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73562" w14:paraId="7C2FB2B3" w14:textId="77777777" w:rsidTr="007A5F38">
        <w:tc>
          <w:tcPr>
            <w:tcW w:w="2932" w:type="pct"/>
          </w:tcPr>
          <w:p w14:paraId="5DA70746" w14:textId="77777777" w:rsidR="00673562" w:rsidRPr="00673562" w:rsidRDefault="00C204D8" w:rsidP="00C204D8">
            <w:pPr>
              <w:spacing w:before="120" w:after="120"/>
            </w:pPr>
            <w:proofErr w:type="spellStart"/>
            <w:r>
              <w:t>DoR</w:t>
            </w:r>
            <w:proofErr w:type="spellEnd"/>
            <w:r w:rsidR="00673562">
              <w:t xml:space="preserve"> name: </w:t>
            </w:r>
            <w:sdt>
              <w:sdtPr>
                <w:id w:val="-1556390233"/>
                <w:placeholder>
                  <w:docPart w:val="5ADBC92EFEC14C958E66BD29A85788E3"/>
                </w:placeholder>
                <w:showingPlcHdr/>
              </w:sdtPr>
              <w:sdtEndPr/>
              <w:sdtContent>
                <w:r w:rsidR="009508B0" w:rsidRPr="00C204D8">
                  <w:rPr>
                    <w:rStyle w:val="PlaceholderText"/>
                    <w:color w:val="4F81BD" w:themeColor="accent1"/>
                  </w:rPr>
                  <w:t>Click here to enter text</w:t>
                </w:r>
              </w:sdtContent>
            </w:sdt>
          </w:p>
        </w:tc>
        <w:tc>
          <w:tcPr>
            <w:tcW w:w="2068" w:type="pct"/>
          </w:tcPr>
          <w:p w14:paraId="6BCEEB8F" w14:textId="77777777" w:rsidR="00673562" w:rsidRPr="00A5799E" w:rsidRDefault="00C204D8" w:rsidP="009508B0">
            <w:pPr>
              <w:spacing w:before="120" w:after="120" w:line="276" w:lineRule="auto"/>
            </w:pPr>
            <w:r>
              <w:t xml:space="preserve">School: </w:t>
            </w:r>
            <w:sdt>
              <w:sdtPr>
                <w:id w:val="269977048"/>
                <w:placeholder>
                  <w:docPart w:val="232D39605FE742E5BB0D77C752AF8C0B"/>
                </w:placeholder>
                <w:showingPlcHdr/>
                <w:comboBox>
                  <w:listItem w:value="Choose an item."/>
                  <w:listItem w:displayText="Biosciences" w:value="Biosciences"/>
                  <w:listItem w:displayText="Computing" w:value="Computing"/>
                  <w:listItem w:displayText="EDA" w:value="EDA"/>
                  <w:listItem w:displayText="Pharmacy" w:value="Pharmacy"/>
                  <w:listItem w:displayText="SMSAS" w:value="SMSAS"/>
                  <w:listItem w:displayText="SPS" w:value="SPS"/>
                  <w:listItem w:displayText="SSES" w:value="SSES"/>
                </w:comboBox>
              </w:sdtPr>
              <w:sdtEndPr/>
              <w:sdtContent>
                <w:r w:rsidRPr="009508B0">
                  <w:rPr>
                    <w:rStyle w:val="PlaceholderText"/>
                    <w:color w:val="4F81BD" w:themeColor="accent1"/>
                  </w:rPr>
                  <w:t>Click for drop-down menu</w:t>
                </w:r>
              </w:sdtContent>
            </w:sdt>
          </w:p>
        </w:tc>
      </w:tr>
    </w:tbl>
    <w:p w14:paraId="65D927E8" w14:textId="77777777" w:rsidR="00C204D8" w:rsidRDefault="00C204D8" w:rsidP="00EB6174">
      <w:pPr>
        <w:spacing w:after="0" w:line="240" w:lineRule="auto"/>
      </w:pPr>
      <w:r w:rsidRPr="00C204D8">
        <w:t xml:space="preserve">For each application </w:t>
      </w:r>
      <w:r>
        <w:t xml:space="preserve">made </w:t>
      </w:r>
      <w:r w:rsidRPr="00C204D8">
        <w:t>within your school, please rank the proposals in the order with which you would prioritise funding.</w:t>
      </w:r>
      <w:r>
        <w:t xml:space="preserve"> </w:t>
      </w:r>
    </w:p>
    <w:p w14:paraId="56DCD170" w14:textId="77777777" w:rsidR="00D2463F" w:rsidRPr="00C204D8" w:rsidRDefault="00C204D8" w:rsidP="00EB6174">
      <w:pPr>
        <w:spacing w:line="240" w:lineRule="auto"/>
        <w:rPr>
          <w:i/>
          <w:sz w:val="20"/>
          <w:szCs w:val="20"/>
        </w:rPr>
      </w:pPr>
      <w:r w:rsidRPr="00C204D8">
        <w:rPr>
          <w:i/>
          <w:sz w:val="20"/>
          <w:szCs w:val="20"/>
        </w:rPr>
        <w:t>Please not</w:t>
      </w:r>
      <w:r>
        <w:rPr>
          <w:i/>
          <w:sz w:val="20"/>
          <w:szCs w:val="20"/>
        </w:rPr>
        <w:t xml:space="preserve">e the purpose of the fund is to support research that will lead to 4* publications in </w:t>
      </w:r>
      <w:r w:rsidR="00D2463F">
        <w:rPr>
          <w:i/>
          <w:sz w:val="20"/>
          <w:szCs w:val="20"/>
        </w:rPr>
        <w:t>named journals/</w:t>
      </w:r>
      <w:r>
        <w:rPr>
          <w:i/>
          <w:sz w:val="20"/>
          <w:szCs w:val="20"/>
        </w:rPr>
        <w:t xml:space="preserve">conferences, </w:t>
      </w:r>
      <w:r w:rsidR="00D2463F">
        <w:rPr>
          <w:i/>
          <w:sz w:val="20"/>
          <w:szCs w:val="20"/>
        </w:rPr>
        <w:t>competitive research grant applications</w:t>
      </w:r>
      <w:r>
        <w:rPr>
          <w:i/>
          <w:sz w:val="20"/>
          <w:szCs w:val="20"/>
        </w:rPr>
        <w:t xml:space="preserve"> from named funders</w:t>
      </w:r>
      <w:r w:rsidR="00D2463F">
        <w:rPr>
          <w:i/>
          <w:sz w:val="20"/>
          <w:szCs w:val="20"/>
        </w:rPr>
        <w:t>, the development of collaborations with national or international experts</w:t>
      </w:r>
      <w:r w:rsidR="004009F9">
        <w:rPr>
          <w:i/>
          <w:sz w:val="20"/>
          <w:szCs w:val="20"/>
        </w:rPr>
        <w:t xml:space="preserve"> or</w:t>
      </w:r>
      <w:r w:rsidR="00D2463F">
        <w:rPr>
          <w:i/>
          <w:sz w:val="20"/>
          <w:szCs w:val="20"/>
        </w:rPr>
        <w:t xml:space="preserve"> the exploration of new, emerging research</w:t>
      </w:r>
      <w:proofErr w:type="gramStart"/>
      <w:r w:rsidR="00D2463F">
        <w:rPr>
          <w:i/>
          <w:sz w:val="20"/>
          <w:szCs w:val="20"/>
        </w:rPr>
        <w:t xml:space="preserve">. </w:t>
      </w:r>
      <w:proofErr w:type="gramEnd"/>
      <w:r w:rsidR="00D2463F">
        <w:rPr>
          <w:i/>
          <w:sz w:val="20"/>
          <w:szCs w:val="20"/>
        </w:rPr>
        <w:t>The fund is open to all research sta</w:t>
      </w:r>
      <w:r w:rsidR="004009F9">
        <w:rPr>
          <w:i/>
          <w:sz w:val="20"/>
          <w:szCs w:val="20"/>
        </w:rPr>
        <w:t xml:space="preserve">ff: academics, </w:t>
      </w:r>
      <w:proofErr w:type="gramStart"/>
      <w:r w:rsidR="004009F9">
        <w:rPr>
          <w:i/>
          <w:sz w:val="20"/>
          <w:szCs w:val="20"/>
        </w:rPr>
        <w:t>fellows</w:t>
      </w:r>
      <w:proofErr w:type="gramEnd"/>
      <w:r w:rsidR="004009F9">
        <w:rPr>
          <w:i/>
          <w:sz w:val="20"/>
          <w:szCs w:val="20"/>
        </w:rPr>
        <w:t xml:space="preserve"> and PDRA</w:t>
      </w:r>
      <w:r w:rsidR="00D2463F">
        <w:rPr>
          <w:i/>
          <w:sz w:val="20"/>
          <w:szCs w:val="20"/>
        </w:rPr>
        <w:t>s and must be used for research.  PhD students are not eligible to apply.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3085"/>
        <w:gridCol w:w="4819"/>
        <w:gridCol w:w="1276"/>
        <w:gridCol w:w="701"/>
      </w:tblGrid>
      <w:tr w:rsidR="00C204D8" w14:paraId="61DE0452" w14:textId="77777777" w:rsidTr="00EB6174">
        <w:tc>
          <w:tcPr>
            <w:tcW w:w="3085" w:type="dxa"/>
          </w:tcPr>
          <w:p w14:paraId="705B8D93" w14:textId="77777777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PI Name</w:t>
            </w:r>
          </w:p>
        </w:tc>
        <w:tc>
          <w:tcPr>
            <w:tcW w:w="4819" w:type="dxa"/>
          </w:tcPr>
          <w:p w14:paraId="03534315" w14:textId="77777777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Title</w:t>
            </w:r>
          </w:p>
        </w:tc>
        <w:tc>
          <w:tcPr>
            <w:tcW w:w="1276" w:type="dxa"/>
          </w:tcPr>
          <w:p w14:paraId="2C4127B7" w14:textId="77777777" w:rsidR="00C204D8" w:rsidRPr="00C204D8" w:rsidRDefault="00C204D8" w:rsidP="005D5A0B">
            <w:pPr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Amount</w:t>
            </w:r>
          </w:p>
        </w:tc>
        <w:tc>
          <w:tcPr>
            <w:tcW w:w="701" w:type="dxa"/>
          </w:tcPr>
          <w:p w14:paraId="5A9D5BF7" w14:textId="77777777" w:rsidR="00C204D8" w:rsidRPr="00C204D8" w:rsidRDefault="00C204D8" w:rsidP="00EB6174">
            <w:pPr>
              <w:ind w:left="26" w:hanging="26"/>
              <w:rPr>
                <w:color w:val="4F81BD" w:themeColor="accent1"/>
              </w:rPr>
            </w:pPr>
            <w:r w:rsidRPr="00C204D8">
              <w:rPr>
                <w:color w:val="4F81BD" w:themeColor="accent1"/>
              </w:rPr>
              <w:t>Rank</w:t>
            </w:r>
          </w:p>
        </w:tc>
      </w:tr>
      <w:tr w:rsidR="00C204D8" w14:paraId="756AE961" w14:textId="77777777" w:rsidTr="00EB6174">
        <w:tc>
          <w:tcPr>
            <w:tcW w:w="3085" w:type="dxa"/>
          </w:tcPr>
          <w:p w14:paraId="1D58A5B8" w14:textId="77777777" w:rsidR="00C204D8" w:rsidRDefault="00C204D8" w:rsidP="007B7697">
            <w:pPr>
              <w:rPr>
                <w:b/>
              </w:rPr>
            </w:pPr>
          </w:p>
        </w:tc>
        <w:tc>
          <w:tcPr>
            <w:tcW w:w="4819" w:type="dxa"/>
          </w:tcPr>
          <w:p w14:paraId="6CDA34D8" w14:textId="77777777" w:rsidR="00C204D8" w:rsidRDefault="00C204D8" w:rsidP="007B7697">
            <w:pPr>
              <w:tabs>
                <w:tab w:val="center" w:pos="2018"/>
              </w:tabs>
              <w:rPr>
                <w:b/>
              </w:rPr>
            </w:pPr>
          </w:p>
        </w:tc>
        <w:tc>
          <w:tcPr>
            <w:tcW w:w="1276" w:type="dxa"/>
          </w:tcPr>
          <w:p w14:paraId="0A2A3ABB" w14:textId="77777777" w:rsidR="00C204D8" w:rsidRDefault="00C204D8" w:rsidP="005D5A0B">
            <w:pPr>
              <w:rPr>
                <w:b/>
              </w:rPr>
            </w:pPr>
          </w:p>
        </w:tc>
        <w:tc>
          <w:tcPr>
            <w:tcW w:w="701" w:type="dxa"/>
          </w:tcPr>
          <w:p w14:paraId="111BDFF1" w14:textId="77777777" w:rsidR="00C204D8" w:rsidRDefault="00C204D8" w:rsidP="00EB6174">
            <w:pPr>
              <w:ind w:left="26" w:hanging="26"/>
              <w:rPr>
                <w:b/>
              </w:rPr>
            </w:pPr>
          </w:p>
        </w:tc>
      </w:tr>
      <w:tr w:rsidR="007B7697" w14:paraId="05E3EFC5" w14:textId="77777777" w:rsidTr="00EB6174">
        <w:tc>
          <w:tcPr>
            <w:tcW w:w="3085" w:type="dxa"/>
          </w:tcPr>
          <w:p w14:paraId="21881D5C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7DDB1448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58A60165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7390679D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11D3F240" w14:textId="77777777" w:rsidTr="00EB6174">
        <w:tc>
          <w:tcPr>
            <w:tcW w:w="3085" w:type="dxa"/>
          </w:tcPr>
          <w:p w14:paraId="14720441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7519E11D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CDE1BE1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6FE07ACD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197E8730" w14:textId="77777777" w:rsidTr="00EB6174">
        <w:tc>
          <w:tcPr>
            <w:tcW w:w="3085" w:type="dxa"/>
          </w:tcPr>
          <w:p w14:paraId="0B014AC2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4B9DAF38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B57E0C4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7556AED8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445BB473" w14:textId="77777777" w:rsidTr="00EB6174">
        <w:tc>
          <w:tcPr>
            <w:tcW w:w="3085" w:type="dxa"/>
          </w:tcPr>
          <w:p w14:paraId="2614F383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0CCEAF7A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02E8859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4431C4E7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  <w:tr w:rsidR="007B7697" w14:paraId="468EC0D4" w14:textId="77777777" w:rsidTr="00EB6174">
        <w:tc>
          <w:tcPr>
            <w:tcW w:w="3085" w:type="dxa"/>
          </w:tcPr>
          <w:p w14:paraId="0D267426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4819" w:type="dxa"/>
          </w:tcPr>
          <w:p w14:paraId="17429D84" w14:textId="77777777" w:rsidR="007B7697" w:rsidRDefault="007B7697" w:rsidP="007B7697">
            <w:pPr>
              <w:rPr>
                <w:rStyle w:val="PlaceholderText"/>
              </w:rPr>
            </w:pPr>
          </w:p>
        </w:tc>
        <w:tc>
          <w:tcPr>
            <w:tcW w:w="1276" w:type="dxa"/>
          </w:tcPr>
          <w:p w14:paraId="71A17DE8" w14:textId="77777777" w:rsidR="007B7697" w:rsidRDefault="007B7697" w:rsidP="00601E5E">
            <w:pPr>
              <w:rPr>
                <w:rStyle w:val="PlaceholderText"/>
              </w:rPr>
            </w:pPr>
          </w:p>
        </w:tc>
        <w:tc>
          <w:tcPr>
            <w:tcW w:w="701" w:type="dxa"/>
          </w:tcPr>
          <w:p w14:paraId="5B682CE2" w14:textId="77777777" w:rsidR="007B7697" w:rsidRDefault="007B7697" w:rsidP="00EB6174">
            <w:pPr>
              <w:ind w:left="26" w:hanging="26"/>
              <w:rPr>
                <w:rStyle w:val="PlaceholderText"/>
              </w:rPr>
            </w:pPr>
          </w:p>
        </w:tc>
      </w:tr>
    </w:tbl>
    <w:p w14:paraId="6D885FFA" w14:textId="77777777" w:rsidR="00B36175" w:rsidRDefault="00B36175"/>
    <w:p w14:paraId="23D6E74B" w14:textId="77777777" w:rsidR="00C204D8" w:rsidRDefault="00C204D8" w:rsidP="00EB6174">
      <w:pPr>
        <w:spacing w:after="0"/>
      </w:pPr>
      <w:r>
        <w:t xml:space="preserve"> Please provide a </w:t>
      </w:r>
      <w:r w:rsidRPr="0023114F">
        <w:rPr>
          <w:i/>
        </w:rPr>
        <w:t>brief</w:t>
      </w:r>
      <w:r>
        <w:t xml:space="preserve"> explanation of your ranking: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04D8" w14:paraId="27EEC0CB" w14:textId="77777777" w:rsidTr="00EB6174">
        <w:trPr>
          <w:trHeight w:val="6075"/>
        </w:trPr>
        <w:sdt>
          <w:sdtPr>
            <w:id w:val="-881014076"/>
            <w:placeholder>
              <w:docPart w:val="CC5CF31817664374B681089BEA8B8991"/>
            </w:placeholder>
            <w:showingPlcHdr/>
          </w:sdtPr>
          <w:sdtEndPr/>
          <w:sdtContent>
            <w:tc>
              <w:tcPr>
                <w:tcW w:w="9854" w:type="dxa"/>
              </w:tcPr>
              <w:p w14:paraId="0673EA43" w14:textId="77777777" w:rsidR="00C204D8" w:rsidRDefault="00C204D8" w:rsidP="00C204D8">
                <w:r w:rsidRPr="002F3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66E4EB" w14:textId="77777777" w:rsidR="00C204D8" w:rsidRDefault="00C204D8" w:rsidP="00C204D8"/>
    <w:p w14:paraId="308A66C1" w14:textId="4A5147ED" w:rsidR="00EB6174" w:rsidRPr="00EB6174" w:rsidRDefault="004009F9" w:rsidP="00EB6174">
      <w:pPr>
        <w:spacing w:after="0"/>
      </w:pPr>
      <w:r>
        <w:t xml:space="preserve">If the </w:t>
      </w:r>
      <w:r w:rsidR="00EB6174">
        <w:t>F</w:t>
      </w:r>
      <w:r>
        <w:t xml:space="preserve">und could only part-fund any proposals, would the school </w:t>
      </w:r>
      <w:r w:rsidR="00EB6174">
        <w:t>contribute</w:t>
      </w:r>
      <w:proofErr w:type="gramStart"/>
      <w:r w:rsidR="00D2463F">
        <w:t>?</w:t>
      </w:r>
      <w:r w:rsidR="00EB6174">
        <w:t xml:space="preserve"> </w:t>
      </w:r>
      <w:proofErr w:type="gramEnd"/>
      <w:r w:rsidR="00EB6174">
        <w:t xml:space="preserve">Please provide </w:t>
      </w:r>
      <w:r w:rsidR="00EB6174" w:rsidRPr="0023114F">
        <w:rPr>
          <w:i/>
        </w:rPr>
        <w:t>brief</w:t>
      </w:r>
      <w:r w:rsidR="00EB6174">
        <w:t xml:space="preserve"> details:</w:t>
      </w:r>
      <w:r w:rsidR="00D2463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2463F" w14:paraId="48806B47" w14:textId="77777777" w:rsidTr="00EB6174">
        <w:trPr>
          <w:trHeight w:val="1937"/>
        </w:trPr>
        <w:sdt>
          <w:sdtPr>
            <w:id w:val="83505771"/>
            <w:placeholder>
              <w:docPart w:val="0BFBB9F0A3414F55BC99905A27CF25B4"/>
            </w:placeholder>
            <w:showingPlcHdr/>
          </w:sdtPr>
          <w:sdtEndPr/>
          <w:sdtContent>
            <w:tc>
              <w:tcPr>
                <w:tcW w:w="9854" w:type="dxa"/>
              </w:tcPr>
              <w:p w14:paraId="1A36EF20" w14:textId="77777777" w:rsidR="00D2463F" w:rsidRDefault="00D2463F" w:rsidP="00C204D8">
                <w:r w:rsidRPr="002F30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03308C" w14:textId="77777777" w:rsidR="00C204D8" w:rsidRDefault="00C204D8" w:rsidP="00EB6174"/>
    <w:sectPr w:rsidR="00C204D8" w:rsidSect="0095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824EE" w14:textId="77777777" w:rsidR="00FA076C" w:rsidRDefault="00FA076C" w:rsidP="009F5A5B">
      <w:pPr>
        <w:spacing w:after="0" w:line="240" w:lineRule="auto"/>
      </w:pPr>
      <w:r>
        <w:separator/>
      </w:r>
    </w:p>
  </w:endnote>
  <w:endnote w:type="continuationSeparator" w:id="0">
    <w:p w14:paraId="48247AB3" w14:textId="77777777" w:rsidR="00FA076C" w:rsidRDefault="00FA076C" w:rsidP="009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929E" w14:textId="77777777" w:rsidR="009508B0" w:rsidRDefault="009508B0">
    <w:pPr>
      <w:pStyle w:val="Footer"/>
    </w:pPr>
  </w:p>
  <w:p w14:paraId="4E9EA910" w14:textId="77777777" w:rsidR="0003696D" w:rsidRDefault="000369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9153" w14:textId="77777777" w:rsidR="00745148" w:rsidRDefault="00745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F3D7" w14:textId="77777777" w:rsidR="009508B0" w:rsidRPr="009508B0" w:rsidRDefault="009508B0">
    <w:pPr>
      <w:pStyle w:val="Footer"/>
      <w:rPr>
        <w:color w:val="C00000"/>
      </w:rPr>
    </w:pPr>
    <w:r w:rsidRPr="009508B0">
      <w:rPr>
        <w:color w:val="C00000"/>
      </w:rPr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A6A3D" w14:textId="77777777" w:rsidR="00FA076C" w:rsidRDefault="00FA076C" w:rsidP="009F5A5B">
      <w:pPr>
        <w:spacing w:after="0" w:line="240" w:lineRule="auto"/>
      </w:pPr>
      <w:r>
        <w:separator/>
      </w:r>
    </w:p>
  </w:footnote>
  <w:footnote w:type="continuationSeparator" w:id="0">
    <w:p w14:paraId="28118BBA" w14:textId="77777777" w:rsidR="00FA076C" w:rsidRDefault="00FA076C" w:rsidP="009F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E1AB" w14:textId="77777777" w:rsidR="00745148" w:rsidRDefault="00745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FDE" w14:textId="37E9CCAE" w:rsidR="00A50ABA" w:rsidRPr="00CC5447" w:rsidRDefault="00745148" w:rsidP="00CC5447">
    <w:pPr>
      <w:pStyle w:val="Heading1"/>
      <w:tabs>
        <w:tab w:val="left" w:pos="4536"/>
      </w:tabs>
      <w:rPr>
        <w:rFonts w:asciiTheme="minorHAnsi" w:hAnsiTheme="minorHAnsi"/>
        <w:color w:val="C00000"/>
      </w:rPr>
    </w:pPr>
    <w:proofErr w:type="spellStart"/>
    <w:r>
      <w:rPr>
        <w:color w:val="4F81BD" w:themeColor="accent1"/>
      </w:rPr>
      <w:t>DoR</w:t>
    </w:r>
    <w:proofErr w:type="spellEnd"/>
    <w:r>
      <w:rPr>
        <w:color w:val="4F81BD" w:themeColor="accent1"/>
      </w:rPr>
      <w:t xml:space="preserve"> Supporting Statement</w:t>
    </w:r>
    <w:r w:rsidR="00EB6174" w:rsidRPr="009508B0">
      <w:rPr>
        <w:rFonts w:asciiTheme="minorHAnsi" w:hAnsiTheme="minorHAnsi"/>
        <w:color w:val="C00000"/>
        <w:sz w:val="32"/>
        <w:szCs w:val="32"/>
      </w:rPr>
      <w:t xml:space="preserve"> </w:t>
    </w:r>
    <w:r w:rsidR="00EB6174">
      <w:rPr>
        <w:rFonts w:asciiTheme="minorHAnsi" w:hAnsiTheme="minorHAnsi"/>
        <w:color w:val="C00000"/>
        <w:sz w:val="32"/>
        <w:szCs w:val="32"/>
      </w:rPr>
      <w:tab/>
    </w:r>
    <w:r w:rsidR="003E6995" w:rsidRPr="00CC5447">
      <w:rPr>
        <w:rFonts w:asciiTheme="minorHAnsi" w:hAnsiTheme="minorHAnsi"/>
        <w:color w:val="C00000"/>
      </w:rPr>
      <w:t>Scie</w:t>
    </w:r>
    <w:r w:rsidR="009508B0" w:rsidRPr="00CC5447">
      <w:rPr>
        <w:rFonts w:asciiTheme="minorHAnsi" w:hAnsiTheme="minorHAnsi"/>
        <w:color w:val="C00000"/>
      </w:rPr>
      <w:t xml:space="preserve">nces Research Fund: Tranche </w:t>
    </w:r>
    <w:r w:rsidR="0035366B">
      <w:rPr>
        <w:rFonts w:asciiTheme="minorHAnsi" w:hAnsiTheme="minorHAnsi"/>
        <w:color w:val="C00000"/>
      </w:rPr>
      <w:t>2</w:t>
    </w:r>
    <w:bookmarkStart w:id="0" w:name="_GoBack"/>
    <w:bookmarkEnd w:id="0"/>
    <w:r w:rsidR="00790C60">
      <w:rPr>
        <w:rFonts w:asciiTheme="minorHAnsi" w:hAnsiTheme="minorHAnsi"/>
        <w:color w:val="C00000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2800" w14:textId="77777777" w:rsidR="009508B0" w:rsidRPr="009508B0" w:rsidRDefault="009508B0" w:rsidP="009508B0">
    <w:pPr>
      <w:pStyle w:val="Header"/>
      <w:jc w:val="right"/>
      <w:rPr>
        <w:b/>
        <w:color w:val="C00000"/>
        <w:sz w:val="28"/>
        <w:szCs w:val="28"/>
      </w:rPr>
    </w:pPr>
    <w:r w:rsidRPr="009508B0">
      <w:rPr>
        <w:b/>
        <w:color w:val="C00000"/>
        <w:sz w:val="28"/>
        <w:szCs w:val="28"/>
      </w:rPr>
      <w:t>Science</w:t>
    </w:r>
    <w:r>
      <w:rPr>
        <w:b/>
        <w:color w:val="C00000"/>
        <w:sz w:val="28"/>
        <w:szCs w:val="28"/>
      </w:rPr>
      <w:t>s</w:t>
    </w:r>
    <w:r w:rsidRPr="009508B0">
      <w:rPr>
        <w:b/>
        <w:color w:val="C00000"/>
        <w:sz w:val="28"/>
        <w:szCs w:val="28"/>
      </w:rPr>
      <w:t xml:space="preserve"> Research Fund</w:t>
    </w:r>
    <w:r>
      <w:rPr>
        <w:b/>
        <w:color w:val="C00000"/>
        <w:sz w:val="28"/>
        <w:szCs w:val="28"/>
      </w:rPr>
      <w:t>:</w:t>
    </w:r>
    <w:r w:rsidRPr="009508B0">
      <w:rPr>
        <w:b/>
        <w:color w:val="C00000"/>
        <w:sz w:val="28"/>
        <w:szCs w:val="28"/>
      </w:rPr>
      <w:t xml:space="preserve"> Tranche</w:t>
    </w:r>
    <w:r>
      <w:rPr>
        <w:b/>
        <w:color w:val="C00000"/>
        <w:sz w:val="28"/>
        <w:szCs w:val="28"/>
      </w:rPr>
      <w:t xml:space="preserve"> </w:t>
    </w:r>
    <w:r w:rsidRPr="009508B0">
      <w:rPr>
        <w:b/>
        <w:color w:val="C00000"/>
        <w:sz w:val="28"/>
        <w:szCs w:val="28"/>
      </w:rPr>
      <w:t>15/1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F1A"/>
    <w:multiLevelType w:val="hybridMultilevel"/>
    <w:tmpl w:val="2EC4614C"/>
    <w:lvl w:ilvl="0" w:tplc="770A4E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63E"/>
    <w:multiLevelType w:val="hybridMultilevel"/>
    <w:tmpl w:val="D124F0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97195"/>
    <w:multiLevelType w:val="hybridMultilevel"/>
    <w:tmpl w:val="FCF29398"/>
    <w:lvl w:ilvl="0" w:tplc="D3120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311"/>
    <w:multiLevelType w:val="hybridMultilevel"/>
    <w:tmpl w:val="D8584E5C"/>
    <w:lvl w:ilvl="0" w:tplc="B2EA29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CA3"/>
    <w:multiLevelType w:val="hybridMultilevel"/>
    <w:tmpl w:val="B0E0250A"/>
    <w:lvl w:ilvl="0" w:tplc="DC924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6D46"/>
    <w:multiLevelType w:val="hybridMultilevel"/>
    <w:tmpl w:val="D15E7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C675B"/>
    <w:multiLevelType w:val="hybridMultilevel"/>
    <w:tmpl w:val="A566D004"/>
    <w:lvl w:ilvl="0" w:tplc="C1FC75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040D"/>
    <w:multiLevelType w:val="hybridMultilevel"/>
    <w:tmpl w:val="3120F2DA"/>
    <w:lvl w:ilvl="0" w:tplc="4DD0A7C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E12A0"/>
    <w:multiLevelType w:val="hybridMultilevel"/>
    <w:tmpl w:val="74A095DC"/>
    <w:lvl w:ilvl="0" w:tplc="028E8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603E"/>
    <w:multiLevelType w:val="hybridMultilevel"/>
    <w:tmpl w:val="AF34F51A"/>
    <w:lvl w:ilvl="0" w:tplc="DC924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E2C5B"/>
    <w:multiLevelType w:val="hybridMultilevel"/>
    <w:tmpl w:val="8440F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B19B9"/>
    <w:multiLevelType w:val="hybridMultilevel"/>
    <w:tmpl w:val="0564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11EF"/>
    <w:multiLevelType w:val="hybridMultilevel"/>
    <w:tmpl w:val="58123E9E"/>
    <w:lvl w:ilvl="0" w:tplc="C1FC75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531B0"/>
    <w:multiLevelType w:val="hybridMultilevel"/>
    <w:tmpl w:val="D1B0F6D8"/>
    <w:lvl w:ilvl="0" w:tplc="D75EC3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B45AF"/>
    <w:multiLevelType w:val="hybridMultilevel"/>
    <w:tmpl w:val="2DF67D88"/>
    <w:lvl w:ilvl="0" w:tplc="8814E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79A9"/>
    <w:multiLevelType w:val="hybridMultilevel"/>
    <w:tmpl w:val="30CC5EE6"/>
    <w:lvl w:ilvl="0" w:tplc="2362C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38"/>
    <w:rsid w:val="0003696D"/>
    <w:rsid w:val="000E568B"/>
    <w:rsid w:val="00116100"/>
    <w:rsid w:val="001A7E34"/>
    <w:rsid w:val="001C5D69"/>
    <w:rsid w:val="00211E68"/>
    <w:rsid w:val="0023114F"/>
    <w:rsid w:val="0027557D"/>
    <w:rsid w:val="002949E3"/>
    <w:rsid w:val="002C6CB8"/>
    <w:rsid w:val="002F7045"/>
    <w:rsid w:val="00307A04"/>
    <w:rsid w:val="00332EED"/>
    <w:rsid w:val="00344E72"/>
    <w:rsid w:val="0035366B"/>
    <w:rsid w:val="0037602C"/>
    <w:rsid w:val="00387691"/>
    <w:rsid w:val="003A67DC"/>
    <w:rsid w:val="003D0AE8"/>
    <w:rsid w:val="003D1147"/>
    <w:rsid w:val="003E6995"/>
    <w:rsid w:val="003F2F8C"/>
    <w:rsid w:val="004009F9"/>
    <w:rsid w:val="00413640"/>
    <w:rsid w:val="00502B81"/>
    <w:rsid w:val="00534C18"/>
    <w:rsid w:val="005D5A0B"/>
    <w:rsid w:val="00631C58"/>
    <w:rsid w:val="00672A69"/>
    <w:rsid w:val="00673562"/>
    <w:rsid w:val="00681DB7"/>
    <w:rsid w:val="006941B7"/>
    <w:rsid w:val="006B6A2B"/>
    <w:rsid w:val="006E5C65"/>
    <w:rsid w:val="006F7D42"/>
    <w:rsid w:val="00745148"/>
    <w:rsid w:val="00764372"/>
    <w:rsid w:val="007745BE"/>
    <w:rsid w:val="00790C60"/>
    <w:rsid w:val="007A5F38"/>
    <w:rsid w:val="007B57F7"/>
    <w:rsid w:val="007B7697"/>
    <w:rsid w:val="008074C4"/>
    <w:rsid w:val="00894CF8"/>
    <w:rsid w:val="008B3B15"/>
    <w:rsid w:val="008B69F9"/>
    <w:rsid w:val="008D5D80"/>
    <w:rsid w:val="009508B0"/>
    <w:rsid w:val="00965AD6"/>
    <w:rsid w:val="009A729A"/>
    <w:rsid w:val="009B2330"/>
    <w:rsid w:val="009F5A5B"/>
    <w:rsid w:val="00A50ABA"/>
    <w:rsid w:val="00A5799E"/>
    <w:rsid w:val="00A6037E"/>
    <w:rsid w:val="00A74A98"/>
    <w:rsid w:val="00A75C71"/>
    <w:rsid w:val="00AA3653"/>
    <w:rsid w:val="00B36175"/>
    <w:rsid w:val="00B60E22"/>
    <w:rsid w:val="00B63BFA"/>
    <w:rsid w:val="00B82870"/>
    <w:rsid w:val="00BD0BFA"/>
    <w:rsid w:val="00C01F07"/>
    <w:rsid w:val="00C204D8"/>
    <w:rsid w:val="00C532FB"/>
    <w:rsid w:val="00C6117D"/>
    <w:rsid w:val="00C92E18"/>
    <w:rsid w:val="00CC5447"/>
    <w:rsid w:val="00D2463F"/>
    <w:rsid w:val="00D41866"/>
    <w:rsid w:val="00DF5D69"/>
    <w:rsid w:val="00E00764"/>
    <w:rsid w:val="00E65974"/>
    <w:rsid w:val="00EB08B1"/>
    <w:rsid w:val="00EB6174"/>
    <w:rsid w:val="00ED2D86"/>
    <w:rsid w:val="00F15161"/>
    <w:rsid w:val="00F65D35"/>
    <w:rsid w:val="00FA076C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3657B3"/>
  <w15:docId w15:val="{C9087DF6-C722-4B7C-8007-86E9B51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5B"/>
  </w:style>
  <w:style w:type="paragraph" w:styleId="Footer">
    <w:name w:val="footer"/>
    <w:basedOn w:val="Normal"/>
    <w:link w:val="FooterChar"/>
    <w:uiPriority w:val="99"/>
    <w:unhideWhenUsed/>
    <w:rsid w:val="009F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5B"/>
  </w:style>
  <w:style w:type="character" w:customStyle="1" w:styleId="Heading1Char">
    <w:name w:val="Heading 1 Char"/>
    <w:basedOn w:val="DefaultParagraphFont"/>
    <w:link w:val="Heading1"/>
    <w:uiPriority w:val="9"/>
    <w:rsid w:val="0029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b47\AppData\Local\Microsoft\Windows\Temporary%20Internet%20Files\Content.Outlook\M4ZQ724E\Your%20detai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BC92EFEC14C958E66BD29A857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D220-3962-4474-A97C-DAFF22DB3073}"/>
      </w:docPartPr>
      <w:docPartBody>
        <w:p w:rsidR="003A4044" w:rsidRDefault="003A4044" w:rsidP="003A4044">
          <w:pPr>
            <w:pStyle w:val="5ADBC92EFEC14C958E66BD29A85788E36"/>
          </w:pPr>
          <w:r w:rsidRPr="00C204D8">
            <w:rPr>
              <w:rStyle w:val="PlaceholderText"/>
              <w:color w:val="5B9BD5" w:themeColor="accent1"/>
            </w:rPr>
            <w:t>Click here to enter text</w:t>
          </w:r>
        </w:p>
      </w:docPartBody>
    </w:docPart>
    <w:docPart>
      <w:docPartPr>
        <w:name w:val="232D39605FE742E5BB0D77C752AF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7FEB-AFF6-4B59-B976-7D01ECC6A6CC}"/>
      </w:docPartPr>
      <w:docPartBody>
        <w:p w:rsidR="003A4044" w:rsidRDefault="003A4044" w:rsidP="003A4044">
          <w:pPr>
            <w:pStyle w:val="232D39605FE742E5BB0D77C752AF8C0B5"/>
          </w:pPr>
          <w:r w:rsidRPr="009508B0">
            <w:rPr>
              <w:rStyle w:val="PlaceholderText"/>
              <w:color w:val="5B9BD5" w:themeColor="accent1"/>
            </w:rPr>
            <w:t>Click for drop-down menu</w:t>
          </w:r>
        </w:p>
      </w:docPartBody>
    </w:docPart>
    <w:docPart>
      <w:docPartPr>
        <w:name w:val="CC5CF31817664374B681089BEA8B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0CBC-720D-42C3-B946-EFBDD669B8F5}"/>
      </w:docPartPr>
      <w:docPartBody>
        <w:p w:rsidR="003A4044" w:rsidRDefault="003A4044" w:rsidP="003A4044">
          <w:pPr>
            <w:pStyle w:val="CC5CF31817664374B681089BEA8B89912"/>
          </w:pPr>
          <w:r w:rsidRPr="002F3095">
            <w:rPr>
              <w:rStyle w:val="PlaceholderText"/>
            </w:rPr>
            <w:t>Click here to enter text.</w:t>
          </w:r>
        </w:p>
      </w:docPartBody>
    </w:docPart>
    <w:docPart>
      <w:docPartPr>
        <w:name w:val="0BFBB9F0A3414F55BC99905A27CF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B448-E84C-4E67-A758-BDF0E138BDEE}"/>
      </w:docPartPr>
      <w:docPartBody>
        <w:p w:rsidR="003A4044" w:rsidRDefault="003A4044" w:rsidP="003A4044">
          <w:pPr>
            <w:pStyle w:val="0BFBB9F0A3414F55BC99905A27CF25B42"/>
          </w:pPr>
          <w:r w:rsidRPr="002F30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7"/>
    <w:rsid w:val="003A4044"/>
    <w:rsid w:val="00D75257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044"/>
    <w:rPr>
      <w:color w:val="808080"/>
    </w:rPr>
  </w:style>
  <w:style w:type="paragraph" w:customStyle="1" w:styleId="C980E64CED8741D093926266E599E598">
    <w:name w:val="C980E64CED8741D093926266E599E598"/>
  </w:style>
  <w:style w:type="paragraph" w:customStyle="1" w:styleId="5ADBC92EFEC14C958E66BD29A85788E3">
    <w:name w:val="5ADBC92EFEC14C958E66BD29A85788E3"/>
  </w:style>
  <w:style w:type="paragraph" w:customStyle="1" w:styleId="606309A9CC09441A8866752237ECEDE6">
    <w:name w:val="606309A9CC09441A8866752237ECEDE6"/>
  </w:style>
  <w:style w:type="paragraph" w:customStyle="1" w:styleId="D9E62E0345124D2DA26B4A10F98FF939">
    <w:name w:val="D9E62E0345124D2DA26B4A10F98FF939"/>
  </w:style>
  <w:style w:type="paragraph" w:customStyle="1" w:styleId="4A2757CCFD08457EA0F813F5A43D97BD">
    <w:name w:val="4A2757CCFD08457EA0F813F5A43D97BD"/>
  </w:style>
  <w:style w:type="paragraph" w:customStyle="1" w:styleId="78B7CC6126F64619839344F15F24ADDF">
    <w:name w:val="78B7CC6126F64619839344F15F24ADDF"/>
  </w:style>
  <w:style w:type="paragraph" w:customStyle="1" w:styleId="282A41E1C3D24D64A4F5366C2374C563">
    <w:name w:val="282A41E1C3D24D64A4F5366C2374C563"/>
  </w:style>
  <w:style w:type="paragraph" w:customStyle="1" w:styleId="FD8123A172B2457980A77B7A712407BE">
    <w:name w:val="FD8123A172B2457980A77B7A712407BE"/>
  </w:style>
  <w:style w:type="paragraph" w:customStyle="1" w:styleId="3D4A62E649ED44B0A438992E771369BB">
    <w:name w:val="3D4A62E649ED44B0A438992E771369BB"/>
  </w:style>
  <w:style w:type="paragraph" w:customStyle="1" w:styleId="57C99ADC66E246EFAC5E862CA4749493">
    <w:name w:val="57C99ADC66E246EFAC5E862CA4749493"/>
  </w:style>
  <w:style w:type="paragraph" w:customStyle="1" w:styleId="0DEF879AB97F404A83DA056E9352575A">
    <w:name w:val="0DEF879AB97F404A83DA056E9352575A"/>
  </w:style>
  <w:style w:type="paragraph" w:customStyle="1" w:styleId="F02DB53B4ACF4F408983415178AFC673">
    <w:name w:val="F02DB53B4ACF4F408983415178AFC673"/>
  </w:style>
  <w:style w:type="paragraph" w:customStyle="1" w:styleId="52D49CF6AEFB4B0EBBD913E1C9111C14">
    <w:name w:val="52D49CF6AEFB4B0EBBD913E1C9111C14"/>
  </w:style>
  <w:style w:type="paragraph" w:customStyle="1" w:styleId="6C6C8591E7D444D6ABA6983C42D674E0">
    <w:name w:val="6C6C8591E7D444D6ABA6983C42D674E0"/>
  </w:style>
  <w:style w:type="paragraph" w:customStyle="1" w:styleId="FD2EF836EB1A421B84B668C041A44344">
    <w:name w:val="FD2EF836EB1A421B84B668C041A44344"/>
    <w:rsid w:val="00D75257"/>
  </w:style>
  <w:style w:type="paragraph" w:customStyle="1" w:styleId="C980E64CED8741D093926266E599E5981">
    <w:name w:val="C980E64CED8741D093926266E599E5981"/>
    <w:rsid w:val="00D75257"/>
    <w:rPr>
      <w:rFonts w:eastAsiaTheme="minorHAnsi"/>
      <w:lang w:eastAsia="en-US"/>
    </w:rPr>
  </w:style>
  <w:style w:type="paragraph" w:customStyle="1" w:styleId="5ADBC92EFEC14C958E66BD29A85788E31">
    <w:name w:val="5ADBC92EFEC14C958E66BD29A85788E3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606309A9CC09441A8866752237ECEDE61">
    <w:name w:val="606309A9CC09441A8866752237ECEDE61"/>
    <w:rsid w:val="00D75257"/>
    <w:rPr>
      <w:rFonts w:eastAsiaTheme="minorHAnsi"/>
      <w:lang w:eastAsia="en-US"/>
    </w:rPr>
  </w:style>
  <w:style w:type="paragraph" w:customStyle="1" w:styleId="D9E62E0345124D2DA26B4A10F98FF9391">
    <w:name w:val="D9E62E0345124D2DA26B4A10F98FF939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78B7CC6126F64619839344F15F24ADDF1">
    <w:name w:val="78B7CC6126F64619839344F15F24ADDF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282A41E1C3D24D64A4F5366C2374C5631">
    <w:name w:val="282A41E1C3D24D64A4F5366C2374C563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FD8123A172B2457980A77B7A712407BE1">
    <w:name w:val="FD8123A172B2457980A77B7A712407BE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3D4A62E649ED44B0A438992E771369BB1">
    <w:name w:val="3D4A62E649ED44B0A438992E771369BB1"/>
    <w:rsid w:val="00D75257"/>
    <w:rPr>
      <w:rFonts w:eastAsiaTheme="minorHAnsi"/>
      <w:lang w:eastAsia="en-US"/>
    </w:rPr>
  </w:style>
  <w:style w:type="paragraph" w:customStyle="1" w:styleId="FD2EF836EB1A421B84B668C041A443441">
    <w:name w:val="FD2EF836EB1A421B84B668C041A443441"/>
    <w:rsid w:val="00D75257"/>
    <w:rPr>
      <w:rFonts w:eastAsiaTheme="minorHAnsi"/>
      <w:lang w:eastAsia="en-US"/>
    </w:rPr>
  </w:style>
  <w:style w:type="paragraph" w:customStyle="1" w:styleId="0DEF879AB97F404A83DA056E9352575A1">
    <w:name w:val="0DEF879AB97F404A83DA056E9352575A1"/>
    <w:rsid w:val="00D75257"/>
    <w:rPr>
      <w:rFonts w:eastAsiaTheme="minorHAnsi"/>
      <w:lang w:eastAsia="en-US"/>
    </w:rPr>
  </w:style>
  <w:style w:type="paragraph" w:customStyle="1" w:styleId="F02DB53B4ACF4F408983415178AFC6731">
    <w:name w:val="F02DB53B4ACF4F408983415178AFC6731"/>
    <w:rsid w:val="00D75257"/>
    <w:rPr>
      <w:rFonts w:eastAsiaTheme="minorHAnsi"/>
      <w:lang w:eastAsia="en-US"/>
    </w:rPr>
  </w:style>
  <w:style w:type="paragraph" w:customStyle="1" w:styleId="52D49CF6AEFB4B0EBBD913E1C9111C141">
    <w:name w:val="52D49CF6AEFB4B0EBBD913E1C9111C14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6C6C8591E7D444D6ABA6983C42D674E01">
    <w:name w:val="6C6C8591E7D444D6ABA6983C42D674E01"/>
    <w:rsid w:val="00D75257"/>
    <w:pPr>
      <w:ind w:left="720"/>
      <w:contextualSpacing/>
    </w:pPr>
    <w:rPr>
      <w:rFonts w:eastAsiaTheme="minorHAnsi"/>
      <w:lang w:eastAsia="en-US"/>
    </w:rPr>
  </w:style>
  <w:style w:type="paragraph" w:customStyle="1" w:styleId="BB59BCF0F7D84E4E9253A58ACE8DE753">
    <w:name w:val="BB59BCF0F7D84E4E9253A58ACE8DE753"/>
    <w:rsid w:val="00D75257"/>
  </w:style>
  <w:style w:type="paragraph" w:customStyle="1" w:styleId="9C011ACD5BAE4C8E806550C789F7D943">
    <w:name w:val="9C011ACD5BAE4C8E806550C789F7D943"/>
    <w:rsid w:val="00D75257"/>
  </w:style>
  <w:style w:type="paragraph" w:customStyle="1" w:styleId="D48EAB76D84F46F9AAA5C423382809E4">
    <w:name w:val="D48EAB76D84F46F9AAA5C423382809E4"/>
    <w:rsid w:val="00D75257"/>
  </w:style>
  <w:style w:type="paragraph" w:customStyle="1" w:styleId="ABEA2C57A1B44159B1CA07E628E9F487">
    <w:name w:val="ABEA2C57A1B44159B1CA07E628E9F487"/>
    <w:rsid w:val="00D75257"/>
  </w:style>
  <w:style w:type="paragraph" w:customStyle="1" w:styleId="232D39605FE742E5BB0D77C752AF8C0B">
    <w:name w:val="232D39605FE742E5BB0D77C752AF8C0B"/>
    <w:rsid w:val="00D75257"/>
  </w:style>
  <w:style w:type="paragraph" w:customStyle="1" w:styleId="5ADBC92EFEC14C958E66BD29A85788E32">
    <w:name w:val="5ADBC92EFEC14C958E66BD29A85788E32"/>
    <w:rsid w:val="00D75257"/>
    <w:rPr>
      <w:rFonts w:eastAsiaTheme="minorHAnsi"/>
      <w:lang w:eastAsia="en-US"/>
    </w:rPr>
  </w:style>
  <w:style w:type="paragraph" w:customStyle="1" w:styleId="232D39605FE742E5BB0D77C752AF8C0B1">
    <w:name w:val="232D39605FE742E5BB0D77C752AF8C0B1"/>
    <w:rsid w:val="00D75257"/>
    <w:rPr>
      <w:rFonts w:eastAsiaTheme="minorHAnsi"/>
      <w:lang w:eastAsia="en-US"/>
    </w:rPr>
  </w:style>
  <w:style w:type="paragraph" w:customStyle="1" w:styleId="0E3440FCE35546839F5C8247B121BAD5">
    <w:name w:val="0E3440FCE35546839F5C8247B121BAD5"/>
    <w:rsid w:val="00D75257"/>
    <w:rPr>
      <w:rFonts w:eastAsiaTheme="minorHAnsi"/>
      <w:lang w:eastAsia="en-US"/>
    </w:rPr>
  </w:style>
  <w:style w:type="paragraph" w:customStyle="1" w:styleId="FD0C777885A549309E49429338F81C95">
    <w:name w:val="FD0C777885A549309E49429338F81C95"/>
    <w:rsid w:val="00D75257"/>
    <w:rPr>
      <w:rFonts w:eastAsiaTheme="minorHAnsi"/>
      <w:lang w:eastAsia="en-US"/>
    </w:rPr>
  </w:style>
  <w:style w:type="paragraph" w:customStyle="1" w:styleId="736E39ABE7C649F9A18CA129406100BF">
    <w:name w:val="736E39ABE7C649F9A18CA129406100BF"/>
    <w:rsid w:val="00D75257"/>
    <w:rPr>
      <w:rFonts w:eastAsiaTheme="minorHAnsi"/>
      <w:lang w:eastAsia="en-US"/>
    </w:rPr>
  </w:style>
  <w:style w:type="paragraph" w:customStyle="1" w:styleId="CB27F17BCAC347B6A9BFF46F1BC84B4B">
    <w:name w:val="CB27F17BCAC347B6A9BFF46F1BC84B4B"/>
    <w:rsid w:val="00D75257"/>
    <w:rPr>
      <w:rFonts w:eastAsiaTheme="minorHAnsi"/>
      <w:lang w:eastAsia="en-US"/>
    </w:rPr>
  </w:style>
  <w:style w:type="paragraph" w:customStyle="1" w:styleId="002187358B0C4327B96A38383E7EE186">
    <w:name w:val="002187358B0C4327B96A38383E7EE186"/>
    <w:rsid w:val="00D75257"/>
    <w:rPr>
      <w:rFonts w:eastAsiaTheme="minorHAnsi"/>
      <w:lang w:eastAsia="en-US"/>
    </w:rPr>
  </w:style>
  <w:style w:type="paragraph" w:customStyle="1" w:styleId="30A4D8764BA740A287301D644F7763CA">
    <w:name w:val="30A4D8764BA740A287301D644F7763CA"/>
    <w:rsid w:val="00D75257"/>
    <w:rPr>
      <w:rFonts w:eastAsiaTheme="minorHAnsi"/>
      <w:lang w:eastAsia="en-US"/>
    </w:rPr>
  </w:style>
  <w:style w:type="paragraph" w:customStyle="1" w:styleId="4F7DB7712B8C4CC1A160B08C9F0F58A0">
    <w:name w:val="4F7DB7712B8C4CC1A160B08C9F0F58A0"/>
    <w:rsid w:val="00D75257"/>
    <w:rPr>
      <w:rFonts w:eastAsiaTheme="minorHAnsi"/>
      <w:lang w:eastAsia="en-US"/>
    </w:rPr>
  </w:style>
  <w:style w:type="paragraph" w:customStyle="1" w:styleId="A0A0B6E7B35A4815878071099B007BE8">
    <w:name w:val="A0A0B6E7B35A4815878071099B007BE8"/>
    <w:rsid w:val="00D75257"/>
    <w:rPr>
      <w:rFonts w:eastAsiaTheme="minorHAnsi"/>
      <w:lang w:eastAsia="en-US"/>
    </w:rPr>
  </w:style>
  <w:style w:type="paragraph" w:customStyle="1" w:styleId="7F773A18A0AE4FBEA0BEBC46C2B05AAA">
    <w:name w:val="7F773A18A0AE4FBEA0BEBC46C2B05AAA"/>
    <w:rsid w:val="00D75257"/>
    <w:rPr>
      <w:rFonts w:eastAsiaTheme="minorHAnsi"/>
      <w:lang w:eastAsia="en-US"/>
    </w:rPr>
  </w:style>
  <w:style w:type="paragraph" w:customStyle="1" w:styleId="D36589453AF94262AC409C57C55C4659">
    <w:name w:val="D36589453AF94262AC409C57C55C4659"/>
    <w:rsid w:val="00D75257"/>
    <w:rPr>
      <w:rFonts w:eastAsiaTheme="minorHAnsi"/>
      <w:lang w:eastAsia="en-US"/>
    </w:rPr>
  </w:style>
  <w:style w:type="paragraph" w:customStyle="1" w:styleId="CC5CF31817664374B681089BEA8B8991">
    <w:name w:val="CC5CF31817664374B681089BEA8B8991"/>
    <w:rsid w:val="00D75257"/>
    <w:rPr>
      <w:rFonts w:eastAsiaTheme="minorHAnsi"/>
      <w:lang w:eastAsia="en-US"/>
    </w:rPr>
  </w:style>
  <w:style w:type="paragraph" w:customStyle="1" w:styleId="0BFBB9F0A3414F55BC99905A27CF25B4">
    <w:name w:val="0BFBB9F0A3414F55BC99905A27CF25B4"/>
    <w:rsid w:val="00D75257"/>
    <w:rPr>
      <w:rFonts w:eastAsiaTheme="minorHAnsi"/>
      <w:lang w:eastAsia="en-US"/>
    </w:rPr>
  </w:style>
  <w:style w:type="paragraph" w:customStyle="1" w:styleId="4FFEE1F0F4DD45C5A247A69FBBF50F9D">
    <w:name w:val="4FFEE1F0F4DD45C5A247A69FBBF50F9D"/>
    <w:rsid w:val="00D75257"/>
  </w:style>
  <w:style w:type="paragraph" w:customStyle="1" w:styleId="EAD29F576D064822A6F06268DBFE5FFF">
    <w:name w:val="EAD29F576D064822A6F06268DBFE5FFF"/>
    <w:rsid w:val="00D75257"/>
  </w:style>
  <w:style w:type="paragraph" w:customStyle="1" w:styleId="DE33CC847F49429CBE79E88DA7338FCC">
    <w:name w:val="DE33CC847F49429CBE79E88DA7338FCC"/>
    <w:rsid w:val="00D75257"/>
  </w:style>
  <w:style w:type="paragraph" w:customStyle="1" w:styleId="47C5D0D9CFBF4749884D55B64D64886A">
    <w:name w:val="47C5D0D9CFBF4749884D55B64D64886A"/>
    <w:rsid w:val="00D75257"/>
  </w:style>
  <w:style w:type="paragraph" w:customStyle="1" w:styleId="4907D9AA618D4ADB8A1478708E373F25">
    <w:name w:val="4907D9AA618D4ADB8A1478708E373F25"/>
    <w:rsid w:val="00D75257"/>
  </w:style>
  <w:style w:type="paragraph" w:customStyle="1" w:styleId="2786A554D9BE4B1695C810CC8E4E89B3">
    <w:name w:val="2786A554D9BE4B1695C810CC8E4E89B3"/>
    <w:rsid w:val="00D75257"/>
  </w:style>
  <w:style w:type="paragraph" w:customStyle="1" w:styleId="8FFCAB4377A644F89D376F99A91C9807">
    <w:name w:val="8FFCAB4377A644F89D376F99A91C9807"/>
    <w:rsid w:val="00D75257"/>
  </w:style>
  <w:style w:type="paragraph" w:customStyle="1" w:styleId="6496AA6BF2AB4AA49B78AF711EA572C8">
    <w:name w:val="6496AA6BF2AB4AA49B78AF711EA572C8"/>
    <w:rsid w:val="00D75257"/>
  </w:style>
  <w:style w:type="paragraph" w:customStyle="1" w:styleId="2F8CAE598E154F2BBCB8E12A8A73B576">
    <w:name w:val="2F8CAE598E154F2BBCB8E12A8A73B576"/>
    <w:rsid w:val="00D75257"/>
  </w:style>
  <w:style w:type="paragraph" w:customStyle="1" w:styleId="168804CCF96D4E40AF5261AAFDCED1B8">
    <w:name w:val="168804CCF96D4E40AF5261AAFDCED1B8"/>
    <w:rsid w:val="00D75257"/>
  </w:style>
  <w:style w:type="paragraph" w:customStyle="1" w:styleId="6AFB9B297DC14F0AB2ED78F9DDD95487">
    <w:name w:val="6AFB9B297DC14F0AB2ED78F9DDD95487"/>
    <w:rsid w:val="00D75257"/>
  </w:style>
  <w:style w:type="paragraph" w:customStyle="1" w:styleId="494EAED900EF4FABB19AFD5CF82362AD">
    <w:name w:val="494EAED900EF4FABB19AFD5CF82362AD"/>
    <w:rsid w:val="00D75257"/>
  </w:style>
  <w:style w:type="paragraph" w:customStyle="1" w:styleId="1D03E593973646D1AB662484DF7F6924">
    <w:name w:val="1D03E593973646D1AB662484DF7F6924"/>
    <w:rsid w:val="00D75257"/>
  </w:style>
  <w:style w:type="paragraph" w:customStyle="1" w:styleId="F7F462137B8E4C93996937DA285BABE6">
    <w:name w:val="F7F462137B8E4C93996937DA285BABE6"/>
    <w:rsid w:val="00D75257"/>
  </w:style>
  <w:style w:type="paragraph" w:customStyle="1" w:styleId="A0D44FD1A5EC4B4B96FC787D025834FA">
    <w:name w:val="A0D44FD1A5EC4B4B96FC787D025834FA"/>
    <w:rsid w:val="00D75257"/>
  </w:style>
  <w:style w:type="paragraph" w:customStyle="1" w:styleId="A76F5E8F245F4A30AE02E0FBB38722D3">
    <w:name w:val="A76F5E8F245F4A30AE02E0FBB38722D3"/>
    <w:rsid w:val="00D75257"/>
  </w:style>
  <w:style w:type="paragraph" w:customStyle="1" w:styleId="95A05C1A22424B40965A5C18B5CC220E">
    <w:name w:val="95A05C1A22424B40965A5C18B5CC220E"/>
    <w:rsid w:val="00D75257"/>
  </w:style>
  <w:style w:type="paragraph" w:customStyle="1" w:styleId="B52834206AE143B09F97897FBA509513">
    <w:name w:val="B52834206AE143B09F97897FBA509513"/>
    <w:rsid w:val="00D75257"/>
  </w:style>
  <w:style w:type="paragraph" w:customStyle="1" w:styleId="5DEC5F71AAEF452496AB629B54EA3576">
    <w:name w:val="5DEC5F71AAEF452496AB629B54EA3576"/>
    <w:rsid w:val="00D75257"/>
  </w:style>
  <w:style w:type="paragraph" w:customStyle="1" w:styleId="41A0C28E052E416A9A65A1685E28217A">
    <w:name w:val="41A0C28E052E416A9A65A1685E28217A"/>
    <w:rsid w:val="00D75257"/>
  </w:style>
  <w:style w:type="paragraph" w:customStyle="1" w:styleId="FC466408FB25476FA9C43BECDB82DED5">
    <w:name w:val="FC466408FB25476FA9C43BECDB82DED5"/>
    <w:rsid w:val="00D75257"/>
  </w:style>
  <w:style w:type="paragraph" w:customStyle="1" w:styleId="C3721AE8D623422CAC9BEC7C64A5DB12">
    <w:name w:val="C3721AE8D623422CAC9BEC7C64A5DB12"/>
    <w:rsid w:val="00D75257"/>
  </w:style>
  <w:style w:type="paragraph" w:customStyle="1" w:styleId="EA21D136805E4F529ACBA6EBC0F26B0B">
    <w:name w:val="EA21D136805E4F529ACBA6EBC0F26B0B"/>
    <w:rsid w:val="00D75257"/>
  </w:style>
  <w:style w:type="paragraph" w:customStyle="1" w:styleId="1E38C77D74AC450FBF31D391C60B595B">
    <w:name w:val="1E38C77D74AC450FBF31D391C60B595B"/>
    <w:rsid w:val="00D75257"/>
  </w:style>
  <w:style w:type="paragraph" w:customStyle="1" w:styleId="C990E48DF0D34A7B9E296A4E17DC1A18">
    <w:name w:val="C990E48DF0D34A7B9E296A4E17DC1A18"/>
    <w:rsid w:val="00D75257"/>
  </w:style>
  <w:style w:type="paragraph" w:customStyle="1" w:styleId="E181F4F96B424090BE178DA809351B65">
    <w:name w:val="E181F4F96B424090BE178DA809351B65"/>
    <w:rsid w:val="00D75257"/>
  </w:style>
  <w:style w:type="paragraph" w:customStyle="1" w:styleId="DA7F294BD0D54660B50C466F2A7BBE1B">
    <w:name w:val="DA7F294BD0D54660B50C466F2A7BBE1B"/>
    <w:rsid w:val="00D75257"/>
  </w:style>
  <w:style w:type="paragraph" w:customStyle="1" w:styleId="5ADBC92EFEC14C958E66BD29A85788E33">
    <w:name w:val="5ADBC92EFEC14C958E66BD29A85788E33"/>
    <w:rsid w:val="00D75257"/>
    <w:rPr>
      <w:rFonts w:eastAsiaTheme="minorHAnsi"/>
      <w:lang w:eastAsia="en-US"/>
    </w:rPr>
  </w:style>
  <w:style w:type="paragraph" w:customStyle="1" w:styleId="232D39605FE742E5BB0D77C752AF8C0B2">
    <w:name w:val="232D39605FE742E5BB0D77C752AF8C0B2"/>
    <w:rsid w:val="00D75257"/>
    <w:rPr>
      <w:rFonts w:eastAsiaTheme="minorHAnsi"/>
      <w:lang w:eastAsia="en-US"/>
    </w:rPr>
  </w:style>
  <w:style w:type="paragraph" w:customStyle="1" w:styleId="0E3440FCE35546839F5C8247B121BAD51">
    <w:name w:val="0E3440FCE35546839F5C8247B121BAD51"/>
    <w:rsid w:val="00D75257"/>
    <w:rPr>
      <w:rFonts w:eastAsiaTheme="minorHAnsi"/>
      <w:lang w:eastAsia="en-US"/>
    </w:rPr>
  </w:style>
  <w:style w:type="paragraph" w:customStyle="1" w:styleId="5ADBC92EFEC14C958E66BD29A85788E34">
    <w:name w:val="5ADBC92EFEC14C958E66BD29A85788E34"/>
    <w:rsid w:val="00D75257"/>
    <w:rPr>
      <w:rFonts w:eastAsiaTheme="minorHAnsi"/>
      <w:lang w:eastAsia="en-US"/>
    </w:rPr>
  </w:style>
  <w:style w:type="paragraph" w:customStyle="1" w:styleId="232D39605FE742E5BB0D77C752AF8C0B3">
    <w:name w:val="232D39605FE742E5BB0D77C752AF8C0B3"/>
    <w:rsid w:val="00D75257"/>
    <w:rPr>
      <w:rFonts w:eastAsiaTheme="minorHAnsi"/>
      <w:lang w:eastAsia="en-US"/>
    </w:rPr>
  </w:style>
  <w:style w:type="paragraph" w:customStyle="1" w:styleId="0E3440FCE35546839F5C8247B121BAD52">
    <w:name w:val="0E3440FCE35546839F5C8247B121BAD52"/>
    <w:rsid w:val="00D75257"/>
    <w:rPr>
      <w:rFonts w:eastAsiaTheme="minorHAnsi"/>
      <w:lang w:eastAsia="en-US"/>
    </w:rPr>
  </w:style>
  <w:style w:type="paragraph" w:customStyle="1" w:styleId="B16A88382C6B4344B12B46C96B9D307A">
    <w:name w:val="B16A88382C6B4344B12B46C96B9D307A"/>
    <w:rsid w:val="00D75257"/>
  </w:style>
  <w:style w:type="paragraph" w:customStyle="1" w:styleId="2BC82790D93D4AEC84E3469AE8658CBF">
    <w:name w:val="2BC82790D93D4AEC84E3469AE8658CBF"/>
    <w:rsid w:val="00D75257"/>
  </w:style>
  <w:style w:type="paragraph" w:customStyle="1" w:styleId="B2D4588B66AA4D1AA72A0731C3152E09">
    <w:name w:val="B2D4588B66AA4D1AA72A0731C3152E09"/>
    <w:rsid w:val="00D75257"/>
  </w:style>
  <w:style w:type="paragraph" w:customStyle="1" w:styleId="1A8612FDFF40462CBC175A7A798FF47A">
    <w:name w:val="1A8612FDFF40462CBC175A7A798FF47A"/>
    <w:rsid w:val="00D75257"/>
  </w:style>
  <w:style w:type="paragraph" w:customStyle="1" w:styleId="EB927F00C9DC43048A9F96BE24744DAF">
    <w:name w:val="EB927F00C9DC43048A9F96BE24744DAF"/>
    <w:rsid w:val="00D75257"/>
  </w:style>
  <w:style w:type="paragraph" w:customStyle="1" w:styleId="94762B6807C34FC59CBBBD0F4B1B6B22">
    <w:name w:val="94762B6807C34FC59CBBBD0F4B1B6B22"/>
    <w:rsid w:val="00D75257"/>
  </w:style>
  <w:style w:type="paragraph" w:customStyle="1" w:styleId="93840D644C7E465EBC63C48F0E4F6BC9">
    <w:name w:val="93840D644C7E465EBC63C48F0E4F6BC9"/>
    <w:rsid w:val="00D75257"/>
  </w:style>
  <w:style w:type="paragraph" w:customStyle="1" w:styleId="8DC93FE9202C483786A2D0F9FBC5E332">
    <w:name w:val="8DC93FE9202C483786A2D0F9FBC5E332"/>
    <w:rsid w:val="00D75257"/>
  </w:style>
  <w:style w:type="paragraph" w:customStyle="1" w:styleId="5ADBC92EFEC14C958E66BD29A85788E35">
    <w:name w:val="5ADBC92EFEC14C958E66BD29A85788E35"/>
    <w:rsid w:val="00D75257"/>
    <w:rPr>
      <w:rFonts w:eastAsiaTheme="minorHAnsi"/>
      <w:lang w:eastAsia="en-US"/>
    </w:rPr>
  </w:style>
  <w:style w:type="paragraph" w:customStyle="1" w:styleId="232D39605FE742E5BB0D77C752AF8C0B4">
    <w:name w:val="232D39605FE742E5BB0D77C752AF8C0B4"/>
    <w:rsid w:val="00D75257"/>
    <w:rPr>
      <w:rFonts w:eastAsiaTheme="minorHAnsi"/>
      <w:lang w:eastAsia="en-US"/>
    </w:rPr>
  </w:style>
  <w:style w:type="paragraph" w:customStyle="1" w:styleId="41A0C28E052E416A9A65A1685E28217A1">
    <w:name w:val="41A0C28E052E416A9A65A1685E28217A1"/>
    <w:rsid w:val="00D75257"/>
    <w:rPr>
      <w:rFonts w:eastAsiaTheme="minorHAnsi"/>
      <w:lang w:eastAsia="en-US"/>
    </w:rPr>
  </w:style>
  <w:style w:type="paragraph" w:customStyle="1" w:styleId="FC466408FB25476FA9C43BECDB82DED51">
    <w:name w:val="FC466408FB25476FA9C43BECDB82DED51"/>
    <w:rsid w:val="00D75257"/>
    <w:rPr>
      <w:rFonts w:eastAsiaTheme="minorHAnsi"/>
      <w:lang w:eastAsia="en-US"/>
    </w:rPr>
  </w:style>
  <w:style w:type="paragraph" w:customStyle="1" w:styleId="C3721AE8D623422CAC9BEC7C64A5DB121">
    <w:name w:val="C3721AE8D623422CAC9BEC7C64A5DB121"/>
    <w:rsid w:val="00D75257"/>
    <w:rPr>
      <w:rFonts w:eastAsiaTheme="minorHAnsi"/>
      <w:lang w:eastAsia="en-US"/>
    </w:rPr>
  </w:style>
  <w:style w:type="paragraph" w:customStyle="1" w:styleId="EA21D136805E4F529ACBA6EBC0F26B0B1">
    <w:name w:val="EA21D136805E4F529ACBA6EBC0F26B0B1"/>
    <w:rsid w:val="00D75257"/>
    <w:rPr>
      <w:rFonts w:eastAsiaTheme="minorHAnsi"/>
      <w:lang w:eastAsia="en-US"/>
    </w:rPr>
  </w:style>
  <w:style w:type="paragraph" w:customStyle="1" w:styleId="B16A88382C6B4344B12B46C96B9D307A1">
    <w:name w:val="B16A88382C6B4344B12B46C96B9D307A1"/>
    <w:rsid w:val="00D75257"/>
    <w:rPr>
      <w:rFonts w:eastAsiaTheme="minorHAnsi"/>
      <w:lang w:eastAsia="en-US"/>
    </w:rPr>
  </w:style>
  <w:style w:type="paragraph" w:customStyle="1" w:styleId="2BC82790D93D4AEC84E3469AE8658CBF1">
    <w:name w:val="2BC82790D93D4AEC84E3469AE8658CBF1"/>
    <w:rsid w:val="00D75257"/>
    <w:rPr>
      <w:rFonts w:eastAsiaTheme="minorHAnsi"/>
      <w:lang w:eastAsia="en-US"/>
    </w:rPr>
  </w:style>
  <w:style w:type="paragraph" w:customStyle="1" w:styleId="B2D4588B66AA4D1AA72A0731C3152E091">
    <w:name w:val="B2D4588B66AA4D1AA72A0731C3152E091"/>
    <w:rsid w:val="00D75257"/>
    <w:rPr>
      <w:rFonts w:eastAsiaTheme="minorHAnsi"/>
      <w:lang w:eastAsia="en-US"/>
    </w:rPr>
  </w:style>
  <w:style w:type="paragraph" w:customStyle="1" w:styleId="1A8612FDFF40462CBC175A7A798FF47A1">
    <w:name w:val="1A8612FDFF40462CBC175A7A798FF47A1"/>
    <w:rsid w:val="00D75257"/>
    <w:rPr>
      <w:rFonts w:eastAsiaTheme="minorHAnsi"/>
      <w:lang w:eastAsia="en-US"/>
    </w:rPr>
  </w:style>
  <w:style w:type="paragraph" w:customStyle="1" w:styleId="EB927F00C9DC43048A9F96BE24744DAF1">
    <w:name w:val="EB927F00C9DC43048A9F96BE24744DAF1"/>
    <w:rsid w:val="00D75257"/>
    <w:rPr>
      <w:rFonts w:eastAsiaTheme="minorHAnsi"/>
      <w:lang w:eastAsia="en-US"/>
    </w:rPr>
  </w:style>
  <w:style w:type="paragraph" w:customStyle="1" w:styleId="94762B6807C34FC59CBBBD0F4B1B6B221">
    <w:name w:val="94762B6807C34FC59CBBBD0F4B1B6B221"/>
    <w:rsid w:val="00D75257"/>
    <w:rPr>
      <w:rFonts w:eastAsiaTheme="minorHAnsi"/>
      <w:lang w:eastAsia="en-US"/>
    </w:rPr>
  </w:style>
  <w:style w:type="paragraph" w:customStyle="1" w:styleId="93840D644C7E465EBC63C48F0E4F6BC91">
    <w:name w:val="93840D644C7E465EBC63C48F0E4F6BC91"/>
    <w:rsid w:val="00D75257"/>
    <w:rPr>
      <w:rFonts w:eastAsiaTheme="minorHAnsi"/>
      <w:lang w:eastAsia="en-US"/>
    </w:rPr>
  </w:style>
  <w:style w:type="paragraph" w:customStyle="1" w:styleId="8DC93FE9202C483786A2D0F9FBC5E3321">
    <w:name w:val="8DC93FE9202C483786A2D0F9FBC5E3321"/>
    <w:rsid w:val="00D75257"/>
    <w:rPr>
      <w:rFonts w:eastAsiaTheme="minorHAnsi"/>
      <w:lang w:eastAsia="en-US"/>
    </w:rPr>
  </w:style>
  <w:style w:type="paragraph" w:customStyle="1" w:styleId="CC5CF31817664374B681089BEA8B89911">
    <w:name w:val="CC5CF31817664374B681089BEA8B89911"/>
    <w:rsid w:val="00D75257"/>
    <w:rPr>
      <w:rFonts w:eastAsiaTheme="minorHAnsi"/>
      <w:lang w:eastAsia="en-US"/>
    </w:rPr>
  </w:style>
  <w:style w:type="paragraph" w:customStyle="1" w:styleId="0BFBB9F0A3414F55BC99905A27CF25B41">
    <w:name w:val="0BFBB9F0A3414F55BC99905A27CF25B41"/>
    <w:rsid w:val="00D75257"/>
    <w:rPr>
      <w:rFonts w:eastAsiaTheme="minorHAnsi"/>
      <w:lang w:eastAsia="en-US"/>
    </w:rPr>
  </w:style>
  <w:style w:type="paragraph" w:customStyle="1" w:styleId="5ADBC92EFEC14C958E66BD29A85788E36">
    <w:name w:val="5ADBC92EFEC14C958E66BD29A85788E36"/>
    <w:rsid w:val="003A4044"/>
    <w:rPr>
      <w:rFonts w:eastAsiaTheme="minorHAnsi"/>
      <w:lang w:eastAsia="en-US"/>
    </w:rPr>
  </w:style>
  <w:style w:type="paragraph" w:customStyle="1" w:styleId="232D39605FE742E5BB0D77C752AF8C0B5">
    <w:name w:val="232D39605FE742E5BB0D77C752AF8C0B5"/>
    <w:rsid w:val="003A4044"/>
    <w:rPr>
      <w:rFonts w:eastAsiaTheme="minorHAnsi"/>
      <w:lang w:eastAsia="en-US"/>
    </w:rPr>
  </w:style>
  <w:style w:type="paragraph" w:customStyle="1" w:styleId="CC5CF31817664374B681089BEA8B89912">
    <w:name w:val="CC5CF31817664374B681089BEA8B89912"/>
    <w:rsid w:val="003A4044"/>
    <w:rPr>
      <w:rFonts w:eastAsiaTheme="minorHAnsi"/>
      <w:lang w:eastAsia="en-US"/>
    </w:rPr>
  </w:style>
  <w:style w:type="paragraph" w:customStyle="1" w:styleId="0BFBB9F0A3414F55BC99905A27CF25B42">
    <w:name w:val="0BFBB9F0A3414F55BC99905A27CF25B42"/>
    <w:rsid w:val="003A40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457A-11A5-4A6A-97BB-40884B95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Your details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Barker</dc:creator>
  <cp:lastModifiedBy>Joanna Walpole</cp:lastModifiedBy>
  <cp:revision>7</cp:revision>
  <dcterms:created xsi:type="dcterms:W3CDTF">2015-11-17T10:59:00Z</dcterms:created>
  <dcterms:modified xsi:type="dcterms:W3CDTF">2017-03-01T16:43:00Z</dcterms:modified>
</cp:coreProperties>
</file>