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EB2" w:rsidRPr="0085426B" w:rsidRDefault="00391EB2" w:rsidP="000512AE">
      <w:pPr>
        <w:spacing w:before="60" w:after="60"/>
        <w:ind w:left="-567" w:right="-330"/>
        <w:jc w:val="center"/>
        <w:rPr>
          <w:rFonts w:ascii="Arial" w:hAnsi="Arial" w:cs="Arial"/>
          <w:b/>
          <w:sz w:val="28"/>
          <w:szCs w:val="28"/>
        </w:rPr>
      </w:pPr>
      <w:bookmarkStart w:id="0" w:name="_GoBack"/>
      <w:bookmarkEnd w:id="0"/>
      <w:r w:rsidRPr="0085426B">
        <w:rPr>
          <w:rFonts w:ascii="Arial" w:hAnsi="Arial" w:cs="Arial"/>
          <w:b/>
          <w:sz w:val="28"/>
          <w:szCs w:val="28"/>
        </w:rPr>
        <w:t xml:space="preserve">Programme Specification </w:t>
      </w:r>
    </w:p>
    <w:p w:rsidR="00391EB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rsidTr="000512AE">
        <w:tc>
          <w:tcPr>
            <w:tcW w:w="10065" w:type="dxa"/>
            <w:shd w:val="pct5" w:color="auto" w:fill="FFFFFF"/>
          </w:tcPr>
          <w:p w:rsidR="00391EB2" w:rsidRPr="00C46253" w:rsidRDefault="00391EB2" w:rsidP="000512AE">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rsidTr="000512AE">
        <w:tc>
          <w:tcPr>
            <w:tcW w:w="10065" w:type="dxa"/>
            <w:shd w:val="pct5" w:color="auto" w:fill="FFFFFF"/>
          </w:tcPr>
          <w:p w:rsidR="00391EB2" w:rsidRPr="00C46253" w:rsidRDefault="00042B7B" w:rsidP="00042B7B">
            <w:pPr>
              <w:spacing w:before="60" w:after="60"/>
              <w:ind w:right="34"/>
              <w:jc w:val="center"/>
              <w:rPr>
                <w:rFonts w:ascii="Arial" w:hAnsi="Arial" w:cs="Arial"/>
                <w:i/>
                <w:szCs w:val="22"/>
              </w:rPr>
            </w:pPr>
            <w:r>
              <w:rPr>
                <w:rFonts w:ascii="Arial" w:hAnsi="Arial" w:cs="Arial"/>
                <w:b/>
                <w:sz w:val="22"/>
                <w:szCs w:val="22"/>
              </w:rPr>
              <w:t>Degree and Programme Title: MMath in Mathematics</w:t>
            </w:r>
            <w:r w:rsidR="00391EB2" w:rsidRPr="00C46253">
              <w:rPr>
                <w:rFonts w:ascii="Arial" w:hAnsi="Arial" w:cs="Arial"/>
                <w:i/>
                <w:sz w:val="22"/>
                <w:szCs w:val="22"/>
              </w:rPr>
              <w:t xml:space="preserve"> </w:t>
            </w:r>
          </w:p>
        </w:tc>
      </w:tr>
    </w:tbl>
    <w:p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rsidR="00391EB2" w:rsidRPr="00C46253" w:rsidRDefault="00391EB2" w:rsidP="000512AE">
            <w:pPr>
              <w:spacing w:before="60" w:after="60"/>
              <w:rPr>
                <w:rFonts w:ascii="Arial" w:hAnsi="Arial" w:cs="Arial"/>
                <w:szCs w:val="22"/>
              </w:rPr>
            </w:pPr>
            <w:r w:rsidRPr="00C46253">
              <w:rPr>
                <w:rFonts w:ascii="Arial" w:hAnsi="Arial" w:cs="Arial"/>
                <w:sz w:val="22"/>
                <w:szCs w:val="22"/>
              </w:rPr>
              <w:t>University of Kent</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rsidR="00391EB2" w:rsidRPr="00C46253" w:rsidRDefault="00391EB2" w:rsidP="00042B7B">
            <w:pPr>
              <w:spacing w:before="60" w:after="60"/>
              <w:rPr>
                <w:rFonts w:ascii="Arial" w:hAnsi="Arial" w:cs="Arial"/>
                <w:i/>
                <w:szCs w:val="22"/>
              </w:rPr>
            </w:pPr>
            <w:r w:rsidRPr="00C46253">
              <w:rPr>
                <w:rFonts w:ascii="Arial" w:hAnsi="Arial" w:cs="Arial"/>
                <w:sz w:val="22"/>
                <w:szCs w:val="22"/>
              </w:rPr>
              <w:t xml:space="preserve">University of Kent </w:t>
            </w:r>
          </w:p>
        </w:tc>
      </w:tr>
      <w:tr w:rsidR="00391EB2" w:rsidRPr="00856C09" w:rsidTr="000512AE">
        <w:tc>
          <w:tcPr>
            <w:tcW w:w="4720" w:type="dxa"/>
            <w:shd w:val="pct5" w:color="auto" w:fill="FFFFFF"/>
          </w:tcPr>
          <w:p w:rsidR="00391EB2" w:rsidRPr="00856C09" w:rsidRDefault="00391EB2" w:rsidP="000512AE">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rsidR="00391EB2" w:rsidRPr="00042B7B" w:rsidRDefault="00042B7B" w:rsidP="000512AE">
            <w:pPr>
              <w:spacing w:before="60" w:after="60"/>
              <w:rPr>
                <w:rFonts w:ascii="Arial" w:hAnsi="Arial" w:cs="Arial"/>
                <w:szCs w:val="22"/>
              </w:rPr>
            </w:pPr>
            <w:r w:rsidRPr="00042B7B">
              <w:rPr>
                <w:rFonts w:ascii="Arial" w:hAnsi="Arial" w:cs="Arial"/>
                <w:sz w:val="22"/>
                <w:szCs w:val="22"/>
              </w:rPr>
              <w:t>S</w:t>
            </w:r>
            <w:r>
              <w:rPr>
                <w:rFonts w:ascii="Arial" w:hAnsi="Arial" w:cs="Arial"/>
                <w:sz w:val="22"/>
                <w:szCs w:val="22"/>
              </w:rPr>
              <w:t>chool of Mathematics, Statistics and Actuarial Science</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rsidR="00391EB2" w:rsidRPr="00042B7B" w:rsidRDefault="00042B7B" w:rsidP="000512AE">
            <w:pPr>
              <w:spacing w:before="60" w:after="60"/>
              <w:rPr>
                <w:rFonts w:ascii="Arial" w:hAnsi="Arial" w:cs="Arial"/>
                <w:szCs w:val="22"/>
              </w:rPr>
            </w:pPr>
            <w:r>
              <w:rPr>
                <w:rFonts w:ascii="Arial" w:hAnsi="Arial" w:cs="Arial"/>
                <w:sz w:val="22"/>
                <w:szCs w:val="22"/>
              </w:rPr>
              <w:t>Canterbury</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rsidR="00391EB2" w:rsidRPr="00586B94" w:rsidRDefault="00391EB2" w:rsidP="000512AE">
            <w:pPr>
              <w:spacing w:before="60" w:after="60"/>
              <w:rPr>
                <w:rFonts w:ascii="Arial" w:hAnsi="Arial" w:cs="Arial"/>
                <w:szCs w:val="22"/>
              </w:rPr>
            </w:pPr>
            <w:r w:rsidRPr="00200194">
              <w:rPr>
                <w:rFonts w:ascii="Arial" w:hAnsi="Arial" w:cs="Arial"/>
                <w:sz w:val="22"/>
                <w:szCs w:val="22"/>
              </w:rPr>
              <w:t>Full-time</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rsidR="00391EB2" w:rsidRPr="00C46253" w:rsidRDefault="00391EB2" w:rsidP="000512AE">
            <w:pPr>
              <w:spacing w:before="60" w:after="60"/>
              <w:rPr>
                <w:rFonts w:ascii="Arial" w:hAnsi="Arial" w:cs="Arial"/>
                <w:szCs w:val="22"/>
              </w:rPr>
            </w:pP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Final Award</w:t>
            </w:r>
          </w:p>
        </w:tc>
        <w:tc>
          <w:tcPr>
            <w:tcW w:w="5345" w:type="dxa"/>
          </w:tcPr>
          <w:p w:rsidR="00391EB2" w:rsidRPr="00C46253" w:rsidRDefault="00DD4DF6" w:rsidP="00DD4DF6">
            <w:pPr>
              <w:spacing w:before="60" w:after="60"/>
              <w:rPr>
                <w:rFonts w:ascii="Arial" w:hAnsi="Arial" w:cs="Arial"/>
                <w:i/>
                <w:szCs w:val="22"/>
              </w:rPr>
            </w:pPr>
            <w:r>
              <w:rPr>
                <w:rFonts w:ascii="Arial" w:hAnsi="Arial" w:cs="Arial"/>
                <w:sz w:val="22"/>
                <w:szCs w:val="22"/>
              </w:rPr>
              <w:t>MMath, BSc</w:t>
            </w:r>
            <w:r w:rsidR="0014342A">
              <w:rPr>
                <w:rFonts w:ascii="Arial" w:hAnsi="Arial" w:cs="Arial"/>
                <w:sz w:val="22"/>
                <w:szCs w:val="22"/>
              </w:rPr>
              <w:t xml:space="preserve"> </w:t>
            </w:r>
            <w:r>
              <w:rPr>
                <w:rFonts w:ascii="Arial" w:hAnsi="Arial" w:cs="Arial"/>
                <w:sz w:val="22"/>
                <w:szCs w:val="22"/>
              </w:rPr>
              <w:t xml:space="preserve">(Hons), BSc, Diploma, Certificate </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rsidR="00391EB2" w:rsidRPr="00042B7B" w:rsidRDefault="00042B7B" w:rsidP="000512AE">
            <w:pPr>
              <w:spacing w:before="60" w:after="60"/>
              <w:rPr>
                <w:rFonts w:ascii="Arial" w:hAnsi="Arial" w:cs="Arial"/>
                <w:szCs w:val="22"/>
              </w:rPr>
            </w:pPr>
            <w:r>
              <w:rPr>
                <w:rFonts w:ascii="Arial" w:hAnsi="Arial" w:cs="Arial"/>
                <w:sz w:val="22"/>
                <w:szCs w:val="22"/>
              </w:rPr>
              <w:t>Mathematics</w:t>
            </w:r>
            <w:r w:rsidR="00391EB2" w:rsidRPr="00042B7B">
              <w:rPr>
                <w:rFonts w:ascii="Arial" w:hAnsi="Arial" w:cs="Arial"/>
                <w:sz w:val="22"/>
                <w:szCs w:val="22"/>
              </w:rPr>
              <w:t xml:space="preserve"> </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rsidR="00391EB2" w:rsidRPr="00C46253" w:rsidRDefault="00391EB2" w:rsidP="000512AE">
            <w:pPr>
              <w:spacing w:before="60" w:after="60"/>
              <w:rPr>
                <w:rFonts w:ascii="Arial" w:hAnsi="Arial" w:cs="Arial"/>
                <w:szCs w:val="22"/>
              </w:rPr>
            </w:pP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rsidR="00391EB2" w:rsidRPr="00553492" w:rsidRDefault="00553492" w:rsidP="000512AE">
            <w:pPr>
              <w:spacing w:before="60" w:after="60"/>
              <w:rPr>
                <w:rFonts w:ascii="Arial" w:hAnsi="Arial" w:cs="Arial"/>
                <w:szCs w:val="22"/>
              </w:rPr>
            </w:pPr>
            <w:r>
              <w:rPr>
                <w:rFonts w:ascii="Arial" w:hAnsi="Arial" w:cs="Arial"/>
                <w:sz w:val="22"/>
                <w:szCs w:val="22"/>
              </w:rPr>
              <w:t>480 credits</w:t>
            </w:r>
            <w:r w:rsidR="00090C08">
              <w:rPr>
                <w:rFonts w:ascii="Arial" w:hAnsi="Arial" w:cs="Arial"/>
                <w:sz w:val="22"/>
                <w:szCs w:val="22"/>
              </w:rPr>
              <w:t xml:space="preserve"> (ECT</w:t>
            </w:r>
            <w:r w:rsidR="0014342A">
              <w:rPr>
                <w:rFonts w:ascii="Arial" w:hAnsi="Arial" w:cs="Arial"/>
                <w:sz w:val="22"/>
                <w:szCs w:val="22"/>
              </w:rPr>
              <w:t>S</w:t>
            </w:r>
            <w:r w:rsidR="00090C08">
              <w:rPr>
                <w:rFonts w:ascii="Arial" w:hAnsi="Arial" w:cs="Arial"/>
                <w:sz w:val="22"/>
                <w:szCs w:val="22"/>
              </w:rPr>
              <w:t xml:space="preserve"> 240)</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rsidR="00391EB2" w:rsidRPr="008D2DCB" w:rsidRDefault="00B447BE" w:rsidP="000512AE">
            <w:pPr>
              <w:spacing w:before="60" w:after="60"/>
              <w:jc w:val="both"/>
              <w:rPr>
                <w:rFonts w:ascii="Arial" w:hAnsi="Arial" w:cs="Arial"/>
                <w:szCs w:val="22"/>
              </w:rPr>
            </w:pPr>
            <w:r>
              <w:rPr>
                <w:rFonts w:ascii="Arial" w:hAnsi="Arial" w:cs="Arial"/>
                <w:sz w:val="22"/>
                <w:szCs w:val="22"/>
              </w:rPr>
              <w:t>Undergraduate (level 7)</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rsidR="00391EB2" w:rsidRPr="008F01AD" w:rsidRDefault="008F01AD" w:rsidP="000512AE">
            <w:pPr>
              <w:spacing w:before="60" w:after="60"/>
              <w:rPr>
                <w:rFonts w:ascii="Arial" w:hAnsi="Arial" w:cs="Arial"/>
                <w:szCs w:val="22"/>
              </w:rPr>
            </w:pPr>
            <w:r>
              <w:rPr>
                <w:rFonts w:ascii="Arial" w:hAnsi="Arial" w:cs="Arial"/>
                <w:sz w:val="22"/>
                <w:szCs w:val="22"/>
              </w:rPr>
              <w:t>Mathematics, Statistics and Operational Research</w:t>
            </w:r>
          </w:p>
        </w:tc>
      </w:tr>
      <w:tr w:rsidR="00391EB2" w:rsidRPr="00C46253" w:rsidTr="000512AE">
        <w:tc>
          <w:tcPr>
            <w:tcW w:w="4720" w:type="dxa"/>
            <w:shd w:val="pct5" w:color="auto" w:fill="FFFFFF"/>
          </w:tcPr>
          <w:p w:rsidR="00391EB2" w:rsidRPr="00C46253" w:rsidRDefault="00391EB2" w:rsidP="00C81322">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p>
        </w:tc>
        <w:tc>
          <w:tcPr>
            <w:tcW w:w="5345" w:type="dxa"/>
          </w:tcPr>
          <w:p w:rsidR="00391EB2" w:rsidRPr="00042B7B" w:rsidRDefault="008216A8" w:rsidP="0014342A">
            <w:pPr>
              <w:spacing w:before="60" w:after="60"/>
              <w:rPr>
                <w:rFonts w:ascii="Arial" w:hAnsi="Arial" w:cs="Arial"/>
                <w:szCs w:val="22"/>
              </w:rPr>
            </w:pPr>
            <w:r>
              <w:rPr>
                <w:rFonts w:ascii="Arial" w:hAnsi="Arial" w:cs="Arial"/>
                <w:sz w:val="22"/>
                <w:szCs w:val="22"/>
              </w:rPr>
              <w:t xml:space="preserve">Revised version </w:t>
            </w:r>
            <w:r w:rsidR="0014342A">
              <w:rPr>
                <w:rFonts w:ascii="Arial" w:hAnsi="Arial" w:cs="Arial"/>
                <w:sz w:val="22"/>
                <w:szCs w:val="22"/>
              </w:rPr>
              <w:t xml:space="preserve">December </w:t>
            </w:r>
            <w:r w:rsidR="00214653">
              <w:rPr>
                <w:rFonts w:ascii="Arial" w:hAnsi="Arial" w:cs="Arial"/>
                <w:sz w:val="22"/>
                <w:szCs w:val="22"/>
              </w:rPr>
              <w:t>201</w:t>
            </w:r>
            <w:r w:rsidR="002008F3">
              <w:rPr>
                <w:rFonts w:ascii="Arial" w:hAnsi="Arial" w:cs="Arial"/>
                <w:sz w:val="22"/>
                <w:szCs w:val="22"/>
              </w:rPr>
              <w:t>5</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rsidR="00391EB2" w:rsidRPr="00042B7B" w:rsidRDefault="008216A8" w:rsidP="000512AE">
            <w:pPr>
              <w:spacing w:before="60" w:after="60"/>
              <w:rPr>
                <w:rFonts w:ascii="Arial" w:hAnsi="Arial" w:cs="Arial"/>
                <w:szCs w:val="22"/>
              </w:rPr>
            </w:pPr>
            <w:r>
              <w:rPr>
                <w:rFonts w:ascii="Arial" w:hAnsi="Arial" w:cs="Arial"/>
                <w:sz w:val="22"/>
                <w:szCs w:val="22"/>
              </w:rPr>
              <w:t xml:space="preserve">From </w:t>
            </w:r>
            <w:r w:rsidR="00042B7B">
              <w:rPr>
                <w:rFonts w:ascii="Arial" w:hAnsi="Arial" w:cs="Arial"/>
                <w:sz w:val="22"/>
                <w:szCs w:val="22"/>
              </w:rPr>
              <w:t>September 201</w:t>
            </w:r>
            <w:r w:rsidR="000B3CEB">
              <w:rPr>
                <w:rFonts w:ascii="Arial" w:hAnsi="Arial" w:cs="Arial"/>
                <w:sz w:val="22"/>
                <w:szCs w:val="22"/>
              </w:rPr>
              <w:t>3</w:t>
            </w:r>
          </w:p>
        </w:tc>
      </w:tr>
    </w:tbl>
    <w:p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rsidTr="000512AE">
        <w:tc>
          <w:tcPr>
            <w:tcW w:w="10065" w:type="dxa"/>
            <w:shd w:val="pct5" w:color="auto" w:fill="FFFFFF"/>
          </w:tcPr>
          <w:p w:rsidR="00391EB2" w:rsidRPr="00C46253" w:rsidRDefault="00391EB2" w:rsidP="000512AE">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rsidR="00391EB2" w:rsidRPr="00C46253" w:rsidRDefault="00391EB2" w:rsidP="000512AE">
            <w:pPr>
              <w:spacing w:before="60" w:after="60"/>
              <w:rPr>
                <w:rFonts w:ascii="Arial" w:hAnsi="Arial" w:cs="Arial"/>
                <w:szCs w:val="22"/>
              </w:rPr>
            </w:pPr>
            <w:r w:rsidRPr="00C46253">
              <w:rPr>
                <w:rFonts w:ascii="Arial" w:hAnsi="Arial" w:cs="Arial"/>
                <w:sz w:val="22"/>
                <w:szCs w:val="22"/>
              </w:rPr>
              <w:t>The programme aims to:</w:t>
            </w:r>
          </w:p>
        </w:tc>
      </w:tr>
      <w:tr w:rsidR="00391EB2" w:rsidRPr="00C46253" w:rsidTr="000512AE">
        <w:tc>
          <w:tcPr>
            <w:tcW w:w="10065" w:type="dxa"/>
          </w:tcPr>
          <w:p w:rsidR="00600EDF" w:rsidRPr="00600EDF" w:rsidRDefault="00600EDF" w:rsidP="00600EDF">
            <w:pPr>
              <w:suppressAutoHyphens/>
              <w:ind w:left="720"/>
              <w:rPr>
                <w:rFonts w:ascii="Arial" w:hAnsi="Arial" w:cs="Arial"/>
                <w:szCs w:val="22"/>
              </w:rPr>
            </w:pPr>
          </w:p>
          <w:p w:rsidR="000C40A0" w:rsidRPr="00982BA2" w:rsidRDefault="000C40A0" w:rsidP="000C40A0">
            <w:pPr>
              <w:numPr>
                <w:ilvl w:val="0"/>
                <w:numId w:val="19"/>
              </w:numPr>
              <w:suppressAutoHyphens/>
              <w:rPr>
                <w:rFonts w:ascii="Arial" w:hAnsi="Arial" w:cs="Arial"/>
                <w:szCs w:val="22"/>
              </w:rPr>
            </w:pPr>
            <w:r>
              <w:rPr>
                <w:rFonts w:ascii="Arial" w:hAnsi="Arial" w:cs="Arial"/>
                <w:sz w:val="22"/>
                <w:szCs w:val="22"/>
              </w:rPr>
              <w:t>P</w:t>
            </w:r>
            <w:r w:rsidRPr="00982BA2">
              <w:rPr>
                <w:rFonts w:ascii="Arial" w:hAnsi="Arial" w:cs="Arial"/>
                <w:sz w:val="22"/>
                <w:szCs w:val="22"/>
              </w:rPr>
              <w:t xml:space="preserve">rovide </w:t>
            </w:r>
            <w:r>
              <w:rPr>
                <w:rFonts w:ascii="Arial" w:hAnsi="Arial" w:cs="Arial"/>
                <w:sz w:val="22"/>
                <w:szCs w:val="22"/>
              </w:rPr>
              <w:t>an excellent quality of mathematical education</w:t>
            </w:r>
            <w:r w:rsidRPr="00982BA2">
              <w:rPr>
                <w:rFonts w:ascii="Arial" w:hAnsi="Arial" w:cs="Arial"/>
                <w:sz w:val="22"/>
                <w:szCs w:val="22"/>
              </w:rPr>
              <w:t xml:space="preserve">, </w:t>
            </w:r>
            <w:r>
              <w:rPr>
                <w:rFonts w:ascii="Arial" w:hAnsi="Arial" w:cs="Arial"/>
                <w:sz w:val="22"/>
                <w:szCs w:val="22"/>
              </w:rPr>
              <w:t>informed by research and scholarship</w:t>
            </w:r>
          </w:p>
          <w:p w:rsidR="00982BA2" w:rsidRPr="007A4484" w:rsidRDefault="000C40A0" w:rsidP="007A4484">
            <w:pPr>
              <w:numPr>
                <w:ilvl w:val="0"/>
                <w:numId w:val="19"/>
              </w:numPr>
              <w:suppressAutoHyphens/>
              <w:rPr>
                <w:rFonts w:ascii="Arial" w:hAnsi="Arial" w:cs="Arial"/>
                <w:szCs w:val="22"/>
              </w:rPr>
            </w:pPr>
            <w:r>
              <w:rPr>
                <w:rFonts w:ascii="Arial" w:hAnsi="Arial" w:cs="Arial"/>
                <w:sz w:val="22"/>
                <w:szCs w:val="22"/>
              </w:rPr>
              <w:t>Equip students</w:t>
            </w:r>
            <w:r w:rsidRPr="000C40A0">
              <w:rPr>
                <w:rFonts w:ascii="Arial" w:hAnsi="Arial" w:cs="Arial"/>
                <w:sz w:val="22"/>
                <w:szCs w:val="22"/>
              </w:rPr>
              <w:t xml:space="preserve"> with a broad base of knowledge </w:t>
            </w:r>
            <w:r>
              <w:rPr>
                <w:rFonts w:ascii="Arial" w:hAnsi="Arial" w:cs="Arial"/>
                <w:sz w:val="22"/>
                <w:szCs w:val="22"/>
              </w:rPr>
              <w:t xml:space="preserve">and skills to analyse and solve </w:t>
            </w:r>
            <w:r w:rsidRPr="000C40A0">
              <w:rPr>
                <w:rFonts w:ascii="Arial" w:hAnsi="Arial" w:cs="Arial"/>
                <w:sz w:val="22"/>
                <w:szCs w:val="22"/>
              </w:rPr>
              <w:t>mathematically based problems showing a level of originality where necessary</w:t>
            </w:r>
          </w:p>
          <w:p w:rsidR="00982BA2" w:rsidRPr="0068610C" w:rsidRDefault="004070F4" w:rsidP="007A4484">
            <w:pPr>
              <w:numPr>
                <w:ilvl w:val="0"/>
                <w:numId w:val="19"/>
              </w:numPr>
              <w:suppressAutoHyphens/>
              <w:rPr>
                <w:rFonts w:ascii="Arial" w:hAnsi="Arial" w:cs="Arial"/>
                <w:szCs w:val="22"/>
              </w:rPr>
            </w:pPr>
            <w:r w:rsidRPr="007A4484">
              <w:rPr>
                <w:rFonts w:ascii="Arial" w:hAnsi="Arial" w:cs="Arial"/>
                <w:sz w:val="22"/>
                <w:szCs w:val="22"/>
              </w:rPr>
              <w:t>E</w:t>
            </w:r>
            <w:r w:rsidR="00982BA2" w:rsidRPr="007A4484">
              <w:rPr>
                <w:rFonts w:ascii="Arial" w:hAnsi="Arial" w:cs="Arial"/>
                <w:sz w:val="22"/>
                <w:szCs w:val="22"/>
              </w:rPr>
              <w:t xml:space="preserve">nsure students are competent in </w:t>
            </w:r>
            <w:r w:rsidR="00054916">
              <w:rPr>
                <w:rFonts w:ascii="Arial" w:hAnsi="Arial" w:cs="Arial"/>
                <w:sz w:val="22"/>
                <w:szCs w:val="22"/>
              </w:rPr>
              <w:t>communicating the knowledge, rationale and</w:t>
            </w:r>
            <w:r w:rsidR="00F17AB6">
              <w:rPr>
                <w:rFonts w:ascii="Arial" w:hAnsi="Arial" w:cs="Arial"/>
                <w:sz w:val="22"/>
                <w:szCs w:val="22"/>
              </w:rPr>
              <w:t xml:space="preserve"> conclusions, both orally and in</w:t>
            </w:r>
            <w:r w:rsidR="00054916">
              <w:rPr>
                <w:rFonts w:ascii="Arial" w:hAnsi="Arial" w:cs="Arial"/>
                <w:sz w:val="22"/>
                <w:szCs w:val="22"/>
              </w:rPr>
              <w:t xml:space="preserve"> writing</w:t>
            </w:r>
          </w:p>
          <w:p w:rsidR="0068610C" w:rsidRPr="00600EDF" w:rsidRDefault="0068610C" w:rsidP="0068610C">
            <w:pPr>
              <w:numPr>
                <w:ilvl w:val="0"/>
                <w:numId w:val="19"/>
              </w:numPr>
              <w:suppressAutoHyphens/>
              <w:jc w:val="both"/>
              <w:rPr>
                <w:rFonts w:ascii="Arial" w:hAnsi="Arial" w:cs="Arial"/>
                <w:szCs w:val="22"/>
              </w:rPr>
            </w:pPr>
            <w:r w:rsidRPr="0068610C">
              <w:rPr>
                <w:rFonts w:ascii="Arial" w:hAnsi="Arial" w:cs="Arial"/>
                <w:sz w:val="22"/>
                <w:szCs w:val="22"/>
              </w:rPr>
              <w:t xml:space="preserve">Ensure students are </w:t>
            </w:r>
            <w:r>
              <w:rPr>
                <w:rFonts w:ascii="Arial" w:hAnsi="Arial" w:cs="Arial"/>
                <w:sz w:val="22"/>
                <w:szCs w:val="22"/>
              </w:rPr>
              <w:t>competent in the use of information technology and can use appropriate software to solve problems</w:t>
            </w:r>
          </w:p>
          <w:p w:rsidR="00AA2881" w:rsidRPr="00AA2881" w:rsidRDefault="00676DCC" w:rsidP="00AA2881">
            <w:pPr>
              <w:numPr>
                <w:ilvl w:val="0"/>
                <w:numId w:val="19"/>
              </w:numPr>
              <w:suppressAutoHyphens/>
              <w:rPr>
                <w:rFonts w:ascii="Arial" w:hAnsi="Arial" w:cs="Arial"/>
                <w:szCs w:val="22"/>
              </w:rPr>
            </w:pPr>
            <w:r>
              <w:rPr>
                <w:rFonts w:ascii="Arial" w:hAnsi="Arial" w:cs="Arial"/>
                <w:sz w:val="22"/>
                <w:szCs w:val="22"/>
              </w:rPr>
              <w:t>Develop in students</w:t>
            </w:r>
            <w:r w:rsidRPr="000C40A0">
              <w:rPr>
                <w:rFonts w:ascii="Arial" w:hAnsi="Arial" w:cs="Arial"/>
                <w:sz w:val="22"/>
                <w:szCs w:val="22"/>
              </w:rPr>
              <w:t xml:space="preserve"> the ability to work indepen</w:t>
            </w:r>
            <w:r>
              <w:rPr>
                <w:rFonts w:ascii="Arial" w:hAnsi="Arial" w:cs="Arial"/>
                <w:sz w:val="22"/>
                <w:szCs w:val="22"/>
              </w:rPr>
              <w:t>dently with a minimum amount of supervision within</w:t>
            </w:r>
            <w:r w:rsidRPr="000C40A0">
              <w:rPr>
                <w:rFonts w:ascii="Arial" w:hAnsi="Arial" w:cs="Arial"/>
                <w:sz w:val="22"/>
                <w:szCs w:val="22"/>
              </w:rPr>
              <w:t xml:space="preserve"> agreed guidelines</w:t>
            </w:r>
          </w:p>
          <w:p w:rsidR="00600EDF" w:rsidRPr="0068610C" w:rsidRDefault="00600EDF" w:rsidP="00600EDF">
            <w:pPr>
              <w:suppressAutoHyphens/>
              <w:ind w:left="720"/>
              <w:jc w:val="both"/>
              <w:rPr>
                <w:rFonts w:ascii="Arial" w:hAnsi="Arial" w:cs="Arial"/>
                <w:szCs w:val="22"/>
              </w:rPr>
            </w:pPr>
          </w:p>
          <w:p w:rsidR="00600EDF" w:rsidRPr="00600EDF" w:rsidRDefault="00600EDF" w:rsidP="00600EDF">
            <w:pPr>
              <w:suppressAutoHyphens/>
              <w:ind w:left="720"/>
              <w:rPr>
                <w:rFonts w:ascii="Arial" w:hAnsi="Arial" w:cs="Arial"/>
                <w:szCs w:val="22"/>
              </w:rPr>
            </w:pPr>
          </w:p>
          <w:p w:rsidR="007A4484" w:rsidRPr="00600EDF" w:rsidRDefault="007A4484" w:rsidP="00600EDF">
            <w:pPr>
              <w:numPr>
                <w:ilvl w:val="0"/>
                <w:numId w:val="19"/>
              </w:numPr>
              <w:suppressAutoHyphens/>
              <w:rPr>
                <w:rFonts w:ascii="Arial" w:hAnsi="Arial" w:cs="Arial"/>
                <w:szCs w:val="22"/>
              </w:rPr>
            </w:pPr>
            <w:r w:rsidRPr="00600EDF">
              <w:rPr>
                <w:rFonts w:ascii="Arial" w:hAnsi="Arial" w:cs="Arial"/>
                <w:sz w:val="22"/>
                <w:szCs w:val="22"/>
              </w:rPr>
              <w:t xml:space="preserve">Prepare </w:t>
            </w:r>
            <w:r w:rsidR="00214653" w:rsidRPr="00600EDF">
              <w:rPr>
                <w:rFonts w:ascii="Arial" w:hAnsi="Arial" w:cs="Arial"/>
                <w:sz w:val="22"/>
                <w:szCs w:val="22"/>
              </w:rPr>
              <w:t xml:space="preserve">successful </w:t>
            </w:r>
            <w:r w:rsidRPr="00600EDF">
              <w:rPr>
                <w:rFonts w:ascii="Arial" w:hAnsi="Arial" w:cs="Arial"/>
                <w:sz w:val="22"/>
                <w:szCs w:val="22"/>
              </w:rPr>
              <w:t>students</w:t>
            </w:r>
            <w:r w:rsidR="00214653" w:rsidRPr="00600EDF">
              <w:rPr>
                <w:rFonts w:ascii="Arial" w:hAnsi="Arial" w:cs="Arial"/>
                <w:sz w:val="22"/>
                <w:szCs w:val="22"/>
              </w:rPr>
              <w:t xml:space="preserve"> with the depth of mathematical knowledge</w:t>
            </w:r>
            <w:r w:rsidRPr="00600EDF">
              <w:rPr>
                <w:rFonts w:ascii="Arial" w:hAnsi="Arial" w:cs="Arial"/>
                <w:sz w:val="22"/>
                <w:szCs w:val="22"/>
              </w:rPr>
              <w:t xml:space="preserve"> to enter postgraduate studies at the doctorate level in mathematics and other closely related subjects</w:t>
            </w:r>
          </w:p>
          <w:p w:rsidR="00391EB2" w:rsidRPr="00600EDF" w:rsidRDefault="004070F4" w:rsidP="007A4484">
            <w:pPr>
              <w:numPr>
                <w:ilvl w:val="0"/>
                <w:numId w:val="19"/>
              </w:numPr>
              <w:spacing w:before="60" w:after="60"/>
              <w:jc w:val="both"/>
              <w:rPr>
                <w:rFonts w:ascii="Arial" w:hAnsi="Arial" w:cs="Arial"/>
                <w:szCs w:val="22"/>
              </w:rPr>
            </w:pPr>
            <w:r>
              <w:rPr>
                <w:rFonts w:ascii="Arial" w:hAnsi="Arial" w:cs="Arial"/>
                <w:sz w:val="22"/>
                <w:szCs w:val="22"/>
              </w:rPr>
              <w:t>P</w:t>
            </w:r>
            <w:r w:rsidRPr="004070F4">
              <w:rPr>
                <w:rFonts w:ascii="Arial" w:hAnsi="Arial" w:cs="Arial"/>
                <w:sz w:val="22"/>
                <w:szCs w:val="22"/>
              </w:rPr>
              <w:t xml:space="preserve">roduce graduates of value to the region and nationally, in possession of key </w:t>
            </w:r>
            <w:r>
              <w:rPr>
                <w:rFonts w:ascii="Arial" w:hAnsi="Arial" w:cs="Arial"/>
                <w:sz w:val="22"/>
                <w:szCs w:val="22"/>
              </w:rPr>
              <w:t xml:space="preserve">mathematical </w:t>
            </w:r>
            <w:r w:rsidRPr="004070F4">
              <w:rPr>
                <w:rFonts w:ascii="Arial" w:hAnsi="Arial" w:cs="Arial"/>
                <w:sz w:val="22"/>
                <w:szCs w:val="22"/>
              </w:rPr>
              <w:t xml:space="preserve">knowledge and </w:t>
            </w:r>
            <w:r>
              <w:rPr>
                <w:rFonts w:ascii="Arial" w:hAnsi="Arial" w:cs="Arial"/>
                <w:sz w:val="22"/>
                <w:szCs w:val="22"/>
              </w:rPr>
              <w:t xml:space="preserve">personal </w:t>
            </w:r>
            <w:r w:rsidRPr="004070F4">
              <w:rPr>
                <w:rFonts w:ascii="Arial" w:hAnsi="Arial" w:cs="Arial"/>
                <w:sz w:val="22"/>
                <w:szCs w:val="22"/>
              </w:rPr>
              <w:t>skills, with the capacity to learn</w:t>
            </w:r>
          </w:p>
          <w:p w:rsidR="00600EDF" w:rsidRPr="007A4484" w:rsidRDefault="00600EDF" w:rsidP="00600EDF">
            <w:pPr>
              <w:spacing w:before="60" w:after="60"/>
              <w:ind w:left="720"/>
              <w:jc w:val="both"/>
              <w:rPr>
                <w:rFonts w:ascii="Arial" w:hAnsi="Arial" w:cs="Arial"/>
                <w:szCs w:val="22"/>
              </w:rPr>
            </w:pPr>
          </w:p>
        </w:tc>
      </w:tr>
    </w:tbl>
    <w:p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rsidTr="000512AE">
        <w:trPr>
          <w:cantSplit/>
        </w:trPr>
        <w:tc>
          <w:tcPr>
            <w:tcW w:w="10065" w:type="dxa"/>
            <w:shd w:val="pct5" w:color="auto" w:fill="FFFFFF"/>
          </w:tcPr>
          <w:p w:rsidR="00391EB2" w:rsidRPr="00C46253" w:rsidRDefault="00391EB2" w:rsidP="000512AE">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rsidR="00391EB2" w:rsidRPr="00EE0B5C" w:rsidRDefault="00391EB2" w:rsidP="000512AE">
            <w:pPr>
              <w:spacing w:before="60" w:after="60"/>
              <w:jc w:val="both"/>
              <w:rPr>
                <w:rFonts w:ascii="Arial" w:hAnsi="Arial" w:cs="Arial"/>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The programme outcomes have references to the subject benchmarking statement for </w:t>
            </w:r>
            <w:r w:rsidR="00EE0B5C" w:rsidRPr="00F17AB6">
              <w:rPr>
                <w:rFonts w:ascii="Arial" w:hAnsi="Arial" w:cs="Arial"/>
                <w:sz w:val="22"/>
                <w:szCs w:val="22"/>
              </w:rPr>
              <w:t>Mathematics, Statistics and Operational Research (SB)</w:t>
            </w:r>
            <w:r w:rsidR="00EE0B5C">
              <w:rPr>
                <w:rFonts w:ascii="Arial" w:hAnsi="Arial" w:cs="Arial"/>
                <w:szCs w:val="22"/>
              </w:rPr>
              <w:t>.</w:t>
            </w:r>
          </w:p>
        </w:tc>
      </w:tr>
    </w:tbl>
    <w:p w:rsidR="00391EB2" w:rsidRPr="00946D3C" w:rsidRDefault="00391EB2" w:rsidP="000512AE">
      <w:pPr>
        <w:ind w:left="-426" w:right="-330"/>
        <w:rPr>
          <w:rFonts w:ascii="Arial" w:hAnsi="Arial" w:cs="Arial"/>
          <w:sz w:val="22"/>
          <w:szCs w:val="22"/>
        </w:rPr>
      </w:pPr>
    </w:p>
    <w:p w:rsidR="00391EB2" w:rsidRPr="00946D3C" w:rsidRDefault="00391EB2" w:rsidP="000512AE">
      <w:pPr>
        <w:spacing w:before="60" w:after="60"/>
        <w:ind w:left="-426" w:right="-330"/>
        <w:rPr>
          <w:rFonts w:ascii="Arial" w:hAnsi="Arial" w:cs="Arial"/>
          <w:sz w:val="22"/>
          <w:szCs w:val="22"/>
        </w:rPr>
      </w:pPr>
      <w:r w:rsidRPr="00946D3C">
        <w:rPr>
          <w:rFonts w:ascii="Arial" w:hAnsi="Arial" w:cs="Arial"/>
          <w:b/>
          <w:sz w:val="22"/>
          <w:szCs w:val="22"/>
        </w:rPr>
        <w:t xml:space="preserve">A. Knowledge and Understanding of: </w:t>
      </w:r>
    </w:p>
    <w:p w:rsidR="00391EB2" w:rsidRPr="00946D3C" w:rsidRDefault="00391EB2" w:rsidP="000512AE">
      <w:pPr>
        <w:ind w:left="-426" w:right="-330"/>
        <w:rPr>
          <w:rFonts w:ascii="Arial" w:hAnsi="Arial" w:cs="Arial"/>
          <w:sz w:val="22"/>
          <w:szCs w:val="22"/>
        </w:rPr>
      </w:pPr>
    </w:p>
    <w:p w:rsidR="00EF3B3D" w:rsidRPr="00100C1E" w:rsidRDefault="006021E9" w:rsidP="00EF3B3D">
      <w:pPr>
        <w:pStyle w:val="ListParagraph"/>
        <w:numPr>
          <w:ilvl w:val="0"/>
          <w:numId w:val="37"/>
        </w:numPr>
        <w:ind w:right="-330"/>
        <w:rPr>
          <w:rFonts w:ascii="Arial" w:hAnsi="Arial" w:cs="Arial"/>
          <w:sz w:val="22"/>
          <w:szCs w:val="22"/>
        </w:rPr>
      </w:pPr>
      <w:r>
        <w:rPr>
          <w:rFonts w:ascii="Arial" w:hAnsi="Arial" w:cs="Arial"/>
          <w:sz w:val="22"/>
          <w:szCs w:val="22"/>
        </w:rPr>
        <w:t xml:space="preserve">The fundamental concepts and techniques of calculus, </w:t>
      </w:r>
      <w:r w:rsidR="00EF3B3D">
        <w:rPr>
          <w:rFonts w:ascii="Arial" w:hAnsi="Arial" w:cs="Arial"/>
          <w:sz w:val="22"/>
          <w:szCs w:val="22"/>
        </w:rPr>
        <w:t>algebra, an</w:t>
      </w:r>
      <w:r>
        <w:rPr>
          <w:rFonts w:ascii="Arial" w:hAnsi="Arial" w:cs="Arial"/>
          <w:sz w:val="22"/>
          <w:szCs w:val="22"/>
        </w:rPr>
        <w:t>alysis, geometry,</w:t>
      </w:r>
      <w:r w:rsidR="00EF3B3D">
        <w:rPr>
          <w:rFonts w:ascii="Arial" w:hAnsi="Arial" w:cs="Arial"/>
          <w:sz w:val="22"/>
          <w:szCs w:val="22"/>
        </w:rPr>
        <w:t xml:space="preserve"> differential equations, </w:t>
      </w:r>
      <w:r>
        <w:rPr>
          <w:rFonts w:ascii="Arial" w:hAnsi="Arial" w:cs="Arial"/>
          <w:sz w:val="22"/>
          <w:szCs w:val="22"/>
        </w:rPr>
        <w:t>numerica</w:t>
      </w:r>
      <w:r w:rsidR="00EF3B3D" w:rsidRPr="00EB628C">
        <w:rPr>
          <w:rFonts w:ascii="Arial" w:hAnsi="Arial" w:cs="Arial"/>
          <w:sz w:val="22"/>
          <w:szCs w:val="22"/>
        </w:rPr>
        <w:t>l mat</w:t>
      </w:r>
      <w:r w:rsidR="00EF3B3D">
        <w:rPr>
          <w:rFonts w:ascii="Arial" w:hAnsi="Arial" w:cs="Arial"/>
          <w:sz w:val="22"/>
          <w:szCs w:val="22"/>
        </w:rPr>
        <w:t>hematics and probability and inference (SB3.</w:t>
      </w:r>
      <w:r w:rsidR="00100C1E">
        <w:rPr>
          <w:rFonts w:ascii="Arial" w:hAnsi="Arial" w:cs="Arial"/>
          <w:sz w:val="22"/>
          <w:szCs w:val="22"/>
        </w:rPr>
        <w:t>8</w:t>
      </w:r>
      <w:r w:rsidR="00EF3B3D">
        <w:rPr>
          <w:rFonts w:ascii="Arial" w:hAnsi="Arial" w:cs="Arial"/>
          <w:sz w:val="22"/>
          <w:szCs w:val="22"/>
        </w:rPr>
        <w:t>)</w:t>
      </w:r>
    </w:p>
    <w:p w:rsidR="00100C1E" w:rsidRPr="00EF3B3D" w:rsidRDefault="00100C1E" w:rsidP="00EF3B3D">
      <w:pPr>
        <w:pStyle w:val="ListParagraph"/>
        <w:numPr>
          <w:ilvl w:val="0"/>
          <w:numId w:val="37"/>
        </w:numPr>
        <w:ind w:right="-330"/>
        <w:rPr>
          <w:rFonts w:ascii="Arial" w:eastAsiaTheme="minorEastAsia" w:hAnsi="Arial" w:cs="Arial"/>
          <w:i/>
          <w:sz w:val="22"/>
          <w:szCs w:val="22"/>
          <w:lang w:eastAsia="zh-CN"/>
        </w:rPr>
      </w:pPr>
      <w:r>
        <w:rPr>
          <w:rFonts w:ascii="Arial" w:eastAsiaTheme="minorEastAsia" w:hAnsi="Arial" w:cs="Arial"/>
          <w:sz w:val="22"/>
          <w:szCs w:val="22"/>
          <w:lang w:eastAsia="zh-CN"/>
        </w:rPr>
        <w:t>Methods and techniques of mathematics, including more advanced material with mathematical ideas from more than one are</w:t>
      </w:r>
      <w:r w:rsidR="004D6406">
        <w:rPr>
          <w:rFonts w:ascii="Arial" w:eastAsiaTheme="minorEastAsia" w:hAnsi="Arial" w:cs="Arial"/>
          <w:sz w:val="22"/>
          <w:szCs w:val="22"/>
          <w:lang w:eastAsia="zh-CN"/>
        </w:rPr>
        <w:t>a</w:t>
      </w:r>
      <w:r>
        <w:rPr>
          <w:rFonts w:ascii="Arial" w:eastAsiaTheme="minorEastAsia" w:hAnsi="Arial" w:cs="Arial"/>
          <w:sz w:val="22"/>
          <w:szCs w:val="22"/>
          <w:lang w:eastAsia="zh-CN"/>
        </w:rPr>
        <w:t xml:space="preserve"> (SB3.19)</w:t>
      </w:r>
    </w:p>
    <w:p w:rsidR="00EF3B3D" w:rsidRPr="00EF3B3D" w:rsidRDefault="00EF3B3D" w:rsidP="00EF3B3D">
      <w:pPr>
        <w:pStyle w:val="ListParagraph"/>
        <w:numPr>
          <w:ilvl w:val="0"/>
          <w:numId w:val="37"/>
        </w:numPr>
        <w:ind w:right="-330"/>
        <w:rPr>
          <w:rFonts w:ascii="Arial" w:eastAsiaTheme="minorEastAsia" w:hAnsi="Arial" w:cs="Arial"/>
          <w:i/>
          <w:sz w:val="22"/>
          <w:szCs w:val="22"/>
          <w:lang w:eastAsia="zh-CN"/>
        </w:rPr>
      </w:pPr>
      <w:r>
        <w:rPr>
          <w:rFonts w:ascii="Arial" w:hAnsi="Arial" w:cs="Arial"/>
          <w:sz w:val="22"/>
          <w:szCs w:val="22"/>
        </w:rPr>
        <w:t>Nonlinear phenomena and related mathematical methods</w:t>
      </w:r>
      <w:r w:rsidR="00100C1E">
        <w:rPr>
          <w:rFonts w:ascii="Arial" w:hAnsi="Arial" w:cs="Arial"/>
          <w:sz w:val="22"/>
          <w:szCs w:val="22"/>
        </w:rPr>
        <w:t xml:space="preserve"> (SB3.17)</w:t>
      </w:r>
    </w:p>
    <w:p w:rsidR="00262DD1" w:rsidRPr="00262DD1" w:rsidRDefault="00DA480A" w:rsidP="00262DD1">
      <w:pPr>
        <w:pStyle w:val="ListParagraph"/>
        <w:numPr>
          <w:ilvl w:val="0"/>
          <w:numId w:val="37"/>
        </w:numPr>
        <w:ind w:right="-330"/>
        <w:rPr>
          <w:rFonts w:ascii="Arial" w:eastAsiaTheme="minorEastAsia" w:hAnsi="Arial" w:cs="Arial"/>
          <w:i/>
          <w:sz w:val="22"/>
          <w:szCs w:val="22"/>
          <w:lang w:eastAsia="zh-CN"/>
        </w:rPr>
      </w:pPr>
      <w:r>
        <w:rPr>
          <w:rFonts w:ascii="Arial" w:hAnsi="Arial" w:cs="Arial"/>
          <w:sz w:val="22"/>
          <w:szCs w:val="22"/>
        </w:rPr>
        <w:t>Applications of m</w:t>
      </w:r>
      <w:r w:rsidR="00262DD1" w:rsidRPr="00262DD1">
        <w:rPr>
          <w:rFonts w:ascii="Arial" w:hAnsi="Arial" w:cs="Arial"/>
          <w:sz w:val="22"/>
          <w:szCs w:val="22"/>
        </w:rPr>
        <w:t>ath</w:t>
      </w:r>
      <w:r w:rsidR="00CD6399">
        <w:rPr>
          <w:rFonts w:ascii="Arial" w:hAnsi="Arial" w:cs="Arial"/>
          <w:sz w:val="22"/>
          <w:szCs w:val="22"/>
        </w:rPr>
        <w:t xml:space="preserve">ematical </w:t>
      </w:r>
      <w:r>
        <w:rPr>
          <w:rFonts w:ascii="Arial" w:hAnsi="Arial" w:cs="Arial"/>
          <w:sz w:val="22"/>
          <w:szCs w:val="22"/>
        </w:rPr>
        <w:t xml:space="preserve">theories, </w:t>
      </w:r>
      <w:r w:rsidR="00CD6399">
        <w:rPr>
          <w:rFonts w:ascii="Arial" w:hAnsi="Arial" w:cs="Arial"/>
          <w:sz w:val="22"/>
          <w:szCs w:val="22"/>
        </w:rPr>
        <w:t xml:space="preserve">methods and </w:t>
      </w:r>
      <w:r>
        <w:rPr>
          <w:rFonts w:ascii="Arial" w:hAnsi="Arial" w:cs="Arial"/>
          <w:sz w:val="22"/>
          <w:szCs w:val="22"/>
        </w:rPr>
        <w:t>techniques</w:t>
      </w:r>
      <w:r w:rsidR="00262DD1" w:rsidRPr="00262DD1">
        <w:rPr>
          <w:rFonts w:ascii="Arial" w:hAnsi="Arial" w:cs="Arial"/>
          <w:sz w:val="22"/>
          <w:szCs w:val="22"/>
        </w:rPr>
        <w:t xml:space="preserve"> to a range of associated problems</w:t>
      </w:r>
      <w:r w:rsidR="00262DD1" w:rsidRPr="00262DD1">
        <w:rPr>
          <w:rFonts w:ascii="Arial" w:eastAsiaTheme="minorEastAsia" w:hAnsi="Arial" w:cs="Arial"/>
          <w:i/>
          <w:sz w:val="22"/>
          <w:szCs w:val="22"/>
          <w:lang w:eastAsia="zh-CN"/>
        </w:rPr>
        <w:t xml:space="preserve"> </w:t>
      </w:r>
      <w:r w:rsidR="0024613A">
        <w:rPr>
          <w:rFonts w:ascii="Arial" w:eastAsiaTheme="minorEastAsia" w:hAnsi="Arial" w:cs="Arial"/>
          <w:sz w:val="22"/>
          <w:szCs w:val="22"/>
          <w:lang w:eastAsia="zh-CN"/>
        </w:rPr>
        <w:t>(SB3.</w:t>
      </w:r>
      <w:r w:rsidR="00100C1E">
        <w:rPr>
          <w:rFonts w:ascii="Arial" w:eastAsiaTheme="minorEastAsia" w:hAnsi="Arial" w:cs="Arial"/>
          <w:sz w:val="22"/>
          <w:szCs w:val="22"/>
          <w:lang w:eastAsia="zh-CN"/>
        </w:rPr>
        <w:t>7</w:t>
      </w:r>
      <w:r w:rsidR="00270B7B">
        <w:rPr>
          <w:rFonts w:ascii="Arial" w:eastAsiaTheme="minorEastAsia" w:hAnsi="Arial" w:cs="Arial"/>
          <w:sz w:val="22"/>
          <w:szCs w:val="22"/>
          <w:lang w:eastAsia="zh-CN"/>
        </w:rPr>
        <w:t>, SB3.1</w:t>
      </w:r>
      <w:r w:rsidR="00100C1E">
        <w:rPr>
          <w:rFonts w:ascii="Arial" w:eastAsiaTheme="minorEastAsia" w:hAnsi="Arial" w:cs="Arial"/>
          <w:sz w:val="22"/>
          <w:szCs w:val="22"/>
          <w:lang w:eastAsia="zh-CN"/>
        </w:rPr>
        <w:t>2, SB3.13, SB3.17</w:t>
      </w:r>
      <w:r w:rsidR="0024613A">
        <w:rPr>
          <w:rFonts w:ascii="Arial" w:eastAsiaTheme="minorEastAsia" w:hAnsi="Arial" w:cs="Arial"/>
          <w:sz w:val="22"/>
          <w:szCs w:val="22"/>
          <w:lang w:eastAsia="zh-CN"/>
        </w:rPr>
        <w:t>)</w:t>
      </w:r>
    </w:p>
    <w:p w:rsidR="00270B7B" w:rsidRPr="00270B7B" w:rsidRDefault="00270B7B" w:rsidP="00262DD1">
      <w:pPr>
        <w:pStyle w:val="ListParagraph"/>
        <w:numPr>
          <w:ilvl w:val="0"/>
          <w:numId w:val="37"/>
        </w:numPr>
        <w:ind w:right="-330"/>
        <w:rPr>
          <w:rFonts w:ascii="Arial" w:eastAsiaTheme="minorEastAsia" w:hAnsi="Arial" w:cs="Arial"/>
          <w:i/>
          <w:sz w:val="22"/>
          <w:szCs w:val="22"/>
          <w:lang w:eastAsia="zh-CN"/>
        </w:rPr>
      </w:pPr>
      <w:r>
        <w:rPr>
          <w:rFonts w:ascii="Arial" w:hAnsi="Arial" w:cs="Arial"/>
          <w:sz w:val="22"/>
          <w:szCs w:val="22"/>
        </w:rPr>
        <w:t xml:space="preserve">The role of logical mathematical argument and deductive reasoning including </w:t>
      </w:r>
      <w:r w:rsidR="00F17AB6">
        <w:rPr>
          <w:rFonts w:ascii="Arial" w:hAnsi="Arial" w:cs="Arial"/>
          <w:sz w:val="22"/>
          <w:szCs w:val="22"/>
        </w:rPr>
        <w:t xml:space="preserve">the </w:t>
      </w:r>
      <w:r>
        <w:rPr>
          <w:rFonts w:ascii="Arial" w:hAnsi="Arial" w:cs="Arial"/>
          <w:sz w:val="22"/>
          <w:szCs w:val="22"/>
        </w:rPr>
        <w:t>formal process of mathematical proof (SB3.1</w:t>
      </w:r>
      <w:r w:rsidR="00100C1E">
        <w:rPr>
          <w:rFonts w:ascii="Arial" w:hAnsi="Arial" w:cs="Arial"/>
          <w:sz w:val="22"/>
          <w:szCs w:val="22"/>
        </w:rPr>
        <w:t>2, SB3.13</w:t>
      </w:r>
      <w:r>
        <w:rPr>
          <w:rFonts w:ascii="Arial" w:hAnsi="Arial" w:cs="Arial"/>
          <w:sz w:val="22"/>
          <w:szCs w:val="22"/>
        </w:rPr>
        <w:t>)</w:t>
      </w:r>
    </w:p>
    <w:p w:rsidR="00EF3B3D" w:rsidRPr="00EF3B3D" w:rsidRDefault="00B214B6" w:rsidP="00EF3B3D">
      <w:pPr>
        <w:pStyle w:val="ListParagraph"/>
        <w:numPr>
          <w:ilvl w:val="0"/>
          <w:numId w:val="37"/>
        </w:numPr>
        <w:ind w:right="-330"/>
        <w:rPr>
          <w:rFonts w:ascii="Arial" w:eastAsiaTheme="minorEastAsia" w:hAnsi="Arial" w:cs="Arial"/>
          <w:i/>
          <w:sz w:val="22"/>
          <w:szCs w:val="22"/>
          <w:lang w:eastAsia="zh-CN"/>
        </w:rPr>
      </w:pPr>
      <w:r>
        <w:rPr>
          <w:rFonts w:ascii="Arial" w:hAnsi="Arial" w:cs="Arial"/>
          <w:sz w:val="22"/>
          <w:szCs w:val="22"/>
        </w:rPr>
        <w:t>Project work</w:t>
      </w:r>
      <w:r w:rsidR="00002B37">
        <w:rPr>
          <w:rFonts w:ascii="Arial" w:hAnsi="Arial" w:cs="Arial"/>
          <w:sz w:val="22"/>
          <w:szCs w:val="22"/>
        </w:rPr>
        <w:t xml:space="preserve"> on an advanced</w:t>
      </w:r>
      <w:r w:rsidR="00100C1E">
        <w:rPr>
          <w:rFonts w:ascii="Arial" w:hAnsi="Arial" w:cs="Arial"/>
          <w:sz w:val="22"/>
          <w:szCs w:val="22"/>
        </w:rPr>
        <w:t xml:space="preserve"> mathematical</w:t>
      </w:r>
      <w:r w:rsidR="00002B37">
        <w:rPr>
          <w:rFonts w:ascii="Arial" w:hAnsi="Arial" w:cs="Arial"/>
          <w:sz w:val="22"/>
          <w:szCs w:val="22"/>
        </w:rPr>
        <w:t xml:space="preserve"> topic</w:t>
      </w:r>
      <w:r>
        <w:rPr>
          <w:rFonts w:ascii="Arial" w:hAnsi="Arial" w:cs="Arial"/>
          <w:sz w:val="22"/>
          <w:szCs w:val="22"/>
        </w:rPr>
        <w:t xml:space="preserve"> based on </w:t>
      </w:r>
      <w:r w:rsidR="00002B37">
        <w:rPr>
          <w:rFonts w:ascii="Arial" w:hAnsi="Arial" w:cs="Arial"/>
          <w:sz w:val="22"/>
          <w:szCs w:val="22"/>
        </w:rPr>
        <w:t>substantial independent work</w:t>
      </w:r>
    </w:p>
    <w:p w:rsidR="00391EB2" w:rsidRPr="00946D3C" w:rsidRDefault="00391EB2" w:rsidP="000512AE">
      <w:pPr>
        <w:ind w:left="-426" w:right="-330"/>
        <w:rPr>
          <w:rFonts w:ascii="Arial" w:hAnsi="Arial" w:cs="Arial"/>
          <w:sz w:val="22"/>
          <w:szCs w:val="22"/>
        </w:rPr>
      </w:pPr>
    </w:p>
    <w:p w:rsidR="0099689C" w:rsidRDefault="00391EB2" w:rsidP="0099689C">
      <w:pPr>
        <w:ind w:left="-426" w:right="-330"/>
        <w:rPr>
          <w:rFonts w:ascii="Arial" w:hAnsi="Arial" w:cs="Arial"/>
          <w:b/>
          <w:sz w:val="22"/>
          <w:szCs w:val="22"/>
        </w:rPr>
      </w:pPr>
      <w:r w:rsidRPr="00946D3C">
        <w:rPr>
          <w:rFonts w:ascii="Arial" w:hAnsi="Arial" w:cs="Arial"/>
          <w:b/>
          <w:sz w:val="22"/>
          <w:szCs w:val="22"/>
        </w:rPr>
        <w:t>Teaching/learning and assessment methods and strategies used to enable outcomes to be achieved and demonstrated</w:t>
      </w:r>
    </w:p>
    <w:p w:rsidR="0099689C" w:rsidRDefault="0099689C" w:rsidP="0099689C">
      <w:pPr>
        <w:ind w:left="-426" w:right="-330"/>
        <w:rPr>
          <w:rFonts w:ascii="Arial" w:hAnsi="Arial" w:cs="Arial"/>
          <w:b/>
          <w:sz w:val="22"/>
          <w:szCs w:val="22"/>
        </w:rPr>
      </w:pPr>
    </w:p>
    <w:p w:rsidR="007D4175" w:rsidRDefault="0099689C" w:rsidP="007D4175">
      <w:pPr>
        <w:ind w:left="-426" w:right="-330"/>
        <w:rPr>
          <w:rFonts w:ascii="Arial" w:hAnsi="Arial" w:cs="Arial"/>
          <w:sz w:val="22"/>
          <w:szCs w:val="22"/>
        </w:rPr>
      </w:pPr>
      <w:r w:rsidRPr="0099689C">
        <w:rPr>
          <w:rFonts w:ascii="Arial" w:hAnsi="Arial" w:cs="Arial"/>
          <w:b/>
          <w:sz w:val="22"/>
          <w:szCs w:val="22"/>
        </w:rPr>
        <w:t>Teaching/learning</w:t>
      </w:r>
      <w:r>
        <w:rPr>
          <w:rFonts w:ascii="Arial" w:hAnsi="Arial" w:cs="Arial"/>
          <w:b/>
          <w:sz w:val="22"/>
          <w:szCs w:val="22"/>
        </w:rPr>
        <w:t xml:space="preserve">: </w:t>
      </w:r>
      <w:r w:rsidR="00982BA2" w:rsidRPr="0099689C">
        <w:rPr>
          <w:rFonts w:ascii="Arial" w:hAnsi="Arial" w:cs="Arial"/>
          <w:sz w:val="22"/>
          <w:szCs w:val="22"/>
        </w:rPr>
        <w:t>Lectures give</w:t>
      </w:r>
      <w:r w:rsidR="000F7967">
        <w:rPr>
          <w:rFonts w:ascii="Arial" w:hAnsi="Arial" w:cs="Arial"/>
          <w:sz w:val="22"/>
          <w:szCs w:val="22"/>
        </w:rPr>
        <w:t>n by a wide variety of lectu</w:t>
      </w:r>
      <w:r w:rsidR="00B53C85">
        <w:rPr>
          <w:rFonts w:ascii="Arial" w:hAnsi="Arial" w:cs="Arial"/>
          <w:sz w:val="22"/>
          <w:szCs w:val="22"/>
        </w:rPr>
        <w:t>r</w:t>
      </w:r>
      <w:r>
        <w:rPr>
          <w:rFonts w:ascii="Arial" w:hAnsi="Arial" w:cs="Arial"/>
          <w:sz w:val="22"/>
          <w:szCs w:val="22"/>
        </w:rPr>
        <w:t>ers</w:t>
      </w:r>
      <w:r w:rsidR="001B7579">
        <w:rPr>
          <w:rFonts w:ascii="Arial" w:hAnsi="Arial" w:cs="Arial"/>
          <w:sz w:val="22"/>
          <w:szCs w:val="22"/>
        </w:rPr>
        <w:t xml:space="preserve"> with different research backgrounds</w:t>
      </w:r>
      <w:r>
        <w:rPr>
          <w:rFonts w:ascii="Arial" w:hAnsi="Arial" w:cs="Arial"/>
          <w:sz w:val="22"/>
          <w:szCs w:val="22"/>
        </w:rPr>
        <w:t xml:space="preserve">; </w:t>
      </w:r>
      <w:r w:rsidR="003D0123">
        <w:rPr>
          <w:rFonts w:ascii="Arial" w:hAnsi="Arial" w:cs="Arial"/>
          <w:sz w:val="22"/>
          <w:szCs w:val="22"/>
        </w:rPr>
        <w:t xml:space="preserve">supervised </w:t>
      </w:r>
      <w:r>
        <w:rPr>
          <w:rFonts w:ascii="Arial" w:hAnsi="Arial" w:cs="Arial"/>
          <w:sz w:val="22"/>
          <w:szCs w:val="22"/>
        </w:rPr>
        <w:t>example classes;</w:t>
      </w:r>
      <w:r w:rsidR="007D4175">
        <w:rPr>
          <w:rFonts w:ascii="Arial" w:hAnsi="Arial" w:cs="Arial"/>
          <w:sz w:val="22"/>
          <w:szCs w:val="22"/>
        </w:rPr>
        <w:t xml:space="preserve"> computer laboratory classes;</w:t>
      </w:r>
      <w:r w:rsidR="00974E2F">
        <w:rPr>
          <w:rFonts w:ascii="Arial" w:hAnsi="Arial" w:cs="Arial"/>
          <w:sz w:val="22"/>
          <w:szCs w:val="22"/>
        </w:rPr>
        <w:t xml:space="preserve"> dissertation module</w:t>
      </w:r>
    </w:p>
    <w:p w:rsidR="007D4175" w:rsidRDefault="007D4175" w:rsidP="007D4175">
      <w:pPr>
        <w:ind w:left="-426" w:right="-330"/>
        <w:rPr>
          <w:rFonts w:ascii="Arial" w:hAnsi="Arial" w:cs="Arial"/>
          <w:sz w:val="22"/>
          <w:szCs w:val="22"/>
        </w:rPr>
      </w:pPr>
    </w:p>
    <w:p w:rsidR="0099689C" w:rsidRPr="004D6406" w:rsidRDefault="007D4175" w:rsidP="007D4175">
      <w:pPr>
        <w:ind w:left="-426" w:right="-330"/>
        <w:rPr>
          <w:rFonts w:ascii="Arial" w:hAnsi="Arial" w:cs="Arial"/>
          <w:sz w:val="22"/>
          <w:szCs w:val="22"/>
        </w:rPr>
      </w:pPr>
      <w:r w:rsidRPr="004D6406">
        <w:rPr>
          <w:rFonts w:ascii="Arial" w:hAnsi="Arial" w:cs="Arial"/>
          <w:b/>
          <w:sz w:val="22"/>
          <w:szCs w:val="22"/>
        </w:rPr>
        <w:t>Assessment:</w:t>
      </w:r>
      <w:r w:rsidRPr="004D6406">
        <w:rPr>
          <w:rFonts w:ascii="Arial" w:hAnsi="Arial" w:cs="Arial"/>
          <w:sz w:val="22"/>
          <w:szCs w:val="22"/>
        </w:rPr>
        <w:t xml:space="preserve"> </w:t>
      </w:r>
      <w:r w:rsidR="00413C52" w:rsidRPr="004D6406">
        <w:rPr>
          <w:rFonts w:ascii="Arial" w:hAnsi="Arial" w:cs="Arial"/>
          <w:sz w:val="22"/>
          <w:szCs w:val="22"/>
        </w:rPr>
        <w:t>Coursework involving problems;</w:t>
      </w:r>
      <w:r w:rsidRPr="004D6406">
        <w:rPr>
          <w:rFonts w:ascii="Arial" w:hAnsi="Arial" w:cs="Arial"/>
          <w:sz w:val="22"/>
          <w:szCs w:val="22"/>
        </w:rPr>
        <w:t xml:space="preserve"> </w:t>
      </w:r>
      <w:r w:rsidR="0004203C" w:rsidRPr="004D6406">
        <w:rPr>
          <w:rFonts w:ascii="Arial" w:hAnsi="Arial" w:cs="Arial"/>
          <w:sz w:val="22"/>
          <w:szCs w:val="22"/>
        </w:rPr>
        <w:t xml:space="preserve">computer assignments; </w:t>
      </w:r>
      <w:r w:rsidR="007A7B09" w:rsidRPr="004D6406">
        <w:rPr>
          <w:rFonts w:ascii="Arial" w:hAnsi="Arial" w:cs="Arial"/>
          <w:sz w:val="22"/>
          <w:szCs w:val="22"/>
        </w:rPr>
        <w:t>project</w:t>
      </w:r>
      <w:r w:rsidR="001C6385" w:rsidRPr="004D6406">
        <w:rPr>
          <w:rFonts w:ascii="Arial" w:hAnsi="Arial" w:cs="Arial"/>
          <w:sz w:val="22"/>
          <w:szCs w:val="22"/>
        </w:rPr>
        <w:t xml:space="preserve">s; </w:t>
      </w:r>
      <w:r w:rsidR="003D0123" w:rsidRPr="004D6406">
        <w:rPr>
          <w:rFonts w:ascii="Arial" w:hAnsi="Arial" w:cs="Arial"/>
          <w:sz w:val="22"/>
          <w:szCs w:val="22"/>
        </w:rPr>
        <w:t xml:space="preserve">class </w:t>
      </w:r>
      <w:r w:rsidR="00172994" w:rsidRPr="004D6406">
        <w:rPr>
          <w:rFonts w:ascii="Arial" w:hAnsi="Arial" w:cs="Arial"/>
          <w:sz w:val="22"/>
          <w:szCs w:val="22"/>
        </w:rPr>
        <w:t>tests;</w:t>
      </w:r>
      <w:r w:rsidR="0099689C" w:rsidRPr="004D6406">
        <w:rPr>
          <w:rFonts w:ascii="Arial" w:hAnsi="Arial" w:cs="Arial"/>
          <w:sz w:val="22"/>
          <w:szCs w:val="22"/>
        </w:rPr>
        <w:t xml:space="preserve"> </w:t>
      </w:r>
      <w:r w:rsidR="00974E2F" w:rsidRPr="004D6406">
        <w:rPr>
          <w:rFonts w:ascii="Arial" w:hAnsi="Arial" w:cs="Arial"/>
          <w:sz w:val="22"/>
          <w:szCs w:val="22"/>
        </w:rPr>
        <w:t xml:space="preserve">dissertation; </w:t>
      </w:r>
      <w:r w:rsidRPr="004D6406">
        <w:rPr>
          <w:rFonts w:ascii="Arial" w:hAnsi="Arial" w:cs="Arial"/>
          <w:sz w:val="22"/>
          <w:szCs w:val="22"/>
        </w:rPr>
        <w:t>written unseen examinations</w:t>
      </w:r>
    </w:p>
    <w:p w:rsidR="00391EB2" w:rsidRPr="004D6406" w:rsidRDefault="00391EB2" w:rsidP="000512AE">
      <w:pPr>
        <w:ind w:left="-426" w:right="-330"/>
        <w:rPr>
          <w:rFonts w:ascii="Arial" w:hAnsi="Arial" w:cs="Arial"/>
          <w:sz w:val="22"/>
          <w:szCs w:val="22"/>
        </w:rPr>
      </w:pPr>
    </w:p>
    <w:p w:rsidR="007D4175" w:rsidRPr="004D6406" w:rsidRDefault="00391EB2" w:rsidP="007D4175">
      <w:pPr>
        <w:spacing w:before="60" w:after="60"/>
        <w:ind w:left="-426" w:right="-330"/>
        <w:rPr>
          <w:rFonts w:ascii="Arial" w:hAnsi="Arial" w:cs="Arial"/>
          <w:b/>
          <w:sz w:val="22"/>
          <w:szCs w:val="22"/>
        </w:rPr>
      </w:pPr>
      <w:r w:rsidRPr="004D6406">
        <w:rPr>
          <w:rFonts w:ascii="Arial" w:hAnsi="Arial" w:cs="Arial"/>
          <w:b/>
          <w:sz w:val="22"/>
          <w:szCs w:val="22"/>
        </w:rPr>
        <w:t>Skills and Other Attributes</w:t>
      </w:r>
    </w:p>
    <w:p w:rsidR="00407120" w:rsidRPr="004D6406" w:rsidRDefault="00391EB2" w:rsidP="006D7AD1">
      <w:pPr>
        <w:spacing w:before="60" w:after="60"/>
        <w:ind w:left="-426" w:right="-330"/>
        <w:rPr>
          <w:rFonts w:ascii="Arial" w:hAnsi="Arial" w:cs="Arial"/>
          <w:b/>
          <w:sz w:val="22"/>
          <w:szCs w:val="22"/>
        </w:rPr>
      </w:pPr>
      <w:r w:rsidRPr="004D6406">
        <w:rPr>
          <w:rFonts w:ascii="Arial" w:hAnsi="Arial" w:cs="Arial"/>
          <w:b/>
          <w:sz w:val="22"/>
          <w:szCs w:val="22"/>
        </w:rPr>
        <w:t>B. Intellectual Skills</w:t>
      </w:r>
      <w:r w:rsidR="005C0446" w:rsidRPr="004D6406">
        <w:rPr>
          <w:rFonts w:ascii="Arial" w:hAnsi="Arial" w:cs="Arial"/>
          <w:b/>
          <w:sz w:val="22"/>
          <w:szCs w:val="22"/>
        </w:rPr>
        <w:t xml:space="preserve"> (SB3.2</w:t>
      </w:r>
      <w:r w:rsidR="00100C1E" w:rsidRPr="004D6406">
        <w:rPr>
          <w:rFonts w:ascii="Arial" w:hAnsi="Arial" w:cs="Arial"/>
          <w:b/>
          <w:sz w:val="22"/>
          <w:szCs w:val="22"/>
        </w:rPr>
        <w:t>1</w:t>
      </w:r>
      <w:r w:rsidR="005C0446" w:rsidRPr="004D6406">
        <w:rPr>
          <w:rFonts w:ascii="Arial" w:hAnsi="Arial" w:cs="Arial"/>
          <w:b/>
          <w:sz w:val="22"/>
          <w:szCs w:val="22"/>
        </w:rPr>
        <w:t>, SB3.2</w:t>
      </w:r>
      <w:r w:rsidR="00100C1E" w:rsidRPr="004D6406">
        <w:rPr>
          <w:rFonts w:ascii="Arial" w:hAnsi="Arial" w:cs="Arial"/>
          <w:b/>
          <w:sz w:val="22"/>
          <w:szCs w:val="22"/>
        </w:rPr>
        <w:t>2</w:t>
      </w:r>
      <w:r w:rsidR="005C0446" w:rsidRPr="004D6406">
        <w:rPr>
          <w:rFonts w:ascii="Arial" w:hAnsi="Arial" w:cs="Arial"/>
          <w:b/>
          <w:sz w:val="22"/>
          <w:szCs w:val="22"/>
        </w:rPr>
        <w:t>)</w:t>
      </w:r>
      <w:r w:rsidRPr="004D6406">
        <w:rPr>
          <w:rFonts w:ascii="Arial" w:hAnsi="Arial" w:cs="Arial"/>
          <w:b/>
          <w:sz w:val="22"/>
          <w:szCs w:val="22"/>
        </w:rPr>
        <w:t xml:space="preserve">: </w:t>
      </w:r>
    </w:p>
    <w:p w:rsidR="006D7AD1" w:rsidRPr="004D6406" w:rsidRDefault="006D7AD1" w:rsidP="006D7AD1">
      <w:pPr>
        <w:spacing w:before="60" w:after="60"/>
        <w:ind w:left="-426" w:right="-330"/>
        <w:rPr>
          <w:rFonts w:ascii="Arial" w:hAnsi="Arial" w:cs="Arial"/>
          <w:b/>
          <w:sz w:val="22"/>
          <w:szCs w:val="22"/>
        </w:rPr>
      </w:pPr>
    </w:p>
    <w:p w:rsidR="00E70456" w:rsidRPr="004D6406" w:rsidRDefault="00E70456" w:rsidP="00407120">
      <w:pPr>
        <w:pStyle w:val="ListParagraph"/>
        <w:numPr>
          <w:ilvl w:val="0"/>
          <w:numId w:val="38"/>
        </w:numPr>
        <w:spacing w:before="60" w:after="60"/>
        <w:ind w:right="-330"/>
        <w:rPr>
          <w:rFonts w:ascii="Arial" w:hAnsi="Arial" w:cs="Arial"/>
          <w:b/>
          <w:sz w:val="22"/>
          <w:szCs w:val="22"/>
        </w:rPr>
      </w:pPr>
      <w:r w:rsidRPr="004D6406">
        <w:rPr>
          <w:rFonts w:ascii="Arial" w:hAnsi="Arial" w:cs="Arial"/>
          <w:sz w:val="22"/>
          <w:szCs w:val="22"/>
        </w:rPr>
        <w:t xml:space="preserve">Ability to demonstrate a </w:t>
      </w:r>
      <w:r w:rsidR="00100C1E" w:rsidRPr="004D6406">
        <w:rPr>
          <w:rFonts w:ascii="Arial" w:hAnsi="Arial" w:cs="Arial"/>
          <w:sz w:val="22"/>
          <w:szCs w:val="22"/>
        </w:rPr>
        <w:t>good</w:t>
      </w:r>
      <w:r w:rsidRPr="004D6406">
        <w:rPr>
          <w:rFonts w:ascii="Arial" w:hAnsi="Arial" w:cs="Arial"/>
          <w:sz w:val="22"/>
          <w:szCs w:val="22"/>
        </w:rPr>
        <w:t xml:space="preserve"> understanding of</w:t>
      </w:r>
      <w:r w:rsidR="00100C1E" w:rsidRPr="004D6406">
        <w:rPr>
          <w:rFonts w:ascii="Arial" w:hAnsi="Arial" w:cs="Arial"/>
          <w:sz w:val="22"/>
          <w:szCs w:val="22"/>
        </w:rPr>
        <w:t xml:space="preserve"> the main body of knowledge for</w:t>
      </w:r>
      <w:r w:rsidRPr="004D6406">
        <w:rPr>
          <w:rFonts w:ascii="Arial" w:hAnsi="Arial" w:cs="Arial"/>
          <w:sz w:val="22"/>
          <w:szCs w:val="22"/>
        </w:rPr>
        <w:t xml:space="preserve"> Mathematics</w:t>
      </w:r>
    </w:p>
    <w:p w:rsidR="00407120" w:rsidRPr="004D6406" w:rsidRDefault="00407120" w:rsidP="00407120">
      <w:pPr>
        <w:pStyle w:val="ListParagraph"/>
        <w:numPr>
          <w:ilvl w:val="0"/>
          <w:numId w:val="38"/>
        </w:numPr>
        <w:spacing w:before="60" w:after="60"/>
        <w:ind w:right="-330"/>
        <w:rPr>
          <w:rFonts w:ascii="Arial" w:hAnsi="Arial" w:cs="Arial"/>
          <w:b/>
          <w:sz w:val="22"/>
          <w:szCs w:val="22"/>
        </w:rPr>
      </w:pPr>
      <w:r w:rsidRPr="004D6406">
        <w:rPr>
          <w:rFonts w:ascii="Arial" w:hAnsi="Arial" w:cs="Arial"/>
          <w:sz w:val="22"/>
          <w:szCs w:val="22"/>
        </w:rPr>
        <w:t>Ability to demonstrate</w:t>
      </w:r>
      <w:r w:rsidR="00100C1E" w:rsidRPr="004D6406">
        <w:rPr>
          <w:rFonts w:ascii="Arial" w:hAnsi="Arial" w:cs="Arial"/>
          <w:sz w:val="22"/>
          <w:szCs w:val="22"/>
        </w:rPr>
        <w:t xml:space="preserve"> a very good level of</w:t>
      </w:r>
      <w:r w:rsidRPr="004D6406">
        <w:rPr>
          <w:rFonts w:ascii="Arial" w:hAnsi="Arial" w:cs="Arial"/>
          <w:sz w:val="22"/>
          <w:szCs w:val="22"/>
        </w:rPr>
        <w:t xml:space="preserve"> skill in calculation and manipulation of </w:t>
      </w:r>
      <w:r w:rsidR="00100C1E" w:rsidRPr="004D6406">
        <w:rPr>
          <w:rFonts w:ascii="Arial" w:hAnsi="Arial" w:cs="Arial"/>
          <w:sz w:val="22"/>
          <w:szCs w:val="22"/>
        </w:rPr>
        <w:t>mathematical</w:t>
      </w:r>
      <w:r w:rsidRPr="004D6406">
        <w:rPr>
          <w:rFonts w:ascii="Arial" w:hAnsi="Arial" w:cs="Arial"/>
          <w:sz w:val="22"/>
          <w:szCs w:val="22"/>
        </w:rPr>
        <w:t xml:space="preserve"> materi</w:t>
      </w:r>
      <w:r w:rsidR="00E70456" w:rsidRPr="004D6406">
        <w:rPr>
          <w:rFonts w:ascii="Arial" w:hAnsi="Arial" w:cs="Arial"/>
          <w:sz w:val="22"/>
          <w:szCs w:val="22"/>
        </w:rPr>
        <w:t xml:space="preserve">al </w:t>
      </w:r>
      <w:r w:rsidR="00100C1E" w:rsidRPr="004D6406">
        <w:rPr>
          <w:rFonts w:ascii="Arial" w:hAnsi="Arial" w:cs="Arial"/>
          <w:sz w:val="22"/>
          <w:szCs w:val="22"/>
        </w:rPr>
        <w:t>and be capable of solving complex problems formulated within it.</w:t>
      </w:r>
    </w:p>
    <w:p w:rsidR="00D20A1C" w:rsidRPr="004D6406" w:rsidRDefault="00407120" w:rsidP="00D20A1C">
      <w:pPr>
        <w:pStyle w:val="ListParagraph"/>
        <w:numPr>
          <w:ilvl w:val="0"/>
          <w:numId w:val="38"/>
        </w:numPr>
        <w:spacing w:before="60" w:after="60"/>
        <w:ind w:right="-330"/>
        <w:rPr>
          <w:rFonts w:ascii="Arial" w:hAnsi="Arial" w:cs="Arial"/>
          <w:b/>
          <w:sz w:val="22"/>
          <w:szCs w:val="22"/>
        </w:rPr>
      </w:pPr>
      <w:r w:rsidRPr="004D6406">
        <w:rPr>
          <w:rFonts w:ascii="Arial" w:hAnsi="Arial" w:cs="Arial"/>
          <w:sz w:val="22"/>
          <w:szCs w:val="22"/>
        </w:rPr>
        <w:t>Ability to apply a range of concepts and</w:t>
      </w:r>
      <w:r w:rsidR="00E70456" w:rsidRPr="004D6406">
        <w:rPr>
          <w:rFonts w:ascii="Arial" w:hAnsi="Arial" w:cs="Arial"/>
          <w:sz w:val="22"/>
          <w:szCs w:val="22"/>
        </w:rPr>
        <w:t xml:space="preserve"> principles in various contexts</w:t>
      </w:r>
      <w:r w:rsidR="00100C1E" w:rsidRPr="004D6406">
        <w:rPr>
          <w:rFonts w:ascii="Arial" w:hAnsi="Arial" w:cs="Arial"/>
          <w:sz w:val="22"/>
          <w:szCs w:val="22"/>
        </w:rPr>
        <w:t xml:space="preserve"> relevant to mathematics</w:t>
      </w:r>
    </w:p>
    <w:p w:rsidR="00407120" w:rsidRPr="004D6406" w:rsidRDefault="006D7AD1" w:rsidP="00D20A1C">
      <w:pPr>
        <w:pStyle w:val="ListParagraph"/>
        <w:numPr>
          <w:ilvl w:val="0"/>
          <w:numId w:val="38"/>
        </w:numPr>
        <w:spacing w:before="60" w:after="60"/>
        <w:ind w:right="-330"/>
        <w:rPr>
          <w:rFonts w:ascii="Arial" w:hAnsi="Arial" w:cs="Arial"/>
          <w:b/>
          <w:sz w:val="22"/>
          <w:szCs w:val="22"/>
        </w:rPr>
      </w:pPr>
      <w:r w:rsidRPr="004D6406">
        <w:rPr>
          <w:rFonts w:ascii="Arial" w:hAnsi="Arial" w:cs="Arial"/>
          <w:sz w:val="22"/>
          <w:szCs w:val="22"/>
        </w:rPr>
        <w:t xml:space="preserve">Ability to </w:t>
      </w:r>
      <w:r w:rsidR="007D4175" w:rsidRPr="004D6406">
        <w:rPr>
          <w:rFonts w:ascii="Arial" w:hAnsi="Arial" w:cs="Arial"/>
          <w:sz w:val="22"/>
          <w:szCs w:val="22"/>
        </w:rPr>
        <w:t xml:space="preserve">develop </w:t>
      </w:r>
      <w:r w:rsidR="00100C1E" w:rsidRPr="004D6406">
        <w:rPr>
          <w:rFonts w:ascii="Arial" w:hAnsi="Arial" w:cs="Arial"/>
          <w:sz w:val="22"/>
          <w:szCs w:val="22"/>
        </w:rPr>
        <w:t>and evaluate</w:t>
      </w:r>
      <w:r w:rsidR="007D4175" w:rsidRPr="004D6406">
        <w:rPr>
          <w:rFonts w:ascii="Arial" w:hAnsi="Arial" w:cs="Arial"/>
          <w:sz w:val="22"/>
          <w:szCs w:val="22"/>
        </w:rPr>
        <w:t xml:space="preserve"> </w:t>
      </w:r>
      <w:r w:rsidR="00407120" w:rsidRPr="004D6406">
        <w:rPr>
          <w:rFonts w:ascii="Arial" w:hAnsi="Arial" w:cs="Arial"/>
          <w:sz w:val="22"/>
          <w:szCs w:val="22"/>
        </w:rPr>
        <w:t>logical argument</w:t>
      </w:r>
      <w:r w:rsidR="00100C1E" w:rsidRPr="004D6406">
        <w:rPr>
          <w:rFonts w:ascii="Arial" w:hAnsi="Arial" w:cs="Arial"/>
          <w:sz w:val="22"/>
          <w:szCs w:val="22"/>
        </w:rPr>
        <w:t>s in mathematics</w:t>
      </w:r>
      <w:r w:rsidR="00CD6A44" w:rsidRPr="004D6406">
        <w:rPr>
          <w:rFonts w:ascii="Arial" w:hAnsi="Arial" w:cs="Arial"/>
          <w:sz w:val="22"/>
          <w:szCs w:val="22"/>
        </w:rPr>
        <w:t xml:space="preserve"> </w:t>
      </w:r>
    </w:p>
    <w:p w:rsidR="00407120" w:rsidRPr="004D6406" w:rsidRDefault="00407120" w:rsidP="00407120">
      <w:pPr>
        <w:pStyle w:val="ListParagraph"/>
        <w:numPr>
          <w:ilvl w:val="0"/>
          <w:numId w:val="38"/>
        </w:numPr>
        <w:spacing w:before="60" w:after="60"/>
        <w:ind w:right="-330"/>
        <w:rPr>
          <w:rFonts w:ascii="Arial" w:hAnsi="Arial" w:cs="Arial"/>
          <w:b/>
          <w:sz w:val="22"/>
          <w:szCs w:val="22"/>
        </w:rPr>
      </w:pPr>
      <w:r w:rsidRPr="004D6406">
        <w:rPr>
          <w:rFonts w:ascii="Arial" w:hAnsi="Arial" w:cs="Arial"/>
          <w:sz w:val="22"/>
          <w:szCs w:val="22"/>
        </w:rPr>
        <w:t>Ability to demonstrate skill in solving mathematical problems</w:t>
      </w:r>
      <w:r w:rsidR="004B35E8" w:rsidRPr="004D6406">
        <w:rPr>
          <w:rFonts w:ascii="Arial" w:hAnsi="Arial" w:cs="Arial"/>
          <w:sz w:val="22"/>
          <w:szCs w:val="22"/>
        </w:rPr>
        <w:t xml:space="preserve"> by various appropriate methods</w:t>
      </w:r>
    </w:p>
    <w:p w:rsidR="00407120" w:rsidRPr="004D6406" w:rsidRDefault="00407120" w:rsidP="00407120">
      <w:pPr>
        <w:pStyle w:val="ListParagraph"/>
        <w:numPr>
          <w:ilvl w:val="0"/>
          <w:numId w:val="38"/>
        </w:numPr>
        <w:spacing w:before="60" w:after="60"/>
        <w:ind w:right="-330"/>
        <w:rPr>
          <w:rFonts w:ascii="Arial" w:hAnsi="Arial" w:cs="Arial"/>
          <w:b/>
          <w:sz w:val="22"/>
          <w:szCs w:val="22"/>
        </w:rPr>
      </w:pPr>
      <w:r w:rsidRPr="004D6406">
        <w:rPr>
          <w:rFonts w:ascii="Arial" w:hAnsi="Arial" w:cs="Arial"/>
          <w:sz w:val="22"/>
          <w:szCs w:val="22"/>
        </w:rPr>
        <w:t>Ability in rel</w:t>
      </w:r>
      <w:r w:rsidR="004B35E8" w:rsidRPr="004D6406">
        <w:rPr>
          <w:rFonts w:ascii="Arial" w:hAnsi="Arial" w:cs="Arial"/>
          <w:sz w:val="22"/>
          <w:szCs w:val="22"/>
        </w:rPr>
        <w:t>evant computer skills and usage</w:t>
      </w:r>
    </w:p>
    <w:p w:rsidR="00407120" w:rsidRPr="004D6406" w:rsidRDefault="00407120" w:rsidP="00407120">
      <w:pPr>
        <w:pStyle w:val="ListParagraph"/>
        <w:numPr>
          <w:ilvl w:val="0"/>
          <w:numId w:val="38"/>
        </w:numPr>
        <w:spacing w:before="60" w:after="60"/>
        <w:ind w:right="-330"/>
        <w:rPr>
          <w:rFonts w:ascii="Arial" w:hAnsi="Arial" w:cs="Arial"/>
          <w:sz w:val="22"/>
          <w:szCs w:val="22"/>
        </w:rPr>
      </w:pPr>
      <w:r w:rsidRPr="004D6406">
        <w:rPr>
          <w:rFonts w:ascii="Arial" w:hAnsi="Arial" w:cs="Arial"/>
          <w:sz w:val="22"/>
          <w:szCs w:val="22"/>
        </w:rPr>
        <w:t>Ability to work with relatively little guidance</w:t>
      </w:r>
    </w:p>
    <w:p w:rsidR="00100C1E" w:rsidRPr="004D6406" w:rsidRDefault="00100C1E" w:rsidP="00407120">
      <w:pPr>
        <w:pStyle w:val="ListParagraph"/>
        <w:numPr>
          <w:ilvl w:val="0"/>
          <w:numId w:val="38"/>
        </w:numPr>
        <w:spacing w:before="60" w:after="60"/>
        <w:ind w:right="-330"/>
        <w:rPr>
          <w:rFonts w:ascii="Arial" w:hAnsi="Arial" w:cs="Arial"/>
          <w:b/>
          <w:sz w:val="22"/>
          <w:szCs w:val="22"/>
        </w:rPr>
      </w:pPr>
      <w:r w:rsidRPr="004D6406">
        <w:rPr>
          <w:rFonts w:ascii="Arial" w:hAnsi="Arial" w:cs="Arial"/>
          <w:sz w:val="22"/>
          <w:szCs w:val="22"/>
        </w:rPr>
        <w:t>Ability to plan and develop an advanced project in mathematics</w:t>
      </w:r>
    </w:p>
    <w:p w:rsidR="00391EB2" w:rsidRPr="004D6406" w:rsidRDefault="00391EB2" w:rsidP="000512AE">
      <w:pPr>
        <w:ind w:left="-426" w:right="-330"/>
        <w:rPr>
          <w:rFonts w:ascii="Arial" w:hAnsi="Arial" w:cs="Arial"/>
          <w:sz w:val="22"/>
          <w:szCs w:val="22"/>
        </w:rPr>
      </w:pPr>
    </w:p>
    <w:p w:rsidR="00391EB2" w:rsidRPr="004D6406" w:rsidRDefault="00391EB2" w:rsidP="000512AE">
      <w:pPr>
        <w:ind w:left="-426" w:right="-330"/>
        <w:rPr>
          <w:rFonts w:ascii="Arial" w:hAnsi="Arial" w:cs="Arial"/>
          <w:b/>
          <w:sz w:val="22"/>
          <w:szCs w:val="22"/>
        </w:rPr>
      </w:pPr>
      <w:r w:rsidRPr="004D6406">
        <w:rPr>
          <w:rFonts w:ascii="Arial" w:hAnsi="Arial" w:cs="Arial"/>
          <w:b/>
          <w:sz w:val="22"/>
          <w:szCs w:val="22"/>
        </w:rPr>
        <w:t>Teaching/learning and assessment methods and strategies used to enable outcomes to be achieved and demonstrated</w:t>
      </w:r>
    </w:p>
    <w:p w:rsidR="00172994" w:rsidRPr="004D6406" w:rsidRDefault="00172994" w:rsidP="000512AE">
      <w:pPr>
        <w:ind w:left="-426" w:right="-330"/>
        <w:rPr>
          <w:rFonts w:ascii="Arial" w:hAnsi="Arial" w:cs="Arial"/>
          <w:b/>
          <w:sz w:val="22"/>
          <w:szCs w:val="22"/>
        </w:rPr>
      </w:pPr>
    </w:p>
    <w:p w:rsidR="00172994" w:rsidRPr="004D6406" w:rsidRDefault="00172994" w:rsidP="00172994">
      <w:pPr>
        <w:ind w:left="-426" w:right="-330"/>
        <w:rPr>
          <w:rFonts w:ascii="Arial" w:hAnsi="Arial" w:cs="Arial"/>
          <w:sz w:val="22"/>
          <w:szCs w:val="22"/>
        </w:rPr>
      </w:pPr>
      <w:r w:rsidRPr="004D6406">
        <w:rPr>
          <w:rFonts w:ascii="Arial" w:hAnsi="Arial" w:cs="Arial"/>
          <w:b/>
          <w:sz w:val="22"/>
          <w:szCs w:val="22"/>
        </w:rPr>
        <w:t xml:space="preserve">Teaching/learning: </w:t>
      </w:r>
      <w:r w:rsidRPr="004D6406">
        <w:rPr>
          <w:rFonts w:ascii="Arial" w:hAnsi="Arial" w:cs="Arial"/>
          <w:sz w:val="22"/>
          <w:szCs w:val="22"/>
        </w:rPr>
        <w:t>Lectures give</w:t>
      </w:r>
      <w:r w:rsidR="000F7967" w:rsidRPr="004D6406">
        <w:rPr>
          <w:rFonts w:ascii="Arial" w:hAnsi="Arial" w:cs="Arial"/>
          <w:sz w:val="22"/>
          <w:szCs w:val="22"/>
        </w:rPr>
        <w:t>n by a wide variety of lectu</w:t>
      </w:r>
      <w:r w:rsidR="00525CDD" w:rsidRPr="004D6406">
        <w:rPr>
          <w:rFonts w:ascii="Arial" w:hAnsi="Arial" w:cs="Arial"/>
          <w:sz w:val="22"/>
          <w:szCs w:val="22"/>
        </w:rPr>
        <w:t>r</w:t>
      </w:r>
      <w:r w:rsidRPr="004D6406">
        <w:rPr>
          <w:rFonts w:ascii="Arial" w:hAnsi="Arial" w:cs="Arial"/>
          <w:sz w:val="22"/>
          <w:szCs w:val="22"/>
        </w:rPr>
        <w:t>ers</w:t>
      </w:r>
      <w:r w:rsidR="00B87C2A" w:rsidRPr="004D6406">
        <w:rPr>
          <w:rFonts w:ascii="Arial" w:hAnsi="Arial" w:cs="Arial"/>
          <w:sz w:val="22"/>
          <w:szCs w:val="22"/>
        </w:rPr>
        <w:t xml:space="preserve"> with different research background</w:t>
      </w:r>
      <w:r w:rsidRPr="004D6406">
        <w:rPr>
          <w:rFonts w:ascii="Arial" w:hAnsi="Arial" w:cs="Arial"/>
          <w:sz w:val="22"/>
          <w:szCs w:val="22"/>
        </w:rPr>
        <w:t xml:space="preserve">; </w:t>
      </w:r>
      <w:r w:rsidR="0004203C" w:rsidRPr="004D6406">
        <w:rPr>
          <w:rFonts w:ascii="Arial" w:hAnsi="Arial" w:cs="Arial"/>
          <w:sz w:val="22"/>
          <w:szCs w:val="22"/>
        </w:rPr>
        <w:t xml:space="preserve">supervised </w:t>
      </w:r>
      <w:r w:rsidRPr="004D6406">
        <w:rPr>
          <w:rFonts w:ascii="Arial" w:hAnsi="Arial" w:cs="Arial"/>
          <w:sz w:val="22"/>
          <w:szCs w:val="22"/>
        </w:rPr>
        <w:t>example classes;</w:t>
      </w:r>
      <w:r w:rsidR="00974E2F" w:rsidRPr="004D6406">
        <w:rPr>
          <w:rFonts w:ascii="Arial" w:hAnsi="Arial" w:cs="Arial"/>
          <w:sz w:val="22"/>
          <w:szCs w:val="22"/>
        </w:rPr>
        <w:t xml:space="preserve"> computer laboratory classes, dissertation module</w:t>
      </w:r>
    </w:p>
    <w:p w:rsidR="00172994" w:rsidRPr="004D6406" w:rsidRDefault="00172994" w:rsidP="00172994">
      <w:pPr>
        <w:ind w:left="-426" w:right="-330"/>
        <w:rPr>
          <w:rFonts w:ascii="Arial" w:hAnsi="Arial" w:cs="Arial"/>
          <w:b/>
          <w:sz w:val="22"/>
          <w:szCs w:val="22"/>
        </w:rPr>
      </w:pPr>
    </w:p>
    <w:p w:rsidR="00172994" w:rsidRPr="004D6406" w:rsidRDefault="00172994" w:rsidP="00172994">
      <w:pPr>
        <w:ind w:left="-426" w:right="-330"/>
        <w:rPr>
          <w:rFonts w:ascii="Arial" w:hAnsi="Arial" w:cs="Arial"/>
          <w:sz w:val="22"/>
          <w:szCs w:val="22"/>
        </w:rPr>
      </w:pPr>
      <w:r w:rsidRPr="004D6406">
        <w:rPr>
          <w:rFonts w:ascii="Arial" w:hAnsi="Arial" w:cs="Arial"/>
          <w:b/>
          <w:sz w:val="22"/>
          <w:szCs w:val="22"/>
        </w:rPr>
        <w:t xml:space="preserve">Assessment: </w:t>
      </w:r>
      <w:r w:rsidRPr="004D6406">
        <w:rPr>
          <w:rFonts w:ascii="Arial" w:hAnsi="Arial" w:cs="Arial"/>
          <w:sz w:val="22"/>
          <w:szCs w:val="22"/>
        </w:rPr>
        <w:t>Coursework involving problems; compute</w:t>
      </w:r>
      <w:r w:rsidR="00974E2F" w:rsidRPr="004D6406">
        <w:rPr>
          <w:rFonts w:ascii="Arial" w:hAnsi="Arial" w:cs="Arial"/>
          <w:sz w:val="22"/>
          <w:szCs w:val="22"/>
        </w:rPr>
        <w:t>r assignments; projects</w:t>
      </w:r>
      <w:r w:rsidRPr="004D6406">
        <w:rPr>
          <w:rFonts w:ascii="Arial" w:hAnsi="Arial" w:cs="Arial"/>
          <w:sz w:val="22"/>
          <w:szCs w:val="22"/>
        </w:rPr>
        <w:t xml:space="preserve">; tests; </w:t>
      </w:r>
      <w:r w:rsidR="00974E2F" w:rsidRPr="004D6406">
        <w:rPr>
          <w:rFonts w:ascii="Arial" w:hAnsi="Arial" w:cs="Arial"/>
          <w:sz w:val="22"/>
          <w:szCs w:val="22"/>
        </w:rPr>
        <w:t xml:space="preserve">dissertation; </w:t>
      </w:r>
      <w:r w:rsidRPr="004D6406">
        <w:rPr>
          <w:rFonts w:ascii="Arial" w:hAnsi="Arial" w:cs="Arial"/>
          <w:sz w:val="22"/>
          <w:szCs w:val="22"/>
        </w:rPr>
        <w:t>written unseen examinations.</w:t>
      </w:r>
    </w:p>
    <w:p w:rsidR="00391EB2" w:rsidRPr="004D6406" w:rsidRDefault="00391EB2" w:rsidP="00172994">
      <w:pPr>
        <w:ind w:right="-330"/>
        <w:rPr>
          <w:rFonts w:ascii="Arial" w:hAnsi="Arial" w:cs="Arial"/>
          <w:sz w:val="22"/>
          <w:szCs w:val="22"/>
        </w:rPr>
      </w:pPr>
    </w:p>
    <w:p w:rsidR="00A23FE5" w:rsidRPr="004D6406" w:rsidRDefault="00391EB2" w:rsidP="00A23FE5">
      <w:pPr>
        <w:spacing w:before="60" w:after="60"/>
        <w:ind w:left="-426" w:right="-330"/>
        <w:rPr>
          <w:rFonts w:ascii="Arial" w:hAnsi="Arial" w:cs="Arial"/>
          <w:sz w:val="22"/>
          <w:szCs w:val="22"/>
        </w:rPr>
      </w:pPr>
      <w:r w:rsidRPr="004D6406">
        <w:rPr>
          <w:rFonts w:ascii="Arial" w:hAnsi="Arial" w:cs="Arial"/>
          <w:b/>
          <w:sz w:val="22"/>
          <w:szCs w:val="22"/>
        </w:rPr>
        <w:t>C. Subject-specific Skills</w:t>
      </w:r>
      <w:r w:rsidR="00667217" w:rsidRPr="004D6406">
        <w:rPr>
          <w:rFonts w:ascii="Arial" w:hAnsi="Arial" w:cs="Arial"/>
          <w:b/>
          <w:sz w:val="22"/>
          <w:szCs w:val="22"/>
        </w:rPr>
        <w:t xml:space="preserve"> (SB3.2</w:t>
      </w:r>
      <w:r w:rsidR="00100C1E" w:rsidRPr="004D6406">
        <w:rPr>
          <w:rFonts w:ascii="Arial" w:hAnsi="Arial" w:cs="Arial"/>
          <w:b/>
          <w:sz w:val="22"/>
          <w:szCs w:val="22"/>
        </w:rPr>
        <w:t>1</w:t>
      </w:r>
      <w:r w:rsidR="00667217" w:rsidRPr="004D6406">
        <w:rPr>
          <w:rFonts w:ascii="Arial" w:hAnsi="Arial" w:cs="Arial"/>
          <w:b/>
          <w:sz w:val="22"/>
          <w:szCs w:val="22"/>
        </w:rPr>
        <w:t>)</w:t>
      </w:r>
      <w:r w:rsidRPr="004D6406">
        <w:rPr>
          <w:rFonts w:ascii="Arial" w:hAnsi="Arial" w:cs="Arial"/>
          <w:b/>
          <w:sz w:val="22"/>
          <w:szCs w:val="22"/>
        </w:rPr>
        <w:t xml:space="preserve">: </w:t>
      </w:r>
    </w:p>
    <w:p w:rsidR="00667217" w:rsidRPr="004D6406" w:rsidRDefault="00982BA2" w:rsidP="00B47090">
      <w:pPr>
        <w:pStyle w:val="ListParagraph"/>
        <w:numPr>
          <w:ilvl w:val="0"/>
          <w:numId w:val="40"/>
        </w:numPr>
        <w:spacing w:before="60" w:after="60"/>
        <w:ind w:right="-330"/>
        <w:rPr>
          <w:rFonts w:ascii="Arial" w:hAnsi="Arial" w:cs="Arial"/>
          <w:sz w:val="22"/>
          <w:szCs w:val="22"/>
        </w:rPr>
      </w:pPr>
      <w:r w:rsidRPr="004D6406">
        <w:rPr>
          <w:rFonts w:ascii="Arial" w:hAnsi="Arial" w:cs="Arial"/>
          <w:sz w:val="22"/>
          <w:szCs w:val="22"/>
        </w:rPr>
        <w:t xml:space="preserve">Ability to demonstrate knowledge of </w:t>
      </w:r>
      <w:r w:rsidR="00100C1E" w:rsidRPr="004D6406">
        <w:rPr>
          <w:rFonts w:ascii="Arial" w:hAnsi="Arial" w:cs="Arial"/>
          <w:sz w:val="22"/>
          <w:szCs w:val="22"/>
        </w:rPr>
        <w:t>core and advanced</w:t>
      </w:r>
      <w:r w:rsidRPr="004D6406">
        <w:rPr>
          <w:rFonts w:ascii="Arial" w:hAnsi="Arial" w:cs="Arial"/>
          <w:sz w:val="22"/>
          <w:szCs w:val="22"/>
        </w:rPr>
        <w:t xml:space="preserve"> mathematical concepts and topics, both explicitly and by applying t</w:t>
      </w:r>
      <w:r w:rsidR="00412B14" w:rsidRPr="004D6406">
        <w:rPr>
          <w:rFonts w:ascii="Arial" w:hAnsi="Arial" w:cs="Arial"/>
          <w:sz w:val="22"/>
          <w:szCs w:val="22"/>
        </w:rPr>
        <w:t xml:space="preserve">hem to the solution of problems </w:t>
      </w:r>
    </w:p>
    <w:p w:rsidR="00B47090" w:rsidRPr="004D6406" w:rsidRDefault="00982BA2" w:rsidP="00B47090">
      <w:pPr>
        <w:pStyle w:val="ListParagraph"/>
        <w:numPr>
          <w:ilvl w:val="0"/>
          <w:numId w:val="40"/>
        </w:numPr>
        <w:spacing w:before="60" w:after="60"/>
        <w:ind w:right="-330"/>
        <w:rPr>
          <w:rFonts w:ascii="Arial" w:hAnsi="Arial" w:cs="Arial"/>
          <w:sz w:val="22"/>
          <w:szCs w:val="22"/>
        </w:rPr>
      </w:pPr>
      <w:r w:rsidRPr="004D6406">
        <w:rPr>
          <w:rFonts w:ascii="Arial" w:hAnsi="Arial" w:cs="Arial"/>
          <w:sz w:val="22"/>
          <w:szCs w:val="22"/>
        </w:rPr>
        <w:t>Ability to comprehend problems, abstract the essentials of problems and formulate them mathematically and in symbolic form so as to facilitate their analysis and solutio</w:t>
      </w:r>
      <w:r w:rsidR="00412B14" w:rsidRPr="004D6406">
        <w:rPr>
          <w:rFonts w:ascii="Arial" w:hAnsi="Arial" w:cs="Arial"/>
          <w:sz w:val="22"/>
          <w:szCs w:val="22"/>
        </w:rPr>
        <w:t xml:space="preserve">n </w:t>
      </w:r>
    </w:p>
    <w:p w:rsidR="00B47090" w:rsidRPr="004D6406" w:rsidRDefault="00982BA2" w:rsidP="00B47090">
      <w:pPr>
        <w:pStyle w:val="ListParagraph"/>
        <w:numPr>
          <w:ilvl w:val="0"/>
          <w:numId w:val="40"/>
        </w:numPr>
        <w:spacing w:before="60" w:after="60"/>
        <w:ind w:right="-330"/>
        <w:rPr>
          <w:rFonts w:ascii="Arial" w:hAnsi="Arial" w:cs="Arial"/>
          <w:sz w:val="22"/>
          <w:szCs w:val="22"/>
        </w:rPr>
      </w:pPr>
      <w:r w:rsidRPr="004D6406">
        <w:rPr>
          <w:rFonts w:ascii="Arial" w:hAnsi="Arial" w:cs="Arial"/>
          <w:sz w:val="22"/>
          <w:szCs w:val="22"/>
        </w:rPr>
        <w:t>Ability to use computational and more general IT facilities as a</w:t>
      </w:r>
      <w:r w:rsidR="00412B14" w:rsidRPr="004D6406">
        <w:rPr>
          <w:rFonts w:ascii="Arial" w:hAnsi="Arial" w:cs="Arial"/>
          <w:sz w:val="22"/>
          <w:szCs w:val="22"/>
        </w:rPr>
        <w:t xml:space="preserve">n aid to mathematical processes </w:t>
      </w:r>
    </w:p>
    <w:p w:rsidR="00982BA2" w:rsidRPr="004D6406" w:rsidRDefault="00412B14" w:rsidP="00B47090">
      <w:pPr>
        <w:pStyle w:val="ListParagraph"/>
        <w:numPr>
          <w:ilvl w:val="0"/>
          <w:numId w:val="40"/>
        </w:numPr>
        <w:spacing w:before="60" w:after="60"/>
        <w:ind w:right="-330"/>
        <w:rPr>
          <w:rFonts w:ascii="Arial" w:hAnsi="Arial" w:cs="Arial"/>
          <w:sz w:val="22"/>
          <w:szCs w:val="22"/>
        </w:rPr>
      </w:pPr>
      <w:r w:rsidRPr="004D6406">
        <w:rPr>
          <w:rFonts w:ascii="Arial" w:hAnsi="Arial" w:cs="Arial"/>
          <w:sz w:val="22"/>
          <w:szCs w:val="22"/>
        </w:rPr>
        <w:t xml:space="preserve">Ability to present </w:t>
      </w:r>
      <w:r w:rsidR="00982BA2" w:rsidRPr="004D6406">
        <w:rPr>
          <w:rFonts w:ascii="Arial" w:hAnsi="Arial" w:cs="Arial"/>
          <w:sz w:val="22"/>
          <w:szCs w:val="22"/>
        </w:rPr>
        <w:t>mathematical argumen</w:t>
      </w:r>
      <w:r w:rsidRPr="004D6406">
        <w:rPr>
          <w:rFonts w:ascii="Arial" w:hAnsi="Arial" w:cs="Arial"/>
          <w:sz w:val="22"/>
          <w:szCs w:val="22"/>
        </w:rPr>
        <w:t xml:space="preserve">ts and the conclusions </w:t>
      </w:r>
      <w:r w:rsidR="00100C1E" w:rsidRPr="004D6406">
        <w:rPr>
          <w:rFonts w:ascii="Arial" w:hAnsi="Arial" w:cs="Arial"/>
          <w:sz w:val="22"/>
          <w:szCs w:val="22"/>
        </w:rPr>
        <w:t xml:space="preserve">from them </w:t>
      </w:r>
      <w:r w:rsidRPr="004D6406">
        <w:rPr>
          <w:rFonts w:ascii="Arial" w:hAnsi="Arial" w:cs="Arial"/>
          <w:sz w:val="22"/>
          <w:szCs w:val="22"/>
        </w:rPr>
        <w:t xml:space="preserve">with clarity and accuracy </w:t>
      </w:r>
    </w:p>
    <w:p w:rsidR="00391EB2" w:rsidRPr="00946D3C" w:rsidRDefault="00391EB2" w:rsidP="000512AE">
      <w:pPr>
        <w:ind w:left="-426" w:right="-330"/>
        <w:rPr>
          <w:rFonts w:ascii="Arial" w:hAnsi="Arial" w:cs="Arial"/>
          <w:sz w:val="22"/>
          <w:szCs w:val="22"/>
        </w:rPr>
      </w:pPr>
    </w:p>
    <w:p w:rsidR="00391EB2" w:rsidRPr="00946D3C" w:rsidRDefault="00391EB2" w:rsidP="000512AE">
      <w:pPr>
        <w:ind w:left="-426" w:right="-330"/>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rsidR="00391EB2" w:rsidRDefault="00391EB2" w:rsidP="000512AE">
      <w:pPr>
        <w:ind w:left="-426" w:right="-330"/>
        <w:rPr>
          <w:rFonts w:ascii="Arial" w:hAnsi="Arial" w:cs="Arial"/>
          <w:sz w:val="22"/>
          <w:szCs w:val="22"/>
        </w:rPr>
      </w:pPr>
    </w:p>
    <w:p w:rsidR="001D321E" w:rsidRDefault="001D321E" w:rsidP="001D321E">
      <w:pPr>
        <w:ind w:left="-426" w:right="-330"/>
        <w:rPr>
          <w:rFonts w:ascii="Arial" w:hAnsi="Arial" w:cs="Arial"/>
          <w:sz w:val="22"/>
          <w:szCs w:val="22"/>
        </w:rPr>
      </w:pPr>
      <w:r w:rsidRPr="0099689C">
        <w:rPr>
          <w:rFonts w:ascii="Arial" w:hAnsi="Arial" w:cs="Arial"/>
          <w:b/>
          <w:sz w:val="22"/>
          <w:szCs w:val="22"/>
        </w:rPr>
        <w:t>Teaching/learning</w:t>
      </w:r>
      <w:r>
        <w:rPr>
          <w:rFonts w:ascii="Arial" w:hAnsi="Arial" w:cs="Arial"/>
          <w:b/>
          <w:sz w:val="22"/>
          <w:szCs w:val="22"/>
        </w:rPr>
        <w:t xml:space="preserve">: </w:t>
      </w:r>
      <w:r w:rsidR="004A1692">
        <w:rPr>
          <w:rFonts w:ascii="Arial" w:hAnsi="Arial" w:cs="Arial"/>
          <w:sz w:val="22"/>
          <w:szCs w:val="22"/>
        </w:rPr>
        <w:t>Key skills</w:t>
      </w:r>
      <w:r w:rsidR="007910E6">
        <w:rPr>
          <w:rFonts w:ascii="Arial" w:hAnsi="Arial" w:cs="Arial"/>
          <w:sz w:val="22"/>
          <w:szCs w:val="22"/>
        </w:rPr>
        <w:t xml:space="preserve"> module</w:t>
      </w:r>
      <w:r w:rsidRPr="001D321E">
        <w:rPr>
          <w:rFonts w:ascii="Arial" w:hAnsi="Arial" w:cs="Arial"/>
          <w:sz w:val="22"/>
          <w:szCs w:val="22"/>
        </w:rPr>
        <w:t>; computer labor</w:t>
      </w:r>
      <w:r w:rsidR="007910E6">
        <w:rPr>
          <w:rFonts w:ascii="Arial" w:hAnsi="Arial" w:cs="Arial"/>
          <w:sz w:val="22"/>
          <w:szCs w:val="22"/>
        </w:rPr>
        <w:t xml:space="preserve">atory classes; </w:t>
      </w:r>
      <w:r w:rsidR="007A7B09">
        <w:rPr>
          <w:rFonts w:ascii="Arial" w:hAnsi="Arial" w:cs="Arial"/>
          <w:sz w:val="22"/>
          <w:szCs w:val="22"/>
        </w:rPr>
        <w:t>dissertation module</w:t>
      </w:r>
      <w:r w:rsidR="00C02FB6">
        <w:rPr>
          <w:rFonts w:ascii="Arial" w:hAnsi="Arial" w:cs="Arial"/>
          <w:sz w:val="22"/>
          <w:szCs w:val="22"/>
        </w:rPr>
        <w:t>;</w:t>
      </w:r>
      <w:r w:rsidRPr="001D321E">
        <w:rPr>
          <w:rFonts w:ascii="Arial" w:hAnsi="Arial" w:cs="Arial"/>
          <w:sz w:val="22"/>
          <w:szCs w:val="22"/>
        </w:rPr>
        <w:t xml:space="preserve"> lectures; </w:t>
      </w:r>
      <w:r w:rsidR="00F07490">
        <w:rPr>
          <w:rFonts w:ascii="Arial" w:hAnsi="Arial" w:cs="Arial"/>
          <w:sz w:val="22"/>
          <w:szCs w:val="22"/>
        </w:rPr>
        <w:t xml:space="preserve">supervised </w:t>
      </w:r>
      <w:r w:rsidRPr="001D321E">
        <w:rPr>
          <w:rFonts w:ascii="Arial" w:hAnsi="Arial" w:cs="Arial"/>
          <w:sz w:val="22"/>
          <w:szCs w:val="22"/>
        </w:rPr>
        <w:t>examples classes.</w:t>
      </w:r>
    </w:p>
    <w:p w:rsidR="001D321E" w:rsidRDefault="001D321E" w:rsidP="001D321E">
      <w:pPr>
        <w:ind w:left="-426" w:right="-330"/>
        <w:rPr>
          <w:rFonts w:ascii="Arial" w:hAnsi="Arial" w:cs="Arial"/>
          <w:b/>
          <w:sz w:val="22"/>
          <w:szCs w:val="22"/>
        </w:rPr>
      </w:pPr>
    </w:p>
    <w:p w:rsidR="001D321E" w:rsidRPr="0099689C" w:rsidRDefault="001D321E" w:rsidP="001D321E">
      <w:pPr>
        <w:ind w:left="-426" w:right="-330"/>
        <w:rPr>
          <w:rFonts w:ascii="Arial" w:hAnsi="Arial" w:cs="Arial"/>
          <w:sz w:val="22"/>
          <w:szCs w:val="22"/>
        </w:rPr>
      </w:pPr>
      <w:r>
        <w:rPr>
          <w:rFonts w:ascii="Arial" w:hAnsi="Arial" w:cs="Arial"/>
          <w:b/>
          <w:sz w:val="22"/>
          <w:szCs w:val="22"/>
        </w:rPr>
        <w:t xml:space="preserve">Assessment: </w:t>
      </w:r>
      <w:r w:rsidR="00F07490">
        <w:rPr>
          <w:rFonts w:ascii="Arial" w:hAnsi="Arial" w:cs="Arial"/>
          <w:sz w:val="22"/>
          <w:szCs w:val="22"/>
        </w:rPr>
        <w:t>Coursework involving problems</w:t>
      </w:r>
      <w:r>
        <w:rPr>
          <w:rFonts w:ascii="Arial" w:hAnsi="Arial" w:cs="Arial"/>
          <w:sz w:val="22"/>
          <w:szCs w:val="22"/>
        </w:rPr>
        <w:t>;</w:t>
      </w:r>
      <w:r w:rsidR="00F07490">
        <w:rPr>
          <w:rFonts w:ascii="Arial" w:hAnsi="Arial" w:cs="Arial"/>
          <w:sz w:val="22"/>
          <w:szCs w:val="22"/>
        </w:rPr>
        <w:t xml:space="preserve"> </w:t>
      </w:r>
      <w:r w:rsidR="00F07490" w:rsidRPr="0099689C">
        <w:rPr>
          <w:rFonts w:ascii="Arial" w:hAnsi="Arial" w:cs="Arial"/>
          <w:sz w:val="22"/>
          <w:szCs w:val="22"/>
        </w:rPr>
        <w:t>compute</w:t>
      </w:r>
      <w:r w:rsidR="00F07490">
        <w:rPr>
          <w:rFonts w:ascii="Arial" w:hAnsi="Arial" w:cs="Arial"/>
          <w:sz w:val="22"/>
          <w:szCs w:val="22"/>
        </w:rPr>
        <w:t xml:space="preserve">r assignments; </w:t>
      </w:r>
      <w:r>
        <w:rPr>
          <w:rFonts w:ascii="Arial" w:hAnsi="Arial" w:cs="Arial"/>
          <w:sz w:val="22"/>
          <w:szCs w:val="22"/>
        </w:rPr>
        <w:t>tests;</w:t>
      </w:r>
      <w:r w:rsidR="00974E2F">
        <w:rPr>
          <w:rFonts w:ascii="Arial" w:hAnsi="Arial" w:cs="Arial"/>
          <w:sz w:val="22"/>
          <w:szCs w:val="22"/>
        </w:rPr>
        <w:t xml:space="preserve"> dissertation; projects</w:t>
      </w:r>
      <w:r w:rsidR="007A7B09">
        <w:rPr>
          <w:rFonts w:ascii="Arial" w:hAnsi="Arial" w:cs="Arial"/>
          <w:sz w:val="22"/>
          <w:szCs w:val="22"/>
        </w:rPr>
        <w:t>;</w:t>
      </w:r>
      <w:r w:rsidRPr="0099689C">
        <w:rPr>
          <w:rFonts w:ascii="Arial" w:hAnsi="Arial" w:cs="Arial"/>
          <w:sz w:val="22"/>
          <w:szCs w:val="22"/>
        </w:rPr>
        <w:t xml:space="preserve"> written unseen examinations.</w:t>
      </w:r>
    </w:p>
    <w:p w:rsidR="00391EB2" w:rsidRPr="00946D3C" w:rsidRDefault="00391EB2" w:rsidP="001D321E">
      <w:pPr>
        <w:ind w:right="-330"/>
        <w:rPr>
          <w:rFonts w:ascii="Arial" w:hAnsi="Arial" w:cs="Arial"/>
          <w:sz w:val="22"/>
          <w:szCs w:val="22"/>
        </w:rPr>
      </w:pPr>
    </w:p>
    <w:p w:rsidR="00B47090" w:rsidRDefault="00B47090" w:rsidP="00B47090">
      <w:pPr>
        <w:spacing w:before="60" w:after="60"/>
        <w:ind w:left="-426" w:right="-330"/>
        <w:rPr>
          <w:rFonts w:ascii="Arial" w:hAnsi="Arial" w:cs="Arial"/>
          <w:b/>
          <w:sz w:val="22"/>
          <w:szCs w:val="22"/>
        </w:rPr>
      </w:pPr>
      <w:r>
        <w:rPr>
          <w:rFonts w:ascii="Arial" w:hAnsi="Arial" w:cs="Arial"/>
          <w:b/>
          <w:sz w:val="22"/>
          <w:szCs w:val="22"/>
        </w:rPr>
        <w:t>D. Transferable Skills</w:t>
      </w:r>
      <w:r w:rsidR="00CD6A44">
        <w:rPr>
          <w:rFonts w:ascii="Arial" w:hAnsi="Arial" w:cs="Arial"/>
          <w:b/>
          <w:sz w:val="22"/>
          <w:szCs w:val="22"/>
        </w:rPr>
        <w:t xml:space="preserve"> (SB3.2</w:t>
      </w:r>
      <w:r w:rsidR="00EF77DB">
        <w:rPr>
          <w:rFonts w:ascii="Arial" w:hAnsi="Arial" w:cs="Arial"/>
          <w:b/>
          <w:sz w:val="22"/>
          <w:szCs w:val="22"/>
        </w:rPr>
        <w:t>4</w:t>
      </w:r>
      <w:r w:rsidR="00CD6A44">
        <w:rPr>
          <w:rFonts w:ascii="Arial" w:hAnsi="Arial" w:cs="Arial"/>
          <w:b/>
          <w:sz w:val="22"/>
          <w:szCs w:val="22"/>
        </w:rPr>
        <w:t>)</w:t>
      </w:r>
      <w:r>
        <w:rPr>
          <w:rFonts w:ascii="Arial" w:hAnsi="Arial" w:cs="Arial"/>
          <w:b/>
          <w:sz w:val="22"/>
          <w:szCs w:val="22"/>
        </w:rPr>
        <w:t>:</w:t>
      </w:r>
    </w:p>
    <w:p w:rsidR="00B47090" w:rsidRDefault="00B47090" w:rsidP="00B47090">
      <w:pPr>
        <w:spacing w:before="60" w:after="60"/>
        <w:ind w:left="-426" w:right="-330"/>
        <w:rPr>
          <w:rFonts w:ascii="Arial" w:hAnsi="Arial" w:cs="Arial"/>
          <w:b/>
          <w:sz w:val="22"/>
          <w:szCs w:val="22"/>
        </w:rPr>
      </w:pPr>
    </w:p>
    <w:p w:rsidR="00B47090" w:rsidRPr="00B47090" w:rsidRDefault="00982BA2" w:rsidP="00B47090">
      <w:pPr>
        <w:pStyle w:val="ListParagraph"/>
        <w:numPr>
          <w:ilvl w:val="0"/>
          <w:numId w:val="46"/>
        </w:numPr>
        <w:spacing w:before="60" w:after="60"/>
        <w:ind w:right="-330"/>
        <w:jc w:val="both"/>
        <w:rPr>
          <w:rFonts w:ascii="Arial" w:hAnsi="Arial" w:cs="Arial"/>
          <w:b/>
          <w:sz w:val="22"/>
          <w:szCs w:val="22"/>
        </w:rPr>
      </w:pPr>
      <w:r w:rsidRPr="00B47090">
        <w:rPr>
          <w:rFonts w:ascii="Arial" w:hAnsi="Arial" w:cs="Arial"/>
          <w:sz w:val="22"/>
          <w:szCs w:val="22"/>
        </w:rPr>
        <w:t>Problem-solving skills, relating to qualitati</w:t>
      </w:r>
      <w:r w:rsidR="00B47090">
        <w:rPr>
          <w:rFonts w:ascii="Arial" w:hAnsi="Arial" w:cs="Arial"/>
          <w:sz w:val="22"/>
          <w:szCs w:val="22"/>
        </w:rPr>
        <w:t>ve and quantitative information</w:t>
      </w:r>
    </w:p>
    <w:p w:rsidR="00B47090" w:rsidRPr="00B47090" w:rsidRDefault="00B47090" w:rsidP="00B47090">
      <w:pPr>
        <w:pStyle w:val="ListParagraph"/>
        <w:numPr>
          <w:ilvl w:val="0"/>
          <w:numId w:val="46"/>
        </w:numPr>
        <w:spacing w:before="60" w:after="60"/>
        <w:ind w:right="-330"/>
        <w:jc w:val="both"/>
        <w:rPr>
          <w:rFonts w:ascii="Arial" w:hAnsi="Arial" w:cs="Arial"/>
          <w:b/>
          <w:sz w:val="22"/>
          <w:szCs w:val="22"/>
        </w:rPr>
      </w:pPr>
      <w:r>
        <w:rPr>
          <w:rFonts w:ascii="Arial" w:hAnsi="Arial" w:cs="Arial"/>
          <w:sz w:val="22"/>
          <w:szCs w:val="22"/>
        </w:rPr>
        <w:t>Communications skills</w:t>
      </w:r>
      <w:r w:rsidR="000A5BE7">
        <w:rPr>
          <w:rFonts w:ascii="Arial" w:hAnsi="Arial" w:cs="Arial"/>
          <w:sz w:val="22"/>
          <w:szCs w:val="22"/>
        </w:rPr>
        <w:t xml:space="preserve">, </w:t>
      </w:r>
      <w:r w:rsidR="000A5BE7" w:rsidRPr="000A5BE7">
        <w:rPr>
          <w:rFonts w:ascii="Arial" w:hAnsi="Arial" w:cs="Arial"/>
          <w:sz w:val="22"/>
          <w:szCs w:val="22"/>
        </w:rPr>
        <w:t>covering both written and oral communication</w:t>
      </w:r>
    </w:p>
    <w:p w:rsidR="00B47090" w:rsidRPr="00B47090" w:rsidRDefault="00982BA2" w:rsidP="00B47090">
      <w:pPr>
        <w:pStyle w:val="ListParagraph"/>
        <w:numPr>
          <w:ilvl w:val="0"/>
          <w:numId w:val="46"/>
        </w:numPr>
        <w:spacing w:before="60" w:after="60"/>
        <w:ind w:right="-330"/>
        <w:jc w:val="both"/>
        <w:rPr>
          <w:rFonts w:ascii="Arial" w:hAnsi="Arial" w:cs="Arial"/>
          <w:b/>
          <w:sz w:val="22"/>
          <w:szCs w:val="22"/>
        </w:rPr>
      </w:pPr>
      <w:r w:rsidRPr="00B47090">
        <w:rPr>
          <w:rFonts w:ascii="Arial" w:hAnsi="Arial" w:cs="Arial"/>
          <w:sz w:val="22"/>
          <w:szCs w:val="22"/>
        </w:rPr>
        <w:t xml:space="preserve">Numeracy and </w:t>
      </w:r>
      <w:r w:rsidR="00B47090">
        <w:rPr>
          <w:rFonts w:ascii="Arial" w:hAnsi="Arial" w:cs="Arial"/>
          <w:sz w:val="22"/>
          <w:szCs w:val="22"/>
        </w:rPr>
        <w:t>computational skills</w:t>
      </w:r>
    </w:p>
    <w:p w:rsidR="00B47090" w:rsidRPr="00100C1E" w:rsidRDefault="00982BA2" w:rsidP="002C044E">
      <w:pPr>
        <w:pStyle w:val="ListParagraph"/>
        <w:numPr>
          <w:ilvl w:val="0"/>
          <w:numId w:val="46"/>
        </w:numPr>
        <w:spacing w:before="60" w:after="60"/>
        <w:ind w:right="-330"/>
        <w:jc w:val="both"/>
        <w:rPr>
          <w:rFonts w:ascii="Arial" w:hAnsi="Arial" w:cs="Arial"/>
          <w:sz w:val="22"/>
          <w:szCs w:val="22"/>
        </w:rPr>
      </w:pPr>
      <w:r w:rsidRPr="00B47090">
        <w:rPr>
          <w:rFonts w:ascii="Arial" w:hAnsi="Arial" w:cs="Arial"/>
          <w:sz w:val="22"/>
          <w:szCs w:val="22"/>
        </w:rPr>
        <w:t>Information-retrieval skills, in relation to primary and secondary information sources, including information retrieval th</w:t>
      </w:r>
      <w:r w:rsidR="00B47090">
        <w:rPr>
          <w:rFonts w:ascii="Arial" w:hAnsi="Arial" w:cs="Arial"/>
          <w:sz w:val="22"/>
          <w:szCs w:val="22"/>
        </w:rPr>
        <w:t>rough on-line computer searches</w:t>
      </w:r>
      <w:r w:rsidRPr="00B47090">
        <w:rPr>
          <w:rFonts w:ascii="Arial" w:hAnsi="Arial" w:cs="Arial"/>
          <w:sz w:val="22"/>
          <w:szCs w:val="22"/>
        </w:rPr>
        <w:t xml:space="preserve"> </w:t>
      </w:r>
    </w:p>
    <w:p w:rsidR="00100C1E" w:rsidRPr="00261CB7" w:rsidRDefault="00100C1E" w:rsidP="002C044E">
      <w:pPr>
        <w:pStyle w:val="ListParagraph"/>
        <w:numPr>
          <w:ilvl w:val="0"/>
          <w:numId w:val="46"/>
        </w:numPr>
        <w:spacing w:before="60" w:after="60"/>
        <w:ind w:right="-330"/>
        <w:jc w:val="both"/>
        <w:rPr>
          <w:rFonts w:ascii="Arial" w:hAnsi="Arial" w:cs="Arial"/>
          <w:b/>
          <w:sz w:val="22"/>
          <w:szCs w:val="22"/>
        </w:rPr>
      </w:pPr>
      <w:r>
        <w:rPr>
          <w:rFonts w:ascii="Arial" w:hAnsi="Arial" w:cs="Arial"/>
          <w:sz w:val="22"/>
          <w:szCs w:val="22"/>
        </w:rPr>
        <w:t>Information technology skills such as scientific word processing, internet communication, etc.</w:t>
      </w:r>
    </w:p>
    <w:p w:rsidR="00261CB7" w:rsidRPr="00B47090" w:rsidRDefault="00261CB7" w:rsidP="002C044E">
      <w:pPr>
        <w:pStyle w:val="ListParagraph"/>
        <w:numPr>
          <w:ilvl w:val="0"/>
          <w:numId w:val="46"/>
        </w:numPr>
        <w:spacing w:before="60" w:after="60"/>
        <w:ind w:right="-330"/>
        <w:jc w:val="both"/>
        <w:rPr>
          <w:rFonts w:ascii="Arial" w:hAnsi="Arial" w:cs="Arial"/>
          <w:b/>
          <w:sz w:val="22"/>
          <w:szCs w:val="22"/>
        </w:rPr>
      </w:pPr>
      <w:r>
        <w:rPr>
          <w:rFonts w:ascii="Arial" w:hAnsi="Arial" w:cs="Arial"/>
          <w:sz w:val="22"/>
          <w:szCs w:val="22"/>
        </w:rPr>
        <w:t>Personal and interpersonal skills, work as a member of a team</w:t>
      </w:r>
    </w:p>
    <w:p w:rsidR="00982BA2" w:rsidRPr="00B47090" w:rsidRDefault="00982BA2" w:rsidP="00B47090">
      <w:pPr>
        <w:pStyle w:val="ListParagraph"/>
        <w:numPr>
          <w:ilvl w:val="0"/>
          <w:numId w:val="46"/>
        </w:numPr>
        <w:spacing w:before="60" w:after="60"/>
        <w:ind w:right="-330"/>
        <w:jc w:val="both"/>
        <w:rPr>
          <w:rFonts w:ascii="Arial" w:hAnsi="Arial" w:cs="Arial"/>
          <w:b/>
          <w:sz w:val="22"/>
          <w:szCs w:val="22"/>
        </w:rPr>
      </w:pPr>
      <w:r w:rsidRPr="00B47090">
        <w:rPr>
          <w:rFonts w:ascii="Arial" w:hAnsi="Arial" w:cs="Arial"/>
          <w:sz w:val="22"/>
          <w:szCs w:val="22"/>
        </w:rPr>
        <w:t>Time-management and organisational skills, as evidenced by the ability to plan and implement efficient</w:t>
      </w:r>
      <w:r w:rsidR="00B47090">
        <w:rPr>
          <w:rFonts w:ascii="Arial" w:hAnsi="Arial" w:cs="Arial"/>
          <w:sz w:val="22"/>
          <w:szCs w:val="22"/>
        </w:rPr>
        <w:t xml:space="preserve"> and effective modes of working</w:t>
      </w:r>
    </w:p>
    <w:p w:rsidR="00391EB2" w:rsidRPr="00B47090" w:rsidRDefault="00982BA2" w:rsidP="00B47090">
      <w:pPr>
        <w:pStyle w:val="ListParagraph"/>
        <w:numPr>
          <w:ilvl w:val="0"/>
          <w:numId w:val="46"/>
        </w:numPr>
        <w:spacing w:before="60" w:after="60"/>
        <w:ind w:right="-330"/>
        <w:jc w:val="both"/>
        <w:rPr>
          <w:rFonts w:ascii="Arial" w:hAnsi="Arial" w:cs="Arial"/>
          <w:b/>
          <w:sz w:val="22"/>
          <w:szCs w:val="22"/>
        </w:rPr>
      </w:pPr>
      <w:r w:rsidRPr="00B47090">
        <w:rPr>
          <w:rFonts w:ascii="Arial" w:hAnsi="Arial" w:cs="Arial"/>
          <w:sz w:val="22"/>
          <w:szCs w:val="22"/>
        </w:rPr>
        <w:t>Study skills needed for cont</w:t>
      </w:r>
      <w:r w:rsidR="00B47090" w:rsidRPr="00B47090">
        <w:rPr>
          <w:rFonts w:ascii="Arial" w:hAnsi="Arial" w:cs="Arial"/>
          <w:sz w:val="22"/>
          <w:szCs w:val="22"/>
        </w:rPr>
        <w:t>inuing professional development</w:t>
      </w:r>
    </w:p>
    <w:p w:rsidR="00391EB2" w:rsidRPr="00946D3C" w:rsidRDefault="00391EB2" w:rsidP="000512AE">
      <w:pPr>
        <w:ind w:left="-426" w:right="-330"/>
        <w:rPr>
          <w:rFonts w:ascii="Arial" w:hAnsi="Arial" w:cs="Arial"/>
          <w:sz w:val="22"/>
          <w:szCs w:val="22"/>
        </w:rPr>
      </w:pPr>
    </w:p>
    <w:p w:rsidR="00391EB2" w:rsidRDefault="00391EB2" w:rsidP="000512AE">
      <w:pPr>
        <w:ind w:left="-426" w:right="-330"/>
        <w:rPr>
          <w:rFonts w:ascii="Arial" w:hAnsi="Arial" w:cs="Arial"/>
          <w:b/>
          <w:sz w:val="22"/>
          <w:szCs w:val="22"/>
        </w:rPr>
      </w:pPr>
      <w:r w:rsidRPr="00946D3C">
        <w:rPr>
          <w:rFonts w:ascii="Arial" w:hAnsi="Arial" w:cs="Arial"/>
          <w:b/>
          <w:sz w:val="22"/>
          <w:szCs w:val="22"/>
        </w:rPr>
        <w:t>Teaching/learning and assessment methods and strategies used to enable outcomes to be achieved and demonstrated</w:t>
      </w:r>
    </w:p>
    <w:p w:rsidR="005B4D7B" w:rsidRDefault="005B4D7B" w:rsidP="000512AE">
      <w:pPr>
        <w:ind w:left="-426" w:right="-330"/>
        <w:rPr>
          <w:rFonts w:ascii="Arial" w:hAnsi="Arial" w:cs="Arial"/>
          <w:b/>
          <w:sz w:val="22"/>
          <w:szCs w:val="22"/>
        </w:rPr>
      </w:pPr>
    </w:p>
    <w:p w:rsidR="005B4D7B" w:rsidRDefault="005B4D7B" w:rsidP="005B4D7B">
      <w:pPr>
        <w:ind w:left="-426" w:right="-330"/>
        <w:rPr>
          <w:rFonts w:ascii="Arial" w:hAnsi="Arial" w:cs="Arial"/>
          <w:sz w:val="22"/>
          <w:szCs w:val="22"/>
        </w:rPr>
      </w:pPr>
      <w:r w:rsidRPr="0099689C">
        <w:rPr>
          <w:rFonts w:ascii="Arial" w:hAnsi="Arial" w:cs="Arial"/>
          <w:b/>
          <w:sz w:val="22"/>
          <w:szCs w:val="22"/>
        </w:rPr>
        <w:t>Teaching/learning</w:t>
      </w:r>
      <w:r>
        <w:rPr>
          <w:rFonts w:ascii="Arial" w:hAnsi="Arial" w:cs="Arial"/>
          <w:b/>
          <w:sz w:val="22"/>
          <w:szCs w:val="22"/>
        </w:rPr>
        <w:t xml:space="preserve">: </w:t>
      </w:r>
      <w:r w:rsidR="007A7B09">
        <w:rPr>
          <w:rFonts w:ascii="Arial" w:hAnsi="Arial" w:cs="Arial"/>
          <w:sz w:val="22"/>
          <w:szCs w:val="22"/>
        </w:rPr>
        <w:t>Transferable skills pervade all modules and are developed and demonstrated t</w:t>
      </w:r>
      <w:r w:rsidR="004A1692">
        <w:rPr>
          <w:rFonts w:ascii="Arial" w:hAnsi="Arial" w:cs="Arial"/>
          <w:sz w:val="22"/>
          <w:szCs w:val="22"/>
        </w:rPr>
        <w:t>h</w:t>
      </w:r>
      <w:r w:rsidR="007A7B09">
        <w:rPr>
          <w:rFonts w:ascii="Arial" w:hAnsi="Arial" w:cs="Arial"/>
          <w:sz w:val="22"/>
          <w:szCs w:val="22"/>
        </w:rPr>
        <w:t>rough key s</w:t>
      </w:r>
      <w:r w:rsidR="007910E6">
        <w:rPr>
          <w:rFonts w:ascii="Arial" w:hAnsi="Arial" w:cs="Arial"/>
          <w:sz w:val="22"/>
          <w:szCs w:val="22"/>
        </w:rPr>
        <w:t>kills module</w:t>
      </w:r>
      <w:r w:rsidRPr="001D321E">
        <w:rPr>
          <w:rFonts w:ascii="Arial" w:hAnsi="Arial" w:cs="Arial"/>
          <w:sz w:val="22"/>
          <w:szCs w:val="22"/>
        </w:rPr>
        <w:t>; computer labor</w:t>
      </w:r>
      <w:r w:rsidR="007A7B09">
        <w:rPr>
          <w:rFonts w:ascii="Arial" w:hAnsi="Arial" w:cs="Arial"/>
          <w:sz w:val="22"/>
          <w:szCs w:val="22"/>
        </w:rPr>
        <w:t xml:space="preserve">atory classes; </w:t>
      </w:r>
      <w:r w:rsidR="007910E6">
        <w:rPr>
          <w:rFonts w:ascii="Arial" w:hAnsi="Arial" w:cs="Arial"/>
          <w:sz w:val="22"/>
          <w:szCs w:val="22"/>
        </w:rPr>
        <w:t>project</w:t>
      </w:r>
      <w:r w:rsidR="00C02FB6">
        <w:rPr>
          <w:rFonts w:ascii="Arial" w:hAnsi="Arial" w:cs="Arial"/>
          <w:sz w:val="22"/>
          <w:szCs w:val="22"/>
        </w:rPr>
        <w:t xml:space="preserve">; </w:t>
      </w:r>
      <w:r w:rsidR="007910E6">
        <w:rPr>
          <w:rFonts w:ascii="Arial" w:hAnsi="Arial" w:cs="Arial"/>
          <w:sz w:val="22"/>
          <w:szCs w:val="22"/>
        </w:rPr>
        <w:t>group work</w:t>
      </w:r>
      <w:r w:rsidR="007A7B09">
        <w:rPr>
          <w:rFonts w:ascii="Arial" w:hAnsi="Arial" w:cs="Arial"/>
          <w:sz w:val="22"/>
          <w:szCs w:val="22"/>
        </w:rPr>
        <w:t>; dissertation module</w:t>
      </w:r>
    </w:p>
    <w:p w:rsidR="002F526B" w:rsidRDefault="002F526B" w:rsidP="005B4D7B">
      <w:pPr>
        <w:ind w:left="-426" w:right="-330"/>
        <w:rPr>
          <w:rFonts w:ascii="Arial" w:hAnsi="Arial" w:cs="Arial"/>
          <w:b/>
          <w:sz w:val="22"/>
          <w:szCs w:val="22"/>
        </w:rPr>
      </w:pPr>
    </w:p>
    <w:p w:rsidR="005B4D7B" w:rsidRPr="0099689C" w:rsidRDefault="005B4D7B" w:rsidP="005B4D7B">
      <w:pPr>
        <w:ind w:left="-426" w:right="-330"/>
        <w:rPr>
          <w:rFonts w:ascii="Arial" w:hAnsi="Arial" w:cs="Arial"/>
          <w:sz w:val="22"/>
          <w:szCs w:val="22"/>
        </w:rPr>
      </w:pPr>
      <w:r>
        <w:rPr>
          <w:rFonts w:ascii="Arial" w:hAnsi="Arial" w:cs="Arial"/>
          <w:b/>
          <w:sz w:val="22"/>
          <w:szCs w:val="22"/>
        </w:rPr>
        <w:t xml:space="preserve">Assessment: </w:t>
      </w:r>
      <w:r w:rsidR="00BA48B0">
        <w:rPr>
          <w:rFonts w:ascii="Arial" w:hAnsi="Arial" w:cs="Arial"/>
          <w:sz w:val="22"/>
          <w:szCs w:val="22"/>
        </w:rPr>
        <w:t xml:space="preserve">1-5 are assessed through </w:t>
      </w:r>
      <w:r>
        <w:rPr>
          <w:rFonts w:ascii="Arial" w:hAnsi="Arial" w:cs="Arial"/>
          <w:sz w:val="22"/>
          <w:szCs w:val="22"/>
        </w:rPr>
        <w:t>Coursework involving problems;</w:t>
      </w:r>
      <w:r w:rsidR="00F07490">
        <w:rPr>
          <w:rFonts w:ascii="Arial" w:hAnsi="Arial" w:cs="Arial"/>
          <w:sz w:val="22"/>
          <w:szCs w:val="22"/>
        </w:rPr>
        <w:t xml:space="preserve"> </w:t>
      </w:r>
      <w:r w:rsidR="00F07490" w:rsidRPr="0099689C">
        <w:rPr>
          <w:rFonts w:ascii="Arial" w:hAnsi="Arial" w:cs="Arial"/>
          <w:sz w:val="22"/>
          <w:szCs w:val="22"/>
        </w:rPr>
        <w:t>compute</w:t>
      </w:r>
      <w:r w:rsidR="00F07490">
        <w:rPr>
          <w:rFonts w:ascii="Arial" w:hAnsi="Arial" w:cs="Arial"/>
          <w:sz w:val="22"/>
          <w:szCs w:val="22"/>
        </w:rPr>
        <w:t>r assignments;</w:t>
      </w:r>
      <w:r>
        <w:rPr>
          <w:rFonts w:ascii="Arial" w:hAnsi="Arial" w:cs="Arial"/>
          <w:sz w:val="22"/>
          <w:szCs w:val="22"/>
        </w:rPr>
        <w:t xml:space="preserve"> oral presentations; </w:t>
      </w:r>
      <w:r w:rsidR="007A7B09">
        <w:rPr>
          <w:rFonts w:ascii="Arial" w:hAnsi="Arial" w:cs="Arial"/>
          <w:sz w:val="22"/>
          <w:szCs w:val="22"/>
        </w:rPr>
        <w:t>project assessments; dissertation</w:t>
      </w:r>
      <w:r w:rsidR="00BA48B0">
        <w:rPr>
          <w:rFonts w:ascii="Arial" w:hAnsi="Arial" w:cs="Arial"/>
          <w:sz w:val="22"/>
          <w:szCs w:val="22"/>
        </w:rPr>
        <w:t>. 6 and 7 are not directly assessed but their effective use will enhance the performance in all modules.</w:t>
      </w:r>
    </w:p>
    <w:p w:rsidR="00391EB2" w:rsidRPr="00946D3C" w:rsidRDefault="00391EB2" w:rsidP="005B4D7B">
      <w:pPr>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rsidTr="000512AE">
        <w:trPr>
          <w:cantSplit/>
        </w:trPr>
        <w:tc>
          <w:tcPr>
            <w:tcW w:w="9923" w:type="dxa"/>
          </w:tcPr>
          <w:p w:rsidR="00391EB2" w:rsidRPr="00C46253" w:rsidRDefault="00391EB2" w:rsidP="0014342A">
            <w:pPr>
              <w:spacing w:before="60" w:after="60"/>
              <w:ind w:right="-330"/>
              <w:rPr>
                <w:rFonts w:ascii="Arial" w:hAnsi="Arial" w:cs="Arial"/>
                <w:szCs w:val="22"/>
              </w:rPr>
            </w:pPr>
            <w:r w:rsidRPr="00C46253">
              <w:rPr>
                <w:rFonts w:ascii="Arial" w:hAnsi="Arial" w:cs="Arial"/>
                <w:sz w:val="22"/>
                <w:szCs w:val="22"/>
              </w:rPr>
              <w:lastRenderedPageBreak/>
              <w:t xml:space="preserve">For </w:t>
            </w:r>
            <w:r w:rsidR="0014342A">
              <w:rPr>
                <w:rFonts w:ascii="Arial" w:hAnsi="Arial" w:cs="Arial"/>
                <w:sz w:val="22"/>
                <w:szCs w:val="22"/>
              </w:rPr>
              <w:t xml:space="preserve">more </w:t>
            </w:r>
            <w:r w:rsidRPr="00C46253">
              <w:rPr>
                <w:rFonts w:ascii="Arial" w:hAnsi="Arial" w:cs="Arial"/>
                <w:sz w:val="22"/>
                <w:szCs w:val="22"/>
              </w:rPr>
              <w:t>information on</w:t>
            </w:r>
            <w:r w:rsidR="0014342A">
              <w:rPr>
                <w:rFonts w:ascii="Arial" w:hAnsi="Arial" w:cs="Arial"/>
                <w:sz w:val="22"/>
                <w:szCs w:val="22"/>
              </w:rPr>
              <w:t xml:space="preserve"> the skills developed by individual modules and on the specific learning outcomes associated with any Certificate, Diploma or BSc non-honours awards relating to this programme of study,</w:t>
            </w:r>
            <w:r w:rsidRPr="00C46253">
              <w:rPr>
                <w:rFonts w:ascii="Arial" w:hAnsi="Arial" w:cs="Arial"/>
                <w:sz w:val="22"/>
                <w:szCs w:val="22"/>
              </w:rPr>
              <w:t xml:space="preserve"> see the module mapping</w:t>
            </w:r>
            <w:r w:rsidR="002008F3">
              <w:rPr>
                <w:rFonts w:ascii="Arial" w:hAnsi="Arial" w:cs="Arial"/>
                <w:sz w:val="22"/>
                <w:szCs w:val="22"/>
              </w:rPr>
              <w:t xml:space="preserve"> table, located at the end of this specification.</w:t>
            </w:r>
          </w:p>
        </w:tc>
      </w:tr>
    </w:tbl>
    <w:p w:rsidR="00391EB2" w:rsidRPr="00C46253" w:rsidRDefault="00391EB2" w:rsidP="000512AE">
      <w:pPr>
        <w:spacing w:before="60" w:after="60"/>
        <w:ind w:right="-330"/>
        <w:rPr>
          <w:rFonts w:ascii="Arial" w:hAnsi="Arial" w:cs="Arial"/>
          <w:sz w:val="22"/>
          <w:szCs w:val="22"/>
        </w:rPr>
      </w:pPr>
    </w:p>
    <w:tbl>
      <w:tblPr>
        <w:tblW w:w="1034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6"/>
        <w:gridCol w:w="4246"/>
        <w:gridCol w:w="435"/>
        <w:gridCol w:w="988"/>
        <w:gridCol w:w="1277"/>
        <w:gridCol w:w="1704"/>
        <w:gridCol w:w="142"/>
      </w:tblGrid>
      <w:tr w:rsidR="00391EB2" w:rsidRPr="0046256C" w:rsidTr="006D543F">
        <w:trPr>
          <w:gridAfter w:val="1"/>
          <w:wAfter w:w="142" w:type="dxa"/>
          <w:cantSplit/>
          <w:trHeight w:val="15388"/>
        </w:trPr>
        <w:tc>
          <w:tcPr>
            <w:tcW w:w="10206" w:type="dxa"/>
            <w:gridSpan w:val="6"/>
            <w:shd w:val="pct5" w:color="auto" w:fill="FFFFFF"/>
          </w:tcPr>
          <w:p w:rsidR="00776118" w:rsidRPr="007D452E" w:rsidRDefault="00391EB2" w:rsidP="007D452E">
            <w:pPr>
              <w:spacing w:before="60" w:after="60"/>
              <w:jc w:val="both"/>
              <w:rPr>
                <w:rFonts w:ascii="Arial" w:hAnsi="Arial" w:cs="Arial"/>
                <w:szCs w:val="22"/>
              </w:rPr>
            </w:pPr>
            <w:r>
              <w:rPr>
                <w:rFonts w:ascii="Arial" w:hAnsi="Arial" w:cs="Arial"/>
                <w:b/>
                <w:sz w:val="22"/>
                <w:szCs w:val="22"/>
              </w:rPr>
              <w:lastRenderedPageBreak/>
              <w:t xml:space="preserve">17 </w:t>
            </w:r>
            <w:r w:rsidRPr="0046256C">
              <w:rPr>
                <w:rFonts w:ascii="Arial" w:hAnsi="Arial" w:cs="Arial"/>
                <w:b/>
                <w:sz w:val="22"/>
                <w:szCs w:val="22"/>
              </w:rPr>
              <w:t>Programme Structures and Requirements, Levels, Modules, Credits and Awards</w:t>
            </w:r>
          </w:p>
          <w:p w:rsidR="00391EB2" w:rsidRPr="0046256C" w:rsidRDefault="00FA6A68" w:rsidP="000512AE">
            <w:pPr>
              <w:spacing w:before="60" w:after="60"/>
              <w:rPr>
                <w:rFonts w:ascii="Arial" w:hAnsi="Arial" w:cs="Arial"/>
                <w:i/>
                <w:snapToGrid w:val="0"/>
                <w:szCs w:val="22"/>
                <w:lang w:val="en-US"/>
              </w:rPr>
            </w:pPr>
            <w:r>
              <w:rPr>
                <w:rFonts w:ascii="Arial" w:hAnsi="Arial" w:cs="Arial"/>
                <w:snapToGrid w:val="0"/>
                <w:sz w:val="22"/>
                <w:szCs w:val="22"/>
                <w:lang w:val="en-US"/>
              </w:rPr>
              <w:t xml:space="preserve">This programme </w:t>
            </w:r>
            <w:r w:rsidR="00391EB2" w:rsidRPr="0046256C">
              <w:rPr>
                <w:rFonts w:ascii="Arial" w:hAnsi="Arial" w:cs="Arial"/>
                <w:snapToGrid w:val="0"/>
                <w:sz w:val="22"/>
                <w:szCs w:val="22"/>
                <w:lang w:val="en-US"/>
              </w:rPr>
              <w:t xml:space="preserve">is studied over </w:t>
            </w:r>
            <w:r w:rsidR="006F31C5">
              <w:rPr>
                <w:rFonts w:ascii="Arial" w:hAnsi="Arial" w:cs="Arial"/>
                <w:snapToGrid w:val="0"/>
                <w:sz w:val="22"/>
                <w:szCs w:val="22"/>
                <w:lang w:val="en-US"/>
              </w:rPr>
              <w:t>four</w:t>
            </w:r>
            <w:r w:rsidR="00391EB2" w:rsidRPr="0046256C">
              <w:rPr>
                <w:rFonts w:ascii="Arial" w:hAnsi="Arial" w:cs="Arial"/>
                <w:snapToGrid w:val="0"/>
                <w:sz w:val="22"/>
                <w:szCs w:val="22"/>
                <w:lang w:val="en-US"/>
              </w:rPr>
              <w:t xml:space="preserve"> years full-time. </w:t>
            </w:r>
          </w:p>
          <w:p w:rsidR="0092326A" w:rsidRPr="0046256C" w:rsidRDefault="00391EB2" w:rsidP="000512AE">
            <w:pPr>
              <w:spacing w:before="60" w:after="60"/>
              <w:rPr>
                <w:rFonts w:ascii="Arial" w:hAnsi="Arial" w:cs="Arial"/>
                <w:szCs w:val="22"/>
                <w:lang w:eastAsia="zh-CN"/>
              </w:rPr>
            </w:pPr>
            <w:r w:rsidRPr="0046256C">
              <w:rPr>
                <w:rFonts w:ascii="Arial" w:hAnsi="Arial" w:cs="Arial"/>
                <w:sz w:val="22"/>
                <w:szCs w:val="22"/>
                <w:lang w:eastAsia="zh-CN"/>
              </w:rPr>
              <w:t xml:space="preserve">The programme is divided into </w:t>
            </w:r>
            <w:r w:rsidR="00776118">
              <w:rPr>
                <w:rFonts w:ascii="Arial" w:hAnsi="Arial" w:cs="Arial"/>
                <w:sz w:val="22"/>
                <w:szCs w:val="22"/>
                <w:lang w:eastAsia="zh-CN"/>
              </w:rPr>
              <w:t>four</w:t>
            </w:r>
            <w:r w:rsidRPr="0046256C">
              <w:rPr>
                <w:rFonts w:ascii="Arial" w:hAnsi="Arial" w:cs="Arial"/>
                <w:sz w:val="22"/>
                <w:szCs w:val="22"/>
                <w:lang w:eastAsia="zh-CN"/>
              </w:rPr>
              <w:t xml:space="preserve"> </w:t>
            </w:r>
            <w:r w:rsidRPr="0046256C">
              <w:rPr>
                <w:rFonts w:ascii="Arial" w:hAnsi="Arial" w:cs="Arial"/>
                <w:bCs/>
                <w:sz w:val="22"/>
                <w:szCs w:val="22"/>
                <w:lang w:eastAsia="zh-CN"/>
              </w:rPr>
              <w:t>stages</w:t>
            </w:r>
            <w:r w:rsidRPr="0046256C">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46256C">
              <w:rPr>
                <w:rFonts w:ascii="Arial" w:hAnsi="Arial" w:cs="Arial"/>
                <w:bCs/>
                <w:sz w:val="22"/>
                <w:szCs w:val="22"/>
                <w:lang w:eastAsia="zh-CN"/>
              </w:rPr>
              <w:t xml:space="preserve">credits for that </w:t>
            </w:r>
            <w:r w:rsidRPr="0046256C">
              <w:rPr>
                <w:rFonts w:ascii="Arial" w:hAnsi="Arial" w:cs="Arial"/>
                <w:sz w:val="22"/>
                <w:szCs w:val="22"/>
                <w:lang w:eastAsia="zh-CN"/>
              </w:rPr>
              <w:t>module. One credit corresponds to approximate</w:t>
            </w:r>
            <w:r w:rsidR="0092326A">
              <w:rPr>
                <w:rFonts w:ascii="Arial" w:hAnsi="Arial" w:cs="Arial"/>
                <w:sz w:val="22"/>
                <w:szCs w:val="22"/>
                <w:lang w:eastAsia="zh-CN"/>
              </w:rPr>
              <w:t xml:space="preserve">ly ten hours of 'learning time' </w:t>
            </w:r>
            <w:r w:rsidRPr="0046256C">
              <w:rPr>
                <w:rFonts w:ascii="Arial" w:hAnsi="Arial" w:cs="Arial"/>
                <w:sz w:val="22"/>
                <w:szCs w:val="22"/>
                <w:lang w:eastAsia="zh-CN"/>
              </w:rPr>
              <w:t>(including all classes and all private study and research). Thus obtaining 120 credits in an academic year requires 1,200 hours of overall learning time. For further inf</w:t>
            </w:r>
            <w:r w:rsidR="0092326A">
              <w:rPr>
                <w:rFonts w:ascii="Arial" w:hAnsi="Arial" w:cs="Arial"/>
                <w:sz w:val="22"/>
                <w:szCs w:val="22"/>
                <w:lang w:eastAsia="zh-CN"/>
              </w:rPr>
              <w:t xml:space="preserve">ormation on modules and credits </w:t>
            </w:r>
            <w:r w:rsidRPr="0046256C">
              <w:rPr>
                <w:rFonts w:ascii="Arial" w:hAnsi="Arial" w:cs="Arial"/>
                <w:sz w:val="22"/>
                <w:szCs w:val="22"/>
                <w:lang w:eastAsia="zh-CN"/>
              </w:rPr>
              <w:t xml:space="preserve">refer to the Credit Framework at </w:t>
            </w:r>
            <w:hyperlink r:id="rId8" w:history="1">
              <w:r w:rsidR="004744DB" w:rsidRPr="006C3888">
                <w:rPr>
                  <w:rStyle w:val="Hyperlink"/>
                  <w:rFonts w:ascii="Arial" w:hAnsi="Arial" w:cs="Arial"/>
                  <w:sz w:val="22"/>
                  <w:szCs w:val="22"/>
                  <w:lang w:eastAsia="zh-CN"/>
                </w:rPr>
                <w:t>http://www.kent.ac.uk/teaching/qa/credit-framework/creditinfo.html</w:t>
              </w:r>
            </w:hyperlink>
            <w:r w:rsidR="00327C2D">
              <w:rPr>
                <w:rFonts w:ascii="Arial" w:hAnsi="Arial" w:cs="Arial"/>
                <w:sz w:val="22"/>
                <w:szCs w:val="22"/>
                <w:lang w:eastAsia="zh-CN"/>
              </w:rPr>
              <w:t>.</w:t>
            </w:r>
          </w:p>
          <w:p w:rsidR="00896D38" w:rsidRPr="0046256C" w:rsidRDefault="00391EB2" w:rsidP="0021417E">
            <w:pPr>
              <w:spacing w:before="60" w:after="60"/>
              <w:rPr>
                <w:rFonts w:ascii="Arial" w:hAnsi="Arial" w:cs="Arial"/>
                <w:snapToGrid w:val="0"/>
                <w:szCs w:val="22"/>
                <w:lang w:val="en-US"/>
              </w:rPr>
            </w:pPr>
            <w:r w:rsidRPr="0046256C">
              <w:rPr>
                <w:rFonts w:ascii="Arial" w:hAnsi="Arial" w:cs="Arial"/>
                <w:sz w:val="22"/>
                <w:szCs w:val="22"/>
              </w:rPr>
              <w:t xml:space="preserve">Each module </w:t>
            </w:r>
            <w:r w:rsidR="0014342A">
              <w:rPr>
                <w:rFonts w:ascii="Arial" w:hAnsi="Arial" w:cs="Arial"/>
                <w:sz w:val="22"/>
                <w:szCs w:val="22"/>
              </w:rPr>
              <w:t xml:space="preserve">and programme </w:t>
            </w:r>
            <w:r w:rsidRPr="0046256C">
              <w:rPr>
                <w:rFonts w:ascii="Arial" w:hAnsi="Arial" w:cs="Arial"/>
                <w:sz w:val="22"/>
                <w:szCs w:val="22"/>
              </w:rPr>
              <w:t>is designed to be at a specific level. For the descriptors of each of these levels, refer to Annex 2 of the Credit Framework at</w:t>
            </w:r>
            <w:r w:rsidR="0021417E">
              <w:rPr>
                <w:rFonts w:ascii="Arial" w:hAnsi="Arial" w:cs="Arial"/>
                <w:sz w:val="22"/>
                <w:szCs w:val="22"/>
              </w:rPr>
              <w:t xml:space="preserve"> </w:t>
            </w:r>
            <w:hyperlink r:id="rId9" w:history="1">
              <w:r w:rsidR="004744DB" w:rsidRPr="00D803C1">
                <w:rPr>
                  <w:rStyle w:val="Hyperlink"/>
                  <w:rFonts w:ascii="Arial" w:hAnsi="Arial" w:cs="Arial"/>
                  <w:sz w:val="22"/>
                  <w:szCs w:val="22"/>
                </w:rPr>
                <w:t>http://www.kent.ac.uk/teaching/qa/credit-framework/creditinfoannex2.html</w:t>
              </w:r>
            </w:hyperlink>
            <w:r w:rsidR="004744DB" w:rsidRPr="00D803C1">
              <w:rPr>
                <w:rFonts w:ascii="Arial" w:hAnsi="Arial" w:cs="Arial"/>
                <w:sz w:val="22"/>
                <w:szCs w:val="22"/>
              </w:rPr>
              <w:t>.</w:t>
            </w:r>
            <w:r w:rsidRPr="0046256C">
              <w:rPr>
                <w:rFonts w:ascii="Arial" w:hAnsi="Arial" w:cs="Arial"/>
                <w:sz w:val="22"/>
                <w:szCs w:val="22"/>
              </w:rPr>
              <w:t xml:space="preserve"> To be eli</w:t>
            </w:r>
            <w:r w:rsidR="00776118">
              <w:rPr>
                <w:rFonts w:ascii="Arial" w:hAnsi="Arial" w:cs="Arial"/>
                <w:sz w:val="22"/>
                <w:szCs w:val="22"/>
              </w:rPr>
              <w:t>gible for the award of a</w:t>
            </w:r>
            <w:r w:rsidR="0014342A">
              <w:rPr>
                <w:rFonts w:ascii="Arial" w:hAnsi="Arial" w:cs="Arial"/>
                <w:sz w:val="22"/>
                <w:szCs w:val="22"/>
              </w:rPr>
              <w:t>n</w:t>
            </w:r>
            <w:r w:rsidR="00BE1980">
              <w:rPr>
                <w:rFonts w:ascii="Arial" w:hAnsi="Arial" w:cs="Arial"/>
                <w:sz w:val="22"/>
                <w:szCs w:val="22"/>
              </w:rPr>
              <w:t xml:space="preserve"> </w:t>
            </w:r>
            <w:r w:rsidR="00B15009">
              <w:rPr>
                <w:rFonts w:ascii="Arial" w:hAnsi="Arial" w:cs="Arial"/>
                <w:sz w:val="22"/>
                <w:szCs w:val="22"/>
              </w:rPr>
              <w:t xml:space="preserve">honours </w:t>
            </w:r>
            <w:r w:rsidR="00776118">
              <w:rPr>
                <w:rFonts w:ascii="Arial" w:hAnsi="Arial" w:cs="Arial"/>
                <w:sz w:val="22"/>
                <w:szCs w:val="22"/>
              </w:rPr>
              <w:t>MMath</w:t>
            </w:r>
            <w:r w:rsidR="00B15009">
              <w:rPr>
                <w:rFonts w:ascii="Arial" w:hAnsi="Arial" w:cs="Arial"/>
                <w:sz w:val="22"/>
                <w:szCs w:val="22"/>
              </w:rPr>
              <w:t xml:space="preserve"> degree </w:t>
            </w:r>
            <w:r w:rsidR="006F31C5">
              <w:rPr>
                <w:rFonts w:ascii="Arial" w:hAnsi="Arial" w:cs="Arial"/>
                <w:sz w:val="22"/>
                <w:szCs w:val="22"/>
              </w:rPr>
              <w:t xml:space="preserve">students must obtain 480 credits, at least </w:t>
            </w:r>
            <w:r w:rsidR="00AB7E23">
              <w:rPr>
                <w:rFonts w:ascii="Arial" w:hAnsi="Arial" w:cs="Arial"/>
                <w:sz w:val="22"/>
                <w:szCs w:val="22"/>
              </w:rPr>
              <w:t>33</w:t>
            </w:r>
            <w:r w:rsidRPr="0046256C">
              <w:rPr>
                <w:rFonts w:ascii="Arial" w:hAnsi="Arial" w:cs="Arial"/>
                <w:sz w:val="22"/>
                <w:szCs w:val="22"/>
              </w:rPr>
              <w:t>0</w:t>
            </w:r>
            <w:r w:rsidR="004C1043">
              <w:rPr>
                <w:rFonts w:ascii="Arial" w:hAnsi="Arial" w:cs="Arial"/>
                <w:sz w:val="22"/>
                <w:szCs w:val="22"/>
              </w:rPr>
              <w:t xml:space="preserve"> credits at</w:t>
            </w:r>
            <w:r w:rsidRPr="0046256C">
              <w:rPr>
                <w:rFonts w:ascii="Arial" w:hAnsi="Arial" w:cs="Arial"/>
                <w:sz w:val="22"/>
                <w:szCs w:val="22"/>
              </w:rPr>
              <w:t xml:space="preserve"> </w:t>
            </w:r>
            <w:r w:rsidR="004C1043">
              <w:rPr>
                <w:rFonts w:ascii="Arial" w:hAnsi="Arial" w:cs="Arial"/>
                <w:sz w:val="22"/>
                <w:szCs w:val="22"/>
              </w:rPr>
              <w:t>l</w:t>
            </w:r>
            <w:r w:rsidR="002008F3">
              <w:rPr>
                <w:rFonts w:ascii="Arial" w:hAnsi="Arial" w:cs="Arial"/>
                <w:sz w:val="22"/>
                <w:szCs w:val="22"/>
              </w:rPr>
              <w:t>evel 5</w:t>
            </w:r>
            <w:r w:rsidR="00AB7E23">
              <w:rPr>
                <w:rFonts w:ascii="Arial" w:hAnsi="Arial" w:cs="Arial"/>
                <w:sz w:val="22"/>
                <w:szCs w:val="22"/>
              </w:rPr>
              <w:t xml:space="preserve"> or above</w:t>
            </w:r>
            <w:r w:rsidR="004C1043">
              <w:rPr>
                <w:rFonts w:ascii="Arial" w:hAnsi="Arial" w:cs="Arial"/>
                <w:sz w:val="22"/>
                <w:szCs w:val="22"/>
              </w:rPr>
              <w:t xml:space="preserve"> including</w:t>
            </w:r>
            <w:r w:rsidR="00AB7E23">
              <w:rPr>
                <w:rFonts w:ascii="Arial" w:hAnsi="Arial" w:cs="Arial"/>
                <w:sz w:val="22"/>
                <w:szCs w:val="22"/>
              </w:rPr>
              <w:t xml:space="preserve"> at least 12</w:t>
            </w:r>
            <w:r w:rsidR="004C1043">
              <w:rPr>
                <w:rFonts w:ascii="Arial" w:hAnsi="Arial" w:cs="Arial"/>
                <w:sz w:val="22"/>
                <w:szCs w:val="22"/>
              </w:rPr>
              <w:t>0 credits at</w:t>
            </w:r>
            <w:r w:rsidR="002008F3">
              <w:rPr>
                <w:rFonts w:ascii="Arial" w:hAnsi="Arial" w:cs="Arial"/>
                <w:sz w:val="22"/>
                <w:szCs w:val="22"/>
              </w:rPr>
              <w:t xml:space="preserve"> level 7</w:t>
            </w:r>
            <w:r w:rsidR="00AB7E23">
              <w:rPr>
                <w:rFonts w:ascii="Arial" w:hAnsi="Arial" w:cs="Arial"/>
                <w:sz w:val="22"/>
                <w:szCs w:val="22"/>
              </w:rPr>
              <w:t>.</w:t>
            </w:r>
            <w:r w:rsidR="00896D38">
              <w:rPr>
                <w:rFonts w:ascii="Arial" w:hAnsi="Arial" w:cs="Arial"/>
                <w:sz w:val="22"/>
                <w:szCs w:val="22"/>
              </w:rPr>
              <w:t xml:space="preserve">  In addition, and in line with other MMath programmes, there are minimum average mark requirements for progression from </w:t>
            </w:r>
            <w:r w:rsidR="0014342A">
              <w:rPr>
                <w:rFonts w:ascii="Arial" w:hAnsi="Arial" w:cs="Arial"/>
                <w:sz w:val="22"/>
                <w:szCs w:val="22"/>
              </w:rPr>
              <w:t xml:space="preserve">Stage 1 to Stage 2, from </w:t>
            </w:r>
            <w:r w:rsidR="00896D38">
              <w:rPr>
                <w:rFonts w:ascii="Arial" w:hAnsi="Arial" w:cs="Arial"/>
                <w:sz w:val="22"/>
                <w:szCs w:val="22"/>
              </w:rPr>
              <w:t>Stage 2 to Stage 3 and from Stage 3 to Stage 4; these are detailed below.</w:t>
            </w:r>
          </w:p>
          <w:p w:rsidR="00391EB2" w:rsidRPr="006A280F" w:rsidRDefault="00D20DA3" w:rsidP="000512AE">
            <w:pPr>
              <w:pStyle w:val="NormalWeb"/>
              <w:spacing w:before="60" w:beforeAutospacing="0" w:after="60" w:afterAutospacing="0"/>
              <w:rPr>
                <w:rFonts w:ascii="Arial" w:hAnsi="Arial" w:cs="Arial"/>
                <w:szCs w:val="22"/>
              </w:rPr>
            </w:pPr>
            <w:r>
              <w:rPr>
                <w:rFonts w:ascii="Arial" w:hAnsi="Arial" w:cs="Arial"/>
                <w:sz w:val="22"/>
                <w:szCs w:val="22"/>
              </w:rPr>
              <w:t>Compulsory</w:t>
            </w:r>
            <w:r w:rsidR="00391EB2" w:rsidRPr="0046256C">
              <w:rPr>
                <w:rFonts w:ascii="Arial" w:hAnsi="Arial" w:cs="Arial"/>
                <w:sz w:val="22"/>
                <w:szCs w:val="22"/>
              </w:rPr>
              <w:t xml:space="preserve"> modules are core to the programme and must be taken by all students studying the programme</w:t>
            </w:r>
            <w:r w:rsidR="004A1692">
              <w:rPr>
                <w:rFonts w:ascii="Arial" w:hAnsi="Arial" w:cs="Arial"/>
                <w:sz w:val="22"/>
                <w:szCs w:val="22"/>
              </w:rPr>
              <w:t xml:space="preserve">. </w:t>
            </w:r>
            <w:r w:rsidR="00391EB2" w:rsidRPr="0046256C">
              <w:rPr>
                <w:rFonts w:ascii="Arial" w:hAnsi="Arial" w:cs="Arial"/>
                <w:sz w:val="22"/>
                <w:szCs w:val="22"/>
              </w:rPr>
              <w:t xml:space="preserve">Optional modules provide a choice of subject areas, from which students will select a stated number of modules. </w:t>
            </w:r>
            <w:r w:rsidR="006A280F">
              <w:rPr>
                <w:rFonts w:ascii="Arial" w:hAnsi="Arial" w:cs="Arial"/>
                <w:sz w:val="22"/>
                <w:szCs w:val="22"/>
              </w:rPr>
              <w:t xml:space="preserve">Students will be advised to take a balanced programme, not exceeding 75 credits in any one term. </w:t>
            </w:r>
            <w:r w:rsidR="00C75CCF">
              <w:rPr>
                <w:rFonts w:ascii="Arial" w:hAnsi="Arial" w:cs="Arial"/>
                <w:sz w:val="22"/>
                <w:szCs w:val="22"/>
              </w:rPr>
              <w:t>Neither</w:t>
            </w:r>
            <w:r w:rsidR="00855B50">
              <w:rPr>
                <w:rFonts w:ascii="Arial" w:hAnsi="Arial" w:cs="Arial"/>
                <w:sz w:val="22"/>
                <w:szCs w:val="22"/>
              </w:rPr>
              <w:t xml:space="preserve"> </w:t>
            </w:r>
            <w:r w:rsidR="008D2DCB">
              <w:rPr>
                <w:rFonts w:ascii="Arial" w:hAnsi="Arial" w:cs="Arial"/>
                <w:sz w:val="22"/>
                <w:szCs w:val="22"/>
              </w:rPr>
              <w:t xml:space="preserve">condonement </w:t>
            </w:r>
            <w:r w:rsidR="00C75CCF">
              <w:rPr>
                <w:rFonts w:ascii="Arial" w:hAnsi="Arial" w:cs="Arial"/>
                <w:sz w:val="22"/>
                <w:szCs w:val="22"/>
              </w:rPr>
              <w:t>nor</w:t>
            </w:r>
            <w:r w:rsidR="008D2DCB">
              <w:rPr>
                <w:rFonts w:ascii="Arial" w:hAnsi="Arial" w:cs="Arial"/>
                <w:sz w:val="22"/>
                <w:szCs w:val="22"/>
              </w:rPr>
              <w:t xml:space="preserve"> compensation </w:t>
            </w:r>
            <w:r w:rsidR="00FF7C9E">
              <w:rPr>
                <w:rFonts w:ascii="Arial" w:hAnsi="Arial" w:cs="Arial"/>
                <w:sz w:val="22"/>
                <w:szCs w:val="22"/>
              </w:rPr>
              <w:t>is</w:t>
            </w:r>
            <w:r w:rsidR="00CA3E4C">
              <w:rPr>
                <w:rFonts w:ascii="Arial" w:hAnsi="Arial" w:cs="Arial"/>
                <w:sz w:val="22"/>
                <w:szCs w:val="22"/>
              </w:rPr>
              <w:t xml:space="preserve"> allowed for </w:t>
            </w:r>
            <w:r w:rsidR="00C75CCF">
              <w:rPr>
                <w:rFonts w:ascii="Arial" w:hAnsi="Arial" w:cs="Arial"/>
                <w:sz w:val="22"/>
                <w:szCs w:val="22"/>
              </w:rPr>
              <w:t>MA578 (marked with an asterisk below)</w:t>
            </w:r>
            <w:r w:rsidR="00CA3E4C">
              <w:rPr>
                <w:rFonts w:ascii="Arial" w:hAnsi="Arial" w:cs="Arial"/>
                <w:sz w:val="22"/>
                <w:szCs w:val="22"/>
              </w:rPr>
              <w:t>. Trailing and retrieving credit is not applicable due to the requirements for progression.</w:t>
            </w:r>
          </w:p>
          <w:p w:rsidR="00391EB2" w:rsidRPr="00327C2D" w:rsidRDefault="00391EB2" w:rsidP="00327C2D">
            <w:pPr>
              <w:spacing w:before="60" w:after="60"/>
              <w:rPr>
                <w:rFonts w:ascii="Arial" w:hAnsi="Arial" w:cs="Arial"/>
                <w:szCs w:val="22"/>
                <w:lang w:eastAsia="zh-CN"/>
              </w:rPr>
            </w:pPr>
            <w:r w:rsidRPr="0046256C">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46256C">
              <w:rPr>
                <w:rStyle w:val="Strong"/>
                <w:rFonts w:ascii="Arial" w:hAnsi="Arial" w:cs="Arial"/>
                <w:b w:val="0"/>
                <w:sz w:val="22"/>
                <w:szCs w:val="22"/>
              </w:rPr>
              <w:t>programme</w:t>
            </w:r>
            <w:r w:rsidRPr="0046256C">
              <w:rPr>
                <w:rStyle w:val="Strong"/>
                <w:rFonts w:ascii="Arial" w:hAnsi="Arial" w:cs="Arial"/>
                <w:sz w:val="22"/>
                <w:szCs w:val="22"/>
              </w:rPr>
              <w:t xml:space="preserve"> </w:t>
            </w:r>
            <w:r w:rsidRPr="0046256C">
              <w:rPr>
                <w:rFonts w:ascii="Arial" w:hAnsi="Arial" w:cs="Arial"/>
                <w:sz w:val="22"/>
                <w:szCs w:val="22"/>
              </w:rPr>
              <w:t xml:space="preserve">learning outcomes. For further information refer to the Credit Framework at </w:t>
            </w:r>
            <w:hyperlink r:id="rId10" w:history="1">
              <w:r w:rsidR="00327C2D" w:rsidRPr="007772B1">
                <w:rPr>
                  <w:rStyle w:val="Hyperlink"/>
                  <w:rFonts w:ascii="Arial" w:hAnsi="Arial" w:cs="Arial"/>
                  <w:sz w:val="22"/>
                  <w:szCs w:val="22"/>
                  <w:lang w:eastAsia="zh-CN"/>
                </w:rPr>
                <w:t>https://www.kent.ac.uk/teaching/qa/credit-framework/creditinfo.html</w:t>
              </w:r>
            </w:hyperlink>
            <w:r w:rsidR="00327C2D">
              <w:rPr>
                <w:rFonts w:ascii="Arial" w:hAnsi="Arial" w:cs="Arial"/>
                <w:sz w:val="22"/>
                <w:szCs w:val="22"/>
                <w:lang w:eastAsia="zh-CN"/>
              </w:rPr>
              <w:t>.</w:t>
            </w:r>
          </w:p>
          <w:p w:rsidR="00391EB2" w:rsidRDefault="00391EB2" w:rsidP="00327C2D">
            <w:pPr>
              <w:spacing w:before="60" w:after="60"/>
              <w:rPr>
                <w:rFonts w:ascii="Arial" w:hAnsi="Arial" w:cs="Arial"/>
                <w:sz w:val="22"/>
                <w:szCs w:val="22"/>
                <w:lang w:eastAsia="zh-CN"/>
              </w:rPr>
            </w:pPr>
            <w:r w:rsidRPr="0046256C">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46256C">
              <w:rPr>
                <w:rStyle w:val="Strong"/>
                <w:rFonts w:ascii="Arial" w:hAnsi="Arial" w:cs="Arial"/>
                <w:b w:val="0"/>
                <w:sz w:val="22"/>
                <w:szCs w:val="22"/>
              </w:rPr>
              <w:t>programme</w:t>
            </w:r>
            <w:r w:rsidRPr="0046256C">
              <w:rPr>
                <w:rStyle w:val="Strong"/>
                <w:rFonts w:ascii="Arial" w:hAnsi="Arial" w:cs="Arial"/>
                <w:sz w:val="22"/>
                <w:szCs w:val="22"/>
              </w:rPr>
              <w:t xml:space="preserve"> </w:t>
            </w:r>
            <w:r w:rsidRPr="0046256C">
              <w:rPr>
                <w:rFonts w:ascii="Arial" w:hAnsi="Arial" w:cs="Arial"/>
                <w:sz w:val="22"/>
                <w:szCs w:val="22"/>
              </w:rPr>
              <w:t xml:space="preserve">learning outcomes. For further information refer to the Credit Framework at </w:t>
            </w:r>
            <w:hyperlink r:id="rId11" w:history="1">
              <w:r w:rsidR="00327C2D" w:rsidRPr="007772B1">
                <w:rPr>
                  <w:rStyle w:val="Hyperlink"/>
                  <w:rFonts w:ascii="Arial" w:hAnsi="Arial" w:cs="Arial"/>
                  <w:sz w:val="22"/>
                  <w:szCs w:val="22"/>
                  <w:lang w:eastAsia="zh-CN"/>
                </w:rPr>
                <w:t>https://www.kent.ac.uk/teaching/qa/credit-framework/creditinfo.html</w:t>
              </w:r>
            </w:hyperlink>
            <w:r w:rsidR="00327C2D">
              <w:rPr>
                <w:rFonts w:ascii="Arial" w:hAnsi="Arial" w:cs="Arial"/>
                <w:sz w:val="22"/>
                <w:szCs w:val="22"/>
                <w:lang w:eastAsia="zh-CN"/>
              </w:rPr>
              <w:t>.</w:t>
            </w:r>
          </w:p>
          <w:p w:rsidR="0014342A" w:rsidRPr="00327C2D" w:rsidRDefault="0014342A" w:rsidP="00327C2D">
            <w:pPr>
              <w:spacing w:before="60" w:after="60"/>
              <w:rPr>
                <w:rFonts w:ascii="Arial" w:hAnsi="Arial" w:cs="Arial"/>
                <w:szCs w:val="22"/>
                <w:lang w:eastAsia="zh-CN"/>
              </w:rPr>
            </w:pPr>
            <w:r>
              <w:rPr>
                <w:rFonts w:ascii="Arial" w:hAnsi="Arial" w:cs="Arial"/>
                <w:sz w:val="22"/>
                <w:szCs w:val="22"/>
                <w:lang w:eastAsia="zh-CN"/>
              </w:rPr>
              <w:t>Students successfully completing Stage 1 of the MMath programme with an average mark of 60% or over (at the</w:t>
            </w:r>
            <w:r w:rsidR="0021417E">
              <w:rPr>
                <w:rFonts w:ascii="Arial" w:hAnsi="Arial" w:cs="Arial"/>
                <w:sz w:val="22"/>
                <w:szCs w:val="22"/>
                <w:lang w:eastAsia="zh-CN"/>
              </w:rPr>
              <w:t xml:space="preserve"> first attempt) and meeting credit </w:t>
            </w:r>
            <w:r w:rsidR="001F64DE">
              <w:rPr>
                <w:rFonts w:ascii="Arial" w:hAnsi="Arial" w:cs="Arial"/>
                <w:sz w:val="22"/>
                <w:szCs w:val="22"/>
                <w:lang w:eastAsia="zh-CN"/>
              </w:rPr>
              <w:t>f</w:t>
            </w:r>
            <w:r>
              <w:rPr>
                <w:rFonts w:ascii="Arial" w:hAnsi="Arial" w:cs="Arial"/>
                <w:sz w:val="22"/>
                <w:szCs w:val="22"/>
                <w:lang w:eastAsia="zh-CN"/>
              </w:rPr>
              <w:t>ramework requirements will progress to Stage 2 of the programme. Students who complete Stage 1 successfully, but with an average mark below 60%</w:t>
            </w:r>
            <w:r w:rsidR="001F64DE">
              <w:rPr>
                <w:rFonts w:ascii="Arial" w:hAnsi="Arial" w:cs="Arial"/>
                <w:sz w:val="22"/>
                <w:szCs w:val="22"/>
                <w:lang w:eastAsia="zh-CN"/>
              </w:rPr>
              <w:t xml:space="preserve"> (at the first attempt)</w:t>
            </w:r>
            <w:r>
              <w:rPr>
                <w:rFonts w:ascii="Arial" w:hAnsi="Arial" w:cs="Arial"/>
                <w:sz w:val="22"/>
                <w:szCs w:val="22"/>
                <w:lang w:eastAsia="zh-CN"/>
              </w:rPr>
              <w:t>, will be transferred to the 3-year BSc (Hons) Mathematics programme.</w:t>
            </w:r>
          </w:p>
          <w:p w:rsidR="00E72B02" w:rsidRDefault="008F2D33" w:rsidP="00E72B02">
            <w:pPr>
              <w:rPr>
                <w:rFonts w:ascii="Arial" w:hAnsi="Arial" w:cs="Arial"/>
                <w:sz w:val="22"/>
                <w:szCs w:val="22"/>
              </w:rPr>
            </w:pPr>
            <w:r w:rsidRPr="008F2D33">
              <w:rPr>
                <w:rFonts w:ascii="Arial" w:hAnsi="Arial" w:cs="Arial"/>
                <w:sz w:val="22"/>
                <w:szCs w:val="22"/>
              </w:rPr>
              <w:t>Students successfully completing Stage 1 of the</w:t>
            </w:r>
            <w:r w:rsidR="00E72B02">
              <w:rPr>
                <w:rFonts w:ascii="Arial" w:hAnsi="Arial" w:cs="Arial"/>
                <w:sz w:val="22"/>
                <w:szCs w:val="22"/>
              </w:rPr>
              <w:t xml:space="preserve"> MMath</w:t>
            </w:r>
            <w:r w:rsidRPr="008F2D33">
              <w:rPr>
                <w:rFonts w:ascii="Arial" w:hAnsi="Arial" w:cs="Arial"/>
                <w:sz w:val="22"/>
                <w:szCs w:val="22"/>
              </w:rPr>
              <w:t xml:space="preserve"> programme and meeting</w:t>
            </w:r>
            <w:r w:rsidR="00960466">
              <w:rPr>
                <w:rFonts w:ascii="Arial" w:hAnsi="Arial" w:cs="Arial"/>
                <w:szCs w:val="22"/>
              </w:rPr>
              <w:t xml:space="preserve"> </w:t>
            </w:r>
            <w:r w:rsidRPr="008F2D33">
              <w:rPr>
                <w:rFonts w:ascii="Arial" w:hAnsi="Arial" w:cs="Arial"/>
                <w:sz w:val="22"/>
                <w:szCs w:val="22"/>
              </w:rPr>
              <w:t>credit framework requirements who do not successfully complete Stage 2 will</w:t>
            </w:r>
            <w:r w:rsidR="00960466">
              <w:rPr>
                <w:rFonts w:ascii="Arial" w:hAnsi="Arial" w:cs="Arial"/>
                <w:szCs w:val="22"/>
              </w:rPr>
              <w:t xml:space="preserve"> </w:t>
            </w:r>
            <w:r w:rsidRPr="008F2D33">
              <w:rPr>
                <w:rFonts w:ascii="Arial" w:hAnsi="Arial" w:cs="Arial"/>
                <w:sz w:val="22"/>
                <w:szCs w:val="22"/>
              </w:rPr>
              <w:t xml:space="preserve">be eligible for the award of the </w:t>
            </w:r>
            <w:r w:rsidR="00960466">
              <w:rPr>
                <w:rFonts w:ascii="Arial" w:hAnsi="Arial" w:cs="Arial"/>
                <w:sz w:val="22"/>
                <w:szCs w:val="22"/>
              </w:rPr>
              <w:t>Certificate in Mathematics</w:t>
            </w:r>
            <w:r w:rsidR="000701FB">
              <w:rPr>
                <w:rFonts w:ascii="Arial" w:hAnsi="Arial" w:cs="Arial"/>
                <w:sz w:val="22"/>
                <w:szCs w:val="22"/>
              </w:rPr>
              <w:t>.</w:t>
            </w:r>
            <w:r w:rsidR="000701FB">
              <w:rPr>
                <w:rFonts w:ascii="Arial" w:hAnsi="Arial" w:cs="Arial"/>
                <w:szCs w:val="22"/>
              </w:rPr>
              <w:t xml:space="preserve"> </w:t>
            </w:r>
            <w:r w:rsidR="00E72B02" w:rsidRPr="00896F34">
              <w:rPr>
                <w:rFonts w:ascii="Arial" w:hAnsi="Arial" w:cs="Arial"/>
                <w:sz w:val="22"/>
                <w:szCs w:val="22"/>
              </w:rPr>
              <w:t xml:space="preserve">Students who complete Stage 2 successfully, but with an average mark that year below </w:t>
            </w:r>
            <w:r w:rsidR="00666611">
              <w:rPr>
                <w:rFonts w:ascii="Arial" w:hAnsi="Arial" w:cs="Arial"/>
                <w:sz w:val="22"/>
                <w:szCs w:val="22"/>
              </w:rPr>
              <w:t>60</w:t>
            </w:r>
            <w:r w:rsidR="00E72B02" w:rsidRPr="00896F34">
              <w:rPr>
                <w:rFonts w:ascii="Arial" w:hAnsi="Arial" w:cs="Arial"/>
                <w:sz w:val="22"/>
                <w:szCs w:val="22"/>
              </w:rPr>
              <w:t xml:space="preserve">% </w:t>
            </w:r>
            <w:r w:rsidR="0021417E">
              <w:rPr>
                <w:rFonts w:ascii="Arial" w:hAnsi="Arial" w:cs="Arial"/>
                <w:sz w:val="22"/>
                <w:szCs w:val="22"/>
              </w:rPr>
              <w:t xml:space="preserve">(at the first attempt) </w:t>
            </w:r>
            <w:r w:rsidR="00E72B02" w:rsidRPr="00896F34">
              <w:rPr>
                <w:rFonts w:ascii="Arial" w:hAnsi="Arial" w:cs="Arial"/>
                <w:sz w:val="22"/>
                <w:szCs w:val="22"/>
              </w:rPr>
              <w:t>will be transferred t</w:t>
            </w:r>
            <w:r w:rsidR="000701FB">
              <w:rPr>
                <w:rFonts w:ascii="Arial" w:hAnsi="Arial" w:cs="Arial"/>
                <w:sz w:val="22"/>
                <w:szCs w:val="22"/>
              </w:rPr>
              <w:t>o the 3</w:t>
            </w:r>
            <w:r w:rsidR="0021417E">
              <w:rPr>
                <w:rFonts w:ascii="Arial" w:hAnsi="Arial" w:cs="Arial"/>
                <w:sz w:val="22"/>
                <w:szCs w:val="22"/>
              </w:rPr>
              <w:t>-</w:t>
            </w:r>
            <w:r w:rsidR="000701FB">
              <w:rPr>
                <w:rFonts w:ascii="Arial" w:hAnsi="Arial" w:cs="Arial"/>
                <w:sz w:val="22"/>
                <w:szCs w:val="22"/>
              </w:rPr>
              <w:t xml:space="preserve">year BSc </w:t>
            </w:r>
            <w:r w:rsidR="0021417E">
              <w:rPr>
                <w:rFonts w:ascii="Arial" w:hAnsi="Arial" w:cs="Arial"/>
                <w:sz w:val="22"/>
                <w:szCs w:val="22"/>
              </w:rPr>
              <w:t xml:space="preserve">(Hons) </w:t>
            </w:r>
            <w:r w:rsidR="000701FB">
              <w:rPr>
                <w:rFonts w:ascii="Arial" w:hAnsi="Arial" w:cs="Arial"/>
                <w:sz w:val="22"/>
                <w:szCs w:val="22"/>
              </w:rPr>
              <w:t>Mathematics</w:t>
            </w:r>
            <w:r w:rsidR="00E72B02" w:rsidRPr="00896F34">
              <w:rPr>
                <w:rFonts w:ascii="Arial" w:hAnsi="Arial" w:cs="Arial"/>
                <w:sz w:val="22"/>
                <w:szCs w:val="22"/>
              </w:rPr>
              <w:t xml:space="preserve"> programme. Students who complete Stage 2 of the programme with an average m</w:t>
            </w:r>
            <w:r w:rsidR="00666611">
              <w:rPr>
                <w:rFonts w:ascii="Arial" w:hAnsi="Arial" w:cs="Arial"/>
                <w:sz w:val="22"/>
                <w:szCs w:val="22"/>
              </w:rPr>
              <w:t>ark in that year of 60</w:t>
            </w:r>
            <w:r w:rsidR="00E72B02" w:rsidRPr="00896F34">
              <w:rPr>
                <w:rFonts w:ascii="Arial" w:hAnsi="Arial" w:cs="Arial"/>
                <w:sz w:val="22"/>
                <w:szCs w:val="22"/>
              </w:rPr>
              <w:t xml:space="preserve">% or over </w:t>
            </w:r>
            <w:r w:rsidR="0021417E">
              <w:rPr>
                <w:rFonts w:ascii="Arial" w:hAnsi="Arial" w:cs="Arial"/>
                <w:sz w:val="22"/>
                <w:szCs w:val="22"/>
              </w:rPr>
              <w:t xml:space="preserve">(at the first attempt) </w:t>
            </w:r>
            <w:r w:rsidR="00E72B02" w:rsidRPr="00896F34">
              <w:rPr>
                <w:rFonts w:ascii="Arial" w:hAnsi="Arial" w:cs="Arial"/>
                <w:sz w:val="22"/>
                <w:szCs w:val="22"/>
              </w:rPr>
              <w:t>will prog</w:t>
            </w:r>
            <w:r w:rsidR="000701FB">
              <w:rPr>
                <w:rFonts w:ascii="Arial" w:hAnsi="Arial" w:cs="Arial"/>
                <w:sz w:val="22"/>
                <w:szCs w:val="22"/>
              </w:rPr>
              <w:t>ress to stage 3 of the MMath</w:t>
            </w:r>
            <w:r w:rsidR="00E72B02" w:rsidRPr="00896F34">
              <w:rPr>
                <w:rFonts w:ascii="Arial" w:hAnsi="Arial" w:cs="Arial"/>
                <w:sz w:val="22"/>
                <w:szCs w:val="22"/>
              </w:rPr>
              <w:t xml:space="preserve"> programme. </w:t>
            </w:r>
          </w:p>
          <w:p w:rsidR="002008F3" w:rsidRDefault="002008F3" w:rsidP="00E72B02">
            <w:pPr>
              <w:rPr>
                <w:rFonts w:ascii="Arial" w:hAnsi="Arial" w:cs="Arial"/>
                <w:sz w:val="16"/>
                <w:szCs w:val="16"/>
              </w:rPr>
            </w:pPr>
          </w:p>
          <w:p w:rsidR="00E72B02" w:rsidRPr="00C372F4" w:rsidRDefault="00E72B02" w:rsidP="00E72B02">
            <w:pPr>
              <w:rPr>
                <w:rFonts w:ascii="Arial" w:hAnsi="Arial" w:cs="Arial"/>
                <w:sz w:val="22"/>
                <w:szCs w:val="22"/>
              </w:rPr>
            </w:pPr>
            <w:r w:rsidRPr="00896F34">
              <w:rPr>
                <w:rFonts w:ascii="Arial" w:hAnsi="Arial" w:cs="Arial"/>
                <w:sz w:val="22"/>
                <w:szCs w:val="22"/>
              </w:rPr>
              <w:t>Students successfully completing Stag</w:t>
            </w:r>
            <w:r w:rsidR="000701FB">
              <w:rPr>
                <w:rFonts w:ascii="Arial" w:hAnsi="Arial" w:cs="Arial"/>
                <w:sz w:val="22"/>
                <w:szCs w:val="22"/>
              </w:rPr>
              <w:t>e 1 and Stage 2 of the MMath</w:t>
            </w:r>
            <w:r w:rsidRPr="00896F34">
              <w:rPr>
                <w:rFonts w:ascii="Arial" w:hAnsi="Arial" w:cs="Arial"/>
                <w:sz w:val="22"/>
                <w:szCs w:val="22"/>
              </w:rPr>
              <w:t xml:space="preserve"> programme and meeting credit framework requirements but who do not successfully complete Stage 3 will be eligible for the award of the Diplo</w:t>
            </w:r>
            <w:r w:rsidR="000701FB">
              <w:rPr>
                <w:rFonts w:ascii="Arial" w:hAnsi="Arial" w:cs="Arial"/>
                <w:sz w:val="22"/>
                <w:szCs w:val="22"/>
              </w:rPr>
              <w:t>ma in Mathematics</w:t>
            </w:r>
            <w:r w:rsidRPr="00896F34">
              <w:rPr>
                <w:rFonts w:ascii="Arial" w:hAnsi="Arial" w:cs="Arial"/>
                <w:sz w:val="22"/>
                <w:szCs w:val="22"/>
              </w:rPr>
              <w:t xml:space="preserve">. Students who complete Stage 3 successfully, but with an average mark in that year below </w:t>
            </w:r>
            <w:r w:rsidR="00666611">
              <w:rPr>
                <w:rFonts w:ascii="Arial" w:hAnsi="Arial" w:cs="Arial"/>
                <w:sz w:val="22"/>
                <w:szCs w:val="22"/>
              </w:rPr>
              <w:t>60</w:t>
            </w:r>
            <w:r w:rsidRPr="00896F34">
              <w:rPr>
                <w:rFonts w:ascii="Arial" w:hAnsi="Arial" w:cs="Arial"/>
                <w:sz w:val="22"/>
                <w:szCs w:val="22"/>
              </w:rPr>
              <w:t>%</w:t>
            </w:r>
            <w:r w:rsidR="001F64DE">
              <w:rPr>
                <w:rFonts w:ascii="Arial" w:hAnsi="Arial" w:cs="Arial"/>
                <w:sz w:val="22"/>
                <w:szCs w:val="22"/>
              </w:rPr>
              <w:t xml:space="preserve"> (at the first attempt)</w:t>
            </w:r>
            <w:r w:rsidRPr="00896F34">
              <w:rPr>
                <w:rFonts w:ascii="Arial" w:hAnsi="Arial" w:cs="Arial"/>
                <w:sz w:val="22"/>
                <w:szCs w:val="22"/>
              </w:rPr>
              <w:t xml:space="preserve"> can </w:t>
            </w:r>
            <w:r w:rsidRPr="00C372F4">
              <w:rPr>
                <w:rFonts w:ascii="Arial" w:hAnsi="Arial" w:cs="Arial"/>
                <w:sz w:val="22"/>
                <w:szCs w:val="22"/>
              </w:rPr>
              <w:t>be awarded a B</w:t>
            </w:r>
            <w:r w:rsidR="002F3940" w:rsidRPr="00C372F4">
              <w:rPr>
                <w:rFonts w:ascii="Arial" w:hAnsi="Arial" w:cs="Arial"/>
                <w:sz w:val="22"/>
                <w:szCs w:val="22"/>
              </w:rPr>
              <w:t>Sc</w:t>
            </w:r>
            <w:r w:rsidR="00387789" w:rsidRPr="00C372F4">
              <w:rPr>
                <w:rFonts w:ascii="Arial" w:hAnsi="Arial" w:cs="Arial"/>
                <w:sz w:val="22"/>
                <w:szCs w:val="22"/>
              </w:rPr>
              <w:t xml:space="preserve"> (Hons)</w:t>
            </w:r>
            <w:r w:rsidR="002F3940" w:rsidRPr="00C372F4">
              <w:rPr>
                <w:rFonts w:ascii="Arial" w:hAnsi="Arial" w:cs="Arial"/>
                <w:sz w:val="22"/>
                <w:szCs w:val="22"/>
              </w:rPr>
              <w:t xml:space="preserve"> in Mathematics</w:t>
            </w:r>
            <w:r w:rsidRPr="00C372F4">
              <w:rPr>
                <w:rFonts w:ascii="Arial" w:hAnsi="Arial" w:cs="Arial"/>
                <w:sz w:val="22"/>
                <w:szCs w:val="22"/>
              </w:rPr>
              <w:t>, p</w:t>
            </w:r>
            <w:r w:rsidR="00A76685" w:rsidRPr="00C372F4">
              <w:rPr>
                <w:rFonts w:ascii="Arial" w:hAnsi="Arial" w:cs="Arial"/>
                <w:sz w:val="22"/>
                <w:szCs w:val="22"/>
              </w:rPr>
              <w:t>rovided they have met the requi</w:t>
            </w:r>
            <w:r w:rsidRPr="00C372F4">
              <w:rPr>
                <w:rFonts w:ascii="Arial" w:hAnsi="Arial" w:cs="Arial"/>
                <w:sz w:val="22"/>
                <w:szCs w:val="22"/>
              </w:rPr>
              <w:t>rements of that programme. Students who complete Stage 3 of the programme with an</w:t>
            </w:r>
            <w:r w:rsidR="00666611" w:rsidRPr="00C372F4">
              <w:rPr>
                <w:rFonts w:ascii="Arial" w:hAnsi="Arial" w:cs="Arial"/>
                <w:sz w:val="22"/>
                <w:szCs w:val="22"/>
              </w:rPr>
              <w:t xml:space="preserve"> average mark in that year of 60</w:t>
            </w:r>
            <w:r w:rsidR="00387789" w:rsidRPr="00C372F4">
              <w:rPr>
                <w:rFonts w:ascii="Arial" w:hAnsi="Arial" w:cs="Arial"/>
                <w:sz w:val="22"/>
                <w:szCs w:val="22"/>
              </w:rPr>
              <w:t xml:space="preserve">% or over </w:t>
            </w:r>
            <w:r w:rsidR="001F64DE" w:rsidRPr="00C372F4">
              <w:rPr>
                <w:rFonts w:ascii="Arial" w:hAnsi="Arial" w:cs="Arial"/>
                <w:sz w:val="22"/>
                <w:szCs w:val="22"/>
              </w:rPr>
              <w:t xml:space="preserve">(at the first attempt) </w:t>
            </w:r>
            <w:r w:rsidR="00387789" w:rsidRPr="00C372F4">
              <w:rPr>
                <w:rFonts w:ascii="Arial" w:hAnsi="Arial" w:cs="Arial"/>
                <w:sz w:val="22"/>
                <w:szCs w:val="22"/>
              </w:rPr>
              <w:t>may</w:t>
            </w:r>
            <w:r w:rsidRPr="00C372F4">
              <w:rPr>
                <w:rFonts w:ascii="Arial" w:hAnsi="Arial" w:cs="Arial"/>
                <w:sz w:val="22"/>
                <w:szCs w:val="22"/>
              </w:rPr>
              <w:t xml:space="preserve"> </w:t>
            </w:r>
            <w:r w:rsidR="00782DFE" w:rsidRPr="00C372F4">
              <w:rPr>
                <w:rFonts w:ascii="Arial" w:hAnsi="Arial" w:cs="Arial"/>
                <w:sz w:val="22"/>
                <w:szCs w:val="22"/>
              </w:rPr>
              <w:t xml:space="preserve">either </w:t>
            </w:r>
            <w:r w:rsidRPr="00C372F4">
              <w:rPr>
                <w:rFonts w:ascii="Arial" w:hAnsi="Arial" w:cs="Arial"/>
                <w:sz w:val="22"/>
                <w:szCs w:val="22"/>
              </w:rPr>
              <w:t>prog</w:t>
            </w:r>
            <w:r w:rsidR="00A76685" w:rsidRPr="00C372F4">
              <w:rPr>
                <w:rFonts w:ascii="Arial" w:hAnsi="Arial" w:cs="Arial"/>
                <w:sz w:val="22"/>
                <w:szCs w:val="22"/>
              </w:rPr>
              <w:t>ress to stage 4 of the MMath</w:t>
            </w:r>
            <w:r w:rsidR="00782DFE" w:rsidRPr="00C372F4">
              <w:rPr>
                <w:rFonts w:ascii="Arial" w:hAnsi="Arial" w:cs="Arial"/>
                <w:sz w:val="22"/>
                <w:szCs w:val="22"/>
              </w:rPr>
              <w:t xml:space="preserve"> programme or be awarded a BSc (H</w:t>
            </w:r>
            <w:r w:rsidR="003C01FD" w:rsidRPr="00C372F4">
              <w:rPr>
                <w:rFonts w:ascii="Arial" w:hAnsi="Arial" w:cs="Arial"/>
                <w:sz w:val="22"/>
                <w:szCs w:val="22"/>
              </w:rPr>
              <w:t>ons) in Mathematics</w:t>
            </w:r>
            <w:r w:rsidR="00782DFE" w:rsidRPr="00C372F4">
              <w:rPr>
                <w:rFonts w:ascii="Arial" w:hAnsi="Arial" w:cs="Arial"/>
                <w:sz w:val="22"/>
                <w:szCs w:val="22"/>
              </w:rPr>
              <w:t>.</w:t>
            </w:r>
          </w:p>
          <w:p w:rsidR="0073203B" w:rsidRDefault="0073203B" w:rsidP="00E72B02">
            <w:pPr>
              <w:rPr>
                <w:rFonts w:ascii="Arial" w:hAnsi="Arial" w:cs="Arial"/>
                <w:sz w:val="16"/>
                <w:szCs w:val="16"/>
              </w:rPr>
            </w:pPr>
          </w:p>
          <w:p w:rsidR="001F64DE" w:rsidRDefault="0073203B" w:rsidP="001F64DE">
            <w:pPr>
              <w:rPr>
                <w:rFonts w:ascii="Times New Roman" w:eastAsiaTheme="minorEastAsia" w:hAnsi="Times New Roman"/>
                <w:szCs w:val="24"/>
                <w:lang w:eastAsia="en-GB"/>
              </w:rPr>
            </w:pPr>
            <w:r w:rsidRPr="009105AA">
              <w:rPr>
                <w:rFonts w:ascii="Arial" w:hAnsi="Arial" w:cs="Arial"/>
                <w:sz w:val="22"/>
                <w:szCs w:val="22"/>
              </w:rPr>
              <w:t>For the purpose of overall classification, the University’s standard weighting of stages for four year undergraduate degree programmes will be used, namely 20% for stage 2, 30% for stage 3 and 50% for stage 4.</w:t>
            </w:r>
            <w:r w:rsidR="001F64DE">
              <w:rPr>
                <w:rFonts w:ascii="Arial" w:hAnsi="Arial" w:cs="Arial"/>
                <w:sz w:val="22"/>
                <w:szCs w:val="22"/>
              </w:rPr>
              <w:t xml:space="preserve"> Candidates not meeting the progression threshold will be classified under the standard Credit Framework requirements for the </w:t>
            </w:r>
            <w:r w:rsidR="00680AE5">
              <w:rPr>
                <w:rFonts w:ascii="Arial" w:hAnsi="Arial" w:cs="Arial"/>
                <w:sz w:val="22"/>
                <w:szCs w:val="22"/>
              </w:rPr>
              <w:t>alternative exit</w:t>
            </w:r>
            <w:r w:rsidR="00741E04">
              <w:rPr>
                <w:rFonts w:ascii="Arial" w:hAnsi="Arial" w:cs="Arial"/>
                <w:sz w:val="22"/>
                <w:szCs w:val="22"/>
              </w:rPr>
              <w:t xml:space="preserve"> </w:t>
            </w:r>
            <w:r w:rsidR="001F64DE">
              <w:rPr>
                <w:rFonts w:ascii="Arial" w:hAnsi="Arial" w:cs="Arial"/>
                <w:sz w:val="22"/>
                <w:szCs w:val="22"/>
              </w:rPr>
              <w:t>award.</w:t>
            </w:r>
            <w:r w:rsidR="001F64DE">
              <w:rPr>
                <w:rFonts w:ascii="Times New Roman" w:eastAsiaTheme="minorEastAsia" w:hAnsi="Times New Roman"/>
                <w:szCs w:val="24"/>
                <w:lang w:eastAsia="en-GB"/>
              </w:rPr>
              <w:t xml:space="preserve"> </w:t>
            </w:r>
          </w:p>
          <w:p w:rsidR="001F64DE" w:rsidRDefault="001F64DE" w:rsidP="001F64DE">
            <w:pPr>
              <w:rPr>
                <w:rFonts w:ascii="Times New Roman" w:eastAsiaTheme="minorEastAsia" w:hAnsi="Times New Roman"/>
                <w:szCs w:val="24"/>
                <w:lang w:eastAsia="en-GB"/>
              </w:rPr>
            </w:pPr>
          </w:p>
          <w:p w:rsidR="00391EB2" w:rsidRDefault="00391EB2" w:rsidP="007D452E">
            <w:pPr>
              <w:rPr>
                <w:rFonts w:ascii="Arial" w:hAnsi="Arial" w:cs="Arial"/>
                <w:szCs w:val="22"/>
              </w:rPr>
            </w:pPr>
          </w:p>
          <w:p w:rsidR="007D452E" w:rsidRPr="007D452E" w:rsidRDefault="007D452E" w:rsidP="007D452E">
            <w:pPr>
              <w:rPr>
                <w:rFonts w:ascii="Arial" w:hAnsi="Arial" w:cs="Arial"/>
                <w:szCs w:val="22"/>
              </w:rPr>
            </w:pPr>
          </w:p>
        </w:tc>
      </w:tr>
      <w:tr w:rsidR="00B92E10" w:rsidRPr="00C46253" w:rsidTr="006D543F">
        <w:tblPrEx>
          <w:tblBorders>
            <w:insideH w:val="single" w:sz="4" w:space="0" w:color="auto"/>
            <w:insideV w:val="single" w:sz="4" w:space="0" w:color="auto"/>
          </w:tblBorders>
        </w:tblPrEx>
        <w:tc>
          <w:tcPr>
            <w:tcW w:w="1556" w:type="dxa"/>
            <w:tcBorders>
              <w:bottom w:val="single" w:sz="4" w:space="0" w:color="auto"/>
            </w:tcBorders>
            <w:shd w:val="pct5" w:color="auto" w:fill="FFFFFF"/>
          </w:tcPr>
          <w:p w:rsidR="00391EB2" w:rsidRPr="00C46253" w:rsidRDefault="00391EB2" w:rsidP="00596BF0">
            <w:pPr>
              <w:spacing w:before="60" w:after="60"/>
              <w:ind w:right="-330"/>
              <w:rPr>
                <w:rFonts w:ascii="Arial" w:hAnsi="Arial" w:cs="Arial"/>
                <w:b/>
                <w:szCs w:val="22"/>
              </w:rPr>
            </w:pPr>
            <w:r w:rsidRPr="00C46253">
              <w:rPr>
                <w:rFonts w:ascii="Arial" w:hAnsi="Arial" w:cs="Arial"/>
                <w:b/>
                <w:sz w:val="22"/>
                <w:szCs w:val="22"/>
              </w:rPr>
              <w:lastRenderedPageBreak/>
              <w:t>Code</w:t>
            </w:r>
          </w:p>
        </w:tc>
        <w:tc>
          <w:tcPr>
            <w:tcW w:w="4246" w:type="dxa"/>
            <w:tcBorders>
              <w:bottom w:val="single" w:sz="4" w:space="0" w:color="auto"/>
            </w:tcBorders>
            <w:shd w:val="pct5" w:color="auto" w:fill="FFFFFF"/>
          </w:tcPr>
          <w:p w:rsidR="00391EB2" w:rsidRPr="00C46253" w:rsidRDefault="00391EB2" w:rsidP="00596BF0">
            <w:pPr>
              <w:spacing w:before="60" w:after="60"/>
              <w:ind w:right="-330"/>
              <w:rPr>
                <w:rFonts w:ascii="Arial" w:hAnsi="Arial" w:cs="Arial"/>
                <w:b/>
                <w:szCs w:val="22"/>
              </w:rPr>
            </w:pPr>
            <w:r w:rsidRPr="00C46253">
              <w:rPr>
                <w:rFonts w:ascii="Arial" w:hAnsi="Arial" w:cs="Arial"/>
                <w:b/>
                <w:sz w:val="22"/>
                <w:szCs w:val="22"/>
              </w:rPr>
              <w:t>Title</w:t>
            </w:r>
          </w:p>
        </w:tc>
        <w:tc>
          <w:tcPr>
            <w:tcW w:w="1423" w:type="dxa"/>
            <w:gridSpan w:val="2"/>
            <w:tcBorders>
              <w:bottom w:val="single" w:sz="4" w:space="0" w:color="auto"/>
            </w:tcBorders>
            <w:shd w:val="pct5" w:color="auto" w:fill="FFFFFF"/>
          </w:tcPr>
          <w:p w:rsidR="00391EB2" w:rsidRPr="00C46253" w:rsidRDefault="00391EB2" w:rsidP="00596BF0">
            <w:pPr>
              <w:spacing w:before="60" w:after="60"/>
              <w:ind w:right="-330"/>
              <w:rPr>
                <w:rFonts w:ascii="Arial" w:hAnsi="Arial" w:cs="Arial"/>
                <w:b/>
                <w:szCs w:val="22"/>
              </w:rPr>
            </w:pPr>
            <w:r w:rsidRPr="00C46253">
              <w:rPr>
                <w:rFonts w:ascii="Arial" w:hAnsi="Arial" w:cs="Arial"/>
                <w:b/>
                <w:sz w:val="22"/>
                <w:szCs w:val="22"/>
              </w:rPr>
              <w:t>Level</w:t>
            </w:r>
          </w:p>
        </w:tc>
        <w:tc>
          <w:tcPr>
            <w:tcW w:w="1277" w:type="dxa"/>
            <w:tcBorders>
              <w:bottom w:val="single" w:sz="4" w:space="0" w:color="auto"/>
            </w:tcBorders>
            <w:shd w:val="pct5" w:color="auto" w:fill="FFFFFF"/>
          </w:tcPr>
          <w:p w:rsidR="00391EB2" w:rsidRPr="00C46253" w:rsidRDefault="00391EB2" w:rsidP="00596BF0">
            <w:pPr>
              <w:spacing w:before="60" w:after="60"/>
              <w:ind w:right="-330"/>
              <w:rPr>
                <w:rFonts w:ascii="Arial" w:hAnsi="Arial" w:cs="Arial"/>
                <w:b/>
                <w:szCs w:val="22"/>
              </w:rPr>
            </w:pPr>
            <w:r w:rsidRPr="00C46253">
              <w:rPr>
                <w:rFonts w:ascii="Arial" w:hAnsi="Arial" w:cs="Arial"/>
                <w:b/>
                <w:sz w:val="22"/>
                <w:szCs w:val="22"/>
              </w:rPr>
              <w:t>Credits</w:t>
            </w:r>
          </w:p>
        </w:tc>
        <w:tc>
          <w:tcPr>
            <w:tcW w:w="1846" w:type="dxa"/>
            <w:gridSpan w:val="2"/>
            <w:tcBorders>
              <w:bottom w:val="single" w:sz="4" w:space="0" w:color="auto"/>
            </w:tcBorders>
            <w:shd w:val="pct5" w:color="auto" w:fill="FFFFFF"/>
          </w:tcPr>
          <w:p w:rsidR="00391EB2" w:rsidRPr="00C46253" w:rsidRDefault="00391EB2" w:rsidP="00596BF0">
            <w:pPr>
              <w:spacing w:before="60" w:after="60"/>
              <w:ind w:right="-330"/>
              <w:rPr>
                <w:rFonts w:ascii="Arial" w:hAnsi="Arial" w:cs="Arial"/>
                <w:b/>
                <w:szCs w:val="22"/>
              </w:rPr>
            </w:pPr>
            <w:r w:rsidRPr="00C46253">
              <w:rPr>
                <w:rFonts w:ascii="Arial" w:hAnsi="Arial" w:cs="Arial"/>
                <w:b/>
                <w:sz w:val="22"/>
                <w:szCs w:val="22"/>
              </w:rPr>
              <w:t>Term(s)</w:t>
            </w:r>
          </w:p>
        </w:tc>
      </w:tr>
      <w:tr w:rsidR="00391EB2" w:rsidRPr="00C46253" w:rsidTr="006D543F">
        <w:tblPrEx>
          <w:tblBorders>
            <w:insideH w:val="single" w:sz="4" w:space="0" w:color="auto"/>
            <w:insideV w:val="single" w:sz="4" w:space="0" w:color="auto"/>
          </w:tblBorders>
        </w:tblPrEx>
        <w:trPr>
          <w:cantSplit/>
        </w:trPr>
        <w:tc>
          <w:tcPr>
            <w:tcW w:w="10348" w:type="dxa"/>
            <w:gridSpan w:val="7"/>
            <w:tcBorders>
              <w:bottom w:val="single" w:sz="4" w:space="0" w:color="auto"/>
            </w:tcBorders>
            <w:shd w:val="clear" w:color="auto" w:fill="F2F2F2" w:themeFill="background1" w:themeFillShade="F2"/>
          </w:tcPr>
          <w:p w:rsidR="00391EB2" w:rsidRPr="00C46253" w:rsidRDefault="00391EB2" w:rsidP="00596BF0">
            <w:pPr>
              <w:spacing w:before="60" w:after="60"/>
              <w:rPr>
                <w:rFonts w:ascii="Arial" w:hAnsi="Arial" w:cs="Arial"/>
                <w:szCs w:val="22"/>
              </w:rPr>
            </w:pPr>
            <w:r w:rsidRPr="00C46253">
              <w:rPr>
                <w:rFonts w:ascii="Arial" w:hAnsi="Arial" w:cs="Arial"/>
                <w:b/>
                <w:sz w:val="22"/>
                <w:szCs w:val="22"/>
              </w:rPr>
              <w:t>Stage 1</w:t>
            </w:r>
          </w:p>
        </w:tc>
      </w:tr>
      <w:tr w:rsidR="00391EB2" w:rsidRPr="00C46253" w:rsidTr="006D543F">
        <w:tblPrEx>
          <w:tblBorders>
            <w:insideH w:val="single" w:sz="4" w:space="0" w:color="auto"/>
            <w:insideV w:val="single" w:sz="4" w:space="0" w:color="auto"/>
          </w:tblBorders>
        </w:tblPrEx>
        <w:trPr>
          <w:cantSplit/>
        </w:trPr>
        <w:tc>
          <w:tcPr>
            <w:tcW w:w="10348" w:type="dxa"/>
            <w:gridSpan w:val="7"/>
            <w:shd w:val="clear" w:color="auto" w:fill="F2F2F2" w:themeFill="background1" w:themeFillShade="F2"/>
          </w:tcPr>
          <w:p w:rsidR="00391EB2" w:rsidRPr="00C46253" w:rsidRDefault="00391EB2" w:rsidP="00596BF0">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391EB2" w:rsidRPr="00C46253" w:rsidTr="006D543F">
        <w:tblPrEx>
          <w:tblBorders>
            <w:insideH w:val="single" w:sz="4" w:space="0" w:color="auto"/>
            <w:insideV w:val="single" w:sz="4" w:space="0" w:color="auto"/>
          </w:tblBorders>
        </w:tblPrEx>
        <w:tc>
          <w:tcPr>
            <w:tcW w:w="1556" w:type="dxa"/>
          </w:tcPr>
          <w:p w:rsidR="00391EB2" w:rsidRPr="004B61AD" w:rsidRDefault="00391EB2" w:rsidP="00596BF0">
            <w:pPr>
              <w:spacing w:before="60" w:after="60"/>
              <w:ind w:right="-330"/>
              <w:rPr>
                <w:rFonts w:ascii="Arial" w:hAnsi="Arial" w:cs="Arial"/>
                <w:szCs w:val="22"/>
              </w:rPr>
            </w:pPr>
            <w:r w:rsidRPr="004B61AD">
              <w:rPr>
                <w:rFonts w:ascii="Arial" w:hAnsi="Arial" w:cs="Arial"/>
                <w:sz w:val="22"/>
                <w:szCs w:val="22"/>
              </w:rPr>
              <w:t xml:space="preserve"> </w:t>
            </w:r>
            <w:r w:rsidR="00675B2C" w:rsidRPr="004B61AD">
              <w:rPr>
                <w:rFonts w:ascii="Arial" w:hAnsi="Arial" w:cs="Arial"/>
                <w:sz w:val="22"/>
                <w:szCs w:val="22"/>
              </w:rPr>
              <w:t>MA306</w:t>
            </w:r>
          </w:p>
        </w:tc>
        <w:tc>
          <w:tcPr>
            <w:tcW w:w="4246" w:type="dxa"/>
          </w:tcPr>
          <w:p w:rsidR="00391EB2" w:rsidRPr="004B61AD" w:rsidRDefault="00675B2C" w:rsidP="00596BF0">
            <w:pPr>
              <w:spacing w:before="60" w:after="60"/>
              <w:ind w:right="-330"/>
              <w:rPr>
                <w:rFonts w:ascii="Arial" w:hAnsi="Arial" w:cs="Arial"/>
                <w:szCs w:val="22"/>
              </w:rPr>
            </w:pPr>
            <w:r w:rsidRPr="004B61AD">
              <w:rPr>
                <w:rFonts w:ascii="Arial" w:hAnsi="Arial" w:cs="Arial"/>
                <w:sz w:val="22"/>
                <w:szCs w:val="22"/>
              </w:rPr>
              <w:t>Statistics</w:t>
            </w:r>
          </w:p>
        </w:tc>
        <w:tc>
          <w:tcPr>
            <w:tcW w:w="1423" w:type="dxa"/>
            <w:gridSpan w:val="2"/>
          </w:tcPr>
          <w:p w:rsidR="00391EB2" w:rsidRPr="004B61AD" w:rsidRDefault="004D6406" w:rsidP="00596BF0">
            <w:pPr>
              <w:spacing w:before="60" w:after="60"/>
              <w:ind w:right="-330"/>
              <w:rPr>
                <w:rFonts w:ascii="Arial" w:hAnsi="Arial" w:cs="Arial"/>
                <w:szCs w:val="22"/>
              </w:rPr>
            </w:pPr>
            <w:r>
              <w:rPr>
                <w:rFonts w:ascii="Arial" w:hAnsi="Arial" w:cs="Arial"/>
                <w:sz w:val="22"/>
                <w:szCs w:val="22"/>
              </w:rPr>
              <w:t>4</w:t>
            </w:r>
          </w:p>
        </w:tc>
        <w:tc>
          <w:tcPr>
            <w:tcW w:w="1277" w:type="dxa"/>
          </w:tcPr>
          <w:p w:rsidR="00391EB2" w:rsidRPr="004B61AD" w:rsidRDefault="00675B2C" w:rsidP="00596BF0">
            <w:pPr>
              <w:spacing w:before="60" w:after="60"/>
              <w:ind w:right="-330"/>
              <w:rPr>
                <w:rFonts w:ascii="Arial" w:hAnsi="Arial" w:cs="Arial"/>
                <w:szCs w:val="22"/>
              </w:rPr>
            </w:pPr>
            <w:r w:rsidRPr="004B61AD">
              <w:rPr>
                <w:rFonts w:ascii="Arial" w:hAnsi="Arial" w:cs="Arial"/>
                <w:sz w:val="22"/>
                <w:szCs w:val="22"/>
              </w:rPr>
              <w:t>15</w:t>
            </w:r>
          </w:p>
        </w:tc>
        <w:tc>
          <w:tcPr>
            <w:tcW w:w="1846" w:type="dxa"/>
            <w:gridSpan w:val="2"/>
          </w:tcPr>
          <w:p w:rsidR="00391EB2" w:rsidRPr="004B61AD" w:rsidRDefault="00787D16" w:rsidP="00596BF0">
            <w:pPr>
              <w:spacing w:before="60" w:after="60"/>
              <w:ind w:right="34"/>
              <w:rPr>
                <w:rFonts w:ascii="Arial" w:hAnsi="Arial" w:cs="Arial"/>
                <w:szCs w:val="22"/>
              </w:rPr>
            </w:pPr>
            <w:r>
              <w:rPr>
                <w:rFonts w:ascii="Arial" w:hAnsi="Arial" w:cs="Arial"/>
                <w:sz w:val="22"/>
                <w:szCs w:val="22"/>
              </w:rPr>
              <w:t>Spring</w:t>
            </w:r>
          </w:p>
        </w:tc>
      </w:tr>
      <w:tr w:rsidR="004D6406" w:rsidRPr="00C46253" w:rsidTr="006D543F">
        <w:tblPrEx>
          <w:tblBorders>
            <w:insideH w:val="single" w:sz="4" w:space="0" w:color="auto"/>
            <w:insideV w:val="single" w:sz="4" w:space="0" w:color="auto"/>
          </w:tblBorders>
        </w:tblPrEx>
        <w:tc>
          <w:tcPr>
            <w:tcW w:w="1556" w:type="dxa"/>
            <w:tcBorders>
              <w:bottom w:val="nil"/>
            </w:tcBorders>
          </w:tcPr>
          <w:p w:rsidR="004D6406" w:rsidRPr="004B61AD" w:rsidRDefault="004D6406" w:rsidP="00596BF0">
            <w:pPr>
              <w:spacing w:before="60" w:after="60"/>
              <w:ind w:right="-330"/>
              <w:rPr>
                <w:rFonts w:ascii="Arial" w:hAnsi="Arial" w:cs="Arial"/>
                <w:szCs w:val="22"/>
              </w:rPr>
            </w:pPr>
            <w:r w:rsidRPr="004B61AD">
              <w:rPr>
                <w:rFonts w:ascii="Arial" w:hAnsi="Arial" w:cs="Arial"/>
                <w:sz w:val="22"/>
                <w:szCs w:val="22"/>
              </w:rPr>
              <w:t xml:space="preserve"> MA321</w:t>
            </w:r>
          </w:p>
        </w:tc>
        <w:tc>
          <w:tcPr>
            <w:tcW w:w="4246" w:type="dxa"/>
            <w:tcBorders>
              <w:bottom w:val="nil"/>
            </w:tcBorders>
          </w:tcPr>
          <w:p w:rsidR="004D6406" w:rsidRPr="004B61AD" w:rsidRDefault="004D6406" w:rsidP="00596BF0">
            <w:pPr>
              <w:spacing w:before="60" w:after="60"/>
              <w:ind w:right="-330"/>
              <w:rPr>
                <w:rFonts w:ascii="Arial" w:hAnsi="Arial" w:cs="Arial"/>
                <w:szCs w:val="22"/>
              </w:rPr>
            </w:pPr>
            <w:r w:rsidRPr="004B61AD">
              <w:rPr>
                <w:rFonts w:ascii="Arial" w:hAnsi="Arial" w:cs="Arial"/>
                <w:sz w:val="22"/>
                <w:szCs w:val="22"/>
              </w:rPr>
              <w:t>Calculus and Mathematical Modelling</w:t>
            </w:r>
          </w:p>
        </w:tc>
        <w:tc>
          <w:tcPr>
            <w:tcW w:w="1423" w:type="dxa"/>
            <w:gridSpan w:val="2"/>
            <w:tcBorders>
              <w:bottom w:val="nil"/>
            </w:tcBorders>
          </w:tcPr>
          <w:p w:rsidR="004D6406" w:rsidRDefault="004D6406">
            <w:r w:rsidRPr="00B37574">
              <w:rPr>
                <w:rFonts w:ascii="Arial" w:hAnsi="Arial" w:cs="Arial"/>
                <w:sz w:val="22"/>
                <w:szCs w:val="22"/>
              </w:rPr>
              <w:t>4</w:t>
            </w:r>
          </w:p>
        </w:tc>
        <w:tc>
          <w:tcPr>
            <w:tcW w:w="1277" w:type="dxa"/>
            <w:tcBorders>
              <w:bottom w:val="nil"/>
            </w:tcBorders>
          </w:tcPr>
          <w:p w:rsidR="004D6406" w:rsidRPr="004B61AD" w:rsidRDefault="004D6406" w:rsidP="00596BF0">
            <w:pPr>
              <w:spacing w:before="60" w:after="60"/>
              <w:ind w:right="-330"/>
              <w:rPr>
                <w:rFonts w:ascii="Arial" w:hAnsi="Arial" w:cs="Arial"/>
                <w:szCs w:val="22"/>
              </w:rPr>
            </w:pPr>
            <w:r w:rsidRPr="004B61AD">
              <w:rPr>
                <w:rFonts w:ascii="Arial" w:hAnsi="Arial" w:cs="Arial"/>
                <w:sz w:val="22"/>
                <w:szCs w:val="22"/>
              </w:rPr>
              <w:t>30</w:t>
            </w:r>
          </w:p>
        </w:tc>
        <w:tc>
          <w:tcPr>
            <w:tcW w:w="1846" w:type="dxa"/>
            <w:gridSpan w:val="2"/>
            <w:tcBorders>
              <w:bottom w:val="single" w:sz="4" w:space="0" w:color="auto"/>
            </w:tcBorders>
          </w:tcPr>
          <w:p w:rsidR="004D6406" w:rsidRPr="004B61AD" w:rsidRDefault="004D6406" w:rsidP="00896203">
            <w:pPr>
              <w:spacing w:before="60" w:after="60"/>
              <w:ind w:right="34"/>
              <w:rPr>
                <w:rFonts w:ascii="Arial" w:hAnsi="Arial" w:cs="Arial"/>
                <w:szCs w:val="22"/>
              </w:rPr>
            </w:pPr>
            <w:r>
              <w:rPr>
                <w:rFonts w:ascii="Arial" w:hAnsi="Arial" w:cs="Arial"/>
                <w:sz w:val="22"/>
                <w:szCs w:val="22"/>
              </w:rPr>
              <w:t>Autumn &amp; Spring</w:t>
            </w:r>
          </w:p>
        </w:tc>
      </w:tr>
      <w:tr w:rsidR="004D6406" w:rsidRPr="00C46253" w:rsidTr="006D543F">
        <w:tblPrEx>
          <w:tblBorders>
            <w:insideH w:val="single" w:sz="4" w:space="0" w:color="auto"/>
            <w:insideV w:val="single" w:sz="4" w:space="0" w:color="auto"/>
          </w:tblBorders>
        </w:tblPrEx>
        <w:tc>
          <w:tcPr>
            <w:tcW w:w="1556" w:type="dxa"/>
          </w:tcPr>
          <w:p w:rsidR="004D6406" w:rsidRPr="004B61AD" w:rsidRDefault="004D6406" w:rsidP="00596BF0">
            <w:pPr>
              <w:spacing w:before="60" w:after="60"/>
              <w:ind w:right="-330"/>
              <w:rPr>
                <w:rFonts w:ascii="Arial" w:hAnsi="Arial" w:cs="Arial"/>
                <w:szCs w:val="22"/>
              </w:rPr>
            </w:pPr>
            <w:r w:rsidRPr="004B61AD">
              <w:rPr>
                <w:rFonts w:ascii="Arial" w:hAnsi="Arial" w:cs="Arial"/>
                <w:sz w:val="22"/>
                <w:szCs w:val="22"/>
              </w:rPr>
              <w:t xml:space="preserve"> MA322</w:t>
            </w:r>
          </w:p>
        </w:tc>
        <w:tc>
          <w:tcPr>
            <w:tcW w:w="4246" w:type="dxa"/>
          </w:tcPr>
          <w:p w:rsidR="004D6406" w:rsidRPr="004B61AD" w:rsidRDefault="004D6406" w:rsidP="00596BF0">
            <w:pPr>
              <w:spacing w:before="60" w:after="60"/>
              <w:ind w:right="-330"/>
              <w:rPr>
                <w:rFonts w:ascii="Arial" w:hAnsi="Arial" w:cs="Arial"/>
                <w:szCs w:val="22"/>
              </w:rPr>
            </w:pPr>
            <w:r w:rsidRPr="004B61AD">
              <w:rPr>
                <w:rFonts w:ascii="Arial" w:hAnsi="Arial" w:cs="Arial"/>
                <w:sz w:val="22"/>
                <w:szCs w:val="22"/>
              </w:rPr>
              <w:t>Proofs and Numbers</w:t>
            </w:r>
          </w:p>
        </w:tc>
        <w:tc>
          <w:tcPr>
            <w:tcW w:w="1423" w:type="dxa"/>
            <w:gridSpan w:val="2"/>
          </w:tcPr>
          <w:p w:rsidR="004D6406" w:rsidRDefault="004D6406">
            <w:r w:rsidRPr="00B37574">
              <w:rPr>
                <w:rFonts w:ascii="Arial" w:hAnsi="Arial" w:cs="Arial"/>
                <w:sz w:val="22"/>
                <w:szCs w:val="22"/>
              </w:rPr>
              <w:t>4</w:t>
            </w:r>
          </w:p>
        </w:tc>
        <w:tc>
          <w:tcPr>
            <w:tcW w:w="1277" w:type="dxa"/>
          </w:tcPr>
          <w:p w:rsidR="004D6406" w:rsidRPr="004B61AD" w:rsidRDefault="004D6406" w:rsidP="00596BF0">
            <w:pPr>
              <w:spacing w:before="60" w:after="60"/>
              <w:ind w:right="-330"/>
              <w:rPr>
                <w:rFonts w:ascii="Arial" w:hAnsi="Arial" w:cs="Arial"/>
                <w:szCs w:val="22"/>
              </w:rPr>
            </w:pPr>
            <w:r w:rsidRPr="004B61AD">
              <w:rPr>
                <w:rFonts w:ascii="Arial" w:hAnsi="Arial" w:cs="Arial"/>
                <w:sz w:val="22"/>
                <w:szCs w:val="22"/>
              </w:rPr>
              <w:t>15</w:t>
            </w:r>
          </w:p>
        </w:tc>
        <w:tc>
          <w:tcPr>
            <w:tcW w:w="1846" w:type="dxa"/>
            <w:gridSpan w:val="2"/>
            <w:tcBorders>
              <w:top w:val="single" w:sz="4" w:space="0" w:color="auto"/>
              <w:right w:val="single" w:sz="4" w:space="0" w:color="auto"/>
            </w:tcBorders>
          </w:tcPr>
          <w:p w:rsidR="004D6406" w:rsidRPr="004B61AD" w:rsidRDefault="004D6406" w:rsidP="00596BF0">
            <w:pPr>
              <w:spacing w:before="60" w:after="60"/>
              <w:rPr>
                <w:rFonts w:ascii="Arial" w:hAnsi="Arial" w:cs="Arial"/>
                <w:szCs w:val="22"/>
              </w:rPr>
            </w:pPr>
            <w:r>
              <w:rPr>
                <w:rFonts w:ascii="Arial" w:hAnsi="Arial" w:cs="Arial"/>
                <w:sz w:val="22"/>
                <w:szCs w:val="22"/>
              </w:rPr>
              <w:t>Autumn</w:t>
            </w:r>
          </w:p>
        </w:tc>
      </w:tr>
      <w:tr w:rsidR="004D6406" w:rsidRPr="00C46253" w:rsidTr="006D543F">
        <w:tblPrEx>
          <w:tblBorders>
            <w:insideH w:val="single" w:sz="4" w:space="0" w:color="auto"/>
            <w:insideV w:val="single" w:sz="4" w:space="0" w:color="auto"/>
          </w:tblBorders>
        </w:tblPrEx>
        <w:tc>
          <w:tcPr>
            <w:tcW w:w="1556" w:type="dxa"/>
            <w:tcBorders>
              <w:bottom w:val="single" w:sz="4" w:space="0" w:color="auto"/>
            </w:tcBorders>
          </w:tcPr>
          <w:p w:rsidR="004D6406" w:rsidRPr="004B61AD" w:rsidRDefault="004D6406" w:rsidP="00596BF0">
            <w:pPr>
              <w:spacing w:before="60" w:after="60"/>
              <w:ind w:right="-330"/>
              <w:rPr>
                <w:rFonts w:ascii="Arial" w:hAnsi="Arial" w:cs="Arial"/>
                <w:szCs w:val="22"/>
              </w:rPr>
            </w:pPr>
            <w:r w:rsidRPr="004B61AD">
              <w:rPr>
                <w:rFonts w:ascii="Arial" w:hAnsi="Arial" w:cs="Arial"/>
                <w:sz w:val="22"/>
                <w:szCs w:val="22"/>
              </w:rPr>
              <w:t xml:space="preserve"> MA323</w:t>
            </w:r>
          </w:p>
        </w:tc>
        <w:tc>
          <w:tcPr>
            <w:tcW w:w="4246" w:type="dxa"/>
            <w:tcBorders>
              <w:bottom w:val="single" w:sz="4" w:space="0" w:color="auto"/>
            </w:tcBorders>
          </w:tcPr>
          <w:p w:rsidR="004D6406" w:rsidRPr="004B61AD" w:rsidRDefault="004D6406" w:rsidP="00596BF0">
            <w:pPr>
              <w:spacing w:before="60" w:after="60"/>
              <w:ind w:right="-330"/>
              <w:rPr>
                <w:rFonts w:ascii="Arial" w:hAnsi="Arial" w:cs="Arial"/>
                <w:szCs w:val="22"/>
              </w:rPr>
            </w:pPr>
            <w:r w:rsidRPr="004B61AD">
              <w:rPr>
                <w:rFonts w:ascii="Arial" w:hAnsi="Arial" w:cs="Arial"/>
                <w:sz w:val="22"/>
                <w:szCs w:val="22"/>
              </w:rPr>
              <w:t>Matrices and Probability</w:t>
            </w:r>
          </w:p>
        </w:tc>
        <w:tc>
          <w:tcPr>
            <w:tcW w:w="1423" w:type="dxa"/>
            <w:gridSpan w:val="2"/>
            <w:tcBorders>
              <w:bottom w:val="single" w:sz="4" w:space="0" w:color="auto"/>
            </w:tcBorders>
          </w:tcPr>
          <w:p w:rsidR="004D6406" w:rsidRDefault="004D6406">
            <w:r w:rsidRPr="00B37574">
              <w:rPr>
                <w:rFonts w:ascii="Arial" w:hAnsi="Arial" w:cs="Arial"/>
                <w:sz w:val="22"/>
                <w:szCs w:val="22"/>
              </w:rPr>
              <w:t>4</w:t>
            </w:r>
          </w:p>
        </w:tc>
        <w:tc>
          <w:tcPr>
            <w:tcW w:w="1277" w:type="dxa"/>
            <w:tcBorders>
              <w:bottom w:val="single" w:sz="4" w:space="0" w:color="auto"/>
            </w:tcBorders>
          </w:tcPr>
          <w:p w:rsidR="004D6406" w:rsidRPr="004B61AD" w:rsidRDefault="004D6406" w:rsidP="00596BF0">
            <w:pPr>
              <w:spacing w:before="60" w:after="60"/>
              <w:ind w:right="-330"/>
              <w:rPr>
                <w:rFonts w:ascii="Arial" w:hAnsi="Arial" w:cs="Arial"/>
                <w:szCs w:val="22"/>
              </w:rPr>
            </w:pPr>
            <w:r w:rsidRPr="004B61AD">
              <w:rPr>
                <w:rFonts w:ascii="Arial" w:hAnsi="Arial" w:cs="Arial"/>
                <w:sz w:val="22"/>
                <w:szCs w:val="22"/>
              </w:rPr>
              <w:t>15</w:t>
            </w:r>
          </w:p>
        </w:tc>
        <w:tc>
          <w:tcPr>
            <w:tcW w:w="1846" w:type="dxa"/>
            <w:gridSpan w:val="2"/>
            <w:tcBorders>
              <w:bottom w:val="single" w:sz="4" w:space="0" w:color="auto"/>
            </w:tcBorders>
          </w:tcPr>
          <w:p w:rsidR="004D6406" w:rsidRDefault="004D6406">
            <w:r w:rsidRPr="007D2D02">
              <w:rPr>
                <w:rFonts w:ascii="Arial" w:hAnsi="Arial" w:cs="Arial"/>
                <w:sz w:val="22"/>
                <w:szCs w:val="22"/>
              </w:rPr>
              <w:t>Autumn &amp; Spring</w:t>
            </w:r>
          </w:p>
        </w:tc>
      </w:tr>
      <w:tr w:rsidR="004D6406" w:rsidRPr="00C46253" w:rsidTr="006D543F">
        <w:tblPrEx>
          <w:tblBorders>
            <w:insideH w:val="single" w:sz="4" w:space="0" w:color="auto"/>
            <w:insideV w:val="single" w:sz="4" w:space="0" w:color="auto"/>
          </w:tblBorders>
        </w:tblPrEx>
        <w:tc>
          <w:tcPr>
            <w:tcW w:w="1556" w:type="dxa"/>
          </w:tcPr>
          <w:p w:rsidR="004D6406" w:rsidRPr="004B61AD" w:rsidRDefault="004D6406" w:rsidP="00596BF0">
            <w:pPr>
              <w:spacing w:before="60" w:after="60"/>
              <w:ind w:right="-330"/>
              <w:rPr>
                <w:rFonts w:ascii="Arial" w:hAnsi="Arial" w:cs="Arial"/>
                <w:szCs w:val="22"/>
              </w:rPr>
            </w:pPr>
            <w:r w:rsidRPr="004B61AD">
              <w:rPr>
                <w:rFonts w:ascii="Arial" w:hAnsi="Arial" w:cs="Arial"/>
                <w:sz w:val="22"/>
                <w:szCs w:val="22"/>
              </w:rPr>
              <w:t xml:space="preserve"> MA324</w:t>
            </w:r>
          </w:p>
        </w:tc>
        <w:tc>
          <w:tcPr>
            <w:tcW w:w="4246" w:type="dxa"/>
          </w:tcPr>
          <w:p w:rsidR="004D6406" w:rsidRPr="004B61AD" w:rsidRDefault="004D6406" w:rsidP="00596BF0">
            <w:pPr>
              <w:spacing w:before="60" w:after="60"/>
              <w:ind w:right="-330"/>
              <w:rPr>
                <w:rFonts w:ascii="Arial" w:hAnsi="Arial" w:cs="Arial"/>
                <w:szCs w:val="22"/>
              </w:rPr>
            </w:pPr>
            <w:r w:rsidRPr="004B61AD">
              <w:rPr>
                <w:rFonts w:ascii="Arial" w:hAnsi="Arial" w:cs="Arial"/>
                <w:sz w:val="22"/>
                <w:szCs w:val="22"/>
              </w:rPr>
              <w:t>Exploring Mathematics</w:t>
            </w:r>
          </w:p>
        </w:tc>
        <w:tc>
          <w:tcPr>
            <w:tcW w:w="1423" w:type="dxa"/>
            <w:gridSpan w:val="2"/>
          </w:tcPr>
          <w:p w:rsidR="004D6406" w:rsidRDefault="004D6406">
            <w:r w:rsidRPr="00B37574">
              <w:rPr>
                <w:rFonts w:ascii="Arial" w:hAnsi="Arial" w:cs="Arial"/>
                <w:sz w:val="22"/>
                <w:szCs w:val="22"/>
              </w:rPr>
              <w:t>4</w:t>
            </w:r>
          </w:p>
        </w:tc>
        <w:tc>
          <w:tcPr>
            <w:tcW w:w="1277" w:type="dxa"/>
          </w:tcPr>
          <w:p w:rsidR="004D6406" w:rsidRPr="004B61AD" w:rsidRDefault="004D6406" w:rsidP="00596BF0">
            <w:pPr>
              <w:spacing w:before="60" w:after="60"/>
              <w:ind w:right="-330"/>
              <w:rPr>
                <w:rFonts w:ascii="Arial" w:hAnsi="Arial" w:cs="Arial"/>
                <w:szCs w:val="22"/>
              </w:rPr>
            </w:pPr>
            <w:r w:rsidRPr="004B61AD">
              <w:rPr>
                <w:rFonts w:ascii="Arial" w:hAnsi="Arial" w:cs="Arial"/>
                <w:sz w:val="22"/>
                <w:szCs w:val="22"/>
              </w:rPr>
              <w:t>15</w:t>
            </w:r>
          </w:p>
        </w:tc>
        <w:tc>
          <w:tcPr>
            <w:tcW w:w="1846" w:type="dxa"/>
            <w:gridSpan w:val="2"/>
          </w:tcPr>
          <w:p w:rsidR="004D6406" w:rsidRDefault="004D6406">
            <w:r w:rsidRPr="007D2D02">
              <w:rPr>
                <w:rFonts w:ascii="Arial" w:hAnsi="Arial" w:cs="Arial"/>
                <w:sz w:val="22"/>
                <w:szCs w:val="22"/>
              </w:rPr>
              <w:t>Autumn &amp; Spring</w:t>
            </w:r>
          </w:p>
        </w:tc>
      </w:tr>
      <w:tr w:rsidR="004D6406" w:rsidRPr="00C46253" w:rsidTr="006D543F">
        <w:tblPrEx>
          <w:tblBorders>
            <w:insideH w:val="single" w:sz="4" w:space="0" w:color="auto"/>
            <w:insideV w:val="single" w:sz="4" w:space="0" w:color="auto"/>
          </w:tblBorders>
        </w:tblPrEx>
        <w:tc>
          <w:tcPr>
            <w:tcW w:w="1556" w:type="dxa"/>
            <w:tcBorders>
              <w:bottom w:val="nil"/>
            </w:tcBorders>
          </w:tcPr>
          <w:p w:rsidR="004D6406" w:rsidRPr="004B61AD" w:rsidRDefault="004D6406" w:rsidP="00596BF0">
            <w:pPr>
              <w:spacing w:before="60" w:after="60"/>
              <w:ind w:right="-330"/>
              <w:rPr>
                <w:rFonts w:ascii="Arial" w:hAnsi="Arial" w:cs="Arial"/>
                <w:szCs w:val="22"/>
              </w:rPr>
            </w:pPr>
            <w:r w:rsidRPr="004B61AD">
              <w:rPr>
                <w:rFonts w:ascii="Arial" w:hAnsi="Arial" w:cs="Arial"/>
                <w:sz w:val="22"/>
                <w:szCs w:val="22"/>
              </w:rPr>
              <w:t xml:space="preserve"> MA325</w:t>
            </w:r>
          </w:p>
        </w:tc>
        <w:tc>
          <w:tcPr>
            <w:tcW w:w="4246" w:type="dxa"/>
            <w:tcBorders>
              <w:bottom w:val="nil"/>
            </w:tcBorders>
          </w:tcPr>
          <w:p w:rsidR="004D6406" w:rsidRPr="004B61AD" w:rsidRDefault="004D6406" w:rsidP="00596BF0">
            <w:pPr>
              <w:spacing w:before="60" w:after="60"/>
              <w:ind w:right="-330"/>
              <w:rPr>
                <w:rFonts w:ascii="Arial" w:hAnsi="Arial" w:cs="Arial"/>
                <w:szCs w:val="22"/>
              </w:rPr>
            </w:pPr>
            <w:r w:rsidRPr="004B61AD">
              <w:rPr>
                <w:rFonts w:ascii="Arial" w:hAnsi="Arial" w:cs="Arial"/>
                <w:sz w:val="22"/>
                <w:szCs w:val="22"/>
              </w:rPr>
              <w:t>From Geometry to Algebra</w:t>
            </w:r>
          </w:p>
        </w:tc>
        <w:tc>
          <w:tcPr>
            <w:tcW w:w="1423" w:type="dxa"/>
            <w:gridSpan w:val="2"/>
            <w:tcBorders>
              <w:bottom w:val="nil"/>
            </w:tcBorders>
          </w:tcPr>
          <w:p w:rsidR="004D6406" w:rsidRDefault="004D6406">
            <w:r w:rsidRPr="00B37574">
              <w:rPr>
                <w:rFonts w:ascii="Arial" w:hAnsi="Arial" w:cs="Arial"/>
                <w:sz w:val="22"/>
                <w:szCs w:val="22"/>
              </w:rPr>
              <w:t>4</w:t>
            </w:r>
          </w:p>
        </w:tc>
        <w:tc>
          <w:tcPr>
            <w:tcW w:w="1277" w:type="dxa"/>
            <w:tcBorders>
              <w:bottom w:val="nil"/>
            </w:tcBorders>
          </w:tcPr>
          <w:p w:rsidR="004D6406" w:rsidRPr="004B61AD" w:rsidRDefault="004D6406" w:rsidP="00596BF0">
            <w:pPr>
              <w:spacing w:before="60" w:after="60"/>
              <w:ind w:right="-330"/>
              <w:rPr>
                <w:rFonts w:ascii="Arial" w:hAnsi="Arial" w:cs="Arial"/>
                <w:szCs w:val="22"/>
              </w:rPr>
            </w:pPr>
            <w:r w:rsidRPr="004B61AD">
              <w:rPr>
                <w:rFonts w:ascii="Arial" w:hAnsi="Arial" w:cs="Arial"/>
                <w:sz w:val="22"/>
                <w:szCs w:val="22"/>
              </w:rPr>
              <w:t>30</w:t>
            </w:r>
          </w:p>
        </w:tc>
        <w:tc>
          <w:tcPr>
            <w:tcW w:w="1846" w:type="dxa"/>
            <w:gridSpan w:val="2"/>
            <w:tcBorders>
              <w:bottom w:val="nil"/>
            </w:tcBorders>
          </w:tcPr>
          <w:p w:rsidR="004D6406" w:rsidRDefault="004D6406">
            <w:r w:rsidRPr="007D2D02">
              <w:rPr>
                <w:rFonts w:ascii="Arial" w:hAnsi="Arial" w:cs="Arial"/>
                <w:sz w:val="22"/>
                <w:szCs w:val="22"/>
              </w:rPr>
              <w:t>Autumn &amp; Spring</w:t>
            </w:r>
          </w:p>
        </w:tc>
      </w:tr>
      <w:tr w:rsidR="00DA317A" w:rsidRPr="00C46253" w:rsidTr="006D543F">
        <w:tblPrEx>
          <w:tblBorders>
            <w:insideH w:val="single" w:sz="4" w:space="0" w:color="auto"/>
            <w:insideV w:val="single" w:sz="4" w:space="0" w:color="auto"/>
          </w:tblBorders>
        </w:tblPrEx>
        <w:trPr>
          <w:cantSplit/>
        </w:trPr>
        <w:tc>
          <w:tcPr>
            <w:tcW w:w="10348" w:type="dxa"/>
            <w:gridSpan w:val="7"/>
            <w:shd w:val="pct5" w:color="auto" w:fill="FFFFFF"/>
          </w:tcPr>
          <w:p w:rsidR="00DA317A" w:rsidRPr="00CB35F7" w:rsidRDefault="00DA317A" w:rsidP="004D6406">
            <w:pPr>
              <w:spacing w:before="60" w:after="60"/>
              <w:ind w:right="-330"/>
              <w:rPr>
                <w:rFonts w:ascii="Arial" w:hAnsi="Arial" w:cs="Arial"/>
                <w:szCs w:val="22"/>
              </w:rPr>
            </w:pPr>
            <w:r w:rsidRPr="00C46253">
              <w:rPr>
                <w:rFonts w:ascii="Arial" w:hAnsi="Arial" w:cs="Arial"/>
                <w:b/>
                <w:sz w:val="22"/>
                <w:szCs w:val="22"/>
              </w:rPr>
              <w:t>Stage 2</w:t>
            </w:r>
            <w:r w:rsidR="00CB35F7">
              <w:rPr>
                <w:rFonts w:ascii="Arial" w:hAnsi="Arial" w:cs="Arial"/>
                <w:b/>
                <w:sz w:val="22"/>
                <w:szCs w:val="22"/>
              </w:rPr>
              <w:t xml:space="preserve"> </w:t>
            </w:r>
            <w:r w:rsidR="00CB35F7">
              <w:rPr>
                <w:rFonts w:ascii="Arial" w:hAnsi="Arial" w:cs="Arial"/>
                <w:sz w:val="22"/>
                <w:szCs w:val="22"/>
              </w:rPr>
              <w:t>(implemented from 2014/15)</w:t>
            </w:r>
          </w:p>
        </w:tc>
      </w:tr>
      <w:tr w:rsidR="00DA317A" w:rsidRPr="00C46253" w:rsidTr="006D543F">
        <w:tblPrEx>
          <w:tblBorders>
            <w:insideH w:val="single" w:sz="4" w:space="0" w:color="auto"/>
            <w:insideV w:val="single" w:sz="4" w:space="0" w:color="auto"/>
          </w:tblBorders>
        </w:tblPrEx>
        <w:trPr>
          <w:cantSplit/>
        </w:trPr>
        <w:tc>
          <w:tcPr>
            <w:tcW w:w="10348" w:type="dxa"/>
            <w:gridSpan w:val="7"/>
            <w:shd w:val="pct5" w:color="auto" w:fill="FFFFFF"/>
          </w:tcPr>
          <w:p w:rsidR="00DA317A" w:rsidRPr="00C46253" w:rsidRDefault="00DA317A" w:rsidP="004D6406">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DA317A" w:rsidRPr="004B61AD" w:rsidTr="006D543F">
        <w:tblPrEx>
          <w:tblBorders>
            <w:insideH w:val="single" w:sz="4" w:space="0" w:color="auto"/>
            <w:insideV w:val="single" w:sz="4" w:space="0" w:color="auto"/>
          </w:tblBorders>
        </w:tblPrEx>
        <w:tc>
          <w:tcPr>
            <w:tcW w:w="1556" w:type="dxa"/>
          </w:tcPr>
          <w:p w:rsidR="00DA317A" w:rsidRPr="004B61AD" w:rsidRDefault="00DA317A" w:rsidP="004D6406">
            <w:pPr>
              <w:spacing w:before="60" w:after="60"/>
              <w:ind w:right="-330"/>
              <w:rPr>
                <w:rFonts w:ascii="Arial" w:hAnsi="Arial" w:cs="Arial"/>
                <w:szCs w:val="22"/>
              </w:rPr>
            </w:pPr>
            <w:r w:rsidRPr="004B61AD">
              <w:rPr>
                <w:rFonts w:ascii="Arial" w:hAnsi="Arial" w:cs="Arial"/>
                <w:sz w:val="22"/>
                <w:szCs w:val="22"/>
              </w:rPr>
              <w:t>MA522</w:t>
            </w:r>
          </w:p>
        </w:tc>
        <w:tc>
          <w:tcPr>
            <w:tcW w:w="4246" w:type="dxa"/>
          </w:tcPr>
          <w:p w:rsidR="00DA317A" w:rsidRPr="004B61AD" w:rsidRDefault="00DA317A" w:rsidP="004D6406">
            <w:pPr>
              <w:spacing w:before="60" w:after="60"/>
              <w:ind w:right="-330"/>
              <w:rPr>
                <w:rFonts w:ascii="Arial" w:hAnsi="Arial" w:cs="Arial"/>
                <w:szCs w:val="22"/>
              </w:rPr>
            </w:pPr>
            <w:r w:rsidRPr="004B61AD">
              <w:rPr>
                <w:rFonts w:ascii="Arial" w:hAnsi="Arial" w:cs="Arial"/>
                <w:sz w:val="22"/>
                <w:szCs w:val="22"/>
              </w:rPr>
              <w:t>Analysis</w:t>
            </w:r>
          </w:p>
        </w:tc>
        <w:tc>
          <w:tcPr>
            <w:tcW w:w="1423" w:type="dxa"/>
            <w:gridSpan w:val="2"/>
          </w:tcPr>
          <w:p w:rsidR="00DA317A" w:rsidRPr="004B61AD" w:rsidRDefault="004D6406" w:rsidP="004D6406">
            <w:pPr>
              <w:spacing w:before="60" w:after="60"/>
              <w:ind w:right="-330"/>
              <w:rPr>
                <w:rFonts w:ascii="Arial" w:hAnsi="Arial" w:cs="Arial"/>
                <w:szCs w:val="22"/>
              </w:rPr>
            </w:pPr>
            <w:r>
              <w:rPr>
                <w:rFonts w:ascii="Arial" w:hAnsi="Arial" w:cs="Arial"/>
                <w:sz w:val="22"/>
                <w:szCs w:val="22"/>
              </w:rPr>
              <w:t>5</w:t>
            </w:r>
          </w:p>
        </w:tc>
        <w:tc>
          <w:tcPr>
            <w:tcW w:w="1277" w:type="dxa"/>
          </w:tcPr>
          <w:p w:rsidR="00DA317A" w:rsidRPr="004B61AD" w:rsidRDefault="00DA317A" w:rsidP="004D6406">
            <w:pPr>
              <w:spacing w:before="60" w:after="60"/>
              <w:ind w:right="-330"/>
              <w:rPr>
                <w:rFonts w:ascii="Arial" w:hAnsi="Arial" w:cs="Arial"/>
                <w:szCs w:val="22"/>
              </w:rPr>
            </w:pPr>
            <w:r w:rsidRPr="004B61AD">
              <w:rPr>
                <w:rFonts w:ascii="Arial" w:hAnsi="Arial" w:cs="Arial"/>
                <w:sz w:val="22"/>
                <w:szCs w:val="22"/>
              </w:rPr>
              <w:t>15</w:t>
            </w:r>
          </w:p>
        </w:tc>
        <w:tc>
          <w:tcPr>
            <w:tcW w:w="1846" w:type="dxa"/>
            <w:gridSpan w:val="2"/>
          </w:tcPr>
          <w:p w:rsidR="00DA317A" w:rsidRPr="004B61AD" w:rsidRDefault="00DA317A" w:rsidP="004D6406">
            <w:pPr>
              <w:spacing w:before="60" w:after="60"/>
              <w:rPr>
                <w:rFonts w:ascii="Arial" w:hAnsi="Arial" w:cs="Arial"/>
                <w:szCs w:val="22"/>
              </w:rPr>
            </w:pPr>
            <w:r>
              <w:rPr>
                <w:rFonts w:ascii="Arial" w:hAnsi="Arial" w:cs="Arial"/>
                <w:sz w:val="22"/>
                <w:szCs w:val="22"/>
              </w:rPr>
              <w:t>Autumn</w:t>
            </w:r>
          </w:p>
        </w:tc>
      </w:tr>
      <w:tr w:rsidR="004D6406" w:rsidRPr="004B61AD" w:rsidTr="006D543F">
        <w:tblPrEx>
          <w:tblBorders>
            <w:insideH w:val="single" w:sz="4" w:space="0" w:color="auto"/>
            <w:insideV w:val="single" w:sz="4" w:space="0" w:color="auto"/>
          </w:tblBorders>
        </w:tblPrEx>
        <w:tc>
          <w:tcPr>
            <w:tcW w:w="1556" w:type="dxa"/>
          </w:tcPr>
          <w:p w:rsidR="004D6406" w:rsidRPr="004B61AD" w:rsidRDefault="004D6406" w:rsidP="004D6406">
            <w:pPr>
              <w:spacing w:before="60" w:after="60"/>
              <w:ind w:right="-330"/>
              <w:rPr>
                <w:rFonts w:ascii="Arial" w:hAnsi="Arial" w:cs="Arial"/>
                <w:szCs w:val="22"/>
              </w:rPr>
            </w:pPr>
            <w:r w:rsidRPr="004B61AD">
              <w:rPr>
                <w:rFonts w:ascii="Arial" w:hAnsi="Arial" w:cs="Arial"/>
                <w:sz w:val="22"/>
                <w:szCs w:val="22"/>
              </w:rPr>
              <w:t xml:space="preserve">MA553 </w:t>
            </w:r>
          </w:p>
        </w:tc>
        <w:tc>
          <w:tcPr>
            <w:tcW w:w="4246" w:type="dxa"/>
          </w:tcPr>
          <w:p w:rsidR="004D6406" w:rsidRPr="004B61AD" w:rsidRDefault="004D6406" w:rsidP="004D6406">
            <w:pPr>
              <w:spacing w:before="60" w:after="60"/>
              <w:ind w:right="-330"/>
              <w:rPr>
                <w:rFonts w:ascii="Arial" w:hAnsi="Arial" w:cs="Arial"/>
                <w:szCs w:val="22"/>
              </w:rPr>
            </w:pPr>
            <w:r w:rsidRPr="004B61AD">
              <w:rPr>
                <w:rFonts w:ascii="Arial" w:hAnsi="Arial" w:cs="Arial"/>
                <w:sz w:val="22"/>
                <w:szCs w:val="22"/>
              </w:rPr>
              <w:t>Linear Algebra</w:t>
            </w:r>
          </w:p>
        </w:tc>
        <w:tc>
          <w:tcPr>
            <w:tcW w:w="1423" w:type="dxa"/>
            <w:gridSpan w:val="2"/>
          </w:tcPr>
          <w:p w:rsidR="004D6406" w:rsidRDefault="004D6406">
            <w:r w:rsidRPr="00C948D3">
              <w:rPr>
                <w:rFonts w:ascii="Arial" w:hAnsi="Arial" w:cs="Arial"/>
                <w:sz w:val="22"/>
                <w:szCs w:val="22"/>
              </w:rPr>
              <w:t>5</w:t>
            </w:r>
          </w:p>
        </w:tc>
        <w:tc>
          <w:tcPr>
            <w:tcW w:w="1277" w:type="dxa"/>
          </w:tcPr>
          <w:p w:rsidR="004D6406" w:rsidRPr="004B61AD" w:rsidRDefault="004D6406" w:rsidP="004D6406">
            <w:pPr>
              <w:spacing w:before="60" w:after="60"/>
              <w:ind w:right="-330"/>
              <w:rPr>
                <w:rFonts w:ascii="Arial" w:hAnsi="Arial" w:cs="Arial"/>
                <w:szCs w:val="22"/>
              </w:rPr>
            </w:pPr>
            <w:r w:rsidRPr="004B61AD">
              <w:rPr>
                <w:rFonts w:ascii="Arial" w:hAnsi="Arial" w:cs="Arial"/>
                <w:sz w:val="22"/>
                <w:szCs w:val="22"/>
              </w:rPr>
              <w:t>15</w:t>
            </w:r>
          </w:p>
        </w:tc>
        <w:tc>
          <w:tcPr>
            <w:tcW w:w="1846" w:type="dxa"/>
            <w:gridSpan w:val="2"/>
          </w:tcPr>
          <w:p w:rsidR="004D6406" w:rsidRPr="004B61AD" w:rsidRDefault="004D6406" w:rsidP="004D6406">
            <w:pPr>
              <w:spacing w:before="60" w:after="60"/>
              <w:rPr>
                <w:rFonts w:ascii="Arial" w:hAnsi="Arial" w:cs="Arial"/>
                <w:szCs w:val="22"/>
              </w:rPr>
            </w:pPr>
            <w:r>
              <w:rPr>
                <w:rFonts w:ascii="Arial" w:hAnsi="Arial" w:cs="Arial"/>
                <w:sz w:val="22"/>
                <w:szCs w:val="22"/>
              </w:rPr>
              <w:t>Autumn</w:t>
            </w:r>
          </w:p>
        </w:tc>
      </w:tr>
      <w:tr w:rsidR="004D6406" w:rsidRPr="004B61AD" w:rsidTr="006D543F">
        <w:tblPrEx>
          <w:tblBorders>
            <w:insideH w:val="single" w:sz="4" w:space="0" w:color="auto"/>
            <w:insideV w:val="single" w:sz="4" w:space="0" w:color="auto"/>
          </w:tblBorders>
        </w:tblPrEx>
        <w:trPr>
          <w:cantSplit/>
        </w:trPr>
        <w:tc>
          <w:tcPr>
            <w:tcW w:w="1556" w:type="dxa"/>
            <w:shd w:val="clear" w:color="auto" w:fill="FFFFFF" w:themeFill="background1"/>
          </w:tcPr>
          <w:p w:rsidR="004D6406" w:rsidRPr="004B61AD" w:rsidRDefault="004D6406" w:rsidP="004D6406">
            <w:pPr>
              <w:spacing w:before="60" w:after="60"/>
              <w:ind w:right="-330"/>
              <w:rPr>
                <w:rFonts w:ascii="Arial" w:hAnsi="Arial" w:cs="Arial"/>
                <w:szCs w:val="22"/>
              </w:rPr>
            </w:pPr>
            <w:r w:rsidRPr="004B61AD">
              <w:rPr>
                <w:rFonts w:ascii="Arial" w:hAnsi="Arial" w:cs="Arial"/>
                <w:sz w:val="22"/>
                <w:szCs w:val="22"/>
              </w:rPr>
              <w:t>MA629</w:t>
            </w:r>
          </w:p>
        </w:tc>
        <w:tc>
          <w:tcPr>
            <w:tcW w:w="4246" w:type="dxa"/>
            <w:shd w:val="clear" w:color="auto" w:fill="FFFFFF" w:themeFill="background1"/>
          </w:tcPr>
          <w:p w:rsidR="004D6406" w:rsidRPr="004B61AD" w:rsidRDefault="004D6406" w:rsidP="004D6406">
            <w:pPr>
              <w:spacing w:before="60" w:after="60"/>
              <w:ind w:right="-330"/>
              <w:rPr>
                <w:rFonts w:ascii="Arial" w:hAnsi="Arial" w:cs="Arial"/>
                <w:szCs w:val="22"/>
              </w:rPr>
            </w:pPr>
            <w:r w:rsidRPr="004B61AD">
              <w:rPr>
                <w:rFonts w:ascii="Arial" w:hAnsi="Arial" w:cs="Arial"/>
                <w:sz w:val="22"/>
                <w:szCs w:val="22"/>
              </w:rPr>
              <w:t>Probability and Inference</w:t>
            </w:r>
          </w:p>
        </w:tc>
        <w:tc>
          <w:tcPr>
            <w:tcW w:w="1423" w:type="dxa"/>
            <w:gridSpan w:val="2"/>
            <w:shd w:val="clear" w:color="auto" w:fill="FFFFFF" w:themeFill="background1"/>
          </w:tcPr>
          <w:p w:rsidR="004D6406" w:rsidRDefault="004D6406">
            <w:r w:rsidRPr="00C948D3">
              <w:rPr>
                <w:rFonts w:ascii="Arial" w:hAnsi="Arial" w:cs="Arial"/>
                <w:sz w:val="22"/>
                <w:szCs w:val="22"/>
              </w:rPr>
              <w:t>5</w:t>
            </w:r>
          </w:p>
        </w:tc>
        <w:tc>
          <w:tcPr>
            <w:tcW w:w="1277" w:type="dxa"/>
            <w:shd w:val="clear" w:color="auto" w:fill="FFFFFF" w:themeFill="background1"/>
          </w:tcPr>
          <w:p w:rsidR="004D6406" w:rsidRPr="004B61AD" w:rsidRDefault="004D6406" w:rsidP="004D6406">
            <w:pPr>
              <w:spacing w:before="60" w:after="60"/>
              <w:ind w:right="-330"/>
              <w:rPr>
                <w:rFonts w:ascii="Arial" w:hAnsi="Arial" w:cs="Arial"/>
                <w:szCs w:val="22"/>
              </w:rPr>
            </w:pPr>
            <w:r w:rsidRPr="004B61AD">
              <w:rPr>
                <w:rFonts w:ascii="Arial" w:hAnsi="Arial" w:cs="Arial"/>
                <w:sz w:val="22"/>
                <w:szCs w:val="22"/>
              </w:rPr>
              <w:t>15</w:t>
            </w:r>
          </w:p>
        </w:tc>
        <w:tc>
          <w:tcPr>
            <w:tcW w:w="1846" w:type="dxa"/>
            <w:gridSpan w:val="2"/>
            <w:shd w:val="clear" w:color="auto" w:fill="FFFFFF" w:themeFill="background1"/>
          </w:tcPr>
          <w:p w:rsidR="004D6406" w:rsidRPr="004B61AD" w:rsidRDefault="004D6406" w:rsidP="004D6406">
            <w:pPr>
              <w:spacing w:before="60" w:after="60"/>
              <w:ind w:right="-330"/>
              <w:rPr>
                <w:rFonts w:ascii="Arial" w:hAnsi="Arial" w:cs="Arial"/>
                <w:szCs w:val="22"/>
              </w:rPr>
            </w:pPr>
            <w:r>
              <w:rPr>
                <w:rFonts w:ascii="Arial" w:hAnsi="Arial" w:cs="Arial"/>
                <w:sz w:val="22"/>
                <w:szCs w:val="22"/>
              </w:rPr>
              <w:t>Autumn</w:t>
            </w:r>
          </w:p>
        </w:tc>
      </w:tr>
      <w:tr w:rsidR="00DA317A" w:rsidRPr="004B61AD" w:rsidTr="006D543F">
        <w:tblPrEx>
          <w:tblBorders>
            <w:insideH w:val="single" w:sz="4" w:space="0" w:color="auto"/>
            <w:insideV w:val="single" w:sz="4" w:space="0" w:color="auto"/>
          </w:tblBorders>
        </w:tblPrEx>
        <w:tc>
          <w:tcPr>
            <w:tcW w:w="10348" w:type="dxa"/>
            <w:gridSpan w:val="7"/>
          </w:tcPr>
          <w:p w:rsidR="00DA317A" w:rsidRPr="00DA317A" w:rsidRDefault="00203629" w:rsidP="004607C6">
            <w:pPr>
              <w:spacing w:before="60" w:after="60"/>
              <w:rPr>
                <w:rFonts w:ascii="Arial" w:hAnsi="Arial" w:cs="Arial"/>
                <w:sz w:val="22"/>
                <w:szCs w:val="22"/>
              </w:rPr>
            </w:pPr>
            <w:r>
              <w:rPr>
                <w:rFonts w:ascii="Arial" w:hAnsi="Arial" w:cs="Arial"/>
                <w:sz w:val="22"/>
                <w:szCs w:val="22"/>
              </w:rPr>
              <w:t>S</w:t>
            </w:r>
            <w:r w:rsidR="00DA317A" w:rsidRPr="00DA317A">
              <w:rPr>
                <w:rFonts w:ascii="Arial" w:hAnsi="Arial" w:cs="Arial"/>
                <w:sz w:val="22"/>
                <w:szCs w:val="22"/>
              </w:rPr>
              <w:t>tudents must select at least two of the following modules</w:t>
            </w:r>
          </w:p>
        </w:tc>
      </w:tr>
      <w:tr w:rsidR="004D6406" w:rsidRPr="004B61AD" w:rsidTr="006D543F">
        <w:tblPrEx>
          <w:tblBorders>
            <w:insideH w:val="single" w:sz="4" w:space="0" w:color="auto"/>
            <w:insideV w:val="single" w:sz="4" w:space="0" w:color="auto"/>
          </w:tblBorders>
        </w:tblPrEx>
        <w:tc>
          <w:tcPr>
            <w:tcW w:w="1556" w:type="dxa"/>
          </w:tcPr>
          <w:p w:rsidR="004D6406" w:rsidRPr="00C46253" w:rsidRDefault="004D6406" w:rsidP="004D6406">
            <w:pPr>
              <w:spacing w:before="60" w:after="60"/>
              <w:ind w:right="-330"/>
              <w:rPr>
                <w:rFonts w:ascii="Arial" w:hAnsi="Arial" w:cs="Arial"/>
                <w:szCs w:val="22"/>
              </w:rPr>
            </w:pPr>
            <w:r>
              <w:rPr>
                <w:rFonts w:ascii="Arial" w:hAnsi="Arial" w:cs="Arial"/>
                <w:szCs w:val="22"/>
              </w:rPr>
              <w:t>MA564</w:t>
            </w:r>
          </w:p>
        </w:tc>
        <w:tc>
          <w:tcPr>
            <w:tcW w:w="4246" w:type="dxa"/>
          </w:tcPr>
          <w:p w:rsidR="004D6406" w:rsidRPr="005D3749" w:rsidRDefault="004D6406" w:rsidP="004D6406">
            <w:pPr>
              <w:spacing w:before="60" w:after="60"/>
              <w:ind w:right="-330"/>
              <w:rPr>
                <w:rFonts w:ascii="Arial" w:hAnsi="Arial" w:cs="Arial"/>
                <w:szCs w:val="22"/>
              </w:rPr>
            </w:pPr>
            <w:r w:rsidRPr="005D3749">
              <w:rPr>
                <w:rFonts w:ascii="Arial" w:hAnsi="Arial" w:cs="Arial"/>
                <w:sz w:val="22"/>
                <w:szCs w:val="22"/>
              </w:rPr>
              <w:t>Functions of Several Variables</w:t>
            </w:r>
          </w:p>
        </w:tc>
        <w:tc>
          <w:tcPr>
            <w:tcW w:w="1423" w:type="dxa"/>
            <w:gridSpan w:val="2"/>
          </w:tcPr>
          <w:p w:rsidR="004D6406" w:rsidRDefault="004D6406">
            <w:r w:rsidRPr="00DB7C92">
              <w:rPr>
                <w:rFonts w:ascii="Arial" w:hAnsi="Arial" w:cs="Arial"/>
                <w:sz w:val="22"/>
                <w:szCs w:val="22"/>
              </w:rPr>
              <w:t>5</w:t>
            </w:r>
          </w:p>
        </w:tc>
        <w:tc>
          <w:tcPr>
            <w:tcW w:w="1277" w:type="dxa"/>
          </w:tcPr>
          <w:p w:rsidR="004D6406" w:rsidRPr="00C46253" w:rsidRDefault="004D6406" w:rsidP="004D6406">
            <w:pPr>
              <w:spacing w:before="60" w:after="60"/>
              <w:ind w:right="-330"/>
              <w:rPr>
                <w:rFonts w:ascii="Arial" w:hAnsi="Arial" w:cs="Arial"/>
                <w:szCs w:val="22"/>
              </w:rPr>
            </w:pPr>
            <w:r>
              <w:rPr>
                <w:rFonts w:ascii="Arial" w:hAnsi="Arial" w:cs="Arial"/>
                <w:szCs w:val="22"/>
              </w:rPr>
              <w:t>15</w:t>
            </w:r>
          </w:p>
        </w:tc>
        <w:tc>
          <w:tcPr>
            <w:tcW w:w="1846" w:type="dxa"/>
            <w:gridSpan w:val="2"/>
          </w:tcPr>
          <w:p w:rsidR="004D6406" w:rsidRPr="004B61AD" w:rsidRDefault="004D6406" w:rsidP="004D6406">
            <w:pPr>
              <w:spacing w:before="60" w:after="60"/>
              <w:rPr>
                <w:rFonts w:ascii="Arial" w:hAnsi="Arial" w:cs="Arial"/>
                <w:szCs w:val="22"/>
              </w:rPr>
            </w:pPr>
            <w:r w:rsidRPr="004B61AD">
              <w:rPr>
                <w:rFonts w:ascii="Arial" w:hAnsi="Arial" w:cs="Arial"/>
                <w:sz w:val="22"/>
                <w:szCs w:val="22"/>
              </w:rPr>
              <w:t>Spring</w:t>
            </w:r>
          </w:p>
        </w:tc>
      </w:tr>
      <w:tr w:rsidR="004D6406" w:rsidRPr="004B61AD" w:rsidTr="006D543F">
        <w:tblPrEx>
          <w:tblBorders>
            <w:insideH w:val="single" w:sz="4" w:space="0" w:color="auto"/>
            <w:insideV w:val="single" w:sz="4" w:space="0" w:color="auto"/>
          </w:tblBorders>
        </w:tblPrEx>
        <w:trPr>
          <w:cantSplit/>
        </w:trPr>
        <w:tc>
          <w:tcPr>
            <w:tcW w:w="1556" w:type="dxa"/>
            <w:shd w:val="clear" w:color="auto" w:fill="FFFFFF" w:themeFill="background1"/>
          </w:tcPr>
          <w:p w:rsidR="004D6406" w:rsidRPr="004B61AD" w:rsidRDefault="004D6406" w:rsidP="004D6406">
            <w:pPr>
              <w:spacing w:before="60" w:after="60"/>
              <w:ind w:right="34"/>
              <w:rPr>
                <w:rFonts w:ascii="Arial" w:hAnsi="Arial" w:cs="Arial"/>
                <w:szCs w:val="22"/>
              </w:rPr>
            </w:pPr>
            <w:r w:rsidRPr="004B61AD">
              <w:rPr>
                <w:rFonts w:ascii="Arial" w:hAnsi="Arial" w:cs="Arial"/>
                <w:sz w:val="22"/>
                <w:szCs w:val="22"/>
              </w:rPr>
              <w:t>MA588</w:t>
            </w:r>
          </w:p>
        </w:tc>
        <w:tc>
          <w:tcPr>
            <w:tcW w:w="4246" w:type="dxa"/>
            <w:shd w:val="clear" w:color="auto" w:fill="FFFFFF" w:themeFill="background1"/>
          </w:tcPr>
          <w:p w:rsidR="004D6406" w:rsidRPr="004B61AD" w:rsidRDefault="004D6406" w:rsidP="004D6406">
            <w:pPr>
              <w:spacing w:before="60" w:after="60"/>
              <w:ind w:right="34"/>
              <w:rPr>
                <w:rFonts w:ascii="Arial" w:hAnsi="Arial" w:cs="Arial"/>
                <w:szCs w:val="22"/>
              </w:rPr>
            </w:pPr>
            <w:r>
              <w:rPr>
                <w:rFonts w:ascii="Arial" w:hAnsi="Arial" w:cs="Arial"/>
                <w:sz w:val="22"/>
                <w:szCs w:val="22"/>
              </w:rPr>
              <w:t xml:space="preserve">Mathematical Techniques and Differential Equations </w:t>
            </w:r>
          </w:p>
        </w:tc>
        <w:tc>
          <w:tcPr>
            <w:tcW w:w="1423" w:type="dxa"/>
            <w:gridSpan w:val="2"/>
            <w:shd w:val="clear" w:color="auto" w:fill="FFFFFF" w:themeFill="background1"/>
          </w:tcPr>
          <w:p w:rsidR="004D6406" w:rsidRDefault="004D6406">
            <w:r w:rsidRPr="00DB7C92">
              <w:rPr>
                <w:rFonts w:ascii="Arial" w:hAnsi="Arial" w:cs="Arial"/>
                <w:sz w:val="22"/>
                <w:szCs w:val="22"/>
              </w:rPr>
              <w:t>5</w:t>
            </w:r>
          </w:p>
        </w:tc>
        <w:tc>
          <w:tcPr>
            <w:tcW w:w="1277" w:type="dxa"/>
            <w:shd w:val="clear" w:color="auto" w:fill="FFFFFF" w:themeFill="background1"/>
          </w:tcPr>
          <w:p w:rsidR="004D6406" w:rsidRPr="004B61AD" w:rsidRDefault="004D6406" w:rsidP="004D6406">
            <w:pPr>
              <w:spacing w:before="60" w:after="60"/>
              <w:ind w:right="34"/>
              <w:rPr>
                <w:rFonts w:ascii="Arial" w:hAnsi="Arial" w:cs="Arial"/>
                <w:szCs w:val="22"/>
              </w:rPr>
            </w:pPr>
            <w:r>
              <w:rPr>
                <w:rFonts w:ascii="Arial" w:hAnsi="Arial" w:cs="Arial"/>
                <w:sz w:val="22"/>
                <w:szCs w:val="22"/>
              </w:rPr>
              <w:t>15</w:t>
            </w:r>
          </w:p>
        </w:tc>
        <w:tc>
          <w:tcPr>
            <w:tcW w:w="1846" w:type="dxa"/>
            <w:gridSpan w:val="2"/>
            <w:shd w:val="clear" w:color="auto" w:fill="FFFFFF" w:themeFill="background1"/>
          </w:tcPr>
          <w:p w:rsidR="004D6406" w:rsidRPr="004B61AD" w:rsidRDefault="004D6406" w:rsidP="004D6406">
            <w:pPr>
              <w:spacing w:before="60" w:after="60"/>
              <w:rPr>
                <w:rFonts w:ascii="Arial" w:hAnsi="Arial" w:cs="Arial"/>
                <w:szCs w:val="22"/>
              </w:rPr>
            </w:pPr>
            <w:r w:rsidRPr="004B61AD">
              <w:rPr>
                <w:rFonts w:ascii="Arial" w:hAnsi="Arial" w:cs="Arial"/>
                <w:sz w:val="22"/>
                <w:szCs w:val="22"/>
              </w:rPr>
              <w:t>Spring</w:t>
            </w:r>
          </w:p>
        </w:tc>
      </w:tr>
      <w:tr w:rsidR="004D6406" w:rsidRPr="004B61AD" w:rsidTr="006D543F">
        <w:tblPrEx>
          <w:tblBorders>
            <w:insideH w:val="single" w:sz="4" w:space="0" w:color="auto"/>
            <w:insideV w:val="single" w:sz="4" w:space="0" w:color="auto"/>
          </w:tblBorders>
        </w:tblPrEx>
        <w:tc>
          <w:tcPr>
            <w:tcW w:w="1556" w:type="dxa"/>
          </w:tcPr>
          <w:p w:rsidR="004D6406" w:rsidRPr="004B61AD" w:rsidRDefault="004D6406" w:rsidP="004D6406">
            <w:pPr>
              <w:spacing w:before="60" w:after="60"/>
              <w:ind w:right="-330"/>
              <w:rPr>
                <w:rFonts w:ascii="Arial" w:hAnsi="Arial" w:cs="Arial"/>
                <w:szCs w:val="22"/>
              </w:rPr>
            </w:pPr>
            <w:r>
              <w:rPr>
                <w:rFonts w:ascii="Arial" w:hAnsi="Arial" w:cs="Arial"/>
                <w:sz w:val="22"/>
                <w:szCs w:val="22"/>
              </w:rPr>
              <w:t>MA565</w:t>
            </w:r>
          </w:p>
        </w:tc>
        <w:tc>
          <w:tcPr>
            <w:tcW w:w="4246" w:type="dxa"/>
          </w:tcPr>
          <w:p w:rsidR="004D6406" w:rsidRPr="004B61AD" w:rsidRDefault="004D6406" w:rsidP="004D6406">
            <w:pPr>
              <w:spacing w:before="60" w:after="60"/>
              <w:ind w:right="-330"/>
              <w:rPr>
                <w:rFonts w:ascii="Arial" w:hAnsi="Arial" w:cs="Arial"/>
                <w:szCs w:val="22"/>
              </w:rPr>
            </w:pPr>
            <w:r>
              <w:rPr>
                <w:rFonts w:ascii="Arial" w:hAnsi="Arial" w:cs="Arial"/>
                <w:sz w:val="22"/>
                <w:szCs w:val="22"/>
              </w:rPr>
              <w:t xml:space="preserve">Groups and Rings </w:t>
            </w:r>
          </w:p>
        </w:tc>
        <w:tc>
          <w:tcPr>
            <w:tcW w:w="1423" w:type="dxa"/>
            <w:gridSpan w:val="2"/>
          </w:tcPr>
          <w:p w:rsidR="004D6406" w:rsidRDefault="004D6406">
            <w:r w:rsidRPr="00DB7C92">
              <w:rPr>
                <w:rFonts w:ascii="Arial" w:hAnsi="Arial" w:cs="Arial"/>
                <w:sz w:val="22"/>
                <w:szCs w:val="22"/>
              </w:rPr>
              <w:t>5</w:t>
            </w:r>
          </w:p>
        </w:tc>
        <w:tc>
          <w:tcPr>
            <w:tcW w:w="1277" w:type="dxa"/>
          </w:tcPr>
          <w:p w:rsidR="004D6406" w:rsidRPr="004B61AD" w:rsidRDefault="004D6406" w:rsidP="004D6406">
            <w:pPr>
              <w:spacing w:before="60" w:after="60"/>
              <w:ind w:right="-330"/>
              <w:rPr>
                <w:rFonts w:ascii="Arial" w:hAnsi="Arial" w:cs="Arial"/>
                <w:szCs w:val="22"/>
              </w:rPr>
            </w:pPr>
            <w:r>
              <w:rPr>
                <w:rFonts w:ascii="Arial" w:hAnsi="Arial" w:cs="Arial"/>
                <w:sz w:val="22"/>
                <w:szCs w:val="22"/>
              </w:rPr>
              <w:t>15</w:t>
            </w:r>
          </w:p>
        </w:tc>
        <w:tc>
          <w:tcPr>
            <w:tcW w:w="1846" w:type="dxa"/>
            <w:gridSpan w:val="2"/>
          </w:tcPr>
          <w:p w:rsidR="004D6406" w:rsidRPr="004B61AD" w:rsidRDefault="004D6406" w:rsidP="004D6406">
            <w:pPr>
              <w:spacing w:before="60" w:after="60"/>
              <w:ind w:right="-330"/>
              <w:rPr>
                <w:rFonts w:ascii="Arial" w:hAnsi="Arial" w:cs="Arial"/>
                <w:szCs w:val="22"/>
              </w:rPr>
            </w:pPr>
            <w:r w:rsidRPr="004B61AD">
              <w:rPr>
                <w:rFonts w:ascii="Arial" w:hAnsi="Arial" w:cs="Arial"/>
                <w:sz w:val="22"/>
                <w:szCs w:val="22"/>
              </w:rPr>
              <w:t>Spring</w:t>
            </w:r>
          </w:p>
        </w:tc>
      </w:tr>
      <w:tr w:rsidR="00DA317A" w:rsidRPr="00C46253" w:rsidTr="006D543F">
        <w:tblPrEx>
          <w:tblBorders>
            <w:insideH w:val="single" w:sz="4" w:space="0" w:color="auto"/>
            <w:insideV w:val="single" w:sz="4" w:space="0" w:color="auto"/>
          </w:tblBorders>
        </w:tblPrEx>
        <w:trPr>
          <w:trHeight w:val="381"/>
        </w:trPr>
        <w:tc>
          <w:tcPr>
            <w:tcW w:w="10348" w:type="dxa"/>
            <w:gridSpan w:val="7"/>
            <w:tcBorders>
              <w:left w:val="single" w:sz="4" w:space="0" w:color="auto"/>
              <w:right w:val="single" w:sz="4" w:space="0" w:color="auto"/>
            </w:tcBorders>
            <w:shd w:val="clear" w:color="auto" w:fill="F2F2F2" w:themeFill="background1" w:themeFillShade="F2"/>
          </w:tcPr>
          <w:p w:rsidR="00DA317A" w:rsidRPr="00C46253" w:rsidRDefault="00DA317A" w:rsidP="004D6406">
            <w:pPr>
              <w:spacing w:before="60" w:after="60"/>
              <w:rPr>
                <w:rFonts w:ascii="Arial" w:hAnsi="Arial" w:cs="Arial"/>
                <w:szCs w:val="22"/>
              </w:rPr>
            </w:pPr>
            <w:r w:rsidRPr="00C46253">
              <w:rPr>
                <w:rFonts w:ascii="Arial" w:hAnsi="Arial" w:cs="Arial"/>
                <w:b/>
                <w:sz w:val="22"/>
                <w:szCs w:val="22"/>
              </w:rPr>
              <w:t xml:space="preserve">Optional Modules </w:t>
            </w:r>
            <w:r w:rsidRPr="002E5677">
              <w:rPr>
                <w:rFonts w:ascii="Arial" w:hAnsi="Arial" w:cs="Arial"/>
                <w:sz w:val="22"/>
                <w:szCs w:val="22"/>
              </w:rPr>
              <w:t>Students must select modules</w:t>
            </w:r>
            <w:r w:rsidRPr="002E5677">
              <w:rPr>
                <w:rFonts w:ascii="Arial" w:hAnsi="Arial" w:cs="Arial"/>
                <w:i/>
                <w:sz w:val="22"/>
                <w:szCs w:val="22"/>
              </w:rPr>
              <w:t xml:space="preserve"> </w:t>
            </w:r>
            <w:r w:rsidRPr="002E5677">
              <w:rPr>
                <w:rFonts w:ascii="Arial" w:hAnsi="Arial" w:cs="Arial"/>
                <w:sz w:val="22"/>
                <w:szCs w:val="22"/>
              </w:rPr>
              <w:t>from the following so as to give a total of 120 credits for Stage 2.</w:t>
            </w:r>
          </w:p>
        </w:tc>
      </w:tr>
      <w:tr w:rsidR="004D6406" w:rsidRPr="00D97A27" w:rsidTr="006D543F">
        <w:tblPrEx>
          <w:tblBorders>
            <w:insideH w:val="single" w:sz="4" w:space="0" w:color="auto"/>
            <w:insideV w:val="single" w:sz="4" w:space="0" w:color="auto"/>
          </w:tblBorders>
        </w:tblPrEx>
        <w:trPr>
          <w:trHeight w:val="201"/>
        </w:trPr>
        <w:tc>
          <w:tcPr>
            <w:tcW w:w="1556" w:type="dxa"/>
          </w:tcPr>
          <w:p w:rsidR="004D6406" w:rsidRPr="00C46253" w:rsidRDefault="004D6406" w:rsidP="004D6406">
            <w:pPr>
              <w:spacing w:before="60" w:after="60"/>
              <w:ind w:right="-330"/>
              <w:rPr>
                <w:rFonts w:ascii="Arial" w:hAnsi="Arial" w:cs="Arial"/>
                <w:szCs w:val="22"/>
              </w:rPr>
            </w:pPr>
            <w:r>
              <w:rPr>
                <w:rFonts w:ascii="Arial" w:hAnsi="Arial" w:cs="Arial"/>
                <w:sz w:val="22"/>
                <w:szCs w:val="22"/>
              </w:rPr>
              <w:t>MA584</w:t>
            </w:r>
          </w:p>
        </w:tc>
        <w:tc>
          <w:tcPr>
            <w:tcW w:w="4246" w:type="dxa"/>
          </w:tcPr>
          <w:p w:rsidR="004D6406" w:rsidRPr="00D97A27" w:rsidRDefault="004D6406" w:rsidP="004D6406">
            <w:pPr>
              <w:spacing w:before="60" w:after="60"/>
              <w:ind w:right="-330"/>
              <w:rPr>
                <w:rFonts w:ascii="Arial" w:hAnsi="Arial" w:cs="Arial"/>
                <w:szCs w:val="22"/>
              </w:rPr>
            </w:pPr>
            <w:r w:rsidRPr="00D97A27">
              <w:rPr>
                <w:rFonts w:ascii="Arial" w:hAnsi="Arial" w:cs="Arial"/>
                <w:sz w:val="22"/>
                <w:szCs w:val="22"/>
              </w:rPr>
              <w:t>Computational Mathematics</w:t>
            </w:r>
          </w:p>
        </w:tc>
        <w:tc>
          <w:tcPr>
            <w:tcW w:w="1423" w:type="dxa"/>
            <w:gridSpan w:val="2"/>
          </w:tcPr>
          <w:p w:rsidR="004D6406" w:rsidRDefault="004D6406">
            <w:r w:rsidRPr="008205A3">
              <w:rPr>
                <w:rFonts w:ascii="Arial" w:hAnsi="Arial" w:cs="Arial"/>
                <w:sz w:val="22"/>
                <w:szCs w:val="22"/>
              </w:rPr>
              <w:t>5</w:t>
            </w:r>
          </w:p>
        </w:tc>
        <w:tc>
          <w:tcPr>
            <w:tcW w:w="1277" w:type="dxa"/>
          </w:tcPr>
          <w:p w:rsidR="004D6406" w:rsidRPr="00C46253" w:rsidRDefault="004D6406" w:rsidP="004D6406">
            <w:pPr>
              <w:spacing w:before="60" w:after="60"/>
              <w:ind w:right="-330"/>
              <w:rPr>
                <w:rFonts w:ascii="Arial" w:hAnsi="Arial" w:cs="Arial"/>
                <w:szCs w:val="22"/>
              </w:rPr>
            </w:pPr>
            <w:r>
              <w:rPr>
                <w:rFonts w:ascii="Arial" w:hAnsi="Arial" w:cs="Arial"/>
                <w:szCs w:val="22"/>
              </w:rPr>
              <w:t>15</w:t>
            </w:r>
          </w:p>
        </w:tc>
        <w:tc>
          <w:tcPr>
            <w:tcW w:w="1846" w:type="dxa"/>
            <w:gridSpan w:val="2"/>
          </w:tcPr>
          <w:p w:rsidR="004D6406" w:rsidRPr="00D97A27" w:rsidRDefault="004D6406" w:rsidP="004D6406">
            <w:pPr>
              <w:spacing w:before="60" w:after="60"/>
              <w:rPr>
                <w:rFonts w:ascii="Arial" w:hAnsi="Arial" w:cs="Arial"/>
                <w:szCs w:val="22"/>
              </w:rPr>
            </w:pPr>
            <w:r w:rsidRPr="00D97A27">
              <w:rPr>
                <w:rFonts w:ascii="Arial" w:hAnsi="Arial" w:cs="Arial"/>
                <w:sz w:val="22"/>
                <w:szCs w:val="22"/>
              </w:rPr>
              <w:t>Spring</w:t>
            </w:r>
          </w:p>
        </w:tc>
      </w:tr>
      <w:tr w:rsidR="004D6406" w:rsidRPr="00D97A27" w:rsidTr="006D543F">
        <w:tblPrEx>
          <w:tblBorders>
            <w:insideH w:val="single" w:sz="4" w:space="0" w:color="auto"/>
            <w:insideV w:val="single" w:sz="4" w:space="0" w:color="auto"/>
          </w:tblBorders>
        </w:tblPrEx>
        <w:trPr>
          <w:trHeight w:val="485"/>
        </w:trPr>
        <w:tc>
          <w:tcPr>
            <w:tcW w:w="1556" w:type="dxa"/>
            <w:tcBorders>
              <w:bottom w:val="single" w:sz="4" w:space="0" w:color="auto"/>
            </w:tcBorders>
          </w:tcPr>
          <w:p w:rsidR="004D6406" w:rsidRPr="00D97A27" w:rsidRDefault="004D6406" w:rsidP="004D6406">
            <w:pPr>
              <w:spacing w:before="60" w:after="60"/>
              <w:ind w:right="-330"/>
              <w:rPr>
                <w:rFonts w:ascii="Arial" w:hAnsi="Arial" w:cs="Arial"/>
                <w:szCs w:val="22"/>
              </w:rPr>
            </w:pPr>
            <w:r w:rsidRPr="00D97A27">
              <w:rPr>
                <w:rFonts w:ascii="Arial" w:hAnsi="Arial" w:cs="Arial"/>
                <w:sz w:val="22"/>
                <w:szCs w:val="22"/>
              </w:rPr>
              <w:t>MA590</w:t>
            </w:r>
          </w:p>
        </w:tc>
        <w:tc>
          <w:tcPr>
            <w:tcW w:w="4246" w:type="dxa"/>
            <w:tcBorders>
              <w:bottom w:val="single" w:sz="4" w:space="0" w:color="auto"/>
            </w:tcBorders>
          </w:tcPr>
          <w:p w:rsidR="004D6406" w:rsidRPr="00D97A27" w:rsidRDefault="004D6406" w:rsidP="004D6406">
            <w:pPr>
              <w:spacing w:before="60" w:after="60"/>
              <w:ind w:right="-330"/>
              <w:rPr>
                <w:rFonts w:ascii="Arial" w:hAnsi="Arial" w:cs="Arial"/>
                <w:szCs w:val="22"/>
              </w:rPr>
            </w:pPr>
            <w:r w:rsidRPr="00D97A27">
              <w:rPr>
                <w:rFonts w:ascii="Arial" w:hAnsi="Arial" w:cs="Arial"/>
                <w:sz w:val="22"/>
                <w:szCs w:val="22"/>
              </w:rPr>
              <w:t>Mathematical Modelling</w:t>
            </w:r>
          </w:p>
        </w:tc>
        <w:tc>
          <w:tcPr>
            <w:tcW w:w="1423" w:type="dxa"/>
            <w:gridSpan w:val="2"/>
            <w:tcBorders>
              <w:bottom w:val="single" w:sz="4" w:space="0" w:color="auto"/>
            </w:tcBorders>
          </w:tcPr>
          <w:p w:rsidR="004D6406" w:rsidRDefault="004D6406">
            <w:r w:rsidRPr="008205A3">
              <w:rPr>
                <w:rFonts w:ascii="Arial" w:hAnsi="Arial" w:cs="Arial"/>
                <w:sz w:val="22"/>
                <w:szCs w:val="22"/>
              </w:rPr>
              <w:t>5</w:t>
            </w:r>
          </w:p>
        </w:tc>
        <w:tc>
          <w:tcPr>
            <w:tcW w:w="1277" w:type="dxa"/>
            <w:tcBorders>
              <w:bottom w:val="single" w:sz="4" w:space="0" w:color="auto"/>
            </w:tcBorders>
          </w:tcPr>
          <w:p w:rsidR="004D6406" w:rsidRPr="00D97A27" w:rsidRDefault="004D6406" w:rsidP="004D6406">
            <w:pPr>
              <w:spacing w:before="60" w:after="60"/>
              <w:ind w:right="-330"/>
              <w:rPr>
                <w:rFonts w:ascii="Arial" w:hAnsi="Arial" w:cs="Arial"/>
                <w:szCs w:val="22"/>
              </w:rPr>
            </w:pPr>
            <w:r w:rsidRPr="00D97A27">
              <w:rPr>
                <w:rFonts w:ascii="Arial" w:hAnsi="Arial" w:cs="Arial"/>
                <w:sz w:val="22"/>
                <w:szCs w:val="22"/>
              </w:rPr>
              <w:t>15</w:t>
            </w:r>
          </w:p>
        </w:tc>
        <w:tc>
          <w:tcPr>
            <w:tcW w:w="1846" w:type="dxa"/>
            <w:gridSpan w:val="2"/>
            <w:tcBorders>
              <w:bottom w:val="single" w:sz="4" w:space="0" w:color="auto"/>
            </w:tcBorders>
          </w:tcPr>
          <w:p w:rsidR="004D6406" w:rsidRPr="00D97A27" w:rsidRDefault="004D6406" w:rsidP="004D6406">
            <w:pPr>
              <w:spacing w:before="60" w:after="60"/>
              <w:rPr>
                <w:rFonts w:ascii="Arial" w:hAnsi="Arial" w:cs="Arial"/>
                <w:szCs w:val="22"/>
              </w:rPr>
            </w:pPr>
            <w:r>
              <w:rPr>
                <w:rFonts w:ascii="Arial" w:hAnsi="Arial" w:cs="Arial"/>
                <w:sz w:val="22"/>
                <w:szCs w:val="22"/>
              </w:rPr>
              <w:t xml:space="preserve">Autumn or </w:t>
            </w:r>
            <w:r w:rsidRPr="00D97A27">
              <w:rPr>
                <w:rFonts w:ascii="Arial" w:hAnsi="Arial" w:cs="Arial"/>
                <w:sz w:val="22"/>
                <w:szCs w:val="22"/>
              </w:rPr>
              <w:t>Spring</w:t>
            </w:r>
          </w:p>
        </w:tc>
      </w:tr>
      <w:tr w:rsidR="004D6406" w:rsidRPr="00D97A27" w:rsidTr="006D543F">
        <w:tblPrEx>
          <w:tblBorders>
            <w:insideH w:val="single" w:sz="4" w:space="0" w:color="auto"/>
            <w:insideV w:val="single" w:sz="4" w:space="0" w:color="auto"/>
          </w:tblBorders>
        </w:tblPrEx>
        <w:trPr>
          <w:trHeight w:val="170"/>
        </w:trPr>
        <w:tc>
          <w:tcPr>
            <w:tcW w:w="1556" w:type="dxa"/>
            <w:tcBorders>
              <w:bottom w:val="single" w:sz="4" w:space="0" w:color="auto"/>
            </w:tcBorders>
          </w:tcPr>
          <w:p w:rsidR="004D6406" w:rsidRPr="00D97A27" w:rsidRDefault="004D6406" w:rsidP="004D6406">
            <w:pPr>
              <w:spacing w:before="60" w:after="60"/>
              <w:ind w:right="-330"/>
              <w:rPr>
                <w:rFonts w:ascii="Arial" w:hAnsi="Arial" w:cs="Arial"/>
                <w:szCs w:val="22"/>
              </w:rPr>
            </w:pPr>
            <w:r>
              <w:rPr>
                <w:rFonts w:ascii="Arial" w:hAnsi="Arial" w:cs="Arial"/>
                <w:sz w:val="22"/>
                <w:szCs w:val="22"/>
              </w:rPr>
              <w:t>MA566</w:t>
            </w:r>
          </w:p>
        </w:tc>
        <w:tc>
          <w:tcPr>
            <w:tcW w:w="4246" w:type="dxa"/>
            <w:tcBorders>
              <w:bottom w:val="single" w:sz="4" w:space="0" w:color="auto"/>
            </w:tcBorders>
          </w:tcPr>
          <w:p w:rsidR="004D6406" w:rsidRPr="00D97A27" w:rsidRDefault="004D6406" w:rsidP="004D6406">
            <w:pPr>
              <w:spacing w:before="60" w:after="60"/>
              <w:ind w:right="-330"/>
              <w:rPr>
                <w:rFonts w:ascii="Arial" w:hAnsi="Arial" w:cs="Arial"/>
                <w:szCs w:val="22"/>
              </w:rPr>
            </w:pPr>
            <w:r w:rsidRPr="00D97A27">
              <w:rPr>
                <w:rFonts w:ascii="Arial" w:hAnsi="Arial" w:cs="Arial"/>
                <w:sz w:val="22"/>
                <w:szCs w:val="22"/>
              </w:rPr>
              <w:t>Number Theory</w:t>
            </w:r>
          </w:p>
        </w:tc>
        <w:tc>
          <w:tcPr>
            <w:tcW w:w="1423" w:type="dxa"/>
            <w:gridSpan w:val="2"/>
            <w:tcBorders>
              <w:bottom w:val="single" w:sz="4" w:space="0" w:color="auto"/>
            </w:tcBorders>
          </w:tcPr>
          <w:p w:rsidR="004D6406" w:rsidRDefault="004D6406">
            <w:r w:rsidRPr="008205A3">
              <w:rPr>
                <w:rFonts w:ascii="Arial" w:hAnsi="Arial" w:cs="Arial"/>
                <w:sz w:val="22"/>
                <w:szCs w:val="22"/>
              </w:rPr>
              <w:t>5</w:t>
            </w:r>
          </w:p>
        </w:tc>
        <w:tc>
          <w:tcPr>
            <w:tcW w:w="1277" w:type="dxa"/>
            <w:tcBorders>
              <w:bottom w:val="single" w:sz="4" w:space="0" w:color="auto"/>
            </w:tcBorders>
          </w:tcPr>
          <w:p w:rsidR="004D6406" w:rsidRPr="00D97A27" w:rsidRDefault="004D6406" w:rsidP="004D6406">
            <w:pPr>
              <w:spacing w:before="60" w:after="60"/>
              <w:ind w:right="-330"/>
              <w:rPr>
                <w:rFonts w:ascii="Arial" w:hAnsi="Arial" w:cs="Arial"/>
                <w:szCs w:val="22"/>
              </w:rPr>
            </w:pPr>
            <w:r w:rsidRPr="00D97A27">
              <w:rPr>
                <w:rFonts w:ascii="Arial" w:hAnsi="Arial" w:cs="Arial"/>
                <w:sz w:val="22"/>
                <w:szCs w:val="22"/>
              </w:rPr>
              <w:t>15</w:t>
            </w:r>
          </w:p>
        </w:tc>
        <w:tc>
          <w:tcPr>
            <w:tcW w:w="1846" w:type="dxa"/>
            <w:gridSpan w:val="2"/>
            <w:tcBorders>
              <w:bottom w:val="single" w:sz="4" w:space="0" w:color="auto"/>
            </w:tcBorders>
          </w:tcPr>
          <w:p w:rsidR="004D6406" w:rsidRPr="00D97A27" w:rsidRDefault="004D6406" w:rsidP="004D6406">
            <w:pPr>
              <w:spacing w:before="60" w:after="60"/>
              <w:rPr>
                <w:rFonts w:ascii="Arial" w:hAnsi="Arial" w:cs="Arial"/>
                <w:szCs w:val="22"/>
              </w:rPr>
            </w:pPr>
            <w:r>
              <w:rPr>
                <w:rFonts w:ascii="Arial" w:hAnsi="Arial" w:cs="Arial"/>
                <w:sz w:val="22"/>
                <w:szCs w:val="22"/>
              </w:rPr>
              <w:t xml:space="preserve">Autumn or </w:t>
            </w:r>
            <w:r w:rsidRPr="00D97A27">
              <w:rPr>
                <w:rFonts w:ascii="Arial" w:hAnsi="Arial" w:cs="Arial"/>
                <w:sz w:val="22"/>
                <w:szCs w:val="22"/>
              </w:rPr>
              <w:t>Spring</w:t>
            </w:r>
          </w:p>
        </w:tc>
      </w:tr>
      <w:tr w:rsidR="00DA317A" w:rsidRPr="00D97A27" w:rsidTr="006D543F">
        <w:tblPrEx>
          <w:tblBorders>
            <w:insideH w:val="single" w:sz="4" w:space="0" w:color="auto"/>
            <w:insideV w:val="single" w:sz="4" w:space="0" w:color="auto"/>
          </w:tblBorders>
        </w:tblPrEx>
        <w:trPr>
          <w:trHeight w:val="201"/>
        </w:trPr>
        <w:tc>
          <w:tcPr>
            <w:tcW w:w="1556" w:type="dxa"/>
          </w:tcPr>
          <w:p w:rsidR="00DA317A" w:rsidRPr="00D97A27" w:rsidRDefault="00DA317A" w:rsidP="004D6406">
            <w:pPr>
              <w:spacing w:before="60" w:after="60"/>
              <w:ind w:right="-330"/>
              <w:rPr>
                <w:rFonts w:ascii="Arial" w:hAnsi="Arial" w:cs="Arial"/>
                <w:sz w:val="22"/>
                <w:szCs w:val="22"/>
              </w:rPr>
            </w:pPr>
            <w:r>
              <w:rPr>
                <w:rFonts w:ascii="Arial" w:hAnsi="Arial" w:cs="Arial"/>
                <w:sz w:val="22"/>
                <w:szCs w:val="22"/>
              </w:rPr>
              <w:t>CB668</w:t>
            </w:r>
          </w:p>
        </w:tc>
        <w:tc>
          <w:tcPr>
            <w:tcW w:w="4246" w:type="dxa"/>
          </w:tcPr>
          <w:p w:rsidR="00DA317A" w:rsidRPr="00D97A27" w:rsidRDefault="00DA317A" w:rsidP="004D6406">
            <w:pPr>
              <w:spacing w:before="60" w:after="60"/>
              <w:ind w:right="-330"/>
              <w:rPr>
                <w:rFonts w:ascii="Arial" w:hAnsi="Arial" w:cs="Arial"/>
                <w:sz w:val="22"/>
                <w:szCs w:val="22"/>
              </w:rPr>
            </w:pPr>
            <w:r>
              <w:rPr>
                <w:rFonts w:ascii="Arial" w:hAnsi="Arial" w:cs="Arial"/>
                <w:sz w:val="22"/>
                <w:szCs w:val="22"/>
              </w:rPr>
              <w:t>Linear Programming and its Applications</w:t>
            </w:r>
            <w:r w:rsidR="000707A9">
              <w:rPr>
                <w:rFonts w:ascii="Arial" w:hAnsi="Arial" w:cs="Arial"/>
                <w:sz w:val="22"/>
                <w:szCs w:val="22"/>
              </w:rPr>
              <w:t xml:space="preserve"> (added 2015</w:t>
            </w:r>
            <w:r w:rsidR="0057568D">
              <w:rPr>
                <w:rFonts w:ascii="Arial" w:hAnsi="Arial" w:cs="Arial"/>
                <w:sz w:val="22"/>
                <w:szCs w:val="22"/>
              </w:rPr>
              <w:t>)</w:t>
            </w:r>
          </w:p>
        </w:tc>
        <w:tc>
          <w:tcPr>
            <w:tcW w:w="1423" w:type="dxa"/>
            <w:gridSpan w:val="2"/>
          </w:tcPr>
          <w:p w:rsidR="00DA317A" w:rsidRPr="00D97A27" w:rsidRDefault="004D6406" w:rsidP="004D6406">
            <w:pPr>
              <w:spacing w:before="60" w:after="60"/>
              <w:ind w:right="-330"/>
              <w:rPr>
                <w:rFonts w:ascii="Arial" w:hAnsi="Arial" w:cs="Arial"/>
                <w:sz w:val="22"/>
                <w:szCs w:val="22"/>
              </w:rPr>
            </w:pPr>
            <w:r>
              <w:rPr>
                <w:rFonts w:ascii="Arial" w:hAnsi="Arial" w:cs="Arial"/>
                <w:sz w:val="22"/>
                <w:szCs w:val="22"/>
              </w:rPr>
              <w:t>6</w:t>
            </w:r>
          </w:p>
        </w:tc>
        <w:tc>
          <w:tcPr>
            <w:tcW w:w="1277" w:type="dxa"/>
          </w:tcPr>
          <w:p w:rsidR="00DA317A" w:rsidRPr="00D97A27" w:rsidRDefault="00DA317A" w:rsidP="004D6406">
            <w:pPr>
              <w:spacing w:before="60" w:after="60"/>
              <w:ind w:right="-330"/>
              <w:rPr>
                <w:rFonts w:ascii="Arial" w:hAnsi="Arial" w:cs="Arial"/>
                <w:sz w:val="22"/>
                <w:szCs w:val="22"/>
              </w:rPr>
            </w:pPr>
            <w:r>
              <w:rPr>
                <w:rFonts w:ascii="Arial" w:hAnsi="Arial" w:cs="Arial"/>
                <w:sz w:val="22"/>
                <w:szCs w:val="22"/>
              </w:rPr>
              <w:t>15</w:t>
            </w:r>
          </w:p>
        </w:tc>
        <w:tc>
          <w:tcPr>
            <w:tcW w:w="1846" w:type="dxa"/>
            <w:gridSpan w:val="2"/>
          </w:tcPr>
          <w:p w:rsidR="00DA317A" w:rsidRPr="00D97A27" w:rsidRDefault="00DA317A" w:rsidP="004D6406">
            <w:pPr>
              <w:spacing w:before="60" w:after="60"/>
              <w:rPr>
                <w:rFonts w:ascii="Arial" w:hAnsi="Arial" w:cs="Arial"/>
                <w:sz w:val="22"/>
                <w:szCs w:val="22"/>
              </w:rPr>
            </w:pPr>
            <w:r>
              <w:rPr>
                <w:rFonts w:ascii="Arial" w:hAnsi="Arial" w:cs="Arial"/>
                <w:sz w:val="22"/>
                <w:szCs w:val="22"/>
              </w:rPr>
              <w:t>Autumn</w:t>
            </w:r>
          </w:p>
        </w:tc>
      </w:tr>
      <w:tr w:rsidR="00DA317A" w:rsidRPr="00D97A27" w:rsidTr="006D543F">
        <w:tblPrEx>
          <w:tblBorders>
            <w:insideH w:val="single" w:sz="4" w:space="0" w:color="auto"/>
            <w:insideV w:val="single" w:sz="4" w:space="0" w:color="auto"/>
          </w:tblBorders>
        </w:tblPrEx>
        <w:trPr>
          <w:trHeight w:val="201"/>
        </w:trPr>
        <w:tc>
          <w:tcPr>
            <w:tcW w:w="1556" w:type="dxa"/>
          </w:tcPr>
          <w:p w:rsidR="00DA317A" w:rsidRPr="00D97A27" w:rsidRDefault="00DA317A" w:rsidP="004D6406">
            <w:pPr>
              <w:spacing w:before="60" w:after="60"/>
              <w:ind w:right="-330"/>
              <w:rPr>
                <w:rFonts w:ascii="Arial" w:hAnsi="Arial" w:cs="Arial"/>
                <w:szCs w:val="22"/>
              </w:rPr>
            </w:pPr>
            <w:r w:rsidRPr="00D97A27">
              <w:rPr>
                <w:rFonts w:ascii="Arial" w:hAnsi="Arial" w:cs="Arial"/>
                <w:sz w:val="22"/>
                <w:szCs w:val="22"/>
              </w:rPr>
              <w:t>MA632</w:t>
            </w:r>
          </w:p>
        </w:tc>
        <w:tc>
          <w:tcPr>
            <w:tcW w:w="4246" w:type="dxa"/>
          </w:tcPr>
          <w:p w:rsidR="00DA317A" w:rsidRPr="00D97A27" w:rsidRDefault="00DA317A" w:rsidP="004D6406">
            <w:pPr>
              <w:spacing w:before="60" w:after="60"/>
              <w:ind w:right="-330"/>
              <w:rPr>
                <w:rFonts w:ascii="Arial" w:hAnsi="Arial" w:cs="Arial"/>
                <w:szCs w:val="22"/>
              </w:rPr>
            </w:pPr>
            <w:r w:rsidRPr="00D97A27">
              <w:rPr>
                <w:rFonts w:ascii="Arial" w:hAnsi="Arial" w:cs="Arial"/>
                <w:sz w:val="22"/>
                <w:szCs w:val="22"/>
              </w:rPr>
              <w:t>Regression</w:t>
            </w:r>
            <w:r w:rsidR="000B6CCF">
              <w:rPr>
                <w:rFonts w:ascii="Arial" w:hAnsi="Arial" w:cs="Arial"/>
                <w:sz w:val="22"/>
                <w:szCs w:val="22"/>
              </w:rPr>
              <w:t xml:space="preserve"> Models</w:t>
            </w:r>
          </w:p>
        </w:tc>
        <w:tc>
          <w:tcPr>
            <w:tcW w:w="1423" w:type="dxa"/>
            <w:gridSpan w:val="2"/>
          </w:tcPr>
          <w:p w:rsidR="00DA317A" w:rsidRPr="00D97A27" w:rsidRDefault="004D6406" w:rsidP="004D6406">
            <w:pPr>
              <w:spacing w:before="60" w:after="60"/>
              <w:ind w:right="-330"/>
              <w:rPr>
                <w:rFonts w:ascii="Arial" w:hAnsi="Arial" w:cs="Arial"/>
                <w:szCs w:val="22"/>
              </w:rPr>
            </w:pPr>
            <w:r>
              <w:rPr>
                <w:rFonts w:ascii="Arial" w:hAnsi="Arial" w:cs="Arial"/>
                <w:sz w:val="22"/>
                <w:szCs w:val="22"/>
              </w:rPr>
              <w:t>5</w:t>
            </w:r>
          </w:p>
        </w:tc>
        <w:tc>
          <w:tcPr>
            <w:tcW w:w="1277" w:type="dxa"/>
          </w:tcPr>
          <w:p w:rsidR="00DA317A" w:rsidRPr="00D97A27" w:rsidRDefault="00DA317A" w:rsidP="004D6406">
            <w:pPr>
              <w:spacing w:before="60" w:after="60"/>
              <w:ind w:right="-330"/>
              <w:rPr>
                <w:rFonts w:ascii="Arial" w:hAnsi="Arial" w:cs="Arial"/>
                <w:szCs w:val="22"/>
              </w:rPr>
            </w:pPr>
            <w:r w:rsidRPr="00D97A27">
              <w:rPr>
                <w:rFonts w:ascii="Arial" w:hAnsi="Arial" w:cs="Arial"/>
                <w:sz w:val="22"/>
                <w:szCs w:val="22"/>
              </w:rPr>
              <w:t>15</w:t>
            </w:r>
          </w:p>
        </w:tc>
        <w:tc>
          <w:tcPr>
            <w:tcW w:w="1846" w:type="dxa"/>
            <w:gridSpan w:val="2"/>
          </w:tcPr>
          <w:p w:rsidR="00DA317A" w:rsidRPr="00D97A27" w:rsidRDefault="00DA317A" w:rsidP="004D6406">
            <w:pPr>
              <w:spacing w:before="60" w:after="60"/>
              <w:rPr>
                <w:rFonts w:ascii="Arial" w:hAnsi="Arial" w:cs="Arial"/>
                <w:szCs w:val="22"/>
              </w:rPr>
            </w:pPr>
            <w:r w:rsidRPr="00D97A27">
              <w:rPr>
                <w:rFonts w:ascii="Arial" w:hAnsi="Arial" w:cs="Arial"/>
                <w:sz w:val="22"/>
                <w:szCs w:val="22"/>
              </w:rPr>
              <w:t>Spring</w:t>
            </w:r>
          </w:p>
        </w:tc>
      </w:tr>
      <w:tr w:rsidR="00195DE2" w:rsidRPr="00C46253" w:rsidTr="006D543F">
        <w:tblPrEx>
          <w:tblBorders>
            <w:insideH w:val="single" w:sz="4" w:space="0" w:color="auto"/>
            <w:insideV w:val="single" w:sz="4" w:space="0" w:color="auto"/>
          </w:tblBorders>
        </w:tblPrEx>
        <w:trPr>
          <w:trHeight w:val="178"/>
        </w:trPr>
        <w:tc>
          <w:tcPr>
            <w:tcW w:w="10348" w:type="dxa"/>
            <w:gridSpan w:val="7"/>
            <w:shd w:val="clear" w:color="auto" w:fill="F2F2F2" w:themeFill="background1" w:themeFillShade="F2"/>
          </w:tcPr>
          <w:p w:rsidR="00195DE2" w:rsidRPr="00C46253" w:rsidRDefault="00195DE2" w:rsidP="00596BF0">
            <w:pPr>
              <w:spacing w:before="60" w:after="60"/>
              <w:ind w:right="-330"/>
              <w:rPr>
                <w:rFonts w:ascii="Arial" w:hAnsi="Arial" w:cs="Arial"/>
                <w:b/>
                <w:szCs w:val="22"/>
              </w:rPr>
            </w:pPr>
            <w:r w:rsidRPr="00C46253">
              <w:rPr>
                <w:rFonts w:ascii="Arial" w:hAnsi="Arial" w:cs="Arial"/>
                <w:b/>
                <w:sz w:val="22"/>
                <w:szCs w:val="22"/>
              </w:rPr>
              <w:t>Stage 3</w:t>
            </w:r>
          </w:p>
        </w:tc>
      </w:tr>
      <w:tr w:rsidR="00195DE2" w:rsidRPr="00C46253" w:rsidTr="006D543F">
        <w:tblPrEx>
          <w:tblBorders>
            <w:insideH w:val="single" w:sz="4" w:space="0" w:color="auto"/>
            <w:insideV w:val="single" w:sz="4" w:space="0" w:color="auto"/>
          </w:tblBorders>
        </w:tblPrEx>
        <w:trPr>
          <w:trHeight w:val="178"/>
        </w:trPr>
        <w:tc>
          <w:tcPr>
            <w:tcW w:w="10348" w:type="dxa"/>
            <w:gridSpan w:val="7"/>
            <w:shd w:val="clear" w:color="auto" w:fill="F2F2F2" w:themeFill="background1" w:themeFillShade="F2"/>
          </w:tcPr>
          <w:p w:rsidR="00195DE2" w:rsidRPr="00C46253" w:rsidRDefault="00195DE2" w:rsidP="00596BF0">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195DE2" w:rsidRPr="00C46253" w:rsidTr="006D543F">
        <w:tblPrEx>
          <w:tblBorders>
            <w:insideH w:val="single" w:sz="4" w:space="0" w:color="auto"/>
            <w:insideV w:val="single" w:sz="4" w:space="0" w:color="auto"/>
          </w:tblBorders>
        </w:tblPrEx>
        <w:trPr>
          <w:trHeight w:val="201"/>
        </w:trPr>
        <w:tc>
          <w:tcPr>
            <w:tcW w:w="1556" w:type="dxa"/>
          </w:tcPr>
          <w:p w:rsidR="00195DE2" w:rsidRPr="004B61AD" w:rsidRDefault="00195DE2" w:rsidP="00596BF0">
            <w:pPr>
              <w:spacing w:before="60" w:after="60"/>
              <w:ind w:right="-330"/>
              <w:rPr>
                <w:rFonts w:ascii="Arial" w:hAnsi="Arial" w:cs="Arial"/>
                <w:szCs w:val="22"/>
              </w:rPr>
            </w:pPr>
            <w:r>
              <w:rPr>
                <w:rFonts w:ascii="Arial" w:hAnsi="Arial" w:cs="Arial"/>
                <w:sz w:val="22"/>
                <w:szCs w:val="22"/>
              </w:rPr>
              <w:t>MA569</w:t>
            </w:r>
          </w:p>
        </w:tc>
        <w:tc>
          <w:tcPr>
            <w:tcW w:w="4246" w:type="dxa"/>
          </w:tcPr>
          <w:p w:rsidR="00195DE2" w:rsidRPr="004B61AD" w:rsidRDefault="00195DE2" w:rsidP="00596BF0">
            <w:pPr>
              <w:spacing w:before="60" w:after="60"/>
              <w:ind w:right="-330"/>
              <w:rPr>
                <w:rFonts w:ascii="Arial" w:hAnsi="Arial" w:cs="Arial"/>
                <w:szCs w:val="22"/>
              </w:rPr>
            </w:pPr>
            <w:r>
              <w:rPr>
                <w:rFonts w:ascii="Arial" w:hAnsi="Arial" w:cs="Arial"/>
                <w:sz w:val="22"/>
                <w:szCs w:val="22"/>
              </w:rPr>
              <w:t>Starting Research in the Mathematical Sciences</w:t>
            </w:r>
          </w:p>
        </w:tc>
        <w:tc>
          <w:tcPr>
            <w:tcW w:w="1423" w:type="dxa"/>
            <w:gridSpan w:val="2"/>
          </w:tcPr>
          <w:p w:rsidR="00195DE2" w:rsidRPr="004B61AD" w:rsidRDefault="004D6406" w:rsidP="00596BF0">
            <w:pPr>
              <w:spacing w:before="60" w:after="60"/>
              <w:ind w:right="-330"/>
              <w:rPr>
                <w:rFonts w:ascii="Arial" w:hAnsi="Arial" w:cs="Arial"/>
                <w:szCs w:val="22"/>
              </w:rPr>
            </w:pPr>
            <w:r>
              <w:rPr>
                <w:rFonts w:ascii="Arial" w:hAnsi="Arial" w:cs="Arial"/>
                <w:szCs w:val="22"/>
              </w:rPr>
              <w:t>6</w:t>
            </w:r>
          </w:p>
        </w:tc>
        <w:tc>
          <w:tcPr>
            <w:tcW w:w="1277" w:type="dxa"/>
          </w:tcPr>
          <w:p w:rsidR="00195DE2" w:rsidRPr="004B61AD" w:rsidRDefault="00195DE2" w:rsidP="00596BF0">
            <w:pPr>
              <w:spacing w:before="60" w:after="60"/>
              <w:ind w:right="-330"/>
              <w:rPr>
                <w:rFonts w:ascii="Arial" w:hAnsi="Arial" w:cs="Arial"/>
                <w:szCs w:val="22"/>
              </w:rPr>
            </w:pPr>
            <w:r>
              <w:rPr>
                <w:rFonts w:ascii="Arial" w:hAnsi="Arial" w:cs="Arial"/>
                <w:szCs w:val="22"/>
              </w:rPr>
              <w:t>15</w:t>
            </w:r>
          </w:p>
        </w:tc>
        <w:tc>
          <w:tcPr>
            <w:tcW w:w="1846" w:type="dxa"/>
            <w:gridSpan w:val="2"/>
          </w:tcPr>
          <w:p w:rsidR="00195DE2" w:rsidRPr="00D97A27" w:rsidRDefault="00195DE2" w:rsidP="00596BF0">
            <w:pPr>
              <w:spacing w:before="60" w:after="60"/>
              <w:rPr>
                <w:rFonts w:ascii="Arial" w:hAnsi="Arial" w:cs="Arial"/>
                <w:szCs w:val="22"/>
              </w:rPr>
            </w:pPr>
            <w:r w:rsidRPr="00D97A27">
              <w:rPr>
                <w:rFonts w:ascii="Arial" w:hAnsi="Arial" w:cs="Arial"/>
                <w:sz w:val="22"/>
                <w:szCs w:val="22"/>
              </w:rPr>
              <w:t>Autumn &amp; Spring</w:t>
            </w:r>
          </w:p>
        </w:tc>
      </w:tr>
      <w:tr w:rsidR="00195DE2" w:rsidRPr="00C46253" w:rsidTr="006D543F">
        <w:tblPrEx>
          <w:tblBorders>
            <w:insideH w:val="single" w:sz="4" w:space="0" w:color="auto"/>
            <w:insideV w:val="single" w:sz="4" w:space="0" w:color="auto"/>
          </w:tblBorders>
        </w:tblPrEx>
        <w:trPr>
          <w:trHeight w:val="184"/>
        </w:trPr>
        <w:tc>
          <w:tcPr>
            <w:tcW w:w="10348" w:type="dxa"/>
            <w:gridSpan w:val="7"/>
            <w:shd w:val="clear" w:color="auto" w:fill="F2F2F2" w:themeFill="background1" w:themeFillShade="F2"/>
          </w:tcPr>
          <w:p w:rsidR="00787D16" w:rsidRPr="00D115B5" w:rsidRDefault="00195DE2" w:rsidP="00787D16">
            <w:pPr>
              <w:spacing w:before="60" w:after="60"/>
              <w:rPr>
                <w:rFonts w:ascii="Arial" w:hAnsi="Arial" w:cs="Arial"/>
                <w:sz w:val="22"/>
                <w:szCs w:val="22"/>
              </w:rPr>
            </w:pPr>
            <w:r w:rsidRPr="00D115B5">
              <w:rPr>
                <w:rFonts w:ascii="Arial" w:hAnsi="Arial" w:cs="Arial"/>
                <w:b/>
                <w:sz w:val="22"/>
                <w:szCs w:val="22"/>
              </w:rPr>
              <w:t xml:space="preserve">Optional Modules </w:t>
            </w:r>
            <w:r w:rsidRPr="00D115B5">
              <w:rPr>
                <w:rFonts w:ascii="Arial" w:hAnsi="Arial" w:cs="Arial"/>
                <w:sz w:val="22"/>
                <w:szCs w:val="22"/>
              </w:rPr>
              <w:t>Students must select 105 credits</w:t>
            </w:r>
            <w:r w:rsidRPr="00D115B5">
              <w:rPr>
                <w:rFonts w:ascii="Arial" w:hAnsi="Arial" w:cs="Arial"/>
                <w:i/>
                <w:sz w:val="22"/>
                <w:szCs w:val="22"/>
              </w:rPr>
              <w:t xml:space="preserve"> </w:t>
            </w:r>
            <w:r w:rsidRPr="00D115B5">
              <w:rPr>
                <w:rFonts w:ascii="Arial" w:hAnsi="Arial" w:cs="Arial"/>
                <w:sz w:val="22"/>
                <w:szCs w:val="22"/>
              </w:rPr>
              <w:t>from the following</w:t>
            </w:r>
            <w:r w:rsidR="00787D16" w:rsidRPr="00D115B5">
              <w:rPr>
                <w:rFonts w:ascii="Arial" w:hAnsi="Arial" w:cs="Arial"/>
                <w:sz w:val="22"/>
                <w:szCs w:val="22"/>
              </w:rPr>
              <w:t>.</w:t>
            </w:r>
            <w:r w:rsidRPr="00D115B5">
              <w:rPr>
                <w:rFonts w:ascii="Arial" w:hAnsi="Arial" w:cs="Arial"/>
                <w:sz w:val="22"/>
                <w:szCs w:val="22"/>
              </w:rPr>
              <w:t xml:space="preserve"> </w:t>
            </w:r>
            <w:r w:rsidR="00787D16" w:rsidRPr="00D115B5">
              <w:rPr>
                <w:rFonts w:ascii="Arial" w:hAnsi="Arial" w:cs="Arial"/>
                <w:sz w:val="22"/>
                <w:szCs w:val="22"/>
              </w:rPr>
              <w:t xml:space="preserve"> Availability of modules will depend on whether appropriate pre-requisite and co-requisite modules have been passed and on whether the module is available, as not all modules run every year. Students may select one </w:t>
            </w:r>
            <w:r w:rsidR="00627C35" w:rsidRPr="00D115B5">
              <w:rPr>
                <w:rFonts w:ascii="Arial" w:hAnsi="Arial" w:cs="Arial"/>
                <w:sz w:val="22"/>
                <w:szCs w:val="22"/>
              </w:rPr>
              <w:t xml:space="preserve">module from </w:t>
            </w:r>
            <w:r w:rsidR="00787D16" w:rsidRPr="00D115B5">
              <w:rPr>
                <w:rFonts w:ascii="Arial" w:hAnsi="Arial" w:cs="Arial"/>
                <w:sz w:val="22"/>
                <w:szCs w:val="22"/>
              </w:rPr>
              <w:t xml:space="preserve">the following pairs of modules running at Stages 3 and 4, but may not take both: </w:t>
            </w:r>
            <w:r w:rsidR="00B46A4D" w:rsidRPr="00D115B5">
              <w:rPr>
                <w:rFonts w:ascii="Arial" w:hAnsi="Arial" w:cs="Arial"/>
                <w:sz w:val="22"/>
                <w:szCs w:val="22"/>
              </w:rPr>
              <w:t>MA</w:t>
            </w:r>
            <w:r w:rsidR="00D115B5">
              <w:rPr>
                <w:rFonts w:ascii="Arial" w:hAnsi="Arial" w:cs="Arial"/>
                <w:sz w:val="22"/>
                <w:szCs w:val="22"/>
              </w:rPr>
              <w:t>ST6003</w:t>
            </w:r>
            <w:r w:rsidR="00B46A4D" w:rsidRPr="00D115B5">
              <w:rPr>
                <w:rFonts w:ascii="Arial" w:hAnsi="Arial" w:cs="Arial"/>
                <w:sz w:val="22"/>
                <w:szCs w:val="22"/>
              </w:rPr>
              <w:t xml:space="preserve"> and MA</w:t>
            </w:r>
            <w:r w:rsidR="00D115B5">
              <w:rPr>
                <w:rFonts w:ascii="Arial" w:hAnsi="Arial" w:cs="Arial"/>
                <w:sz w:val="22"/>
                <w:szCs w:val="22"/>
              </w:rPr>
              <w:t>ST7003</w:t>
            </w:r>
            <w:r w:rsidR="00B46A4D" w:rsidRPr="00D115B5">
              <w:rPr>
                <w:rFonts w:ascii="Arial" w:hAnsi="Arial" w:cs="Arial"/>
                <w:sz w:val="22"/>
                <w:szCs w:val="22"/>
              </w:rPr>
              <w:t xml:space="preserve">; </w:t>
            </w:r>
            <w:r w:rsidR="00787D16" w:rsidRPr="00D115B5">
              <w:rPr>
                <w:rFonts w:ascii="Arial" w:hAnsi="Arial" w:cs="Arial"/>
                <w:sz w:val="22"/>
                <w:szCs w:val="22"/>
              </w:rPr>
              <w:t>MA595 and MA</w:t>
            </w:r>
            <w:r w:rsidR="0053431C" w:rsidRPr="00D115B5">
              <w:rPr>
                <w:rFonts w:ascii="Arial" w:hAnsi="Arial" w:cs="Arial"/>
                <w:sz w:val="22"/>
                <w:szCs w:val="22"/>
              </w:rPr>
              <w:t>995</w:t>
            </w:r>
            <w:r w:rsidR="00787D16" w:rsidRPr="00D115B5">
              <w:rPr>
                <w:rFonts w:ascii="Arial" w:hAnsi="Arial" w:cs="Arial"/>
                <w:sz w:val="22"/>
                <w:szCs w:val="22"/>
              </w:rPr>
              <w:t xml:space="preserve">; </w:t>
            </w:r>
            <w:r w:rsidR="007C3644" w:rsidRPr="00D115B5">
              <w:rPr>
                <w:rFonts w:ascii="Arial" w:hAnsi="Arial" w:cs="Arial"/>
                <w:sz w:val="22"/>
                <w:szCs w:val="22"/>
              </w:rPr>
              <w:t>MA603 and MA561; MA605 and MA965; MA</w:t>
            </w:r>
            <w:r w:rsidR="001F32A1">
              <w:rPr>
                <w:rFonts w:ascii="Arial" w:hAnsi="Arial" w:cs="Arial"/>
                <w:sz w:val="22"/>
                <w:szCs w:val="22"/>
              </w:rPr>
              <w:t>ST6004</w:t>
            </w:r>
            <w:r w:rsidR="007C3644" w:rsidRPr="00D115B5">
              <w:rPr>
                <w:rFonts w:ascii="Arial" w:hAnsi="Arial" w:cs="Arial"/>
                <w:sz w:val="22"/>
                <w:szCs w:val="22"/>
              </w:rPr>
              <w:t xml:space="preserve"> and </w:t>
            </w:r>
            <w:r w:rsidR="007C3644" w:rsidRPr="00D115B5">
              <w:rPr>
                <w:rFonts w:ascii="Arial" w:hAnsi="Arial" w:cs="Arial"/>
                <w:sz w:val="22"/>
                <w:szCs w:val="22"/>
              </w:rPr>
              <w:lastRenderedPageBreak/>
              <w:t>MA</w:t>
            </w:r>
            <w:r w:rsidR="001F32A1">
              <w:rPr>
                <w:rFonts w:ascii="Arial" w:hAnsi="Arial" w:cs="Arial"/>
                <w:sz w:val="22"/>
                <w:szCs w:val="22"/>
              </w:rPr>
              <w:t>ST7004</w:t>
            </w:r>
            <w:r w:rsidR="007C3644" w:rsidRPr="00D115B5">
              <w:rPr>
                <w:rFonts w:ascii="Arial" w:hAnsi="Arial" w:cs="Arial"/>
                <w:sz w:val="22"/>
                <w:szCs w:val="22"/>
              </w:rPr>
              <w:t xml:space="preserve">; MA609 and MA969; </w:t>
            </w:r>
            <w:r w:rsidR="00787D16" w:rsidRPr="00D115B5">
              <w:rPr>
                <w:rFonts w:ascii="Arial" w:hAnsi="Arial" w:cs="Arial"/>
                <w:sz w:val="22"/>
                <w:szCs w:val="22"/>
              </w:rPr>
              <w:t>MA611 and MA971; MA617 and MA871</w:t>
            </w:r>
            <w:r w:rsidR="00D115B5">
              <w:rPr>
                <w:rFonts w:ascii="Arial" w:hAnsi="Arial" w:cs="Arial"/>
                <w:sz w:val="22"/>
                <w:szCs w:val="22"/>
              </w:rPr>
              <w:t>; MAST6001 and MAST7001; MAST6002</w:t>
            </w:r>
            <w:r w:rsidR="00396FBC" w:rsidRPr="00D115B5">
              <w:rPr>
                <w:rFonts w:ascii="Arial" w:hAnsi="Arial" w:cs="Arial"/>
                <w:sz w:val="22"/>
                <w:szCs w:val="22"/>
              </w:rPr>
              <w:t xml:space="preserve"> </w:t>
            </w:r>
            <w:r w:rsidR="00D115B5">
              <w:rPr>
                <w:rFonts w:ascii="Arial" w:hAnsi="Arial" w:cs="Arial"/>
                <w:sz w:val="22"/>
                <w:szCs w:val="22"/>
              </w:rPr>
              <w:t>and MAST7002</w:t>
            </w:r>
            <w:r w:rsidR="00F9443B">
              <w:rPr>
                <w:rFonts w:ascii="Arial" w:hAnsi="Arial" w:cs="Arial"/>
                <w:sz w:val="22"/>
                <w:szCs w:val="22"/>
              </w:rPr>
              <w:t>; MAST6005</w:t>
            </w:r>
            <w:r w:rsidR="00396FBC" w:rsidRPr="00D115B5">
              <w:rPr>
                <w:rFonts w:ascii="Arial" w:hAnsi="Arial" w:cs="Arial"/>
                <w:sz w:val="22"/>
                <w:szCs w:val="22"/>
              </w:rPr>
              <w:t xml:space="preserve"> and MA</w:t>
            </w:r>
            <w:r w:rsidR="00F9443B">
              <w:rPr>
                <w:rFonts w:ascii="Arial" w:hAnsi="Arial" w:cs="Arial"/>
                <w:sz w:val="22"/>
                <w:szCs w:val="22"/>
              </w:rPr>
              <w:t>ST7005</w:t>
            </w:r>
            <w:r w:rsidR="00787D16" w:rsidRPr="00D115B5">
              <w:rPr>
                <w:rFonts w:ascii="Arial" w:hAnsi="Arial" w:cs="Arial"/>
                <w:sz w:val="22"/>
                <w:szCs w:val="22"/>
              </w:rPr>
              <w:t>. Scheduling of particular modules in autumn or spring term where indicated as ‘Autumn or Spring’ will ensure a reasonable balance across terms for those modules that are offered. For further information, refer to the handbook</w:t>
            </w:r>
          </w:p>
          <w:p w:rsidR="00787D16" w:rsidRPr="00D115B5" w:rsidRDefault="000278D4" w:rsidP="00787D16">
            <w:pPr>
              <w:rPr>
                <w:rFonts w:ascii="Arial" w:eastAsiaTheme="minorEastAsia" w:hAnsi="Arial" w:cs="Arial"/>
                <w:sz w:val="22"/>
                <w:szCs w:val="22"/>
                <w:lang w:eastAsia="en-GB"/>
              </w:rPr>
            </w:pPr>
            <w:hyperlink r:id="rId12" w:history="1">
              <w:r w:rsidR="00787D16" w:rsidRPr="00D115B5">
                <w:rPr>
                  <w:rStyle w:val="Hyperlink"/>
                  <w:rFonts w:ascii="Arial" w:hAnsi="Arial" w:cs="Arial"/>
                  <w:sz w:val="22"/>
                  <w:szCs w:val="22"/>
                  <w:lang w:eastAsia="zh-CN"/>
                </w:rPr>
                <w:t>https://www.kent.ac.uk/smsas/resources</w:t>
              </w:r>
              <w:r w:rsidR="00787D16" w:rsidRPr="00D115B5">
                <w:rPr>
                  <w:rStyle w:val="Hyperlink"/>
                  <w:rFonts w:ascii="Arial" w:hAnsi="Arial" w:cs="Arial"/>
                  <w:sz w:val="22"/>
                  <w:szCs w:val="22"/>
                </w:rPr>
                <w:t>/index.html?tab=handbooks</w:t>
              </w:r>
            </w:hyperlink>
            <w:r w:rsidR="00787D16" w:rsidRPr="00D115B5">
              <w:rPr>
                <w:rFonts w:ascii="Arial" w:eastAsiaTheme="minorEastAsia" w:hAnsi="Arial" w:cs="Arial"/>
                <w:sz w:val="22"/>
                <w:szCs w:val="22"/>
                <w:lang w:eastAsia="en-GB"/>
              </w:rPr>
              <w:t xml:space="preserve"> </w:t>
            </w:r>
          </w:p>
          <w:p w:rsidR="00195DE2" w:rsidRPr="00D115B5" w:rsidRDefault="00195DE2" w:rsidP="00787D16">
            <w:pPr>
              <w:spacing w:before="60" w:after="60"/>
              <w:rPr>
                <w:rFonts w:ascii="Arial" w:hAnsi="Arial" w:cs="Arial"/>
                <w:sz w:val="22"/>
                <w:szCs w:val="22"/>
              </w:rPr>
            </w:pPr>
          </w:p>
        </w:tc>
      </w:tr>
      <w:tr w:rsidR="004D6406" w:rsidRPr="00C46253" w:rsidTr="00672041">
        <w:tblPrEx>
          <w:tblBorders>
            <w:insideH w:val="single" w:sz="4" w:space="0" w:color="auto"/>
            <w:insideV w:val="single" w:sz="4" w:space="0" w:color="auto"/>
          </w:tblBorders>
        </w:tblPrEx>
        <w:trPr>
          <w:trHeight w:val="195"/>
        </w:trPr>
        <w:tc>
          <w:tcPr>
            <w:tcW w:w="1556" w:type="dxa"/>
          </w:tcPr>
          <w:p w:rsidR="004D6406" w:rsidRPr="00D115B5" w:rsidRDefault="004D6406" w:rsidP="00596BF0">
            <w:pPr>
              <w:spacing w:before="60" w:after="60"/>
              <w:ind w:right="-330"/>
              <w:rPr>
                <w:rFonts w:ascii="Arial" w:hAnsi="Arial" w:cs="Arial"/>
                <w:sz w:val="22"/>
                <w:szCs w:val="22"/>
              </w:rPr>
            </w:pPr>
            <w:r w:rsidRPr="00D115B5">
              <w:rPr>
                <w:rFonts w:ascii="Arial" w:hAnsi="Arial" w:cs="Arial"/>
                <w:sz w:val="22"/>
                <w:szCs w:val="22"/>
              </w:rPr>
              <w:lastRenderedPageBreak/>
              <w:t>MA538</w:t>
            </w:r>
          </w:p>
        </w:tc>
        <w:tc>
          <w:tcPr>
            <w:tcW w:w="4681" w:type="dxa"/>
            <w:gridSpan w:val="2"/>
          </w:tcPr>
          <w:p w:rsidR="004D6406" w:rsidRPr="00D115B5" w:rsidRDefault="004D6406" w:rsidP="00596BF0">
            <w:pPr>
              <w:spacing w:before="60" w:after="60"/>
              <w:ind w:right="-330"/>
              <w:rPr>
                <w:rFonts w:ascii="Arial" w:hAnsi="Arial" w:cs="Arial"/>
                <w:sz w:val="22"/>
                <w:szCs w:val="22"/>
              </w:rPr>
            </w:pPr>
            <w:r w:rsidRPr="00D115B5">
              <w:rPr>
                <w:rFonts w:ascii="Arial" w:hAnsi="Arial" w:cs="Arial"/>
                <w:sz w:val="22"/>
                <w:szCs w:val="22"/>
              </w:rPr>
              <w:t>Applied Bayesian Modelling</w:t>
            </w:r>
            <w:r w:rsidR="00E26929" w:rsidRPr="00D115B5">
              <w:rPr>
                <w:rFonts w:ascii="Arial" w:hAnsi="Arial" w:cs="Arial"/>
                <w:sz w:val="22"/>
                <w:szCs w:val="22"/>
              </w:rPr>
              <w:t xml:space="preserve"> (added 2015</w:t>
            </w:r>
            <w:r w:rsidR="0057568D" w:rsidRPr="00D115B5">
              <w:rPr>
                <w:rFonts w:ascii="Arial" w:hAnsi="Arial" w:cs="Arial"/>
                <w:sz w:val="22"/>
                <w:szCs w:val="22"/>
              </w:rPr>
              <w:t>)</w:t>
            </w:r>
          </w:p>
        </w:tc>
        <w:tc>
          <w:tcPr>
            <w:tcW w:w="988" w:type="dxa"/>
          </w:tcPr>
          <w:p w:rsidR="004D6406" w:rsidRPr="00D115B5" w:rsidRDefault="004D6406">
            <w:pPr>
              <w:rPr>
                <w:rFonts w:ascii="Arial" w:hAnsi="Arial" w:cs="Arial"/>
                <w:sz w:val="22"/>
                <w:szCs w:val="22"/>
              </w:rPr>
            </w:pPr>
            <w:r w:rsidRPr="00D115B5">
              <w:rPr>
                <w:rFonts w:ascii="Arial" w:hAnsi="Arial" w:cs="Arial"/>
                <w:sz w:val="22"/>
                <w:szCs w:val="22"/>
              </w:rPr>
              <w:t>6</w:t>
            </w:r>
          </w:p>
        </w:tc>
        <w:tc>
          <w:tcPr>
            <w:tcW w:w="1277" w:type="dxa"/>
          </w:tcPr>
          <w:p w:rsidR="004D6406" w:rsidRPr="00D115B5" w:rsidRDefault="004D6406" w:rsidP="00596BF0">
            <w:pPr>
              <w:spacing w:before="60" w:after="60"/>
              <w:ind w:right="-330"/>
              <w:rPr>
                <w:rFonts w:ascii="Arial" w:hAnsi="Arial" w:cs="Arial"/>
                <w:sz w:val="22"/>
                <w:szCs w:val="22"/>
              </w:rPr>
            </w:pPr>
            <w:r w:rsidRPr="00D115B5">
              <w:rPr>
                <w:rFonts w:ascii="Arial" w:hAnsi="Arial" w:cs="Arial"/>
                <w:sz w:val="22"/>
                <w:szCs w:val="22"/>
              </w:rPr>
              <w:t>15</w:t>
            </w:r>
          </w:p>
        </w:tc>
        <w:tc>
          <w:tcPr>
            <w:tcW w:w="1846" w:type="dxa"/>
            <w:gridSpan w:val="2"/>
          </w:tcPr>
          <w:p w:rsidR="004D6406" w:rsidRPr="00D115B5" w:rsidRDefault="004D6406" w:rsidP="00596BF0">
            <w:pPr>
              <w:spacing w:before="60" w:after="60"/>
              <w:rPr>
                <w:rFonts w:ascii="Arial" w:hAnsi="Arial" w:cs="Arial"/>
                <w:sz w:val="22"/>
                <w:szCs w:val="22"/>
              </w:rPr>
            </w:pPr>
            <w:r w:rsidRPr="00D115B5">
              <w:rPr>
                <w:rFonts w:ascii="Arial" w:hAnsi="Arial" w:cs="Arial"/>
                <w:sz w:val="22"/>
                <w:szCs w:val="22"/>
              </w:rPr>
              <w:t>Autumn</w:t>
            </w:r>
          </w:p>
        </w:tc>
      </w:tr>
      <w:tr w:rsidR="004D6406" w:rsidRPr="00C46253" w:rsidTr="00672041">
        <w:tblPrEx>
          <w:tblBorders>
            <w:insideH w:val="single" w:sz="4" w:space="0" w:color="auto"/>
            <w:insideV w:val="single" w:sz="4" w:space="0" w:color="auto"/>
          </w:tblBorders>
        </w:tblPrEx>
        <w:trPr>
          <w:trHeight w:val="195"/>
        </w:trPr>
        <w:tc>
          <w:tcPr>
            <w:tcW w:w="1556" w:type="dxa"/>
          </w:tcPr>
          <w:p w:rsidR="004D6406" w:rsidRPr="00D115B5" w:rsidRDefault="004D6406" w:rsidP="00596BF0">
            <w:pPr>
              <w:spacing w:before="60" w:after="60"/>
              <w:ind w:right="-330"/>
              <w:rPr>
                <w:rFonts w:ascii="Arial" w:hAnsi="Arial" w:cs="Arial"/>
                <w:sz w:val="22"/>
                <w:szCs w:val="22"/>
              </w:rPr>
            </w:pPr>
            <w:r w:rsidRPr="00D115B5">
              <w:rPr>
                <w:rFonts w:ascii="Arial" w:hAnsi="Arial" w:cs="Arial"/>
                <w:sz w:val="22"/>
                <w:szCs w:val="22"/>
              </w:rPr>
              <w:t>MA549</w:t>
            </w:r>
          </w:p>
        </w:tc>
        <w:tc>
          <w:tcPr>
            <w:tcW w:w="4681" w:type="dxa"/>
            <w:gridSpan w:val="2"/>
          </w:tcPr>
          <w:p w:rsidR="004D6406" w:rsidRPr="00D115B5" w:rsidRDefault="004D6406" w:rsidP="00596BF0">
            <w:pPr>
              <w:spacing w:before="60" w:after="60"/>
              <w:ind w:right="-330"/>
              <w:rPr>
                <w:rFonts w:ascii="Arial" w:hAnsi="Arial" w:cs="Arial"/>
                <w:sz w:val="22"/>
                <w:szCs w:val="22"/>
              </w:rPr>
            </w:pPr>
            <w:r w:rsidRPr="00D115B5">
              <w:rPr>
                <w:rFonts w:ascii="Arial" w:hAnsi="Arial" w:cs="Arial"/>
                <w:sz w:val="22"/>
                <w:szCs w:val="22"/>
              </w:rPr>
              <w:t>Discrete Mathematics</w:t>
            </w:r>
          </w:p>
        </w:tc>
        <w:tc>
          <w:tcPr>
            <w:tcW w:w="988" w:type="dxa"/>
          </w:tcPr>
          <w:p w:rsidR="004D6406" w:rsidRPr="00D115B5" w:rsidRDefault="004D6406">
            <w:pPr>
              <w:rPr>
                <w:rFonts w:ascii="Arial" w:hAnsi="Arial" w:cs="Arial"/>
                <w:sz w:val="22"/>
                <w:szCs w:val="22"/>
              </w:rPr>
            </w:pPr>
            <w:r w:rsidRPr="00D115B5">
              <w:rPr>
                <w:rFonts w:ascii="Arial" w:hAnsi="Arial" w:cs="Arial"/>
                <w:sz w:val="22"/>
                <w:szCs w:val="22"/>
              </w:rPr>
              <w:t>6</w:t>
            </w:r>
          </w:p>
        </w:tc>
        <w:tc>
          <w:tcPr>
            <w:tcW w:w="1277" w:type="dxa"/>
          </w:tcPr>
          <w:p w:rsidR="004D6406" w:rsidRPr="00D115B5" w:rsidRDefault="004D6406" w:rsidP="00596BF0">
            <w:pPr>
              <w:spacing w:before="60" w:after="60"/>
              <w:ind w:right="-330"/>
              <w:rPr>
                <w:rFonts w:ascii="Arial" w:hAnsi="Arial" w:cs="Arial"/>
                <w:sz w:val="22"/>
                <w:szCs w:val="22"/>
              </w:rPr>
            </w:pPr>
            <w:r w:rsidRPr="00D115B5">
              <w:rPr>
                <w:rFonts w:ascii="Arial" w:hAnsi="Arial" w:cs="Arial"/>
                <w:sz w:val="22"/>
                <w:szCs w:val="22"/>
              </w:rPr>
              <w:t>15</w:t>
            </w:r>
          </w:p>
        </w:tc>
        <w:tc>
          <w:tcPr>
            <w:tcW w:w="1846" w:type="dxa"/>
            <w:gridSpan w:val="2"/>
          </w:tcPr>
          <w:p w:rsidR="004D6406" w:rsidRPr="00D115B5" w:rsidRDefault="004D6406" w:rsidP="00596BF0">
            <w:pPr>
              <w:spacing w:before="60" w:after="60"/>
              <w:rPr>
                <w:rFonts w:ascii="Arial" w:hAnsi="Arial" w:cs="Arial"/>
                <w:sz w:val="22"/>
                <w:szCs w:val="22"/>
              </w:rPr>
            </w:pPr>
            <w:r w:rsidRPr="00D115B5">
              <w:rPr>
                <w:rFonts w:ascii="Arial" w:hAnsi="Arial" w:cs="Arial"/>
                <w:sz w:val="22"/>
                <w:szCs w:val="22"/>
              </w:rPr>
              <w:t>Autumn</w:t>
            </w:r>
          </w:p>
        </w:tc>
      </w:tr>
      <w:tr w:rsidR="004D6406" w:rsidRPr="00C46253" w:rsidTr="00672041">
        <w:tblPrEx>
          <w:tblBorders>
            <w:insideH w:val="single" w:sz="4" w:space="0" w:color="auto"/>
            <w:insideV w:val="single" w:sz="4" w:space="0" w:color="auto"/>
          </w:tblBorders>
        </w:tblPrEx>
        <w:trPr>
          <w:trHeight w:val="178"/>
        </w:trPr>
        <w:tc>
          <w:tcPr>
            <w:tcW w:w="1556" w:type="dxa"/>
          </w:tcPr>
          <w:p w:rsidR="004D6406" w:rsidRPr="00D115B5" w:rsidRDefault="004D6406" w:rsidP="00596BF0">
            <w:pPr>
              <w:spacing w:before="60" w:after="60"/>
              <w:ind w:right="-330"/>
              <w:rPr>
                <w:rFonts w:ascii="Arial" w:hAnsi="Arial" w:cs="Arial"/>
                <w:sz w:val="22"/>
                <w:szCs w:val="22"/>
              </w:rPr>
            </w:pPr>
            <w:r w:rsidRPr="00D115B5">
              <w:rPr>
                <w:rFonts w:ascii="Arial" w:hAnsi="Arial" w:cs="Arial"/>
                <w:sz w:val="22"/>
                <w:szCs w:val="22"/>
              </w:rPr>
              <w:t>MA563</w:t>
            </w:r>
          </w:p>
        </w:tc>
        <w:tc>
          <w:tcPr>
            <w:tcW w:w="4681" w:type="dxa"/>
            <w:gridSpan w:val="2"/>
          </w:tcPr>
          <w:p w:rsidR="004D6406" w:rsidRPr="00D115B5" w:rsidRDefault="004D6406" w:rsidP="00596BF0">
            <w:pPr>
              <w:spacing w:before="60" w:after="60"/>
              <w:ind w:right="-330"/>
              <w:rPr>
                <w:rFonts w:ascii="Arial" w:hAnsi="Arial" w:cs="Arial"/>
                <w:sz w:val="22"/>
                <w:szCs w:val="22"/>
              </w:rPr>
            </w:pPr>
            <w:r w:rsidRPr="00D115B5">
              <w:rPr>
                <w:rFonts w:ascii="Arial" w:hAnsi="Arial" w:cs="Arial"/>
                <w:sz w:val="22"/>
                <w:szCs w:val="22"/>
              </w:rPr>
              <w:t>Calculus of Variations</w:t>
            </w:r>
          </w:p>
        </w:tc>
        <w:tc>
          <w:tcPr>
            <w:tcW w:w="988" w:type="dxa"/>
          </w:tcPr>
          <w:p w:rsidR="004D6406" w:rsidRPr="00D115B5" w:rsidRDefault="004D6406">
            <w:pPr>
              <w:rPr>
                <w:rFonts w:ascii="Arial" w:hAnsi="Arial" w:cs="Arial"/>
                <w:sz w:val="22"/>
                <w:szCs w:val="22"/>
              </w:rPr>
            </w:pPr>
            <w:r w:rsidRPr="00D115B5">
              <w:rPr>
                <w:rFonts w:ascii="Arial" w:hAnsi="Arial" w:cs="Arial"/>
                <w:sz w:val="22"/>
                <w:szCs w:val="22"/>
              </w:rPr>
              <w:t>6</w:t>
            </w:r>
          </w:p>
        </w:tc>
        <w:tc>
          <w:tcPr>
            <w:tcW w:w="1277" w:type="dxa"/>
          </w:tcPr>
          <w:p w:rsidR="004D6406" w:rsidRPr="00D115B5" w:rsidRDefault="004D6406" w:rsidP="00596BF0">
            <w:pPr>
              <w:spacing w:before="60" w:after="60"/>
              <w:ind w:right="-330"/>
              <w:rPr>
                <w:rFonts w:ascii="Arial" w:hAnsi="Arial" w:cs="Arial"/>
                <w:sz w:val="22"/>
                <w:szCs w:val="22"/>
              </w:rPr>
            </w:pPr>
            <w:r w:rsidRPr="00D115B5">
              <w:rPr>
                <w:rFonts w:ascii="Arial" w:hAnsi="Arial" w:cs="Arial"/>
                <w:sz w:val="22"/>
                <w:szCs w:val="22"/>
              </w:rPr>
              <w:t>15</w:t>
            </w:r>
          </w:p>
        </w:tc>
        <w:tc>
          <w:tcPr>
            <w:tcW w:w="1846" w:type="dxa"/>
            <w:gridSpan w:val="2"/>
          </w:tcPr>
          <w:p w:rsidR="004D6406" w:rsidRPr="00D115B5" w:rsidRDefault="004D6406" w:rsidP="00596BF0">
            <w:pPr>
              <w:spacing w:before="60" w:after="60"/>
              <w:rPr>
                <w:rFonts w:ascii="Arial" w:hAnsi="Arial" w:cs="Arial"/>
                <w:sz w:val="22"/>
                <w:szCs w:val="22"/>
              </w:rPr>
            </w:pPr>
            <w:r w:rsidRPr="00D115B5">
              <w:rPr>
                <w:rFonts w:ascii="Arial" w:hAnsi="Arial" w:cs="Arial"/>
                <w:sz w:val="22"/>
                <w:szCs w:val="22"/>
              </w:rPr>
              <w:t xml:space="preserve">Autumn </w:t>
            </w:r>
          </w:p>
        </w:tc>
      </w:tr>
      <w:tr w:rsidR="004D6406" w:rsidRPr="00C46253" w:rsidTr="00672041">
        <w:tblPrEx>
          <w:tblBorders>
            <w:insideH w:val="single" w:sz="4" w:space="0" w:color="auto"/>
            <w:insideV w:val="single" w:sz="4" w:space="0" w:color="auto"/>
          </w:tblBorders>
        </w:tblPrEx>
        <w:trPr>
          <w:trHeight w:val="178"/>
        </w:trPr>
        <w:tc>
          <w:tcPr>
            <w:tcW w:w="1556" w:type="dxa"/>
          </w:tcPr>
          <w:p w:rsidR="004D6406" w:rsidRPr="00D115B5" w:rsidRDefault="004D6406" w:rsidP="00596BF0">
            <w:pPr>
              <w:spacing w:before="60" w:after="60"/>
              <w:ind w:right="-330"/>
              <w:rPr>
                <w:rFonts w:ascii="Arial" w:hAnsi="Arial" w:cs="Arial"/>
                <w:sz w:val="22"/>
                <w:szCs w:val="22"/>
              </w:rPr>
            </w:pPr>
            <w:r w:rsidRPr="00D115B5">
              <w:rPr>
                <w:rFonts w:ascii="Arial" w:hAnsi="Arial" w:cs="Arial"/>
                <w:sz w:val="22"/>
                <w:szCs w:val="22"/>
              </w:rPr>
              <w:t>MA567</w:t>
            </w:r>
          </w:p>
        </w:tc>
        <w:tc>
          <w:tcPr>
            <w:tcW w:w="4681" w:type="dxa"/>
            <w:gridSpan w:val="2"/>
          </w:tcPr>
          <w:p w:rsidR="004D6406" w:rsidRPr="00D115B5" w:rsidRDefault="004D6406" w:rsidP="00596BF0">
            <w:pPr>
              <w:spacing w:before="60" w:after="60"/>
              <w:ind w:right="-330"/>
              <w:rPr>
                <w:rFonts w:ascii="Arial" w:hAnsi="Arial" w:cs="Arial"/>
                <w:sz w:val="22"/>
                <w:szCs w:val="22"/>
              </w:rPr>
            </w:pPr>
            <w:r w:rsidRPr="00D115B5">
              <w:rPr>
                <w:rFonts w:ascii="Arial" w:hAnsi="Arial" w:cs="Arial"/>
                <w:sz w:val="22"/>
                <w:szCs w:val="22"/>
              </w:rPr>
              <w:t>Topology</w:t>
            </w:r>
            <w:r w:rsidR="00E26929" w:rsidRPr="00D115B5">
              <w:rPr>
                <w:rFonts w:ascii="Arial" w:hAnsi="Arial" w:cs="Arial"/>
                <w:sz w:val="22"/>
                <w:szCs w:val="22"/>
              </w:rPr>
              <w:t xml:space="preserve"> (added 2014</w:t>
            </w:r>
            <w:r w:rsidR="0057568D" w:rsidRPr="00D115B5">
              <w:rPr>
                <w:rFonts w:ascii="Arial" w:hAnsi="Arial" w:cs="Arial"/>
                <w:sz w:val="22"/>
                <w:szCs w:val="22"/>
              </w:rPr>
              <w:t>)</w:t>
            </w:r>
          </w:p>
        </w:tc>
        <w:tc>
          <w:tcPr>
            <w:tcW w:w="988" w:type="dxa"/>
          </w:tcPr>
          <w:p w:rsidR="004D6406" w:rsidRPr="00D115B5" w:rsidRDefault="004D6406">
            <w:pPr>
              <w:rPr>
                <w:rFonts w:ascii="Arial" w:hAnsi="Arial" w:cs="Arial"/>
                <w:sz w:val="22"/>
                <w:szCs w:val="22"/>
              </w:rPr>
            </w:pPr>
            <w:r w:rsidRPr="00D115B5">
              <w:rPr>
                <w:rFonts w:ascii="Arial" w:hAnsi="Arial" w:cs="Arial"/>
                <w:sz w:val="22"/>
                <w:szCs w:val="22"/>
              </w:rPr>
              <w:t>6</w:t>
            </w:r>
          </w:p>
        </w:tc>
        <w:tc>
          <w:tcPr>
            <w:tcW w:w="1277" w:type="dxa"/>
          </w:tcPr>
          <w:p w:rsidR="004D6406" w:rsidRPr="00D115B5" w:rsidRDefault="004D6406" w:rsidP="00596BF0">
            <w:pPr>
              <w:spacing w:before="60" w:after="60"/>
              <w:ind w:right="-330"/>
              <w:rPr>
                <w:rFonts w:ascii="Arial" w:hAnsi="Arial" w:cs="Arial"/>
                <w:sz w:val="22"/>
                <w:szCs w:val="22"/>
              </w:rPr>
            </w:pPr>
            <w:r w:rsidRPr="00D115B5">
              <w:rPr>
                <w:rFonts w:ascii="Arial" w:hAnsi="Arial" w:cs="Arial"/>
                <w:sz w:val="22"/>
                <w:szCs w:val="22"/>
              </w:rPr>
              <w:t>15</w:t>
            </w:r>
          </w:p>
        </w:tc>
        <w:tc>
          <w:tcPr>
            <w:tcW w:w="1846" w:type="dxa"/>
            <w:gridSpan w:val="2"/>
          </w:tcPr>
          <w:p w:rsidR="004D6406" w:rsidRPr="00D115B5" w:rsidRDefault="004D6406" w:rsidP="00596BF0">
            <w:pPr>
              <w:spacing w:before="60" w:after="60"/>
              <w:rPr>
                <w:rFonts w:ascii="Arial" w:hAnsi="Arial" w:cs="Arial"/>
                <w:sz w:val="22"/>
                <w:szCs w:val="22"/>
              </w:rPr>
            </w:pPr>
            <w:r w:rsidRPr="00D115B5">
              <w:rPr>
                <w:rFonts w:ascii="Arial" w:hAnsi="Arial" w:cs="Arial"/>
                <w:sz w:val="22"/>
                <w:szCs w:val="22"/>
              </w:rPr>
              <w:t>Autumn or Spring</w:t>
            </w:r>
          </w:p>
        </w:tc>
      </w:tr>
      <w:tr w:rsidR="004D6406" w:rsidRPr="00C46253" w:rsidTr="00672041">
        <w:tblPrEx>
          <w:tblBorders>
            <w:insideH w:val="single" w:sz="4" w:space="0" w:color="auto"/>
            <w:insideV w:val="single" w:sz="4" w:space="0" w:color="auto"/>
          </w:tblBorders>
        </w:tblPrEx>
        <w:trPr>
          <w:trHeight w:val="234"/>
        </w:trPr>
        <w:tc>
          <w:tcPr>
            <w:tcW w:w="1556" w:type="dxa"/>
          </w:tcPr>
          <w:p w:rsidR="004D6406" w:rsidRPr="00D115B5" w:rsidRDefault="004D6406" w:rsidP="00596BF0">
            <w:pPr>
              <w:spacing w:before="60" w:after="60"/>
              <w:ind w:right="-330"/>
              <w:rPr>
                <w:rFonts w:ascii="Arial" w:hAnsi="Arial" w:cs="Arial"/>
                <w:sz w:val="22"/>
                <w:szCs w:val="22"/>
              </w:rPr>
            </w:pPr>
            <w:r w:rsidRPr="00D115B5">
              <w:rPr>
                <w:rFonts w:ascii="Arial" w:hAnsi="Arial" w:cs="Arial"/>
                <w:sz w:val="22"/>
                <w:szCs w:val="22"/>
              </w:rPr>
              <w:t>MA568</w:t>
            </w:r>
          </w:p>
        </w:tc>
        <w:tc>
          <w:tcPr>
            <w:tcW w:w="4681" w:type="dxa"/>
            <w:gridSpan w:val="2"/>
          </w:tcPr>
          <w:p w:rsidR="004D6406" w:rsidRPr="00D115B5" w:rsidRDefault="004D6406" w:rsidP="00596BF0">
            <w:pPr>
              <w:spacing w:before="60" w:after="60"/>
              <w:ind w:right="-330"/>
              <w:rPr>
                <w:rFonts w:ascii="Arial" w:hAnsi="Arial" w:cs="Arial"/>
                <w:sz w:val="22"/>
                <w:szCs w:val="22"/>
              </w:rPr>
            </w:pPr>
            <w:r w:rsidRPr="00D115B5">
              <w:rPr>
                <w:rFonts w:ascii="Arial" w:hAnsi="Arial" w:cs="Arial"/>
                <w:sz w:val="22"/>
                <w:szCs w:val="22"/>
              </w:rPr>
              <w:t>Orthogonal Polynomials and Special Functions</w:t>
            </w:r>
            <w:r w:rsidR="00E26929" w:rsidRPr="00D115B5">
              <w:rPr>
                <w:rFonts w:ascii="Arial" w:hAnsi="Arial" w:cs="Arial"/>
                <w:sz w:val="22"/>
                <w:szCs w:val="22"/>
              </w:rPr>
              <w:t xml:space="preserve"> (added 2014</w:t>
            </w:r>
            <w:r w:rsidR="0057568D" w:rsidRPr="00D115B5">
              <w:rPr>
                <w:rFonts w:ascii="Arial" w:hAnsi="Arial" w:cs="Arial"/>
                <w:sz w:val="22"/>
                <w:szCs w:val="22"/>
              </w:rPr>
              <w:t>)</w:t>
            </w:r>
          </w:p>
        </w:tc>
        <w:tc>
          <w:tcPr>
            <w:tcW w:w="988" w:type="dxa"/>
          </w:tcPr>
          <w:p w:rsidR="004D6406" w:rsidRPr="00D115B5" w:rsidRDefault="004D6406">
            <w:pPr>
              <w:rPr>
                <w:rFonts w:ascii="Arial" w:hAnsi="Arial" w:cs="Arial"/>
                <w:sz w:val="22"/>
                <w:szCs w:val="22"/>
              </w:rPr>
            </w:pPr>
            <w:r w:rsidRPr="00D115B5">
              <w:rPr>
                <w:rFonts w:ascii="Arial" w:hAnsi="Arial" w:cs="Arial"/>
                <w:sz w:val="22"/>
                <w:szCs w:val="22"/>
              </w:rPr>
              <w:t>6</w:t>
            </w:r>
          </w:p>
        </w:tc>
        <w:tc>
          <w:tcPr>
            <w:tcW w:w="1277" w:type="dxa"/>
          </w:tcPr>
          <w:p w:rsidR="004D6406" w:rsidRPr="00D115B5" w:rsidRDefault="004D6406" w:rsidP="00596BF0">
            <w:pPr>
              <w:spacing w:before="60" w:after="60"/>
              <w:ind w:right="-330"/>
              <w:rPr>
                <w:rFonts w:ascii="Arial" w:hAnsi="Arial" w:cs="Arial"/>
                <w:sz w:val="22"/>
                <w:szCs w:val="22"/>
              </w:rPr>
            </w:pPr>
            <w:r w:rsidRPr="00D115B5">
              <w:rPr>
                <w:rFonts w:ascii="Arial" w:hAnsi="Arial" w:cs="Arial"/>
                <w:sz w:val="22"/>
                <w:szCs w:val="22"/>
              </w:rPr>
              <w:t>15</w:t>
            </w:r>
          </w:p>
        </w:tc>
        <w:tc>
          <w:tcPr>
            <w:tcW w:w="1846" w:type="dxa"/>
            <w:gridSpan w:val="2"/>
          </w:tcPr>
          <w:p w:rsidR="004D6406" w:rsidRPr="00D115B5" w:rsidRDefault="004D6406" w:rsidP="00596BF0">
            <w:pPr>
              <w:spacing w:before="60" w:after="60"/>
              <w:rPr>
                <w:rFonts w:ascii="Arial" w:hAnsi="Arial" w:cs="Arial"/>
                <w:sz w:val="22"/>
                <w:szCs w:val="22"/>
              </w:rPr>
            </w:pPr>
            <w:r w:rsidRPr="00D115B5">
              <w:rPr>
                <w:rFonts w:ascii="Arial" w:hAnsi="Arial" w:cs="Arial"/>
                <w:sz w:val="22"/>
                <w:szCs w:val="22"/>
              </w:rPr>
              <w:t>Autumn or Spring</w:t>
            </w:r>
          </w:p>
        </w:tc>
      </w:tr>
      <w:tr w:rsidR="004D6406" w:rsidRPr="00C46253" w:rsidTr="00672041">
        <w:tblPrEx>
          <w:tblBorders>
            <w:insideH w:val="single" w:sz="4" w:space="0" w:color="auto"/>
            <w:insideV w:val="single" w:sz="4" w:space="0" w:color="auto"/>
          </w:tblBorders>
        </w:tblPrEx>
        <w:trPr>
          <w:trHeight w:val="234"/>
        </w:trPr>
        <w:tc>
          <w:tcPr>
            <w:tcW w:w="1556" w:type="dxa"/>
          </w:tcPr>
          <w:p w:rsidR="004D6406" w:rsidRPr="00D115B5" w:rsidRDefault="004D6406" w:rsidP="00596BF0">
            <w:pPr>
              <w:spacing w:before="60" w:after="60"/>
              <w:ind w:right="-330"/>
              <w:rPr>
                <w:rFonts w:ascii="Arial" w:hAnsi="Arial" w:cs="Arial"/>
                <w:sz w:val="22"/>
                <w:szCs w:val="22"/>
              </w:rPr>
            </w:pPr>
            <w:r w:rsidRPr="00D115B5">
              <w:rPr>
                <w:rFonts w:ascii="Arial" w:hAnsi="Arial" w:cs="Arial"/>
                <w:sz w:val="22"/>
                <w:szCs w:val="22"/>
              </w:rPr>
              <w:t>MA572</w:t>
            </w:r>
          </w:p>
        </w:tc>
        <w:tc>
          <w:tcPr>
            <w:tcW w:w="4681" w:type="dxa"/>
            <w:gridSpan w:val="2"/>
          </w:tcPr>
          <w:p w:rsidR="004D6406" w:rsidRPr="00D115B5" w:rsidRDefault="004D6406" w:rsidP="00596BF0">
            <w:pPr>
              <w:spacing w:before="60" w:after="60"/>
              <w:ind w:right="-330"/>
              <w:rPr>
                <w:rFonts w:ascii="Arial" w:hAnsi="Arial" w:cs="Arial"/>
                <w:sz w:val="22"/>
                <w:szCs w:val="22"/>
              </w:rPr>
            </w:pPr>
            <w:r w:rsidRPr="00D115B5">
              <w:rPr>
                <w:rFonts w:ascii="Arial" w:hAnsi="Arial" w:cs="Arial"/>
                <w:sz w:val="22"/>
                <w:szCs w:val="22"/>
              </w:rPr>
              <w:t>Complex Analysis</w:t>
            </w:r>
          </w:p>
        </w:tc>
        <w:tc>
          <w:tcPr>
            <w:tcW w:w="988" w:type="dxa"/>
          </w:tcPr>
          <w:p w:rsidR="004D6406" w:rsidRPr="00D115B5" w:rsidRDefault="004D6406">
            <w:pPr>
              <w:rPr>
                <w:rFonts w:ascii="Arial" w:hAnsi="Arial" w:cs="Arial"/>
                <w:sz w:val="22"/>
                <w:szCs w:val="22"/>
              </w:rPr>
            </w:pPr>
            <w:r w:rsidRPr="00D115B5">
              <w:rPr>
                <w:rFonts w:ascii="Arial" w:hAnsi="Arial" w:cs="Arial"/>
                <w:sz w:val="22"/>
                <w:szCs w:val="22"/>
              </w:rPr>
              <w:t>6</w:t>
            </w:r>
          </w:p>
        </w:tc>
        <w:tc>
          <w:tcPr>
            <w:tcW w:w="1277" w:type="dxa"/>
          </w:tcPr>
          <w:p w:rsidR="004D6406" w:rsidRPr="00D115B5" w:rsidRDefault="004D6406" w:rsidP="00596BF0">
            <w:pPr>
              <w:spacing w:before="60" w:after="60"/>
              <w:ind w:right="-330"/>
              <w:rPr>
                <w:rFonts w:ascii="Arial" w:hAnsi="Arial" w:cs="Arial"/>
                <w:sz w:val="22"/>
                <w:szCs w:val="22"/>
              </w:rPr>
            </w:pPr>
            <w:r w:rsidRPr="00D115B5">
              <w:rPr>
                <w:rFonts w:ascii="Arial" w:hAnsi="Arial" w:cs="Arial"/>
                <w:sz w:val="22"/>
                <w:szCs w:val="22"/>
              </w:rPr>
              <w:t>15</w:t>
            </w:r>
          </w:p>
        </w:tc>
        <w:tc>
          <w:tcPr>
            <w:tcW w:w="1846" w:type="dxa"/>
            <w:gridSpan w:val="2"/>
          </w:tcPr>
          <w:p w:rsidR="004D6406" w:rsidRPr="00D115B5" w:rsidRDefault="004D6406" w:rsidP="00596BF0">
            <w:pPr>
              <w:spacing w:before="60" w:after="60"/>
              <w:rPr>
                <w:rFonts w:ascii="Arial" w:hAnsi="Arial" w:cs="Arial"/>
                <w:sz w:val="22"/>
                <w:szCs w:val="22"/>
              </w:rPr>
            </w:pPr>
            <w:r w:rsidRPr="00D115B5">
              <w:rPr>
                <w:rFonts w:ascii="Arial" w:hAnsi="Arial" w:cs="Arial"/>
                <w:sz w:val="22"/>
                <w:szCs w:val="22"/>
              </w:rPr>
              <w:t>Autumn</w:t>
            </w:r>
          </w:p>
        </w:tc>
      </w:tr>
      <w:tr w:rsidR="004D6406" w:rsidRPr="00C46253" w:rsidTr="00672041">
        <w:tblPrEx>
          <w:tblBorders>
            <w:insideH w:val="single" w:sz="4" w:space="0" w:color="auto"/>
            <w:insideV w:val="single" w:sz="4" w:space="0" w:color="auto"/>
          </w:tblBorders>
        </w:tblPrEx>
        <w:trPr>
          <w:trHeight w:val="195"/>
        </w:trPr>
        <w:tc>
          <w:tcPr>
            <w:tcW w:w="1556" w:type="dxa"/>
          </w:tcPr>
          <w:p w:rsidR="004D6406" w:rsidRPr="00D115B5" w:rsidRDefault="004D6406" w:rsidP="00596BF0">
            <w:pPr>
              <w:spacing w:before="60" w:after="60"/>
              <w:ind w:right="-330"/>
              <w:rPr>
                <w:rFonts w:ascii="Arial" w:hAnsi="Arial" w:cs="Arial"/>
                <w:sz w:val="22"/>
                <w:szCs w:val="22"/>
              </w:rPr>
            </w:pPr>
            <w:r w:rsidRPr="00D115B5">
              <w:rPr>
                <w:rFonts w:ascii="Arial" w:hAnsi="Arial" w:cs="Arial"/>
                <w:sz w:val="22"/>
                <w:szCs w:val="22"/>
              </w:rPr>
              <w:t>MA574</w:t>
            </w:r>
          </w:p>
        </w:tc>
        <w:tc>
          <w:tcPr>
            <w:tcW w:w="4681" w:type="dxa"/>
            <w:gridSpan w:val="2"/>
          </w:tcPr>
          <w:p w:rsidR="004D6406" w:rsidRPr="00D115B5" w:rsidRDefault="004D6406" w:rsidP="00596BF0">
            <w:pPr>
              <w:spacing w:before="60" w:after="60"/>
              <w:ind w:right="-330"/>
              <w:rPr>
                <w:rFonts w:ascii="Arial" w:hAnsi="Arial" w:cs="Arial"/>
                <w:sz w:val="22"/>
                <w:szCs w:val="22"/>
              </w:rPr>
            </w:pPr>
            <w:r w:rsidRPr="00D115B5">
              <w:rPr>
                <w:rFonts w:ascii="Arial" w:hAnsi="Arial" w:cs="Arial"/>
                <w:sz w:val="22"/>
                <w:szCs w:val="22"/>
              </w:rPr>
              <w:t>Polynomials in Several Variables</w:t>
            </w:r>
          </w:p>
        </w:tc>
        <w:tc>
          <w:tcPr>
            <w:tcW w:w="988" w:type="dxa"/>
          </w:tcPr>
          <w:p w:rsidR="004D6406" w:rsidRPr="00D115B5" w:rsidRDefault="004D6406">
            <w:pPr>
              <w:rPr>
                <w:rFonts w:ascii="Arial" w:hAnsi="Arial" w:cs="Arial"/>
                <w:sz w:val="22"/>
                <w:szCs w:val="22"/>
              </w:rPr>
            </w:pPr>
            <w:r w:rsidRPr="00D115B5">
              <w:rPr>
                <w:rFonts w:ascii="Arial" w:hAnsi="Arial" w:cs="Arial"/>
                <w:sz w:val="22"/>
                <w:szCs w:val="22"/>
              </w:rPr>
              <w:t>6</w:t>
            </w:r>
          </w:p>
        </w:tc>
        <w:tc>
          <w:tcPr>
            <w:tcW w:w="1277" w:type="dxa"/>
          </w:tcPr>
          <w:p w:rsidR="004D6406" w:rsidRPr="00D115B5" w:rsidRDefault="004D6406" w:rsidP="00596BF0">
            <w:pPr>
              <w:spacing w:before="60" w:after="60"/>
              <w:ind w:right="-330"/>
              <w:rPr>
                <w:rFonts w:ascii="Arial" w:hAnsi="Arial" w:cs="Arial"/>
                <w:sz w:val="22"/>
                <w:szCs w:val="22"/>
              </w:rPr>
            </w:pPr>
            <w:r w:rsidRPr="00D115B5">
              <w:rPr>
                <w:rFonts w:ascii="Arial" w:hAnsi="Arial" w:cs="Arial"/>
                <w:sz w:val="22"/>
                <w:szCs w:val="22"/>
              </w:rPr>
              <w:t>15</w:t>
            </w:r>
          </w:p>
        </w:tc>
        <w:tc>
          <w:tcPr>
            <w:tcW w:w="1846" w:type="dxa"/>
            <w:gridSpan w:val="2"/>
          </w:tcPr>
          <w:p w:rsidR="004D6406" w:rsidRPr="00D115B5" w:rsidRDefault="004D6406" w:rsidP="00596BF0">
            <w:pPr>
              <w:spacing w:before="60" w:after="60"/>
              <w:rPr>
                <w:rFonts w:ascii="Arial" w:hAnsi="Arial" w:cs="Arial"/>
                <w:sz w:val="22"/>
                <w:szCs w:val="22"/>
              </w:rPr>
            </w:pPr>
            <w:r w:rsidRPr="00D115B5">
              <w:rPr>
                <w:rFonts w:ascii="Arial" w:hAnsi="Arial" w:cs="Arial"/>
                <w:sz w:val="22"/>
                <w:szCs w:val="22"/>
              </w:rPr>
              <w:t>Spring</w:t>
            </w:r>
          </w:p>
        </w:tc>
      </w:tr>
      <w:tr w:rsidR="004D6406" w:rsidRPr="00C46253" w:rsidTr="00672041">
        <w:tblPrEx>
          <w:tblBorders>
            <w:insideH w:val="single" w:sz="4" w:space="0" w:color="auto"/>
            <w:insideV w:val="single" w:sz="4" w:space="0" w:color="auto"/>
          </w:tblBorders>
        </w:tblPrEx>
        <w:trPr>
          <w:trHeight w:val="217"/>
        </w:trPr>
        <w:tc>
          <w:tcPr>
            <w:tcW w:w="1556" w:type="dxa"/>
          </w:tcPr>
          <w:p w:rsidR="004D6406" w:rsidRPr="00D115B5" w:rsidRDefault="004D6406" w:rsidP="00596BF0">
            <w:pPr>
              <w:spacing w:before="60" w:after="60"/>
              <w:ind w:right="-330"/>
              <w:rPr>
                <w:rFonts w:ascii="Arial" w:hAnsi="Arial" w:cs="Arial"/>
                <w:sz w:val="22"/>
                <w:szCs w:val="22"/>
              </w:rPr>
            </w:pPr>
            <w:r w:rsidRPr="00D115B5">
              <w:rPr>
                <w:rFonts w:ascii="Arial" w:hAnsi="Arial" w:cs="Arial"/>
                <w:sz w:val="22"/>
                <w:szCs w:val="22"/>
              </w:rPr>
              <w:t>MA</w:t>
            </w:r>
            <w:r w:rsidR="00D115B5">
              <w:rPr>
                <w:rFonts w:ascii="Arial" w:hAnsi="Arial" w:cs="Arial"/>
                <w:sz w:val="22"/>
                <w:szCs w:val="22"/>
              </w:rPr>
              <w:t>ST6003</w:t>
            </w:r>
          </w:p>
        </w:tc>
        <w:tc>
          <w:tcPr>
            <w:tcW w:w="4681" w:type="dxa"/>
            <w:gridSpan w:val="2"/>
          </w:tcPr>
          <w:p w:rsidR="004D6406" w:rsidRPr="00D115B5" w:rsidRDefault="004D6406" w:rsidP="00596BF0">
            <w:pPr>
              <w:spacing w:before="60" w:after="60"/>
              <w:ind w:right="-330"/>
              <w:rPr>
                <w:rFonts w:ascii="Arial" w:hAnsi="Arial" w:cs="Arial"/>
                <w:sz w:val="22"/>
                <w:szCs w:val="22"/>
              </w:rPr>
            </w:pPr>
            <w:r w:rsidRPr="00D115B5">
              <w:rPr>
                <w:rFonts w:ascii="Arial" w:hAnsi="Arial" w:cs="Arial"/>
                <w:sz w:val="22"/>
                <w:szCs w:val="22"/>
              </w:rPr>
              <w:t>Groups and representations</w:t>
            </w:r>
          </w:p>
        </w:tc>
        <w:tc>
          <w:tcPr>
            <w:tcW w:w="988" w:type="dxa"/>
          </w:tcPr>
          <w:p w:rsidR="004D6406" w:rsidRPr="00D115B5" w:rsidRDefault="004D6406">
            <w:pPr>
              <w:rPr>
                <w:rFonts w:ascii="Arial" w:hAnsi="Arial" w:cs="Arial"/>
                <w:sz w:val="22"/>
                <w:szCs w:val="22"/>
              </w:rPr>
            </w:pPr>
            <w:r w:rsidRPr="00D115B5">
              <w:rPr>
                <w:rFonts w:ascii="Arial" w:hAnsi="Arial" w:cs="Arial"/>
                <w:sz w:val="22"/>
                <w:szCs w:val="22"/>
              </w:rPr>
              <w:t>6</w:t>
            </w:r>
          </w:p>
        </w:tc>
        <w:tc>
          <w:tcPr>
            <w:tcW w:w="1277" w:type="dxa"/>
          </w:tcPr>
          <w:p w:rsidR="004D6406" w:rsidRPr="00D115B5" w:rsidRDefault="004D6406" w:rsidP="00596BF0">
            <w:pPr>
              <w:spacing w:before="60" w:after="60"/>
              <w:ind w:right="-330"/>
              <w:rPr>
                <w:rFonts w:ascii="Arial" w:hAnsi="Arial" w:cs="Arial"/>
                <w:sz w:val="22"/>
                <w:szCs w:val="22"/>
              </w:rPr>
            </w:pPr>
            <w:r w:rsidRPr="00D115B5">
              <w:rPr>
                <w:rFonts w:ascii="Arial" w:hAnsi="Arial" w:cs="Arial"/>
                <w:sz w:val="22"/>
                <w:szCs w:val="22"/>
              </w:rPr>
              <w:t>15</w:t>
            </w:r>
          </w:p>
        </w:tc>
        <w:tc>
          <w:tcPr>
            <w:tcW w:w="1846" w:type="dxa"/>
            <w:gridSpan w:val="2"/>
          </w:tcPr>
          <w:p w:rsidR="004D6406" w:rsidRPr="00D115B5" w:rsidRDefault="00566185" w:rsidP="00596BF0">
            <w:pPr>
              <w:spacing w:before="60" w:after="60"/>
              <w:rPr>
                <w:rFonts w:ascii="Arial" w:hAnsi="Arial" w:cs="Arial"/>
                <w:sz w:val="22"/>
                <w:szCs w:val="22"/>
              </w:rPr>
            </w:pPr>
            <w:r w:rsidRPr="00D115B5">
              <w:rPr>
                <w:rFonts w:ascii="Arial" w:hAnsi="Arial" w:cs="Arial"/>
                <w:sz w:val="22"/>
                <w:szCs w:val="22"/>
              </w:rPr>
              <w:t xml:space="preserve">Autumn or </w:t>
            </w:r>
            <w:r w:rsidR="004D6406" w:rsidRPr="00D115B5">
              <w:rPr>
                <w:rFonts w:ascii="Arial" w:hAnsi="Arial" w:cs="Arial"/>
                <w:sz w:val="22"/>
                <w:szCs w:val="22"/>
              </w:rPr>
              <w:t>Spring</w:t>
            </w:r>
          </w:p>
        </w:tc>
      </w:tr>
      <w:tr w:rsidR="004D6406" w:rsidRPr="00C46253" w:rsidTr="00672041">
        <w:tblPrEx>
          <w:tblBorders>
            <w:insideH w:val="single" w:sz="4" w:space="0" w:color="auto"/>
            <w:insideV w:val="single" w:sz="4" w:space="0" w:color="auto"/>
          </w:tblBorders>
        </w:tblPrEx>
        <w:trPr>
          <w:trHeight w:val="218"/>
        </w:trPr>
        <w:tc>
          <w:tcPr>
            <w:tcW w:w="1556" w:type="dxa"/>
          </w:tcPr>
          <w:p w:rsidR="004D6406" w:rsidRPr="00D115B5" w:rsidRDefault="004D6406" w:rsidP="00596BF0">
            <w:pPr>
              <w:spacing w:before="60" w:after="60"/>
              <w:ind w:right="-330"/>
              <w:rPr>
                <w:rFonts w:ascii="Arial" w:hAnsi="Arial" w:cs="Arial"/>
                <w:sz w:val="22"/>
                <w:szCs w:val="22"/>
              </w:rPr>
            </w:pPr>
            <w:r w:rsidRPr="00D115B5">
              <w:rPr>
                <w:rFonts w:ascii="Arial" w:hAnsi="Arial" w:cs="Arial"/>
                <w:sz w:val="22"/>
                <w:szCs w:val="22"/>
              </w:rPr>
              <w:t>MA577</w:t>
            </w:r>
          </w:p>
        </w:tc>
        <w:tc>
          <w:tcPr>
            <w:tcW w:w="4681" w:type="dxa"/>
            <w:gridSpan w:val="2"/>
          </w:tcPr>
          <w:p w:rsidR="004D6406" w:rsidRPr="00D115B5" w:rsidRDefault="004D6406" w:rsidP="00596BF0">
            <w:pPr>
              <w:spacing w:before="60" w:after="60"/>
              <w:ind w:right="-330"/>
              <w:rPr>
                <w:rFonts w:ascii="Arial" w:hAnsi="Arial" w:cs="Arial"/>
                <w:sz w:val="22"/>
                <w:szCs w:val="22"/>
              </w:rPr>
            </w:pPr>
            <w:r w:rsidRPr="00D115B5">
              <w:rPr>
                <w:rFonts w:ascii="Arial" w:hAnsi="Arial" w:cs="Arial"/>
                <w:sz w:val="22"/>
                <w:szCs w:val="22"/>
              </w:rPr>
              <w:t>Elements of Abstract Analysis</w:t>
            </w:r>
          </w:p>
        </w:tc>
        <w:tc>
          <w:tcPr>
            <w:tcW w:w="988" w:type="dxa"/>
          </w:tcPr>
          <w:p w:rsidR="004D6406" w:rsidRPr="00D115B5" w:rsidRDefault="004D6406">
            <w:pPr>
              <w:rPr>
                <w:rFonts w:ascii="Arial" w:hAnsi="Arial" w:cs="Arial"/>
                <w:sz w:val="22"/>
                <w:szCs w:val="22"/>
              </w:rPr>
            </w:pPr>
            <w:r w:rsidRPr="00D115B5">
              <w:rPr>
                <w:rFonts w:ascii="Arial" w:hAnsi="Arial" w:cs="Arial"/>
                <w:sz w:val="22"/>
                <w:szCs w:val="22"/>
              </w:rPr>
              <w:t>6</w:t>
            </w:r>
          </w:p>
        </w:tc>
        <w:tc>
          <w:tcPr>
            <w:tcW w:w="1277" w:type="dxa"/>
          </w:tcPr>
          <w:p w:rsidR="004D6406" w:rsidRPr="00D115B5" w:rsidRDefault="004D6406" w:rsidP="00596BF0">
            <w:pPr>
              <w:spacing w:before="60" w:after="60"/>
              <w:ind w:right="-330"/>
              <w:rPr>
                <w:rFonts w:ascii="Arial" w:hAnsi="Arial" w:cs="Arial"/>
                <w:sz w:val="22"/>
                <w:szCs w:val="22"/>
              </w:rPr>
            </w:pPr>
            <w:r w:rsidRPr="00D115B5">
              <w:rPr>
                <w:rFonts w:ascii="Arial" w:hAnsi="Arial" w:cs="Arial"/>
                <w:sz w:val="22"/>
                <w:szCs w:val="22"/>
              </w:rPr>
              <w:t>15</w:t>
            </w:r>
          </w:p>
        </w:tc>
        <w:tc>
          <w:tcPr>
            <w:tcW w:w="1846" w:type="dxa"/>
            <w:gridSpan w:val="2"/>
          </w:tcPr>
          <w:p w:rsidR="004D6406" w:rsidRPr="00D115B5" w:rsidRDefault="004D6406" w:rsidP="00596BF0">
            <w:pPr>
              <w:spacing w:before="60" w:after="60"/>
              <w:rPr>
                <w:rFonts w:ascii="Arial" w:hAnsi="Arial" w:cs="Arial"/>
                <w:sz w:val="22"/>
                <w:szCs w:val="22"/>
              </w:rPr>
            </w:pPr>
            <w:r w:rsidRPr="00D115B5">
              <w:rPr>
                <w:rFonts w:ascii="Arial" w:hAnsi="Arial" w:cs="Arial"/>
                <w:sz w:val="22"/>
                <w:szCs w:val="22"/>
              </w:rPr>
              <w:t>Spring</w:t>
            </w:r>
          </w:p>
        </w:tc>
      </w:tr>
      <w:tr w:rsidR="004D6406" w:rsidRPr="00C46253" w:rsidTr="00672041">
        <w:tblPrEx>
          <w:tblBorders>
            <w:insideH w:val="single" w:sz="4" w:space="0" w:color="auto"/>
            <w:insideV w:val="single" w:sz="4" w:space="0" w:color="auto"/>
          </w:tblBorders>
        </w:tblPrEx>
        <w:trPr>
          <w:trHeight w:val="184"/>
        </w:trPr>
        <w:tc>
          <w:tcPr>
            <w:tcW w:w="1556" w:type="dxa"/>
          </w:tcPr>
          <w:p w:rsidR="004D6406" w:rsidRPr="00D115B5" w:rsidRDefault="004D6406" w:rsidP="00596BF0">
            <w:pPr>
              <w:spacing w:before="60" w:after="60"/>
              <w:ind w:right="-330"/>
              <w:rPr>
                <w:rFonts w:ascii="Arial" w:hAnsi="Arial" w:cs="Arial"/>
                <w:sz w:val="22"/>
                <w:szCs w:val="22"/>
              </w:rPr>
            </w:pPr>
            <w:r w:rsidRPr="00D115B5">
              <w:rPr>
                <w:rFonts w:ascii="Arial" w:hAnsi="Arial" w:cs="Arial"/>
                <w:sz w:val="22"/>
                <w:szCs w:val="22"/>
              </w:rPr>
              <w:t>MA587</w:t>
            </w:r>
          </w:p>
        </w:tc>
        <w:tc>
          <w:tcPr>
            <w:tcW w:w="4681" w:type="dxa"/>
            <w:gridSpan w:val="2"/>
          </w:tcPr>
          <w:p w:rsidR="004D6406" w:rsidRPr="00D115B5" w:rsidRDefault="004D6406" w:rsidP="00596BF0">
            <w:pPr>
              <w:spacing w:before="60" w:after="60"/>
              <w:ind w:right="-330"/>
              <w:rPr>
                <w:rFonts w:ascii="Arial" w:hAnsi="Arial" w:cs="Arial"/>
                <w:sz w:val="22"/>
                <w:szCs w:val="22"/>
              </w:rPr>
            </w:pPr>
            <w:r w:rsidRPr="00D115B5">
              <w:rPr>
                <w:rFonts w:ascii="Arial" w:hAnsi="Arial" w:cs="Arial"/>
                <w:sz w:val="22"/>
                <w:szCs w:val="22"/>
              </w:rPr>
              <w:t>Numerical Solution of Differential Equations</w:t>
            </w:r>
          </w:p>
        </w:tc>
        <w:tc>
          <w:tcPr>
            <w:tcW w:w="988" w:type="dxa"/>
          </w:tcPr>
          <w:p w:rsidR="004D6406" w:rsidRPr="00D115B5" w:rsidRDefault="004D6406">
            <w:pPr>
              <w:rPr>
                <w:rFonts w:ascii="Arial" w:hAnsi="Arial" w:cs="Arial"/>
                <w:sz w:val="22"/>
                <w:szCs w:val="22"/>
              </w:rPr>
            </w:pPr>
            <w:r w:rsidRPr="00D115B5">
              <w:rPr>
                <w:rFonts w:ascii="Arial" w:hAnsi="Arial" w:cs="Arial"/>
                <w:sz w:val="22"/>
                <w:szCs w:val="22"/>
              </w:rPr>
              <w:t>6</w:t>
            </w:r>
          </w:p>
        </w:tc>
        <w:tc>
          <w:tcPr>
            <w:tcW w:w="1277" w:type="dxa"/>
          </w:tcPr>
          <w:p w:rsidR="004D6406" w:rsidRPr="00D115B5" w:rsidRDefault="004D6406" w:rsidP="00596BF0">
            <w:pPr>
              <w:spacing w:before="60" w:after="60"/>
              <w:ind w:right="-330"/>
              <w:rPr>
                <w:rFonts w:ascii="Arial" w:hAnsi="Arial" w:cs="Arial"/>
                <w:sz w:val="22"/>
                <w:szCs w:val="22"/>
              </w:rPr>
            </w:pPr>
            <w:r w:rsidRPr="00D115B5">
              <w:rPr>
                <w:rFonts w:ascii="Arial" w:hAnsi="Arial" w:cs="Arial"/>
                <w:sz w:val="22"/>
                <w:szCs w:val="22"/>
              </w:rPr>
              <w:t>15</w:t>
            </w:r>
          </w:p>
        </w:tc>
        <w:tc>
          <w:tcPr>
            <w:tcW w:w="1846" w:type="dxa"/>
            <w:gridSpan w:val="2"/>
          </w:tcPr>
          <w:p w:rsidR="004D6406" w:rsidRPr="00D115B5" w:rsidRDefault="004D6406" w:rsidP="00596BF0">
            <w:pPr>
              <w:spacing w:before="60" w:after="60"/>
              <w:rPr>
                <w:rFonts w:ascii="Arial" w:hAnsi="Arial" w:cs="Arial"/>
                <w:sz w:val="22"/>
                <w:szCs w:val="22"/>
              </w:rPr>
            </w:pPr>
            <w:r w:rsidRPr="00D115B5">
              <w:rPr>
                <w:rFonts w:ascii="Arial" w:hAnsi="Arial" w:cs="Arial"/>
                <w:sz w:val="22"/>
                <w:szCs w:val="22"/>
              </w:rPr>
              <w:t>Autumn</w:t>
            </w:r>
          </w:p>
        </w:tc>
      </w:tr>
      <w:tr w:rsidR="004D6406" w:rsidRPr="00C46253" w:rsidTr="00672041">
        <w:tblPrEx>
          <w:tblBorders>
            <w:insideH w:val="single" w:sz="4" w:space="0" w:color="auto"/>
            <w:insideV w:val="single" w:sz="4" w:space="0" w:color="auto"/>
          </w:tblBorders>
        </w:tblPrEx>
        <w:trPr>
          <w:trHeight w:val="184"/>
        </w:trPr>
        <w:tc>
          <w:tcPr>
            <w:tcW w:w="1556" w:type="dxa"/>
          </w:tcPr>
          <w:p w:rsidR="004D6406" w:rsidRPr="00D115B5" w:rsidRDefault="004D6406" w:rsidP="00596BF0">
            <w:pPr>
              <w:spacing w:before="60" w:after="60"/>
              <w:ind w:right="-330"/>
              <w:rPr>
                <w:rFonts w:ascii="Arial" w:hAnsi="Arial" w:cs="Arial"/>
                <w:sz w:val="22"/>
                <w:szCs w:val="22"/>
              </w:rPr>
            </w:pPr>
            <w:r w:rsidRPr="00D115B5">
              <w:rPr>
                <w:rFonts w:ascii="Arial" w:hAnsi="Arial" w:cs="Arial"/>
                <w:sz w:val="22"/>
                <w:szCs w:val="22"/>
              </w:rPr>
              <w:t>MA591</w:t>
            </w:r>
          </w:p>
        </w:tc>
        <w:tc>
          <w:tcPr>
            <w:tcW w:w="4681" w:type="dxa"/>
            <w:gridSpan w:val="2"/>
          </w:tcPr>
          <w:p w:rsidR="004D6406" w:rsidRPr="00D115B5" w:rsidRDefault="004D6406" w:rsidP="00596BF0">
            <w:pPr>
              <w:spacing w:before="60" w:after="60"/>
              <w:ind w:right="-330"/>
              <w:rPr>
                <w:rFonts w:ascii="Arial" w:hAnsi="Arial" w:cs="Arial"/>
                <w:sz w:val="22"/>
                <w:szCs w:val="22"/>
              </w:rPr>
            </w:pPr>
            <w:r w:rsidRPr="00D115B5">
              <w:rPr>
                <w:rFonts w:ascii="Arial" w:hAnsi="Arial" w:cs="Arial"/>
                <w:sz w:val="22"/>
                <w:szCs w:val="22"/>
              </w:rPr>
              <w:t>Nonlinear Systems and Mathematical Biology</w:t>
            </w:r>
          </w:p>
        </w:tc>
        <w:tc>
          <w:tcPr>
            <w:tcW w:w="988" w:type="dxa"/>
          </w:tcPr>
          <w:p w:rsidR="004D6406" w:rsidRPr="00D115B5" w:rsidRDefault="004D6406">
            <w:pPr>
              <w:rPr>
                <w:rFonts w:ascii="Arial" w:hAnsi="Arial" w:cs="Arial"/>
                <w:sz w:val="22"/>
                <w:szCs w:val="22"/>
              </w:rPr>
            </w:pPr>
            <w:r w:rsidRPr="00D115B5">
              <w:rPr>
                <w:rFonts w:ascii="Arial" w:hAnsi="Arial" w:cs="Arial"/>
                <w:sz w:val="22"/>
                <w:szCs w:val="22"/>
              </w:rPr>
              <w:t>6</w:t>
            </w:r>
          </w:p>
        </w:tc>
        <w:tc>
          <w:tcPr>
            <w:tcW w:w="1277" w:type="dxa"/>
          </w:tcPr>
          <w:p w:rsidR="004D6406" w:rsidRPr="00D115B5" w:rsidRDefault="004D6406" w:rsidP="00596BF0">
            <w:pPr>
              <w:spacing w:before="60" w:after="60"/>
              <w:ind w:right="-330"/>
              <w:rPr>
                <w:rFonts w:ascii="Arial" w:hAnsi="Arial" w:cs="Arial"/>
                <w:sz w:val="22"/>
                <w:szCs w:val="22"/>
              </w:rPr>
            </w:pPr>
            <w:r w:rsidRPr="00D115B5">
              <w:rPr>
                <w:rFonts w:ascii="Arial" w:hAnsi="Arial" w:cs="Arial"/>
                <w:sz w:val="22"/>
                <w:szCs w:val="22"/>
              </w:rPr>
              <w:t>15</w:t>
            </w:r>
          </w:p>
        </w:tc>
        <w:tc>
          <w:tcPr>
            <w:tcW w:w="1846" w:type="dxa"/>
            <w:gridSpan w:val="2"/>
          </w:tcPr>
          <w:p w:rsidR="004D6406" w:rsidRPr="00D115B5" w:rsidRDefault="004D6406" w:rsidP="00596BF0">
            <w:pPr>
              <w:spacing w:before="60" w:after="60"/>
              <w:rPr>
                <w:rFonts w:ascii="Arial" w:hAnsi="Arial" w:cs="Arial"/>
                <w:sz w:val="22"/>
                <w:szCs w:val="22"/>
              </w:rPr>
            </w:pPr>
            <w:r w:rsidRPr="00D115B5">
              <w:rPr>
                <w:rFonts w:ascii="Arial" w:hAnsi="Arial" w:cs="Arial"/>
                <w:sz w:val="22"/>
                <w:szCs w:val="22"/>
              </w:rPr>
              <w:t>Autumn</w:t>
            </w:r>
          </w:p>
        </w:tc>
      </w:tr>
      <w:tr w:rsidR="0057568D" w:rsidRPr="00C46253" w:rsidTr="00672041">
        <w:tblPrEx>
          <w:tblBorders>
            <w:insideH w:val="single" w:sz="4" w:space="0" w:color="auto"/>
            <w:insideV w:val="single" w:sz="4" w:space="0" w:color="auto"/>
          </w:tblBorders>
        </w:tblPrEx>
        <w:trPr>
          <w:trHeight w:val="140"/>
        </w:trPr>
        <w:tc>
          <w:tcPr>
            <w:tcW w:w="1556" w:type="dxa"/>
          </w:tcPr>
          <w:p w:rsidR="0057568D" w:rsidRPr="00D115B5" w:rsidRDefault="0057568D" w:rsidP="00787D16">
            <w:pPr>
              <w:spacing w:before="60" w:after="60"/>
              <w:ind w:right="-330"/>
              <w:rPr>
                <w:rFonts w:ascii="Arial" w:hAnsi="Arial" w:cs="Arial"/>
                <w:sz w:val="22"/>
                <w:szCs w:val="22"/>
              </w:rPr>
            </w:pPr>
            <w:r w:rsidRPr="00D115B5">
              <w:rPr>
                <w:rFonts w:ascii="Arial" w:hAnsi="Arial" w:cs="Arial"/>
                <w:sz w:val="22"/>
                <w:szCs w:val="22"/>
              </w:rPr>
              <w:t>MA593</w:t>
            </w:r>
          </w:p>
        </w:tc>
        <w:tc>
          <w:tcPr>
            <w:tcW w:w="4681" w:type="dxa"/>
            <w:gridSpan w:val="2"/>
          </w:tcPr>
          <w:p w:rsidR="00672041" w:rsidRPr="00D115B5" w:rsidRDefault="0057568D" w:rsidP="00672041">
            <w:pPr>
              <w:spacing w:before="60" w:after="60"/>
              <w:ind w:right="-330"/>
              <w:rPr>
                <w:rFonts w:ascii="Arial" w:hAnsi="Arial" w:cs="Arial"/>
                <w:sz w:val="22"/>
                <w:szCs w:val="22"/>
              </w:rPr>
            </w:pPr>
            <w:r w:rsidRPr="00D115B5">
              <w:rPr>
                <w:rFonts w:ascii="Arial" w:hAnsi="Arial" w:cs="Arial"/>
                <w:sz w:val="22"/>
                <w:szCs w:val="22"/>
              </w:rPr>
              <w:t xml:space="preserve">Topics in </w:t>
            </w:r>
            <w:r w:rsidR="00E26929" w:rsidRPr="00D115B5">
              <w:rPr>
                <w:rFonts w:ascii="Arial" w:hAnsi="Arial" w:cs="Arial"/>
                <w:sz w:val="22"/>
                <w:szCs w:val="22"/>
              </w:rPr>
              <w:t>Applied Mathematics (</w:t>
            </w:r>
            <w:r w:rsidR="00672041" w:rsidRPr="00D115B5">
              <w:rPr>
                <w:rFonts w:ascii="Arial" w:hAnsi="Arial" w:cs="Arial"/>
                <w:sz w:val="22"/>
                <w:szCs w:val="22"/>
              </w:rPr>
              <w:t xml:space="preserve">2013 and </w:t>
            </w:r>
          </w:p>
          <w:p w:rsidR="0057568D" w:rsidRPr="00D115B5" w:rsidRDefault="00672041" w:rsidP="00672041">
            <w:pPr>
              <w:spacing w:before="60" w:after="60"/>
              <w:ind w:right="-330"/>
              <w:rPr>
                <w:rFonts w:ascii="Arial" w:hAnsi="Arial" w:cs="Arial"/>
                <w:sz w:val="22"/>
                <w:szCs w:val="22"/>
              </w:rPr>
            </w:pPr>
            <w:r w:rsidRPr="00D115B5">
              <w:rPr>
                <w:rFonts w:ascii="Arial" w:hAnsi="Arial" w:cs="Arial"/>
                <w:sz w:val="22"/>
                <w:szCs w:val="22"/>
              </w:rPr>
              <w:t>2014 only</w:t>
            </w:r>
            <w:r w:rsidR="0057568D" w:rsidRPr="00D115B5">
              <w:rPr>
                <w:rFonts w:ascii="Arial" w:hAnsi="Arial" w:cs="Arial"/>
                <w:sz w:val="22"/>
                <w:szCs w:val="22"/>
              </w:rPr>
              <w:t>)</w:t>
            </w:r>
          </w:p>
        </w:tc>
        <w:tc>
          <w:tcPr>
            <w:tcW w:w="988" w:type="dxa"/>
          </w:tcPr>
          <w:p w:rsidR="0057568D" w:rsidRPr="00D115B5" w:rsidRDefault="0057568D">
            <w:pPr>
              <w:rPr>
                <w:rFonts w:ascii="Arial" w:hAnsi="Arial" w:cs="Arial"/>
                <w:sz w:val="22"/>
                <w:szCs w:val="22"/>
              </w:rPr>
            </w:pPr>
            <w:r w:rsidRPr="00D115B5">
              <w:rPr>
                <w:rFonts w:ascii="Arial" w:hAnsi="Arial" w:cs="Arial"/>
                <w:sz w:val="22"/>
                <w:szCs w:val="22"/>
              </w:rPr>
              <w:t>6</w:t>
            </w:r>
          </w:p>
        </w:tc>
        <w:tc>
          <w:tcPr>
            <w:tcW w:w="1277" w:type="dxa"/>
          </w:tcPr>
          <w:p w:rsidR="0057568D" w:rsidRPr="00D115B5" w:rsidRDefault="0057568D" w:rsidP="0064754B">
            <w:pPr>
              <w:spacing w:before="60" w:after="60"/>
              <w:ind w:right="-330"/>
              <w:rPr>
                <w:rFonts w:ascii="Arial" w:hAnsi="Arial" w:cs="Arial"/>
                <w:sz w:val="22"/>
                <w:szCs w:val="22"/>
              </w:rPr>
            </w:pPr>
            <w:r w:rsidRPr="00D115B5">
              <w:rPr>
                <w:rFonts w:ascii="Arial" w:hAnsi="Arial" w:cs="Arial"/>
                <w:sz w:val="22"/>
                <w:szCs w:val="22"/>
              </w:rPr>
              <w:t>30</w:t>
            </w:r>
          </w:p>
        </w:tc>
        <w:tc>
          <w:tcPr>
            <w:tcW w:w="1846" w:type="dxa"/>
            <w:gridSpan w:val="2"/>
          </w:tcPr>
          <w:p w:rsidR="0057568D" w:rsidRPr="00D115B5" w:rsidRDefault="0057568D" w:rsidP="0064754B">
            <w:pPr>
              <w:spacing w:before="60" w:after="60"/>
              <w:ind w:right="34"/>
              <w:rPr>
                <w:rFonts w:ascii="Arial" w:hAnsi="Arial" w:cs="Arial"/>
                <w:sz w:val="22"/>
                <w:szCs w:val="22"/>
              </w:rPr>
            </w:pPr>
            <w:r w:rsidRPr="00D115B5">
              <w:rPr>
                <w:rFonts w:ascii="Arial" w:hAnsi="Arial" w:cs="Arial"/>
                <w:sz w:val="22"/>
                <w:szCs w:val="22"/>
              </w:rPr>
              <w:t>Autumn &amp; Spring</w:t>
            </w:r>
          </w:p>
        </w:tc>
      </w:tr>
      <w:tr w:rsidR="004D6406" w:rsidRPr="00C46253" w:rsidTr="00672041">
        <w:tblPrEx>
          <w:tblBorders>
            <w:insideH w:val="single" w:sz="4" w:space="0" w:color="auto"/>
            <w:insideV w:val="single" w:sz="4" w:space="0" w:color="auto"/>
          </w:tblBorders>
        </w:tblPrEx>
        <w:trPr>
          <w:trHeight w:val="140"/>
        </w:trPr>
        <w:tc>
          <w:tcPr>
            <w:tcW w:w="1556" w:type="dxa"/>
          </w:tcPr>
          <w:p w:rsidR="004D6406" w:rsidRPr="00D115B5" w:rsidRDefault="004D6406" w:rsidP="00787D16">
            <w:pPr>
              <w:spacing w:before="60" w:after="60"/>
              <w:ind w:right="-330"/>
              <w:rPr>
                <w:rFonts w:ascii="Arial" w:hAnsi="Arial" w:cs="Arial"/>
                <w:sz w:val="22"/>
                <w:szCs w:val="22"/>
              </w:rPr>
            </w:pPr>
            <w:r w:rsidRPr="00D115B5">
              <w:rPr>
                <w:rFonts w:ascii="Arial" w:hAnsi="Arial" w:cs="Arial"/>
                <w:sz w:val="22"/>
                <w:szCs w:val="22"/>
              </w:rPr>
              <w:t>MA595</w:t>
            </w:r>
          </w:p>
        </w:tc>
        <w:tc>
          <w:tcPr>
            <w:tcW w:w="4681" w:type="dxa"/>
            <w:gridSpan w:val="2"/>
          </w:tcPr>
          <w:p w:rsidR="004D6406" w:rsidRPr="00D115B5" w:rsidRDefault="004D6406" w:rsidP="0064754B">
            <w:pPr>
              <w:spacing w:before="60" w:after="60"/>
              <w:ind w:right="-330"/>
              <w:rPr>
                <w:rFonts w:ascii="Arial" w:hAnsi="Arial" w:cs="Arial"/>
                <w:sz w:val="22"/>
                <w:szCs w:val="22"/>
              </w:rPr>
            </w:pPr>
            <w:r w:rsidRPr="00D115B5">
              <w:rPr>
                <w:rFonts w:ascii="Arial" w:hAnsi="Arial" w:cs="Arial"/>
                <w:sz w:val="22"/>
                <w:szCs w:val="22"/>
              </w:rPr>
              <w:t>Graphs and Combinatorics</w:t>
            </w:r>
            <w:r w:rsidR="00E26929" w:rsidRPr="00D115B5">
              <w:rPr>
                <w:rFonts w:ascii="Arial" w:hAnsi="Arial" w:cs="Arial"/>
                <w:sz w:val="22"/>
                <w:szCs w:val="22"/>
              </w:rPr>
              <w:t xml:space="preserve"> (added 2015</w:t>
            </w:r>
            <w:r w:rsidR="0057568D" w:rsidRPr="00D115B5">
              <w:rPr>
                <w:rFonts w:ascii="Arial" w:hAnsi="Arial" w:cs="Arial"/>
                <w:sz w:val="22"/>
                <w:szCs w:val="22"/>
              </w:rPr>
              <w:t>)</w:t>
            </w:r>
          </w:p>
        </w:tc>
        <w:tc>
          <w:tcPr>
            <w:tcW w:w="988" w:type="dxa"/>
          </w:tcPr>
          <w:p w:rsidR="004D6406" w:rsidRPr="00D115B5" w:rsidRDefault="004D6406">
            <w:pPr>
              <w:rPr>
                <w:rFonts w:ascii="Arial" w:hAnsi="Arial" w:cs="Arial"/>
                <w:sz w:val="22"/>
                <w:szCs w:val="22"/>
              </w:rPr>
            </w:pPr>
            <w:r w:rsidRPr="00D115B5">
              <w:rPr>
                <w:rFonts w:ascii="Arial" w:hAnsi="Arial" w:cs="Arial"/>
                <w:sz w:val="22"/>
                <w:szCs w:val="22"/>
              </w:rPr>
              <w:t>6</w:t>
            </w:r>
          </w:p>
        </w:tc>
        <w:tc>
          <w:tcPr>
            <w:tcW w:w="1277" w:type="dxa"/>
          </w:tcPr>
          <w:p w:rsidR="004D6406" w:rsidRPr="00D115B5" w:rsidRDefault="004D6406" w:rsidP="0064754B">
            <w:pPr>
              <w:spacing w:before="60" w:after="60"/>
              <w:ind w:right="-330"/>
              <w:rPr>
                <w:rFonts w:ascii="Arial" w:hAnsi="Arial" w:cs="Arial"/>
                <w:sz w:val="22"/>
                <w:szCs w:val="22"/>
              </w:rPr>
            </w:pPr>
            <w:r w:rsidRPr="00D115B5">
              <w:rPr>
                <w:rFonts w:ascii="Arial" w:hAnsi="Arial" w:cs="Arial"/>
                <w:sz w:val="22"/>
                <w:szCs w:val="22"/>
              </w:rPr>
              <w:t>15</w:t>
            </w:r>
          </w:p>
        </w:tc>
        <w:tc>
          <w:tcPr>
            <w:tcW w:w="1846" w:type="dxa"/>
            <w:gridSpan w:val="2"/>
          </w:tcPr>
          <w:p w:rsidR="004D6406" w:rsidRPr="00D115B5" w:rsidRDefault="004D6406" w:rsidP="0064754B">
            <w:pPr>
              <w:spacing w:before="60" w:after="60"/>
              <w:ind w:right="34"/>
              <w:rPr>
                <w:rFonts w:ascii="Arial" w:hAnsi="Arial" w:cs="Arial"/>
                <w:sz w:val="22"/>
                <w:szCs w:val="22"/>
              </w:rPr>
            </w:pPr>
            <w:r w:rsidRPr="00D115B5">
              <w:rPr>
                <w:rFonts w:ascii="Arial" w:hAnsi="Arial" w:cs="Arial"/>
                <w:sz w:val="22"/>
                <w:szCs w:val="22"/>
              </w:rPr>
              <w:t>Autumn or Spring</w:t>
            </w:r>
          </w:p>
        </w:tc>
      </w:tr>
      <w:tr w:rsidR="004D6406" w:rsidRPr="00C46253" w:rsidTr="00672041">
        <w:tblPrEx>
          <w:tblBorders>
            <w:insideH w:val="single" w:sz="4" w:space="0" w:color="auto"/>
            <w:insideV w:val="single" w:sz="4" w:space="0" w:color="auto"/>
          </w:tblBorders>
        </w:tblPrEx>
        <w:trPr>
          <w:trHeight w:val="138"/>
        </w:trPr>
        <w:tc>
          <w:tcPr>
            <w:tcW w:w="1556" w:type="dxa"/>
          </w:tcPr>
          <w:p w:rsidR="004D6406" w:rsidRPr="00D115B5" w:rsidRDefault="004D6406" w:rsidP="00787D16">
            <w:pPr>
              <w:spacing w:before="60" w:after="60"/>
              <w:ind w:right="-330"/>
              <w:rPr>
                <w:rFonts w:ascii="Arial" w:hAnsi="Arial" w:cs="Arial"/>
                <w:sz w:val="22"/>
                <w:szCs w:val="22"/>
              </w:rPr>
            </w:pPr>
            <w:r w:rsidRPr="00D115B5">
              <w:rPr>
                <w:rFonts w:ascii="Arial" w:hAnsi="Arial" w:cs="Arial"/>
                <w:sz w:val="22"/>
                <w:szCs w:val="22"/>
              </w:rPr>
              <w:t>MA603</w:t>
            </w:r>
          </w:p>
        </w:tc>
        <w:tc>
          <w:tcPr>
            <w:tcW w:w="4681" w:type="dxa"/>
            <w:gridSpan w:val="2"/>
          </w:tcPr>
          <w:p w:rsidR="00E26929" w:rsidRPr="00D115B5" w:rsidRDefault="004D6406" w:rsidP="00E26929">
            <w:pPr>
              <w:spacing w:before="60" w:after="60"/>
              <w:ind w:right="-330"/>
              <w:rPr>
                <w:rFonts w:ascii="Arial" w:hAnsi="Arial" w:cs="Arial"/>
                <w:sz w:val="22"/>
                <w:szCs w:val="22"/>
              </w:rPr>
            </w:pPr>
            <w:r w:rsidRPr="00D115B5">
              <w:rPr>
                <w:rFonts w:ascii="Arial" w:hAnsi="Arial" w:cs="Arial"/>
                <w:sz w:val="22"/>
                <w:szCs w:val="22"/>
              </w:rPr>
              <w:t>Introduction to Lie groups and Algebras</w:t>
            </w:r>
          </w:p>
          <w:p w:rsidR="004D6406" w:rsidRPr="00D115B5" w:rsidRDefault="00E26929" w:rsidP="00E26929">
            <w:pPr>
              <w:spacing w:before="60" w:after="60"/>
              <w:ind w:right="-330"/>
              <w:rPr>
                <w:rFonts w:ascii="Arial" w:hAnsi="Arial" w:cs="Arial"/>
                <w:sz w:val="22"/>
                <w:szCs w:val="22"/>
              </w:rPr>
            </w:pPr>
            <w:r w:rsidRPr="00D115B5">
              <w:rPr>
                <w:rFonts w:ascii="Arial" w:hAnsi="Arial" w:cs="Arial"/>
                <w:sz w:val="22"/>
                <w:szCs w:val="22"/>
              </w:rPr>
              <w:t>(added 2015</w:t>
            </w:r>
            <w:r w:rsidR="0057568D" w:rsidRPr="00D115B5">
              <w:rPr>
                <w:rFonts w:ascii="Arial" w:hAnsi="Arial" w:cs="Arial"/>
                <w:sz w:val="22"/>
                <w:szCs w:val="22"/>
              </w:rPr>
              <w:t>)</w:t>
            </w:r>
          </w:p>
        </w:tc>
        <w:tc>
          <w:tcPr>
            <w:tcW w:w="988" w:type="dxa"/>
          </w:tcPr>
          <w:p w:rsidR="004D6406" w:rsidRPr="00D115B5" w:rsidRDefault="004D6406">
            <w:pPr>
              <w:rPr>
                <w:rFonts w:ascii="Arial" w:hAnsi="Arial" w:cs="Arial"/>
                <w:sz w:val="22"/>
                <w:szCs w:val="22"/>
              </w:rPr>
            </w:pPr>
            <w:r w:rsidRPr="00D115B5">
              <w:rPr>
                <w:rFonts w:ascii="Arial" w:hAnsi="Arial" w:cs="Arial"/>
                <w:sz w:val="22"/>
                <w:szCs w:val="22"/>
              </w:rPr>
              <w:t>6</w:t>
            </w:r>
          </w:p>
        </w:tc>
        <w:tc>
          <w:tcPr>
            <w:tcW w:w="1277" w:type="dxa"/>
          </w:tcPr>
          <w:p w:rsidR="004D6406" w:rsidRPr="00D115B5" w:rsidRDefault="004D6406" w:rsidP="0064754B">
            <w:pPr>
              <w:spacing w:before="60" w:after="60"/>
              <w:ind w:right="-330"/>
              <w:rPr>
                <w:rFonts w:ascii="Arial" w:hAnsi="Arial" w:cs="Arial"/>
                <w:sz w:val="22"/>
                <w:szCs w:val="22"/>
              </w:rPr>
            </w:pPr>
            <w:r w:rsidRPr="00D115B5">
              <w:rPr>
                <w:rFonts w:ascii="Arial" w:hAnsi="Arial" w:cs="Arial"/>
                <w:sz w:val="22"/>
                <w:szCs w:val="22"/>
              </w:rPr>
              <w:t>15</w:t>
            </w:r>
          </w:p>
        </w:tc>
        <w:tc>
          <w:tcPr>
            <w:tcW w:w="1846" w:type="dxa"/>
            <w:gridSpan w:val="2"/>
          </w:tcPr>
          <w:p w:rsidR="004D6406" w:rsidRPr="00D115B5" w:rsidRDefault="004D6406" w:rsidP="0064754B">
            <w:pPr>
              <w:spacing w:before="60" w:after="60"/>
              <w:ind w:right="34"/>
              <w:rPr>
                <w:rFonts w:ascii="Arial" w:hAnsi="Arial" w:cs="Arial"/>
                <w:sz w:val="22"/>
                <w:szCs w:val="22"/>
              </w:rPr>
            </w:pPr>
            <w:r w:rsidRPr="00D115B5">
              <w:rPr>
                <w:rFonts w:ascii="Arial" w:hAnsi="Arial" w:cs="Arial"/>
                <w:sz w:val="22"/>
                <w:szCs w:val="22"/>
              </w:rPr>
              <w:t>Autumn or Spring</w:t>
            </w:r>
          </w:p>
        </w:tc>
      </w:tr>
      <w:tr w:rsidR="004D6406" w:rsidRPr="00C46253" w:rsidTr="00672041">
        <w:tblPrEx>
          <w:tblBorders>
            <w:insideH w:val="single" w:sz="4" w:space="0" w:color="auto"/>
            <w:insideV w:val="single" w:sz="4" w:space="0" w:color="auto"/>
          </w:tblBorders>
        </w:tblPrEx>
        <w:trPr>
          <w:trHeight w:val="138"/>
        </w:trPr>
        <w:tc>
          <w:tcPr>
            <w:tcW w:w="1556" w:type="dxa"/>
          </w:tcPr>
          <w:p w:rsidR="004D6406" w:rsidRPr="00D115B5" w:rsidRDefault="004D6406" w:rsidP="00787D16">
            <w:pPr>
              <w:spacing w:before="60" w:after="60"/>
              <w:ind w:right="-330"/>
              <w:rPr>
                <w:rFonts w:ascii="Arial" w:hAnsi="Arial" w:cs="Arial"/>
                <w:sz w:val="22"/>
                <w:szCs w:val="22"/>
              </w:rPr>
            </w:pPr>
            <w:r w:rsidRPr="00D115B5">
              <w:rPr>
                <w:rFonts w:ascii="Arial" w:hAnsi="Arial" w:cs="Arial"/>
                <w:sz w:val="22"/>
                <w:szCs w:val="22"/>
              </w:rPr>
              <w:t>MA605</w:t>
            </w:r>
          </w:p>
        </w:tc>
        <w:tc>
          <w:tcPr>
            <w:tcW w:w="4681" w:type="dxa"/>
            <w:gridSpan w:val="2"/>
          </w:tcPr>
          <w:p w:rsidR="00E26929" w:rsidRPr="00D115B5" w:rsidRDefault="004D6406" w:rsidP="00E26929">
            <w:pPr>
              <w:spacing w:before="60" w:after="60"/>
              <w:ind w:right="-330"/>
              <w:rPr>
                <w:rFonts w:ascii="Arial" w:hAnsi="Arial" w:cs="Arial"/>
                <w:sz w:val="22"/>
                <w:szCs w:val="22"/>
              </w:rPr>
            </w:pPr>
            <w:r w:rsidRPr="00D115B5">
              <w:rPr>
                <w:rFonts w:ascii="Arial" w:hAnsi="Arial" w:cs="Arial"/>
                <w:sz w:val="22"/>
                <w:szCs w:val="22"/>
              </w:rPr>
              <w:t>Symmetries, Groups and Invariants</w:t>
            </w:r>
            <w:r w:rsidR="00E26929" w:rsidRPr="00D115B5">
              <w:rPr>
                <w:rFonts w:ascii="Arial" w:hAnsi="Arial" w:cs="Arial"/>
                <w:sz w:val="22"/>
                <w:szCs w:val="22"/>
              </w:rPr>
              <w:t xml:space="preserve"> (added</w:t>
            </w:r>
          </w:p>
          <w:p w:rsidR="004D6406" w:rsidRPr="00D115B5" w:rsidRDefault="00E26929" w:rsidP="00E26929">
            <w:pPr>
              <w:spacing w:before="60" w:after="60"/>
              <w:ind w:right="-330"/>
              <w:rPr>
                <w:rFonts w:ascii="Arial" w:hAnsi="Arial" w:cs="Arial"/>
                <w:sz w:val="22"/>
                <w:szCs w:val="22"/>
              </w:rPr>
            </w:pPr>
            <w:r w:rsidRPr="00D115B5">
              <w:rPr>
                <w:rFonts w:ascii="Arial" w:hAnsi="Arial" w:cs="Arial"/>
                <w:sz w:val="22"/>
                <w:szCs w:val="22"/>
              </w:rPr>
              <w:t>2015</w:t>
            </w:r>
            <w:r w:rsidR="0057568D" w:rsidRPr="00D115B5">
              <w:rPr>
                <w:rFonts w:ascii="Arial" w:hAnsi="Arial" w:cs="Arial"/>
                <w:sz w:val="22"/>
                <w:szCs w:val="22"/>
              </w:rPr>
              <w:t>)</w:t>
            </w:r>
          </w:p>
        </w:tc>
        <w:tc>
          <w:tcPr>
            <w:tcW w:w="988" w:type="dxa"/>
          </w:tcPr>
          <w:p w:rsidR="004D6406" w:rsidRPr="00D115B5" w:rsidRDefault="004D6406">
            <w:pPr>
              <w:rPr>
                <w:rFonts w:ascii="Arial" w:hAnsi="Arial" w:cs="Arial"/>
                <w:sz w:val="22"/>
                <w:szCs w:val="22"/>
              </w:rPr>
            </w:pPr>
            <w:r w:rsidRPr="00D115B5">
              <w:rPr>
                <w:rFonts w:ascii="Arial" w:hAnsi="Arial" w:cs="Arial"/>
                <w:sz w:val="22"/>
                <w:szCs w:val="22"/>
              </w:rPr>
              <w:t>6</w:t>
            </w:r>
          </w:p>
        </w:tc>
        <w:tc>
          <w:tcPr>
            <w:tcW w:w="1277" w:type="dxa"/>
          </w:tcPr>
          <w:p w:rsidR="004D6406" w:rsidRPr="00D115B5" w:rsidRDefault="004D6406" w:rsidP="00FE2E2D">
            <w:pPr>
              <w:spacing w:before="60" w:after="60"/>
              <w:ind w:right="-330"/>
              <w:rPr>
                <w:rFonts w:ascii="Arial" w:hAnsi="Arial" w:cs="Arial"/>
                <w:sz w:val="22"/>
                <w:szCs w:val="22"/>
              </w:rPr>
            </w:pPr>
            <w:r w:rsidRPr="00D115B5">
              <w:rPr>
                <w:rFonts w:ascii="Arial" w:hAnsi="Arial" w:cs="Arial"/>
                <w:sz w:val="22"/>
                <w:szCs w:val="22"/>
              </w:rPr>
              <w:t>15</w:t>
            </w:r>
          </w:p>
        </w:tc>
        <w:tc>
          <w:tcPr>
            <w:tcW w:w="1846" w:type="dxa"/>
            <w:gridSpan w:val="2"/>
          </w:tcPr>
          <w:p w:rsidR="004D6406" w:rsidRPr="00D115B5" w:rsidRDefault="004D6406" w:rsidP="00FE2E2D">
            <w:pPr>
              <w:spacing w:before="60" w:after="60"/>
              <w:ind w:right="34"/>
              <w:rPr>
                <w:rFonts w:ascii="Arial" w:hAnsi="Arial" w:cs="Arial"/>
                <w:sz w:val="22"/>
                <w:szCs w:val="22"/>
              </w:rPr>
            </w:pPr>
            <w:r w:rsidRPr="00D115B5">
              <w:rPr>
                <w:rFonts w:ascii="Arial" w:hAnsi="Arial" w:cs="Arial"/>
                <w:sz w:val="22"/>
                <w:szCs w:val="22"/>
              </w:rPr>
              <w:t>Autumn or Spring</w:t>
            </w:r>
          </w:p>
        </w:tc>
      </w:tr>
      <w:tr w:rsidR="004D6406" w:rsidRPr="00C46253" w:rsidTr="00672041">
        <w:tblPrEx>
          <w:tblBorders>
            <w:insideH w:val="single" w:sz="4" w:space="0" w:color="auto"/>
            <w:insideV w:val="single" w:sz="4" w:space="0" w:color="auto"/>
          </w:tblBorders>
        </w:tblPrEx>
        <w:trPr>
          <w:trHeight w:val="184"/>
        </w:trPr>
        <w:tc>
          <w:tcPr>
            <w:tcW w:w="1556" w:type="dxa"/>
          </w:tcPr>
          <w:p w:rsidR="004D6406" w:rsidRPr="00D115B5" w:rsidRDefault="004D6406" w:rsidP="00787D16">
            <w:pPr>
              <w:spacing w:before="60" w:after="60"/>
              <w:ind w:right="-330"/>
              <w:rPr>
                <w:rFonts w:ascii="Arial" w:hAnsi="Arial" w:cs="Arial"/>
                <w:sz w:val="22"/>
                <w:szCs w:val="22"/>
              </w:rPr>
            </w:pPr>
            <w:r w:rsidRPr="00D115B5">
              <w:rPr>
                <w:rFonts w:ascii="Arial" w:hAnsi="Arial" w:cs="Arial"/>
                <w:sz w:val="22"/>
                <w:szCs w:val="22"/>
              </w:rPr>
              <w:t>MA</w:t>
            </w:r>
            <w:r w:rsidR="001F32A1">
              <w:rPr>
                <w:rFonts w:ascii="Arial" w:hAnsi="Arial" w:cs="Arial"/>
                <w:sz w:val="22"/>
                <w:szCs w:val="22"/>
              </w:rPr>
              <w:t>ST6003</w:t>
            </w:r>
          </w:p>
        </w:tc>
        <w:tc>
          <w:tcPr>
            <w:tcW w:w="4681" w:type="dxa"/>
            <w:gridSpan w:val="2"/>
          </w:tcPr>
          <w:p w:rsidR="004D6406" w:rsidRPr="00D115B5" w:rsidRDefault="004D6406" w:rsidP="00787D16">
            <w:pPr>
              <w:spacing w:before="60" w:after="60"/>
              <w:ind w:right="-330"/>
              <w:rPr>
                <w:rFonts w:ascii="Arial" w:hAnsi="Arial" w:cs="Arial"/>
                <w:sz w:val="22"/>
                <w:szCs w:val="22"/>
              </w:rPr>
            </w:pPr>
            <w:r w:rsidRPr="00D115B5">
              <w:rPr>
                <w:rFonts w:ascii="Arial" w:hAnsi="Arial" w:cs="Arial"/>
                <w:sz w:val="22"/>
                <w:szCs w:val="22"/>
              </w:rPr>
              <w:t xml:space="preserve">Quantum </w:t>
            </w:r>
            <w:r w:rsidR="00396FBC" w:rsidRPr="00D115B5">
              <w:rPr>
                <w:rFonts w:ascii="Arial" w:hAnsi="Arial" w:cs="Arial"/>
                <w:sz w:val="22"/>
                <w:szCs w:val="22"/>
              </w:rPr>
              <w:t>Mechanics</w:t>
            </w:r>
            <w:r w:rsidR="00E26929" w:rsidRPr="00D115B5">
              <w:rPr>
                <w:rFonts w:ascii="Arial" w:hAnsi="Arial" w:cs="Arial"/>
                <w:sz w:val="22"/>
                <w:szCs w:val="22"/>
              </w:rPr>
              <w:t xml:space="preserve"> (added 2015</w:t>
            </w:r>
            <w:r w:rsidR="0057568D" w:rsidRPr="00D115B5">
              <w:rPr>
                <w:rFonts w:ascii="Arial" w:hAnsi="Arial" w:cs="Arial"/>
                <w:sz w:val="22"/>
                <w:szCs w:val="22"/>
              </w:rPr>
              <w:t>)</w:t>
            </w:r>
          </w:p>
        </w:tc>
        <w:tc>
          <w:tcPr>
            <w:tcW w:w="988" w:type="dxa"/>
          </w:tcPr>
          <w:p w:rsidR="004D6406" w:rsidRPr="00D115B5" w:rsidRDefault="004D6406">
            <w:pPr>
              <w:rPr>
                <w:rFonts w:ascii="Arial" w:hAnsi="Arial" w:cs="Arial"/>
                <w:sz w:val="22"/>
                <w:szCs w:val="22"/>
              </w:rPr>
            </w:pPr>
            <w:r w:rsidRPr="00D115B5">
              <w:rPr>
                <w:rFonts w:ascii="Arial" w:hAnsi="Arial" w:cs="Arial"/>
                <w:sz w:val="22"/>
                <w:szCs w:val="22"/>
              </w:rPr>
              <w:t>6</w:t>
            </w:r>
          </w:p>
        </w:tc>
        <w:tc>
          <w:tcPr>
            <w:tcW w:w="1277" w:type="dxa"/>
          </w:tcPr>
          <w:p w:rsidR="004D6406" w:rsidRPr="00D115B5" w:rsidRDefault="004D6406" w:rsidP="0064754B">
            <w:pPr>
              <w:spacing w:before="60" w:after="60"/>
              <w:ind w:right="-330"/>
              <w:rPr>
                <w:rFonts w:ascii="Arial" w:hAnsi="Arial" w:cs="Arial"/>
                <w:sz w:val="22"/>
                <w:szCs w:val="22"/>
              </w:rPr>
            </w:pPr>
            <w:r w:rsidRPr="00D115B5">
              <w:rPr>
                <w:rFonts w:ascii="Arial" w:hAnsi="Arial" w:cs="Arial"/>
                <w:sz w:val="22"/>
                <w:szCs w:val="22"/>
              </w:rPr>
              <w:t>15</w:t>
            </w:r>
          </w:p>
        </w:tc>
        <w:tc>
          <w:tcPr>
            <w:tcW w:w="1846" w:type="dxa"/>
            <w:gridSpan w:val="2"/>
          </w:tcPr>
          <w:p w:rsidR="004D6406" w:rsidRPr="00D115B5" w:rsidRDefault="004D6406" w:rsidP="0064754B">
            <w:pPr>
              <w:spacing w:before="60" w:after="60"/>
              <w:ind w:right="34"/>
              <w:rPr>
                <w:rFonts w:ascii="Arial" w:hAnsi="Arial" w:cs="Arial"/>
                <w:sz w:val="22"/>
                <w:szCs w:val="22"/>
              </w:rPr>
            </w:pPr>
            <w:r w:rsidRPr="00D115B5">
              <w:rPr>
                <w:rFonts w:ascii="Arial" w:hAnsi="Arial" w:cs="Arial"/>
                <w:sz w:val="22"/>
                <w:szCs w:val="22"/>
              </w:rPr>
              <w:t>Autumn or Spring</w:t>
            </w:r>
          </w:p>
        </w:tc>
      </w:tr>
      <w:tr w:rsidR="004D6406" w:rsidRPr="00C46253" w:rsidTr="00672041">
        <w:tblPrEx>
          <w:tblBorders>
            <w:insideH w:val="single" w:sz="4" w:space="0" w:color="auto"/>
            <w:insideV w:val="single" w:sz="4" w:space="0" w:color="auto"/>
          </w:tblBorders>
        </w:tblPrEx>
        <w:trPr>
          <w:trHeight w:val="469"/>
        </w:trPr>
        <w:tc>
          <w:tcPr>
            <w:tcW w:w="1556" w:type="dxa"/>
          </w:tcPr>
          <w:p w:rsidR="004D6406" w:rsidRPr="00D115B5" w:rsidRDefault="004D6406" w:rsidP="00787D16">
            <w:pPr>
              <w:spacing w:before="60" w:after="60"/>
              <w:ind w:right="-330"/>
              <w:rPr>
                <w:rFonts w:ascii="Arial" w:hAnsi="Arial" w:cs="Arial"/>
                <w:sz w:val="22"/>
                <w:szCs w:val="22"/>
              </w:rPr>
            </w:pPr>
            <w:r w:rsidRPr="00D115B5">
              <w:rPr>
                <w:rFonts w:ascii="Arial" w:hAnsi="Arial" w:cs="Arial"/>
                <w:sz w:val="22"/>
                <w:szCs w:val="22"/>
              </w:rPr>
              <w:t>MA609</w:t>
            </w:r>
          </w:p>
        </w:tc>
        <w:tc>
          <w:tcPr>
            <w:tcW w:w="4681" w:type="dxa"/>
            <w:gridSpan w:val="2"/>
          </w:tcPr>
          <w:p w:rsidR="004D6406" w:rsidRPr="00D115B5" w:rsidRDefault="004D6406" w:rsidP="0064754B">
            <w:pPr>
              <w:spacing w:before="60" w:after="60"/>
              <w:ind w:right="-330"/>
              <w:rPr>
                <w:rFonts w:ascii="Arial" w:hAnsi="Arial" w:cs="Arial"/>
                <w:sz w:val="22"/>
                <w:szCs w:val="22"/>
              </w:rPr>
            </w:pPr>
            <w:r w:rsidRPr="00D115B5">
              <w:rPr>
                <w:rFonts w:ascii="Arial" w:hAnsi="Arial" w:cs="Arial"/>
                <w:sz w:val="22"/>
                <w:szCs w:val="22"/>
              </w:rPr>
              <w:t>Applied Differential Geometry</w:t>
            </w:r>
            <w:r w:rsidR="00E26929" w:rsidRPr="00D115B5">
              <w:rPr>
                <w:rFonts w:ascii="Arial" w:hAnsi="Arial" w:cs="Arial"/>
                <w:sz w:val="22"/>
                <w:szCs w:val="22"/>
              </w:rPr>
              <w:t xml:space="preserve"> (added 2015</w:t>
            </w:r>
            <w:r w:rsidR="0057568D" w:rsidRPr="00D115B5">
              <w:rPr>
                <w:rFonts w:ascii="Arial" w:hAnsi="Arial" w:cs="Arial"/>
                <w:sz w:val="22"/>
                <w:szCs w:val="22"/>
              </w:rPr>
              <w:t>)</w:t>
            </w:r>
          </w:p>
        </w:tc>
        <w:tc>
          <w:tcPr>
            <w:tcW w:w="988" w:type="dxa"/>
          </w:tcPr>
          <w:p w:rsidR="004D6406" w:rsidRPr="00D115B5" w:rsidRDefault="004D6406">
            <w:pPr>
              <w:rPr>
                <w:rFonts w:ascii="Arial" w:hAnsi="Arial" w:cs="Arial"/>
                <w:sz w:val="22"/>
                <w:szCs w:val="22"/>
              </w:rPr>
            </w:pPr>
            <w:r w:rsidRPr="00D115B5">
              <w:rPr>
                <w:rFonts w:ascii="Arial" w:hAnsi="Arial" w:cs="Arial"/>
                <w:sz w:val="22"/>
                <w:szCs w:val="22"/>
              </w:rPr>
              <w:t>6</w:t>
            </w:r>
          </w:p>
        </w:tc>
        <w:tc>
          <w:tcPr>
            <w:tcW w:w="1277" w:type="dxa"/>
          </w:tcPr>
          <w:p w:rsidR="004D6406" w:rsidRPr="00D115B5" w:rsidRDefault="004D6406" w:rsidP="0064754B">
            <w:pPr>
              <w:spacing w:before="60" w:after="60"/>
              <w:ind w:right="-330"/>
              <w:rPr>
                <w:rFonts w:ascii="Arial" w:hAnsi="Arial" w:cs="Arial"/>
                <w:sz w:val="22"/>
                <w:szCs w:val="22"/>
              </w:rPr>
            </w:pPr>
            <w:r w:rsidRPr="00D115B5">
              <w:rPr>
                <w:rFonts w:ascii="Arial" w:hAnsi="Arial" w:cs="Arial"/>
                <w:sz w:val="22"/>
                <w:szCs w:val="22"/>
              </w:rPr>
              <w:t>15</w:t>
            </w:r>
          </w:p>
        </w:tc>
        <w:tc>
          <w:tcPr>
            <w:tcW w:w="1846" w:type="dxa"/>
            <w:gridSpan w:val="2"/>
          </w:tcPr>
          <w:p w:rsidR="004D6406" w:rsidRPr="00D115B5" w:rsidRDefault="004D6406" w:rsidP="0064754B">
            <w:pPr>
              <w:spacing w:before="60" w:after="60"/>
              <w:ind w:right="34"/>
              <w:rPr>
                <w:rFonts w:ascii="Arial" w:hAnsi="Arial" w:cs="Arial"/>
                <w:sz w:val="22"/>
                <w:szCs w:val="22"/>
              </w:rPr>
            </w:pPr>
            <w:r w:rsidRPr="00D115B5">
              <w:rPr>
                <w:rFonts w:ascii="Arial" w:hAnsi="Arial" w:cs="Arial"/>
                <w:sz w:val="22"/>
                <w:szCs w:val="22"/>
              </w:rPr>
              <w:t>Autumn or Spring</w:t>
            </w:r>
          </w:p>
        </w:tc>
      </w:tr>
      <w:tr w:rsidR="004D6406" w:rsidRPr="00C46253" w:rsidTr="00672041">
        <w:tblPrEx>
          <w:tblBorders>
            <w:insideH w:val="single" w:sz="4" w:space="0" w:color="auto"/>
            <w:insideV w:val="single" w:sz="4" w:space="0" w:color="auto"/>
          </w:tblBorders>
        </w:tblPrEx>
        <w:trPr>
          <w:trHeight w:val="218"/>
        </w:trPr>
        <w:tc>
          <w:tcPr>
            <w:tcW w:w="1556" w:type="dxa"/>
          </w:tcPr>
          <w:p w:rsidR="004D6406" w:rsidRPr="00D115B5" w:rsidRDefault="004D6406" w:rsidP="00787D16">
            <w:pPr>
              <w:spacing w:before="60" w:after="60"/>
              <w:ind w:right="-330"/>
              <w:rPr>
                <w:rFonts w:ascii="Arial" w:hAnsi="Arial" w:cs="Arial"/>
                <w:sz w:val="22"/>
                <w:szCs w:val="22"/>
              </w:rPr>
            </w:pPr>
            <w:r w:rsidRPr="00D115B5">
              <w:rPr>
                <w:rFonts w:ascii="Arial" w:hAnsi="Arial" w:cs="Arial"/>
                <w:sz w:val="22"/>
                <w:szCs w:val="22"/>
              </w:rPr>
              <w:t>MA611</w:t>
            </w:r>
          </w:p>
        </w:tc>
        <w:tc>
          <w:tcPr>
            <w:tcW w:w="4681" w:type="dxa"/>
            <w:gridSpan w:val="2"/>
          </w:tcPr>
          <w:p w:rsidR="00E26929" w:rsidRPr="00D115B5" w:rsidRDefault="004D6406" w:rsidP="0014342A">
            <w:pPr>
              <w:spacing w:before="60" w:after="60"/>
              <w:ind w:right="-330"/>
              <w:rPr>
                <w:rFonts w:ascii="Arial" w:hAnsi="Arial" w:cs="Arial"/>
                <w:sz w:val="22"/>
                <w:szCs w:val="22"/>
              </w:rPr>
            </w:pPr>
            <w:r w:rsidRPr="00D115B5">
              <w:rPr>
                <w:rFonts w:ascii="Arial" w:hAnsi="Arial" w:cs="Arial"/>
                <w:sz w:val="22"/>
                <w:szCs w:val="22"/>
              </w:rPr>
              <w:t>Introduction to Functional Analysis</w:t>
            </w:r>
            <w:r w:rsidR="00E26929" w:rsidRPr="00D115B5">
              <w:rPr>
                <w:rFonts w:ascii="Arial" w:hAnsi="Arial" w:cs="Arial"/>
                <w:sz w:val="22"/>
                <w:szCs w:val="22"/>
              </w:rPr>
              <w:t xml:space="preserve"> (added</w:t>
            </w:r>
          </w:p>
          <w:p w:rsidR="004D6406" w:rsidRPr="00D115B5" w:rsidRDefault="00E26929" w:rsidP="0014342A">
            <w:pPr>
              <w:spacing w:before="60" w:after="60"/>
              <w:ind w:right="-330"/>
              <w:rPr>
                <w:rFonts w:ascii="Arial" w:hAnsi="Arial" w:cs="Arial"/>
                <w:sz w:val="22"/>
                <w:szCs w:val="22"/>
              </w:rPr>
            </w:pPr>
            <w:r w:rsidRPr="00D115B5">
              <w:rPr>
                <w:rFonts w:ascii="Arial" w:hAnsi="Arial" w:cs="Arial"/>
                <w:sz w:val="22"/>
                <w:szCs w:val="22"/>
              </w:rPr>
              <w:t>2015</w:t>
            </w:r>
            <w:r w:rsidR="0057568D" w:rsidRPr="00D115B5">
              <w:rPr>
                <w:rFonts w:ascii="Arial" w:hAnsi="Arial" w:cs="Arial"/>
                <w:sz w:val="22"/>
                <w:szCs w:val="22"/>
              </w:rPr>
              <w:t>)</w:t>
            </w:r>
          </w:p>
        </w:tc>
        <w:tc>
          <w:tcPr>
            <w:tcW w:w="988" w:type="dxa"/>
          </w:tcPr>
          <w:p w:rsidR="004D6406" w:rsidRPr="00D115B5" w:rsidRDefault="004D6406">
            <w:pPr>
              <w:rPr>
                <w:rFonts w:ascii="Arial" w:hAnsi="Arial" w:cs="Arial"/>
                <w:sz w:val="22"/>
                <w:szCs w:val="22"/>
              </w:rPr>
            </w:pPr>
            <w:r w:rsidRPr="00D115B5">
              <w:rPr>
                <w:rFonts w:ascii="Arial" w:hAnsi="Arial" w:cs="Arial"/>
                <w:sz w:val="22"/>
                <w:szCs w:val="22"/>
              </w:rPr>
              <w:t>6</w:t>
            </w:r>
          </w:p>
        </w:tc>
        <w:tc>
          <w:tcPr>
            <w:tcW w:w="1277" w:type="dxa"/>
          </w:tcPr>
          <w:p w:rsidR="004D6406" w:rsidRPr="00D115B5" w:rsidRDefault="004D6406" w:rsidP="0064754B">
            <w:pPr>
              <w:spacing w:before="60" w:after="60"/>
              <w:ind w:right="-330"/>
              <w:rPr>
                <w:rFonts w:ascii="Arial" w:hAnsi="Arial" w:cs="Arial"/>
                <w:sz w:val="22"/>
                <w:szCs w:val="22"/>
              </w:rPr>
            </w:pPr>
            <w:r w:rsidRPr="00D115B5">
              <w:rPr>
                <w:rFonts w:ascii="Arial" w:hAnsi="Arial" w:cs="Arial"/>
                <w:sz w:val="22"/>
                <w:szCs w:val="22"/>
              </w:rPr>
              <w:t>15</w:t>
            </w:r>
          </w:p>
        </w:tc>
        <w:tc>
          <w:tcPr>
            <w:tcW w:w="1846" w:type="dxa"/>
            <w:gridSpan w:val="2"/>
          </w:tcPr>
          <w:p w:rsidR="004D6406" w:rsidRPr="00D115B5" w:rsidRDefault="004D6406" w:rsidP="0064754B">
            <w:pPr>
              <w:spacing w:before="60" w:after="60"/>
              <w:ind w:right="34"/>
              <w:rPr>
                <w:rFonts w:ascii="Arial" w:hAnsi="Arial" w:cs="Arial"/>
                <w:sz w:val="22"/>
                <w:szCs w:val="22"/>
              </w:rPr>
            </w:pPr>
            <w:r w:rsidRPr="00D115B5">
              <w:rPr>
                <w:rFonts w:ascii="Arial" w:hAnsi="Arial" w:cs="Arial"/>
                <w:sz w:val="22"/>
                <w:szCs w:val="22"/>
              </w:rPr>
              <w:t>Autumn or Spring</w:t>
            </w:r>
          </w:p>
        </w:tc>
      </w:tr>
      <w:tr w:rsidR="004D6406" w:rsidRPr="00C46253" w:rsidTr="00672041">
        <w:tblPrEx>
          <w:tblBorders>
            <w:insideH w:val="single" w:sz="4" w:space="0" w:color="auto"/>
            <w:insideV w:val="single" w:sz="4" w:space="0" w:color="auto"/>
          </w:tblBorders>
        </w:tblPrEx>
        <w:trPr>
          <w:trHeight w:val="368"/>
        </w:trPr>
        <w:tc>
          <w:tcPr>
            <w:tcW w:w="1556" w:type="dxa"/>
          </w:tcPr>
          <w:p w:rsidR="004D6406" w:rsidRPr="00D115B5" w:rsidRDefault="004D6406" w:rsidP="003C01FD">
            <w:pPr>
              <w:spacing w:before="60" w:after="60"/>
              <w:ind w:right="-330"/>
              <w:rPr>
                <w:rFonts w:ascii="Arial" w:hAnsi="Arial" w:cs="Arial"/>
                <w:sz w:val="22"/>
                <w:szCs w:val="22"/>
              </w:rPr>
            </w:pPr>
            <w:r w:rsidRPr="00D115B5">
              <w:rPr>
                <w:rFonts w:ascii="Arial" w:hAnsi="Arial" w:cs="Arial"/>
                <w:sz w:val="22"/>
                <w:szCs w:val="22"/>
              </w:rPr>
              <w:t>MA617</w:t>
            </w:r>
          </w:p>
        </w:tc>
        <w:tc>
          <w:tcPr>
            <w:tcW w:w="4681" w:type="dxa"/>
            <w:gridSpan w:val="2"/>
          </w:tcPr>
          <w:p w:rsidR="000707A9" w:rsidRPr="00D115B5" w:rsidRDefault="004D6406" w:rsidP="0064754B">
            <w:pPr>
              <w:spacing w:before="60" w:after="60"/>
              <w:ind w:right="-330"/>
              <w:rPr>
                <w:rFonts w:ascii="Arial" w:hAnsi="Arial" w:cs="Arial"/>
                <w:sz w:val="22"/>
                <w:szCs w:val="22"/>
              </w:rPr>
            </w:pPr>
            <w:r w:rsidRPr="00D115B5">
              <w:rPr>
                <w:rFonts w:ascii="Arial" w:hAnsi="Arial" w:cs="Arial"/>
                <w:sz w:val="22"/>
                <w:szCs w:val="22"/>
              </w:rPr>
              <w:t>Asymptotics and Perturbation Methods</w:t>
            </w:r>
          </w:p>
          <w:p w:rsidR="004D6406" w:rsidRPr="00D115B5" w:rsidRDefault="00E26929" w:rsidP="0064754B">
            <w:pPr>
              <w:spacing w:before="60" w:after="60"/>
              <w:ind w:right="-330"/>
              <w:rPr>
                <w:rFonts w:ascii="Arial" w:hAnsi="Arial" w:cs="Arial"/>
                <w:sz w:val="22"/>
                <w:szCs w:val="22"/>
              </w:rPr>
            </w:pPr>
            <w:r w:rsidRPr="00D115B5">
              <w:rPr>
                <w:rFonts w:ascii="Arial" w:hAnsi="Arial" w:cs="Arial"/>
                <w:sz w:val="22"/>
                <w:szCs w:val="22"/>
              </w:rPr>
              <w:t>(added 2015</w:t>
            </w:r>
            <w:r w:rsidR="0057568D" w:rsidRPr="00D115B5">
              <w:rPr>
                <w:rFonts w:ascii="Arial" w:hAnsi="Arial" w:cs="Arial"/>
                <w:sz w:val="22"/>
                <w:szCs w:val="22"/>
              </w:rPr>
              <w:t>)</w:t>
            </w:r>
          </w:p>
        </w:tc>
        <w:tc>
          <w:tcPr>
            <w:tcW w:w="988" w:type="dxa"/>
          </w:tcPr>
          <w:p w:rsidR="004D6406" w:rsidRPr="00D115B5" w:rsidRDefault="004D6406">
            <w:pPr>
              <w:rPr>
                <w:rFonts w:ascii="Arial" w:hAnsi="Arial" w:cs="Arial"/>
                <w:sz w:val="22"/>
                <w:szCs w:val="22"/>
              </w:rPr>
            </w:pPr>
            <w:r w:rsidRPr="00D115B5">
              <w:rPr>
                <w:rFonts w:ascii="Arial" w:hAnsi="Arial" w:cs="Arial"/>
                <w:sz w:val="22"/>
                <w:szCs w:val="22"/>
              </w:rPr>
              <w:t>6</w:t>
            </w:r>
          </w:p>
        </w:tc>
        <w:tc>
          <w:tcPr>
            <w:tcW w:w="1277" w:type="dxa"/>
          </w:tcPr>
          <w:p w:rsidR="004D6406" w:rsidRPr="00D115B5" w:rsidRDefault="004D6406" w:rsidP="0064754B">
            <w:pPr>
              <w:spacing w:before="60" w:after="60"/>
              <w:ind w:right="-330"/>
              <w:rPr>
                <w:rFonts w:ascii="Arial" w:hAnsi="Arial" w:cs="Arial"/>
                <w:sz w:val="22"/>
                <w:szCs w:val="22"/>
              </w:rPr>
            </w:pPr>
            <w:r w:rsidRPr="00D115B5">
              <w:rPr>
                <w:rFonts w:ascii="Arial" w:hAnsi="Arial" w:cs="Arial"/>
                <w:sz w:val="22"/>
                <w:szCs w:val="22"/>
              </w:rPr>
              <w:t>15</w:t>
            </w:r>
          </w:p>
        </w:tc>
        <w:tc>
          <w:tcPr>
            <w:tcW w:w="1846" w:type="dxa"/>
            <w:gridSpan w:val="2"/>
          </w:tcPr>
          <w:p w:rsidR="004D6406" w:rsidRPr="00D115B5" w:rsidRDefault="004D6406" w:rsidP="0064754B">
            <w:pPr>
              <w:spacing w:before="60" w:after="60"/>
              <w:ind w:right="34"/>
              <w:rPr>
                <w:rFonts w:ascii="Arial" w:hAnsi="Arial" w:cs="Arial"/>
                <w:sz w:val="22"/>
                <w:szCs w:val="22"/>
              </w:rPr>
            </w:pPr>
            <w:r w:rsidRPr="00D115B5">
              <w:rPr>
                <w:rFonts w:ascii="Arial" w:hAnsi="Arial" w:cs="Arial"/>
                <w:sz w:val="22"/>
                <w:szCs w:val="22"/>
              </w:rPr>
              <w:t>Autumn or Spring</w:t>
            </w:r>
          </w:p>
        </w:tc>
      </w:tr>
      <w:tr w:rsidR="004D6406" w:rsidRPr="00C46253" w:rsidTr="00672041">
        <w:tblPrEx>
          <w:tblBorders>
            <w:insideH w:val="single" w:sz="4" w:space="0" w:color="auto"/>
            <w:insideV w:val="single" w:sz="4" w:space="0" w:color="auto"/>
          </w:tblBorders>
        </w:tblPrEx>
        <w:trPr>
          <w:trHeight w:val="201"/>
        </w:trPr>
        <w:tc>
          <w:tcPr>
            <w:tcW w:w="1556" w:type="dxa"/>
          </w:tcPr>
          <w:p w:rsidR="004D6406" w:rsidRPr="00D115B5" w:rsidRDefault="004D6406" w:rsidP="00596BF0">
            <w:pPr>
              <w:spacing w:before="60" w:after="60"/>
              <w:ind w:right="-330"/>
              <w:rPr>
                <w:rFonts w:ascii="Arial" w:hAnsi="Arial" w:cs="Arial"/>
                <w:sz w:val="22"/>
                <w:szCs w:val="22"/>
              </w:rPr>
            </w:pPr>
            <w:r w:rsidRPr="00D115B5">
              <w:rPr>
                <w:rFonts w:ascii="Arial" w:hAnsi="Arial" w:cs="Arial"/>
                <w:sz w:val="22"/>
                <w:szCs w:val="22"/>
              </w:rPr>
              <w:t xml:space="preserve">MA636 </w:t>
            </w:r>
          </w:p>
        </w:tc>
        <w:tc>
          <w:tcPr>
            <w:tcW w:w="4681" w:type="dxa"/>
            <w:gridSpan w:val="2"/>
          </w:tcPr>
          <w:p w:rsidR="004D6406" w:rsidRPr="00D115B5" w:rsidRDefault="004D6406" w:rsidP="00596BF0">
            <w:pPr>
              <w:spacing w:before="60" w:after="60"/>
              <w:ind w:right="-330"/>
              <w:rPr>
                <w:rFonts w:ascii="Arial" w:hAnsi="Arial" w:cs="Arial"/>
                <w:sz w:val="22"/>
                <w:szCs w:val="22"/>
              </w:rPr>
            </w:pPr>
            <w:r w:rsidRPr="00D115B5">
              <w:rPr>
                <w:rFonts w:ascii="Arial" w:hAnsi="Arial" w:cs="Arial"/>
                <w:sz w:val="22"/>
                <w:szCs w:val="22"/>
              </w:rPr>
              <w:t>Stochastic Processes</w:t>
            </w:r>
          </w:p>
        </w:tc>
        <w:tc>
          <w:tcPr>
            <w:tcW w:w="988" w:type="dxa"/>
          </w:tcPr>
          <w:p w:rsidR="004D6406" w:rsidRPr="00D115B5" w:rsidRDefault="004D6406">
            <w:pPr>
              <w:rPr>
                <w:rFonts w:ascii="Arial" w:hAnsi="Arial" w:cs="Arial"/>
                <w:sz w:val="22"/>
                <w:szCs w:val="22"/>
              </w:rPr>
            </w:pPr>
            <w:r w:rsidRPr="00D115B5">
              <w:rPr>
                <w:rFonts w:ascii="Arial" w:hAnsi="Arial" w:cs="Arial"/>
                <w:sz w:val="22"/>
                <w:szCs w:val="22"/>
              </w:rPr>
              <w:t>6</w:t>
            </w:r>
          </w:p>
        </w:tc>
        <w:tc>
          <w:tcPr>
            <w:tcW w:w="1277" w:type="dxa"/>
          </w:tcPr>
          <w:p w:rsidR="004D6406" w:rsidRPr="00D115B5" w:rsidRDefault="004D6406" w:rsidP="00596BF0">
            <w:pPr>
              <w:spacing w:before="60" w:after="60"/>
              <w:ind w:right="-330"/>
              <w:rPr>
                <w:rFonts w:ascii="Arial" w:hAnsi="Arial" w:cs="Arial"/>
                <w:sz w:val="22"/>
                <w:szCs w:val="22"/>
              </w:rPr>
            </w:pPr>
            <w:r w:rsidRPr="00D115B5">
              <w:rPr>
                <w:rFonts w:ascii="Arial" w:hAnsi="Arial" w:cs="Arial"/>
                <w:sz w:val="22"/>
                <w:szCs w:val="22"/>
              </w:rPr>
              <w:t>15</w:t>
            </w:r>
          </w:p>
        </w:tc>
        <w:tc>
          <w:tcPr>
            <w:tcW w:w="1846" w:type="dxa"/>
            <w:gridSpan w:val="2"/>
          </w:tcPr>
          <w:p w:rsidR="004D6406" w:rsidRPr="00D115B5" w:rsidRDefault="004D6406" w:rsidP="00596BF0">
            <w:pPr>
              <w:spacing w:before="60" w:after="60"/>
              <w:rPr>
                <w:rFonts w:ascii="Arial" w:hAnsi="Arial" w:cs="Arial"/>
                <w:sz w:val="22"/>
                <w:szCs w:val="22"/>
              </w:rPr>
            </w:pPr>
            <w:r w:rsidRPr="00D115B5">
              <w:rPr>
                <w:rFonts w:ascii="Arial" w:hAnsi="Arial" w:cs="Arial"/>
                <w:sz w:val="22"/>
                <w:szCs w:val="22"/>
              </w:rPr>
              <w:t>Autumn</w:t>
            </w:r>
          </w:p>
        </w:tc>
      </w:tr>
      <w:tr w:rsidR="004D6406" w:rsidRPr="00C46253" w:rsidTr="00672041">
        <w:tblPrEx>
          <w:tblBorders>
            <w:insideH w:val="single" w:sz="4" w:space="0" w:color="auto"/>
            <w:insideV w:val="single" w:sz="4" w:space="0" w:color="auto"/>
          </w:tblBorders>
        </w:tblPrEx>
        <w:trPr>
          <w:trHeight w:val="218"/>
        </w:trPr>
        <w:tc>
          <w:tcPr>
            <w:tcW w:w="1556" w:type="dxa"/>
          </w:tcPr>
          <w:p w:rsidR="004D6406" w:rsidRPr="00D115B5" w:rsidRDefault="004D6406" w:rsidP="00596BF0">
            <w:pPr>
              <w:spacing w:before="60" w:after="60"/>
              <w:ind w:right="-330"/>
              <w:rPr>
                <w:rFonts w:ascii="Arial" w:hAnsi="Arial" w:cs="Arial"/>
                <w:sz w:val="22"/>
                <w:szCs w:val="22"/>
              </w:rPr>
            </w:pPr>
            <w:r w:rsidRPr="00D115B5">
              <w:rPr>
                <w:rFonts w:ascii="Arial" w:hAnsi="Arial" w:cs="Arial"/>
                <w:sz w:val="22"/>
                <w:szCs w:val="22"/>
              </w:rPr>
              <w:t>MA639</w:t>
            </w:r>
          </w:p>
        </w:tc>
        <w:tc>
          <w:tcPr>
            <w:tcW w:w="4681" w:type="dxa"/>
            <w:gridSpan w:val="2"/>
          </w:tcPr>
          <w:p w:rsidR="004D6406" w:rsidRPr="00D115B5" w:rsidRDefault="004D6406" w:rsidP="00596BF0">
            <w:pPr>
              <w:spacing w:before="60" w:after="60"/>
              <w:ind w:right="-330"/>
              <w:rPr>
                <w:rFonts w:ascii="Arial" w:hAnsi="Arial" w:cs="Arial"/>
                <w:sz w:val="22"/>
                <w:szCs w:val="22"/>
              </w:rPr>
            </w:pPr>
            <w:r w:rsidRPr="00D115B5">
              <w:rPr>
                <w:rFonts w:ascii="Arial" w:hAnsi="Arial" w:cs="Arial"/>
                <w:sz w:val="22"/>
                <w:szCs w:val="22"/>
              </w:rPr>
              <w:t>Time Series Modelling and Simulation</w:t>
            </w:r>
          </w:p>
        </w:tc>
        <w:tc>
          <w:tcPr>
            <w:tcW w:w="988" w:type="dxa"/>
          </w:tcPr>
          <w:p w:rsidR="004D6406" w:rsidRPr="00D115B5" w:rsidRDefault="004D6406">
            <w:pPr>
              <w:rPr>
                <w:rFonts w:ascii="Arial" w:hAnsi="Arial" w:cs="Arial"/>
                <w:sz w:val="22"/>
                <w:szCs w:val="22"/>
              </w:rPr>
            </w:pPr>
            <w:r w:rsidRPr="00D115B5">
              <w:rPr>
                <w:rFonts w:ascii="Arial" w:hAnsi="Arial" w:cs="Arial"/>
                <w:sz w:val="22"/>
                <w:szCs w:val="22"/>
              </w:rPr>
              <w:t>6</w:t>
            </w:r>
          </w:p>
        </w:tc>
        <w:tc>
          <w:tcPr>
            <w:tcW w:w="1277" w:type="dxa"/>
          </w:tcPr>
          <w:p w:rsidR="004D6406" w:rsidRPr="00D115B5" w:rsidRDefault="004D6406" w:rsidP="00596BF0">
            <w:pPr>
              <w:spacing w:before="60" w:after="60"/>
              <w:ind w:right="-330"/>
              <w:rPr>
                <w:rFonts w:ascii="Arial" w:hAnsi="Arial" w:cs="Arial"/>
                <w:sz w:val="22"/>
                <w:szCs w:val="22"/>
              </w:rPr>
            </w:pPr>
            <w:r w:rsidRPr="00D115B5">
              <w:rPr>
                <w:rFonts w:ascii="Arial" w:hAnsi="Arial" w:cs="Arial"/>
                <w:sz w:val="22"/>
                <w:szCs w:val="22"/>
              </w:rPr>
              <w:t>15</w:t>
            </w:r>
          </w:p>
        </w:tc>
        <w:tc>
          <w:tcPr>
            <w:tcW w:w="1846" w:type="dxa"/>
            <w:gridSpan w:val="2"/>
          </w:tcPr>
          <w:p w:rsidR="004D6406" w:rsidRPr="00D115B5" w:rsidRDefault="004D6406" w:rsidP="00596BF0">
            <w:pPr>
              <w:spacing w:before="60" w:after="60"/>
              <w:rPr>
                <w:rFonts w:ascii="Arial" w:hAnsi="Arial" w:cs="Arial"/>
                <w:sz w:val="22"/>
                <w:szCs w:val="22"/>
              </w:rPr>
            </w:pPr>
            <w:r w:rsidRPr="00D115B5">
              <w:rPr>
                <w:rFonts w:ascii="Arial" w:hAnsi="Arial" w:cs="Arial"/>
                <w:sz w:val="22"/>
                <w:szCs w:val="22"/>
              </w:rPr>
              <w:t>Spring</w:t>
            </w:r>
          </w:p>
        </w:tc>
      </w:tr>
      <w:tr w:rsidR="00396FBC" w:rsidRPr="00C46253" w:rsidTr="00672041">
        <w:tblPrEx>
          <w:tblBorders>
            <w:insideH w:val="single" w:sz="4" w:space="0" w:color="auto"/>
            <w:insideV w:val="single" w:sz="4" w:space="0" w:color="auto"/>
          </w:tblBorders>
        </w:tblPrEx>
        <w:trPr>
          <w:trHeight w:val="218"/>
        </w:trPr>
        <w:tc>
          <w:tcPr>
            <w:tcW w:w="1556" w:type="dxa"/>
          </w:tcPr>
          <w:p w:rsidR="00396FBC" w:rsidRPr="00D115B5" w:rsidRDefault="00D115B5" w:rsidP="00596BF0">
            <w:pPr>
              <w:spacing w:before="60" w:after="60"/>
              <w:ind w:right="-330"/>
              <w:rPr>
                <w:rFonts w:ascii="Arial" w:hAnsi="Arial" w:cs="Arial"/>
                <w:sz w:val="22"/>
                <w:szCs w:val="22"/>
              </w:rPr>
            </w:pPr>
            <w:r>
              <w:rPr>
                <w:rFonts w:ascii="Arial" w:hAnsi="Arial" w:cs="Arial"/>
                <w:sz w:val="22"/>
                <w:szCs w:val="22"/>
              </w:rPr>
              <w:t>MAST6001</w:t>
            </w:r>
          </w:p>
        </w:tc>
        <w:tc>
          <w:tcPr>
            <w:tcW w:w="4681" w:type="dxa"/>
            <w:gridSpan w:val="2"/>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Symmetry methods for differential equations</w:t>
            </w:r>
            <w:r w:rsidR="0057568D" w:rsidRPr="00D115B5">
              <w:rPr>
                <w:rFonts w:ascii="Arial" w:hAnsi="Arial" w:cs="Arial"/>
                <w:sz w:val="22"/>
                <w:szCs w:val="22"/>
              </w:rPr>
              <w:t xml:space="preserve"> (added 2016)</w:t>
            </w:r>
          </w:p>
        </w:tc>
        <w:tc>
          <w:tcPr>
            <w:tcW w:w="988" w:type="dxa"/>
          </w:tcPr>
          <w:p w:rsidR="00396FBC" w:rsidRPr="00D115B5" w:rsidRDefault="00396FBC">
            <w:pPr>
              <w:rPr>
                <w:rFonts w:ascii="Arial" w:hAnsi="Arial" w:cs="Arial"/>
                <w:sz w:val="22"/>
                <w:szCs w:val="22"/>
              </w:rPr>
            </w:pPr>
            <w:r w:rsidRPr="00D115B5">
              <w:rPr>
                <w:rFonts w:ascii="Arial" w:hAnsi="Arial" w:cs="Arial"/>
                <w:sz w:val="22"/>
                <w:szCs w:val="22"/>
              </w:rPr>
              <w:t>6</w:t>
            </w:r>
          </w:p>
        </w:tc>
        <w:tc>
          <w:tcPr>
            <w:tcW w:w="1277" w:type="dxa"/>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15</w:t>
            </w:r>
          </w:p>
        </w:tc>
        <w:tc>
          <w:tcPr>
            <w:tcW w:w="1846" w:type="dxa"/>
            <w:gridSpan w:val="2"/>
          </w:tcPr>
          <w:p w:rsidR="00396FBC" w:rsidRPr="00D115B5" w:rsidRDefault="00396FBC" w:rsidP="00596BF0">
            <w:pPr>
              <w:spacing w:before="60" w:after="60"/>
              <w:rPr>
                <w:rFonts w:ascii="Arial" w:hAnsi="Arial" w:cs="Arial"/>
                <w:sz w:val="22"/>
                <w:szCs w:val="22"/>
              </w:rPr>
            </w:pPr>
            <w:r w:rsidRPr="00D115B5">
              <w:rPr>
                <w:rFonts w:ascii="Arial" w:hAnsi="Arial" w:cs="Arial"/>
                <w:sz w:val="22"/>
                <w:szCs w:val="22"/>
              </w:rPr>
              <w:t>Autumn or Spring</w:t>
            </w:r>
          </w:p>
        </w:tc>
      </w:tr>
      <w:tr w:rsidR="00396FBC" w:rsidRPr="00C46253" w:rsidTr="00672041">
        <w:tblPrEx>
          <w:tblBorders>
            <w:insideH w:val="single" w:sz="4" w:space="0" w:color="auto"/>
            <w:insideV w:val="single" w:sz="4" w:space="0" w:color="auto"/>
          </w:tblBorders>
        </w:tblPrEx>
        <w:trPr>
          <w:trHeight w:val="218"/>
        </w:trPr>
        <w:tc>
          <w:tcPr>
            <w:tcW w:w="1556" w:type="dxa"/>
          </w:tcPr>
          <w:p w:rsidR="00396FBC" w:rsidRPr="00D115B5" w:rsidRDefault="00D115B5" w:rsidP="00596BF0">
            <w:pPr>
              <w:spacing w:before="60" w:after="60"/>
              <w:ind w:right="-330"/>
              <w:rPr>
                <w:rFonts w:ascii="Arial" w:hAnsi="Arial" w:cs="Arial"/>
                <w:sz w:val="22"/>
                <w:szCs w:val="22"/>
              </w:rPr>
            </w:pPr>
            <w:r>
              <w:rPr>
                <w:rFonts w:ascii="Arial" w:hAnsi="Arial" w:cs="Arial"/>
                <w:sz w:val="22"/>
                <w:szCs w:val="22"/>
              </w:rPr>
              <w:t>MAST6002</w:t>
            </w:r>
          </w:p>
        </w:tc>
        <w:tc>
          <w:tcPr>
            <w:tcW w:w="4681" w:type="dxa"/>
            <w:gridSpan w:val="2"/>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Linear and nonlinear waves</w:t>
            </w:r>
            <w:r w:rsidR="0057568D" w:rsidRPr="00D115B5">
              <w:rPr>
                <w:rFonts w:ascii="Arial" w:hAnsi="Arial" w:cs="Arial"/>
                <w:sz w:val="22"/>
                <w:szCs w:val="22"/>
              </w:rPr>
              <w:t xml:space="preserve"> (added 2016)</w:t>
            </w:r>
          </w:p>
        </w:tc>
        <w:tc>
          <w:tcPr>
            <w:tcW w:w="988" w:type="dxa"/>
          </w:tcPr>
          <w:p w:rsidR="00396FBC" w:rsidRPr="00D115B5" w:rsidRDefault="00396FBC">
            <w:pPr>
              <w:rPr>
                <w:rFonts w:ascii="Arial" w:hAnsi="Arial" w:cs="Arial"/>
                <w:sz w:val="22"/>
                <w:szCs w:val="22"/>
              </w:rPr>
            </w:pPr>
            <w:r w:rsidRPr="00D115B5">
              <w:rPr>
                <w:rFonts w:ascii="Arial" w:hAnsi="Arial" w:cs="Arial"/>
                <w:sz w:val="22"/>
                <w:szCs w:val="22"/>
              </w:rPr>
              <w:t>6</w:t>
            </w:r>
          </w:p>
        </w:tc>
        <w:tc>
          <w:tcPr>
            <w:tcW w:w="1277" w:type="dxa"/>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15</w:t>
            </w:r>
          </w:p>
        </w:tc>
        <w:tc>
          <w:tcPr>
            <w:tcW w:w="1846" w:type="dxa"/>
            <w:gridSpan w:val="2"/>
          </w:tcPr>
          <w:p w:rsidR="00396FBC" w:rsidRPr="00D115B5" w:rsidRDefault="00396FBC" w:rsidP="00596BF0">
            <w:pPr>
              <w:spacing w:before="60" w:after="60"/>
              <w:rPr>
                <w:rFonts w:ascii="Arial" w:hAnsi="Arial" w:cs="Arial"/>
                <w:sz w:val="22"/>
                <w:szCs w:val="22"/>
              </w:rPr>
            </w:pPr>
            <w:r w:rsidRPr="00D115B5">
              <w:rPr>
                <w:rFonts w:ascii="Arial" w:hAnsi="Arial" w:cs="Arial"/>
                <w:sz w:val="22"/>
                <w:szCs w:val="22"/>
              </w:rPr>
              <w:t xml:space="preserve">Autumn or </w:t>
            </w:r>
            <w:r w:rsidRPr="00D115B5">
              <w:rPr>
                <w:rFonts w:ascii="Arial" w:hAnsi="Arial" w:cs="Arial"/>
                <w:sz w:val="22"/>
                <w:szCs w:val="22"/>
              </w:rPr>
              <w:lastRenderedPageBreak/>
              <w:t>Spring</w:t>
            </w:r>
          </w:p>
        </w:tc>
      </w:tr>
      <w:tr w:rsidR="00396FBC" w:rsidRPr="00C46253" w:rsidTr="00672041">
        <w:tblPrEx>
          <w:tblBorders>
            <w:insideH w:val="single" w:sz="4" w:space="0" w:color="auto"/>
            <w:insideV w:val="single" w:sz="4" w:space="0" w:color="auto"/>
          </w:tblBorders>
        </w:tblPrEx>
        <w:trPr>
          <w:trHeight w:val="218"/>
        </w:trPr>
        <w:tc>
          <w:tcPr>
            <w:tcW w:w="1556" w:type="dxa"/>
          </w:tcPr>
          <w:p w:rsidR="00396FBC" w:rsidRPr="00D115B5" w:rsidRDefault="00F9443B" w:rsidP="00596BF0">
            <w:pPr>
              <w:spacing w:before="60" w:after="60"/>
              <w:ind w:right="-330"/>
              <w:rPr>
                <w:rFonts w:ascii="Arial" w:hAnsi="Arial" w:cs="Arial"/>
                <w:sz w:val="22"/>
                <w:szCs w:val="22"/>
              </w:rPr>
            </w:pPr>
            <w:r>
              <w:rPr>
                <w:rFonts w:ascii="Arial" w:hAnsi="Arial" w:cs="Arial"/>
                <w:sz w:val="22"/>
                <w:szCs w:val="22"/>
              </w:rPr>
              <w:lastRenderedPageBreak/>
              <w:t>MAST6005</w:t>
            </w:r>
          </w:p>
        </w:tc>
        <w:tc>
          <w:tcPr>
            <w:tcW w:w="4681" w:type="dxa"/>
            <w:gridSpan w:val="2"/>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Operators and matrices</w:t>
            </w:r>
            <w:r w:rsidR="0057568D" w:rsidRPr="00D115B5">
              <w:rPr>
                <w:rFonts w:ascii="Arial" w:hAnsi="Arial" w:cs="Arial"/>
                <w:sz w:val="22"/>
                <w:szCs w:val="22"/>
              </w:rPr>
              <w:t xml:space="preserve"> (added (2016)</w:t>
            </w:r>
          </w:p>
        </w:tc>
        <w:tc>
          <w:tcPr>
            <w:tcW w:w="988" w:type="dxa"/>
          </w:tcPr>
          <w:p w:rsidR="00396FBC" w:rsidRPr="00D115B5" w:rsidRDefault="00396FBC">
            <w:pPr>
              <w:rPr>
                <w:rFonts w:ascii="Arial" w:hAnsi="Arial" w:cs="Arial"/>
                <w:sz w:val="22"/>
                <w:szCs w:val="22"/>
              </w:rPr>
            </w:pPr>
            <w:r w:rsidRPr="00D115B5">
              <w:rPr>
                <w:rFonts w:ascii="Arial" w:hAnsi="Arial" w:cs="Arial"/>
                <w:sz w:val="22"/>
                <w:szCs w:val="22"/>
              </w:rPr>
              <w:t>6</w:t>
            </w:r>
          </w:p>
        </w:tc>
        <w:tc>
          <w:tcPr>
            <w:tcW w:w="1277" w:type="dxa"/>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15</w:t>
            </w:r>
          </w:p>
        </w:tc>
        <w:tc>
          <w:tcPr>
            <w:tcW w:w="1846" w:type="dxa"/>
            <w:gridSpan w:val="2"/>
          </w:tcPr>
          <w:p w:rsidR="00396FBC" w:rsidRPr="00D115B5" w:rsidRDefault="00396FBC" w:rsidP="00596BF0">
            <w:pPr>
              <w:spacing w:before="60" w:after="60"/>
              <w:rPr>
                <w:rFonts w:ascii="Arial" w:hAnsi="Arial" w:cs="Arial"/>
                <w:sz w:val="22"/>
                <w:szCs w:val="22"/>
              </w:rPr>
            </w:pPr>
            <w:r w:rsidRPr="00D115B5">
              <w:rPr>
                <w:rFonts w:ascii="Arial" w:hAnsi="Arial" w:cs="Arial"/>
                <w:sz w:val="22"/>
                <w:szCs w:val="22"/>
              </w:rPr>
              <w:t>Autumn or Spring</w:t>
            </w:r>
          </w:p>
        </w:tc>
      </w:tr>
      <w:tr w:rsidR="00396FBC" w:rsidRPr="00C46253" w:rsidTr="006D543F">
        <w:tblPrEx>
          <w:tblBorders>
            <w:insideH w:val="single" w:sz="4" w:space="0" w:color="auto"/>
            <w:insideV w:val="single" w:sz="4" w:space="0" w:color="auto"/>
          </w:tblBorders>
        </w:tblPrEx>
        <w:trPr>
          <w:cantSplit/>
          <w:trHeight w:val="251"/>
        </w:trPr>
        <w:tc>
          <w:tcPr>
            <w:tcW w:w="10348" w:type="dxa"/>
            <w:gridSpan w:val="7"/>
            <w:shd w:val="pct5" w:color="auto" w:fill="FFFFFF"/>
          </w:tcPr>
          <w:p w:rsidR="00396FBC" w:rsidRPr="00D115B5" w:rsidRDefault="00396FBC" w:rsidP="00596BF0">
            <w:pPr>
              <w:spacing w:before="60" w:after="60"/>
              <w:ind w:right="-330"/>
              <w:rPr>
                <w:rFonts w:ascii="Arial" w:hAnsi="Arial" w:cs="Arial"/>
                <w:b/>
                <w:sz w:val="22"/>
                <w:szCs w:val="22"/>
              </w:rPr>
            </w:pPr>
            <w:r w:rsidRPr="00D115B5">
              <w:rPr>
                <w:rFonts w:ascii="Arial" w:hAnsi="Arial" w:cs="Arial"/>
                <w:b/>
                <w:sz w:val="22"/>
                <w:szCs w:val="22"/>
              </w:rPr>
              <w:t>Stage 4</w:t>
            </w:r>
          </w:p>
        </w:tc>
      </w:tr>
      <w:tr w:rsidR="00396FBC" w:rsidRPr="00C46253" w:rsidTr="006D543F">
        <w:tblPrEx>
          <w:tblBorders>
            <w:insideH w:val="single" w:sz="4" w:space="0" w:color="auto"/>
            <w:insideV w:val="single" w:sz="4" w:space="0" w:color="auto"/>
          </w:tblBorders>
        </w:tblPrEx>
        <w:trPr>
          <w:cantSplit/>
          <w:trHeight w:val="117"/>
        </w:trPr>
        <w:tc>
          <w:tcPr>
            <w:tcW w:w="10348" w:type="dxa"/>
            <w:gridSpan w:val="7"/>
            <w:shd w:val="pct5" w:color="auto" w:fill="FFFFFF"/>
          </w:tcPr>
          <w:p w:rsidR="00396FBC" w:rsidRPr="00D115B5" w:rsidRDefault="00396FBC" w:rsidP="00596BF0">
            <w:pPr>
              <w:spacing w:before="60" w:after="60"/>
              <w:ind w:right="-330"/>
              <w:rPr>
                <w:rFonts w:ascii="Arial" w:hAnsi="Arial" w:cs="Arial"/>
                <w:b/>
                <w:sz w:val="22"/>
                <w:szCs w:val="22"/>
              </w:rPr>
            </w:pPr>
            <w:r w:rsidRPr="00D115B5">
              <w:rPr>
                <w:rFonts w:ascii="Arial" w:hAnsi="Arial" w:cs="Arial"/>
                <w:b/>
                <w:sz w:val="22"/>
                <w:szCs w:val="22"/>
              </w:rPr>
              <w:t>Compulsory Modules</w:t>
            </w:r>
          </w:p>
        </w:tc>
      </w:tr>
      <w:tr w:rsidR="00396FBC" w:rsidRPr="00C46253" w:rsidTr="006D543F">
        <w:tblPrEx>
          <w:tblBorders>
            <w:insideH w:val="single" w:sz="4" w:space="0" w:color="auto"/>
            <w:insideV w:val="single" w:sz="4" w:space="0" w:color="auto"/>
          </w:tblBorders>
        </w:tblPrEx>
        <w:tc>
          <w:tcPr>
            <w:tcW w:w="1556" w:type="dxa"/>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 xml:space="preserve"> MA578</w:t>
            </w:r>
            <w:r w:rsidR="00C75CCF" w:rsidRPr="00D115B5">
              <w:rPr>
                <w:rFonts w:ascii="Arial" w:hAnsi="Arial" w:cs="Arial"/>
                <w:sz w:val="22"/>
                <w:szCs w:val="22"/>
              </w:rPr>
              <w:t>*</w:t>
            </w:r>
          </w:p>
        </w:tc>
        <w:tc>
          <w:tcPr>
            <w:tcW w:w="4246" w:type="dxa"/>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Dissertation for MMath Mathematics</w:t>
            </w:r>
          </w:p>
        </w:tc>
        <w:tc>
          <w:tcPr>
            <w:tcW w:w="1423" w:type="dxa"/>
            <w:gridSpan w:val="2"/>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7</w:t>
            </w:r>
          </w:p>
        </w:tc>
        <w:tc>
          <w:tcPr>
            <w:tcW w:w="1277" w:type="dxa"/>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30</w:t>
            </w:r>
          </w:p>
        </w:tc>
        <w:tc>
          <w:tcPr>
            <w:tcW w:w="1846" w:type="dxa"/>
            <w:gridSpan w:val="2"/>
          </w:tcPr>
          <w:p w:rsidR="00396FBC" w:rsidRPr="00D115B5" w:rsidRDefault="00396FBC" w:rsidP="00596BF0">
            <w:pPr>
              <w:spacing w:before="60" w:after="60"/>
              <w:rPr>
                <w:rFonts w:ascii="Arial" w:hAnsi="Arial" w:cs="Arial"/>
                <w:sz w:val="22"/>
                <w:szCs w:val="22"/>
              </w:rPr>
            </w:pPr>
            <w:r w:rsidRPr="00D115B5">
              <w:rPr>
                <w:rFonts w:ascii="Arial" w:hAnsi="Arial" w:cs="Arial"/>
                <w:sz w:val="22"/>
                <w:szCs w:val="22"/>
              </w:rPr>
              <w:t>Autumn &amp; Spring</w:t>
            </w:r>
          </w:p>
        </w:tc>
      </w:tr>
      <w:tr w:rsidR="00396FBC" w:rsidRPr="00C46253" w:rsidTr="006D543F">
        <w:tblPrEx>
          <w:tblBorders>
            <w:insideH w:val="single" w:sz="4" w:space="0" w:color="auto"/>
            <w:insideV w:val="single" w:sz="4" w:space="0" w:color="auto"/>
          </w:tblBorders>
        </w:tblPrEx>
        <w:trPr>
          <w:cantSplit/>
        </w:trPr>
        <w:tc>
          <w:tcPr>
            <w:tcW w:w="10348" w:type="dxa"/>
            <w:gridSpan w:val="7"/>
            <w:shd w:val="pct5" w:color="auto" w:fill="FFFFFF"/>
          </w:tcPr>
          <w:p w:rsidR="00396FBC" w:rsidRPr="00D115B5" w:rsidRDefault="00396FBC" w:rsidP="007C3644">
            <w:pPr>
              <w:spacing w:before="60" w:after="60"/>
              <w:rPr>
                <w:rFonts w:ascii="Arial" w:hAnsi="Arial" w:cs="Arial"/>
                <w:sz w:val="22"/>
                <w:szCs w:val="22"/>
              </w:rPr>
            </w:pPr>
            <w:r w:rsidRPr="00D115B5">
              <w:rPr>
                <w:rFonts w:ascii="Arial" w:hAnsi="Arial" w:cs="Arial"/>
                <w:b/>
                <w:sz w:val="22"/>
                <w:szCs w:val="22"/>
              </w:rPr>
              <w:t xml:space="preserve">Optional Modules </w:t>
            </w:r>
            <w:r w:rsidRPr="00D115B5">
              <w:rPr>
                <w:rFonts w:ascii="Arial" w:hAnsi="Arial" w:cs="Arial"/>
                <w:sz w:val="22"/>
                <w:szCs w:val="22"/>
              </w:rPr>
              <w:t>Students must select 90 credits from the following. Availability of modules will depend on whether appropriate pre-requisite and co-requisite modules have been passed and on whether the module is available, as not all modules run every year. Students may select one module from the following pairs of modules running at Stages 3 and 4 but may not take both: MA</w:t>
            </w:r>
            <w:r w:rsidR="00D115B5">
              <w:rPr>
                <w:rFonts w:ascii="Arial" w:hAnsi="Arial" w:cs="Arial"/>
                <w:sz w:val="22"/>
                <w:szCs w:val="22"/>
              </w:rPr>
              <w:t>ST6003</w:t>
            </w:r>
            <w:r w:rsidRPr="00D115B5">
              <w:rPr>
                <w:rFonts w:ascii="Arial" w:hAnsi="Arial" w:cs="Arial"/>
                <w:sz w:val="22"/>
                <w:szCs w:val="22"/>
              </w:rPr>
              <w:t xml:space="preserve"> and MA</w:t>
            </w:r>
            <w:r w:rsidR="00D115B5">
              <w:rPr>
                <w:rFonts w:ascii="Arial" w:hAnsi="Arial" w:cs="Arial"/>
                <w:sz w:val="22"/>
                <w:szCs w:val="22"/>
              </w:rPr>
              <w:t>ST7003</w:t>
            </w:r>
            <w:r w:rsidRPr="00D115B5">
              <w:rPr>
                <w:rFonts w:ascii="Arial" w:hAnsi="Arial" w:cs="Arial"/>
                <w:sz w:val="22"/>
                <w:szCs w:val="22"/>
              </w:rPr>
              <w:t>; MA595 and MA995; MA603 and MA561; MA605 and MA965; MA</w:t>
            </w:r>
            <w:r w:rsidR="001F32A1">
              <w:rPr>
                <w:rFonts w:ascii="Arial" w:hAnsi="Arial" w:cs="Arial"/>
                <w:sz w:val="22"/>
                <w:szCs w:val="22"/>
              </w:rPr>
              <w:t>ST6004</w:t>
            </w:r>
            <w:r w:rsidRPr="00D115B5">
              <w:rPr>
                <w:rFonts w:ascii="Arial" w:hAnsi="Arial" w:cs="Arial"/>
                <w:sz w:val="22"/>
                <w:szCs w:val="22"/>
              </w:rPr>
              <w:t xml:space="preserve"> and MA</w:t>
            </w:r>
            <w:r w:rsidR="001F32A1">
              <w:rPr>
                <w:rFonts w:ascii="Arial" w:hAnsi="Arial" w:cs="Arial"/>
                <w:sz w:val="22"/>
                <w:szCs w:val="22"/>
              </w:rPr>
              <w:t>ST7004</w:t>
            </w:r>
            <w:r w:rsidRPr="00D115B5">
              <w:rPr>
                <w:rFonts w:ascii="Arial" w:hAnsi="Arial" w:cs="Arial"/>
                <w:sz w:val="22"/>
                <w:szCs w:val="22"/>
              </w:rPr>
              <w:t>; MA609 and MA969; MA611 and MA971; MA617 and MA871</w:t>
            </w:r>
            <w:r w:rsidR="00D115B5">
              <w:rPr>
                <w:rFonts w:ascii="Arial" w:hAnsi="Arial" w:cs="Arial"/>
                <w:sz w:val="22"/>
                <w:szCs w:val="22"/>
              </w:rPr>
              <w:t>; MAST6001 and MAST7001; MAST6002 and MAST7002</w:t>
            </w:r>
            <w:r w:rsidR="00F9443B">
              <w:rPr>
                <w:rFonts w:ascii="Arial" w:hAnsi="Arial" w:cs="Arial"/>
                <w:sz w:val="22"/>
                <w:szCs w:val="22"/>
              </w:rPr>
              <w:t>; MAST6005</w:t>
            </w:r>
            <w:r w:rsidRPr="00D115B5">
              <w:rPr>
                <w:rFonts w:ascii="Arial" w:hAnsi="Arial" w:cs="Arial"/>
                <w:sz w:val="22"/>
                <w:szCs w:val="22"/>
              </w:rPr>
              <w:t xml:space="preserve"> and MA</w:t>
            </w:r>
            <w:r w:rsidR="00F9443B">
              <w:rPr>
                <w:rFonts w:ascii="Arial" w:hAnsi="Arial" w:cs="Arial"/>
                <w:sz w:val="22"/>
                <w:szCs w:val="22"/>
              </w:rPr>
              <w:t>ST7005</w:t>
            </w:r>
            <w:r w:rsidRPr="00D115B5">
              <w:rPr>
                <w:rFonts w:ascii="Arial" w:hAnsi="Arial" w:cs="Arial"/>
                <w:sz w:val="22"/>
                <w:szCs w:val="22"/>
              </w:rPr>
              <w:t>. Scheduling of particular modules in autumn or spring term where indicated as ‘Autumn or Spring’ will ensure a reasonable balance across terms for those modules that are offered. For further information, refer to the handbook</w:t>
            </w:r>
          </w:p>
          <w:p w:rsidR="00396FBC" w:rsidRPr="00D115B5" w:rsidRDefault="000278D4" w:rsidP="007C3644">
            <w:pPr>
              <w:rPr>
                <w:rFonts w:ascii="Arial" w:eastAsiaTheme="minorEastAsia" w:hAnsi="Arial" w:cs="Arial"/>
                <w:sz w:val="22"/>
                <w:szCs w:val="22"/>
                <w:lang w:eastAsia="en-GB"/>
              </w:rPr>
            </w:pPr>
            <w:hyperlink r:id="rId13" w:history="1">
              <w:r w:rsidR="00396FBC" w:rsidRPr="00D115B5">
                <w:rPr>
                  <w:rStyle w:val="Hyperlink"/>
                  <w:rFonts w:ascii="Arial" w:hAnsi="Arial" w:cs="Arial"/>
                  <w:sz w:val="22"/>
                  <w:szCs w:val="22"/>
                  <w:lang w:eastAsia="zh-CN"/>
                </w:rPr>
                <w:t>https://www.kent.ac.uk/smsas/resources</w:t>
              </w:r>
              <w:r w:rsidR="00396FBC" w:rsidRPr="00D115B5">
                <w:rPr>
                  <w:rStyle w:val="Hyperlink"/>
                  <w:rFonts w:ascii="Arial" w:hAnsi="Arial" w:cs="Arial"/>
                  <w:sz w:val="22"/>
                  <w:szCs w:val="22"/>
                </w:rPr>
                <w:t>/index.html?tab=handbooks</w:t>
              </w:r>
            </w:hyperlink>
            <w:r w:rsidR="00396FBC" w:rsidRPr="00D115B5">
              <w:rPr>
                <w:rFonts w:ascii="Arial" w:eastAsiaTheme="minorEastAsia" w:hAnsi="Arial" w:cs="Arial"/>
                <w:sz w:val="22"/>
                <w:szCs w:val="22"/>
                <w:lang w:eastAsia="en-GB"/>
              </w:rPr>
              <w:t xml:space="preserve"> </w:t>
            </w:r>
          </w:p>
          <w:p w:rsidR="00396FBC" w:rsidRPr="00D115B5" w:rsidRDefault="00396FBC" w:rsidP="00596BF0">
            <w:pPr>
              <w:spacing w:before="60" w:after="60"/>
              <w:rPr>
                <w:rFonts w:ascii="Arial" w:hAnsi="Arial" w:cs="Arial"/>
                <w:b/>
                <w:sz w:val="22"/>
                <w:szCs w:val="22"/>
              </w:rPr>
            </w:pPr>
          </w:p>
        </w:tc>
      </w:tr>
      <w:tr w:rsidR="00396FBC" w:rsidRPr="00C46253" w:rsidTr="006D543F">
        <w:tblPrEx>
          <w:tblBorders>
            <w:insideH w:val="single" w:sz="4" w:space="0" w:color="auto"/>
            <w:insideV w:val="single" w:sz="4" w:space="0" w:color="auto"/>
          </w:tblBorders>
        </w:tblPrEx>
        <w:trPr>
          <w:trHeight w:val="145"/>
        </w:trPr>
        <w:tc>
          <w:tcPr>
            <w:tcW w:w="1556" w:type="dxa"/>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MA561</w:t>
            </w:r>
          </w:p>
        </w:tc>
        <w:tc>
          <w:tcPr>
            <w:tcW w:w="4246" w:type="dxa"/>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Introduction to Lie groups and Algebras</w:t>
            </w:r>
          </w:p>
        </w:tc>
        <w:tc>
          <w:tcPr>
            <w:tcW w:w="1423" w:type="dxa"/>
            <w:gridSpan w:val="2"/>
          </w:tcPr>
          <w:p w:rsidR="00396FBC" w:rsidRPr="00D115B5" w:rsidRDefault="00396FBC">
            <w:pPr>
              <w:rPr>
                <w:rFonts w:ascii="Arial" w:hAnsi="Arial" w:cs="Arial"/>
                <w:sz w:val="22"/>
                <w:szCs w:val="22"/>
              </w:rPr>
            </w:pPr>
            <w:r w:rsidRPr="00D115B5">
              <w:rPr>
                <w:rFonts w:ascii="Arial" w:hAnsi="Arial" w:cs="Arial"/>
                <w:sz w:val="22"/>
                <w:szCs w:val="22"/>
              </w:rPr>
              <w:t>7</w:t>
            </w:r>
          </w:p>
        </w:tc>
        <w:tc>
          <w:tcPr>
            <w:tcW w:w="1277" w:type="dxa"/>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15</w:t>
            </w:r>
          </w:p>
        </w:tc>
        <w:tc>
          <w:tcPr>
            <w:tcW w:w="1846" w:type="dxa"/>
            <w:gridSpan w:val="2"/>
          </w:tcPr>
          <w:p w:rsidR="00396FBC" w:rsidRPr="00D115B5" w:rsidRDefault="00396FBC" w:rsidP="00596BF0">
            <w:pPr>
              <w:spacing w:before="60" w:after="60"/>
              <w:ind w:right="34"/>
              <w:rPr>
                <w:rFonts w:ascii="Arial" w:hAnsi="Arial" w:cs="Arial"/>
                <w:sz w:val="22"/>
                <w:szCs w:val="22"/>
              </w:rPr>
            </w:pPr>
            <w:r w:rsidRPr="00D115B5">
              <w:rPr>
                <w:rFonts w:ascii="Arial" w:hAnsi="Arial" w:cs="Arial"/>
                <w:sz w:val="22"/>
                <w:szCs w:val="22"/>
              </w:rPr>
              <w:t>Autumn or Spring</w:t>
            </w:r>
          </w:p>
        </w:tc>
      </w:tr>
      <w:tr w:rsidR="00396FBC" w:rsidRPr="00C46253" w:rsidTr="006D543F">
        <w:tblPrEx>
          <w:tblBorders>
            <w:insideH w:val="single" w:sz="4" w:space="0" w:color="auto"/>
            <w:insideV w:val="single" w:sz="4" w:space="0" w:color="auto"/>
          </w:tblBorders>
        </w:tblPrEx>
        <w:trPr>
          <w:trHeight w:val="234"/>
        </w:trPr>
        <w:tc>
          <w:tcPr>
            <w:tcW w:w="1556" w:type="dxa"/>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MA562</w:t>
            </w:r>
          </w:p>
        </w:tc>
        <w:tc>
          <w:tcPr>
            <w:tcW w:w="4246" w:type="dxa"/>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Nonlinear Waves and Solitons</w:t>
            </w:r>
          </w:p>
        </w:tc>
        <w:tc>
          <w:tcPr>
            <w:tcW w:w="1423" w:type="dxa"/>
            <w:gridSpan w:val="2"/>
          </w:tcPr>
          <w:p w:rsidR="00396FBC" w:rsidRPr="00D115B5" w:rsidRDefault="00396FBC">
            <w:pPr>
              <w:rPr>
                <w:rFonts w:ascii="Arial" w:hAnsi="Arial" w:cs="Arial"/>
                <w:sz w:val="22"/>
                <w:szCs w:val="22"/>
              </w:rPr>
            </w:pPr>
            <w:r w:rsidRPr="00D115B5">
              <w:rPr>
                <w:rFonts w:ascii="Arial" w:hAnsi="Arial" w:cs="Arial"/>
                <w:sz w:val="22"/>
                <w:szCs w:val="22"/>
              </w:rPr>
              <w:t>7</w:t>
            </w:r>
          </w:p>
        </w:tc>
        <w:tc>
          <w:tcPr>
            <w:tcW w:w="1277" w:type="dxa"/>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15</w:t>
            </w:r>
          </w:p>
        </w:tc>
        <w:tc>
          <w:tcPr>
            <w:tcW w:w="1846" w:type="dxa"/>
            <w:gridSpan w:val="2"/>
          </w:tcPr>
          <w:p w:rsidR="00396FBC" w:rsidRPr="00D115B5" w:rsidRDefault="00396FBC" w:rsidP="00596BF0">
            <w:pPr>
              <w:spacing w:before="60" w:after="60"/>
              <w:ind w:right="34"/>
              <w:rPr>
                <w:rFonts w:ascii="Arial" w:hAnsi="Arial" w:cs="Arial"/>
                <w:sz w:val="22"/>
                <w:szCs w:val="22"/>
              </w:rPr>
            </w:pPr>
            <w:r w:rsidRPr="00D115B5">
              <w:rPr>
                <w:rFonts w:ascii="Arial" w:hAnsi="Arial" w:cs="Arial"/>
                <w:sz w:val="22"/>
                <w:szCs w:val="22"/>
              </w:rPr>
              <w:t>Autumn or Spring</w:t>
            </w:r>
          </w:p>
        </w:tc>
      </w:tr>
      <w:tr w:rsidR="00396FBC" w:rsidRPr="00C46253" w:rsidTr="006D543F">
        <w:tblPrEx>
          <w:tblBorders>
            <w:insideH w:val="single" w:sz="4" w:space="0" w:color="auto"/>
            <w:insideV w:val="single" w:sz="4" w:space="0" w:color="auto"/>
          </w:tblBorders>
        </w:tblPrEx>
        <w:trPr>
          <w:trHeight w:val="201"/>
        </w:trPr>
        <w:tc>
          <w:tcPr>
            <w:tcW w:w="1556" w:type="dxa"/>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MA871</w:t>
            </w:r>
          </w:p>
        </w:tc>
        <w:tc>
          <w:tcPr>
            <w:tcW w:w="4246" w:type="dxa"/>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Asymptotics and Perturbation Methods</w:t>
            </w:r>
          </w:p>
        </w:tc>
        <w:tc>
          <w:tcPr>
            <w:tcW w:w="1423" w:type="dxa"/>
            <w:gridSpan w:val="2"/>
          </w:tcPr>
          <w:p w:rsidR="00396FBC" w:rsidRPr="00D115B5" w:rsidRDefault="00396FBC">
            <w:pPr>
              <w:rPr>
                <w:rFonts w:ascii="Arial" w:hAnsi="Arial" w:cs="Arial"/>
                <w:sz w:val="22"/>
                <w:szCs w:val="22"/>
              </w:rPr>
            </w:pPr>
            <w:r w:rsidRPr="00D115B5">
              <w:rPr>
                <w:rFonts w:ascii="Arial" w:hAnsi="Arial" w:cs="Arial"/>
                <w:sz w:val="22"/>
                <w:szCs w:val="22"/>
              </w:rPr>
              <w:t>7</w:t>
            </w:r>
          </w:p>
        </w:tc>
        <w:tc>
          <w:tcPr>
            <w:tcW w:w="1277" w:type="dxa"/>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15</w:t>
            </w:r>
          </w:p>
        </w:tc>
        <w:tc>
          <w:tcPr>
            <w:tcW w:w="1846" w:type="dxa"/>
            <w:gridSpan w:val="2"/>
          </w:tcPr>
          <w:p w:rsidR="00396FBC" w:rsidRPr="00D115B5" w:rsidRDefault="00396FBC" w:rsidP="00596BF0">
            <w:pPr>
              <w:spacing w:before="60" w:after="60"/>
              <w:ind w:right="34"/>
              <w:rPr>
                <w:rFonts w:ascii="Arial" w:hAnsi="Arial" w:cs="Arial"/>
                <w:sz w:val="22"/>
                <w:szCs w:val="22"/>
              </w:rPr>
            </w:pPr>
            <w:r w:rsidRPr="00D115B5">
              <w:rPr>
                <w:rFonts w:ascii="Arial" w:hAnsi="Arial" w:cs="Arial"/>
                <w:sz w:val="22"/>
                <w:szCs w:val="22"/>
              </w:rPr>
              <w:t>Autumn or Spring</w:t>
            </w:r>
          </w:p>
        </w:tc>
      </w:tr>
      <w:tr w:rsidR="00396FBC" w:rsidRPr="00C46253" w:rsidTr="006D543F">
        <w:tblPrEx>
          <w:tblBorders>
            <w:insideH w:val="single" w:sz="4" w:space="0" w:color="auto"/>
            <w:insideV w:val="single" w:sz="4" w:space="0" w:color="auto"/>
          </w:tblBorders>
        </w:tblPrEx>
        <w:trPr>
          <w:trHeight w:val="318"/>
        </w:trPr>
        <w:tc>
          <w:tcPr>
            <w:tcW w:w="1556" w:type="dxa"/>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MA962</w:t>
            </w:r>
          </w:p>
        </w:tc>
        <w:tc>
          <w:tcPr>
            <w:tcW w:w="4246" w:type="dxa"/>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Geometric Integration</w:t>
            </w:r>
          </w:p>
        </w:tc>
        <w:tc>
          <w:tcPr>
            <w:tcW w:w="1423" w:type="dxa"/>
            <w:gridSpan w:val="2"/>
          </w:tcPr>
          <w:p w:rsidR="00396FBC" w:rsidRPr="00D115B5" w:rsidRDefault="00396FBC">
            <w:pPr>
              <w:rPr>
                <w:rFonts w:ascii="Arial" w:hAnsi="Arial" w:cs="Arial"/>
                <w:sz w:val="22"/>
                <w:szCs w:val="22"/>
              </w:rPr>
            </w:pPr>
            <w:r w:rsidRPr="00D115B5">
              <w:rPr>
                <w:rFonts w:ascii="Arial" w:hAnsi="Arial" w:cs="Arial"/>
                <w:sz w:val="22"/>
                <w:szCs w:val="22"/>
              </w:rPr>
              <w:t>7</w:t>
            </w:r>
          </w:p>
        </w:tc>
        <w:tc>
          <w:tcPr>
            <w:tcW w:w="1277" w:type="dxa"/>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15</w:t>
            </w:r>
          </w:p>
        </w:tc>
        <w:tc>
          <w:tcPr>
            <w:tcW w:w="1846" w:type="dxa"/>
            <w:gridSpan w:val="2"/>
          </w:tcPr>
          <w:p w:rsidR="00396FBC" w:rsidRPr="00D115B5" w:rsidRDefault="00396FBC" w:rsidP="00596BF0">
            <w:pPr>
              <w:spacing w:before="60" w:after="60"/>
              <w:ind w:right="34"/>
              <w:rPr>
                <w:rFonts w:ascii="Arial" w:hAnsi="Arial" w:cs="Arial"/>
                <w:sz w:val="22"/>
                <w:szCs w:val="22"/>
              </w:rPr>
            </w:pPr>
            <w:r w:rsidRPr="00D115B5">
              <w:rPr>
                <w:rFonts w:ascii="Arial" w:hAnsi="Arial" w:cs="Arial"/>
                <w:sz w:val="22"/>
                <w:szCs w:val="22"/>
              </w:rPr>
              <w:t>Autumn or Spring</w:t>
            </w:r>
          </w:p>
        </w:tc>
      </w:tr>
      <w:tr w:rsidR="00396FBC" w:rsidRPr="00C46253" w:rsidTr="006D543F">
        <w:tblPrEx>
          <w:tblBorders>
            <w:insideH w:val="single" w:sz="4" w:space="0" w:color="auto"/>
            <w:insideV w:val="single" w:sz="4" w:space="0" w:color="auto"/>
          </w:tblBorders>
        </w:tblPrEx>
        <w:trPr>
          <w:trHeight w:val="167"/>
        </w:trPr>
        <w:tc>
          <w:tcPr>
            <w:tcW w:w="1556" w:type="dxa"/>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MA963</w:t>
            </w:r>
          </w:p>
        </w:tc>
        <w:tc>
          <w:tcPr>
            <w:tcW w:w="4246" w:type="dxa"/>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Poisson Algebra and Combinatorics</w:t>
            </w:r>
          </w:p>
        </w:tc>
        <w:tc>
          <w:tcPr>
            <w:tcW w:w="1423" w:type="dxa"/>
            <w:gridSpan w:val="2"/>
          </w:tcPr>
          <w:p w:rsidR="00396FBC" w:rsidRPr="00D115B5" w:rsidRDefault="00396FBC">
            <w:pPr>
              <w:rPr>
                <w:rFonts w:ascii="Arial" w:hAnsi="Arial" w:cs="Arial"/>
                <w:sz w:val="22"/>
                <w:szCs w:val="22"/>
              </w:rPr>
            </w:pPr>
            <w:r w:rsidRPr="00D115B5">
              <w:rPr>
                <w:rFonts w:ascii="Arial" w:hAnsi="Arial" w:cs="Arial"/>
                <w:sz w:val="22"/>
                <w:szCs w:val="22"/>
              </w:rPr>
              <w:t>7</w:t>
            </w:r>
          </w:p>
        </w:tc>
        <w:tc>
          <w:tcPr>
            <w:tcW w:w="1277" w:type="dxa"/>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15</w:t>
            </w:r>
          </w:p>
        </w:tc>
        <w:tc>
          <w:tcPr>
            <w:tcW w:w="1846" w:type="dxa"/>
            <w:gridSpan w:val="2"/>
          </w:tcPr>
          <w:p w:rsidR="00396FBC" w:rsidRPr="00D115B5" w:rsidRDefault="00396FBC" w:rsidP="00596BF0">
            <w:pPr>
              <w:spacing w:before="60" w:after="60"/>
              <w:ind w:right="34"/>
              <w:rPr>
                <w:rFonts w:ascii="Arial" w:hAnsi="Arial" w:cs="Arial"/>
                <w:sz w:val="22"/>
                <w:szCs w:val="22"/>
              </w:rPr>
            </w:pPr>
            <w:r w:rsidRPr="00D115B5">
              <w:rPr>
                <w:rFonts w:ascii="Arial" w:hAnsi="Arial" w:cs="Arial"/>
                <w:sz w:val="22"/>
                <w:szCs w:val="22"/>
              </w:rPr>
              <w:t>Autumn or Spring</w:t>
            </w:r>
          </w:p>
        </w:tc>
      </w:tr>
      <w:tr w:rsidR="00396FBC" w:rsidRPr="00C46253" w:rsidTr="006D543F">
        <w:tblPrEx>
          <w:tblBorders>
            <w:insideH w:val="single" w:sz="4" w:space="0" w:color="auto"/>
            <w:insideV w:val="single" w:sz="4" w:space="0" w:color="auto"/>
          </w:tblBorders>
        </w:tblPrEx>
        <w:trPr>
          <w:trHeight w:val="117"/>
        </w:trPr>
        <w:tc>
          <w:tcPr>
            <w:tcW w:w="1556" w:type="dxa"/>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MA964</w:t>
            </w:r>
          </w:p>
        </w:tc>
        <w:tc>
          <w:tcPr>
            <w:tcW w:w="4246" w:type="dxa"/>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Applied Algebraic Topology</w:t>
            </w:r>
          </w:p>
        </w:tc>
        <w:tc>
          <w:tcPr>
            <w:tcW w:w="1423" w:type="dxa"/>
            <w:gridSpan w:val="2"/>
          </w:tcPr>
          <w:p w:rsidR="00396FBC" w:rsidRPr="00D115B5" w:rsidRDefault="00396FBC">
            <w:pPr>
              <w:rPr>
                <w:rFonts w:ascii="Arial" w:hAnsi="Arial" w:cs="Arial"/>
                <w:sz w:val="22"/>
                <w:szCs w:val="22"/>
              </w:rPr>
            </w:pPr>
            <w:r w:rsidRPr="00D115B5">
              <w:rPr>
                <w:rFonts w:ascii="Arial" w:hAnsi="Arial" w:cs="Arial"/>
                <w:sz w:val="22"/>
                <w:szCs w:val="22"/>
              </w:rPr>
              <w:t>7</w:t>
            </w:r>
          </w:p>
        </w:tc>
        <w:tc>
          <w:tcPr>
            <w:tcW w:w="1277" w:type="dxa"/>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15</w:t>
            </w:r>
          </w:p>
        </w:tc>
        <w:tc>
          <w:tcPr>
            <w:tcW w:w="1846" w:type="dxa"/>
            <w:gridSpan w:val="2"/>
          </w:tcPr>
          <w:p w:rsidR="00396FBC" w:rsidRPr="00D115B5" w:rsidRDefault="00396FBC">
            <w:pPr>
              <w:rPr>
                <w:rFonts w:ascii="Arial" w:hAnsi="Arial" w:cs="Arial"/>
                <w:sz w:val="22"/>
                <w:szCs w:val="22"/>
              </w:rPr>
            </w:pPr>
            <w:r w:rsidRPr="00D115B5">
              <w:rPr>
                <w:rFonts w:ascii="Arial" w:hAnsi="Arial" w:cs="Arial"/>
                <w:sz w:val="22"/>
                <w:szCs w:val="22"/>
              </w:rPr>
              <w:t>Autumn or Spring</w:t>
            </w:r>
          </w:p>
        </w:tc>
      </w:tr>
      <w:tr w:rsidR="00396FBC" w:rsidRPr="00C46253" w:rsidTr="006D543F">
        <w:tblPrEx>
          <w:tblBorders>
            <w:insideH w:val="single" w:sz="4" w:space="0" w:color="auto"/>
            <w:insideV w:val="single" w:sz="4" w:space="0" w:color="auto"/>
          </w:tblBorders>
        </w:tblPrEx>
        <w:trPr>
          <w:trHeight w:val="351"/>
        </w:trPr>
        <w:tc>
          <w:tcPr>
            <w:tcW w:w="1556" w:type="dxa"/>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MA965</w:t>
            </w:r>
          </w:p>
        </w:tc>
        <w:tc>
          <w:tcPr>
            <w:tcW w:w="4246" w:type="dxa"/>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Symmetries, Groups and Invariants</w:t>
            </w:r>
          </w:p>
        </w:tc>
        <w:tc>
          <w:tcPr>
            <w:tcW w:w="1423" w:type="dxa"/>
            <w:gridSpan w:val="2"/>
          </w:tcPr>
          <w:p w:rsidR="00396FBC" w:rsidRPr="00D115B5" w:rsidRDefault="00396FBC">
            <w:pPr>
              <w:rPr>
                <w:rFonts w:ascii="Arial" w:hAnsi="Arial" w:cs="Arial"/>
                <w:sz w:val="22"/>
                <w:szCs w:val="22"/>
              </w:rPr>
            </w:pPr>
            <w:r w:rsidRPr="00D115B5">
              <w:rPr>
                <w:rFonts w:ascii="Arial" w:hAnsi="Arial" w:cs="Arial"/>
                <w:sz w:val="22"/>
                <w:szCs w:val="22"/>
              </w:rPr>
              <w:t>7</w:t>
            </w:r>
          </w:p>
        </w:tc>
        <w:tc>
          <w:tcPr>
            <w:tcW w:w="1277" w:type="dxa"/>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15</w:t>
            </w:r>
          </w:p>
        </w:tc>
        <w:tc>
          <w:tcPr>
            <w:tcW w:w="1846" w:type="dxa"/>
            <w:gridSpan w:val="2"/>
          </w:tcPr>
          <w:p w:rsidR="00396FBC" w:rsidRPr="00D115B5" w:rsidRDefault="00396FBC">
            <w:pPr>
              <w:rPr>
                <w:rFonts w:ascii="Arial" w:hAnsi="Arial" w:cs="Arial"/>
                <w:sz w:val="22"/>
                <w:szCs w:val="22"/>
              </w:rPr>
            </w:pPr>
            <w:r w:rsidRPr="00D115B5">
              <w:rPr>
                <w:rFonts w:ascii="Arial" w:hAnsi="Arial" w:cs="Arial"/>
                <w:sz w:val="22"/>
                <w:szCs w:val="22"/>
              </w:rPr>
              <w:t>Autumn or Spring</w:t>
            </w:r>
          </w:p>
        </w:tc>
      </w:tr>
      <w:tr w:rsidR="00396FBC" w:rsidRPr="00C46253" w:rsidTr="006D543F">
        <w:tblPrEx>
          <w:tblBorders>
            <w:insideH w:val="single" w:sz="4" w:space="0" w:color="auto"/>
            <w:insideV w:val="single" w:sz="4" w:space="0" w:color="auto"/>
          </w:tblBorders>
        </w:tblPrEx>
        <w:trPr>
          <w:trHeight w:val="258"/>
        </w:trPr>
        <w:tc>
          <w:tcPr>
            <w:tcW w:w="1556" w:type="dxa"/>
          </w:tcPr>
          <w:p w:rsidR="00396FBC" w:rsidRPr="00D115B5" w:rsidRDefault="00396FBC" w:rsidP="0057568D">
            <w:pPr>
              <w:spacing w:before="60" w:after="60"/>
              <w:ind w:right="-330"/>
              <w:rPr>
                <w:rFonts w:ascii="Arial" w:hAnsi="Arial" w:cs="Arial"/>
                <w:sz w:val="22"/>
                <w:szCs w:val="22"/>
              </w:rPr>
            </w:pPr>
            <w:r w:rsidRPr="00D115B5">
              <w:rPr>
                <w:rFonts w:ascii="Arial" w:hAnsi="Arial" w:cs="Arial"/>
                <w:sz w:val="22"/>
                <w:szCs w:val="22"/>
              </w:rPr>
              <w:t>MA</w:t>
            </w:r>
            <w:r w:rsidR="00D115B5">
              <w:rPr>
                <w:rFonts w:ascii="Arial" w:hAnsi="Arial" w:cs="Arial"/>
                <w:sz w:val="22"/>
                <w:szCs w:val="22"/>
              </w:rPr>
              <w:t>ST7003</w:t>
            </w:r>
          </w:p>
        </w:tc>
        <w:tc>
          <w:tcPr>
            <w:tcW w:w="4246" w:type="dxa"/>
          </w:tcPr>
          <w:p w:rsidR="00396FBC" w:rsidRPr="00D115B5" w:rsidRDefault="00396FBC" w:rsidP="00FE2E2D">
            <w:pPr>
              <w:spacing w:before="60" w:after="60"/>
              <w:ind w:right="-330"/>
              <w:rPr>
                <w:rFonts w:ascii="Arial" w:hAnsi="Arial" w:cs="Arial"/>
                <w:sz w:val="22"/>
                <w:szCs w:val="22"/>
              </w:rPr>
            </w:pPr>
            <w:r w:rsidRPr="00D115B5">
              <w:rPr>
                <w:rFonts w:ascii="Arial" w:hAnsi="Arial" w:cs="Arial"/>
                <w:sz w:val="22"/>
                <w:szCs w:val="22"/>
              </w:rPr>
              <w:t>Groups and representations</w:t>
            </w:r>
            <w:r w:rsidR="000707A9" w:rsidRPr="00D115B5">
              <w:rPr>
                <w:rFonts w:ascii="Arial" w:hAnsi="Arial" w:cs="Arial"/>
                <w:sz w:val="22"/>
                <w:szCs w:val="22"/>
              </w:rPr>
              <w:t xml:space="preserve"> (added 2016</w:t>
            </w:r>
            <w:r w:rsidR="0057568D" w:rsidRPr="00D115B5">
              <w:rPr>
                <w:rFonts w:ascii="Arial" w:hAnsi="Arial" w:cs="Arial"/>
                <w:sz w:val="22"/>
                <w:szCs w:val="22"/>
              </w:rPr>
              <w:t>)</w:t>
            </w:r>
          </w:p>
        </w:tc>
        <w:tc>
          <w:tcPr>
            <w:tcW w:w="1423" w:type="dxa"/>
            <w:gridSpan w:val="2"/>
          </w:tcPr>
          <w:p w:rsidR="00396FBC" w:rsidRPr="00D115B5" w:rsidRDefault="00396FBC">
            <w:pPr>
              <w:rPr>
                <w:rFonts w:ascii="Arial" w:hAnsi="Arial" w:cs="Arial"/>
                <w:sz w:val="22"/>
                <w:szCs w:val="22"/>
              </w:rPr>
            </w:pPr>
            <w:r w:rsidRPr="00D115B5">
              <w:rPr>
                <w:rFonts w:ascii="Arial" w:hAnsi="Arial" w:cs="Arial"/>
                <w:sz w:val="22"/>
                <w:szCs w:val="22"/>
              </w:rPr>
              <w:t>7</w:t>
            </w:r>
          </w:p>
        </w:tc>
        <w:tc>
          <w:tcPr>
            <w:tcW w:w="1277" w:type="dxa"/>
          </w:tcPr>
          <w:p w:rsidR="00396FBC" w:rsidRPr="00D115B5" w:rsidRDefault="00396FBC" w:rsidP="00FE2E2D">
            <w:pPr>
              <w:spacing w:before="60" w:after="60"/>
              <w:ind w:right="-330"/>
              <w:rPr>
                <w:rFonts w:ascii="Arial" w:hAnsi="Arial" w:cs="Arial"/>
                <w:sz w:val="22"/>
                <w:szCs w:val="22"/>
              </w:rPr>
            </w:pPr>
            <w:r w:rsidRPr="00D115B5">
              <w:rPr>
                <w:rFonts w:ascii="Arial" w:hAnsi="Arial" w:cs="Arial"/>
                <w:sz w:val="22"/>
                <w:szCs w:val="22"/>
              </w:rPr>
              <w:t>15</w:t>
            </w:r>
          </w:p>
        </w:tc>
        <w:tc>
          <w:tcPr>
            <w:tcW w:w="1846" w:type="dxa"/>
            <w:gridSpan w:val="2"/>
          </w:tcPr>
          <w:p w:rsidR="00396FBC" w:rsidRPr="00D115B5" w:rsidRDefault="00566185" w:rsidP="00FE2E2D">
            <w:pPr>
              <w:spacing w:before="60" w:after="60"/>
              <w:rPr>
                <w:rFonts w:ascii="Arial" w:hAnsi="Arial" w:cs="Arial"/>
                <w:sz w:val="22"/>
                <w:szCs w:val="22"/>
              </w:rPr>
            </w:pPr>
            <w:r w:rsidRPr="00D115B5">
              <w:rPr>
                <w:rFonts w:ascii="Arial" w:hAnsi="Arial" w:cs="Arial"/>
                <w:sz w:val="22"/>
                <w:szCs w:val="22"/>
              </w:rPr>
              <w:t xml:space="preserve">Autumn or </w:t>
            </w:r>
            <w:r w:rsidR="00396FBC" w:rsidRPr="00D115B5">
              <w:rPr>
                <w:rFonts w:ascii="Arial" w:hAnsi="Arial" w:cs="Arial"/>
                <w:sz w:val="22"/>
                <w:szCs w:val="22"/>
              </w:rPr>
              <w:t>Spring</w:t>
            </w:r>
          </w:p>
        </w:tc>
      </w:tr>
      <w:tr w:rsidR="00396FBC" w:rsidRPr="00C46253" w:rsidTr="006D543F">
        <w:tblPrEx>
          <w:tblBorders>
            <w:insideH w:val="single" w:sz="4" w:space="0" w:color="auto"/>
            <w:insideV w:val="single" w:sz="4" w:space="0" w:color="auto"/>
          </w:tblBorders>
        </w:tblPrEx>
        <w:trPr>
          <w:trHeight w:val="218"/>
        </w:trPr>
        <w:tc>
          <w:tcPr>
            <w:tcW w:w="1556" w:type="dxa"/>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MA966</w:t>
            </w:r>
          </w:p>
        </w:tc>
        <w:tc>
          <w:tcPr>
            <w:tcW w:w="4246" w:type="dxa"/>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Diagram Algebras</w:t>
            </w:r>
          </w:p>
        </w:tc>
        <w:tc>
          <w:tcPr>
            <w:tcW w:w="1423" w:type="dxa"/>
            <w:gridSpan w:val="2"/>
          </w:tcPr>
          <w:p w:rsidR="00396FBC" w:rsidRPr="00D115B5" w:rsidRDefault="00396FBC">
            <w:pPr>
              <w:rPr>
                <w:rFonts w:ascii="Arial" w:hAnsi="Arial" w:cs="Arial"/>
                <w:sz w:val="22"/>
                <w:szCs w:val="22"/>
              </w:rPr>
            </w:pPr>
            <w:r w:rsidRPr="00D115B5">
              <w:rPr>
                <w:rFonts w:ascii="Arial" w:hAnsi="Arial" w:cs="Arial"/>
                <w:sz w:val="22"/>
                <w:szCs w:val="22"/>
              </w:rPr>
              <w:t>7</w:t>
            </w:r>
          </w:p>
        </w:tc>
        <w:tc>
          <w:tcPr>
            <w:tcW w:w="1277" w:type="dxa"/>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15</w:t>
            </w:r>
          </w:p>
        </w:tc>
        <w:tc>
          <w:tcPr>
            <w:tcW w:w="1846" w:type="dxa"/>
            <w:gridSpan w:val="2"/>
          </w:tcPr>
          <w:p w:rsidR="00396FBC" w:rsidRPr="00D115B5" w:rsidRDefault="00396FBC" w:rsidP="00596BF0">
            <w:pPr>
              <w:spacing w:before="60" w:after="60"/>
              <w:ind w:right="34"/>
              <w:rPr>
                <w:rFonts w:ascii="Arial" w:hAnsi="Arial" w:cs="Arial"/>
                <w:sz w:val="22"/>
                <w:szCs w:val="22"/>
              </w:rPr>
            </w:pPr>
            <w:r w:rsidRPr="00D115B5">
              <w:rPr>
                <w:rFonts w:ascii="Arial" w:hAnsi="Arial" w:cs="Arial"/>
                <w:sz w:val="22"/>
                <w:szCs w:val="22"/>
              </w:rPr>
              <w:t>Autumn or Spring</w:t>
            </w:r>
          </w:p>
        </w:tc>
      </w:tr>
      <w:tr w:rsidR="00396FBC" w:rsidRPr="00C46253" w:rsidTr="006D543F">
        <w:tblPrEx>
          <w:tblBorders>
            <w:insideH w:val="single" w:sz="4" w:space="0" w:color="auto"/>
            <w:insideV w:val="single" w:sz="4" w:space="0" w:color="auto"/>
          </w:tblBorders>
        </w:tblPrEx>
        <w:trPr>
          <w:trHeight w:val="251"/>
        </w:trPr>
        <w:tc>
          <w:tcPr>
            <w:tcW w:w="1556" w:type="dxa"/>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MA</w:t>
            </w:r>
            <w:r w:rsidR="001F32A1">
              <w:rPr>
                <w:rFonts w:ascii="Arial" w:hAnsi="Arial" w:cs="Arial"/>
                <w:sz w:val="22"/>
                <w:szCs w:val="22"/>
              </w:rPr>
              <w:t>ST7004</w:t>
            </w:r>
          </w:p>
        </w:tc>
        <w:tc>
          <w:tcPr>
            <w:tcW w:w="4246" w:type="dxa"/>
          </w:tcPr>
          <w:p w:rsidR="00396FBC" w:rsidRPr="00D115B5" w:rsidRDefault="00396FBC" w:rsidP="007C3644">
            <w:pPr>
              <w:spacing w:before="60" w:after="60"/>
              <w:ind w:right="-330"/>
              <w:rPr>
                <w:rFonts w:ascii="Arial" w:hAnsi="Arial" w:cs="Arial"/>
                <w:sz w:val="22"/>
                <w:szCs w:val="22"/>
              </w:rPr>
            </w:pPr>
            <w:r w:rsidRPr="00D115B5">
              <w:rPr>
                <w:rFonts w:ascii="Arial" w:hAnsi="Arial" w:cs="Arial"/>
                <w:sz w:val="22"/>
                <w:szCs w:val="22"/>
              </w:rPr>
              <w:t>Quantum Mechanics</w:t>
            </w:r>
          </w:p>
        </w:tc>
        <w:tc>
          <w:tcPr>
            <w:tcW w:w="1423" w:type="dxa"/>
            <w:gridSpan w:val="2"/>
          </w:tcPr>
          <w:p w:rsidR="00396FBC" w:rsidRPr="00D115B5" w:rsidRDefault="00396FBC">
            <w:pPr>
              <w:rPr>
                <w:rFonts w:ascii="Arial" w:hAnsi="Arial" w:cs="Arial"/>
                <w:sz w:val="22"/>
                <w:szCs w:val="22"/>
              </w:rPr>
            </w:pPr>
            <w:r w:rsidRPr="00D115B5">
              <w:rPr>
                <w:rFonts w:ascii="Arial" w:hAnsi="Arial" w:cs="Arial"/>
                <w:sz w:val="22"/>
                <w:szCs w:val="22"/>
              </w:rPr>
              <w:t>7</w:t>
            </w:r>
          </w:p>
        </w:tc>
        <w:tc>
          <w:tcPr>
            <w:tcW w:w="1277" w:type="dxa"/>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15</w:t>
            </w:r>
          </w:p>
        </w:tc>
        <w:tc>
          <w:tcPr>
            <w:tcW w:w="1846" w:type="dxa"/>
            <w:gridSpan w:val="2"/>
          </w:tcPr>
          <w:p w:rsidR="00396FBC" w:rsidRPr="00D115B5" w:rsidRDefault="00396FBC" w:rsidP="00596BF0">
            <w:pPr>
              <w:spacing w:before="60" w:after="60"/>
              <w:ind w:right="34"/>
              <w:rPr>
                <w:rFonts w:ascii="Arial" w:hAnsi="Arial" w:cs="Arial"/>
                <w:sz w:val="22"/>
                <w:szCs w:val="22"/>
              </w:rPr>
            </w:pPr>
            <w:r w:rsidRPr="00D115B5">
              <w:rPr>
                <w:rFonts w:ascii="Arial" w:hAnsi="Arial" w:cs="Arial"/>
                <w:sz w:val="22"/>
                <w:szCs w:val="22"/>
              </w:rPr>
              <w:t>Autumn or Spring</w:t>
            </w:r>
          </w:p>
        </w:tc>
      </w:tr>
      <w:tr w:rsidR="00396FBC" w:rsidRPr="00C46253" w:rsidTr="006D543F">
        <w:tblPrEx>
          <w:tblBorders>
            <w:insideH w:val="single" w:sz="4" w:space="0" w:color="auto"/>
            <w:insideV w:val="single" w:sz="4" w:space="0" w:color="auto"/>
          </w:tblBorders>
        </w:tblPrEx>
        <w:trPr>
          <w:trHeight w:val="201"/>
        </w:trPr>
        <w:tc>
          <w:tcPr>
            <w:tcW w:w="1556" w:type="dxa"/>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MA968</w:t>
            </w:r>
          </w:p>
        </w:tc>
        <w:tc>
          <w:tcPr>
            <w:tcW w:w="4246" w:type="dxa"/>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Mathematics and Music</w:t>
            </w:r>
          </w:p>
        </w:tc>
        <w:tc>
          <w:tcPr>
            <w:tcW w:w="1423" w:type="dxa"/>
            <w:gridSpan w:val="2"/>
          </w:tcPr>
          <w:p w:rsidR="00396FBC" w:rsidRPr="00D115B5" w:rsidRDefault="00396FBC">
            <w:pPr>
              <w:rPr>
                <w:rFonts w:ascii="Arial" w:hAnsi="Arial" w:cs="Arial"/>
                <w:sz w:val="22"/>
                <w:szCs w:val="22"/>
              </w:rPr>
            </w:pPr>
            <w:r w:rsidRPr="00D115B5">
              <w:rPr>
                <w:rFonts w:ascii="Arial" w:hAnsi="Arial" w:cs="Arial"/>
                <w:sz w:val="22"/>
                <w:szCs w:val="22"/>
              </w:rPr>
              <w:t>7</w:t>
            </w:r>
          </w:p>
        </w:tc>
        <w:tc>
          <w:tcPr>
            <w:tcW w:w="1277" w:type="dxa"/>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15</w:t>
            </w:r>
          </w:p>
        </w:tc>
        <w:tc>
          <w:tcPr>
            <w:tcW w:w="1846" w:type="dxa"/>
            <w:gridSpan w:val="2"/>
          </w:tcPr>
          <w:p w:rsidR="00396FBC" w:rsidRPr="00D115B5" w:rsidRDefault="00396FBC" w:rsidP="00596BF0">
            <w:pPr>
              <w:spacing w:before="60" w:after="60"/>
              <w:ind w:right="34"/>
              <w:rPr>
                <w:rFonts w:ascii="Arial" w:hAnsi="Arial" w:cs="Arial"/>
                <w:sz w:val="22"/>
                <w:szCs w:val="22"/>
              </w:rPr>
            </w:pPr>
            <w:r w:rsidRPr="00D115B5">
              <w:rPr>
                <w:rFonts w:ascii="Arial" w:hAnsi="Arial" w:cs="Arial"/>
                <w:sz w:val="22"/>
                <w:szCs w:val="22"/>
              </w:rPr>
              <w:t>Autumn or Spring</w:t>
            </w:r>
          </w:p>
        </w:tc>
      </w:tr>
      <w:tr w:rsidR="00396FBC" w:rsidRPr="00C46253" w:rsidTr="006D543F">
        <w:tblPrEx>
          <w:tblBorders>
            <w:insideH w:val="single" w:sz="4" w:space="0" w:color="auto"/>
            <w:insideV w:val="single" w:sz="4" w:space="0" w:color="auto"/>
          </w:tblBorders>
        </w:tblPrEx>
        <w:trPr>
          <w:trHeight w:val="178"/>
        </w:trPr>
        <w:tc>
          <w:tcPr>
            <w:tcW w:w="1556" w:type="dxa"/>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MA969</w:t>
            </w:r>
          </w:p>
        </w:tc>
        <w:tc>
          <w:tcPr>
            <w:tcW w:w="4246" w:type="dxa"/>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Applied Differential Geometry</w:t>
            </w:r>
          </w:p>
        </w:tc>
        <w:tc>
          <w:tcPr>
            <w:tcW w:w="1423" w:type="dxa"/>
            <w:gridSpan w:val="2"/>
          </w:tcPr>
          <w:p w:rsidR="00396FBC" w:rsidRPr="00D115B5" w:rsidRDefault="00396FBC">
            <w:pPr>
              <w:rPr>
                <w:rFonts w:ascii="Arial" w:hAnsi="Arial" w:cs="Arial"/>
                <w:sz w:val="22"/>
                <w:szCs w:val="22"/>
              </w:rPr>
            </w:pPr>
            <w:r w:rsidRPr="00D115B5">
              <w:rPr>
                <w:rFonts w:ascii="Arial" w:hAnsi="Arial" w:cs="Arial"/>
                <w:sz w:val="22"/>
                <w:szCs w:val="22"/>
              </w:rPr>
              <w:t>7</w:t>
            </w:r>
          </w:p>
        </w:tc>
        <w:tc>
          <w:tcPr>
            <w:tcW w:w="1277" w:type="dxa"/>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15</w:t>
            </w:r>
          </w:p>
        </w:tc>
        <w:tc>
          <w:tcPr>
            <w:tcW w:w="1846" w:type="dxa"/>
            <w:gridSpan w:val="2"/>
          </w:tcPr>
          <w:p w:rsidR="00396FBC" w:rsidRPr="00D115B5" w:rsidRDefault="00396FBC" w:rsidP="00596BF0">
            <w:pPr>
              <w:spacing w:before="60" w:after="60"/>
              <w:ind w:right="34"/>
              <w:rPr>
                <w:rFonts w:ascii="Arial" w:hAnsi="Arial" w:cs="Arial"/>
                <w:sz w:val="22"/>
                <w:szCs w:val="22"/>
              </w:rPr>
            </w:pPr>
            <w:r w:rsidRPr="00D115B5">
              <w:rPr>
                <w:rFonts w:ascii="Arial" w:hAnsi="Arial" w:cs="Arial"/>
                <w:sz w:val="22"/>
                <w:szCs w:val="22"/>
              </w:rPr>
              <w:t>Autumn or Spring</w:t>
            </w:r>
          </w:p>
        </w:tc>
      </w:tr>
      <w:tr w:rsidR="00396FBC" w:rsidRPr="00C46253" w:rsidTr="006D543F">
        <w:tblPrEx>
          <w:tblBorders>
            <w:insideH w:val="single" w:sz="4" w:space="0" w:color="auto"/>
            <w:insideV w:val="single" w:sz="4" w:space="0" w:color="auto"/>
          </w:tblBorders>
        </w:tblPrEx>
        <w:trPr>
          <w:trHeight w:val="234"/>
        </w:trPr>
        <w:tc>
          <w:tcPr>
            <w:tcW w:w="1556" w:type="dxa"/>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MA970</w:t>
            </w:r>
          </w:p>
        </w:tc>
        <w:tc>
          <w:tcPr>
            <w:tcW w:w="4246" w:type="dxa"/>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Nonlinear Analysis and Optimisation</w:t>
            </w:r>
          </w:p>
        </w:tc>
        <w:tc>
          <w:tcPr>
            <w:tcW w:w="1423" w:type="dxa"/>
            <w:gridSpan w:val="2"/>
          </w:tcPr>
          <w:p w:rsidR="00396FBC" w:rsidRPr="00D115B5" w:rsidRDefault="00396FBC">
            <w:pPr>
              <w:rPr>
                <w:rFonts w:ascii="Arial" w:hAnsi="Arial" w:cs="Arial"/>
                <w:sz w:val="22"/>
                <w:szCs w:val="22"/>
              </w:rPr>
            </w:pPr>
            <w:r w:rsidRPr="00D115B5">
              <w:rPr>
                <w:rFonts w:ascii="Arial" w:hAnsi="Arial" w:cs="Arial"/>
                <w:sz w:val="22"/>
                <w:szCs w:val="22"/>
              </w:rPr>
              <w:t>7</w:t>
            </w:r>
          </w:p>
        </w:tc>
        <w:tc>
          <w:tcPr>
            <w:tcW w:w="1277" w:type="dxa"/>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15</w:t>
            </w:r>
          </w:p>
        </w:tc>
        <w:tc>
          <w:tcPr>
            <w:tcW w:w="1846" w:type="dxa"/>
            <w:gridSpan w:val="2"/>
          </w:tcPr>
          <w:p w:rsidR="00396FBC" w:rsidRPr="00D115B5" w:rsidRDefault="00396FBC" w:rsidP="00596BF0">
            <w:pPr>
              <w:spacing w:before="60" w:after="60"/>
              <w:ind w:right="34"/>
              <w:rPr>
                <w:rFonts w:ascii="Arial" w:hAnsi="Arial" w:cs="Arial"/>
                <w:sz w:val="22"/>
                <w:szCs w:val="22"/>
              </w:rPr>
            </w:pPr>
            <w:r w:rsidRPr="00D115B5">
              <w:rPr>
                <w:rFonts w:ascii="Arial" w:hAnsi="Arial" w:cs="Arial"/>
                <w:sz w:val="22"/>
                <w:szCs w:val="22"/>
              </w:rPr>
              <w:t>Autumn or Spring</w:t>
            </w:r>
          </w:p>
        </w:tc>
      </w:tr>
      <w:tr w:rsidR="00396FBC" w:rsidRPr="00C46253" w:rsidTr="006D543F">
        <w:tblPrEx>
          <w:tblBorders>
            <w:insideH w:val="single" w:sz="4" w:space="0" w:color="auto"/>
            <w:insideV w:val="single" w:sz="4" w:space="0" w:color="auto"/>
          </w:tblBorders>
        </w:tblPrEx>
        <w:trPr>
          <w:trHeight w:val="167"/>
        </w:trPr>
        <w:tc>
          <w:tcPr>
            <w:tcW w:w="1556" w:type="dxa"/>
            <w:tcBorders>
              <w:top w:val="nil"/>
            </w:tcBorders>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MA971</w:t>
            </w:r>
          </w:p>
        </w:tc>
        <w:tc>
          <w:tcPr>
            <w:tcW w:w="4246" w:type="dxa"/>
            <w:tcBorders>
              <w:top w:val="nil"/>
            </w:tcBorders>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Introduction to Functional Analysis</w:t>
            </w:r>
          </w:p>
        </w:tc>
        <w:tc>
          <w:tcPr>
            <w:tcW w:w="1423" w:type="dxa"/>
            <w:gridSpan w:val="2"/>
            <w:tcBorders>
              <w:top w:val="nil"/>
            </w:tcBorders>
          </w:tcPr>
          <w:p w:rsidR="00396FBC" w:rsidRPr="00D115B5" w:rsidRDefault="00396FBC">
            <w:pPr>
              <w:rPr>
                <w:rFonts w:ascii="Arial" w:hAnsi="Arial" w:cs="Arial"/>
                <w:sz w:val="22"/>
                <w:szCs w:val="22"/>
              </w:rPr>
            </w:pPr>
            <w:r w:rsidRPr="00D115B5">
              <w:rPr>
                <w:rFonts w:ascii="Arial" w:hAnsi="Arial" w:cs="Arial"/>
                <w:sz w:val="22"/>
                <w:szCs w:val="22"/>
              </w:rPr>
              <w:t>7</w:t>
            </w:r>
          </w:p>
        </w:tc>
        <w:tc>
          <w:tcPr>
            <w:tcW w:w="1277" w:type="dxa"/>
            <w:tcBorders>
              <w:top w:val="nil"/>
            </w:tcBorders>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15</w:t>
            </w:r>
          </w:p>
        </w:tc>
        <w:tc>
          <w:tcPr>
            <w:tcW w:w="1846" w:type="dxa"/>
            <w:gridSpan w:val="2"/>
            <w:tcBorders>
              <w:top w:val="nil"/>
              <w:right w:val="single" w:sz="4" w:space="0" w:color="auto"/>
            </w:tcBorders>
          </w:tcPr>
          <w:p w:rsidR="00396FBC" w:rsidRPr="00D115B5" w:rsidRDefault="00396FBC" w:rsidP="00596BF0">
            <w:pPr>
              <w:spacing w:before="60" w:after="60"/>
              <w:ind w:right="34"/>
              <w:rPr>
                <w:rFonts w:ascii="Arial" w:hAnsi="Arial" w:cs="Arial"/>
                <w:sz w:val="22"/>
                <w:szCs w:val="22"/>
              </w:rPr>
            </w:pPr>
            <w:r w:rsidRPr="00D115B5">
              <w:rPr>
                <w:rFonts w:ascii="Arial" w:hAnsi="Arial" w:cs="Arial"/>
                <w:sz w:val="22"/>
                <w:szCs w:val="22"/>
              </w:rPr>
              <w:t>Autumn or Spring</w:t>
            </w:r>
          </w:p>
        </w:tc>
      </w:tr>
      <w:tr w:rsidR="00396FBC" w:rsidRPr="00C46253" w:rsidTr="006D543F">
        <w:tblPrEx>
          <w:tblBorders>
            <w:insideH w:val="single" w:sz="4" w:space="0" w:color="auto"/>
            <w:insideV w:val="single" w:sz="4" w:space="0" w:color="auto"/>
          </w:tblBorders>
        </w:tblPrEx>
        <w:trPr>
          <w:trHeight w:val="258"/>
        </w:trPr>
        <w:tc>
          <w:tcPr>
            <w:tcW w:w="1556" w:type="dxa"/>
            <w:tcBorders>
              <w:top w:val="single" w:sz="4" w:space="0" w:color="auto"/>
            </w:tcBorders>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MA972</w:t>
            </w:r>
          </w:p>
        </w:tc>
        <w:tc>
          <w:tcPr>
            <w:tcW w:w="4246" w:type="dxa"/>
            <w:tcBorders>
              <w:top w:val="single" w:sz="4" w:space="0" w:color="auto"/>
            </w:tcBorders>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Algebraic Curves in Nature</w:t>
            </w:r>
          </w:p>
        </w:tc>
        <w:tc>
          <w:tcPr>
            <w:tcW w:w="1423" w:type="dxa"/>
            <w:gridSpan w:val="2"/>
            <w:tcBorders>
              <w:top w:val="single" w:sz="4" w:space="0" w:color="auto"/>
            </w:tcBorders>
          </w:tcPr>
          <w:p w:rsidR="00396FBC" w:rsidRPr="00D115B5" w:rsidRDefault="00396FBC">
            <w:pPr>
              <w:rPr>
                <w:rFonts w:ascii="Arial" w:hAnsi="Arial" w:cs="Arial"/>
                <w:sz w:val="22"/>
                <w:szCs w:val="22"/>
              </w:rPr>
            </w:pPr>
            <w:r w:rsidRPr="00D115B5">
              <w:rPr>
                <w:rFonts w:ascii="Arial" w:hAnsi="Arial" w:cs="Arial"/>
                <w:sz w:val="22"/>
                <w:szCs w:val="22"/>
              </w:rPr>
              <w:t>7</w:t>
            </w:r>
          </w:p>
        </w:tc>
        <w:tc>
          <w:tcPr>
            <w:tcW w:w="1277" w:type="dxa"/>
            <w:tcBorders>
              <w:top w:val="single" w:sz="4" w:space="0" w:color="auto"/>
            </w:tcBorders>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15</w:t>
            </w:r>
          </w:p>
        </w:tc>
        <w:tc>
          <w:tcPr>
            <w:tcW w:w="1846" w:type="dxa"/>
            <w:gridSpan w:val="2"/>
            <w:tcBorders>
              <w:top w:val="single" w:sz="4" w:space="0" w:color="auto"/>
            </w:tcBorders>
          </w:tcPr>
          <w:p w:rsidR="00396FBC" w:rsidRPr="00D115B5" w:rsidRDefault="00396FBC" w:rsidP="00596BF0">
            <w:pPr>
              <w:spacing w:before="60" w:after="60"/>
              <w:ind w:right="34"/>
              <w:rPr>
                <w:rFonts w:ascii="Arial" w:hAnsi="Arial" w:cs="Arial"/>
                <w:sz w:val="22"/>
                <w:szCs w:val="22"/>
              </w:rPr>
            </w:pPr>
            <w:r w:rsidRPr="00D115B5">
              <w:rPr>
                <w:rFonts w:ascii="Arial" w:hAnsi="Arial" w:cs="Arial"/>
                <w:sz w:val="22"/>
                <w:szCs w:val="22"/>
              </w:rPr>
              <w:t>Autumn or Spring</w:t>
            </w:r>
          </w:p>
        </w:tc>
      </w:tr>
      <w:tr w:rsidR="00396FBC" w:rsidRPr="00C46253" w:rsidTr="006D543F">
        <w:tblPrEx>
          <w:tblBorders>
            <w:insideH w:val="single" w:sz="4" w:space="0" w:color="auto"/>
            <w:insideV w:val="single" w:sz="4" w:space="0" w:color="auto"/>
          </w:tblBorders>
        </w:tblPrEx>
        <w:trPr>
          <w:trHeight w:val="452"/>
        </w:trPr>
        <w:tc>
          <w:tcPr>
            <w:tcW w:w="1556" w:type="dxa"/>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MA973</w:t>
            </w:r>
          </w:p>
        </w:tc>
        <w:tc>
          <w:tcPr>
            <w:tcW w:w="4246" w:type="dxa"/>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Basic Differential Algebra</w:t>
            </w:r>
          </w:p>
        </w:tc>
        <w:tc>
          <w:tcPr>
            <w:tcW w:w="1423" w:type="dxa"/>
            <w:gridSpan w:val="2"/>
          </w:tcPr>
          <w:p w:rsidR="00396FBC" w:rsidRPr="00D115B5" w:rsidRDefault="00396FBC">
            <w:pPr>
              <w:rPr>
                <w:rFonts w:ascii="Arial" w:hAnsi="Arial" w:cs="Arial"/>
                <w:sz w:val="22"/>
                <w:szCs w:val="22"/>
              </w:rPr>
            </w:pPr>
            <w:r w:rsidRPr="00D115B5">
              <w:rPr>
                <w:rFonts w:ascii="Arial" w:hAnsi="Arial" w:cs="Arial"/>
                <w:sz w:val="22"/>
                <w:szCs w:val="22"/>
              </w:rPr>
              <w:t>7</w:t>
            </w:r>
          </w:p>
        </w:tc>
        <w:tc>
          <w:tcPr>
            <w:tcW w:w="1277" w:type="dxa"/>
          </w:tcPr>
          <w:p w:rsidR="00396FBC" w:rsidRPr="00D115B5" w:rsidRDefault="00396FBC" w:rsidP="00596BF0">
            <w:pPr>
              <w:spacing w:before="60" w:after="60"/>
              <w:ind w:right="-330"/>
              <w:rPr>
                <w:rFonts w:ascii="Arial" w:hAnsi="Arial" w:cs="Arial"/>
                <w:sz w:val="22"/>
                <w:szCs w:val="22"/>
              </w:rPr>
            </w:pPr>
            <w:r w:rsidRPr="00D115B5">
              <w:rPr>
                <w:rFonts w:ascii="Arial" w:hAnsi="Arial" w:cs="Arial"/>
                <w:sz w:val="22"/>
                <w:szCs w:val="22"/>
              </w:rPr>
              <w:t>15</w:t>
            </w:r>
          </w:p>
        </w:tc>
        <w:tc>
          <w:tcPr>
            <w:tcW w:w="1846" w:type="dxa"/>
            <w:gridSpan w:val="2"/>
          </w:tcPr>
          <w:p w:rsidR="00396FBC" w:rsidRPr="00D115B5" w:rsidRDefault="00396FBC" w:rsidP="00596BF0">
            <w:pPr>
              <w:spacing w:before="60" w:after="60"/>
              <w:ind w:right="34"/>
              <w:rPr>
                <w:rFonts w:ascii="Arial" w:hAnsi="Arial" w:cs="Arial"/>
                <w:sz w:val="22"/>
                <w:szCs w:val="22"/>
              </w:rPr>
            </w:pPr>
            <w:r w:rsidRPr="00D115B5">
              <w:rPr>
                <w:rFonts w:ascii="Arial" w:hAnsi="Arial" w:cs="Arial"/>
                <w:sz w:val="22"/>
                <w:szCs w:val="22"/>
              </w:rPr>
              <w:t>Autumn or Spring</w:t>
            </w:r>
          </w:p>
        </w:tc>
      </w:tr>
      <w:tr w:rsidR="00396FBC" w:rsidRPr="00C46253" w:rsidTr="006D543F">
        <w:tblPrEx>
          <w:tblBorders>
            <w:insideH w:val="single" w:sz="4" w:space="0" w:color="auto"/>
            <w:insideV w:val="single" w:sz="4" w:space="0" w:color="auto"/>
          </w:tblBorders>
        </w:tblPrEx>
        <w:trPr>
          <w:trHeight w:val="157"/>
        </w:trPr>
        <w:tc>
          <w:tcPr>
            <w:tcW w:w="1556" w:type="dxa"/>
          </w:tcPr>
          <w:p w:rsidR="00396FBC" w:rsidRPr="00D115B5" w:rsidRDefault="00396FBC" w:rsidP="0014342A">
            <w:pPr>
              <w:spacing w:before="60" w:after="60"/>
              <w:ind w:right="-330"/>
              <w:rPr>
                <w:rFonts w:ascii="Arial" w:hAnsi="Arial" w:cs="Arial"/>
                <w:sz w:val="22"/>
                <w:szCs w:val="22"/>
              </w:rPr>
            </w:pPr>
            <w:r w:rsidRPr="00D115B5">
              <w:rPr>
                <w:rFonts w:ascii="Arial" w:hAnsi="Arial" w:cs="Arial"/>
                <w:sz w:val="22"/>
                <w:szCs w:val="22"/>
              </w:rPr>
              <w:t>MA995</w:t>
            </w:r>
          </w:p>
        </w:tc>
        <w:tc>
          <w:tcPr>
            <w:tcW w:w="4246" w:type="dxa"/>
          </w:tcPr>
          <w:p w:rsidR="00396FBC" w:rsidRPr="00D115B5" w:rsidRDefault="00396FBC" w:rsidP="0014342A">
            <w:pPr>
              <w:spacing w:before="60" w:after="60"/>
              <w:ind w:right="-330"/>
              <w:rPr>
                <w:rFonts w:ascii="Arial" w:hAnsi="Arial" w:cs="Arial"/>
                <w:sz w:val="22"/>
                <w:szCs w:val="22"/>
              </w:rPr>
            </w:pPr>
            <w:r w:rsidRPr="00D115B5">
              <w:rPr>
                <w:rFonts w:ascii="Arial" w:hAnsi="Arial" w:cs="Arial"/>
                <w:sz w:val="22"/>
                <w:szCs w:val="22"/>
              </w:rPr>
              <w:t>Graphs and Combinatorics</w:t>
            </w:r>
            <w:r w:rsidR="000707A9" w:rsidRPr="00D115B5">
              <w:rPr>
                <w:rFonts w:ascii="Arial" w:hAnsi="Arial" w:cs="Arial"/>
                <w:sz w:val="22"/>
                <w:szCs w:val="22"/>
              </w:rPr>
              <w:t xml:space="preserve"> (added 2015</w:t>
            </w:r>
            <w:r w:rsidR="00E26929" w:rsidRPr="00D115B5">
              <w:rPr>
                <w:rFonts w:ascii="Arial" w:hAnsi="Arial" w:cs="Arial"/>
                <w:sz w:val="22"/>
                <w:szCs w:val="22"/>
              </w:rPr>
              <w:t>)</w:t>
            </w:r>
          </w:p>
        </w:tc>
        <w:tc>
          <w:tcPr>
            <w:tcW w:w="1423" w:type="dxa"/>
            <w:gridSpan w:val="2"/>
          </w:tcPr>
          <w:p w:rsidR="00396FBC" w:rsidRPr="00D115B5" w:rsidRDefault="00396FBC">
            <w:pPr>
              <w:rPr>
                <w:rFonts w:ascii="Arial" w:hAnsi="Arial" w:cs="Arial"/>
                <w:sz w:val="22"/>
                <w:szCs w:val="22"/>
              </w:rPr>
            </w:pPr>
            <w:r w:rsidRPr="00D115B5">
              <w:rPr>
                <w:rFonts w:ascii="Arial" w:hAnsi="Arial" w:cs="Arial"/>
                <w:sz w:val="22"/>
                <w:szCs w:val="22"/>
              </w:rPr>
              <w:t>7</w:t>
            </w:r>
          </w:p>
        </w:tc>
        <w:tc>
          <w:tcPr>
            <w:tcW w:w="1277" w:type="dxa"/>
          </w:tcPr>
          <w:p w:rsidR="00396FBC" w:rsidRPr="00D115B5" w:rsidRDefault="00396FBC" w:rsidP="0014342A">
            <w:pPr>
              <w:spacing w:before="60" w:after="60"/>
              <w:ind w:right="-330"/>
              <w:rPr>
                <w:rFonts w:ascii="Arial" w:hAnsi="Arial" w:cs="Arial"/>
                <w:sz w:val="22"/>
                <w:szCs w:val="22"/>
              </w:rPr>
            </w:pPr>
            <w:r w:rsidRPr="00D115B5">
              <w:rPr>
                <w:rFonts w:ascii="Arial" w:hAnsi="Arial" w:cs="Arial"/>
                <w:sz w:val="22"/>
                <w:szCs w:val="22"/>
              </w:rPr>
              <w:t>15</w:t>
            </w:r>
          </w:p>
        </w:tc>
        <w:tc>
          <w:tcPr>
            <w:tcW w:w="1846" w:type="dxa"/>
            <w:gridSpan w:val="2"/>
          </w:tcPr>
          <w:p w:rsidR="00396FBC" w:rsidRPr="00D115B5" w:rsidRDefault="00396FBC" w:rsidP="0014342A">
            <w:pPr>
              <w:spacing w:before="60" w:after="60"/>
              <w:ind w:right="34"/>
              <w:rPr>
                <w:rFonts w:ascii="Arial" w:hAnsi="Arial" w:cs="Arial"/>
                <w:sz w:val="22"/>
                <w:szCs w:val="22"/>
              </w:rPr>
            </w:pPr>
            <w:r w:rsidRPr="00D115B5">
              <w:rPr>
                <w:rFonts w:ascii="Arial" w:hAnsi="Arial" w:cs="Arial"/>
                <w:sz w:val="22"/>
                <w:szCs w:val="22"/>
              </w:rPr>
              <w:t>Autumn or Spring</w:t>
            </w:r>
          </w:p>
        </w:tc>
      </w:tr>
      <w:tr w:rsidR="00396FBC" w:rsidRPr="00C46253" w:rsidTr="006D543F">
        <w:tblPrEx>
          <w:tblBorders>
            <w:insideH w:val="single" w:sz="4" w:space="0" w:color="auto"/>
            <w:insideV w:val="single" w:sz="4" w:space="0" w:color="auto"/>
          </w:tblBorders>
        </w:tblPrEx>
        <w:trPr>
          <w:trHeight w:val="157"/>
        </w:trPr>
        <w:tc>
          <w:tcPr>
            <w:tcW w:w="1556" w:type="dxa"/>
          </w:tcPr>
          <w:p w:rsidR="00396FBC" w:rsidRPr="00D115B5" w:rsidRDefault="00396FBC" w:rsidP="0014342A">
            <w:pPr>
              <w:spacing w:before="60" w:after="60"/>
              <w:ind w:right="-330"/>
              <w:rPr>
                <w:rFonts w:ascii="Arial" w:hAnsi="Arial" w:cs="Arial"/>
                <w:sz w:val="22"/>
                <w:szCs w:val="22"/>
              </w:rPr>
            </w:pPr>
            <w:r w:rsidRPr="00D115B5">
              <w:rPr>
                <w:rFonts w:ascii="Arial" w:hAnsi="Arial" w:cs="Arial"/>
                <w:sz w:val="22"/>
                <w:szCs w:val="22"/>
              </w:rPr>
              <w:t>MA</w:t>
            </w:r>
            <w:r w:rsidR="00D115B5">
              <w:rPr>
                <w:rFonts w:ascii="Arial" w:hAnsi="Arial" w:cs="Arial"/>
                <w:sz w:val="22"/>
                <w:szCs w:val="22"/>
              </w:rPr>
              <w:t>ST7001</w:t>
            </w:r>
          </w:p>
        </w:tc>
        <w:tc>
          <w:tcPr>
            <w:tcW w:w="4246" w:type="dxa"/>
          </w:tcPr>
          <w:p w:rsidR="00E26929" w:rsidRPr="00D115B5" w:rsidRDefault="00396FBC" w:rsidP="0014342A">
            <w:pPr>
              <w:spacing w:before="60" w:after="60"/>
              <w:ind w:right="-330"/>
              <w:rPr>
                <w:rFonts w:ascii="Arial" w:hAnsi="Arial" w:cs="Arial"/>
                <w:sz w:val="22"/>
                <w:szCs w:val="22"/>
              </w:rPr>
            </w:pPr>
            <w:r w:rsidRPr="00D115B5">
              <w:rPr>
                <w:rFonts w:ascii="Arial" w:hAnsi="Arial" w:cs="Arial"/>
                <w:sz w:val="22"/>
                <w:szCs w:val="22"/>
              </w:rPr>
              <w:t xml:space="preserve">Symmetry methods for differential </w:t>
            </w:r>
          </w:p>
          <w:p w:rsidR="00396FBC" w:rsidRPr="00D115B5" w:rsidRDefault="00E26929" w:rsidP="0014342A">
            <w:pPr>
              <w:spacing w:before="60" w:after="60"/>
              <w:ind w:right="-330"/>
              <w:rPr>
                <w:rFonts w:ascii="Arial" w:hAnsi="Arial" w:cs="Arial"/>
                <w:sz w:val="22"/>
                <w:szCs w:val="22"/>
              </w:rPr>
            </w:pPr>
            <w:r w:rsidRPr="00D115B5">
              <w:rPr>
                <w:rFonts w:ascii="Arial" w:hAnsi="Arial" w:cs="Arial"/>
                <w:sz w:val="22"/>
                <w:szCs w:val="22"/>
              </w:rPr>
              <w:t>E</w:t>
            </w:r>
            <w:r w:rsidR="00396FBC" w:rsidRPr="00D115B5">
              <w:rPr>
                <w:rFonts w:ascii="Arial" w:hAnsi="Arial" w:cs="Arial"/>
                <w:sz w:val="22"/>
                <w:szCs w:val="22"/>
              </w:rPr>
              <w:t>quations</w:t>
            </w:r>
            <w:r w:rsidRPr="00D115B5">
              <w:rPr>
                <w:rFonts w:ascii="Arial" w:hAnsi="Arial" w:cs="Arial"/>
                <w:sz w:val="22"/>
                <w:szCs w:val="22"/>
              </w:rPr>
              <w:t xml:space="preserve"> (added 2016)</w:t>
            </w:r>
          </w:p>
        </w:tc>
        <w:tc>
          <w:tcPr>
            <w:tcW w:w="1423" w:type="dxa"/>
            <w:gridSpan w:val="2"/>
          </w:tcPr>
          <w:p w:rsidR="00396FBC" w:rsidRPr="00D115B5" w:rsidRDefault="00396FBC">
            <w:pPr>
              <w:rPr>
                <w:rFonts w:ascii="Arial" w:hAnsi="Arial" w:cs="Arial"/>
                <w:sz w:val="22"/>
                <w:szCs w:val="22"/>
              </w:rPr>
            </w:pPr>
            <w:r w:rsidRPr="00D115B5">
              <w:rPr>
                <w:rFonts w:ascii="Arial" w:hAnsi="Arial" w:cs="Arial"/>
                <w:sz w:val="22"/>
                <w:szCs w:val="22"/>
              </w:rPr>
              <w:t>7</w:t>
            </w:r>
          </w:p>
        </w:tc>
        <w:tc>
          <w:tcPr>
            <w:tcW w:w="1277" w:type="dxa"/>
          </w:tcPr>
          <w:p w:rsidR="00396FBC" w:rsidRPr="00D115B5" w:rsidRDefault="00396FBC" w:rsidP="0014342A">
            <w:pPr>
              <w:spacing w:before="60" w:after="60"/>
              <w:ind w:right="-330"/>
              <w:rPr>
                <w:rFonts w:ascii="Arial" w:hAnsi="Arial" w:cs="Arial"/>
                <w:sz w:val="22"/>
                <w:szCs w:val="22"/>
              </w:rPr>
            </w:pPr>
            <w:r w:rsidRPr="00D115B5">
              <w:rPr>
                <w:rFonts w:ascii="Arial" w:hAnsi="Arial" w:cs="Arial"/>
                <w:sz w:val="22"/>
                <w:szCs w:val="22"/>
              </w:rPr>
              <w:t>15</w:t>
            </w:r>
          </w:p>
        </w:tc>
        <w:tc>
          <w:tcPr>
            <w:tcW w:w="1846" w:type="dxa"/>
            <w:gridSpan w:val="2"/>
          </w:tcPr>
          <w:p w:rsidR="00396FBC" w:rsidRPr="00D115B5" w:rsidRDefault="00396FBC" w:rsidP="0014342A">
            <w:pPr>
              <w:spacing w:before="60" w:after="60"/>
              <w:ind w:right="34"/>
              <w:rPr>
                <w:rFonts w:ascii="Arial" w:hAnsi="Arial" w:cs="Arial"/>
                <w:sz w:val="22"/>
                <w:szCs w:val="22"/>
              </w:rPr>
            </w:pPr>
            <w:r w:rsidRPr="00D115B5">
              <w:rPr>
                <w:rFonts w:ascii="Arial" w:hAnsi="Arial" w:cs="Arial"/>
                <w:sz w:val="22"/>
                <w:szCs w:val="22"/>
              </w:rPr>
              <w:t>Autumn or Spring</w:t>
            </w:r>
          </w:p>
        </w:tc>
      </w:tr>
      <w:tr w:rsidR="00396FBC" w:rsidRPr="00C46253" w:rsidTr="006D543F">
        <w:tblPrEx>
          <w:tblBorders>
            <w:insideH w:val="single" w:sz="4" w:space="0" w:color="auto"/>
            <w:insideV w:val="single" w:sz="4" w:space="0" w:color="auto"/>
          </w:tblBorders>
        </w:tblPrEx>
        <w:trPr>
          <w:trHeight w:val="157"/>
        </w:trPr>
        <w:tc>
          <w:tcPr>
            <w:tcW w:w="1556" w:type="dxa"/>
          </w:tcPr>
          <w:p w:rsidR="00396FBC" w:rsidRPr="00D115B5" w:rsidRDefault="00396FBC" w:rsidP="0014342A">
            <w:pPr>
              <w:spacing w:before="60" w:after="60"/>
              <w:ind w:right="-330"/>
              <w:rPr>
                <w:rFonts w:ascii="Arial" w:hAnsi="Arial" w:cs="Arial"/>
                <w:sz w:val="22"/>
                <w:szCs w:val="22"/>
              </w:rPr>
            </w:pPr>
            <w:r w:rsidRPr="00D115B5">
              <w:rPr>
                <w:rFonts w:ascii="Arial" w:hAnsi="Arial" w:cs="Arial"/>
                <w:sz w:val="22"/>
                <w:szCs w:val="22"/>
              </w:rPr>
              <w:t>MA</w:t>
            </w:r>
            <w:r w:rsidR="00D115B5">
              <w:rPr>
                <w:rFonts w:ascii="Arial" w:hAnsi="Arial" w:cs="Arial"/>
                <w:sz w:val="22"/>
                <w:szCs w:val="22"/>
              </w:rPr>
              <w:t>ST7002</w:t>
            </w:r>
          </w:p>
        </w:tc>
        <w:tc>
          <w:tcPr>
            <w:tcW w:w="4246" w:type="dxa"/>
          </w:tcPr>
          <w:p w:rsidR="00396FBC" w:rsidRPr="00D115B5" w:rsidRDefault="00396FBC" w:rsidP="0014342A">
            <w:pPr>
              <w:spacing w:before="60" w:after="60"/>
              <w:ind w:right="-330"/>
              <w:rPr>
                <w:rFonts w:ascii="Arial" w:hAnsi="Arial" w:cs="Arial"/>
                <w:sz w:val="22"/>
                <w:szCs w:val="22"/>
              </w:rPr>
            </w:pPr>
            <w:r w:rsidRPr="00D115B5">
              <w:rPr>
                <w:rFonts w:ascii="Arial" w:hAnsi="Arial" w:cs="Arial"/>
                <w:sz w:val="22"/>
                <w:szCs w:val="22"/>
              </w:rPr>
              <w:t>Linear and nonlinear waves</w:t>
            </w:r>
            <w:r w:rsidR="00E26929" w:rsidRPr="00D115B5">
              <w:rPr>
                <w:rFonts w:ascii="Arial" w:hAnsi="Arial" w:cs="Arial"/>
                <w:sz w:val="22"/>
                <w:szCs w:val="22"/>
              </w:rPr>
              <w:t xml:space="preserve"> (added 2016)</w:t>
            </w:r>
          </w:p>
        </w:tc>
        <w:tc>
          <w:tcPr>
            <w:tcW w:w="1423" w:type="dxa"/>
            <w:gridSpan w:val="2"/>
          </w:tcPr>
          <w:p w:rsidR="00396FBC" w:rsidRPr="00D115B5" w:rsidRDefault="00396FBC">
            <w:pPr>
              <w:rPr>
                <w:rFonts w:ascii="Arial" w:hAnsi="Arial" w:cs="Arial"/>
                <w:sz w:val="22"/>
                <w:szCs w:val="22"/>
              </w:rPr>
            </w:pPr>
            <w:r w:rsidRPr="00D115B5">
              <w:rPr>
                <w:rFonts w:ascii="Arial" w:hAnsi="Arial" w:cs="Arial"/>
                <w:sz w:val="22"/>
                <w:szCs w:val="22"/>
              </w:rPr>
              <w:t>7</w:t>
            </w:r>
          </w:p>
        </w:tc>
        <w:tc>
          <w:tcPr>
            <w:tcW w:w="1277" w:type="dxa"/>
          </w:tcPr>
          <w:p w:rsidR="00396FBC" w:rsidRPr="00D115B5" w:rsidRDefault="00396FBC" w:rsidP="0014342A">
            <w:pPr>
              <w:spacing w:before="60" w:after="60"/>
              <w:ind w:right="-330"/>
              <w:rPr>
                <w:rFonts w:ascii="Arial" w:hAnsi="Arial" w:cs="Arial"/>
                <w:sz w:val="22"/>
                <w:szCs w:val="22"/>
              </w:rPr>
            </w:pPr>
            <w:r w:rsidRPr="00D115B5">
              <w:rPr>
                <w:rFonts w:ascii="Arial" w:hAnsi="Arial" w:cs="Arial"/>
                <w:sz w:val="22"/>
                <w:szCs w:val="22"/>
              </w:rPr>
              <w:t>15</w:t>
            </w:r>
          </w:p>
        </w:tc>
        <w:tc>
          <w:tcPr>
            <w:tcW w:w="1846" w:type="dxa"/>
            <w:gridSpan w:val="2"/>
          </w:tcPr>
          <w:p w:rsidR="00396FBC" w:rsidRPr="00D115B5" w:rsidRDefault="00396FBC" w:rsidP="0014342A">
            <w:pPr>
              <w:spacing w:before="60" w:after="60"/>
              <w:ind w:right="34"/>
              <w:rPr>
                <w:rFonts w:ascii="Arial" w:hAnsi="Arial" w:cs="Arial"/>
                <w:sz w:val="22"/>
                <w:szCs w:val="22"/>
              </w:rPr>
            </w:pPr>
            <w:r w:rsidRPr="00D115B5">
              <w:rPr>
                <w:rFonts w:ascii="Arial" w:hAnsi="Arial" w:cs="Arial"/>
                <w:sz w:val="22"/>
                <w:szCs w:val="22"/>
              </w:rPr>
              <w:t>Autumn or Spring</w:t>
            </w:r>
          </w:p>
        </w:tc>
      </w:tr>
      <w:tr w:rsidR="00396FBC" w:rsidRPr="00C46253" w:rsidTr="006D543F">
        <w:tblPrEx>
          <w:tblBorders>
            <w:insideH w:val="single" w:sz="4" w:space="0" w:color="auto"/>
            <w:insideV w:val="single" w:sz="4" w:space="0" w:color="auto"/>
          </w:tblBorders>
        </w:tblPrEx>
        <w:trPr>
          <w:trHeight w:val="157"/>
        </w:trPr>
        <w:tc>
          <w:tcPr>
            <w:tcW w:w="1556" w:type="dxa"/>
          </w:tcPr>
          <w:p w:rsidR="00396FBC" w:rsidRPr="00D115B5" w:rsidRDefault="00396FBC" w:rsidP="0014342A">
            <w:pPr>
              <w:spacing w:before="60" w:after="60"/>
              <w:ind w:right="-330"/>
              <w:rPr>
                <w:rFonts w:ascii="Arial" w:hAnsi="Arial" w:cs="Arial"/>
                <w:sz w:val="22"/>
                <w:szCs w:val="22"/>
              </w:rPr>
            </w:pPr>
            <w:r w:rsidRPr="00D115B5">
              <w:rPr>
                <w:rFonts w:ascii="Arial" w:hAnsi="Arial" w:cs="Arial"/>
                <w:sz w:val="22"/>
                <w:szCs w:val="22"/>
              </w:rPr>
              <w:t>MA</w:t>
            </w:r>
            <w:r w:rsidR="00F9443B">
              <w:rPr>
                <w:rFonts w:ascii="Arial" w:hAnsi="Arial" w:cs="Arial"/>
                <w:sz w:val="22"/>
                <w:szCs w:val="22"/>
              </w:rPr>
              <w:t>ST7005</w:t>
            </w:r>
          </w:p>
        </w:tc>
        <w:tc>
          <w:tcPr>
            <w:tcW w:w="4246" w:type="dxa"/>
          </w:tcPr>
          <w:p w:rsidR="00396FBC" w:rsidRPr="00D115B5" w:rsidRDefault="00396FBC" w:rsidP="0014342A">
            <w:pPr>
              <w:spacing w:before="60" w:after="60"/>
              <w:ind w:right="-330"/>
              <w:rPr>
                <w:rFonts w:ascii="Arial" w:hAnsi="Arial" w:cs="Arial"/>
                <w:sz w:val="22"/>
                <w:szCs w:val="22"/>
              </w:rPr>
            </w:pPr>
            <w:r w:rsidRPr="00D115B5">
              <w:rPr>
                <w:rFonts w:ascii="Arial" w:hAnsi="Arial" w:cs="Arial"/>
                <w:sz w:val="22"/>
                <w:szCs w:val="22"/>
              </w:rPr>
              <w:t>Operators and matrices</w:t>
            </w:r>
            <w:r w:rsidR="00E26929" w:rsidRPr="00D115B5">
              <w:rPr>
                <w:rFonts w:ascii="Arial" w:hAnsi="Arial" w:cs="Arial"/>
                <w:sz w:val="22"/>
                <w:szCs w:val="22"/>
              </w:rPr>
              <w:t xml:space="preserve"> (added 2016)</w:t>
            </w:r>
          </w:p>
        </w:tc>
        <w:tc>
          <w:tcPr>
            <w:tcW w:w="1423" w:type="dxa"/>
            <w:gridSpan w:val="2"/>
          </w:tcPr>
          <w:p w:rsidR="00396FBC" w:rsidRPr="00D115B5" w:rsidRDefault="00396FBC">
            <w:pPr>
              <w:rPr>
                <w:rFonts w:ascii="Arial" w:hAnsi="Arial" w:cs="Arial"/>
                <w:sz w:val="22"/>
                <w:szCs w:val="22"/>
              </w:rPr>
            </w:pPr>
            <w:r w:rsidRPr="00D115B5">
              <w:rPr>
                <w:rFonts w:ascii="Arial" w:hAnsi="Arial" w:cs="Arial"/>
                <w:sz w:val="22"/>
                <w:szCs w:val="22"/>
              </w:rPr>
              <w:t>7</w:t>
            </w:r>
          </w:p>
        </w:tc>
        <w:tc>
          <w:tcPr>
            <w:tcW w:w="1277" w:type="dxa"/>
          </w:tcPr>
          <w:p w:rsidR="00396FBC" w:rsidRPr="00D115B5" w:rsidRDefault="00396FBC" w:rsidP="0014342A">
            <w:pPr>
              <w:spacing w:before="60" w:after="60"/>
              <w:ind w:right="-330"/>
              <w:rPr>
                <w:rFonts w:ascii="Arial" w:hAnsi="Arial" w:cs="Arial"/>
                <w:sz w:val="22"/>
                <w:szCs w:val="22"/>
              </w:rPr>
            </w:pPr>
            <w:r w:rsidRPr="00D115B5">
              <w:rPr>
                <w:rFonts w:ascii="Arial" w:hAnsi="Arial" w:cs="Arial"/>
                <w:sz w:val="22"/>
                <w:szCs w:val="22"/>
              </w:rPr>
              <w:t>15</w:t>
            </w:r>
          </w:p>
        </w:tc>
        <w:tc>
          <w:tcPr>
            <w:tcW w:w="1846" w:type="dxa"/>
            <w:gridSpan w:val="2"/>
          </w:tcPr>
          <w:p w:rsidR="00396FBC" w:rsidRPr="00D115B5" w:rsidRDefault="00396FBC" w:rsidP="0014342A">
            <w:pPr>
              <w:spacing w:before="60" w:after="60"/>
              <w:ind w:right="34"/>
              <w:rPr>
                <w:rFonts w:ascii="Arial" w:hAnsi="Arial" w:cs="Arial"/>
                <w:sz w:val="22"/>
                <w:szCs w:val="22"/>
              </w:rPr>
            </w:pPr>
            <w:r w:rsidRPr="00D115B5">
              <w:rPr>
                <w:rFonts w:ascii="Arial" w:hAnsi="Arial" w:cs="Arial"/>
                <w:sz w:val="22"/>
                <w:szCs w:val="22"/>
              </w:rPr>
              <w:t>Autumn or Spring</w:t>
            </w:r>
          </w:p>
        </w:tc>
      </w:tr>
      <w:tr w:rsidR="00396FBC" w:rsidTr="006D543F">
        <w:tblPrEx>
          <w:tblBorders>
            <w:left w:val="none" w:sz="0" w:space="0" w:color="auto"/>
            <w:bottom w:val="none" w:sz="0" w:space="0" w:color="auto"/>
            <w:right w:val="none" w:sz="0" w:space="0" w:color="auto"/>
          </w:tblBorders>
        </w:tblPrEx>
        <w:trPr>
          <w:trHeight w:val="100"/>
        </w:trPr>
        <w:tc>
          <w:tcPr>
            <w:tcW w:w="10348" w:type="dxa"/>
            <w:gridSpan w:val="7"/>
            <w:tcBorders>
              <w:top w:val="single" w:sz="4" w:space="0" w:color="auto"/>
            </w:tcBorders>
          </w:tcPr>
          <w:p w:rsidR="00396FBC" w:rsidRDefault="00396FBC" w:rsidP="00596BF0">
            <w:pPr>
              <w:spacing w:before="60" w:after="60"/>
              <w:ind w:right="-330"/>
              <w:rPr>
                <w:rFonts w:ascii="Arial" w:hAnsi="Arial" w:cs="Arial"/>
                <w:szCs w:val="22"/>
              </w:rPr>
            </w:pPr>
          </w:p>
        </w:tc>
      </w:tr>
    </w:tbl>
    <w:p w:rsidR="00391EB2" w:rsidRDefault="00391EB2" w:rsidP="000512A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391EB2" w:rsidRPr="00C46253" w:rsidTr="000512AE">
        <w:tc>
          <w:tcPr>
            <w:tcW w:w="9923" w:type="dxa"/>
          </w:tcPr>
          <w:p w:rsidR="00391EB2" w:rsidRPr="00C46253" w:rsidRDefault="00391EB2" w:rsidP="000512AE">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p w:rsidR="00391EB2" w:rsidRPr="00C46253" w:rsidRDefault="00391EB2" w:rsidP="000512AE">
            <w:pPr>
              <w:spacing w:before="60" w:after="60"/>
              <w:jc w:val="both"/>
              <w:rPr>
                <w:rFonts w:ascii="Arial" w:hAnsi="Arial" w:cs="Arial"/>
                <w:sz w:val="22"/>
                <w:szCs w:val="22"/>
              </w:rPr>
            </w:pPr>
            <w:r w:rsidRPr="00C46253">
              <w:rPr>
                <w:rFonts w:ascii="Arial" w:hAnsi="Arial" w:cs="Arial"/>
                <w:sz w:val="22"/>
                <w:szCs w:val="22"/>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r w:rsidR="00391EB2" w:rsidRPr="00C46253" w:rsidTr="000512AE">
        <w:tc>
          <w:tcPr>
            <w:tcW w:w="9923" w:type="dxa"/>
          </w:tcPr>
          <w:p w:rsidR="00391EB2" w:rsidRPr="00C46253" w:rsidRDefault="00391EB2" w:rsidP="000512AE">
            <w:pPr>
              <w:spacing w:before="60" w:after="60"/>
              <w:rPr>
                <w:rFonts w:ascii="Arial" w:hAnsi="Arial" w:cs="Arial"/>
                <w:i/>
                <w:sz w:val="22"/>
                <w:szCs w:val="22"/>
              </w:rPr>
            </w:pPr>
            <w:r w:rsidRPr="00C46253">
              <w:rPr>
                <w:rFonts w:ascii="Arial" w:hAnsi="Arial" w:cs="Arial"/>
                <w:sz w:val="22"/>
                <w:szCs w:val="22"/>
              </w:rPr>
              <w:t>Where relevant to the programme of study, provide details of any work-based learning element, inclusive of employer details, delivery, assessment and support for students</w:t>
            </w:r>
            <w:r>
              <w:rPr>
                <w:rFonts w:ascii="Arial" w:hAnsi="Arial" w:cs="Arial"/>
                <w:sz w:val="22"/>
                <w:szCs w:val="22"/>
              </w:rPr>
              <w:t>:</w:t>
            </w:r>
          </w:p>
        </w:tc>
      </w:tr>
      <w:tr w:rsidR="00391EB2" w:rsidRPr="00C46253" w:rsidTr="000512AE">
        <w:tc>
          <w:tcPr>
            <w:tcW w:w="9923" w:type="dxa"/>
          </w:tcPr>
          <w:p w:rsidR="00391EB2" w:rsidRPr="00C46253" w:rsidRDefault="007E47DD" w:rsidP="000512AE">
            <w:pPr>
              <w:numPr>
                <w:ilvl w:val="0"/>
                <w:numId w:val="14"/>
              </w:numPr>
              <w:spacing w:before="60" w:after="60"/>
              <w:rPr>
                <w:rFonts w:ascii="Arial" w:hAnsi="Arial" w:cs="Arial"/>
                <w:i/>
                <w:sz w:val="22"/>
                <w:szCs w:val="22"/>
              </w:rPr>
            </w:pPr>
            <w:r>
              <w:rPr>
                <w:rFonts w:ascii="Arial" w:hAnsi="Arial" w:cs="Arial"/>
                <w:sz w:val="22"/>
                <w:szCs w:val="22"/>
              </w:rPr>
              <w:t>Not relevant</w:t>
            </w:r>
          </w:p>
        </w:tc>
      </w:tr>
    </w:tbl>
    <w:p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rsidTr="000512AE">
        <w:tc>
          <w:tcPr>
            <w:tcW w:w="9923" w:type="dxa"/>
            <w:shd w:val="pct5" w:color="auto" w:fill="FFFFFF"/>
          </w:tcPr>
          <w:p w:rsidR="00391EB2" w:rsidRPr="00C46253" w:rsidRDefault="00391EB2" w:rsidP="000512AE">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391EB2" w:rsidRPr="00EC4F64" w:rsidTr="000512AE">
        <w:tc>
          <w:tcPr>
            <w:tcW w:w="9923" w:type="dxa"/>
          </w:tcPr>
          <w:p w:rsidR="00391EB2" w:rsidRPr="001A140C" w:rsidRDefault="00391EB2" w:rsidP="000512AE">
            <w:pPr>
              <w:numPr>
                <w:ilvl w:val="0"/>
                <w:numId w:val="14"/>
              </w:numPr>
              <w:spacing w:before="60" w:after="60"/>
              <w:rPr>
                <w:rFonts w:ascii="Arial" w:hAnsi="Arial" w:cs="Arial"/>
                <w:sz w:val="22"/>
                <w:szCs w:val="22"/>
              </w:rPr>
            </w:pPr>
            <w:r w:rsidRPr="001A140C">
              <w:rPr>
                <w:rFonts w:ascii="Arial" w:hAnsi="Arial" w:cs="Arial"/>
                <w:sz w:val="22"/>
                <w:szCs w:val="22"/>
              </w:rPr>
              <w:t>School and University induction programme</w:t>
            </w:r>
          </w:p>
          <w:p w:rsidR="00391EB2" w:rsidRPr="001A140C" w:rsidRDefault="003F6B79" w:rsidP="000512AE">
            <w:pPr>
              <w:numPr>
                <w:ilvl w:val="0"/>
                <w:numId w:val="14"/>
              </w:numPr>
              <w:spacing w:before="60" w:after="60"/>
              <w:rPr>
                <w:rFonts w:ascii="Arial" w:hAnsi="Arial" w:cs="Arial"/>
                <w:sz w:val="22"/>
                <w:szCs w:val="22"/>
              </w:rPr>
            </w:pPr>
            <w:r w:rsidRPr="001A140C">
              <w:rPr>
                <w:rFonts w:ascii="Arial" w:hAnsi="Arial" w:cs="Arial"/>
                <w:sz w:val="22"/>
                <w:szCs w:val="22"/>
              </w:rPr>
              <w:t>School</w:t>
            </w:r>
            <w:r w:rsidR="00391EB2" w:rsidRPr="001A140C">
              <w:rPr>
                <w:rFonts w:ascii="Arial" w:hAnsi="Arial" w:cs="Arial"/>
                <w:sz w:val="22"/>
                <w:szCs w:val="22"/>
              </w:rPr>
              <w:t xml:space="preserve"> handbooks</w:t>
            </w:r>
            <w:r w:rsidRPr="001A140C">
              <w:rPr>
                <w:rFonts w:ascii="Arial" w:hAnsi="Arial" w:cs="Arial"/>
                <w:sz w:val="22"/>
                <w:szCs w:val="22"/>
              </w:rPr>
              <w:t xml:space="preserve"> for each stage</w:t>
            </w:r>
          </w:p>
          <w:p w:rsidR="00391EB2" w:rsidRPr="001A140C" w:rsidRDefault="00391EB2" w:rsidP="000512AE">
            <w:pPr>
              <w:numPr>
                <w:ilvl w:val="0"/>
                <w:numId w:val="14"/>
              </w:numPr>
              <w:spacing w:before="60" w:after="60"/>
              <w:rPr>
                <w:rFonts w:ascii="Arial" w:hAnsi="Arial" w:cs="Arial"/>
                <w:sz w:val="22"/>
                <w:szCs w:val="22"/>
              </w:rPr>
            </w:pPr>
            <w:r w:rsidRPr="001A140C">
              <w:rPr>
                <w:rFonts w:ascii="Arial" w:hAnsi="Arial" w:cs="Arial"/>
                <w:sz w:val="22"/>
                <w:szCs w:val="22"/>
              </w:rPr>
              <w:t xml:space="preserve">Library services, see </w:t>
            </w:r>
            <w:hyperlink r:id="rId14" w:history="1">
              <w:r w:rsidRPr="001A140C">
                <w:rPr>
                  <w:rStyle w:val="Hyperlink"/>
                  <w:rFonts w:ascii="Arial" w:hAnsi="Arial" w:cs="Arial"/>
                  <w:sz w:val="22"/>
                  <w:szCs w:val="22"/>
                </w:rPr>
                <w:t>http://www.kent.ac.uk/library/</w:t>
              </w:r>
            </w:hyperlink>
            <w:r w:rsidRPr="001A140C">
              <w:rPr>
                <w:rFonts w:ascii="Arial" w:hAnsi="Arial" w:cs="Arial"/>
                <w:sz w:val="22"/>
                <w:szCs w:val="22"/>
              </w:rPr>
              <w:t xml:space="preserve"> </w:t>
            </w:r>
          </w:p>
          <w:p w:rsidR="00391EB2" w:rsidRDefault="007C3644" w:rsidP="000512AE">
            <w:pPr>
              <w:numPr>
                <w:ilvl w:val="0"/>
                <w:numId w:val="14"/>
              </w:numPr>
              <w:spacing w:before="60" w:after="60"/>
              <w:rPr>
                <w:rFonts w:ascii="Arial" w:hAnsi="Arial" w:cs="Arial"/>
                <w:sz w:val="22"/>
                <w:szCs w:val="22"/>
              </w:rPr>
            </w:pPr>
            <w:r>
              <w:rPr>
                <w:rFonts w:ascii="Arial" w:hAnsi="Arial" w:cs="Arial"/>
                <w:sz w:val="22"/>
                <w:szCs w:val="22"/>
              </w:rPr>
              <w:t xml:space="preserve">Student Support </w:t>
            </w:r>
            <w:hyperlink r:id="rId15" w:history="1">
              <w:r w:rsidRPr="00091644">
                <w:rPr>
                  <w:rStyle w:val="Hyperlink"/>
                  <w:rFonts w:ascii="Arial" w:hAnsi="Arial" w:cs="Arial"/>
                  <w:sz w:val="22"/>
                  <w:szCs w:val="22"/>
                </w:rPr>
                <w:t>http://www.kent.ac.uk/studentsupport/</w:t>
              </w:r>
            </w:hyperlink>
          </w:p>
          <w:p w:rsidR="007C3644" w:rsidRPr="001A140C" w:rsidRDefault="007C3644" w:rsidP="000512AE">
            <w:pPr>
              <w:numPr>
                <w:ilvl w:val="0"/>
                <w:numId w:val="14"/>
              </w:numPr>
              <w:spacing w:before="60" w:after="60"/>
              <w:rPr>
                <w:rFonts w:ascii="Arial" w:hAnsi="Arial" w:cs="Arial"/>
                <w:sz w:val="22"/>
                <w:szCs w:val="22"/>
              </w:rPr>
            </w:pPr>
            <w:r>
              <w:rPr>
                <w:rFonts w:ascii="Arial" w:hAnsi="Arial" w:cs="Arial"/>
                <w:sz w:val="22"/>
                <w:szCs w:val="22"/>
              </w:rPr>
              <w:t>Student Wellbeing www.kent.ac.uk/student wellbeing/</w:t>
            </w:r>
          </w:p>
          <w:p w:rsidR="00391EB2" w:rsidRPr="001A140C" w:rsidRDefault="00391EB2" w:rsidP="00374086">
            <w:pPr>
              <w:numPr>
                <w:ilvl w:val="0"/>
                <w:numId w:val="14"/>
              </w:numPr>
              <w:spacing w:before="60" w:after="60"/>
              <w:rPr>
                <w:rFonts w:ascii="Arial" w:hAnsi="Arial" w:cs="Arial"/>
                <w:sz w:val="22"/>
                <w:szCs w:val="22"/>
              </w:rPr>
            </w:pPr>
            <w:r w:rsidRPr="001A140C">
              <w:rPr>
                <w:rFonts w:ascii="Arial" w:hAnsi="Arial" w:cs="Arial"/>
                <w:sz w:val="22"/>
                <w:szCs w:val="22"/>
              </w:rPr>
              <w:t xml:space="preserve">Centre for English and World Languages, see </w:t>
            </w:r>
            <w:hyperlink r:id="rId16" w:history="1">
              <w:r w:rsidRPr="001A140C">
                <w:rPr>
                  <w:rStyle w:val="Hyperlink"/>
                  <w:rFonts w:ascii="Arial" w:hAnsi="Arial" w:cs="Arial"/>
                  <w:sz w:val="22"/>
                  <w:szCs w:val="22"/>
                </w:rPr>
                <w:t>http://www.kent.ac.uk/cewl/index.html</w:t>
              </w:r>
            </w:hyperlink>
            <w:r w:rsidRPr="001A140C">
              <w:rPr>
                <w:rFonts w:ascii="Arial" w:hAnsi="Arial" w:cs="Arial"/>
                <w:sz w:val="22"/>
                <w:szCs w:val="22"/>
              </w:rPr>
              <w:t xml:space="preserve"> </w:t>
            </w:r>
          </w:p>
          <w:p w:rsidR="00374086" w:rsidRPr="001A140C" w:rsidRDefault="00374086" w:rsidP="00374086">
            <w:pPr>
              <w:numPr>
                <w:ilvl w:val="0"/>
                <w:numId w:val="14"/>
              </w:numPr>
              <w:spacing w:before="60" w:after="60"/>
              <w:rPr>
                <w:rFonts w:ascii="Arial" w:hAnsi="Arial" w:cs="Arial"/>
                <w:sz w:val="22"/>
                <w:szCs w:val="22"/>
              </w:rPr>
            </w:pPr>
            <w:r w:rsidRPr="001A140C">
              <w:rPr>
                <w:rFonts w:ascii="Arial" w:hAnsi="Arial" w:cs="Arial"/>
                <w:sz w:val="22"/>
                <w:szCs w:val="22"/>
              </w:rPr>
              <w:t xml:space="preserve">Student Learning Advisory Service, see </w:t>
            </w:r>
            <w:hyperlink r:id="rId17" w:history="1">
              <w:r w:rsidRPr="001A140C">
                <w:rPr>
                  <w:rStyle w:val="Hyperlink"/>
                  <w:rFonts w:ascii="Arial" w:hAnsi="Arial" w:cs="Arial"/>
                  <w:sz w:val="22"/>
                  <w:szCs w:val="22"/>
                </w:rPr>
                <w:t>http://www.kent.ac.uk/uelt/about/slas.html</w:t>
              </w:r>
            </w:hyperlink>
            <w:r w:rsidRPr="001A140C">
              <w:rPr>
                <w:rFonts w:ascii="Arial" w:hAnsi="Arial" w:cs="Arial"/>
                <w:sz w:val="22"/>
                <w:szCs w:val="22"/>
              </w:rPr>
              <w:t xml:space="preserve"> </w:t>
            </w:r>
          </w:p>
          <w:p w:rsidR="00374086" w:rsidRPr="001A140C" w:rsidRDefault="00374086" w:rsidP="00374086">
            <w:pPr>
              <w:numPr>
                <w:ilvl w:val="0"/>
                <w:numId w:val="14"/>
              </w:numPr>
              <w:spacing w:before="60" w:after="60"/>
              <w:rPr>
                <w:rFonts w:ascii="Arial" w:hAnsi="Arial" w:cs="Arial"/>
                <w:sz w:val="22"/>
                <w:szCs w:val="22"/>
              </w:rPr>
            </w:pPr>
            <w:r w:rsidRPr="001A140C">
              <w:rPr>
                <w:rFonts w:ascii="Arial" w:hAnsi="Arial" w:cs="Arial"/>
                <w:sz w:val="22"/>
                <w:szCs w:val="22"/>
              </w:rPr>
              <w:t>PASS system, see  </w:t>
            </w:r>
            <w:hyperlink r:id="rId18" w:tgtFrame="_blank" w:history="1">
              <w:r w:rsidRPr="001A140C">
                <w:rPr>
                  <w:rStyle w:val="Hyperlink"/>
                  <w:rFonts w:ascii="Arial" w:hAnsi="Arial" w:cs="Arial"/>
                  <w:sz w:val="22"/>
                  <w:szCs w:val="22"/>
                </w:rPr>
                <w:t>http://www.kent.ac.uk/fso/student-support/</w:t>
              </w:r>
            </w:hyperlink>
          </w:p>
          <w:p w:rsidR="00374086" w:rsidRPr="001A140C" w:rsidRDefault="00374086" w:rsidP="00374086">
            <w:pPr>
              <w:numPr>
                <w:ilvl w:val="0"/>
                <w:numId w:val="14"/>
              </w:numPr>
              <w:spacing w:before="60" w:after="60"/>
              <w:rPr>
                <w:rFonts w:ascii="Arial" w:hAnsi="Arial" w:cs="Arial"/>
                <w:sz w:val="22"/>
                <w:szCs w:val="22"/>
              </w:rPr>
            </w:pPr>
            <w:r w:rsidRPr="001A140C">
              <w:rPr>
                <w:rFonts w:ascii="Arial" w:hAnsi="Arial" w:cs="Arial"/>
                <w:sz w:val="22"/>
                <w:szCs w:val="22"/>
              </w:rPr>
              <w:t xml:space="preserve">Academic Advisor system </w:t>
            </w:r>
          </w:p>
          <w:p w:rsidR="00374086" w:rsidRPr="001A140C" w:rsidRDefault="00374086" w:rsidP="00374086">
            <w:pPr>
              <w:numPr>
                <w:ilvl w:val="0"/>
                <w:numId w:val="14"/>
              </w:numPr>
              <w:spacing w:before="60" w:after="60"/>
              <w:rPr>
                <w:rFonts w:ascii="Arial" w:hAnsi="Arial" w:cs="Arial"/>
                <w:sz w:val="22"/>
                <w:szCs w:val="22"/>
              </w:rPr>
            </w:pPr>
            <w:r w:rsidRPr="001A140C">
              <w:rPr>
                <w:rFonts w:ascii="Arial" w:hAnsi="Arial" w:cs="Arial"/>
                <w:sz w:val="22"/>
                <w:szCs w:val="22"/>
              </w:rPr>
              <w:t xml:space="preserve">Kent Union, see </w:t>
            </w:r>
            <w:hyperlink r:id="rId19" w:history="1">
              <w:r w:rsidRPr="001A140C">
                <w:rPr>
                  <w:rStyle w:val="Hyperlink"/>
                  <w:rFonts w:ascii="Arial" w:hAnsi="Arial" w:cs="Arial"/>
                  <w:sz w:val="22"/>
                  <w:szCs w:val="22"/>
                </w:rPr>
                <w:t>www.kentunion.co.uk/</w:t>
              </w:r>
            </w:hyperlink>
            <w:r w:rsidRPr="001A140C">
              <w:rPr>
                <w:rFonts w:ascii="Arial" w:hAnsi="Arial" w:cs="Arial"/>
                <w:sz w:val="22"/>
                <w:szCs w:val="22"/>
              </w:rPr>
              <w:t xml:space="preserve"> </w:t>
            </w:r>
          </w:p>
          <w:p w:rsidR="00374086" w:rsidRPr="001A140C" w:rsidRDefault="00374086" w:rsidP="00374086">
            <w:pPr>
              <w:numPr>
                <w:ilvl w:val="0"/>
                <w:numId w:val="14"/>
              </w:numPr>
              <w:spacing w:before="60" w:after="60"/>
              <w:rPr>
                <w:rFonts w:ascii="Arial" w:hAnsi="Arial" w:cs="Arial"/>
                <w:sz w:val="22"/>
                <w:szCs w:val="22"/>
              </w:rPr>
            </w:pPr>
            <w:r w:rsidRPr="001A140C">
              <w:rPr>
                <w:rFonts w:ascii="Arial" w:hAnsi="Arial" w:cs="Arial"/>
                <w:sz w:val="22"/>
                <w:szCs w:val="22"/>
              </w:rPr>
              <w:t xml:space="preserve">Careers and Employability Services, see </w:t>
            </w:r>
            <w:hyperlink r:id="rId20" w:history="1">
              <w:r w:rsidRPr="001A140C">
                <w:rPr>
                  <w:rStyle w:val="Hyperlink"/>
                  <w:rFonts w:ascii="Arial" w:hAnsi="Arial" w:cs="Arial"/>
                  <w:sz w:val="22"/>
                  <w:szCs w:val="22"/>
                </w:rPr>
                <w:t>www.kent.ac.uk/ces/</w:t>
              </w:r>
            </w:hyperlink>
            <w:r w:rsidRPr="001A140C">
              <w:rPr>
                <w:rFonts w:ascii="Arial" w:hAnsi="Arial" w:cs="Arial"/>
                <w:i/>
                <w:sz w:val="22"/>
                <w:szCs w:val="22"/>
              </w:rPr>
              <w:t xml:space="preserve"> </w:t>
            </w:r>
          </w:p>
          <w:p w:rsidR="00374086" w:rsidRPr="001A140C" w:rsidRDefault="00374086" w:rsidP="00374086">
            <w:pPr>
              <w:numPr>
                <w:ilvl w:val="0"/>
                <w:numId w:val="20"/>
              </w:numPr>
              <w:spacing w:before="60" w:after="60"/>
              <w:rPr>
                <w:rFonts w:ascii="Arial" w:hAnsi="Arial" w:cs="Arial"/>
                <w:sz w:val="22"/>
                <w:szCs w:val="22"/>
              </w:rPr>
            </w:pPr>
            <w:r w:rsidRPr="001A140C">
              <w:rPr>
                <w:rFonts w:ascii="Arial" w:hAnsi="Arial" w:cs="Arial"/>
                <w:sz w:val="22"/>
                <w:szCs w:val="22"/>
              </w:rPr>
              <w:t xml:space="preserve">Counselling Service </w:t>
            </w:r>
            <w:hyperlink r:id="rId21" w:history="1">
              <w:r w:rsidRPr="001A140C">
                <w:rPr>
                  <w:rStyle w:val="Hyperlink"/>
                  <w:rFonts w:ascii="Arial" w:hAnsi="Arial" w:cs="Arial"/>
                  <w:sz w:val="22"/>
                  <w:szCs w:val="22"/>
                </w:rPr>
                <w:t>www.kent.ac.uk/counselling/</w:t>
              </w:r>
            </w:hyperlink>
            <w:r w:rsidRPr="001A140C">
              <w:rPr>
                <w:rFonts w:ascii="Arial" w:hAnsi="Arial" w:cs="Arial"/>
                <w:sz w:val="22"/>
                <w:szCs w:val="22"/>
              </w:rPr>
              <w:t xml:space="preserve"> </w:t>
            </w:r>
          </w:p>
          <w:p w:rsidR="00374086" w:rsidRPr="001A140C" w:rsidRDefault="00374086" w:rsidP="00374086">
            <w:pPr>
              <w:numPr>
                <w:ilvl w:val="0"/>
                <w:numId w:val="20"/>
              </w:numPr>
              <w:spacing w:before="60" w:after="60"/>
              <w:rPr>
                <w:rFonts w:ascii="Arial" w:hAnsi="Arial" w:cs="Arial"/>
                <w:sz w:val="22"/>
                <w:szCs w:val="22"/>
              </w:rPr>
            </w:pPr>
            <w:r w:rsidRPr="001A140C">
              <w:rPr>
                <w:rFonts w:ascii="Arial" w:hAnsi="Arial" w:cs="Arial"/>
                <w:sz w:val="22"/>
                <w:szCs w:val="22"/>
              </w:rPr>
              <w:t xml:space="preserve">Information Services (computing and library services), see </w:t>
            </w:r>
            <w:hyperlink r:id="rId22" w:history="1">
              <w:r w:rsidRPr="001A140C">
                <w:rPr>
                  <w:rStyle w:val="Hyperlink"/>
                  <w:rFonts w:ascii="Arial" w:hAnsi="Arial" w:cs="Arial"/>
                  <w:sz w:val="22"/>
                  <w:szCs w:val="22"/>
                </w:rPr>
                <w:t>www.kent.ac.uk/is/</w:t>
              </w:r>
            </w:hyperlink>
            <w:r w:rsidRPr="001A140C">
              <w:rPr>
                <w:rFonts w:ascii="Arial" w:hAnsi="Arial" w:cs="Arial"/>
                <w:sz w:val="22"/>
                <w:szCs w:val="22"/>
              </w:rPr>
              <w:t xml:space="preserve"> </w:t>
            </w:r>
          </w:p>
          <w:p w:rsidR="00374086" w:rsidRPr="001A140C" w:rsidRDefault="00374086" w:rsidP="00374086">
            <w:pPr>
              <w:numPr>
                <w:ilvl w:val="0"/>
                <w:numId w:val="20"/>
              </w:numPr>
              <w:spacing w:before="60" w:after="60"/>
              <w:rPr>
                <w:rFonts w:ascii="Arial" w:hAnsi="Arial" w:cs="Arial"/>
                <w:sz w:val="22"/>
                <w:szCs w:val="22"/>
              </w:rPr>
            </w:pPr>
            <w:r w:rsidRPr="001A140C">
              <w:rPr>
                <w:rFonts w:ascii="Arial" w:hAnsi="Arial" w:cs="Arial"/>
                <w:sz w:val="22"/>
                <w:szCs w:val="22"/>
              </w:rPr>
              <w:t>Undergraduate student representation at School, Faculty and Institutional levels</w:t>
            </w:r>
          </w:p>
          <w:p w:rsidR="00374086" w:rsidRPr="001A140C" w:rsidRDefault="00374086" w:rsidP="00374086">
            <w:pPr>
              <w:numPr>
                <w:ilvl w:val="0"/>
                <w:numId w:val="20"/>
              </w:numPr>
              <w:spacing w:before="60" w:after="60"/>
              <w:rPr>
                <w:rFonts w:ascii="Arial" w:hAnsi="Arial" w:cs="Arial"/>
                <w:sz w:val="22"/>
                <w:szCs w:val="22"/>
              </w:rPr>
            </w:pPr>
            <w:r w:rsidRPr="001A140C">
              <w:rPr>
                <w:rFonts w:ascii="Arial" w:hAnsi="Arial" w:cs="Arial"/>
                <w:sz w:val="22"/>
                <w:szCs w:val="22"/>
              </w:rPr>
              <w:t xml:space="preserve">International </w:t>
            </w:r>
            <w:r w:rsidR="007C3644">
              <w:rPr>
                <w:rFonts w:ascii="Arial" w:hAnsi="Arial" w:cs="Arial"/>
                <w:sz w:val="22"/>
                <w:szCs w:val="22"/>
              </w:rPr>
              <w:t xml:space="preserve">Development </w:t>
            </w:r>
            <w:r w:rsidRPr="001A140C">
              <w:rPr>
                <w:rFonts w:ascii="Arial" w:hAnsi="Arial" w:cs="Arial"/>
                <w:sz w:val="22"/>
                <w:szCs w:val="22"/>
              </w:rPr>
              <w:t xml:space="preserve">Office, see </w:t>
            </w:r>
            <w:hyperlink r:id="rId23" w:history="1">
              <w:r w:rsidRPr="001A140C">
                <w:rPr>
                  <w:rStyle w:val="Hyperlink"/>
                  <w:rFonts w:ascii="Arial" w:hAnsi="Arial" w:cs="Arial"/>
                  <w:sz w:val="22"/>
                  <w:szCs w:val="22"/>
                </w:rPr>
                <w:t>www.kent.ac.uk/international/</w:t>
              </w:r>
            </w:hyperlink>
            <w:r w:rsidRPr="001A140C">
              <w:rPr>
                <w:rFonts w:ascii="Arial" w:hAnsi="Arial" w:cs="Arial"/>
                <w:sz w:val="22"/>
                <w:szCs w:val="22"/>
              </w:rPr>
              <w:t xml:space="preserve"> </w:t>
            </w:r>
          </w:p>
          <w:p w:rsidR="00391EB2" w:rsidRPr="001A140C" w:rsidRDefault="00374086" w:rsidP="00374086">
            <w:pPr>
              <w:numPr>
                <w:ilvl w:val="0"/>
                <w:numId w:val="20"/>
              </w:numPr>
              <w:spacing w:before="60" w:after="60"/>
              <w:rPr>
                <w:rFonts w:ascii="Arial" w:hAnsi="Arial" w:cs="Arial"/>
                <w:sz w:val="22"/>
                <w:szCs w:val="22"/>
              </w:rPr>
            </w:pPr>
            <w:r w:rsidRPr="001A140C">
              <w:rPr>
                <w:rFonts w:ascii="Arial" w:hAnsi="Arial" w:cs="Arial"/>
                <w:sz w:val="22"/>
                <w:szCs w:val="22"/>
              </w:rPr>
              <w:t>Medical Centre, see  </w:t>
            </w:r>
            <w:hyperlink r:id="rId24" w:tgtFrame="_blank" w:history="1">
              <w:r w:rsidRPr="001A140C">
                <w:rPr>
                  <w:rStyle w:val="Hyperlink"/>
                  <w:rFonts w:ascii="Arial" w:hAnsi="Arial" w:cs="Arial"/>
                  <w:sz w:val="22"/>
                  <w:szCs w:val="22"/>
                </w:rPr>
                <w:t>http://www.kent.ac.uk/medical/</w:t>
              </w:r>
            </w:hyperlink>
            <w:r w:rsidR="00391EB2" w:rsidRPr="001A140C">
              <w:rPr>
                <w:rFonts w:ascii="Arial" w:hAnsi="Arial" w:cs="Arial"/>
                <w:sz w:val="22"/>
                <w:szCs w:val="22"/>
              </w:rPr>
              <w:t xml:space="preserve"> </w:t>
            </w:r>
          </w:p>
          <w:p w:rsidR="003F6B79" w:rsidRPr="001A140C" w:rsidRDefault="003F6B79" w:rsidP="000512AE">
            <w:pPr>
              <w:numPr>
                <w:ilvl w:val="0"/>
                <w:numId w:val="20"/>
              </w:numPr>
              <w:spacing w:before="60" w:after="60"/>
              <w:rPr>
                <w:rFonts w:ascii="Arial" w:hAnsi="Arial" w:cs="Arial"/>
                <w:sz w:val="22"/>
                <w:szCs w:val="22"/>
              </w:rPr>
            </w:pPr>
            <w:r w:rsidRPr="001A140C">
              <w:rPr>
                <w:rFonts w:ascii="Arial" w:hAnsi="Arial" w:cs="Arial"/>
                <w:sz w:val="22"/>
                <w:szCs w:val="22"/>
              </w:rPr>
              <w:t>University and School web pages, including Student Data System and Moodle Virtual Learning Environment</w:t>
            </w:r>
          </w:p>
          <w:p w:rsidR="00391EB2" w:rsidRPr="003F6B79" w:rsidRDefault="003F6B79" w:rsidP="003F6B79">
            <w:pPr>
              <w:numPr>
                <w:ilvl w:val="0"/>
                <w:numId w:val="20"/>
              </w:numPr>
              <w:spacing w:before="60" w:after="60"/>
              <w:rPr>
                <w:rFonts w:ascii="Arial" w:hAnsi="Arial" w:cs="Arial"/>
                <w:szCs w:val="22"/>
              </w:rPr>
            </w:pPr>
            <w:r w:rsidRPr="001A140C">
              <w:rPr>
                <w:rFonts w:ascii="Arial" w:hAnsi="Arial" w:cs="Arial"/>
                <w:sz w:val="22"/>
                <w:szCs w:val="22"/>
              </w:rPr>
              <w:t>Computing labs and study rooms</w:t>
            </w:r>
          </w:p>
        </w:tc>
      </w:tr>
    </w:tbl>
    <w:p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rsidTr="000512AE">
        <w:tc>
          <w:tcPr>
            <w:tcW w:w="9923" w:type="dxa"/>
            <w:shd w:val="pct5" w:color="auto" w:fill="FFFFFF"/>
          </w:tcPr>
          <w:p w:rsidR="00391EB2" w:rsidRPr="00C46253" w:rsidRDefault="00391EB2" w:rsidP="000512AE">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rsidR="00391EB2" w:rsidRPr="00C46253" w:rsidRDefault="00391EB2" w:rsidP="000512AE">
            <w:pPr>
              <w:spacing w:before="60" w:after="60"/>
              <w:rPr>
                <w:rFonts w:ascii="Arial" w:hAnsi="Arial" w:cs="Arial"/>
                <w:szCs w:val="22"/>
              </w:rPr>
            </w:pPr>
            <w:r w:rsidRPr="00C46253">
              <w:rPr>
                <w:rFonts w:ascii="Arial" w:hAnsi="Arial" w:cs="Arial"/>
                <w:sz w:val="22"/>
                <w:szCs w:val="22"/>
              </w:rPr>
              <w:t>The minimum age to study a degree programme at the university is normally at least 17 years old by 20 September in the year the course begins. There is no upper age limit.</w:t>
            </w:r>
          </w:p>
        </w:tc>
      </w:tr>
      <w:tr w:rsidR="00391EB2" w:rsidRPr="00C46253" w:rsidTr="000512AE">
        <w:tc>
          <w:tcPr>
            <w:tcW w:w="9923" w:type="dxa"/>
            <w:shd w:val="pct5" w:color="auto" w:fill="FFFFFF"/>
          </w:tcPr>
          <w:p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rsidR="00391EB2" w:rsidRPr="00C46253" w:rsidRDefault="00391EB2" w:rsidP="000512AE">
            <w:pPr>
              <w:spacing w:before="60" w:after="60"/>
              <w:rPr>
                <w:rFonts w:ascii="Arial" w:hAnsi="Arial" w:cs="Arial"/>
                <w:szCs w:val="22"/>
              </w:rPr>
            </w:pPr>
            <w:r w:rsidRPr="00C46253">
              <w:rPr>
                <w:rFonts w:ascii="Arial" w:hAnsi="Arial" w:cs="Arial"/>
                <w:sz w:val="22"/>
                <w:szCs w:val="22"/>
              </w:rPr>
              <w:t>For fuller information, please refer to the University prospectus</w:t>
            </w:r>
          </w:p>
        </w:tc>
      </w:tr>
      <w:tr w:rsidR="00391EB2" w:rsidRPr="00C46253" w:rsidTr="000512AE">
        <w:tc>
          <w:tcPr>
            <w:tcW w:w="9923" w:type="dxa"/>
          </w:tcPr>
          <w:p w:rsidR="001E6A83" w:rsidRDefault="001E6A83" w:rsidP="00A2796E">
            <w:pPr>
              <w:pStyle w:val="BodyText2"/>
              <w:rPr>
                <w:rFonts w:ascii="Arial" w:hAnsi="Arial" w:cs="Arial"/>
                <w:szCs w:val="22"/>
              </w:rPr>
            </w:pPr>
          </w:p>
          <w:p w:rsidR="00D52DFA" w:rsidRDefault="00A2796E" w:rsidP="00A2796E">
            <w:pPr>
              <w:pStyle w:val="BodyText2"/>
              <w:rPr>
                <w:rFonts w:ascii="Arial" w:hAnsi="Arial" w:cs="Arial"/>
                <w:szCs w:val="22"/>
              </w:rPr>
            </w:pPr>
            <w:r>
              <w:rPr>
                <w:rFonts w:ascii="Arial" w:hAnsi="Arial" w:cs="Arial"/>
                <w:sz w:val="22"/>
                <w:szCs w:val="22"/>
              </w:rPr>
              <w:t xml:space="preserve">Candidates must satisfy the general admission requirements </w:t>
            </w:r>
            <w:r w:rsidR="004E4A3B" w:rsidRPr="00A2796E">
              <w:rPr>
                <w:rFonts w:ascii="Arial" w:hAnsi="Arial" w:cs="Arial"/>
                <w:sz w:val="22"/>
                <w:szCs w:val="22"/>
              </w:rPr>
              <w:t xml:space="preserve">of the University </w:t>
            </w:r>
            <w:r w:rsidR="004E4A3B">
              <w:rPr>
                <w:rFonts w:ascii="Arial" w:hAnsi="Arial" w:cs="Arial"/>
                <w:sz w:val="22"/>
                <w:szCs w:val="22"/>
              </w:rPr>
              <w:t xml:space="preserve">and </w:t>
            </w:r>
            <w:r>
              <w:rPr>
                <w:rFonts w:ascii="Arial" w:hAnsi="Arial" w:cs="Arial"/>
                <w:sz w:val="22"/>
                <w:szCs w:val="22"/>
              </w:rPr>
              <w:t>of the School of Mathematics, Sta</w:t>
            </w:r>
            <w:r w:rsidR="00667AC4">
              <w:rPr>
                <w:rFonts w:ascii="Arial" w:hAnsi="Arial" w:cs="Arial"/>
                <w:sz w:val="22"/>
                <w:szCs w:val="22"/>
              </w:rPr>
              <w:t xml:space="preserve">tistics and Actuarial Science. </w:t>
            </w:r>
            <w:r w:rsidR="00A343FD">
              <w:rPr>
                <w:rFonts w:ascii="Arial" w:hAnsi="Arial" w:cs="Arial"/>
                <w:sz w:val="22"/>
                <w:szCs w:val="22"/>
              </w:rPr>
              <w:t>The usual offer level for</w:t>
            </w:r>
            <w:r w:rsidR="00D52DFA">
              <w:rPr>
                <w:rFonts w:ascii="Arial" w:hAnsi="Arial" w:cs="Arial"/>
                <w:sz w:val="22"/>
                <w:szCs w:val="22"/>
              </w:rPr>
              <w:t xml:space="preserve"> the</w:t>
            </w:r>
            <w:r w:rsidR="00A343FD">
              <w:rPr>
                <w:rFonts w:ascii="Arial" w:hAnsi="Arial" w:cs="Arial"/>
                <w:sz w:val="22"/>
                <w:szCs w:val="22"/>
              </w:rPr>
              <w:t xml:space="preserve"> MMath </w:t>
            </w:r>
            <w:r w:rsidR="00D52DFA">
              <w:rPr>
                <w:rFonts w:ascii="Arial" w:hAnsi="Arial" w:cs="Arial"/>
                <w:sz w:val="22"/>
                <w:szCs w:val="22"/>
              </w:rPr>
              <w:t xml:space="preserve">programme is AAA or equivalent. </w:t>
            </w:r>
          </w:p>
          <w:p w:rsidR="00D52DFA" w:rsidRDefault="00D52DFA" w:rsidP="00A2796E">
            <w:pPr>
              <w:pStyle w:val="BodyText2"/>
              <w:rPr>
                <w:rFonts w:ascii="Arial" w:hAnsi="Arial" w:cs="Arial"/>
                <w:szCs w:val="22"/>
              </w:rPr>
            </w:pPr>
          </w:p>
          <w:p w:rsidR="00C945A1" w:rsidRDefault="00A2796E" w:rsidP="00C945A1">
            <w:pPr>
              <w:pStyle w:val="BodyText2"/>
              <w:rPr>
                <w:rFonts w:ascii="Arial" w:hAnsi="Arial" w:cs="Arial"/>
                <w:szCs w:val="22"/>
              </w:rPr>
            </w:pPr>
            <w:r w:rsidRPr="00D52DFA">
              <w:rPr>
                <w:rFonts w:ascii="Arial" w:hAnsi="Arial" w:cs="Arial"/>
                <w:sz w:val="22"/>
                <w:szCs w:val="22"/>
              </w:rPr>
              <w:t>Mature and overseas students</w:t>
            </w:r>
            <w:r w:rsidRPr="00A2796E">
              <w:rPr>
                <w:rFonts w:ascii="Arial" w:hAnsi="Arial" w:cs="Arial"/>
                <w:sz w:val="22"/>
                <w:szCs w:val="22"/>
              </w:rPr>
              <w:t xml:space="preserve"> </w:t>
            </w:r>
            <w:r w:rsidR="00D52DFA">
              <w:rPr>
                <w:rFonts w:ascii="Arial" w:hAnsi="Arial" w:cs="Arial"/>
                <w:sz w:val="22"/>
                <w:szCs w:val="22"/>
              </w:rPr>
              <w:t xml:space="preserve">will be </w:t>
            </w:r>
            <w:r w:rsidRPr="00A2796E">
              <w:rPr>
                <w:rFonts w:ascii="Arial" w:hAnsi="Arial" w:cs="Arial"/>
                <w:sz w:val="22"/>
                <w:szCs w:val="22"/>
              </w:rPr>
              <w:t>considered on an individual basis</w:t>
            </w:r>
            <w:r w:rsidR="00D52DFA">
              <w:rPr>
                <w:rFonts w:ascii="Arial" w:hAnsi="Arial" w:cs="Arial"/>
                <w:sz w:val="22"/>
                <w:szCs w:val="22"/>
              </w:rPr>
              <w:t xml:space="preserve">. In addition, international students also need to demonstrate their proficiency in English: Average 6.5 in IELTs test with </w:t>
            </w:r>
            <w:r w:rsidR="00D52DFA" w:rsidRPr="00D52DFA">
              <w:rPr>
                <w:rFonts w:ascii="Arial" w:hAnsi="Arial" w:cs="Arial"/>
                <w:sz w:val="22"/>
                <w:szCs w:val="22"/>
              </w:rPr>
              <w:t>minimum 6.0 in reading and writing</w:t>
            </w:r>
            <w:r w:rsidR="00D52DFA">
              <w:rPr>
                <w:rFonts w:ascii="Arial" w:hAnsi="Arial" w:cs="Arial"/>
                <w:sz w:val="22"/>
                <w:szCs w:val="22"/>
              </w:rPr>
              <w:t xml:space="preserve"> or equivalent.</w:t>
            </w:r>
          </w:p>
          <w:p w:rsidR="006E5E6B" w:rsidRDefault="006E5E6B" w:rsidP="00C945A1">
            <w:pPr>
              <w:pStyle w:val="BodyText2"/>
              <w:rPr>
                <w:rFonts w:ascii="Arial" w:hAnsi="Arial" w:cs="Arial"/>
                <w:szCs w:val="22"/>
              </w:rPr>
            </w:pPr>
          </w:p>
          <w:p w:rsidR="006E5E6B" w:rsidRDefault="006E5E6B" w:rsidP="00C945A1">
            <w:pPr>
              <w:pStyle w:val="BodyText2"/>
              <w:rPr>
                <w:rFonts w:ascii="Arial" w:hAnsi="Arial" w:cs="Arial"/>
                <w:szCs w:val="22"/>
              </w:rPr>
            </w:pPr>
            <w:r>
              <w:rPr>
                <w:rFonts w:ascii="Arial" w:hAnsi="Arial" w:cs="Arial"/>
                <w:sz w:val="22"/>
                <w:szCs w:val="22"/>
              </w:rPr>
              <w:t xml:space="preserve">Any students not meeting the progression criteria </w:t>
            </w:r>
            <w:r w:rsidR="007C3644">
              <w:rPr>
                <w:rFonts w:ascii="Arial" w:hAnsi="Arial" w:cs="Arial"/>
                <w:sz w:val="22"/>
                <w:szCs w:val="22"/>
              </w:rPr>
              <w:t xml:space="preserve">at any stage (average mark of 60% or over at first attempt) </w:t>
            </w:r>
            <w:r>
              <w:rPr>
                <w:rFonts w:ascii="Arial" w:hAnsi="Arial" w:cs="Arial"/>
                <w:sz w:val="22"/>
                <w:szCs w:val="22"/>
              </w:rPr>
              <w:t xml:space="preserve">will be </w:t>
            </w:r>
            <w:r w:rsidR="00A9599C">
              <w:rPr>
                <w:rFonts w:ascii="Arial" w:hAnsi="Arial" w:cs="Arial"/>
                <w:sz w:val="22"/>
                <w:szCs w:val="22"/>
              </w:rPr>
              <w:t>transferred into the standard 3-</w:t>
            </w:r>
            <w:r>
              <w:rPr>
                <w:rFonts w:ascii="Arial" w:hAnsi="Arial" w:cs="Arial"/>
                <w:sz w:val="22"/>
                <w:szCs w:val="22"/>
              </w:rPr>
              <w:t>year degree programme.</w:t>
            </w:r>
          </w:p>
          <w:p w:rsidR="00C945A1" w:rsidRDefault="00C945A1" w:rsidP="00C945A1">
            <w:pPr>
              <w:pStyle w:val="BodyText2"/>
              <w:rPr>
                <w:rFonts w:ascii="Arial" w:hAnsi="Arial" w:cs="Arial"/>
                <w:szCs w:val="22"/>
              </w:rPr>
            </w:pPr>
          </w:p>
          <w:p w:rsidR="005442EB" w:rsidRPr="00381E8E" w:rsidRDefault="00A9599C" w:rsidP="005442EB">
            <w:pPr>
              <w:pStyle w:val="BodyText2"/>
              <w:rPr>
                <w:rFonts w:ascii="Arial" w:hAnsi="Arial" w:cs="Arial"/>
                <w:szCs w:val="22"/>
              </w:rPr>
            </w:pPr>
            <w:r>
              <w:rPr>
                <w:rFonts w:ascii="Arial" w:hAnsi="Arial" w:cs="Arial"/>
                <w:sz w:val="22"/>
                <w:szCs w:val="22"/>
              </w:rPr>
              <w:t>Students can also enter</w:t>
            </w:r>
            <w:r w:rsidR="00001F1A" w:rsidRPr="006E5E6B">
              <w:rPr>
                <w:rFonts w:ascii="Arial" w:hAnsi="Arial" w:cs="Arial"/>
                <w:sz w:val="22"/>
                <w:szCs w:val="22"/>
              </w:rPr>
              <w:t xml:space="preserve"> the MMath programme by </w:t>
            </w:r>
            <w:r w:rsidR="001D71EA" w:rsidRPr="006E5E6B">
              <w:rPr>
                <w:rFonts w:ascii="Arial" w:hAnsi="Arial" w:cs="Arial"/>
                <w:sz w:val="22"/>
                <w:szCs w:val="22"/>
              </w:rPr>
              <w:t>transfer from the standard 3-year degree programmes</w:t>
            </w:r>
            <w:r w:rsidR="005442EB" w:rsidRPr="00381E8E">
              <w:rPr>
                <w:rFonts w:ascii="Arial" w:hAnsi="Arial" w:cs="Arial"/>
                <w:sz w:val="22"/>
                <w:szCs w:val="22"/>
              </w:rPr>
              <w:t xml:space="preserve"> at the end of Stage 2, provided they </w:t>
            </w:r>
            <w:r w:rsidR="005442EB">
              <w:rPr>
                <w:rFonts w:ascii="Arial" w:hAnsi="Arial" w:cs="Arial"/>
                <w:sz w:val="22"/>
                <w:szCs w:val="22"/>
              </w:rPr>
              <w:t xml:space="preserve">have </w:t>
            </w:r>
            <w:r w:rsidR="005442EB" w:rsidRPr="00381E8E">
              <w:rPr>
                <w:rFonts w:ascii="Arial" w:hAnsi="Arial" w:cs="Arial"/>
                <w:sz w:val="22"/>
                <w:szCs w:val="22"/>
              </w:rPr>
              <w:t>passed the core modules and met the average mark thres</w:t>
            </w:r>
            <w:r w:rsidR="001E6A83">
              <w:rPr>
                <w:rFonts w:ascii="Arial" w:hAnsi="Arial" w:cs="Arial"/>
                <w:sz w:val="22"/>
                <w:szCs w:val="22"/>
              </w:rPr>
              <w:t>hold of Stage 2 of the MMath</w:t>
            </w:r>
            <w:r w:rsidR="005442EB" w:rsidRPr="00381E8E">
              <w:rPr>
                <w:rFonts w:ascii="Arial" w:hAnsi="Arial" w:cs="Arial"/>
                <w:sz w:val="22"/>
                <w:szCs w:val="22"/>
              </w:rPr>
              <w:t xml:space="preserve"> programme.</w:t>
            </w:r>
          </w:p>
          <w:p w:rsidR="00857E41" w:rsidRPr="006E5E6B" w:rsidRDefault="00857E41" w:rsidP="001D71EA">
            <w:pPr>
              <w:pStyle w:val="BodyText2"/>
              <w:rPr>
                <w:rFonts w:ascii="Arial" w:hAnsi="Arial" w:cs="Arial"/>
                <w:szCs w:val="22"/>
              </w:rPr>
            </w:pPr>
          </w:p>
        </w:tc>
      </w:tr>
      <w:tr w:rsidR="00391EB2" w:rsidRPr="00C46253" w:rsidTr="000512AE">
        <w:tc>
          <w:tcPr>
            <w:tcW w:w="9923" w:type="dxa"/>
            <w:shd w:val="pct5" w:color="auto" w:fill="FFFFFF"/>
          </w:tcPr>
          <w:p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391EB2" w:rsidRPr="00C46253" w:rsidTr="000512AE">
        <w:tc>
          <w:tcPr>
            <w:tcW w:w="9923" w:type="dxa"/>
          </w:tcPr>
          <w:p w:rsidR="006408EF" w:rsidRPr="006408EF" w:rsidRDefault="000648DA" w:rsidP="006408EF">
            <w:pPr>
              <w:numPr>
                <w:ilvl w:val="0"/>
                <w:numId w:val="27"/>
              </w:numPr>
              <w:rPr>
                <w:rFonts w:ascii="Arial" w:hAnsi="Arial" w:cs="Arial"/>
                <w:szCs w:val="22"/>
              </w:rPr>
            </w:pPr>
            <w:r w:rsidRPr="000648DA">
              <w:rPr>
                <w:rFonts w:ascii="Arial" w:hAnsi="Arial" w:cs="Arial"/>
                <w:sz w:val="22"/>
                <w:szCs w:val="22"/>
              </w:rPr>
              <w:t>An excellent grounding in Mathematics at university level</w:t>
            </w:r>
          </w:p>
          <w:p w:rsidR="000648DA" w:rsidRPr="000648DA" w:rsidRDefault="000648DA" w:rsidP="006408EF">
            <w:pPr>
              <w:numPr>
                <w:ilvl w:val="0"/>
                <w:numId w:val="27"/>
              </w:numPr>
              <w:rPr>
                <w:rFonts w:ascii="Arial" w:hAnsi="Arial" w:cs="Arial"/>
                <w:szCs w:val="22"/>
              </w:rPr>
            </w:pPr>
            <w:r w:rsidRPr="000648DA">
              <w:rPr>
                <w:rFonts w:ascii="Arial" w:hAnsi="Arial" w:cs="Arial"/>
                <w:sz w:val="22"/>
                <w:szCs w:val="22"/>
              </w:rPr>
              <w:t>The opportunity to study</w:t>
            </w:r>
            <w:r w:rsidR="00153327">
              <w:rPr>
                <w:rFonts w:ascii="Arial" w:hAnsi="Arial" w:cs="Arial"/>
                <w:sz w:val="22"/>
                <w:szCs w:val="22"/>
              </w:rPr>
              <w:t xml:space="preserve"> mathematics</w:t>
            </w:r>
            <w:r w:rsidR="006408EF">
              <w:rPr>
                <w:rFonts w:ascii="Arial" w:hAnsi="Arial" w:cs="Arial"/>
                <w:sz w:val="22"/>
                <w:szCs w:val="22"/>
              </w:rPr>
              <w:t xml:space="preserve"> including its real-life applications </w:t>
            </w:r>
            <w:r w:rsidR="00153327">
              <w:rPr>
                <w:rFonts w:ascii="Arial" w:hAnsi="Arial" w:cs="Arial"/>
                <w:sz w:val="22"/>
                <w:szCs w:val="22"/>
              </w:rPr>
              <w:t xml:space="preserve"> in a friendly and research active enviro</w:t>
            </w:r>
            <w:r w:rsidR="0021125C">
              <w:rPr>
                <w:rFonts w:ascii="Arial" w:hAnsi="Arial" w:cs="Arial"/>
                <w:sz w:val="22"/>
                <w:szCs w:val="22"/>
              </w:rPr>
              <w:t>n</w:t>
            </w:r>
            <w:r w:rsidR="00153327">
              <w:rPr>
                <w:rFonts w:ascii="Arial" w:hAnsi="Arial" w:cs="Arial"/>
                <w:sz w:val="22"/>
                <w:szCs w:val="22"/>
              </w:rPr>
              <w:t>ment</w:t>
            </w:r>
            <w:r w:rsidR="0021125C">
              <w:rPr>
                <w:rFonts w:ascii="Arial" w:hAnsi="Arial" w:cs="Arial"/>
                <w:sz w:val="22"/>
                <w:szCs w:val="22"/>
              </w:rPr>
              <w:t xml:space="preserve"> with </w:t>
            </w:r>
            <w:r w:rsidR="007A28EC">
              <w:rPr>
                <w:rFonts w:ascii="Arial" w:hAnsi="Arial" w:cs="Arial"/>
                <w:sz w:val="22"/>
                <w:szCs w:val="22"/>
              </w:rPr>
              <w:t>a dedicated professional teaching staff</w:t>
            </w:r>
          </w:p>
          <w:p w:rsidR="000648DA" w:rsidRPr="0021125C" w:rsidRDefault="000648DA" w:rsidP="0021125C">
            <w:pPr>
              <w:numPr>
                <w:ilvl w:val="0"/>
                <w:numId w:val="5"/>
              </w:numPr>
              <w:spacing w:before="60" w:after="60"/>
              <w:rPr>
                <w:rFonts w:ascii="Arial" w:hAnsi="Arial" w:cs="Arial"/>
                <w:szCs w:val="22"/>
              </w:rPr>
            </w:pPr>
            <w:r w:rsidRPr="000648DA">
              <w:rPr>
                <w:rFonts w:ascii="Arial" w:hAnsi="Arial" w:cs="Arial"/>
                <w:sz w:val="22"/>
                <w:szCs w:val="22"/>
              </w:rPr>
              <w:t xml:space="preserve">The development of </w:t>
            </w:r>
            <w:r w:rsidR="0021125C">
              <w:rPr>
                <w:rFonts w:ascii="Arial" w:hAnsi="Arial" w:cs="Arial"/>
                <w:sz w:val="22"/>
                <w:szCs w:val="22"/>
              </w:rPr>
              <w:t xml:space="preserve">a broad range of </w:t>
            </w:r>
            <w:r w:rsidRPr="000648DA">
              <w:rPr>
                <w:rFonts w:ascii="Arial" w:hAnsi="Arial" w:cs="Arial"/>
                <w:sz w:val="22"/>
                <w:szCs w:val="22"/>
              </w:rPr>
              <w:t xml:space="preserve">skills </w:t>
            </w:r>
            <w:r w:rsidR="0021125C">
              <w:rPr>
                <w:rFonts w:ascii="Arial" w:hAnsi="Arial" w:cs="Arial"/>
                <w:sz w:val="22"/>
                <w:szCs w:val="22"/>
              </w:rPr>
              <w:t>that are highly</w:t>
            </w:r>
            <w:r w:rsidRPr="000648DA">
              <w:rPr>
                <w:rFonts w:ascii="Arial" w:hAnsi="Arial" w:cs="Arial"/>
                <w:sz w:val="22"/>
                <w:szCs w:val="22"/>
              </w:rPr>
              <w:t xml:space="preserve"> </w:t>
            </w:r>
            <w:r w:rsidR="0021125C">
              <w:rPr>
                <w:rFonts w:ascii="Arial" w:hAnsi="Arial" w:cs="Arial"/>
                <w:sz w:val="22"/>
                <w:szCs w:val="22"/>
              </w:rPr>
              <w:t>sought after by</w:t>
            </w:r>
            <w:r w:rsidRPr="000648DA">
              <w:rPr>
                <w:rFonts w:ascii="Arial" w:hAnsi="Arial" w:cs="Arial"/>
                <w:sz w:val="22"/>
                <w:szCs w:val="22"/>
              </w:rPr>
              <w:t xml:space="preserve"> employers, and which open up a wide variety of  careers</w:t>
            </w:r>
          </w:p>
          <w:p w:rsidR="0021125C" w:rsidRPr="00374086" w:rsidRDefault="0021125C" w:rsidP="0021125C">
            <w:pPr>
              <w:numPr>
                <w:ilvl w:val="0"/>
                <w:numId w:val="5"/>
              </w:numPr>
              <w:spacing w:before="60" w:after="60"/>
              <w:rPr>
                <w:rFonts w:ascii="Arial" w:hAnsi="Arial" w:cs="Arial"/>
                <w:szCs w:val="22"/>
              </w:rPr>
            </w:pPr>
            <w:r>
              <w:rPr>
                <w:rFonts w:ascii="Arial" w:hAnsi="Arial" w:cs="Arial"/>
                <w:sz w:val="22"/>
                <w:szCs w:val="22"/>
              </w:rPr>
              <w:t>The enhancement of core mathematics knowledge and skills with the further training needed for a mathematics-based career</w:t>
            </w:r>
          </w:p>
          <w:p w:rsidR="00374086" w:rsidRPr="00D80BB7" w:rsidRDefault="00374086" w:rsidP="00374086">
            <w:pPr>
              <w:spacing w:before="60" w:after="60"/>
              <w:ind w:left="360"/>
              <w:rPr>
                <w:rFonts w:ascii="Arial" w:hAnsi="Arial" w:cs="Arial"/>
                <w:szCs w:val="22"/>
              </w:rPr>
            </w:pPr>
          </w:p>
        </w:tc>
      </w:tr>
      <w:tr w:rsidR="00391EB2" w:rsidRPr="00C46253" w:rsidTr="000512AE">
        <w:tc>
          <w:tcPr>
            <w:tcW w:w="9923" w:type="dxa"/>
            <w:shd w:val="pct5" w:color="auto" w:fill="FFFFFF"/>
          </w:tcPr>
          <w:p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391EB2" w:rsidRPr="00C46253" w:rsidTr="000512AE">
        <w:tc>
          <w:tcPr>
            <w:tcW w:w="9923" w:type="dxa"/>
          </w:tcPr>
          <w:p w:rsidR="00391EB2" w:rsidRPr="00FA7812" w:rsidRDefault="0029084E" w:rsidP="000512AE">
            <w:pPr>
              <w:numPr>
                <w:ilvl w:val="0"/>
                <w:numId w:val="6"/>
              </w:numPr>
              <w:spacing w:before="60" w:after="60"/>
              <w:rPr>
                <w:rFonts w:ascii="Arial" w:hAnsi="Arial" w:cs="Arial"/>
                <w:b/>
                <w:szCs w:val="22"/>
              </w:rPr>
            </w:pPr>
            <w:r>
              <w:rPr>
                <w:rFonts w:ascii="Arial" w:hAnsi="Arial" w:cs="Arial"/>
                <w:sz w:val="22"/>
                <w:szCs w:val="22"/>
              </w:rPr>
              <w:t>A keen interest in m</w:t>
            </w:r>
            <w:r w:rsidR="00FA7812" w:rsidRPr="00FA7812">
              <w:rPr>
                <w:rFonts w:ascii="Arial" w:hAnsi="Arial" w:cs="Arial"/>
                <w:sz w:val="22"/>
                <w:szCs w:val="22"/>
              </w:rPr>
              <w:t xml:space="preserve">athematics and </w:t>
            </w:r>
            <w:r>
              <w:rPr>
                <w:rFonts w:ascii="Arial" w:hAnsi="Arial" w:cs="Arial"/>
                <w:sz w:val="22"/>
                <w:szCs w:val="22"/>
              </w:rPr>
              <w:t>how it is used</w:t>
            </w:r>
            <w:r w:rsidR="00FA7812" w:rsidRPr="00FA7812">
              <w:rPr>
                <w:rFonts w:ascii="Arial" w:hAnsi="Arial" w:cs="Arial"/>
                <w:sz w:val="22"/>
                <w:szCs w:val="22"/>
              </w:rPr>
              <w:t xml:space="preserve"> in the modern world</w:t>
            </w:r>
          </w:p>
          <w:p w:rsidR="00391EB2" w:rsidRPr="0029084E" w:rsidRDefault="00FA7812" w:rsidP="000512AE">
            <w:pPr>
              <w:numPr>
                <w:ilvl w:val="0"/>
                <w:numId w:val="6"/>
              </w:numPr>
              <w:spacing w:before="60" w:after="60"/>
              <w:rPr>
                <w:rFonts w:ascii="Arial" w:hAnsi="Arial" w:cs="Arial"/>
                <w:b/>
                <w:szCs w:val="22"/>
              </w:rPr>
            </w:pPr>
            <w:r>
              <w:rPr>
                <w:rFonts w:ascii="Arial" w:hAnsi="Arial" w:cs="Arial"/>
                <w:sz w:val="22"/>
                <w:szCs w:val="22"/>
              </w:rPr>
              <w:t xml:space="preserve">A desire </w:t>
            </w:r>
            <w:r w:rsidR="0029084E">
              <w:rPr>
                <w:rFonts w:ascii="Arial" w:hAnsi="Arial" w:cs="Arial"/>
                <w:sz w:val="22"/>
                <w:szCs w:val="22"/>
              </w:rPr>
              <w:t xml:space="preserve">to gain </w:t>
            </w:r>
            <w:r w:rsidR="00304E6B">
              <w:rPr>
                <w:rFonts w:ascii="Arial" w:hAnsi="Arial" w:cs="Arial"/>
                <w:sz w:val="22"/>
                <w:szCs w:val="22"/>
              </w:rPr>
              <w:t xml:space="preserve">wide </w:t>
            </w:r>
            <w:r w:rsidR="0029084E">
              <w:rPr>
                <w:rFonts w:ascii="Arial" w:hAnsi="Arial" w:cs="Arial"/>
                <w:sz w:val="22"/>
                <w:szCs w:val="22"/>
              </w:rPr>
              <w:t>mathematical knowledge</w:t>
            </w:r>
            <w:r w:rsidR="007F2313">
              <w:rPr>
                <w:rFonts w:ascii="Arial" w:hAnsi="Arial" w:cs="Arial"/>
                <w:sz w:val="22"/>
                <w:szCs w:val="22"/>
              </w:rPr>
              <w:t xml:space="preserve">, </w:t>
            </w:r>
            <w:r w:rsidR="0029084E">
              <w:rPr>
                <w:rFonts w:ascii="Arial" w:hAnsi="Arial" w:cs="Arial"/>
                <w:sz w:val="22"/>
                <w:szCs w:val="22"/>
              </w:rPr>
              <w:t xml:space="preserve"> to </w:t>
            </w:r>
            <w:r w:rsidR="0045109E">
              <w:rPr>
                <w:rFonts w:ascii="Arial" w:hAnsi="Arial" w:cs="Arial"/>
                <w:sz w:val="22"/>
                <w:szCs w:val="22"/>
              </w:rPr>
              <w:t>explore</w:t>
            </w:r>
            <w:r w:rsidR="0029084E">
              <w:rPr>
                <w:rFonts w:ascii="Arial" w:hAnsi="Arial" w:cs="Arial"/>
                <w:sz w:val="22"/>
                <w:szCs w:val="22"/>
              </w:rPr>
              <w:t xml:space="preserve"> a range of real-life application</w:t>
            </w:r>
            <w:r w:rsidR="007F2313">
              <w:rPr>
                <w:rFonts w:ascii="Arial" w:hAnsi="Arial" w:cs="Arial"/>
                <w:sz w:val="22"/>
                <w:szCs w:val="22"/>
              </w:rPr>
              <w:t>s, and further to develop a deep interest in some particular mathematical topics</w:t>
            </w:r>
          </w:p>
          <w:p w:rsidR="00304E6B" w:rsidRPr="007F2313" w:rsidRDefault="0029084E" w:rsidP="007F2313">
            <w:pPr>
              <w:numPr>
                <w:ilvl w:val="0"/>
                <w:numId w:val="6"/>
              </w:numPr>
              <w:spacing w:before="60" w:after="60"/>
              <w:rPr>
                <w:rFonts w:ascii="Arial" w:hAnsi="Arial" w:cs="Arial"/>
                <w:b/>
                <w:szCs w:val="22"/>
              </w:rPr>
            </w:pPr>
            <w:r>
              <w:rPr>
                <w:rFonts w:ascii="Arial" w:hAnsi="Arial" w:cs="Arial"/>
                <w:sz w:val="22"/>
                <w:szCs w:val="22"/>
              </w:rPr>
              <w:t>A desire to develo</w:t>
            </w:r>
            <w:r w:rsidR="00A9599C">
              <w:rPr>
                <w:rFonts w:ascii="Arial" w:hAnsi="Arial" w:cs="Arial"/>
                <w:sz w:val="22"/>
                <w:szCs w:val="22"/>
              </w:rPr>
              <w:t>p computational</w:t>
            </w:r>
            <w:r>
              <w:rPr>
                <w:rFonts w:ascii="Arial" w:hAnsi="Arial" w:cs="Arial"/>
                <w:sz w:val="22"/>
                <w:szCs w:val="22"/>
              </w:rPr>
              <w:t xml:space="preserve"> and  problem-solving skills</w:t>
            </w:r>
          </w:p>
        </w:tc>
      </w:tr>
    </w:tbl>
    <w:p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rsidTr="000512AE">
        <w:tc>
          <w:tcPr>
            <w:tcW w:w="9923" w:type="dxa"/>
            <w:shd w:val="pct5" w:color="auto" w:fill="FFFFFF"/>
          </w:tcPr>
          <w:p w:rsidR="00391EB2" w:rsidRPr="00C46253" w:rsidRDefault="00391EB2" w:rsidP="000512AE">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391EB2" w:rsidRPr="00C46253" w:rsidTr="000512AE">
        <w:tc>
          <w:tcPr>
            <w:tcW w:w="9923" w:type="dxa"/>
            <w:shd w:val="pct5" w:color="auto" w:fill="FFFFFF"/>
          </w:tcPr>
          <w:p w:rsidR="00391EB2" w:rsidRPr="00C46253" w:rsidRDefault="00391EB2" w:rsidP="000512AE">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391EB2" w:rsidRPr="00511352" w:rsidTr="000512AE">
        <w:tc>
          <w:tcPr>
            <w:tcW w:w="9923" w:type="dxa"/>
          </w:tcPr>
          <w:p w:rsidR="00391EB2" w:rsidRPr="003A75FC" w:rsidRDefault="00391EB2" w:rsidP="003A75FC">
            <w:pPr>
              <w:numPr>
                <w:ilvl w:val="0"/>
                <w:numId w:val="15"/>
              </w:numPr>
              <w:spacing w:before="60" w:after="60"/>
              <w:rPr>
                <w:rStyle w:val="Hyperlink"/>
                <w:rFonts w:ascii="Arial" w:hAnsi="Arial" w:cs="Arial"/>
                <w:b/>
                <w:color w:val="auto"/>
                <w:szCs w:val="22"/>
                <w:u w:val="none"/>
              </w:rPr>
            </w:pPr>
            <w:r w:rsidRPr="00511352">
              <w:rPr>
                <w:rFonts w:ascii="Arial" w:hAnsi="Arial" w:cs="Arial"/>
                <w:sz w:val="22"/>
                <w:szCs w:val="22"/>
              </w:rPr>
              <w:t xml:space="preserve">Student module evaluations  </w:t>
            </w:r>
          </w:p>
          <w:p w:rsidR="003A75FC" w:rsidRPr="00305B23" w:rsidRDefault="003A75FC" w:rsidP="003A75FC">
            <w:pPr>
              <w:numPr>
                <w:ilvl w:val="0"/>
                <w:numId w:val="15"/>
              </w:numPr>
              <w:spacing w:before="60" w:after="60"/>
              <w:rPr>
                <w:rFonts w:ascii="Arial" w:hAnsi="Arial" w:cs="Arial"/>
                <w:b/>
                <w:szCs w:val="22"/>
              </w:rPr>
            </w:pPr>
            <w:r w:rsidRPr="00305B23">
              <w:rPr>
                <w:rFonts w:ascii="Arial" w:hAnsi="Arial" w:cs="Arial"/>
                <w:sz w:val="22"/>
                <w:szCs w:val="22"/>
              </w:rPr>
              <w:t xml:space="preserve">Annual programme and module monitoring reports, see </w:t>
            </w:r>
            <w:hyperlink r:id="rId25" w:history="1">
              <w:r w:rsidRPr="00305B23">
                <w:rPr>
                  <w:rStyle w:val="Hyperlink"/>
                  <w:rFonts w:ascii="Arial" w:hAnsi="Arial" w:cs="Arial"/>
                  <w:sz w:val="22"/>
                  <w:szCs w:val="22"/>
                </w:rPr>
                <w:t>http://www.kent.ac.uk/teaching/qa/codes/taught/annexe.html</w:t>
              </w:r>
            </w:hyperlink>
            <w:r w:rsidRPr="00305B23">
              <w:rPr>
                <w:rFonts w:ascii="Arial" w:hAnsi="Arial" w:cs="Arial"/>
                <w:sz w:val="22"/>
                <w:szCs w:val="22"/>
              </w:rPr>
              <w:t xml:space="preserve"> </w:t>
            </w:r>
          </w:p>
          <w:p w:rsidR="003A75FC" w:rsidRPr="00305B23" w:rsidRDefault="003A75FC" w:rsidP="003A75FC">
            <w:pPr>
              <w:numPr>
                <w:ilvl w:val="0"/>
                <w:numId w:val="15"/>
              </w:numPr>
              <w:spacing w:before="60" w:after="60"/>
              <w:rPr>
                <w:rFonts w:ascii="Arial" w:hAnsi="Arial" w:cs="Arial"/>
                <w:b/>
                <w:szCs w:val="22"/>
              </w:rPr>
            </w:pPr>
            <w:r w:rsidRPr="00305B23">
              <w:rPr>
                <w:rFonts w:ascii="Arial" w:hAnsi="Arial" w:cs="Arial"/>
                <w:sz w:val="22"/>
                <w:szCs w:val="22"/>
              </w:rPr>
              <w:t xml:space="preserve">External Examiners system, see </w:t>
            </w:r>
            <w:hyperlink r:id="rId26" w:history="1">
              <w:r w:rsidRPr="00305B23">
                <w:rPr>
                  <w:rStyle w:val="Hyperlink"/>
                  <w:rFonts w:ascii="Arial" w:hAnsi="Arial" w:cs="Arial"/>
                  <w:sz w:val="22"/>
                  <w:szCs w:val="22"/>
                </w:rPr>
                <w:t>http://www.kent.ac.uk/teaching/qa/codes/taught/annexk.html</w:t>
              </w:r>
            </w:hyperlink>
            <w:r w:rsidRPr="00305B23">
              <w:rPr>
                <w:rFonts w:ascii="Arial" w:hAnsi="Arial" w:cs="Arial"/>
                <w:sz w:val="22"/>
                <w:szCs w:val="22"/>
              </w:rPr>
              <w:t xml:space="preserve"> </w:t>
            </w:r>
          </w:p>
          <w:p w:rsidR="003A75FC" w:rsidRPr="00305B23" w:rsidRDefault="003A75FC" w:rsidP="003A75FC">
            <w:pPr>
              <w:numPr>
                <w:ilvl w:val="0"/>
                <w:numId w:val="15"/>
              </w:numPr>
              <w:spacing w:before="60" w:after="60"/>
              <w:rPr>
                <w:rFonts w:ascii="Arial" w:hAnsi="Arial" w:cs="Arial"/>
                <w:b/>
                <w:szCs w:val="22"/>
              </w:rPr>
            </w:pPr>
            <w:r w:rsidRPr="00305B23">
              <w:rPr>
                <w:rFonts w:ascii="Arial" w:hAnsi="Arial" w:cs="Arial"/>
                <w:sz w:val="22"/>
                <w:szCs w:val="22"/>
              </w:rPr>
              <w:t xml:space="preserve">Periodic programme review, </w:t>
            </w:r>
            <w:hyperlink r:id="rId27" w:history="1">
              <w:r w:rsidRPr="00305B23">
                <w:rPr>
                  <w:rStyle w:val="Hyperlink"/>
                  <w:rFonts w:ascii="Arial" w:hAnsi="Arial" w:cs="Arial"/>
                  <w:sz w:val="22"/>
                  <w:szCs w:val="22"/>
                </w:rPr>
                <w:t>http://www.kent.ac.uk/teaching/qa/codes/taught/annexf.html</w:t>
              </w:r>
            </w:hyperlink>
            <w:r w:rsidRPr="00305B23">
              <w:rPr>
                <w:rFonts w:ascii="Arial" w:hAnsi="Arial" w:cs="Arial"/>
                <w:sz w:val="22"/>
                <w:szCs w:val="22"/>
              </w:rPr>
              <w:t xml:space="preserve"> </w:t>
            </w:r>
          </w:p>
          <w:p w:rsidR="003A75FC" w:rsidRPr="00305B23" w:rsidRDefault="003A75FC" w:rsidP="003A75FC">
            <w:pPr>
              <w:numPr>
                <w:ilvl w:val="0"/>
                <w:numId w:val="15"/>
              </w:numPr>
              <w:spacing w:before="60" w:after="60"/>
              <w:rPr>
                <w:rFonts w:ascii="Arial" w:hAnsi="Arial" w:cs="Arial"/>
                <w:b/>
                <w:szCs w:val="22"/>
              </w:rPr>
            </w:pPr>
            <w:r w:rsidRPr="00305B23">
              <w:rPr>
                <w:rFonts w:ascii="Arial" w:hAnsi="Arial" w:cs="Arial"/>
                <w:sz w:val="22"/>
                <w:szCs w:val="22"/>
              </w:rPr>
              <w:t>Annual staff appraisal</w:t>
            </w:r>
          </w:p>
          <w:p w:rsidR="003A75FC" w:rsidRPr="00305B23" w:rsidRDefault="003A75FC" w:rsidP="003A75FC">
            <w:pPr>
              <w:numPr>
                <w:ilvl w:val="0"/>
                <w:numId w:val="15"/>
              </w:numPr>
              <w:spacing w:before="60" w:after="60"/>
              <w:rPr>
                <w:rFonts w:ascii="Arial" w:hAnsi="Arial" w:cs="Arial"/>
                <w:b/>
                <w:szCs w:val="22"/>
              </w:rPr>
            </w:pPr>
            <w:r w:rsidRPr="00305B23">
              <w:rPr>
                <w:rFonts w:ascii="Arial" w:hAnsi="Arial" w:cs="Arial"/>
                <w:sz w:val="22"/>
                <w:szCs w:val="22"/>
              </w:rPr>
              <w:t>Peer observation</w:t>
            </w:r>
          </w:p>
          <w:p w:rsidR="003A75FC" w:rsidRPr="00305B23" w:rsidRDefault="003A75FC" w:rsidP="003A75FC">
            <w:pPr>
              <w:numPr>
                <w:ilvl w:val="0"/>
                <w:numId w:val="15"/>
              </w:numPr>
              <w:spacing w:before="60" w:after="60"/>
              <w:rPr>
                <w:rFonts w:ascii="Arial" w:hAnsi="Arial" w:cs="Arial"/>
                <w:b/>
                <w:szCs w:val="22"/>
              </w:rPr>
            </w:pPr>
            <w:r w:rsidRPr="00305B23">
              <w:rPr>
                <w:rFonts w:ascii="Arial" w:hAnsi="Arial" w:cs="Arial"/>
                <w:sz w:val="22"/>
                <w:szCs w:val="22"/>
              </w:rPr>
              <w:t xml:space="preserve">Quality Assurance Framework, </w:t>
            </w:r>
            <w:hyperlink r:id="rId28" w:history="1">
              <w:r w:rsidRPr="00305B23">
                <w:rPr>
                  <w:rStyle w:val="Hyperlink"/>
                  <w:rFonts w:ascii="Arial" w:hAnsi="Arial" w:cs="Arial"/>
                  <w:sz w:val="22"/>
                  <w:szCs w:val="22"/>
                </w:rPr>
                <w:t>http://www.kent.ac.uk/teaching/qa/codes/index.html</w:t>
              </w:r>
            </w:hyperlink>
            <w:r w:rsidRPr="00305B23">
              <w:rPr>
                <w:rFonts w:ascii="Arial" w:hAnsi="Arial" w:cs="Arial"/>
                <w:sz w:val="22"/>
                <w:szCs w:val="22"/>
              </w:rPr>
              <w:t xml:space="preserve"> </w:t>
            </w:r>
          </w:p>
          <w:p w:rsidR="00391EB2" w:rsidRPr="003A75FC" w:rsidRDefault="003A75FC" w:rsidP="003A75FC">
            <w:pPr>
              <w:numPr>
                <w:ilvl w:val="0"/>
                <w:numId w:val="15"/>
              </w:numPr>
              <w:spacing w:before="60" w:after="60"/>
              <w:rPr>
                <w:rFonts w:ascii="Arial" w:hAnsi="Arial" w:cs="Arial"/>
                <w:b/>
                <w:szCs w:val="22"/>
              </w:rPr>
            </w:pPr>
            <w:r w:rsidRPr="00305B23">
              <w:rPr>
                <w:rFonts w:ascii="Arial" w:hAnsi="Arial" w:cs="Arial"/>
                <w:sz w:val="22"/>
                <w:szCs w:val="22"/>
              </w:rPr>
              <w:t>QAA</w:t>
            </w:r>
            <w:r w:rsidR="007C3644">
              <w:rPr>
                <w:rFonts w:ascii="Arial" w:hAnsi="Arial" w:cs="Arial"/>
                <w:sz w:val="22"/>
                <w:szCs w:val="22"/>
              </w:rPr>
              <w:t xml:space="preserve"> Higher Education</w:t>
            </w:r>
            <w:r w:rsidRPr="00305B23">
              <w:rPr>
                <w:rFonts w:ascii="Arial" w:hAnsi="Arial" w:cs="Arial"/>
                <w:sz w:val="22"/>
                <w:szCs w:val="22"/>
              </w:rPr>
              <w:t xml:space="preserve"> Review, see </w:t>
            </w:r>
            <w:hyperlink r:id="rId29" w:history="1">
              <w:r w:rsidRPr="00305B23">
                <w:rPr>
                  <w:rStyle w:val="Hyperlink"/>
                  <w:rFonts w:ascii="Arial" w:hAnsi="Arial" w:cs="Arial"/>
                  <w:sz w:val="22"/>
                  <w:szCs w:val="22"/>
                </w:rPr>
                <w:t>http://www.qaa.ac.uk/InstitutionReports/types-of-review/IRENI/Pages/default.aspx</w:t>
              </w:r>
            </w:hyperlink>
            <w:r w:rsidRPr="00305B23">
              <w:rPr>
                <w:rFonts w:ascii="Arial" w:hAnsi="Arial" w:cs="Arial"/>
                <w:sz w:val="22"/>
                <w:szCs w:val="22"/>
              </w:rPr>
              <w:t xml:space="preserve"> </w:t>
            </w:r>
            <w:r w:rsidR="00391EB2" w:rsidRPr="003A75FC">
              <w:rPr>
                <w:rFonts w:ascii="Arial" w:hAnsi="Arial" w:cs="Arial"/>
                <w:sz w:val="22"/>
                <w:szCs w:val="22"/>
              </w:rPr>
              <w:t xml:space="preserve"> </w:t>
            </w:r>
          </w:p>
          <w:p w:rsidR="00B73177" w:rsidRPr="009C09C0" w:rsidRDefault="009C09C0" w:rsidP="009C09C0">
            <w:pPr>
              <w:numPr>
                <w:ilvl w:val="0"/>
                <w:numId w:val="15"/>
              </w:numPr>
              <w:spacing w:before="60" w:after="60"/>
              <w:rPr>
                <w:rFonts w:ascii="Arial" w:hAnsi="Arial" w:cs="Arial"/>
                <w:b/>
                <w:szCs w:val="22"/>
              </w:rPr>
            </w:pPr>
            <w:r w:rsidRPr="009C09C0">
              <w:rPr>
                <w:rFonts w:ascii="Arial" w:hAnsi="Arial" w:cs="Arial"/>
                <w:sz w:val="22"/>
                <w:szCs w:val="22"/>
              </w:rPr>
              <w:t>Personal Academic Support System (</w:t>
            </w:r>
            <w:r w:rsidRPr="009C09C0">
              <w:rPr>
                <w:rStyle w:val="Strong"/>
                <w:rFonts w:ascii="Arial" w:hAnsi="Arial" w:cs="Arial"/>
                <w:sz w:val="22"/>
                <w:szCs w:val="22"/>
              </w:rPr>
              <w:t>PASS</w:t>
            </w:r>
            <w:r w:rsidRPr="009C09C0">
              <w:rPr>
                <w:rFonts w:ascii="Arial" w:hAnsi="Arial" w:cs="Arial"/>
                <w:sz w:val="22"/>
                <w:szCs w:val="22"/>
              </w:rPr>
              <w:t>)</w:t>
            </w:r>
            <w:r>
              <w:rPr>
                <w:rFonts w:ascii="Arial" w:hAnsi="Arial" w:cs="Arial"/>
                <w:sz w:val="22"/>
                <w:szCs w:val="22"/>
              </w:rPr>
              <w:t>: monitoring attendance and other measures of diligence within the system of personal academic advisors, student support advisor and senior tutor</w:t>
            </w:r>
          </w:p>
          <w:p w:rsidR="003A75FC" w:rsidRPr="003A75FC" w:rsidRDefault="009C09C0" w:rsidP="003A75FC">
            <w:pPr>
              <w:numPr>
                <w:ilvl w:val="0"/>
                <w:numId w:val="15"/>
              </w:numPr>
              <w:spacing w:before="60" w:after="60"/>
              <w:rPr>
                <w:rFonts w:ascii="Arial" w:hAnsi="Arial" w:cs="Arial"/>
                <w:b/>
                <w:szCs w:val="22"/>
              </w:rPr>
            </w:pPr>
            <w:r>
              <w:rPr>
                <w:rFonts w:ascii="Arial" w:hAnsi="Arial" w:cs="Arial"/>
                <w:sz w:val="22"/>
                <w:szCs w:val="22"/>
              </w:rPr>
              <w:t>Three-stage vetting process of exami</w:t>
            </w:r>
            <w:r w:rsidR="003A75FC">
              <w:rPr>
                <w:rFonts w:ascii="Arial" w:hAnsi="Arial" w:cs="Arial"/>
                <w:sz w:val="22"/>
                <w:szCs w:val="22"/>
              </w:rPr>
              <w:t>nation questions: module team, m</w:t>
            </w:r>
            <w:r>
              <w:rPr>
                <w:rFonts w:ascii="Arial" w:hAnsi="Arial" w:cs="Arial"/>
                <w:sz w:val="22"/>
                <w:szCs w:val="22"/>
              </w:rPr>
              <w:t>oderator</w:t>
            </w:r>
            <w:r w:rsidR="00FB5276">
              <w:rPr>
                <w:rFonts w:ascii="Arial" w:hAnsi="Arial" w:cs="Arial"/>
                <w:sz w:val="22"/>
                <w:szCs w:val="22"/>
              </w:rPr>
              <w:t>s</w:t>
            </w:r>
            <w:r>
              <w:rPr>
                <w:rFonts w:ascii="Arial" w:hAnsi="Arial" w:cs="Arial"/>
                <w:sz w:val="22"/>
                <w:szCs w:val="22"/>
              </w:rPr>
              <w:t xml:space="preserve"> and external examiners</w:t>
            </w:r>
          </w:p>
        </w:tc>
      </w:tr>
      <w:tr w:rsidR="00391EB2" w:rsidRPr="00C46253" w:rsidTr="000512AE">
        <w:tc>
          <w:tcPr>
            <w:tcW w:w="9923" w:type="dxa"/>
            <w:shd w:val="pct5" w:color="auto" w:fill="FFFFFF"/>
          </w:tcPr>
          <w:p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391EB2" w:rsidRPr="00890936" w:rsidTr="000512AE">
        <w:tc>
          <w:tcPr>
            <w:tcW w:w="9923" w:type="dxa"/>
          </w:tcPr>
          <w:p w:rsidR="00391EB2" w:rsidRPr="00890936" w:rsidRDefault="00CC58BA" w:rsidP="000512AE">
            <w:pPr>
              <w:numPr>
                <w:ilvl w:val="0"/>
                <w:numId w:val="15"/>
              </w:numPr>
              <w:spacing w:before="60" w:after="60"/>
              <w:rPr>
                <w:rFonts w:ascii="Arial" w:hAnsi="Arial" w:cs="Arial"/>
                <w:b/>
                <w:szCs w:val="22"/>
              </w:rPr>
            </w:pPr>
            <w:r>
              <w:rPr>
                <w:rFonts w:ascii="Arial" w:hAnsi="Arial" w:cs="Arial"/>
                <w:sz w:val="22"/>
                <w:szCs w:val="22"/>
              </w:rPr>
              <w:t xml:space="preserve">Staff </w:t>
            </w:r>
            <w:r w:rsidR="00391EB2" w:rsidRPr="00890936">
              <w:rPr>
                <w:rFonts w:ascii="Arial" w:hAnsi="Arial" w:cs="Arial"/>
                <w:sz w:val="22"/>
                <w:szCs w:val="22"/>
              </w:rPr>
              <w:t xml:space="preserve">Student </w:t>
            </w:r>
            <w:r>
              <w:rPr>
                <w:rFonts w:ascii="Arial" w:hAnsi="Arial" w:cs="Arial"/>
                <w:sz w:val="22"/>
                <w:szCs w:val="22"/>
              </w:rPr>
              <w:t>Consultative</w:t>
            </w:r>
            <w:r w:rsidR="00391EB2" w:rsidRPr="00890936">
              <w:rPr>
                <w:rFonts w:ascii="Arial" w:hAnsi="Arial" w:cs="Arial"/>
                <w:sz w:val="22"/>
                <w:szCs w:val="22"/>
              </w:rPr>
              <w:t xml:space="preserve"> Committee</w:t>
            </w:r>
          </w:p>
          <w:p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School Learning and Teaching Committee</w:t>
            </w:r>
          </w:p>
          <w:p w:rsidR="00391EB2" w:rsidRPr="00890936" w:rsidRDefault="00391EB2" w:rsidP="00E15C1E">
            <w:pPr>
              <w:numPr>
                <w:ilvl w:val="0"/>
                <w:numId w:val="15"/>
              </w:numPr>
              <w:spacing w:before="60" w:after="60"/>
              <w:rPr>
                <w:rFonts w:ascii="Arial" w:hAnsi="Arial" w:cs="Arial"/>
                <w:szCs w:val="22"/>
              </w:rPr>
            </w:pPr>
            <w:r w:rsidRPr="00890936">
              <w:rPr>
                <w:rFonts w:ascii="Arial" w:hAnsi="Arial" w:cs="Arial"/>
                <w:sz w:val="22"/>
                <w:szCs w:val="22"/>
              </w:rPr>
              <w:t>Faculty Learning and Teaching Committee</w:t>
            </w:r>
          </w:p>
          <w:p w:rsidR="00391EB2" w:rsidRPr="00890936" w:rsidRDefault="00E15C1E" w:rsidP="00E15C1E">
            <w:pPr>
              <w:numPr>
                <w:ilvl w:val="0"/>
                <w:numId w:val="15"/>
              </w:numPr>
              <w:spacing w:before="60" w:after="60"/>
              <w:rPr>
                <w:rFonts w:ascii="Arial" w:hAnsi="Arial" w:cs="Arial"/>
                <w:b/>
                <w:szCs w:val="22"/>
              </w:rPr>
            </w:pPr>
            <w:r>
              <w:rPr>
                <w:rFonts w:ascii="Arial" w:hAnsi="Arial" w:cs="Arial"/>
                <w:sz w:val="22"/>
                <w:szCs w:val="22"/>
              </w:rPr>
              <w:t xml:space="preserve">University </w:t>
            </w:r>
            <w:r w:rsidR="00391EB2" w:rsidRPr="00890936">
              <w:rPr>
                <w:rFonts w:ascii="Arial" w:hAnsi="Arial" w:cs="Arial"/>
                <w:sz w:val="22"/>
                <w:szCs w:val="22"/>
              </w:rPr>
              <w:t xml:space="preserve">Learning and Teaching Board </w:t>
            </w:r>
          </w:p>
          <w:p w:rsidR="00391EB2" w:rsidRPr="00E15C1E"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Board of Examiners</w:t>
            </w:r>
          </w:p>
          <w:p w:rsidR="00E15C1E" w:rsidRPr="00CA3E4C" w:rsidRDefault="00E15C1E" w:rsidP="000512AE">
            <w:pPr>
              <w:numPr>
                <w:ilvl w:val="0"/>
                <w:numId w:val="15"/>
              </w:numPr>
              <w:spacing w:before="60" w:after="60"/>
              <w:rPr>
                <w:rFonts w:ascii="Arial" w:hAnsi="Arial" w:cs="Arial"/>
                <w:b/>
                <w:szCs w:val="22"/>
              </w:rPr>
            </w:pPr>
            <w:r>
              <w:rPr>
                <w:rFonts w:ascii="Arial" w:hAnsi="Arial" w:cs="Arial"/>
                <w:sz w:val="22"/>
                <w:szCs w:val="22"/>
              </w:rPr>
              <w:t>Module team</w:t>
            </w:r>
          </w:p>
          <w:p w:rsidR="00CA3E4C" w:rsidRPr="00890936" w:rsidRDefault="00CA3E4C" w:rsidP="000512AE">
            <w:pPr>
              <w:numPr>
                <w:ilvl w:val="0"/>
                <w:numId w:val="15"/>
              </w:numPr>
              <w:spacing w:before="60" w:after="60"/>
              <w:rPr>
                <w:rFonts w:ascii="Arial" w:hAnsi="Arial" w:cs="Arial"/>
                <w:b/>
                <w:szCs w:val="22"/>
              </w:rPr>
            </w:pPr>
            <w:r>
              <w:rPr>
                <w:rFonts w:ascii="Arial" w:hAnsi="Arial" w:cs="Arial"/>
                <w:sz w:val="22"/>
                <w:szCs w:val="22"/>
              </w:rPr>
              <w:t>Faculty Board</w:t>
            </w:r>
          </w:p>
        </w:tc>
      </w:tr>
      <w:tr w:rsidR="00391EB2" w:rsidRPr="00C46253" w:rsidTr="000512AE">
        <w:tc>
          <w:tcPr>
            <w:tcW w:w="9923" w:type="dxa"/>
            <w:shd w:val="pct5" w:color="auto" w:fill="FFFFFF"/>
          </w:tcPr>
          <w:p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391EB2" w:rsidRPr="00CE6976" w:rsidTr="000512AE">
        <w:tc>
          <w:tcPr>
            <w:tcW w:w="9923" w:type="dxa"/>
          </w:tcPr>
          <w:p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Student module evaluations</w:t>
            </w:r>
          </w:p>
          <w:p w:rsidR="00391EB2" w:rsidRPr="00CE6976" w:rsidRDefault="00021DF1" w:rsidP="000512AE">
            <w:pPr>
              <w:numPr>
                <w:ilvl w:val="0"/>
                <w:numId w:val="15"/>
              </w:numPr>
              <w:spacing w:before="60" w:after="60"/>
              <w:rPr>
                <w:rFonts w:ascii="Arial" w:hAnsi="Arial" w:cs="Arial"/>
                <w:b/>
                <w:szCs w:val="22"/>
              </w:rPr>
            </w:pPr>
            <w:r>
              <w:rPr>
                <w:rFonts w:ascii="Arial" w:hAnsi="Arial" w:cs="Arial"/>
                <w:sz w:val="22"/>
                <w:szCs w:val="22"/>
              </w:rPr>
              <w:t>Staff Student Consultative</w:t>
            </w:r>
            <w:r w:rsidR="00391EB2" w:rsidRPr="00CE6976">
              <w:rPr>
                <w:rFonts w:ascii="Arial" w:hAnsi="Arial" w:cs="Arial"/>
                <w:sz w:val="22"/>
                <w:szCs w:val="22"/>
              </w:rPr>
              <w:t xml:space="preserve"> Committee</w:t>
            </w:r>
          </w:p>
          <w:p w:rsidR="005C45AC" w:rsidRPr="005C45AC" w:rsidRDefault="00391EB2" w:rsidP="000512AE">
            <w:pPr>
              <w:numPr>
                <w:ilvl w:val="0"/>
                <w:numId w:val="15"/>
              </w:numPr>
              <w:spacing w:before="60" w:after="60"/>
              <w:rPr>
                <w:rFonts w:ascii="Arial" w:hAnsi="Arial" w:cs="Arial"/>
                <w:b/>
                <w:szCs w:val="22"/>
              </w:rPr>
            </w:pPr>
            <w:r w:rsidRPr="005C45AC">
              <w:rPr>
                <w:rFonts w:ascii="Arial" w:hAnsi="Arial" w:cs="Arial"/>
                <w:sz w:val="22"/>
                <w:szCs w:val="22"/>
              </w:rPr>
              <w:t>Student rep</w:t>
            </w:r>
            <w:r w:rsidR="005C45AC" w:rsidRPr="005C45AC">
              <w:rPr>
                <w:rFonts w:ascii="Arial" w:hAnsi="Arial" w:cs="Arial"/>
                <w:sz w:val="22"/>
                <w:szCs w:val="22"/>
              </w:rPr>
              <w:t xml:space="preserve">resentation </w:t>
            </w:r>
            <w:r w:rsidR="007C3644">
              <w:rPr>
                <w:rFonts w:ascii="Arial" w:hAnsi="Arial" w:cs="Arial"/>
                <w:sz w:val="22"/>
                <w:szCs w:val="22"/>
              </w:rPr>
              <w:t>(School, Faculty and Institutional level)</w:t>
            </w:r>
          </w:p>
          <w:p w:rsidR="005C45AC" w:rsidRPr="005C45AC" w:rsidRDefault="005C45AC" w:rsidP="000512AE">
            <w:pPr>
              <w:numPr>
                <w:ilvl w:val="0"/>
                <w:numId w:val="15"/>
              </w:numPr>
              <w:spacing w:before="60" w:after="60"/>
              <w:rPr>
                <w:rFonts w:ascii="Arial" w:hAnsi="Arial" w:cs="Arial"/>
                <w:b/>
                <w:szCs w:val="22"/>
              </w:rPr>
            </w:pPr>
            <w:r>
              <w:rPr>
                <w:rFonts w:ascii="Arial" w:hAnsi="Arial" w:cs="Arial"/>
                <w:sz w:val="22"/>
                <w:szCs w:val="22"/>
              </w:rPr>
              <w:t xml:space="preserve">Meeting with </w:t>
            </w:r>
            <w:r w:rsidR="009B5202">
              <w:rPr>
                <w:rFonts w:ascii="Arial" w:hAnsi="Arial" w:cs="Arial"/>
                <w:sz w:val="22"/>
                <w:szCs w:val="22"/>
              </w:rPr>
              <w:t xml:space="preserve">personal </w:t>
            </w:r>
            <w:r>
              <w:rPr>
                <w:rFonts w:ascii="Arial" w:hAnsi="Arial" w:cs="Arial"/>
                <w:sz w:val="22"/>
                <w:szCs w:val="22"/>
              </w:rPr>
              <w:t>academic advisors</w:t>
            </w:r>
            <w:r w:rsidR="009B5202">
              <w:rPr>
                <w:rFonts w:ascii="Arial" w:hAnsi="Arial" w:cs="Arial"/>
                <w:sz w:val="22"/>
                <w:szCs w:val="22"/>
              </w:rPr>
              <w:t>, student support advisor and senior tutor</w:t>
            </w:r>
          </w:p>
          <w:p w:rsidR="005C45AC" w:rsidRPr="009B5202" w:rsidRDefault="009B5202" w:rsidP="000512AE">
            <w:pPr>
              <w:numPr>
                <w:ilvl w:val="0"/>
                <w:numId w:val="15"/>
              </w:numPr>
              <w:spacing w:before="60" w:after="60"/>
              <w:rPr>
                <w:rFonts w:ascii="Arial" w:hAnsi="Arial" w:cs="Arial"/>
                <w:b/>
                <w:szCs w:val="22"/>
              </w:rPr>
            </w:pPr>
            <w:r>
              <w:rPr>
                <w:rFonts w:ascii="Arial" w:hAnsi="Arial" w:cs="Arial"/>
                <w:sz w:val="22"/>
                <w:szCs w:val="22"/>
              </w:rPr>
              <w:t>Staff have office hours during which students can discuss their modules</w:t>
            </w:r>
          </w:p>
          <w:p w:rsidR="009B5202" w:rsidRPr="005C45AC" w:rsidRDefault="009B5202" w:rsidP="000512AE">
            <w:pPr>
              <w:numPr>
                <w:ilvl w:val="0"/>
                <w:numId w:val="15"/>
              </w:numPr>
              <w:spacing w:before="60" w:after="60"/>
              <w:rPr>
                <w:rFonts w:ascii="Arial" w:hAnsi="Arial" w:cs="Arial"/>
                <w:b/>
                <w:szCs w:val="22"/>
              </w:rPr>
            </w:pPr>
            <w:r>
              <w:rPr>
                <w:rFonts w:ascii="Arial" w:hAnsi="Arial" w:cs="Arial"/>
                <w:sz w:val="22"/>
                <w:szCs w:val="22"/>
              </w:rPr>
              <w:t>Informal meetings and social contact with students (including student role in recruitment activities)</w:t>
            </w:r>
          </w:p>
          <w:p w:rsidR="00391EB2" w:rsidRPr="00B21D99" w:rsidRDefault="00391EB2" w:rsidP="000512AE">
            <w:pPr>
              <w:numPr>
                <w:ilvl w:val="0"/>
                <w:numId w:val="15"/>
              </w:numPr>
              <w:spacing w:before="60" w:after="60"/>
              <w:rPr>
                <w:rFonts w:ascii="Arial" w:hAnsi="Arial" w:cs="Arial"/>
                <w:b/>
                <w:szCs w:val="22"/>
              </w:rPr>
            </w:pPr>
            <w:r w:rsidRPr="005C45AC">
              <w:rPr>
                <w:rFonts w:ascii="Arial" w:hAnsi="Arial" w:cs="Arial"/>
                <w:sz w:val="22"/>
                <w:szCs w:val="22"/>
              </w:rPr>
              <w:t>Annual NSS</w:t>
            </w:r>
          </w:p>
        </w:tc>
      </w:tr>
      <w:tr w:rsidR="00391EB2" w:rsidRPr="00C46253" w:rsidTr="000512AE">
        <w:tc>
          <w:tcPr>
            <w:tcW w:w="9923" w:type="dxa"/>
            <w:shd w:val="pct5" w:color="auto" w:fill="FFFFFF"/>
          </w:tcPr>
          <w:p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391EB2" w:rsidRPr="00DA65B0" w:rsidTr="000512AE">
        <w:tc>
          <w:tcPr>
            <w:tcW w:w="9923" w:type="dxa"/>
          </w:tcPr>
          <w:p w:rsidR="00331F8C" w:rsidRPr="009B6B54" w:rsidRDefault="00331F8C" w:rsidP="000512AE">
            <w:pPr>
              <w:numPr>
                <w:ilvl w:val="0"/>
                <w:numId w:val="15"/>
              </w:numPr>
              <w:spacing w:before="60" w:after="60"/>
              <w:rPr>
                <w:rFonts w:ascii="Arial" w:hAnsi="Arial" w:cs="Arial"/>
                <w:b/>
                <w:szCs w:val="22"/>
              </w:rPr>
            </w:pPr>
            <w:r w:rsidRPr="009B6B54">
              <w:rPr>
                <w:rFonts w:ascii="Arial" w:hAnsi="Arial" w:cs="Arial"/>
                <w:sz w:val="22"/>
                <w:szCs w:val="22"/>
              </w:rPr>
              <w:t xml:space="preserve">Minimum </w:t>
            </w:r>
            <w:r w:rsidR="009B6B54" w:rsidRPr="009B6B54">
              <w:rPr>
                <w:rFonts w:ascii="Arial" w:hAnsi="Arial" w:cs="Arial"/>
                <w:sz w:val="22"/>
                <w:szCs w:val="22"/>
              </w:rPr>
              <w:t>expected qualification for appointment is a PhD in an appropriate mathematical subject and an active research profile of international quality</w:t>
            </w:r>
          </w:p>
          <w:p w:rsidR="00391EB2" w:rsidRPr="007C3644" w:rsidRDefault="00391EB2" w:rsidP="009B6B54">
            <w:pPr>
              <w:numPr>
                <w:ilvl w:val="0"/>
                <w:numId w:val="15"/>
              </w:numPr>
              <w:spacing w:before="60" w:after="60"/>
              <w:rPr>
                <w:rFonts w:ascii="Arial" w:hAnsi="Arial" w:cs="Arial"/>
                <w:b/>
                <w:szCs w:val="22"/>
              </w:rPr>
            </w:pPr>
            <w:r w:rsidRPr="00DA65B0">
              <w:rPr>
                <w:rFonts w:ascii="Arial" w:hAnsi="Arial" w:cs="Arial"/>
                <w:sz w:val="22"/>
                <w:szCs w:val="22"/>
              </w:rPr>
              <w:t>PGCHE requirements</w:t>
            </w:r>
            <w:r w:rsidR="009B6B54">
              <w:rPr>
                <w:rFonts w:ascii="Arial" w:hAnsi="Arial" w:cs="Arial"/>
                <w:sz w:val="22"/>
                <w:szCs w:val="22"/>
              </w:rPr>
              <w:t xml:space="preserve"> for new members of staff</w:t>
            </w:r>
          </w:p>
          <w:p w:rsidR="007C3644" w:rsidRPr="00DA65B0" w:rsidRDefault="007C3644" w:rsidP="009B6B54">
            <w:pPr>
              <w:numPr>
                <w:ilvl w:val="0"/>
                <w:numId w:val="15"/>
              </w:numPr>
              <w:spacing w:before="60" w:after="60"/>
              <w:rPr>
                <w:rFonts w:ascii="Arial" w:hAnsi="Arial" w:cs="Arial"/>
                <w:b/>
                <w:szCs w:val="22"/>
              </w:rPr>
            </w:pPr>
            <w:r>
              <w:rPr>
                <w:rFonts w:ascii="Arial" w:hAnsi="Arial" w:cs="Arial"/>
                <w:sz w:val="22"/>
                <w:szCs w:val="22"/>
              </w:rPr>
              <w:t>HEA (associate) fellowship membership</w:t>
            </w:r>
          </w:p>
          <w:p w:rsidR="009B6B54" w:rsidRPr="007C3644" w:rsidRDefault="00391EB2" w:rsidP="009B6B54">
            <w:pPr>
              <w:numPr>
                <w:ilvl w:val="0"/>
                <w:numId w:val="15"/>
              </w:numPr>
              <w:spacing w:before="60" w:after="60"/>
              <w:rPr>
                <w:rFonts w:ascii="Arial" w:hAnsi="Arial" w:cs="Arial"/>
                <w:szCs w:val="22"/>
              </w:rPr>
            </w:pPr>
            <w:r w:rsidRPr="00DA65B0">
              <w:rPr>
                <w:rFonts w:ascii="Arial" w:hAnsi="Arial" w:cs="Arial"/>
                <w:sz w:val="22"/>
                <w:szCs w:val="22"/>
              </w:rPr>
              <w:t>Annual appraisals</w:t>
            </w:r>
            <w:r w:rsidR="009B6B54">
              <w:rPr>
                <w:rFonts w:ascii="Arial" w:hAnsi="Arial" w:cs="Arial"/>
                <w:sz w:val="22"/>
                <w:szCs w:val="22"/>
              </w:rPr>
              <w:t xml:space="preserve"> </w:t>
            </w:r>
          </w:p>
          <w:p w:rsidR="007C3644" w:rsidRPr="007C3644" w:rsidRDefault="007C3644" w:rsidP="009B6B54">
            <w:pPr>
              <w:numPr>
                <w:ilvl w:val="0"/>
                <w:numId w:val="15"/>
              </w:numPr>
              <w:spacing w:before="60" w:after="60"/>
              <w:rPr>
                <w:rFonts w:ascii="Arial" w:hAnsi="Arial" w:cs="Arial"/>
                <w:szCs w:val="22"/>
              </w:rPr>
            </w:pPr>
            <w:r>
              <w:rPr>
                <w:rFonts w:ascii="Arial" w:hAnsi="Arial" w:cs="Arial"/>
                <w:sz w:val="22"/>
                <w:szCs w:val="22"/>
              </w:rPr>
              <w:t>Institutional Level Staff Development Programme</w:t>
            </w:r>
          </w:p>
          <w:p w:rsidR="007C3644" w:rsidRPr="007C3644" w:rsidRDefault="007C3644" w:rsidP="009B6B54">
            <w:pPr>
              <w:numPr>
                <w:ilvl w:val="0"/>
                <w:numId w:val="15"/>
              </w:numPr>
              <w:spacing w:before="60" w:after="60"/>
              <w:rPr>
                <w:rFonts w:ascii="Arial" w:hAnsi="Arial" w:cs="Arial"/>
                <w:szCs w:val="22"/>
              </w:rPr>
            </w:pPr>
            <w:r>
              <w:rPr>
                <w:rFonts w:ascii="Arial" w:hAnsi="Arial" w:cs="Arial"/>
                <w:sz w:val="22"/>
                <w:szCs w:val="22"/>
              </w:rPr>
              <w:t>Academic Practice Provision (PGCHE, ATAP and other development opportunities)</w:t>
            </w:r>
          </w:p>
          <w:p w:rsidR="007C3644" w:rsidRPr="007C3644" w:rsidRDefault="007C3644" w:rsidP="009B6B54">
            <w:pPr>
              <w:numPr>
                <w:ilvl w:val="0"/>
                <w:numId w:val="15"/>
              </w:numPr>
              <w:spacing w:before="60" w:after="60"/>
              <w:rPr>
                <w:rFonts w:ascii="Arial" w:hAnsi="Arial" w:cs="Arial"/>
                <w:szCs w:val="22"/>
              </w:rPr>
            </w:pPr>
            <w:r>
              <w:rPr>
                <w:rFonts w:ascii="Arial" w:hAnsi="Arial" w:cs="Arial"/>
                <w:sz w:val="22"/>
                <w:szCs w:val="22"/>
              </w:rPr>
              <w:t>Professional body membership and requirements</w:t>
            </w:r>
          </w:p>
          <w:p w:rsidR="007C3644" w:rsidRPr="007C3644" w:rsidRDefault="007C3644" w:rsidP="009B6B54">
            <w:pPr>
              <w:numPr>
                <w:ilvl w:val="0"/>
                <w:numId w:val="15"/>
              </w:numPr>
              <w:spacing w:before="60" w:after="60"/>
              <w:rPr>
                <w:rFonts w:ascii="Arial" w:hAnsi="Arial" w:cs="Arial"/>
                <w:szCs w:val="22"/>
              </w:rPr>
            </w:pPr>
            <w:r>
              <w:rPr>
                <w:rFonts w:ascii="Arial" w:hAnsi="Arial" w:cs="Arial"/>
                <w:sz w:val="22"/>
                <w:szCs w:val="22"/>
              </w:rPr>
              <w:t>Programme team meetings</w:t>
            </w:r>
          </w:p>
          <w:p w:rsidR="007C3644" w:rsidRPr="007C3644" w:rsidRDefault="007C3644" w:rsidP="009B6B54">
            <w:pPr>
              <w:numPr>
                <w:ilvl w:val="0"/>
                <w:numId w:val="15"/>
              </w:numPr>
              <w:spacing w:before="60" w:after="60"/>
              <w:rPr>
                <w:rFonts w:ascii="Arial" w:hAnsi="Arial" w:cs="Arial"/>
                <w:szCs w:val="22"/>
              </w:rPr>
            </w:pPr>
            <w:r>
              <w:rPr>
                <w:rFonts w:ascii="Arial" w:hAnsi="Arial" w:cs="Arial"/>
                <w:sz w:val="22"/>
                <w:szCs w:val="22"/>
              </w:rPr>
              <w:t>Research seminars</w:t>
            </w:r>
          </w:p>
          <w:p w:rsidR="007C3644" w:rsidRPr="007C3644" w:rsidRDefault="007C3644" w:rsidP="009B6B54">
            <w:pPr>
              <w:numPr>
                <w:ilvl w:val="0"/>
                <w:numId w:val="15"/>
              </w:numPr>
              <w:spacing w:before="60" w:after="60"/>
              <w:rPr>
                <w:rFonts w:ascii="Arial" w:hAnsi="Arial" w:cs="Arial"/>
                <w:szCs w:val="22"/>
              </w:rPr>
            </w:pPr>
            <w:r>
              <w:rPr>
                <w:rFonts w:ascii="Arial" w:hAnsi="Arial" w:cs="Arial"/>
                <w:sz w:val="22"/>
                <w:szCs w:val="22"/>
              </w:rPr>
              <w:t>Conferences</w:t>
            </w:r>
          </w:p>
          <w:p w:rsidR="007C3644" w:rsidRPr="009B6B54" w:rsidRDefault="007C3644" w:rsidP="009B6B54">
            <w:pPr>
              <w:numPr>
                <w:ilvl w:val="0"/>
                <w:numId w:val="15"/>
              </w:numPr>
              <w:spacing w:before="60" w:after="60"/>
              <w:rPr>
                <w:rFonts w:ascii="Arial" w:hAnsi="Arial" w:cs="Arial"/>
                <w:szCs w:val="22"/>
              </w:rPr>
            </w:pPr>
            <w:r>
              <w:rPr>
                <w:rFonts w:ascii="Arial" w:hAnsi="Arial" w:cs="Arial"/>
                <w:sz w:val="22"/>
                <w:szCs w:val="22"/>
              </w:rPr>
              <w:t>Study leave</w:t>
            </w:r>
          </w:p>
          <w:p w:rsidR="00391EB2" w:rsidRPr="00DA65B0" w:rsidRDefault="009B6B54" w:rsidP="000512AE">
            <w:pPr>
              <w:numPr>
                <w:ilvl w:val="0"/>
                <w:numId w:val="15"/>
              </w:numPr>
              <w:spacing w:before="60" w:after="60"/>
              <w:rPr>
                <w:rFonts w:ascii="Arial" w:hAnsi="Arial" w:cs="Arial"/>
                <w:b/>
                <w:szCs w:val="22"/>
              </w:rPr>
            </w:pPr>
            <w:r>
              <w:rPr>
                <w:rFonts w:ascii="Arial" w:hAnsi="Arial" w:cs="Arial"/>
                <w:sz w:val="22"/>
                <w:szCs w:val="22"/>
              </w:rPr>
              <w:t>Mentoring of new staff</w:t>
            </w:r>
          </w:p>
          <w:p w:rsidR="00391EB2" w:rsidRPr="009B6B54" w:rsidRDefault="009B6B54" w:rsidP="000512AE">
            <w:pPr>
              <w:numPr>
                <w:ilvl w:val="0"/>
                <w:numId w:val="15"/>
              </w:numPr>
              <w:spacing w:before="60" w:after="60"/>
              <w:rPr>
                <w:rFonts w:ascii="Arial" w:hAnsi="Arial" w:cs="Arial"/>
                <w:b/>
                <w:szCs w:val="22"/>
              </w:rPr>
            </w:pPr>
            <w:r>
              <w:rPr>
                <w:rFonts w:ascii="Arial" w:hAnsi="Arial" w:cs="Arial"/>
                <w:sz w:val="22"/>
                <w:szCs w:val="22"/>
              </w:rPr>
              <w:t>Committee and module team responsibilities</w:t>
            </w:r>
          </w:p>
          <w:p w:rsidR="009B6B54" w:rsidRPr="00DA65B0" w:rsidRDefault="009B6B54" w:rsidP="000512AE">
            <w:pPr>
              <w:numPr>
                <w:ilvl w:val="0"/>
                <w:numId w:val="15"/>
              </w:numPr>
              <w:spacing w:before="60" w:after="60"/>
              <w:rPr>
                <w:rFonts w:ascii="Arial" w:hAnsi="Arial" w:cs="Arial"/>
                <w:b/>
                <w:szCs w:val="22"/>
              </w:rPr>
            </w:pPr>
            <w:r>
              <w:rPr>
                <w:rFonts w:ascii="Arial" w:hAnsi="Arial" w:cs="Arial"/>
                <w:sz w:val="22"/>
                <w:szCs w:val="22"/>
              </w:rPr>
              <w:t>Staff development courses</w:t>
            </w:r>
          </w:p>
          <w:p w:rsidR="00391EB2" w:rsidRPr="001F0D29" w:rsidRDefault="00021DF1" w:rsidP="000512AE">
            <w:pPr>
              <w:numPr>
                <w:ilvl w:val="0"/>
                <w:numId w:val="15"/>
              </w:numPr>
              <w:spacing w:before="60" w:after="60"/>
              <w:rPr>
                <w:rFonts w:ascii="Arial" w:hAnsi="Arial" w:cs="Arial"/>
                <w:b/>
                <w:szCs w:val="22"/>
              </w:rPr>
            </w:pPr>
            <w:r>
              <w:rPr>
                <w:rFonts w:ascii="Arial" w:hAnsi="Arial" w:cs="Arial"/>
                <w:sz w:val="22"/>
                <w:szCs w:val="22"/>
              </w:rPr>
              <w:t xml:space="preserve"> </w:t>
            </w:r>
          </w:p>
        </w:tc>
      </w:tr>
    </w:tbl>
    <w:p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rsidTr="000512AE">
        <w:tc>
          <w:tcPr>
            <w:tcW w:w="9923" w:type="dxa"/>
            <w:shd w:val="pct5" w:color="auto" w:fill="FFFFFF"/>
          </w:tcPr>
          <w:p w:rsidR="00391EB2" w:rsidRPr="00C46253" w:rsidRDefault="00391EB2" w:rsidP="000512AE">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391EB2" w:rsidRPr="00C46253" w:rsidTr="000512AE">
        <w:tc>
          <w:tcPr>
            <w:tcW w:w="9923" w:type="dxa"/>
          </w:tcPr>
          <w:p w:rsidR="00391EB2" w:rsidRPr="00C46253" w:rsidRDefault="00391EB2" w:rsidP="005D6893">
            <w:pPr>
              <w:numPr>
                <w:ilvl w:val="0"/>
                <w:numId w:val="17"/>
              </w:numPr>
              <w:spacing w:before="60" w:after="60"/>
              <w:ind w:right="34"/>
              <w:rPr>
                <w:rFonts w:ascii="Arial" w:hAnsi="Arial" w:cs="Arial"/>
                <w:szCs w:val="22"/>
              </w:rPr>
            </w:pPr>
            <w:r w:rsidRPr="00C46253">
              <w:rPr>
                <w:rFonts w:ascii="Arial" w:hAnsi="Arial" w:cs="Arial"/>
                <w:sz w:val="22"/>
                <w:szCs w:val="22"/>
              </w:rPr>
              <w:t>Resul</w:t>
            </w:r>
            <w:r w:rsidR="00331F8C">
              <w:rPr>
                <w:rFonts w:ascii="Arial" w:hAnsi="Arial" w:cs="Arial"/>
                <w:sz w:val="22"/>
                <w:szCs w:val="22"/>
              </w:rPr>
              <w:t>t</w:t>
            </w:r>
            <w:r w:rsidR="00537AFE">
              <w:rPr>
                <w:rFonts w:ascii="Arial" w:hAnsi="Arial" w:cs="Arial"/>
                <w:sz w:val="22"/>
                <w:szCs w:val="22"/>
              </w:rPr>
              <w:t>s of periodic programme review 2009</w:t>
            </w:r>
          </w:p>
          <w:p w:rsidR="00391EB2" w:rsidRPr="00C46253" w:rsidRDefault="00391EB2" w:rsidP="005D6893">
            <w:pPr>
              <w:numPr>
                <w:ilvl w:val="0"/>
                <w:numId w:val="17"/>
              </w:numPr>
              <w:spacing w:before="60" w:after="60"/>
              <w:ind w:right="34"/>
              <w:rPr>
                <w:rFonts w:ascii="Arial" w:hAnsi="Arial" w:cs="Arial"/>
                <w:szCs w:val="22"/>
              </w:rPr>
            </w:pPr>
            <w:r w:rsidRPr="00C46253">
              <w:rPr>
                <w:rFonts w:ascii="Arial" w:hAnsi="Arial" w:cs="Arial"/>
                <w:sz w:val="22"/>
                <w:szCs w:val="22"/>
              </w:rPr>
              <w:t xml:space="preserve">QAA </w:t>
            </w:r>
            <w:r w:rsidR="002008F3">
              <w:rPr>
                <w:rFonts w:ascii="Arial" w:hAnsi="Arial" w:cs="Arial"/>
                <w:sz w:val="22"/>
                <w:szCs w:val="22"/>
              </w:rPr>
              <w:t>Higher Education Review 2015</w:t>
            </w:r>
          </w:p>
          <w:p w:rsidR="00391EB2" w:rsidRPr="00C46253" w:rsidRDefault="00391EB2" w:rsidP="005D6893">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rsidR="00391EB2" w:rsidRPr="00331F8C" w:rsidRDefault="00391EB2" w:rsidP="005D6893">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p w:rsidR="00331F8C" w:rsidRPr="005D6893" w:rsidRDefault="00331F8C" w:rsidP="005D6893">
            <w:pPr>
              <w:numPr>
                <w:ilvl w:val="0"/>
                <w:numId w:val="17"/>
              </w:numPr>
              <w:spacing w:before="60" w:after="60"/>
              <w:ind w:right="34"/>
              <w:rPr>
                <w:rFonts w:ascii="Arial" w:hAnsi="Arial" w:cs="Arial"/>
                <w:szCs w:val="22"/>
              </w:rPr>
            </w:pPr>
            <w:r>
              <w:rPr>
                <w:rFonts w:ascii="Arial" w:hAnsi="Arial" w:cs="Arial"/>
                <w:sz w:val="22"/>
                <w:szCs w:val="22"/>
              </w:rPr>
              <w:t>Degree results and employment record</w:t>
            </w:r>
          </w:p>
          <w:p w:rsidR="005D6893" w:rsidRDefault="005D6893" w:rsidP="005D6893">
            <w:pPr>
              <w:numPr>
                <w:ilvl w:val="0"/>
                <w:numId w:val="17"/>
              </w:numPr>
              <w:rPr>
                <w:rFonts w:ascii="Arial" w:hAnsi="Arial" w:cs="Arial"/>
                <w:szCs w:val="22"/>
              </w:rPr>
            </w:pPr>
            <w:r w:rsidRPr="00A9599C">
              <w:rPr>
                <w:rFonts w:ascii="Arial" w:hAnsi="Arial" w:cs="Arial"/>
                <w:sz w:val="22"/>
                <w:szCs w:val="22"/>
              </w:rPr>
              <w:t>95% of our Mathematics research output was rated as international quality or above in the 2008 Research Assessment Exercise</w:t>
            </w:r>
          </w:p>
          <w:p w:rsidR="00A9599C" w:rsidRPr="00A9599C" w:rsidRDefault="00A9599C" w:rsidP="00A9599C">
            <w:pPr>
              <w:ind w:left="360"/>
              <w:rPr>
                <w:rFonts w:ascii="Arial" w:hAnsi="Arial" w:cs="Arial"/>
                <w:szCs w:val="22"/>
              </w:rPr>
            </w:pPr>
          </w:p>
        </w:tc>
      </w:tr>
      <w:tr w:rsidR="00391EB2" w:rsidRPr="000F4906" w:rsidTr="000512AE">
        <w:tc>
          <w:tcPr>
            <w:tcW w:w="9923" w:type="dxa"/>
            <w:shd w:val="pct5" w:color="auto" w:fill="FFFFFF"/>
          </w:tcPr>
          <w:p w:rsidR="00391EB2" w:rsidRPr="000F4906" w:rsidRDefault="00391EB2" w:rsidP="000512AE">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391EB2" w:rsidRPr="00C46253" w:rsidTr="000512AE">
        <w:tc>
          <w:tcPr>
            <w:tcW w:w="9923" w:type="dxa"/>
          </w:tcPr>
          <w:p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p>
          <w:p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Q</w:t>
            </w:r>
            <w:r w:rsidR="00567323">
              <w:rPr>
                <w:rFonts w:ascii="Arial" w:hAnsi="Arial" w:cs="Arial"/>
                <w:sz w:val="22"/>
                <w:szCs w:val="22"/>
              </w:rPr>
              <w:t>AA Benchmarking statements for Mathematics, Statistics and Operational Research</w:t>
            </w:r>
          </w:p>
          <w:p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 xml:space="preserve">School and Faculty plan </w:t>
            </w:r>
          </w:p>
          <w:p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University Plan/Learning and Teaching Strategy</w:t>
            </w:r>
          </w:p>
          <w:p w:rsidR="00391EB2" w:rsidRPr="00C44DC3"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tc>
      </w:tr>
    </w:tbl>
    <w:p w:rsidR="00AB7785" w:rsidRDefault="00AB7785" w:rsidP="000512AE">
      <w:pPr>
        <w:spacing w:before="60" w:after="60"/>
        <w:ind w:right="-330"/>
        <w:rPr>
          <w:rFonts w:ascii="Arial" w:hAnsi="Arial" w:cs="Arial"/>
          <w:sz w:val="22"/>
          <w:szCs w:val="22"/>
        </w:rPr>
      </w:pPr>
    </w:p>
    <w:p w:rsidR="00962B5B" w:rsidRDefault="00AB7785" w:rsidP="00A8359E">
      <w:pPr>
        <w:pStyle w:val="Footer"/>
        <w:rPr>
          <w:rFonts w:ascii="Arial" w:hAnsi="Arial" w:cs="Arial"/>
          <w:sz w:val="16"/>
          <w:szCs w:val="16"/>
        </w:rPr>
      </w:pPr>
      <w:r w:rsidRPr="00E460BD">
        <w:rPr>
          <w:rFonts w:ascii="Arial" w:hAnsi="Arial" w:cs="Arial"/>
          <w:sz w:val="16"/>
          <w:szCs w:val="16"/>
        </w:rPr>
        <w:t xml:space="preserve">Last updated </w:t>
      </w:r>
      <w:r>
        <w:rPr>
          <w:rFonts w:ascii="Arial" w:hAnsi="Arial" w:cs="Arial"/>
          <w:sz w:val="16"/>
          <w:szCs w:val="16"/>
        </w:rPr>
        <w:t>October 2012</w:t>
      </w:r>
    </w:p>
    <w:p w:rsidR="00962B5B" w:rsidRDefault="00962B5B" w:rsidP="00962B5B">
      <w:pPr>
        <w:spacing w:after="200" w:line="276" w:lineRule="auto"/>
        <w:rPr>
          <w:rFonts w:ascii="Arial" w:hAnsi="Arial" w:cs="Arial"/>
          <w:sz w:val="16"/>
          <w:szCs w:val="16"/>
        </w:rPr>
        <w:sectPr w:rsidR="00962B5B" w:rsidSect="000512AE">
          <w:headerReference w:type="default" r:id="rId30"/>
          <w:footerReference w:type="default" r:id="rId31"/>
          <w:pgSz w:w="11906" w:h="16838" w:code="9"/>
          <w:pgMar w:top="1440" w:right="1440" w:bottom="1440" w:left="1440" w:header="568" w:footer="709" w:gutter="0"/>
          <w:cols w:space="708"/>
          <w:docGrid w:linePitch="360"/>
        </w:sectPr>
      </w:pPr>
    </w:p>
    <w:p w:rsidR="001F6DCC" w:rsidRPr="008D2673" w:rsidRDefault="008D2673" w:rsidP="008D2673">
      <w:pPr>
        <w:jc w:val="center"/>
        <w:rPr>
          <w:rFonts w:ascii="Arial" w:hAnsi="Arial" w:cs="Arial"/>
          <w:b/>
          <w:sz w:val="22"/>
          <w:szCs w:val="22"/>
        </w:rPr>
      </w:pPr>
      <w:r w:rsidRPr="008D2673">
        <w:rPr>
          <w:rFonts w:ascii="Arial" w:hAnsi="Arial" w:cs="Arial"/>
          <w:b/>
          <w:sz w:val="22"/>
          <w:szCs w:val="22"/>
        </w:rPr>
        <w:t xml:space="preserve">Module Map: compulsory </w:t>
      </w:r>
      <w:r w:rsidR="00D115B5">
        <w:rPr>
          <w:rFonts w:ascii="Arial" w:hAnsi="Arial" w:cs="Arial"/>
          <w:b/>
          <w:sz w:val="22"/>
          <w:szCs w:val="22"/>
        </w:rPr>
        <w:t xml:space="preserve">and restricted-choice </w:t>
      </w:r>
      <w:r w:rsidRPr="008D2673">
        <w:rPr>
          <w:rFonts w:ascii="Arial" w:hAnsi="Arial" w:cs="Arial"/>
          <w:b/>
          <w:sz w:val="22"/>
          <w:szCs w:val="22"/>
        </w:rPr>
        <w:t>modules only</w:t>
      </w:r>
    </w:p>
    <w:p w:rsidR="008D2673" w:rsidRDefault="008D2673"/>
    <w:tbl>
      <w:tblPr>
        <w:tblStyle w:val="TableGrid"/>
        <w:tblW w:w="14930" w:type="dxa"/>
        <w:tblLayout w:type="fixed"/>
        <w:tblLook w:val="04E0" w:firstRow="1" w:lastRow="1" w:firstColumn="1" w:lastColumn="0" w:noHBand="0" w:noVBand="1"/>
      </w:tblPr>
      <w:tblGrid>
        <w:gridCol w:w="1114"/>
        <w:gridCol w:w="556"/>
        <w:gridCol w:w="557"/>
        <w:gridCol w:w="557"/>
        <w:gridCol w:w="557"/>
        <w:gridCol w:w="557"/>
        <w:gridCol w:w="557"/>
        <w:gridCol w:w="284"/>
        <w:gridCol w:w="463"/>
        <w:gridCol w:w="464"/>
        <w:gridCol w:w="463"/>
        <w:gridCol w:w="464"/>
        <w:gridCol w:w="463"/>
        <w:gridCol w:w="464"/>
        <w:gridCol w:w="463"/>
        <w:gridCol w:w="464"/>
        <w:gridCol w:w="261"/>
        <w:gridCol w:w="531"/>
        <w:gridCol w:w="532"/>
        <w:gridCol w:w="531"/>
        <w:gridCol w:w="532"/>
        <w:gridCol w:w="285"/>
        <w:gridCol w:w="476"/>
        <w:gridCol w:w="475"/>
        <w:gridCol w:w="475"/>
        <w:gridCol w:w="479"/>
        <w:gridCol w:w="478"/>
        <w:gridCol w:w="477"/>
        <w:gridCol w:w="476"/>
        <w:gridCol w:w="475"/>
      </w:tblGrid>
      <w:tr w:rsidR="008D2673" w:rsidRPr="006E28F1" w:rsidTr="005C2BA4">
        <w:trPr>
          <w:trHeight w:val="255"/>
        </w:trPr>
        <w:tc>
          <w:tcPr>
            <w:tcW w:w="1114" w:type="dxa"/>
          </w:tcPr>
          <w:p w:rsidR="008D2673" w:rsidRPr="008D2673" w:rsidRDefault="008D2673" w:rsidP="001F6DCC">
            <w:pPr>
              <w:rPr>
                <w:rFonts w:ascii="Arial" w:hAnsi="Arial" w:cs="Arial"/>
                <w:b/>
                <w:sz w:val="20"/>
                <w:lang w:eastAsia="en-GB"/>
              </w:rPr>
            </w:pPr>
          </w:p>
        </w:tc>
        <w:tc>
          <w:tcPr>
            <w:tcW w:w="3341" w:type="dxa"/>
            <w:gridSpan w:val="6"/>
            <w:noWrap/>
          </w:tcPr>
          <w:p w:rsidR="008D2673" w:rsidRPr="006E28F1" w:rsidRDefault="008D2673" w:rsidP="008D2673">
            <w:pPr>
              <w:jc w:val="center"/>
              <w:rPr>
                <w:rFonts w:ascii="Arial" w:hAnsi="Arial" w:cs="Arial"/>
                <w:sz w:val="20"/>
                <w:lang w:eastAsia="en-GB"/>
              </w:rPr>
            </w:pPr>
            <w:r w:rsidRPr="001F6DCC">
              <w:rPr>
                <w:rFonts w:ascii="Arial" w:hAnsi="Arial" w:cs="Arial"/>
                <w:b/>
                <w:sz w:val="20"/>
                <w:lang w:eastAsia="en-GB"/>
              </w:rPr>
              <w:t>A: Knowledge and understanding</w:t>
            </w:r>
          </w:p>
        </w:tc>
        <w:tc>
          <w:tcPr>
            <w:tcW w:w="284" w:type="dxa"/>
            <w:noWrap/>
          </w:tcPr>
          <w:p w:rsidR="008D2673" w:rsidRPr="006E28F1" w:rsidRDefault="008D2673" w:rsidP="001F6DCC">
            <w:pPr>
              <w:rPr>
                <w:rFonts w:ascii="Arial" w:hAnsi="Arial" w:cs="Arial"/>
                <w:sz w:val="20"/>
                <w:lang w:eastAsia="en-GB"/>
              </w:rPr>
            </w:pPr>
          </w:p>
        </w:tc>
        <w:tc>
          <w:tcPr>
            <w:tcW w:w="3708" w:type="dxa"/>
            <w:gridSpan w:val="8"/>
            <w:noWrap/>
          </w:tcPr>
          <w:p w:rsidR="008D2673" w:rsidRDefault="008D2673" w:rsidP="008D2673">
            <w:pPr>
              <w:jc w:val="center"/>
              <w:rPr>
                <w:rFonts w:ascii="Arial" w:hAnsi="Arial" w:cs="Arial"/>
                <w:sz w:val="20"/>
                <w:lang w:eastAsia="en-GB"/>
              </w:rPr>
            </w:pPr>
            <w:r w:rsidRPr="001F6DCC">
              <w:rPr>
                <w:rFonts w:ascii="Arial" w:hAnsi="Arial" w:cs="Arial"/>
                <w:b/>
                <w:sz w:val="20"/>
                <w:lang w:eastAsia="en-GB"/>
              </w:rPr>
              <w:t>B: Intellectual skills</w:t>
            </w:r>
          </w:p>
        </w:tc>
        <w:tc>
          <w:tcPr>
            <w:tcW w:w="261" w:type="dxa"/>
            <w:noWrap/>
          </w:tcPr>
          <w:p w:rsidR="008D2673" w:rsidRPr="006E28F1" w:rsidRDefault="008D2673" w:rsidP="001F6DCC">
            <w:pPr>
              <w:rPr>
                <w:rFonts w:ascii="Arial" w:hAnsi="Arial" w:cs="Arial"/>
                <w:sz w:val="20"/>
                <w:lang w:eastAsia="en-GB"/>
              </w:rPr>
            </w:pPr>
          </w:p>
        </w:tc>
        <w:tc>
          <w:tcPr>
            <w:tcW w:w="2126" w:type="dxa"/>
            <w:gridSpan w:val="4"/>
            <w:noWrap/>
          </w:tcPr>
          <w:p w:rsidR="008D2673" w:rsidRPr="006E28F1" w:rsidRDefault="008D2673" w:rsidP="008D2673">
            <w:pPr>
              <w:jc w:val="center"/>
              <w:rPr>
                <w:rFonts w:ascii="Arial" w:hAnsi="Arial" w:cs="Arial"/>
                <w:sz w:val="20"/>
                <w:lang w:eastAsia="en-GB"/>
              </w:rPr>
            </w:pPr>
            <w:r w:rsidRPr="001F6DCC">
              <w:rPr>
                <w:rFonts w:ascii="Arial" w:hAnsi="Arial" w:cs="Arial"/>
                <w:b/>
                <w:sz w:val="20"/>
                <w:lang w:eastAsia="en-GB"/>
              </w:rPr>
              <w:t>C: Subject specific skills</w:t>
            </w:r>
          </w:p>
        </w:tc>
        <w:tc>
          <w:tcPr>
            <w:tcW w:w="285" w:type="dxa"/>
            <w:noWrap/>
          </w:tcPr>
          <w:p w:rsidR="008D2673" w:rsidRPr="006E28F1" w:rsidRDefault="008D2673" w:rsidP="001F6DCC">
            <w:pPr>
              <w:rPr>
                <w:rFonts w:ascii="Arial" w:hAnsi="Arial" w:cs="Arial"/>
                <w:sz w:val="20"/>
                <w:lang w:eastAsia="en-GB"/>
              </w:rPr>
            </w:pPr>
          </w:p>
        </w:tc>
        <w:tc>
          <w:tcPr>
            <w:tcW w:w="3811" w:type="dxa"/>
            <w:gridSpan w:val="8"/>
            <w:noWrap/>
          </w:tcPr>
          <w:p w:rsidR="008D2673" w:rsidRDefault="008D2673" w:rsidP="008D2673">
            <w:pPr>
              <w:jc w:val="center"/>
              <w:rPr>
                <w:rFonts w:ascii="Arial" w:hAnsi="Arial" w:cs="Arial"/>
                <w:sz w:val="20"/>
                <w:lang w:eastAsia="en-GB"/>
              </w:rPr>
            </w:pPr>
            <w:r w:rsidRPr="001F6DCC">
              <w:rPr>
                <w:rFonts w:ascii="Arial" w:hAnsi="Arial" w:cs="Arial"/>
                <w:b/>
                <w:sz w:val="20"/>
                <w:lang w:eastAsia="en-GB"/>
              </w:rPr>
              <w:t>D: Transferable skills</w:t>
            </w:r>
          </w:p>
        </w:tc>
      </w:tr>
      <w:tr w:rsidR="008D2673" w:rsidRPr="006E28F1" w:rsidTr="005C2BA4">
        <w:trPr>
          <w:trHeight w:val="255"/>
        </w:trPr>
        <w:tc>
          <w:tcPr>
            <w:tcW w:w="1114" w:type="dxa"/>
            <w:hideMark/>
          </w:tcPr>
          <w:p w:rsidR="001F6DCC" w:rsidRPr="008D2673" w:rsidRDefault="001F6DCC" w:rsidP="001F6DCC">
            <w:pPr>
              <w:rPr>
                <w:rFonts w:ascii="Arial" w:hAnsi="Arial" w:cs="Arial"/>
                <w:b/>
                <w:sz w:val="20"/>
                <w:lang w:eastAsia="en-GB"/>
              </w:rPr>
            </w:pPr>
            <w:r w:rsidRPr="008D2673">
              <w:rPr>
                <w:rFonts w:ascii="Arial" w:hAnsi="Arial" w:cs="Arial"/>
                <w:b/>
                <w:sz w:val="20"/>
                <w:lang w:eastAsia="en-GB"/>
              </w:rPr>
              <w:t>Level and Module</w:t>
            </w:r>
          </w:p>
        </w:tc>
        <w:tc>
          <w:tcPr>
            <w:tcW w:w="556"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A1</w:t>
            </w:r>
          </w:p>
        </w:tc>
        <w:tc>
          <w:tcPr>
            <w:tcW w:w="557" w:type="dxa"/>
          </w:tcPr>
          <w:p w:rsidR="001F6DCC" w:rsidRPr="006E28F1" w:rsidRDefault="001F6DCC" w:rsidP="001F6DCC">
            <w:pPr>
              <w:rPr>
                <w:rFonts w:ascii="Arial" w:hAnsi="Arial" w:cs="Arial"/>
                <w:sz w:val="20"/>
                <w:lang w:eastAsia="en-GB"/>
              </w:rPr>
            </w:pPr>
            <w:r>
              <w:rPr>
                <w:rFonts w:ascii="Arial" w:hAnsi="Arial" w:cs="Arial"/>
                <w:sz w:val="20"/>
                <w:lang w:eastAsia="en-GB"/>
              </w:rPr>
              <w:t>A2</w:t>
            </w:r>
          </w:p>
        </w:tc>
        <w:tc>
          <w:tcPr>
            <w:tcW w:w="557" w:type="dxa"/>
            <w:noWrap/>
            <w:hideMark/>
          </w:tcPr>
          <w:p w:rsidR="001F6DCC" w:rsidRPr="006E28F1" w:rsidRDefault="001F6DCC" w:rsidP="001F6DCC">
            <w:pPr>
              <w:rPr>
                <w:rFonts w:ascii="Arial" w:hAnsi="Arial" w:cs="Arial"/>
                <w:sz w:val="20"/>
                <w:lang w:eastAsia="en-GB"/>
              </w:rPr>
            </w:pPr>
            <w:r>
              <w:rPr>
                <w:rFonts w:ascii="Arial" w:hAnsi="Arial" w:cs="Arial"/>
                <w:sz w:val="20"/>
                <w:lang w:eastAsia="en-GB"/>
              </w:rPr>
              <w:t>A3</w:t>
            </w:r>
          </w:p>
        </w:tc>
        <w:tc>
          <w:tcPr>
            <w:tcW w:w="557" w:type="dxa"/>
            <w:noWrap/>
            <w:hideMark/>
          </w:tcPr>
          <w:p w:rsidR="001F6DCC" w:rsidRPr="006E28F1" w:rsidRDefault="001F6DCC" w:rsidP="008D2673">
            <w:pPr>
              <w:rPr>
                <w:rFonts w:ascii="Arial" w:hAnsi="Arial" w:cs="Arial"/>
                <w:sz w:val="20"/>
                <w:lang w:eastAsia="en-GB"/>
              </w:rPr>
            </w:pPr>
            <w:r w:rsidRPr="006E28F1">
              <w:rPr>
                <w:rFonts w:ascii="Arial" w:hAnsi="Arial" w:cs="Arial"/>
                <w:sz w:val="20"/>
                <w:lang w:eastAsia="en-GB"/>
              </w:rPr>
              <w:t>A</w:t>
            </w:r>
            <w:r>
              <w:rPr>
                <w:rFonts w:ascii="Arial" w:hAnsi="Arial" w:cs="Arial"/>
                <w:sz w:val="20"/>
                <w:lang w:eastAsia="en-GB"/>
              </w:rPr>
              <w:t>4</w:t>
            </w:r>
          </w:p>
        </w:tc>
        <w:tc>
          <w:tcPr>
            <w:tcW w:w="557" w:type="dxa"/>
            <w:noWrap/>
            <w:hideMark/>
          </w:tcPr>
          <w:p w:rsidR="001F6DCC" w:rsidRPr="006E28F1" w:rsidRDefault="001F6DCC" w:rsidP="001F6DCC">
            <w:pPr>
              <w:rPr>
                <w:rFonts w:ascii="Arial" w:hAnsi="Arial" w:cs="Arial"/>
                <w:sz w:val="20"/>
                <w:lang w:eastAsia="en-GB"/>
              </w:rPr>
            </w:pPr>
            <w:r>
              <w:rPr>
                <w:rFonts w:ascii="Arial" w:hAnsi="Arial" w:cs="Arial"/>
                <w:sz w:val="20"/>
                <w:lang w:eastAsia="en-GB"/>
              </w:rPr>
              <w:t>A5</w:t>
            </w:r>
          </w:p>
        </w:tc>
        <w:tc>
          <w:tcPr>
            <w:tcW w:w="557"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A6</w:t>
            </w:r>
          </w:p>
        </w:tc>
        <w:tc>
          <w:tcPr>
            <w:tcW w:w="284" w:type="dxa"/>
            <w:noWrap/>
            <w:hideMark/>
          </w:tcPr>
          <w:p w:rsidR="001F6DCC" w:rsidRPr="006E28F1" w:rsidRDefault="001F6DCC" w:rsidP="001F6DCC">
            <w:pPr>
              <w:rPr>
                <w:rFonts w:ascii="Arial" w:hAnsi="Arial" w:cs="Arial"/>
                <w:sz w:val="20"/>
                <w:lang w:eastAsia="en-GB"/>
              </w:rPr>
            </w:pPr>
          </w:p>
        </w:tc>
        <w:tc>
          <w:tcPr>
            <w:tcW w:w="463"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B1</w:t>
            </w:r>
          </w:p>
        </w:tc>
        <w:tc>
          <w:tcPr>
            <w:tcW w:w="464"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B2</w:t>
            </w:r>
          </w:p>
        </w:tc>
        <w:tc>
          <w:tcPr>
            <w:tcW w:w="463"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B3</w:t>
            </w:r>
          </w:p>
        </w:tc>
        <w:tc>
          <w:tcPr>
            <w:tcW w:w="464"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B4</w:t>
            </w:r>
          </w:p>
        </w:tc>
        <w:tc>
          <w:tcPr>
            <w:tcW w:w="463"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B5</w:t>
            </w:r>
          </w:p>
        </w:tc>
        <w:tc>
          <w:tcPr>
            <w:tcW w:w="464"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B6</w:t>
            </w:r>
          </w:p>
        </w:tc>
        <w:tc>
          <w:tcPr>
            <w:tcW w:w="463"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B7</w:t>
            </w:r>
          </w:p>
        </w:tc>
        <w:tc>
          <w:tcPr>
            <w:tcW w:w="464" w:type="dxa"/>
          </w:tcPr>
          <w:p w:rsidR="001F6DCC" w:rsidRPr="006E28F1" w:rsidRDefault="001F6DCC" w:rsidP="001F6DCC">
            <w:pPr>
              <w:rPr>
                <w:rFonts w:ascii="Arial" w:hAnsi="Arial" w:cs="Arial"/>
                <w:sz w:val="20"/>
                <w:lang w:eastAsia="en-GB"/>
              </w:rPr>
            </w:pPr>
            <w:r>
              <w:rPr>
                <w:rFonts w:ascii="Arial" w:hAnsi="Arial" w:cs="Arial"/>
                <w:sz w:val="20"/>
                <w:lang w:eastAsia="en-GB"/>
              </w:rPr>
              <w:t>B8</w:t>
            </w:r>
          </w:p>
        </w:tc>
        <w:tc>
          <w:tcPr>
            <w:tcW w:w="261" w:type="dxa"/>
            <w:noWrap/>
            <w:hideMark/>
          </w:tcPr>
          <w:p w:rsidR="001F6DCC" w:rsidRPr="006E28F1" w:rsidRDefault="001F6DCC" w:rsidP="001F6DCC">
            <w:pPr>
              <w:rPr>
                <w:rFonts w:ascii="Arial" w:hAnsi="Arial" w:cs="Arial"/>
                <w:sz w:val="20"/>
                <w:lang w:eastAsia="en-GB"/>
              </w:rPr>
            </w:pPr>
          </w:p>
        </w:tc>
        <w:tc>
          <w:tcPr>
            <w:tcW w:w="531"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C1</w:t>
            </w:r>
          </w:p>
        </w:tc>
        <w:tc>
          <w:tcPr>
            <w:tcW w:w="532"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C2</w:t>
            </w:r>
          </w:p>
        </w:tc>
        <w:tc>
          <w:tcPr>
            <w:tcW w:w="531"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C3</w:t>
            </w:r>
          </w:p>
        </w:tc>
        <w:tc>
          <w:tcPr>
            <w:tcW w:w="532"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C4</w:t>
            </w:r>
          </w:p>
        </w:tc>
        <w:tc>
          <w:tcPr>
            <w:tcW w:w="285" w:type="dxa"/>
            <w:noWrap/>
          </w:tcPr>
          <w:p w:rsidR="001F6DCC" w:rsidRPr="006E28F1" w:rsidRDefault="001F6DCC" w:rsidP="001F6DCC">
            <w:pPr>
              <w:rPr>
                <w:rFonts w:ascii="Arial" w:hAnsi="Arial" w:cs="Arial"/>
                <w:sz w:val="20"/>
                <w:lang w:eastAsia="en-GB"/>
              </w:rPr>
            </w:pPr>
          </w:p>
        </w:tc>
        <w:tc>
          <w:tcPr>
            <w:tcW w:w="476"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D1</w:t>
            </w:r>
          </w:p>
        </w:tc>
        <w:tc>
          <w:tcPr>
            <w:tcW w:w="475"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D2</w:t>
            </w:r>
          </w:p>
        </w:tc>
        <w:tc>
          <w:tcPr>
            <w:tcW w:w="475"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D3</w:t>
            </w:r>
          </w:p>
        </w:tc>
        <w:tc>
          <w:tcPr>
            <w:tcW w:w="479"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D4</w:t>
            </w:r>
          </w:p>
        </w:tc>
        <w:tc>
          <w:tcPr>
            <w:tcW w:w="478" w:type="dxa"/>
          </w:tcPr>
          <w:p w:rsidR="001F6DCC" w:rsidRPr="006E28F1" w:rsidRDefault="001F6DCC" w:rsidP="001F6DCC">
            <w:pPr>
              <w:rPr>
                <w:rFonts w:ascii="Arial" w:hAnsi="Arial" w:cs="Arial"/>
                <w:sz w:val="20"/>
                <w:lang w:eastAsia="en-GB"/>
              </w:rPr>
            </w:pPr>
            <w:r>
              <w:rPr>
                <w:rFonts w:ascii="Arial" w:hAnsi="Arial" w:cs="Arial"/>
                <w:sz w:val="20"/>
                <w:lang w:eastAsia="en-GB"/>
              </w:rPr>
              <w:t>D5</w:t>
            </w:r>
          </w:p>
        </w:tc>
        <w:tc>
          <w:tcPr>
            <w:tcW w:w="477"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D</w:t>
            </w:r>
            <w:r>
              <w:rPr>
                <w:rFonts w:ascii="Arial" w:hAnsi="Arial" w:cs="Arial"/>
                <w:sz w:val="20"/>
                <w:lang w:eastAsia="en-GB"/>
              </w:rPr>
              <w:t>6</w:t>
            </w:r>
          </w:p>
        </w:tc>
        <w:tc>
          <w:tcPr>
            <w:tcW w:w="476" w:type="dxa"/>
            <w:noWrap/>
            <w:hideMark/>
          </w:tcPr>
          <w:p w:rsidR="001F6DCC" w:rsidRPr="006E28F1" w:rsidRDefault="001F6DCC" w:rsidP="001F6DCC">
            <w:pPr>
              <w:rPr>
                <w:rFonts w:ascii="Arial" w:hAnsi="Arial" w:cs="Arial"/>
                <w:sz w:val="20"/>
                <w:lang w:eastAsia="en-GB"/>
              </w:rPr>
            </w:pPr>
            <w:r>
              <w:rPr>
                <w:rFonts w:ascii="Arial" w:hAnsi="Arial" w:cs="Arial"/>
                <w:sz w:val="20"/>
                <w:lang w:eastAsia="en-GB"/>
              </w:rPr>
              <w:t>D7</w:t>
            </w:r>
          </w:p>
        </w:tc>
        <w:tc>
          <w:tcPr>
            <w:tcW w:w="475" w:type="dxa"/>
            <w:noWrap/>
            <w:hideMark/>
          </w:tcPr>
          <w:p w:rsidR="001F6DCC" w:rsidRPr="006E28F1" w:rsidRDefault="001F6DCC" w:rsidP="001F6DCC">
            <w:pPr>
              <w:rPr>
                <w:rFonts w:ascii="Arial" w:hAnsi="Arial" w:cs="Arial"/>
                <w:sz w:val="20"/>
                <w:lang w:eastAsia="en-GB"/>
              </w:rPr>
            </w:pPr>
            <w:r>
              <w:rPr>
                <w:rFonts w:ascii="Arial" w:hAnsi="Arial" w:cs="Arial"/>
                <w:sz w:val="20"/>
                <w:lang w:eastAsia="en-GB"/>
              </w:rPr>
              <w:t>D8</w:t>
            </w:r>
          </w:p>
        </w:tc>
      </w:tr>
      <w:tr w:rsidR="008D2673" w:rsidRPr="006E28F1" w:rsidTr="005C2BA4">
        <w:trPr>
          <w:trHeight w:val="255"/>
        </w:trPr>
        <w:tc>
          <w:tcPr>
            <w:tcW w:w="1114" w:type="dxa"/>
            <w:noWrap/>
            <w:hideMark/>
          </w:tcPr>
          <w:p w:rsidR="001F6DCC" w:rsidRPr="006E28F1" w:rsidRDefault="001F6DCC" w:rsidP="001F6DCC">
            <w:pPr>
              <w:rPr>
                <w:rFonts w:ascii="Arial" w:hAnsi="Arial" w:cs="Arial"/>
                <w:b/>
                <w:bCs/>
                <w:sz w:val="20"/>
                <w:lang w:eastAsia="en-GB"/>
              </w:rPr>
            </w:pPr>
            <w:r>
              <w:rPr>
                <w:rFonts w:ascii="Arial" w:hAnsi="Arial" w:cs="Arial"/>
                <w:b/>
                <w:bCs/>
                <w:sz w:val="20"/>
                <w:lang w:eastAsia="en-GB"/>
              </w:rPr>
              <w:t>Level 4</w:t>
            </w:r>
          </w:p>
        </w:tc>
        <w:tc>
          <w:tcPr>
            <w:tcW w:w="556" w:type="dxa"/>
            <w:noWrap/>
            <w:hideMark/>
          </w:tcPr>
          <w:p w:rsidR="001F6DCC" w:rsidRPr="006E28F1" w:rsidRDefault="001F6DCC" w:rsidP="001F6DCC">
            <w:pPr>
              <w:rPr>
                <w:rFonts w:ascii="Arial" w:hAnsi="Arial" w:cs="Arial"/>
                <w:sz w:val="20"/>
                <w:lang w:eastAsia="en-GB"/>
              </w:rPr>
            </w:pPr>
          </w:p>
        </w:tc>
        <w:tc>
          <w:tcPr>
            <w:tcW w:w="557" w:type="dxa"/>
          </w:tcPr>
          <w:p w:rsidR="001F6DCC" w:rsidRPr="006E28F1" w:rsidRDefault="001F6DCC" w:rsidP="001F6DCC">
            <w:pPr>
              <w:rPr>
                <w:rFonts w:ascii="Arial" w:hAnsi="Arial" w:cs="Arial"/>
                <w:sz w:val="20"/>
                <w:lang w:eastAsia="en-GB"/>
              </w:rPr>
            </w:pPr>
          </w:p>
        </w:tc>
        <w:tc>
          <w:tcPr>
            <w:tcW w:w="557" w:type="dxa"/>
            <w:noWrap/>
            <w:hideMark/>
          </w:tcPr>
          <w:p w:rsidR="001F6DCC" w:rsidRPr="006E28F1" w:rsidRDefault="001F6DCC" w:rsidP="001F6DCC">
            <w:pPr>
              <w:rPr>
                <w:rFonts w:ascii="Arial" w:hAnsi="Arial" w:cs="Arial"/>
                <w:sz w:val="20"/>
                <w:lang w:eastAsia="en-GB"/>
              </w:rPr>
            </w:pPr>
          </w:p>
        </w:tc>
        <w:tc>
          <w:tcPr>
            <w:tcW w:w="557" w:type="dxa"/>
            <w:noWrap/>
            <w:hideMark/>
          </w:tcPr>
          <w:p w:rsidR="001F6DCC" w:rsidRPr="006E28F1" w:rsidRDefault="001F6DCC" w:rsidP="001F6DCC">
            <w:pPr>
              <w:rPr>
                <w:rFonts w:ascii="Arial" w:hAnsi="Arial" w:cs="Arial"/>
                <w:sz w:val="20"/>
                <w:lang w:eastAsia="en-GB"/>
              </w:rPr>
            </w:pPr>
          </w:p>
        </w:tc>
        <w:tc>
          <w:tcPr>
            <w:tcW w:w="557" w:type="dxa"/>
            <w:noWrap/>
            <w:hideMark/>
          </w:tcPr>
          <w:p w:rsidR="001F6DCC" w:rsidRPr="006E28F1" w:rsidRDefault="001F6DCC" w:rsidP="001F6DCC">
            <w:pPr>
              <w:rPr>
                <w:rFonts w:ascii="Arial" w:hAnsi="Arial" w:cs="Arial"/>
                <w:sz w:val="20"/>
                <w:lang w:eastAsia="en-GB"/>
              </w:rPr>
            </w:pPr>
          </w:p>
        </w:tc>
        <w:tc>
          <w:tcPr>
            <w:tcW w:w="557" w:type="dxa"/>
            <w:noWrap/>
            <w:hideMark/>
          </w:tcPr>
          <w:p w:rsidR="001F6DCC" w:rsidRPr="006E28F1" w:rsidRDefault="001F6DCC" w:rsidP="001F6DCC">
            <w:pPr>
              <w:rPr>
                <w:rFonts w:ascii="Arial" w:hAnsi="Arial" w:cs="Arial"/>
                <w:sz w:val="20"/>
                <w:lang w:eastAsia="en-GB"/>
              </w:rPr>
            </w:pPr>
          </w:p>
        </w:tc>
        <w:tc>
          <w:tcPr>
            <w:tcW w:w="284" w:type="dxa"/>
            <w:noWrap/>
            <w:hideMark/>
          </w:tcPr>
          <w:p w:rsidR="001F6DCC" w:rsidRPr="006E28F1" w:rsidRDefault="001F6DCC" w:rsidP="001F6DCC">
            <w:pPr>
              <w:rPr>
                <w:rFonts w:ascii="Arial" w:hAnsi="Arial" w:cs="Arial"/>
                <w:sz w:val="20"/>
                <w:lang w:eastAsia="en-GB"/>
              </w:rPr>
            </w:pPr>
          </w:p>
        </w:tc>
        <w:tc>
          <w:tcPr>
            <w:tcW w:w="463" w:type="dxa"/>
            <w:noWrap/>
            <w:hideMark/>
          </w:tcPr>
          <w:p w:rsidR="001F6DCC" w:rsidRPr="006E28F1" w:rsidRDefault="001F6DCC" w:rsidP="001F6DCC">
            <w:pPr>
              <w:rPr>
                <w:rFonts w:ascii="Arial" w:hAnsi="Arial" w:cs="Arial"/>
                <w:sz w:val="20"/>
                <w:lang w:eastAsia="en-GB"/>
              </w:rPr>
            </w:pPr>
          </w:p>
        </w:tc>
        <w:tc>
          <w:tcPr>
            <w:tcW w:w="464" w:type="dxa"/>
            <w:noWrap/>
            <w:hideMark/>
          </w:tcPr>
          <w:p w:rsidR="001F6DCC" w:rsidRPr="006E28F1" w:rsidRDefault="001F6DCC" w:rsidP="001F6DCC">
            <w:pPr>
              <w:rPr>
                <w:rFonts w:ascii="Arial" w:hAnsi="Arial" w:cs="Arial"/>
                <w:sz w:val="20"/>
                <w:lang w:eastAsia="en-GB"/>
              </w:rPr>
            </w:pPr>
          </w:p>
        </w:tc>
        <w:tc>
          <w:tcPr>
            <w:tcW w:w="463" w:type="dxa"/>
            <w:noWrap/>
            <w:hideMark/>
          </w:tcPr>
          <w:p w:rsidR="001F6DCC" w:rsidRPr="006E28F1" w:rsidRDefault="001F6DCC" w:rsidP="001F6DCC">
            <w:pPr>
              <w:rPr>
                <w:rFonts w:ascii="Arial" w:hAnsi="Arial" w:cs="Arial"/>
                <w:sz w:val="20"/>
                <w:lang w:eastAsia="en-GB"/>
              </w:rPr>
            </w:pPr>
          </w:p>
        </w:tc>
        <w:tc>
          <w:tcPr>
            <w:tcW w:w="464" w:type="dxa"/>
            <w:noWrap/>
            <w:hideMark/>
          </w:tcPr>
          <w:p w:rsidR="001F6DCC" w:rsidRPr="006E28F1" w:rsidRDefault="001F6DCC" w:rsidP="001F6DCC">
            <w:pPr>
              <w:rPr>
                <w:rFonts w:ascii="Arial" w:hAnsi="Arial" w:cs="Arial"/>
                <w:sz w:val="20"/>
                <w:lang w:eastAsia="en-GB"/>
              </w:rPr>
            </w:pPr>
          </w:p>
        </w:tc>
        <w:tc>
          <w:tcPr>
            <w:tcW w:w="463" w:type="dxa"/>
            <w:noWrap/>
            <w:hideMark/>
          </w:tcPr>
          <w:p w:rsidR="001F6DCC" w:rsidRPr="006E28F1" w:rsidRDefault="001F6DCC" w:rsidP="001F6DCC">
            <w:pPr>
              <w:rPr>
                <w:rFonts w:ascii="Arial" w:hAnsi="Arial" w:cs="Arial"/>
                <w:sz w:val="20"/>
                <w:lang w:eastAsia="en-GB"/>
              </w:rPr>
            </w:pPr>
          </w:p>
        </w:tc>
        <w:tc>
          <w:tcPr>
            <w:tcW w:w="464" w:type="dxa"/>
            <w:noWrap/>
            <w:hideMark/>
          </w:tcPr>
          <w:p w:rsidR="001F6DCC" w:rsidRPr="006E28F1" w:rsidRDefault="001F6DCC" w:rsidP="001F6DCC">
            <w:pPr>
              <w:rPr>
                <w:rFonts w:ascii="Arial" w:hAnsi="Arial" w:cs="Arial"/>
                <w:sz w:val="20"/>
                <w:lang w:eastAsia="en-GB"/>
              </w:rPr>
            </w:pPr>
          </w:p>
        </w:tc>
        <w:tc>
          <w:tcPr>
            <w:tcW w:w="463" w:type="dxa"/>
            <w:noWrap/>
            <w:hideMark/>
          </w:tcPr>
          <w:p w:rsidR="001F6DCC" w:rsidRPr="006E28F1" w:rsidRDefault="001F6DCC" w:rsidP="001F6DCC">
            <w:pPr>
              <w:rPr>
                <w:rFonts w:ascii="Arial" w:hAnsi="Arial" w:cs="Arial"/>
                <w:sz w:val="20"/>
                <w:lang w:eastAsia="en-GB"/>
              </w:rPr>
            </w:pPr>
          </w:p>
        </w:tc>
        <w:tc>
          <w:tcPr>
            <w:tcW w:w="464" w:type="dxa"/>
          </w:tcPr>
          <w:p w:rsidR="001F6DCC" w:rsidRPr="006E28F1" w:rsidRDefault="001F6DCC" w:rsidP="001F6DCC">
            <w:pPr>
              <w:rPr>
                <w:rFonts w:ascii="Arial" w:hAnsi="Arial" w:cs="Arial"/>
                <w:sz w:val="20"/>
                <w:lang w:eastAsia="en-GB"/>
              </w:rPr>
            </w:pPr>
          </w:p>
        </w:tc>
        <w:tc>
          <w:tcPr>
            <w:tcW w:w="261" w:type="dxa"/>
            <w:noWrap/>
            <w:hideMark/>
          </w:tcPr>
          <w:p w:rsidR="001F6DCC" w:rsidRPr="006E28F1" w:rsidRDefault="001F6DCC" w:rsidP="001F6DCC">
            <w:pPr>
              <w:rPr>
                <w:rFonts w:ascii="Arial" w:hAnsi="Arial" w:cs="Arial"/>
                <w:sz w:val="20"/>
                <w:lang w:eastAsia="en-GB"/>
              </w:rPr>
            </w:pPr>
          </w:p>
        </w:tc>
        <w:tc>
          <w:tcPr>
            <w:tcW w:w="531" w:type="dxa"/>
            <w:noWrap/>
            <w:hideMark/>
          </w:tcPr>
          <w:p w:rsidR="001F6DCC" w:rsidRPr="006E28F1" w:rsidRDefault="001F6DCC" w:rsidP="001F6DCC">
            <w:pPr>
              <w:rPr>
                <w:rFonts w:ascii="Arial" w:hAnsi="Arial" w:cs="Arial"/>
                <w:sz w:val="20"/>
                <w:lang w:eastAsia="en-GB"/>
              </w:rPr>
            </w:pPr>
          </w:p>
        </w:tc>
        <w:tc>
          <w:tcPr>
            <w:tcW w:w="532" w:type="dxa"/>
            <w:noWrap/>
            <w:hideMark/>
          </w:tcPr>
          <w:p w:rsidR="001F6DCC" w:rsidRPr="006E28F1" w:rsidRDefault="001F6DCC" w:rsidP="001F6DCC">
            <w:pPr>
              <w:rPr>
                <w:rFonts w:ascii="Arial" w:hAnsi="Arial" w:cs="Arial"/>
                <w:sz w:val="20"/>
                <w:lang w:eastAsia="en-GB"/>
              </w:rPr>
            </w:pPr>
          </w:p>
        </w:tc>
        <w:tc>
          <w:tcPr>
            <w:tcW w:w="531" w:type="dxa"/>
            <w:noWrap/>
            <w:hideMark/>
          </w:tcPr>
          <w:p w:rsidR="001F6DCC" w:rsidRPr="006E28F1" w:rsidRDefault="001F6DCC" w:rsidP="001F6DCC">
            <w:pPr>
              <w:rPr>
                <w:rFonts w:ascii="Arial" w:hAnsi="Arial" w:cs="Arial"/>
                <w:sz w:val="20"/>
                <w:lang w:eastAsia="en-GB"/>
              </w:rPr>
            </w:pPr>
          </w:p>
        </w:tc>
        <w:tc>
          <w:tcPr>
            <w:tcW w:w="532" w:type="dxa"/>
            <w:noWrap/>
            <w:hideMark/>
          </w:tcPr>
          <w:p w:rsidR="001F6DCC" w:rsidRPr="006E28F1" w:rsidRDefault="001F6DCC" w:rsidP="001F6DCC">
            <w:pPr>
              <w:rPr>
                <w:rFonts w:ascii="Arial" w:hAnsi="Arial" w:cs="Arial"/>
                <w:sz w:val="20"/>
                <w:lang w:eastAsia="en-GB"/>
              </w:rPr>
            </w:pPr>
          </w:p>
        </w:tc>
        <w:tc>
          <w:tcPr>
            <w:tcW w:w="285" w:type="dxa"/>
            <w:noWrap/>
          </w:tcPr>
          <w:p w:rsidR="001F6DCC" w:rsidRPr="006E28F1" w:rsidRDefault="001F6DCC" w:rsidP="001F6DCC">
            <w:pPr>
              <w:rPr>
                <w:rFonts w:ascii="Arial" w:hAnsi="Arial" w:cs="Arial"/>
                <w:sz w:val="20"/>
                <w:lang w:eastAsia="en-GB"/>
              </w:rPr>
            </w:pPr>
          </w:p>
        </w:tc>
        <w:tc>
          <w:tcPr>
            <w:tcW w:w="476" w:type="dxa"/>
            <w:noWrap/>
            <w:hideMark/>
          </w:tcPr>
          <w:p w:rsidR="001F6DCC" w:rsidRPr="006E28F1" w:rsidRDefault="001F6DCC" w:rsidP="001F6DCC">
            <w:pPr>
              <w:rPr>
                <w:rFonts w:ascii="Arial" w:hAnsi="Arial" w:cs="Arial"/>
                <w:sz w:val="20"/>
                <w:lang w:eastAsia="en-GB"/>
              </w:rPr>
            </w:pPr>
          </w:p>
        </w:tc>
        <w:tc>
          <w:tcPr>
            <w:tcW w:w="475" w:type="dxa"/>
            <w:noWrap/>
            <w:hideMark/>
          </w:tcPr>
          <w:p w:rsidR="001F6DCC" w:rsidRPr="006E28F1" w:rsidRDefault="001F6DCC" w:rsidP="001F6DCC">
            <w:pPr>
              <w:rPr>
                <w:rFonts w:ascii="Arial" w:hAnsi="Arial" w:cs="Arial"/>
                <w:sz w:val="20"/>
                <w:lang w:eastAsia="en-GB"/>
              </w:rPr>
            </w:pPr>
          </w:p>
        </w:tc>
        <w:tc>
          <w:tcPr>
            <w:tcW w:w="475" w:type="dxa"/>
            <w:noWrap/>
            <w:hideMark/>
          </w:tcPr>
          <w:p w:rsidR="001F6DCC" w:rsidRPr="006E28F1" w:rsidRDefault="001F6DCC" w:rsidP="001F6DCC">
            <w:pPr>
              <w:rPr>
                <w:rFonts w:ascii="Arial" w:hAnsi="Arial" w:cs="Arial"/>
                <w:sz w:val="20"/>
                <w:lang w:eastAsia="en-GB"/>
              </w:rPr>
            </w:pPr>
          </w:p>
        </w:tc>
        <w:tc>
          <w:tcPr>
            <w:tcW w:w="479" w:type="dxa"/>
            <w:noWrap/>
            <w:hideMark/>
          </w:tcPr>
          <w:p w:rsidR="001F6DCC" w:rsidRPr="006E28F1" w:rsidRDefault="001F6DCC" w:rsidP="001F6DCC">
            <w:pPr>
              <w:rPr>
                <w:rFonts w:ascii="Arial" w:hAnsi="Arial" w:cs="Arial"/>
                <w:sz w:val="20"/>
                <w:lang w:eastAsia="en-GB"/>
              </w:rPr>
            </w:pPr>
          </w:p>
        </w:tc>
        <w:tc>
          <w:tcPr>
            <w:tcW w:w="478" w:type="dxa"/>
          </w:tcPr>
          <w:p w:rsidR="001F6DCC" w:rsidRPr="006E28F1" w:rsidRDefault="001F6DCC" w:rsidP="001F6DCC">
            <w:pPr>
              <w:rPr>
                <w:rFonts w:ascii="Arial" w:hAnsi="Arial" w:cs="Arial"/>
                <w:sz w:val="20"/>
                <w:lang w:eastAsia="en-GB"/>
              </w:rPr>
            </w:pPr>
          </w:p>
        </w:tc>
        <w:tc>
          <w:tcPr>
            <w:tcW w:w="477" w:type="dxa"/>
            <w:noWrap/>
            <w:hideMark/>
          </w:tcPr>
          <w:p w:rsidR="001F6DCC" w:rsidRPr="006E28F1" w:rsidRDefault="001F6DCC" w:rsidP="001F6DCC">
            <w:pPr>
              <w:rPr>
                <w:rFonts w:ascii="Arial" w:hAnsi="Arial" w:cs="Arial"/>
                <w:sz w:val="20"/>
                <w:lang w:eastAsia="en-GB"/>
              </w:rPr>
            </w:pPr>
          </w:p>
        </w:tc>
        <w:tc>
          <w:tcPr>
            <w:tcW w:w="476" w:type="dxa"/>
            <w:noWrap/>
            <w:hideMark/>
          </w:tcPr>
          <w:p w:rsidR="001F6DCC" w:rsidRPr="006E28F1" w:rsidRDefault="001F6DCC" w:rsidP="001F6DCC">
            <w:pPr>
              <w:rPr>
                <w:rFonts w:ascii="Arial" w:hAnsi="Arial" w:cs="Arial"/>
                <w:sz w:val="20"/>
                <w:lang w:eastAsia="en-GB"/>
              </w:rPr>
            </w:pPr>
          </w:p>
        </w:tc>
        <w:tc>
          <w:tcPr>
            <w:tcW w:w="475" w:type="dxa"/>
            <w:noWrap/>
            <w:hideMark/>
          </w:tcPr>
          <w:p w:rsidR="001F6DCC" w:rsidRPr="006E28F1" w:rsidRDefault="001F6DCC" w:rsidP="001F6DCC">
            <w:pPr>
              <w:rPr>
                <w:rFonts w:ascii="Arial" w:hAnsi="Arial" w:cs="Arial"/>
                <w:sz w:val="20"/>
                <w:lang w:eastAsia="en-GB"/>
              </w:rPr>
            </w:pPr>
          </w:p>
        </w:tc>
      </w:tr>
      <w:tr w:rsidR="008D2673" w:rsidRPr="006E28F1" w:rsidTr="005C2BA4">
        <w:trPr>
          <w:trHeight w:val="255"/>
        </w:trPr>
        <w:tc>
          <w:tcPr>
            <w:tcW w:w="1114"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MA306</w:t>
            </w:r>
          </w:p>
        </w:tc>
        <w:tc>
          <w:tcPr>
            <w:tcW w:w="556"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557" w:type="dxa"/>
          </w:tcPr>
          <w:p w:rsidR="001F6DCC" w:rsidRPr="006E28F1" w:rsidRDefault="001F6DCC" w:rsidP="001F6DCC">
            <w:pPr>
              <w:rPr>
                <w:rFonts w:ascii="Arial" w:hAnsi="Arial" w:cs="Arial"/>
                <w:sz w:val="20"/>
                <w:lang w:eastAsia="en-GB"/>
              </w:rPr>
            </w:pPr>
          </w:p>
        </w:tc>
        <w:tc>
          <w:tcPr>
            <w:tcW w:w="557"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557" w:type="dxa"/>
            <w:noWrap/>
            <w:hideMark/>
          </w:tcPr>
          <w:p w:rsidR="001F6DCC" w:rsidRPr="006E28F1" w:rsidRDefault="001F6DCC" w:rsidP="001F6DCC">
            <w:pPr>
              <w:rPr>
                <w:rFonts w:ascii="Arial" w:hAnsi="Arial" w:cs="Arial"/>
                <w:sz w:val="20"/>
                <w:lang w:eastAsia="en-GB"/>
              </w:rPr>
            </w:pPr>
          </w:p>
        </w:tc>
        <w:tc>
          <w:tcPr>
            <w:tcW w:w="557"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557" w:type="dxa"/>
            <w:noWrap/>
            <w:hideMark/>
          </w:tcPr>
          <w:p w:rsidR="001F6DCC" w:rsidRPr="006E28F1" w:rsidRDefault="001F6DCC" w:rsidP="001F6DCC">
            <w:pPr>
              <w:rPr>
                <w:rFonts w:ascii="Arial" w:hAnsi="Arial" w:cs="Arial"/>
                <w:sz w:val="20"/>
                <w:lang w:eastAsia="en-GB"/>
              </w:rPr>
            </w:pPr>
          </w:p>
        </w:tc>
        <w:tc>
          <w:tcPr>
            <w:tcW w:w="284" w:type="dxa"/>
            <w:noWrap/>
            <w:hideMark/>
          </w:tcPr>
          <w:p w:rsidR="001F6DCC" w:rsidRPr="006E28F1" w:rsidRDefault="001F6DCC" w:rsidP="001F6DCC">
            <w:pPr>
              <w:rPr>
                <w:rFonts w:ascii="Arial" w:hAnsi="Arial" w:cs="Arial"/>
                <w:sz w:val="20"/>
                <w:lang w:eastAsia="en-GB"/>
              </w:rPr>
            </w:pPr>
          </w:p>
        </w:tc>
        <w:tc>
          <w:tcPr>
            <w:tcW w:w="463"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4"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3"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4"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3"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4"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3" w:type="dxa"/>
            <w:noWrap/>
            <w:hideMark/>
          </w:tcPr>
          <w:p w:rsidR="001F6DCC" w:rsidRPr="006E28F1" w:rsidRDefault="001F6DCC" w:rsidP="001F6DCC">
            <w:pPr>
              <w:rPr>
                <w:rFonts w:ascii="Arial" w:hAnsi="Arial" w:cs="Arial"/>
                <w:sz w:val="20"/>
                <w:lang w:eastAsia="en-GB"/>
              </w:rPr>
            </w:pPr>
          </w:p>
        </w:tc>
        <w:tc>
          <w:tcPr>
            <w:tcW w:w="464" w:type="dxa"/>
          </w:tcPr>
          <w:p w:rsidR="001F6DCC" w:rsidRPr="006E28F1" w:rsidRDefault="001F6DCC" w:rsidP="001F6DCC">
            <w:pPr>
              <w:rPr>
                <w:rFonts w:ascii="Arial" w:hAnsi="Arial" w:cs="Arial"/>
                <w:sz w:val="20"/>
                <w:lang w:eastAsia="en-GB"/>
              </w:rPr>
            </w:pPr>
          </w:p>
        </w:tc>
        <w:tc>
          <w:tcPr>
            <w:tcW w:w="261" w:type="dxa"/>
            <w:noWrap/>
            <w:hideMark/>
          </w:tcPr>
          <w:p w:rsidR="001F6DCC" w:rsidRPr="006E28F1" w:rsidRDefault="001F6DCC" w:rsidP="001F6DCC">
            <w:pPr>
              <w:rPr>
                <w:rFonts w:ascii="Arial" w:hAnsi="Arial" w:cs="Arial"/>
                <w:sz w:val="20"/>
                <w:lang w:eastAsia="en-GB"/>
              </w:rPr>
            </w:pPr>
          </w:p>
        </w:tc>
        <w:tc>
          <w:tcPr>
            <w:tcW w:w="531"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532"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531"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532"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285" w:type="dxa"/>
            <w:noWrap/>
          </w:tcPr>
          <w:p w:rsidR="001F6DCC" w:rsidRPr="006E28F1" w:rsidRDefault="001F6DCC" w:rsidP="001F6DCC">
            <w:pPr>
              <w:rPr>
                <w:rFonts w:ascii="Arial" w:hAnsi="Arial" w:cs="Arial"/>
                <w:sz w:val="20"/>
                <w:lang w:eastAsia="en-GB"/>
              </w:rPr>
            </w:pPr>
          </w:p>
        </w:tc>
        <w:tc>
          <w:tcPr>
            <w:tcW w:w="476"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75"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75"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79" w:type="dxa"/>
            <w:noWrap/>
            <w:hideMark/>
          </w:tcPr>
          <w:p w:rsidR="001F6DCC" w:rsidRPr="006E28F1" w:rsidRDefault="001F6DCC" w:rsidP="001F6DCC">
            <w:pPr>
              <w:rPr>
                <w:rFonts w:ascii="Arial" w:hAnsi="Arial" w:cs="Arial"/>
                <w:sz w:val="20"/>
                <w:lang w:eastAsia="en-GB"/>
              </w:rPr>
            </w:pPr>
          </w:p>
        </w:tc>
        <w:tc>
          <w:tcPr>
            <w:tcW w:w="478" w:type="dxa"/>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477" w:type="dxa"/>
            <w:noWrap/>
            <w:hideMark/>
          </w:tcPr>
          <w:p w:rsidR="001F6DCC" w:rsidRPr="006E28F1" w:rsidRDefault="001F6DCC" w:rsidP="001F6DCC">
            <w:pPr>
              <w:rPr>
                <w:rFonts w:ascii="Arial" w:hAnsi="Arial" w:cs="Arial"/>
                <w:sz w:val="20"/>
                <w:lang w:eastAsia="en-GB"/>
              </w:rPr>
            </w:pPr>
          </w:p>
        </w:tc>
        <w:tc>
          <w:tcPr>
            <w:tcW w:w="476"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75"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r>
      <w:tr w:rsidR="008D2673" w:rsidRPr="006E28F1" w:rsidTr="005C2BA4">
        <w:trPr>
          <w:trHeight w:val="255"/>
        </w:trPr>
        <w:tc>
          <w:tcPr>
            <w:tcW w:w="1114"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MA321</w:t>
            </w:r>
          </w:p>
        </w:tc>
        <w:tc>
          <w:tcPr>
            <w:tcW w:w="556"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557" w:type="dxa"/>
          </w:tcPr>
          <w:p w:rsidR="001F6DCC" w:rsidRPr="006E28F1" w:rsidRDefault="001F6DCC" w:rsidP="001F6DCC">
            <w:pPr>
              <w:rPr>
                <w:rFonts w:ascii="Arial" w:hAnsi="Arial" w:cs="Arial"/>
                <w:sz w:val="20"/>
                <w:lang w:eastAsia="en-GB"/>
              </w:rPr>
            </w:pPr>
          </w:p>
        </w:tc>
        <w:tc>
          <w:tcPr>
            <w:tcW w:w="557" w:type="dxa"/>
            <w:noWrap/>
            <w:hideMark/>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557" w:type="dxa"/>
            <w:noWrap/>
            <w:hideMark/>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557"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557" w:type="dxa"/>
            <w:noWrap/>
            <w:hideMark/>
          </w:tcPr>
          <w:p w:rsidR="001F6DCC" w:rsidRPr="006E28F1" w:rsidRDefault="001F6DCC" w:rsidP="001F6DCC">
            <w:pPr>
              <w:rPr>
                <w:rFonts w:ascii="Arial" w:hAnsi="Arial" w:cs="Arial"/>
                <w:sz w:val="20"/>
                <w:lang w:eastAsia="en-GB"/>
              </w:rPr>
            </w:pPr>
          </w:p>
        </w:tc>
        <w:tc>
          <w:tcPr>
            <w:tcW w:w="284" w:type="dxa"/>
            <w:noWrap/>
            <w:hideMark/>
          </w:tcPr>
          <w:p w:rsidR="001F6DCC" w:rsidRPr="006E28F1" w:rsidRDefault="001F6DCC" w:rsidP="001F6DCC">
            <w:pPr>
              <w:rPr>
                <w:rFonts w:ascii="Arial" w:hAnsi="Arial" w:cs="Arial"/>
                <w:sz w:val="20"/>
                <w:lang w:eastAsia="en-GB"/>
              </w:rPr>
            </w:pPr>
          </w:p>
        </w:tc>
        <w:tc>
          <w:tcPr>
            <w:tcW w:w="463"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4"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3"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4"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3"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4" w:type="dxa"/>
            <w:noWrap/>
            <w:hideMark/>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463" w:type="dxa"/>
            <w:noWrap/>
            <w:hideMark/>
          </w:tcPr>
          <w:p w:rsidR="001F6DCC" w:rsidRPr="006E28F1" w:rsidRDefault="001F6DCC" w:rsidP="001F6DCC">
            <w:pPr>
              <w:rPr>
                <w:rFonts w:ascii="Arial" w:hAnsi="Arial" w:cs="Arial"/>
                <w:sz w:val="20"/>
                <w:lang w:eastAsia="en-GB"/>
              </w:rPr>
            </w:pPr>
          </w:p>
        </w:tc>
        <w:tc>
          <w:tcPr>
            <w:tcW w:w="464" w:type="dxa"/>
          </w:tcPr>
          <w:p w:rsidR="001F6DCC" w:rsidRPr="006E28F1" w:rsidRDefault="001F6DCC" w:rsidP="001F6DCC">
            <w:pPr>
              <w:rPr>
                <w:rFonts w:ascii="Arial" w:hAnsi="Arial" w:cs="Arial"/>
                <w:sz w:val="20"/>
                <w:lang w:eastAsia="en-GB"/>
              </w:rPr>
            </w:pPr>
          </w:p>
        </w:tc>
        <w:tc>
          <w:tcPr>
            <w:tcW w:w="261" w:type="dxa"/>
            <w:noWrap/>
            <w:hideMark/>
          </w:tcPr>
          <w:p w:rsidR="001F6DCC" w:rsidRPr="006E28F1" w:rsidRDefault="001F6DCC" w:rsidP="001F6DCC">
            <w:pPr>
              <w:rPr>
                <w:rFonts w:ascii="Arial" w:hAnsi="Arial" w:cs="Arial"/>
                <w:sz w:val="20"/>
                <w:lang w:eastAsia="en-GB"/>
              </w:rPr>
            </w:pPr>
          </w:p>
        </w:tc>
        <w:tc>
          <w:tcPr>
            <w:tcW w:w="531"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532"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531" w:type="dxa"/>
            <w:noWrap/>
            <w:hideMark/>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532"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285" w:type="dxa"/>
            <w:noWrap/>
          </w:tcPr>
          <w:p w:rsidR="001F6DCC" w:rsidRPr="006E28F1" w:rsidRDefault="001F6DCC" w:rsidP="001F6DCC">
            <w:pPr>
              <w:rPr>
                <w:rFonts w:ascii="Arial" w:hAnsi="Arial" w:cs="Arial"/>
                <w:sz w:val="20"/>
                <w:lang w:eastAsia="en-GB"/>
              </w:rPr>
            </w:pPr>
          </w:p>
        </w:tc>
        <w:tc>
          <w:tcPr>
            <w:tcW w:w="476"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75"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75"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79" w:type="dxa"/>
            <w:noWrap/>
            <w:hideMark/>
          </w:tcPr>
          <w:p w:rsidR="001F6DCC" w:rsidRPr="006E28F1" w:rsidRDefault="001F6DCC" w:rsidP="001F6DCC">
            <w:pPr>
              <w:rPr>
                <w:rFonts w:ascii="Arial" w:hAnsi="Arial" w:cs="Arial"/>
                <w:sz w:val="20"/>
                <w:lang w:eastAsia="en-GB"/>
              </w:rPr>
            </w:pPr>
          </w:p>
        </w:tc>
        <w:tc>
          <w:tcPr>
            <w:tcW w:w="478" w:type="dxa"/>
          </w:tcPr>
          <w:p w:rsidR="001F6DCC" w:rsidRPr="006E28F1" w:rsidRDefault="001F6DCC" w:rsidP="001F6DCC">
            <w:pPr>
              <w:rPr>
                <w:rFonts w:ascii="Arial" w:hAnsi="Arial" w:cs="Arial"/>
                <w:sz w:val="20"/>
                <w:lang w:eastAsia="en-GB"/>
              </w:rPr>
            </w:pPr>
          </w:p>
        </w:tc>
        <w:tc>
          <w:tcPr>
            <w:tcW w:w="477" w:type="dxa"/>
            <w:noWrap/>
            <w:hideMark/>
          </w:tcPr>
          <w:p w:rsidR="001F6DCC" w:rsidRPr="006E28F1" w:rsidRDefault="001F6DCC" w:rsidP="001F6DCC">
            <w:pPr>
              <w:rPr>
                <w:rFonts w:ascii="Arial" w:hAnsi="Arial" w:cs="Arial"/>
                <w:sz w:val="20"/>
                <w:lang w:eastAsia="en-GB"/>
              </w:rPr>
            </w:pPr>
          </w:p>
        </w:tc>
        <w:tc>
          <w:tcPr>
            <w:tcW w:w="476"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75"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r>
      <w:tr w:rsidR="008D2673" w:rsidRPr="006E28F1" w:rsidTr="005C2BA4">
        <w:trPr>
          <w:trHeight w:val="255"/>
        </w:trPr>
        <w:tc>
          <w:tcPr>
            <w:tcW w:w="1114"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MA322</w:t>
            </w:r>
          </w:p>
        </w:tc>
        <w:tc>
          <w:tcPr>
            <w:tcW w:w="556"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557" w:type="dxa"/>
          </w:tcPr>
          <w:p w:rsidR="001F6DCC" w:rsidRPr="006E28F1" w:rsidRDefault="001F6DCC" w:rsidP="001F6DCC">
            <w:pPr>
              <w:rPr>
                <w:rFonts w:ascii="Arial" w:hAnsi="Arial" w:cs="Arial"/>
                <w:sz w:val="20"/>
                <w:lang w:eastAsia="en-GB"/>
              </w:rPr>
            </w:pPr>
          </w:p>
        </w:tc>
        <w:tc>
          <w:tcPr>
            <w:tcW w:w="557" w:type="dxa"/>
            <w:noWrap/>
            <w:hideMark/>
          </w:tcPr>
          <w:p w:rsidR="001F6DCC" w:rsidRPr="006E28F1" w:rsidRDefault="001F6DCC" w:rsidP="001F6DCC">
            <w:pPr>
              <w:rPr>
                <w:rFonts w:ascii="Arial" w:hAnsi="Arial" w:cs="Arial"/>
                <w:sz w:val="20"/>
                <w:lang w:eastAsia="en-GB"/>
              </w:rPr>
            </w:pPr>
          </w:p>
        </w:tc>
        <w:tc>
          <w:tcPr>
            <w:tcW w:w="557" w:type="dxa"/>
            <w:noWrap/>
            <w:hideMark/>
          </w:tcPr>
          <w:p w:rsidR="001F6DCC" w:rsidRPr="006E28F1" w:rsidRDefault="001F6DCC" w:rsidP="001F6DCC">
            <w:pPr>
              <w:rPr>
                <w:rFonts w:ascii="Arial" w:hAnsi="Arial" w:cs="Arial"/>
                <w:sz w:val="20"/>
                <w:lang w:eastAsia="en-GB"/>
              </w:rPr>
            </w:pPr>
          </w:p>
        </w:tc>
        <w:tc>
          <w:tcPr>
            <w:tcW w:w="557" w:type="dxa"/>
            <w:noWrap/>
            <w:hideMark/>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557" w:type="dxa"/>
            <w:noWrap/>
            <w:hideMark/>
          </w:tcPr>
          <w:p w:rsidR="001F6DCC" w:rsidRPr="006E28F1" w:rsidRDefault="001F6DCC" w:rsidP="001F6DCC">
            <w:pPr>
              <w:rPr>
                <w:rFonts w:ascii="Arial" w:hAnsi="Arial" w:cs="Arial"/>
                <w:sz w:val="20"/>
                <w:lang w:eastAsia="en-GB"/>
              </w:rPr>
            </w:pPr>
          </w:p>
        </w:tc>
        <w:tc>
          <w:tcPr>
            <w:tcW w:w="284" w:type="dxa"/>
            <w:noWrap/>
            <w:hideMark/>
          </w:tcPr>
          <w:p w:rsidR="001F6DCC" w:rsidRPr="006E28F1" w:rsidRDefault="001F6DCC" w:rsidP="001F6DCC">
            <w:pPr>
              <w:rPr>
                <w:rFonts w:ascii="Arial" w:hAnsi="Arial" w:cs="Arial"/>
                <w:sz w:val="20"/>
                <w:lang w:eastAsia="en-GB"/>
              </w:rPr>
            </w:pPr>
          </w:p>
        </w:tc>
        <w:tc>
          <w:tcPr>
            <w:tcW w:w="463"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4"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3"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4"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3"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4" w:type="dxa"/>
            <w:noWrap/>
            <w:hideMark/>
          </w:tcPr>
          <w:p w:rsidR="001F6DCC" w:rsidRPr="006E28F1" w:rsidRDefault="001F6DCC" w:rsidP="001F6DCC">
            <w:pPr>
              <w:rPr>
                <w:rFonts w:ascii="Arial" w:hAnsi="Arial" w:cs="Arial"/>
                <w:sz w:val="20"/>
                <w:lang w:eastAsia="en-GB"/>
              </w:rPr>
            </w:pPr>
          </w:p>
        </w:tc>
        <w:tc>
          <w:tcPr>
            <w:tcW w:w="463" w:type="dxa"/>
            <w:noWrap/>
            <w:hideMark/>
          </w:tcPr>
          <w:p w:rsidR="001F6DCC" w:rsidRPr="006E28F1" w:rsidRDefault="001F6DCC" w:rsidP="001F6DCC">
            <w:pPr>
              <w:rPr>
                <w:rFonts w:ascii="Arial" w:hAnsi="Arial" w:cs="Arial"/>
                <w:sz w:val="20"/>
                <w:lang w:eastAsia="en-GB"/>
              </w:rPr>
            </w:pPr>
          </w:p>
        </w:tc>
        <w:tc>
          <w:tcPr>
            <w:tcW w:w="464" w:type="dxa"/>
          </w:tcPr>
          <w:p w:rsidR="001F6DCC" w:rsidRPr="006E28F1" w:rsidRDefault="001F6DCC" w:rsidP="001F6DCC">
            <w:pPr>
              <w:rPr>
                <w:rFonts w:ascii="Arial" w:hAnsi="Arial" w:cs="Arial"/>
                <w:sz w:val="20"/>
                <w:lang w:eastAsia="en-GB"/>
              </w:rPr>
            </w:pPr>
          </w:p>
        </w:tc>
        <w:tc>
          <w:tcPr>
            <w:tcW w:w="261" w:type="dxa"/>
            <w:noWrap/>
            <w:hideMark/>
          </w:tcPr>
          <w:p w:rsidR="001F6DCC" w:rsidRPr="006E28F1" w:rsidRDefault="001F6DCC" w:rsidP="001F6DCC">
            <w:pPr>
              <w:rPr>
                <w:rFonts w:ascii="Arial" w:hAnsi="Arial" w:cs="Arial"/>
                <w:sz w:val="20"/>
                <w:lang w:eastAsia="en-GB"/>
              </w:rPr>
            </w:pPr>
          </w:p>
        </w:tc>
        <w:tc>
          <w:tcPr>
            <w:tcW w:w="531"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532"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531" w:type="dxa"/>
            <w:noWrap/>
            <w:hideMark/>
          </w:tcPr>
          <w:p w:rsidR="001F6DCC" w:rsidRPr="006E28F1" w:rsidRDefault="001F6DCC" w:rsidP="001F6DCC">
            <w:pPr>
              <w:rPr>
                <w:rFonts w:ascii="Arial" w:hAnsi="Arial" w:cs="Arial"/>
                <w:sz w:val="20"/>
                <w:lang w:eastAsia="en-GB"/>
              </w:rPr>
            </w:pPr>
          </w:p>
        </w:tc>
        <w:tc>
          <w:tcPr>
            <w:tcW w:w="532" w:type="dxa"/>
            <w:noWrap/>
            <w:hideMark/>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285" w:type="dxa"/>
            <w:noWrap/>
          </w:tcPr>
          <w:p w:rsidR="001F6DCC" w:rsidRPr="006E28F1" w:rsidRDefault="001F6DCC" w:rsidP="001F6DCC">
            <w:pPr>
              <w:rPr>
                <w:rFonts w:ascii="Arial" w:hAnsi="Arial" w:cs="Arial"/>
                <w:sz w:val="20"/>
                <w:lang w:eastAsia="en-GB"/>
              </w:rPr>
            </w:pPr>
          </w:p>
        </w:tc>
        <w:tc>
          <w:tcPr>
            <w:tcW w:w="476"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75"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75" w:type="dxa"/>
            <w:noWrap/>
            <w:hideMark/>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479" w:type="dxa"/>
            <w:noWrap/>
            <w:hideMark/>
          </w:tcPr>
          <w:p w:rsidR="001F6DCC" w:rsidRPr="006E28F1" w:rsidRDefault="001F6DCC" w:rsidP="001F6DCC">
            <w:pPr>
              <w:rPr>
                <w:rFonts w:ascii="Arial" w:hAnsi="Arial" w:cs="Arial"/>
                <w:sz w:val="20"/>
                <w:lang w:eastAsia="en-GB"/>
              </w:rPr>
            </w:pPr>
          </w:p>
        </w:tc>
        <w:tc>
          <w:tcPr>
            <w:tcW w:w="478" w:type="dxa"/>
          </w:tcPr>
          <w:p w:rsidR="001F6DCC" w:rsidRPr="006E28F1" w:rsidRDefault="001F6DCC" w:rsidP="001F6DCC">
            <w:pPr>
              <w:rPr>
                <w:rFonts w:ascii="Arial" w:hAnsi="Arial" w:cs="Arial"/>
                <w:sz w:val="20"/>
                <w:lang w:eastAsia="en-GB"/>
              </w:rPr>
            </w:pPr>
          </w:p>
        </w:tc>
        <w:tc>
          <w:tcPr>
            <w:tcW w:w="477" w:type="dxa"/>
            <w:noWrap/>
            <w:hideMark/>
          </w:tcPr>
          <w:p w:rsidR="001F6DCC" w:rsidRPr="006E28F1" w:rsidRDefault="001F6DCC" w:rsidP="001F6DCC">
            <w:pPr>
              <w:rPr>
                <w:rFonts w:ascii="Arial" w:hAnsi="Arial" w:cs="Arial"/>
                <w:sz w:val="20"/>
                <w:lang w:eastAsia="en-GB"/>
              </w:rPr>
            </w:pPr>
          </w:p>
        </w:tc>
        <w:tc>
          <w:tcPr>
            <w:tcW w:w="476"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75"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r>
      <w:tr w:rsidR="008D2673" w:rsidRPr="006E28F1" w:rsidTr="005C2BA4">
        <w:trPr>
          <w:trHeight w:val="255"/>
        </w:trPr>
        <w:tc>
          <w:tcPr>
            <w:tcW w:w="1114"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MA323</w:t>
            </w:r>
          </w:p>
        </w:tc>
        <w:tc>
          <w:tcPr>
            <w:tcW w:w="556"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557" w:type="dxa"/>
          </w:tcPr>
          <w:p w:rsidR="001F6DCC" w:rsidRPr="006E28F1" w:rsidRDefault="001F6DCC" w:rsidP="001F6DCC">
            <w:pPr>
              <w:rPr>
                <w:rFonts w:ascii="Arial" w:hAnsi="Arial" w:cs="Arial"/>
                <w:sz w:val="20"/>
                <w:lang w:eastAsia="en-GB"/>
              </w:rPr>
            </w:pPr>
          </w:p>
        </w:tc>
        <w:tc>
          <w:tcPr>
            <w:tcW w:w="557" w:type="dxa"/>
            <w:noWrap/>
            <w:hideMark/>
          </w:tcPr>
          <w:p w:rsidR="001F6DCC" w:rsidRPr="006E28F1" w:rsidRDefault="001F6DCC" w:rsidP="001F6DCC">
            <w:pPr>
              <w:rPr>
                <w:rFonts w:ascii="Arial" w:hAnsi="Arial" w:cs="Arial"/>
                <w:sz w:val="20"/>
                <w:lang w:eastAsia="en-GB"/>
              </w:rPr>
            </w:pPr>
          </w:p>
        </w:tc>
        <w:tc>
          <w:tcPr>
            <w:tcW w:w="557" w:type="dxa"/>
            <w:noWrap/>
            <w:hideMark/>
          </w:tcPr>
          <w:p w:rsidR="001F6DCC" w:rsidRPr="006E28F1" w:rsidRDefault="001F6DCC" w:rsidP="001F6DCC">
            <w:pPr>
              <w:rPr>
                <w:rFonts w:ascii="Arial" w:hAnsi="Arial" w:cs="Arial"/>
                <w:sz w:val="20"/>
                <w:lang w:eastAsia="en-GB"/>
              </w:rPr>
            </w:pPr>
          </w:p>
        </w:tc>
        <w:tc>
          <w:tcPr>
            <w:tcW w:w="557"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557" w:type="dxa"/>
            <w:noWrap/>
            <w:hideMark/>
          </w:tcPr>
          <w:p w:rsidR="001F6DCC" w:rsidRPr="006E28F1" w:rsidRDefault="001F6DCC" w:rsidP="001F6DCC">
            <w:pPr>
              <w:rPr>
                <w:rFonts w:ascii="Arial" w:hAnsi="Arial" w:cs="Arial"/>
                <w:sz w:val="20"/>
                <w:lang w:eastAsia="en-GB"/>
              </w:rPr>
            </w:pPr>
          </w:p>
        </w:tc>
        <w:tc>
          <w:tcPr>
            <w:tcW w:w="284" w:type="dxa"/>
            <w:noWrap/>
            <w:hideMark/>
          </w:tcPr>
          <w:p w:rsidR="001F6DCC" w:rsidRPr="006E28F1" w:rsidRDefault="001F6DCC" w:rsidP="001F6DCC">
            <w:pPr>
              <w:rPr>
                <w:rFonts w:ascii="Arial" w:hAnsi="Arial" w:cs="Arial"/>
                <w:sz w:val="20"/>
                <w:lang w:eastAsia="en-GB"/>
              </w:rPr>
            </w:pPr>
          </w:p>
        </w:tc>
        <w:tc>
          <w:tcPr>
            <w:tcW w:w="463"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4"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3"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4"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3"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4" w:type="dxa"/>
            <w:noWrap/>
            <w:hideMark/>
          </w:tcPr>
          <w:p w:rsidR="001F6DCC" w:rsidRPr="006E28F1" w:rsidRDefault="001F6DCC" w:rsidP="001F6DCC">
            <w:pPr>
              <w:rPr>
                <w:rFonts w:ascii="Arial" w:hAnsi="Arial" w:cs="Arial"/>
                <w:sz w:val="20"/>
                <w:lang w:eastAsia="en-GB"/>
              </w:rPr>
            </w:pPr>
          </w:p>
        </w:tc>
        <w:tc>
          <w:tcPr>
            <w:tcW w:w="463" w:type="dxa"/>
            <w:noWrap/>
            <w:hideMark/>
          </w:tcPr>
          <w:p w:rsidR="001F6DCC" w:rsidRPr="006E28F1" w:rsidRDefault="001F6DCC" w:rsidP="001F6DCC">
            <w:pPr>
              <w:rPr>
                <w:rFonts w:ascii="Arial" w:hAnsi="Arial" w:cs="Arial"/>
                <w:sz w:val="20"/>
                <w:lang w:eastAsia="en-GB"/>
              </w:rPr>
            </w:pPr>
          </w:p>
        </w:tc>
        <w:tc>
          <w:tcPr>
            <w:tcW w:w="464" w:type="dxa"/>
          </w:tcPr>
          <w:p w:rsidR="001F6DCC" w:rsidRPr="006E28F1" w:rsidRDefault="001F6DCC" w:rsidP="001F6DCC">
            <w:pPr>
              <w:rPr>
                <w:rFonts w:ascii="Arial" w:hAnsi="Arial" w:cs="Arial"/>
                <w:sz w:val="20"/>
                <w:lang w:eastAsia="en-GB"/>
              </w:rPr>
            </w:pPr>
          </w:p>
        </w:tc>
        <w:tc>
          <w:tcPr>
            <w:tcW w:w="261" w:type="dxa"/>
            <w:noWrap/>
            <w:hideMark/>
          </w:tcPr>
          <w:p w:rsidR="001F6DCC" w:rsidRPr="006E28F1" w:rsidRDefault="001F6DCC" w:rsidP="001F6DCC">
            <w:pPr>
              <w:rPr>
                <w:rFonts w:ascii="Arial" w:hAnsi="Arial" w:cs="Arial"/>
                <w:sz w:val="20"/>
                <w:lang w:eastAsia="en-GB"/>
              </w:rPr>
            </w:pPr>
          </w:p>
        </w:tc>
        <w:tc>
          <w:tcPr>
            <w:tcW w:w="531"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532"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531" w:type="dxa"/>
            <w:noWrap/>
            <w:hideMark/>
          </w:tcPr>
          <w:p w:rsidR="001F6DCC" w:rsidRPr="006E28F1" w:rsidRDefault="001F6DCC" w:rsidP="001F6DCC">
            <w:pPr>
              <w:rPr>
                <w:rFonts w:ascii="Arial" w:hAnsi="Arial" w:cs="Arial"/>
                <w:sz w:val="20"/>
                <w:lang w:eastAsia="en-GB"/>
              </w:rPr>
            </w:pPr>
          </w:p>
        </w:tc>
        <w:tc>
          <w:tcPr>
            <w:tcW w:w="532" w:type="dxa"/>
            <w:noWrap/>
            <w:hideMark/>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285" w:type="dxa"/>
            <w:noWrap/>
          </w:tcPr>
          <w:p w:rsidR="001F6DCC" w:rsidRPr="006E28F1" w:rsidRDefault="001F6DCC" w:rsidP="001F6DCC">
            <w:pPr>
              <w:rPr>
                <w:rFonts w:ascii="Arial" w:hAnsi="Arial" w:cs="Arial"/>
                <w:sz w:val="20"/>
                <w:lang w:eastAsia="en-GB"/>
              </w:rPr>
            </w:pPr>
          </w:p>
        </w:tc>
        <w:tc>
          <w:tcPr>
            <w:tcW w:w="476"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75"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75" w:type="dxa"/>
            <w:noWrap/>
            <w:hideMark/>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479" w:type="dxa"/>
            <w:noWrap/>
            <w:hideMark/>
          </w:tcPr>
          <w:p w:rsidR="001F6DCC" w:rsidRPr="006E28F1" w:rsidRDefault="001F6DCC" w:rsidP="001F6DCC">
            <w:pPr>
              <w:rPr>
                <w:rFonts w:ascii="Arial" w:hAnsi="Arial" w:cs="Arial"/>
                <w:sz w:val="20"/>
                <w:lang w:eastAsia="en-GB"/>
              </w:rPr>
            </w:pPr>
          </w:p>
        </w:tc>
        <w:tc>
          <w:tcPr>
            <w:tcW w:w="478" w:type="dxa"/>
          </w:tcPr>
          <w:p w:rsidR="001F6DCC" w:rsidRPr="006E28F1" w:rsidRDefault="001F6DCC" w:rsidP="001F6DCC">
            <w:pPr>
              <w:rPr>
                <w:rFonts w:ascii="Arial" w:hAnsi="Arial" w:cs="Arial"/>
                <w:sz w:val="20"/>
                <w:lang w:eastAsia="en-GB"/>
              </w:rPr>
            </w:pPr>
          </w:p>
        </w:tc>
        <w:tc>
          <w:tcPr>
            <w:tcW w:w="477" w:type="dxa"/>
            <w:noWrap/>
            <w:hideMark/>
          </w:tcPr>
          <w:p w:rsidR="001F6DCC" w:rsidRPr="006E28F1" w:rsidRDefault="001F6DCC" w:rsidP="001F6DCC">
            <w:pPr>
              <w:rPr>
                <w:rFonts w:ascii="Arial" w:hAnsi="Arial" w:cs="Arial"/>
                <w:sz w:val="20"/>
                <w:lang w:eastAsia="en-GB"/>
              </w:rPr>
            </w:pPr>
          </w:p>
        </w:tc>
        <w:tc>
          <w:tcPr>
            <w:tcW w:w="476"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75"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r>
      <w:tr w:rsidR="008D2673" w:rsidRPr="006E28F1" w:rsidTr="005C2BA4">
        <w:trPr>
          <w:trHeight w:val="255"/>
        </w:trPr>
        <w:tc>
          <w:tcPr>
            <w:tcW w:w="1114"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MA324</w:t>
            </w:r>
          </w:p>
        </w:tc>
        <w:tc>
          <w:tcPr>
            <w:tcW w:w="556"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557" w:type="dxa"/>
          </w:tcPr>
          <w:p w:rsidR="001F6DCC" w:rsidRPr="006E28F1" w:rsidRDefault="001F6DCC" w:rsidP="001F6DCC">
            <w:pPr>
              <w:rPr>
                <w:rFonts w:ascii="Arial" w:hAnsi="Arial" w:cs="Arial"/>
                <w:sz w:val="20"/>
                <w:lang w:eastAsia="en-GB"/>
              </w:rPr>
            </w:pPr>
          </w:p>
        </w:tc>
        <w:tc>
          <w:tcPr>
            <w:tcW w:w="557" w:type="dxa"/>
            <w:noWrap/>
            <w:hideMark/>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557" w:type="dxa"/>
            <w:noWrap/>
            <w:hideMark/>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557" w:type="dxa"/>
            <w:noWrap/>
            <w:hideMark/>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557" w:type="dxa"/>
            <w:noWrap/>
            <w:hideMark/>
          </w:tcPr>
          <w:p w:rsidR="001F6DCC" w:rsidRPr="006E28F1" w:rsidRDefault="001F6DCC" w:rsidP="001F6DCC">
            <w:pPr>
              <w:rPr>
                <w:rFonts w:ascii="Arial" w:hAnsi="Arial" w:cs="Arial"/>
                <w:sz w:val="20"/>
                <w:lang w:eastAsia="en-GB"/>
              </w:rPr>
            </w:pPr>
          </w:p>
        </w:tc>
        <w:tc>
          <w:tcPr>
            <w:tcW w:w="284" w:type="dxa"/>
            <w:noWrap/>
            <w:hideMark/>
          </w:tcPr>
          <w:p w:rsidR="001F6DCC" w:rsidRPr="006E28F1" w:rsidRDefault="001F6DCC" w:rsidP="001F6DCC">
            <w:pPr>
              <w:rPr>
                <w:rFonts w:ascii="Arial" w:hAnsi="Arial" w:cs="Arial"/>
                <w:sz w:val="20"/>
                <w:lang w:eastAsia="en-GB"/>
              </w:rPr>
            </w:pPr>
          </w:p>
        </w:tc>
        <w:tc>
          <w:tcPr>
            <w:tcW w:w="463"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4"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3"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4"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3"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4"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3" w:type="dxa"/>
            <w:noWrap/>
            <w:hideMark/>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464" w:type="dxa"/>
          </w:tcPr>
          <w:p w:rsidR="001F6DCC" w:rsidRPr="006E28F1" w:rsidRDefault="001F6DCC" w:rsidP="001F6DCC">
            <w:pPr>
              <w:rPr>
                <w:rFonts w:ascii="Arial" w:hAnsi="Arial" w:cs="Arial"/>
                <w:sz w:val="20"/>
                <w:lang w:eastAsia="en-GB"/>
              </w:rPr>
            </w:pPr>
          </w:p>
        </w:tc>
        <w:tc>
          <w:tcPr>
            <w:tcW w:w="261" w:type="dxa"/>
            <w:noWrap/>
            <w:hideMark/>
          </w:tcPr>
          <w:p w:rsidR="001F6DCC" w:rsidRPr="006E28F1" w:rsidRDefault="001F6DCC" w:rsidP="001F6DCC">
            <w:pPr>
              <w:rPr>
                <w:rFonts w:ascii="Arial" w:hAnsi="Arial" w:cs="Arial"/>
                <w:sz w:val="20"/>
                <w:lang w:eastAsia="en-GB"/>
              </w:rPr>
            </w:pPr>
          </w:p>
        </w:tc>
        <w:tc>
          <w:tcPr>
            <w:tcW w:w="531"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532"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531" w:type="dxa"/>
            <w:noWrap/>
            <w:hideMark/>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532" w:type="dxa"/>
            <w:noWrap/>
            <w:hideMark/>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285" w:type="dxa"/>
            <w:noWrap/>
          </w:tcPr>
          <w:p w:rsidR="001F6DCC" w:rsidRPr="006E28F1" w:rsidRDefault="001F6DCC" w:rsidP="001F6DCC">
            <w:pPr>
              <w:rPr>
                <w:rFonts w:ascii="Arial" w:hAnsi="Arial" w:cs="Arial"/>
                <w:sz w:val="20"/>
                <w:lang w:eastAsia="en-GB"/>
              </w:rPr>
            </w:pPr>
          </w:p>
        </w:tc>
        <w:tc>
          <w:tcPr>
            <w:tcW w:w="476"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75"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75" w:type="dxa"/>
            <w:noWrap/>
            <w:hideMark/>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479" w:type="dxa"/>
            <w:noWrap/>
            <w:hideMark/>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478" w:type="dxa"/>
          </w:tcPr>
          <w:p w:rsidR="001F6DCC" w:rsidRDefault="00741E04" w:rsidP="001F6DCC">
            <w:pPr>
              <w:rPr>
                <w:rFonts w:ascii="Arial" w:hAnsi="Arial" w:cs="Arial"/>
                <w:sz w:val="20"/>
                <w:lang w:eastAsia="en-GB"/>
              </w:rPr>
            </w:pPr>
            <w:r>
              <w:rPr>
                <w:rFonts w:ascii="Arial" w:hAnsi="Arial" w:cs="Arial"/>
                <w:sz w:val="20"/>
                <w:lang w:eastAsia="en-GB"/>
              </w:rPr>
              <w:t>X</w:t>
            </w:r>
          </w:p>
        </w:tc>
        <w:tc>
          <w:tcPr>
            <w:tcW w:w="477" w:type="dxa"/>
            <w:noWrap/>
            <w:hideMark/>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476"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75"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r>
      <w:tr w:rsidR="008D2673" w:rsidRPr="006E28F1" w:rsidTr="005C2BA4">
        <w:trPr>
          <w:trHeight w:val="255"/>
        </w:trPr>
        <w:tc>
          <w:tcPr>
            <w:tcW w:w="1114" w:type="dxa"/>
            <w:noWrap/>
            <w:hideMark/>
          </w:tcPr>
          <w:p w:rsidR="001F6DCC" w:rsidRDefault="001F6DCC" w:rsidP="001F6DCC">
            <w:pPr>
              <w:rPr>
                <w:rFonts w:ascii="Arial" w:hAnsi="Arial" w:cs="Arial"/>
                <w:sz w:val="20"/>
                <w:lang w:eastAsia="en-GB"/>
              </w:rPr>
            </w:pPr>
            <w:r>
              <w:rPr>
                <w:rFonts w:ascii="Arial" w:hAnsi="Arial" w:cs="Arial"/>
                <w:sz w:val="20"/>
                <w:lang w:eastAsia="en-GB"/>
              </w:rPr>
              <w:t>MA325</w:t>
            </w:r>
          </w:p>
          <w:p w:rsidR="001F6DCC" w:rsidRPr="006E28F1" w:rsidRDefault="001F6DCC" w:rsidP="001F6DCC">
            <w:pPr>
              <w:rPr>
                <w:rFonts w:ascii="Arial" w:hAnsi="Arial" w:cs="Arial"/>
                <w:sz w:val="20"/>
                <w:lang w:eastAsia="en-GB"/>
              </w:rPr>
            </w:pPr>
          </w:p>
        </w:tc>
        <w:tc>
          <w:tcPr>
            <w:tcW w:w="556" w:type="dxa"/>
            <w:noWrap/>
            <w:hideMark/>
          </w:tcPr>
          <w:p w:rsidR="001F6DCC" w:rsidRDefault="001F6DCC" w:rsidP="001F6DCC">
            <w:pPr>
              <w:rPr>
                <w:rFonts w:ascii="Arial" w:hAnsi="Arial" w:cs="Arial"/>
                <w:sz w:val="20"/>
                <w:lang w:eastAsia="en-GB"/>
              </w:rPr>
            </w:pPr>
            <w:r>
              <w:rPr>
                <w:rFonts w:ascii="Arial" w:hAnsi="Arial" w:cs="Arial"/>
                <w:sz w:val="20"/>
                <w:lang w:eastAsia="en-GB"/>
              </w:rPr>
              <w:t>X</w:t>
            </w:r>
          </w:p>
          <w:p w:rsidR="001F6DCC" w:rsidRPr="006E28F1" w:rsidRDefault="001F6DCC" w:rsidP="001F6DCC">
            <w:pPr>
              <w:rPr>
                <w:rFonts w:ascii="Arial" w:hAnsi="Arial" w:cs="Arial"/>
                <w:sz w:val="20"/>
                <w:lang w:eastAsia="en-GB"/>
              </w:rPr>
            </w:pPr>
          </w:p>
        </w:tc>
        <w:tc>
          <w:tcPr>
            <w:tcW w:w="557" w:type="dxa"/>
          </w:tcPr>
          <w:p w:rsidR="001F6DCC" w:rsidRDefault="001F6DCC" w:rsidP="001F6DCC">
            <w:pPr>
              <w:rPr>
                <w:rFonts w:ascii="Arial" w:hAnsi="Arial" w:cs="Arial"/>
                <w:sz w:val="20"/>
                <w:lang w:eastAsia="en-GB"/>
              </w:rPr>
            </w:pPr>
          </w:p>
          <w:p w:rsidR="001F6DCC" w:rsidRPr="006E28F1" w:rsidRDefault="001F6DCC" w:rsidP="001F6DCC">
            <w:pPr>
              <w:rPr>
                <w:rFonts w:ascii="Arial" w:hAnsi="Arial" w:cs="Arial"/>
                <w:sz w:val="20"/>
                <w:lang w:eastAsia="en-GB"/>
              </w:rPr>
            </w:pPr>
          </w:p>
        </w:tc>
        <w:tc>
          <w:tcPr>
            <w:tcW w:w="557" w:type="dxa"/>
            <w:noWrap/>
            <w:hideMark/>
          </w:tcPr>
          <w:p w:rsidR="001F6DCC" w:rsidRPr="006E28F1" w:rsidRDefault="001F6DCC" w:rsidP="001F6DCC">
            <w:pPr>
              <w:rPr>
                <w:rFonts w:ascii="Arial" w:hAnsi="Arial" w:cs="Arial"/>
                <w:sz w:val="20"/>
                <w:lang w:eastAsia="en-GB"/>
              </w:rPr>
            </w:pPr>
          </w:p>
        </w:tc>
        <w:tc>
          <w:tcPr>
            <w:tcW w:w="557" w:type="dxa"/>
            <w:noWrap/>
            <w:hideMark/>
          </w:tcPr>
          <w:p w:rsidR="001F6DCC" w:rsidRDefault="001F6DCC" w:rsidP="001F6DCC">
            <w:pPr>
              <w:rPr>
                <w:rFonts w:ascii="Arial" w:hAnsi="Arial" w:cs="Arial"/>
                <w:sz w:val="20"/>
                <w:lang w:eastAsia="en-GB"/>
              </w:rPr>
            </w:pPr>
          </w:p>
          <w:p w:rsidR="001F6DCC" w:rsidRPr="006E28F1" w:rsidRDefault="001F6DCC" w:rsidP="001F6DCC">
            <w:pPr>
              <w:rPr>
                <w:rFonts w:ascii="Arial" w:hAnsi="Arial" w:cs="Arial"/>
                <w:sz w:val="20"/>
                <w:lang w:eastAsia="en-GB"/>
              </w:rPr>
            </w:pPr>
          </w:p>
        </w:tc>
        <w:tc>
          <w:tcPr>
            <w:tcW w:w="557" w:type="dxa"/>
            <w:noWrap/>
            <w:hideMark/>
          </w:tcPr>
          <w:p w:rsidR="001F6DCC" w:rsidRDefault="001F6DCC" w:rsidP="001F6DCC">
            <w:pPr>
              <w:rPr>
                <w:rFonts w:ascii="Arial" w:hAnsi="Arial" w:cs="Arial"/>
                <w:sz w:val="20"/>
                <w:lang w:eastAsia="en-GB"/>
              </w:rPr>
            </w:pPr>
            <w:r>
              <w:rPr>
                <w:rFonts w:ascii="Arial" w:hAnsi="Arial" w:cs="Arial"/>
                <w:sz w:val="20"/>
                <w:lang w:eastAsia="en-GB"/>
              </w:rPr>
              <w:t>X</w:t>
            </w:r>
          </w:p>
          <w:p w:rsidR="001F6DCC" w:rsidRPr="006E28F1" w:rsidRDefault="001F6DCC" w:rsidP="001F6DCC">
            <w:pPr>
              <w:rPr>
                <w:rFonts w:ascii="Arial" w:hAnsi="Arial" w:cs="Arial"/>
                <w:sz w:val="20"/>
                <w:lang w:eastAsia="en-GB"/>
              </w:rPr>
            </w:pPr>
          </w:p>
        </w:tc>
        <w:tc>
          <w:tcPr>
            <w:tcW w:w="557" w:type="dxa"/>
            <w:noWrap/>
            <w:hideMark/>
          </w:tcPr>
          <w:p w:rsidR="001F6DCC" w:rsidRPr="006E28F1" w:rsidRDefault="001F6DCC" w:rsidP="001F6DCC">
            <w:pPr>
              <w:rPr>
                <w:rFonts w:ascii="Arial" w:hAnsi="Arial" w:cs="Arial"/>
                <w:sz w:val="20"/>
                <w:lang w:eastAsia="en-GB"/>
              </w:rPr>
            </w:pPr>
          </w:p>
        </w:tc>
        <w:tc>
          <w:tcPr>
            <w:tcW w:w="284" w:type="dxa"/>
            <w:noWrap/>
            <w:hideMark/>
          </w:tcPr>
          <w:p w:rsidR="001F6DCC" w:rsidRPr="006E28F1" w:rsidRDefault="001F6DCC" w:rsidP="001F6DCC">
            <w:pPr>
              <w:rPr>
                <w:rFonts w:ascii="Arial" w:hAnsi="Arial" w:cs="Arial"/>
                <w:sz w:val="20"/>
                <w:lang w:eastAsia="en-GB"/>
              </w:rPr>
            </w:pPr>
          </w:p>
        </w:tc>
        <w:tc>
          <w:tcPr>
            <w:tcW w:w="463" w:type="dxa"/>
            <w:noWrap/>
            <w:hideMark/>
          </w:tcPr>
          <w:p w:rsidR="001F6DCC" w:rsidRDefault="001F6DCC" w:rsidP="001F6DCC">
            <w:pPr>
              <w:rPr>
                <w:rFonts w:ascii="Arial" w:hAnsi="Arial" w:cs="Arial"/>
                <w:sz w:val="20"/>
                <w:lang w:eastAsia="en-GB"/>
              </w:rPr>
            </w:pPr>
            <w:r>
              <w:rPr>
                <w:rFonts w:ascii="Arial" w:hAnsi="Arial" w:cs="Arial"/>
                <w:sz w:val="20"/>
                <w:lang w:eastAsia="en-GB"/>
              </w:rPr>
              <w:t>X</w:t>
            </w:r>
          </w:p>
          <w:p w:rsidR="001F6DCC" w:rsidRPr="006E28F1" w:rsidRDefault="001F6DCC" w:rsidP="001F6DCC">
            <w:pPr>
              <w:rPr>
                <w:rFonts w:ascii="Arial" w:hAnsi="Arial" w:cs="Arial"/>
                <w:sz w:val="20"/>
                <w:lang w:eastAsia="en-GB"/>
              </w:rPr>
            </w:pPr>
          </w:p>
        </w:tc>
        <w:tc>
          <w:tcPr>
            <w:tcW w:w="464" w:type="dxa"/>
            <w:noWrap/>
            <w:hideMark/>
          </w:tcPr>
          <w:p w:rsidR="001F6DCC" w:rsidRDefault="001F6DCC" w:rsidP="001F6DCC">
            <w:pPr>
              <w:rPr>
                <w:rFonts w:ascii="Arial" w:hAnsi="Arial" w:cs="Arial"/>
                <w:sz w:val="20"/>
                <w:lang w:eastAsia="en-GB"/>
              </w:rPr>
            </w:pPr>
            <w:r>
              <w:rPr>
                <w:rFonts w:ascii="Arial" w:hAnsi="Arial" w:cs="Arial"/>
                <w:sz w:val="20"/>
                <w:lang w:eastAsia="en-GB"/>
              </w:rPr>
              <w:t>X</w:t>
            </w:r>
          </w:p>
          <w:p w:rsidR="001F6DCC" w:rsidRPr="006E28F1" w:rsidRDefault="001F6DCC" w:rsidP="001F6DCC">
            <w:pPr>
              <w:rPr>
                <w:rFonts w:ascii="Arial" w:hAnsi="Arial" w:cs="Arial"/>
                <w:sz w:val="20"/>
                <w:lang w:eastAsia="en-GB"/>
              </w:rPr>
            </w:pPr>
          </w:p>
        </w:tc>
        <w:tc>
          <w:tcPr>
            <w:tcW w:w="463" w:type="dxa"/>
            <w:noWrap/>
            <w:hideMark/>
          </w:tcPr>
          <w:p w:rsidR="001F6DCC" w:rsidRDefault="001F6DCC" w:rsidP="001F6DCC">
            <w:pPr>
              <w:rPr>
                <w:rFonts w:ascii="Arial" w:hAnsi="Arial" w:cs="Arial"/>
                <w:sz w:val="20"/>
                <w:lang w:eastAsia="en-GB"/>
              </w:rPr>
            </w:pPr>
            <w:r>
              <w:rPr>
                <w:rFonts w:ascii="Arial" w:hAnsi="Arial" w:cs="Arial"/>
                <w:sz w:val="20"/>
                <w:lang w:eastAsia="en-GB"/>
              </w:rPr>
              <w:t>X</w:t>
            </w:r>
          </w:p>
          <w:p w:rsidR="001F6DCC" w:rsidRPr="006E28F1" w:rsidRDefault="001F6DCC" w:rsidP="001F6DCC">
            <w:pPr>
              <w:rPr>
                <w:rFonts w:ascii="Arial" w:hAnsi="Arial" w:cs="Arial"/>
                <w:sz w:val="20"/>
                <w:lang w:eastAsia="en-GB"/>
              </w:rPr>
            </w:pPr>
          </w:p>
        </w:tc>
        <w:tc>
          <w:tcPr>
            <w:tcW w:w="464" w:type="dxa"/>
            <w:noWrap/>
            <w:hideMark/>
          </w:tcPr>
          <w:p w:rsidR="001F6DCC" w:rsidRDefault="001F6DCC" w:rsidP="001F6DCC">
            <w:pPr>
              <w:rPr>
                <w:rFonts w:ascii="Arial" w:hAnsi="Arial" w:cs="Arial"/>
                <w:sz w:val="20"/>
                <w:lang w:eastAsia="en-GB"/>
              </w:rPr>
            </w:pPr>
            <w:r>
              <w:rPr>
                <w:rFonts w:ascii="Arial" w:hAnsi="Arial" w:cs="Arial"/>
                <w:sz w:val="20"/>
                <w:lang w:eastAsia="en-GB"/>
              </w:rPr>
              <w:t>X</w:t>
            </w:r>
          </w:p>
          <w:p w:rsidR="001F6DCC" w:rsidRPr="006E28F1" w:rsidRDefault="001F6DCC" w:rsidP="001F6DCC">
            <w:pPr>
              <w:rPr>
                <w:rFonts w:ascii="Arial" w:hAnsi="Arial" w:cs="Arial"/>
                <w:sz w:val="20"/>
                <w:lang w:eastAsia="en-GB"/>
              </w:rPr>
            </w:pPr>
          </w:p>
        </w:tc>
        <w:tc>
          <w:tcPr>
            <w:tcW w:w="463" w:type="dxa"/>
            <w:noWrap/>
            <w:hideMark/>
          </w:tcPr>
          <w:p w:rsidR="001F6DCC" w:rsidRDefault="001F6DCC" w:rsidP="001F6DCC">
            <w:pPr>
              <w:rPr>
                <w:rFonts w:ascii="Arial" w:hAnsi="Arial" w:cs="Arial"/>
                <w:sz w:val="20"/>
                <w:lang w:eastAsia="en-GB"/>
              </w:rPr>
            </w:pPr>
            <w:r>
              <w:rPr>
                <w:rFonts w:ascii="Arial" w:hAnsi="Arial" w:cs="Arial"/>
                <w:sz w:val="20"/>
                <w:lang w:eastAsia="en-GB"/>
              </w:rPr>
              <w:t>X</w:t>
            </w:r>
          </w:p>
          <w:p w:rsidR="001F6DCC" w:rsidRPr="006E28F1" w:rsidRDefault="001F6DCC" w:rsidP="001F6DCC">
            <w:pPr>
              <w:rPr>
                <w:rFonts w:ascii="Arial" w:hAnsi="Arial" w:cs="Arial"/>
                <w:sz w:val="20"/>
                <w:lang w:eastAsia="en-GB"/>
              </w:rPr>
            </w:pPr>
          </w:p>
        </w:tc>
        <w:tc>
          <w:tcPr>
            <w:tcW w:w="464" w:type="dxa"/>
            <w:noWrap/>
            <w:hideMark/>
          </w:tcPr>
          <w:p w:rsidR="001F6DCC" w:rsidRPr="006E28F1" w:rsidRDefault="001F6DCC" w:rsidP="001F6DCC">
            <w:pPr>
              <w:rPr>
                <w:rFonts w:ascii="Arial" w:hAnsi="Arial" w:cs="Arial"/>
                <w:sz w:val="20"/>
                <w:lang w:eastAsia="en-GB"/>
              </w:rPr>
            </w:pPr>
          </w:p>
        </w:tc>
        <w:tc>
          <w:tcPr>
            <w:tcW w:w="463" w:type="dxa"/>
            <w:noWrap/>
            <w:hideMark/>
          </w:tcPr>
          <w:p w:rsidR="001F6DCC" w:rsidRPr="006E28F1" w:rsidRDefault="001F6DCC" w:rsidP="001F6DCC">
            <w:pPr>
              <w:rPr>
                <w:rFonts w:ascii="Arial" w:hAnsi="Arial" w:cs="Arial"/>
                <w:sz w:val="20"/>
                <w:lang w:eastAsia="en-GB"/>
              </w:rPr>
            </w:pPr>
          </w:p>
        </w:tc>
        <w:tc>
          <w:tcPr>
            <w:tcW w:w="464" w:type="dxa"/>
          </w:tcPr>
          <w:p w:rsidR="001F6DCC" w:rsidRPr="006E28F1" w:rsidRDefault="001F6DCC" w:rsidP="001F6DCC">
            <w:pPr>
              <w:rPr>
                <w:rFonts w:ascii="Arial" w:hAnsi="Arial" w:cs="Arial"/>
                <w:sz w:val="20"/>
                <w:lang w:eastAsia="en-GB"/>
              </w:rPr>
            </w:pPr>
          </w:p>
        </w:tc>
        <w:tc>
          <w:tcPr>
            <w:tcW w:w="261" w:type="dxa"/>
            <w:noWrap/>
            <w:hideMark/>
          </w:tcPr>
          <w:p w:rsidR="001F6DCC" w:rsidRPr="006E28F1" w:rsidRDefault="001F6DCC" w:rsidP="001F6DCC">
            <w:pPr>
              <w:rPr>
                <w:rFonts w:ascii="Arial" w:hAnsi="Arial" w:cs="Arial"/>
                <w:sz w:val="20"/>
                <w:lang w:eastAsia="en-GB"/>
              </w:rPr>
            </w:pPr>
          </w:p>
        </w:tc>
        <w:tc>
          <w:tcPr>
            <w:tcW w:w="531" w:type="dxa"/>
            <w:noWrap/>
            <w:hideMark/>
          </w:tcPr>
          <w:p w:rsidR="001F6DCC" w:rsidRDefault="001F6DCC" w:rsidP="001F6DCC">
            <w:pPr>
              <w:rPr>
                <w:rFonts w:ascii="Arial" w:hAnsi="Arial" w:cs="Arial"/>
                <w:sz w:val="20"/>
                <w:lang w:eastAsia="en-GB"/>
              </w:rPr>
            </w:pPr>
            <w:r>
              <w:rPr>
                <w:rFonts w:ascii="Arial" w:hAnsi="Arial" w:cs="Arial"/>
                <w:sz w:val="20"/>
                <w:lang w:eastAsia="en-GB"/>
              </w:rPr>
              <w:t>X</w:t>
            </w:r>
          </w:p>
          <w:p w:rsidR="001F6DCC" w:rsidRPr="006E28F1" w:rsidRDefault="001F6DCC" w:rsidP="001F6DCC">
            <w:pPr>
              <w:rPr>
                <w:rFonts w:ascii="Arial" w:hAnsi="Arial" w:cs="Arial"/>
                <w:sz w:val="20"/>
                <w:lang w:eastAsia="en-GB"/>
              </w:rPr>
            </w:pPr>
          </w:p>
        </w:tc>
        <w:tc>
          <w:tcPr>
            <w:tcW w:w="532" w:type="dxa"/>
            <w:noWrap/>
            <w:hideMark/>
          </w:tcPr>
          <w:p w:rsidR="001F6DCC" w:rsidRDefault="001F6DCC" w:rsidP="001F6DCC">
            <w:pPr>
              <w:rPr>
                <w:rFonts w:ascii="Arial" w:hAnsi="Arial" w:cs="Arial"/>
                <w:sz w:val="20"/>
                <w:lang w:eastAsia="en-GB"/>
              </w:rPr>
            </w:pPr>
            <w:r>
              <w:rPr>
                <w:rFonts w:ascii="Arial" w:hAnsi="Arial" w:cs="Arial"/>
                <w:sz w:val="20"/>
                <w:lang w:eastAsia="en-GB"/>
              </w:rPr>
              <w:t>X</w:t>
            </w:r>
          </w:p>
          <w:p w:rsidR="001F6DCC" w:rsidRPr="006E28F1" w:rsidRDefault="001F6DCC" w:rsidP="001F6DCC">
            <w:pPr>
              <w:rPr>
                <w:rFonts w:ascii="Arial" w:hAnsi="Arial" w:cs="Arial"/>
                <w:sz w:val="20"/>
                <w:lang w:eastAsia="en-GB"/>
              </w:rPr>
            </w:pPr>
          </w:p>
        </w:tc>
        <w:tc>
          <w:tcPr>
            <w:tcW w:w="531" w:type="dxa"/>
            <w:noWrap/>
            <w:hideMark/>
          </w:tcPr>
          <w:p w:rsidR="001F6DCC" w:rsidRPr="006E28F1" w:rsidRDefault="001F6DCC" w:rsidP="001F6DCC">
            <w:pPr>
              <w:rPr>
                <w:rFonts w:ascii="Arial" w:hAnsi="Arial" w:cs="Arial"/>
                <w:sz w:val="20"/>
                <w:lang w:eastAsia="en-GB"/>
              </w:rPr>
            </w:pPr>
          </w:p>
        </w:tc>
        <w:tc>
          <w:tcPr>
            <w:tcW w:w="532" w:type="dxa"/>
            <w:noWrap/>
            <w:hideMark/>
          </w:tcPr>
          <w:p w:rsidR="001F6DCC" w:rsidRDefault="001F6DCC" w:rsidP="001F6DCC">
            <w:pPr>
              <w:rPr>
                <w:rFonts w:ascii="Arial" w:hAnsi="Arial" w:cs="Arial"/>
                <w:sz w:val="20"/>
                <w:lang w:eastAsia="en-GB"/>
              </w:rPr>
            </w:pPr>
            <w:r>
              <w:rPr>
                <w:rFonts w:ascii="Arial" w:hAnsi="Arial" w:cs="Arial"/>
                <w:sz w:val="20"/>
                <w:lang w:eastAsia="en-GB"/>
              </w:rPr>
              <w:t>X</w:t>
            </w:r>
          </w:p>
          <w:p w:rsidR="001F6DCC" w:rsidRPr="006E28F1" w:rsidRDefault="001F6DCC" w:rsidP="001F6DCC">
            <w:pPr>
              <w:rPr>
                <w:rFonts w:ascii="Arial" w:hAnsi="Arial" w:cs="Arial"/>
                <w:sz w:val="20"/>
                <w:lang w:eastAsia="en-GB"/>
              </w:rPr>
            </w:pPr>
          </w:p>
        </w:tc>
        <w:tc>
          <w:tcPr>
            <w:tcW w:w="285" w:type="dxa"/>
            <w:noWrap/>
          </w:tcPr>
          <w:p w:rsidR="001F6DCC" w:rsidRPr="006E28F1" w:rsidRDefault="001F6DCC" w:rsidP="001F6DCC">
            <w:pPr>
              <w:rPr>
                <w:rFonts w:ascii="Arial" w:hAnsi="Arial" w:cs="Arial"/>
                <w:sz w:val="20"/>
                <w:lang w:eastAsia="en-GB"/>
              </w:rPr>
            </w:pPr>
          </w:p>
        </w:tc>
        <w:tc>
          <w:tcPr>
            <w:tcW w:w="476" w:type="dxa"/>
            <w:noWrap/>
            <w:hideMark/>
          </w:tcPr>
          <w:p w:rsidR="001F6DCC" w:rsidRDefault="001F6DCC" w:rsidP="001F6DCC">
            <w:pPr>
              <w:rPr>
                <w:rFonts w:ascii="Arial" w:hAnsi="Arial" w:cs="Arial"/>
                <w:sz w:val="20"/>
                <w:lang w:eastAsia="en-GB"/>
              </w:rPr>
            </w:pPr>
            <w:r>
              <w:rPr>
                <w:rFonts w:ascii="Arial" w:hAnsi="Arial" w:cs="Arial"/>
                <w:sz w:val="20"/>
                <w:lang w:eastAsia="en-GB"/>
              </w:rPr>
              <w:t>X</w:t>
            </w:r>
          </w:p>
          <w:p w:rsidR="001F6DCC" w:rsidRPr="006E28F1" w:rsidRDefault="001F6DCC" w:rsidP="001F6DCC">
            <w:pPr>
              <w:rPr>
                <w:rFonts w:ascii="Arial" w:hAnsi="Arial" w:cs="Arial"/>
                <w:sz w:val="20"/>
                <w:lang w:eastAsia="en-GB"/>
              </w:rPr>
            </w:pPr>
          </w:p>
        </w:tc>
        <w:tc>
          <w:tcPr>
            <w:tcW w:w="475" w:type="dxa"/>
            <w:noWrap/>
            <w:hideMark/>
          </w:tcPr>
          <w:p w:rsidR="001F6DCC" w:rsidRDefault="001F6DCC" w:rsidP="001F6DCC">
            <w:pPr>
              <w:rPr>
                <w:rFonts w:ascii="Arial" w:hAnsi="Arial" w:cs="Arial"/>
                <w:sz w:val="20"/>
                <w:lang w:eastAsia="en-GB"/>
              </w:rPr>
            </w:pPr>
            <w:r>
              <w:rPr>
                <w:rFonts w:ascii="Arial" w:hAnsi="Arial" w:cs="Arial"/>
                <w:sz w:val="20"/>
                <w:lang w:eastAsia="en-GB"/>
              </w:rPr>
              <w:t>X</w:t>
            </w:r>
          </w:p>
          <w:p w:rsidR="001F6DCC" w:rsidRPr="006E28F1" w:rsidRDefault="001F6DCC" w:rsidP="001F6DCC">
            <w:pPr>
              <w:rPr>
                <w:rFonts w:ascii="Arial" w:hAnsi="Arial" w:cs="Arial"/>
                <w:sz w:val="20"/>
                <w:lang w:eastAsia="en-GB"/>
              </w:rPr>
            </w:pPr>
          </w:p>
        </w:tc>
        <w:tc>
          <w:tcPr>
            <w:tcW w:w="475" w:type="dxa"/>
            <w:noWrap/>
            <w:hideMark/>
          </w:tcPr>
          <w:p w:rsidR="001F6DCC" w:rsidRDefault="001F6DCC" w:rsidP="001F6DCC">
            <w:pPr>
              <w:rPr>
                <w:rFonts w:ascii="Arial" w:hAnsi="Arial" w:cs="Arial"/>
                <w:sz w:val="20"/>
                <w:lang w:eastAsia="en-GB"/>
              </w:rPr>
            </w:pPr>
            <w:r>
              <w:rPr>
                <w:rFonts w:ascii="Arial" w:hAnsi="Arial" w:cs="Arial"/>
                <w:sz w:val="20"/>
                <w:lang w:eastAsia="en-GB"/>
              </w:rPr>
              <w:t>X</w:t>
            </w:r>
          </w:p>
          <w:p w:rsidR="001F6DCC" w:rsidRPr="006E28F1" w:rsidRDefault="001F6DCC" w:rsidP="001F6DCC">
            <w:pPr>
              <w:rPr>
                <w:rFonts w:ascii="Arial" w:hAnsi="Arial" w:cs="Arial"/>
                <w:sz w:val="20"/>
                <w:lang w:eastAsia="en-GB"/>
              </w:rPr>
            </w:pPr>
          </w:p>
        </w:tc>
        <w:tc>
          <w:tcPr>
            <w:tcW w:w="479" w:type="dxa"/>
            <w:noWrap/>
            <w:hideMark/>
          </w:tcPr>
          <w:p w:rsidR="001F6DCC" w:rsidRPr="006E28F1" w:rsidRDefault="001F6DCC" w:rsidP="001F6DCC">
            <w:pPr>
              <w:rPr>
                <w:rFonts w:ascii="Arial" w:hAnsi="Arial" w:cs="Arial"/>
                <w:sz w:val="20"/>
                <w:lang w:eastAsia="en-GB"/>
              </w:rPr>
            </w:pPr>
          </w:p>
        </w:tc>
        <w:tc>
          <w:tcPr>
            <w:tcW w:w="478" w:type="dxa"/>
          </w:tcPr>
          <w:p w:rsidR="001F6DCC" w:rsidRPr="006E28F1" w:rsidRDefault="001F6DCC" w:rsidP="001F6DCC">
            <w:pPr>
              <w:rPr>
                <w:rFonts w:ascii="Arial" w:hAnsi="Arial" w:cs="Arial"/>
                <w:sz w:val="20"/>
                <w:lang w:eastAsia="en-GB"/>
              </w:rPr>
            </w:pPr>
          </w:p>
        </w:tc>
        <w:tc>
          <w:tcPr>
            <w:tcW w:w="477" w:type="dxa"/>
            <w:noWrap/>
            <w:hideMark/>
          </w:tcPr>
          <w:p w:rsidR="001F6DCC" w:rsidRPr="006E28F1" w:rsidRDefault="001F6DCC" w:rsidP="001F6DCC">
            <w:pPr>
              <w:rPr>
                <w:rFonts w:ascii="Arial" w:hAnsi="Arial" w:cs="Arial"/>
                <w:sz w:val="20"/>
                <w:lang w:eastAsia="en-GB"/>
              </w:rPr>
            </w:pPr>
          </w:p>
        </w:tc>
        <w:tc>
          <w:tcPr>
            <w:tcW w:w="476" w:type="dxa"/>
            <w:noWrap/>
            <w:hideMark/>
          </w:tcPr>
          <w:p w:rsidR="001F6DCC" w:rsidRDefault="001F6DCC" w:rsidP="001F6DCC">
            <w:pPr>
              <w:rPr>
                <w:rFonts w:ascii="Arial" w:hAnsi="Arial" w:cs="Arial"/>
                <w:sz w:val="20"/>
                <w:lang w:eastAsia="en-GB"/>
              </w:rPr>
            </w:pPr>
            <w:r>
              <w:rPr>
                <w:rFonts w:ascii="Arial" w:hAnsi="Arial" w:cs="Arial"/>
                <w:sz w:val="20"/>
                <w:lang w:eastAsia="en-GB"/>
              </w:rPr>
              <w:t>X</w:t>
            </w:r>
          </w:p>
          <w:p w:rsidR="001F6DCC" w:rsidRPr="006E28F1" w:rsidRDefault="001F6DCC" w:rsidP="001F6DCC">
            <w:pPr>
              <w:rPr>
                <w:rFonts w:ascii="Arial" w:hAnsi="Arial" w:cs="Arial"/>
                <w:sz w:val="20"/>
                <w:lang w:eastAsia="en-GB"/>
              </w:rPr>
            </w:pPr>
          </w:p>
        </w:tc>
        <w:tc>
          <w:tcPr>
            <w:tcW w:w="475" w:type="dxa"/>
            <w:noWrap/>
            <w:hideMark/>
          </w:tcPr>
          <w:p w:rsidR="001F6DCC" w:rsidRDefault="001F6DCC" w:rsidP="001F6DCC">
            <w:pPr>
              <w:rPr>
                <w:rFonts w:ascii="Arial" w:hAnsi="Arial" w:cs="Arial"/>
                <w:sz w:val="20"/>
                <w:lang w:eastAsia="en-GB"/>
              </w:rPr>
            </w:pPr>
            <w:r>
              <w:rPr>
                <w:rFonts w:ascii="Arial" w:hAnsi="Arial" w:cs="Arial"/>
                <w:sz w:val="20"/>
                <w:lang w:eastAsia="en-GB"/>
              </w:rPr>
              <w:t>X</w:t>
            </w:r>
          </w:p>
          <w:p w:rsidR="001F6DCC" w:rsidRPr="006E28F1" w:rsidRDefault="001F6DCC" w:rsidP="001F6DCC">
            <w:pPr>
              <w:rPr>
                <w:rFonts w:ascii="Arial" w:hAnsi="Arial" w:cs="Arial"/>
                <w:sz w:val="20"/>
                <w:lang w:eastAsia="en-GB"/>
              </w:rPr>
            </w:pPr>
          </w:p>
        </w:tc>
      </w:tr>
      <w:tr w:rsidR="008D2673" w:rsidRPr="006E28F1" w:rsidTr="005C2BA4">
        <w:trPr>
          <w:trHeight w:val="255"/>
        </w:trPr>
        <w:tc>
          <w:tcPr>
            <w:tcW w:w="1114" w:type="dxa"/>
            <w:noWrap/>
            <w:hideMark/>
          </w:tcPr>
          <w:p w:rsidR="001F6DCC" w:rsidRPr="006E28F1" w:rsidRDefault="001F6DCC" w:rsidP="001F6DCC">
            <w:pPr>
              <w:rPr>
                <w:rFonts w:ascii="Arial" w:hAnsi="Arial" w:cs="Arial"/>
                <w:b/>
                <w:bCs/>
                <w:sz w:val="20"/>
                <w:lang w:eastAsia="en-GB"/>
              </w:rPr>
            </w:pPr>
            <w:r>
              <w:rPr>
                <w:rFonts w:ascii="Arial" w:hAnsi="Arial" w:cs="Arial"/>
                <w:b/>
                <w:bCs/>
                <w:sz w:val="20"/>
                <w:lang w:eastAsia="en-GB"/>
              </w:rPr>
              <w:t>Level 5</w:t>
            </w:r>
          </w:p>
        </w:tc>
        <w:tc>
          <w:tcPr>
            <w:tcW w:w="556" w:type="dxa"/>
            <w:noWrap/>
            <w:hideMark/>
          </w:tcPr>
          <w:p w:rsidR="001F6DCC" w:rsidRPr="006E28F1" w:rsidRDefault="001F6DCC" w:rsidP="001F6DCC">
            <w:pPr>
              <w:rPr>
                <w:rFonts w:ascii="Arial" w:hAnsi="Arial" w:cs="Arial"/>
                <w:sz w:val="20"/>
                <w:lang w:eastAsia="en-GB"/>
              </w:rPr>
            </w:pPr>
          </w:p>
        </w:tc>
        <w:tc>
          <w:tcPr>
            <w:tcW w:w="557" w:type="dxa"/>
          </w:tcPr>
          <w:p w:rsidR="001F6DCC" w:rsidRPr="006E28F1" w:rsidRDefault="001F6DCC" w:rsidP="001F6DCC">
            <w:pPr>
              <w:rPr>
                <w:rFonts w:ascii="Arial" w:hAnsi="Arial" w:cs="Arial"/>
                <w:sz w:val="20"/>
                <w:lang w:eastAsia="en-GB"/>
              </w:rPr>
            </w:pPr>
          </w:p>
        </w:tc>
        <w:tc>
          <w:tcPr>
            <w:tcW w:w="557" w:type="dxa"/>
            <w:noWrap/>
            <w:hideMark/>
          </w:tcPr>
          <w:p w:rsidR="001F6DCC" w:rsidRPr="006E28F1" w:rsidRDefault="001F6DCC" w:rsidP="001F6DCC">
            <w:pPr>
              <w:rPr>
                <w:rFonts w:ascii="Arial" w:hAnsi="Arial" w:cs="Arial"/>
                <w:sz w:val="20"/>
                <w:lang w:eastAsia="en-GB"/>
              </w:rPr>
            </w:pPr>
          </w:p>
        </w:tc>
        <w:tc>
          <w:tcPr>
            <w:tcW w:w="557" w:type="dxa"/>
            <w:noWrap/>
            <w:hideMark/>
          </w:tcPr>
          <w:p w:rsidR="001F6DCC" w:rsidRPr="006E28F1" w:rsidRDefault="001F6DCC" w:rsidP="001F6DCC">
            <w:pPr>
              <w:rPr>
                <w:rFonts w:ascii="Arial" w:hAnsi="Arial" w:cs="Arial"/>
                <w:sz w:val="20"/>
                <w:lang w:eastAsia="en-GB"/>
              </w:rPr>
            </w:pPr>
          </w:p>
        </w:tc>
        <w:tc>
          <w:tcPr>
            <w:tcW w:w="557" w:type="dxa"/>
            <w:noWrap/>
            <w:hideMark/>
          </w:tcPr>
          <w:p w:rsidR="001F6DCC" w:rsidRPr="006E28F1" w:rsidRDefault="001F6DCC" w:rsidP="001F6DCC">
            <w:pPr>
              <w:rPr>
                <w:rFonts w:ascii="Arial" w:hAnsi="Arial" w:cs="Arial"/>
                <w:sz w:val="20"/>
                <w:lang w:eastAsia="en-GB"/>
              </w:rPr>
            </w:pPr>
          </w:p>
        </w:tc>
        <w:tc>
          <w:tcPr>
            <w:tcW w:w="557" w:type="dxa"/>
            <w:noWrap/>
            <w:hideMark/>
          </w:tcPr>
          <w:p w:rsidR="001F6DCC" w:rsidRPr="006E28F1" w:rsidRDefault="001F6DCC" w:rsidP="001F6DCC">
            <w:pPr>
              <w:rPr>
                <w:rFonts w:ascii="Arial" w:hAnsi="Arial" w:cs="Arial"/>
                <w:sz w:val="20"/>
                <w:lang w:eastAsia="en-GB"/>
              </w:rPr>
            </w:pPr>
          </w:p>
        </w:tc>
        <w:tc>
          <w:tcPr>
            <w:tcW w:w="284" w:type="dxa"/>
            <w:noWrap/>
            <w:hideMark/>
          </w:tcPr>
          <w:p w:rsidR="001F6DCC" w:rsidRPr="006E28F1" w:rsidRDefault="001F6DCC" w:rsidP="001F6DCC">
            <w:pPr>
              <w:rPr>
                <w:rFonts w:ascii="Arial" w:hAnsi="Arial" w:cs="Arial"/>
                <w:sz w:val="20"/>
                <w:lang w:eastAsia="en-GB"/>
              </w:rPr>
            </w:pPr>
          </w:p>
        </w:tc>
        <w:tc>
          <w:tcPr>
            <w:tcW w:w="463" w:type="dxa"/>
            <w:noWrap/>
            <w:hideMark/>
          </w:tcPr>
          <w:p w:rsidR="001F6DCC" w:rsidRPr="006E28F1" w:rsidRDefault="001F6DCC" w:rsidP="001F6DCC">
            <w:pPr>
              <w:rPr>
                <w:rFonts w:ascii="Arial" w:hAnsi="Arial" w:cs="Arial"/>
                <w:sz w:val="20"/>
                <w:lang w:eastAsia="en-GB"/>
              </w:rPr>
            </w:pPr>
          </w:p>
        </w:tc>
        <w:tc>
          <w:tcPr>
            <w:tcW w:w="464" w:type="dxa"/>
            <w:noWrap/>
            <w:hideMark/>
          </w:tcPr>
          <w:p w:rsidR="001F6DCC" w:rsidRPr="006E28F1" w:rsidRDefault="001F6DCC" w:rsidP="001F6DCC">
            <w:pPr>
              <w:rPr>
                <w:rFonts w:ascii="Arial" w:hAnsi="Arial" w:cs="Arial"/>
                <w:sz w:val="20"/>
                <w:lang w:eastAsia="en-GB"/>
              </w:rPr>
            </w:pPr>
          </w:p>
        </w:tc>
        <w:tc>
          <w:tcPr>
            <w:tcW w:w="463" w:type="dxa"/>
            <w:noWrap/>
            <w:hideMark/>
          </w:tcPr>
          <w:p w:rsidR="001F6DCC" w:rsidRPr="006E28F1" w:rsidRDefault="001F6DCC" w:rsidP="001F6DCC">
            <w:pPr>
              <w:rPr>
                <w:rFonts w:ascii="Arial" w:hAnsi="Arial" w:cs="Arial"/>
                <w:sz w:val="20"/>
                <w:lang w:eastAsia="en-GB"/>
              </w:rPr>
            </w:pPr>
          </w:p>
        </w:tc>
        <w:tc>
          <w:tcPr>
            <w:tcW w:w="464" w:type="dxa"/>
            <w:noWrap/>
            <w:hideMark/>
          </w:tcPr>
          <w:p w:rsidR="001F6DCC" w:rsidRPr="006E28F1" w:rsidRDefault="001F6DCC" w:rsidP="001F6DCC">
            <w:pPr>
              <w:rPr>
                <w:rFonts w:ascii="Arial" w:hAnsi="Arial" w:cs="Arial"/>
                <w:sz w:val="20"/>
                <w:lang w:eastAsia="en-GB"/>
              </w:rPr>
            </w:pPr>
          </w:p>
        </w:tc>
        <w:tc>
          <w:tcPr>
            <w:tcW w:w="463" w:type="dxa"/>
            <w:noWrap/>
            <w:hideMark/>
          </w:tcPr>
          <w:p w:rsidR="001F6DCC" w:rsidRPr="006E28F1" w:rsidRDefault="001F6DCC" w:rsidP="001F6DCC">
            <w:pPr>
              <w:rPr>
                <w:rFonts w:ascii="Arial" w:hAnsi="Arial" w:cs="Arial"/>
                <w:sz w:val="20"/>
                <w:lang w:eastAsia="en-GB"/>
              </w:rPr>
            </w:pPr>
          </w:p>
        </w:tc>
        <w:tc>
          <w:tcPr>
            <w:tcW w:w="464" w:type="dxa"/>
            <w:noWrap/>
            <w:hideMark/>
          </w:tcPr>
          <w:p w:rsidR="001F6DCC" w:rsidRPr="006E28F1" w:rsidRDefault="001F6DCC" w:rsidP="001F6DCC">
            <w:pPr>
              <w:rPr>
                <w:rFonts w:ascii="Arial" w:hAnsi="Arial" w:cs="Arial"/>
                <w:sz w:val="20"/>
                <w:lang w:eastAsia="en-GB"/>
              </w:rPr>
            </w:pPr>
          </w:p>
        </w:tc>
        <w:tc>
          <w:tcPr>
            <w:tcW w:w="463" w:type="dxa"/>
            <w:noWrap/>
            <w:hideMark/>
          </w:tcPr>
          <w:p w:rsidR="001F6DCC" w:rsidRPr="006E28F1" w:rsidRDefault="001F6DCC" w:rsidP="001F6DCC">
            <w:pPr>
              <w:rPr>
                <w:rFonts w:ascii="Arial" w:hAnsi="Arial" w:cs="Arial"/>
                <w:sz w:val="20"/>
                <w:lang w:eastAsia="en-GB"/>
              </w:rPr>
            </w:pPr>
          </w:p>
        </w:tc>
        <w:tc>
          <w:tcPr>
            <w:tcW w:w="464" w:type="dxa"/>
          </w:tcPr>
          <w:p w:rsidR="001F6DCC" w:rsidRPr="006E28F1" w:rsidRDefault="001F6DCC" w:rsidP="001F6DCC">
            <w:pPr>
              <w:rPr>
                <w:rFonts w:ascii="Arial" w:hAnsi="Arial" w:cs="Arial"/>
                <w:sz w:val="20"/>
                <w:lang w:eastAsia="en-GB"/>
              </w:rPr>
            </w:pPr>
          </w:p>
        </w:tc>
        <w:tc>
          <w:tcPr>
            <w:tcW w:w="261" w:type="dxa"/>
            <w:noWrap/>
            <w:hideMark/>
          </w:tcPr>
          <w:p w:rsidR="001F6DCC" w:rsidRPr="006E28F1" w:rsidRDefault="001F6DCC" w:rsidP="001F6DCC">
            <w:pPr>
              <w:rPr>
                <w:rFonts w:ascii="Arial" w:hAnsi="Arial" w:cs="Arial"/>
                <w:sz w:val="20"/>
                <w:lang w:eastAsia="en-GB"/>
              </w:rPr>
            </w:pPr>
          </w:p>
        </w:tc>
        <w:tc>
          <w:tcPr>
            <w:tcW w:w="531" w:type="dxa"/>
            <w:noWrap/>
            <w:hideMark/>
          </w:tcPr>
          <w:p w:rsidR="001F6DCC" w:rsidRPr="006E28F1" w:rsidRDefault="001F6DCC" w:rsidP="001F6DCC">
            <w:pPr>
              <w:rPr>
                <w:rFonts w:ascii="Arial" w:hAnsi="Arial" w:cs="Arial"/>
                <w:sz w:val="20"/>
                <w:lang w:eastAsia="en-GB"/>
              </w:rPr>
            </w:pPr>
          </w:p>
        </w:tc>
        <w:tc>
          <w:tcPr>
            <w:tcW w:w="532" w:type="dxa"/>
            <w:noWrap/>
            <w:hideMark/>
          </w:tcPr>
          <w:p w:rsidR="001F6DCC" w:rsidRPr="006E28F1" w:rsidRDefault="001F6DCC" w:rsidP="001F6DCC">
            <w:pPr>
              <w:rPr>
                <w:rFonts w:ascii="Arial" w:hAnsi="Arial" w:cs="Arial"/>
                <w:sz w:val="20"/>
                <w:lang w:eastAsia="en-GB"/>
              </w:rPr>
            </w:pPr>
          </w:p>
        </w:tc>
        <w:tc>
          <w:tcPr>
            <w:tcW w:w="531" w:type="dxa"/>
            <w:noWrap/>
            <w:hideMark/>
          </w:tcPr>
          <w:p w:rsidR="001F6DCC" w:rsidRPr="006E28F1" w:rsidRDefault="001F6DCC" w:rsidP="001F6DCC">
            <w:pPr>
              <w:rPr>
                <w:rFonts w:ascii="Arial" w:hAnsi="Arial" w:cs="Arial"/>
                <w:sz w:val="20"/>
                <w:lang w:eastAsia="en-GB"/>
              </w:rPr>
            </w:pPr>
          </w:p>
        </w:tc>
        <w:tc>
          <w:tcPr>
            <w:tcW w:w="532" w:type="dxa"/>
            <w:noWrap/>
            <w:hideMark/>
          </w:tcPr>
          <w:p w:rsidR="001F6DCC" w:rsidRPr="006E28F1" w:rsidRDefault="001F6DCC" w:rsidP="001F6DCC">
            <w:pPr>
              <w:rPr>
                <w:rFonts w:ascii="Arial" w:hAnsi="Arial" w:cs="Arial"/>
                <w:sz w:val="20"/>
                <w:lang w:eastAsia="en-GB"/>
              </w:rPr>
            </w:pPr>
          </w:p>
        </w:tc>
        <w:tc>
          <w:tcPr>
            <w:tcW w:w="285" w:type="dxa"/>
            <w:noWrap/>
          </w:tcPr>
          <w:p w:rsidR="001F6DCC" w:rsidRPr="006E28F1" w:rsidRDefault="001F6DCC" w:rsidP="001F6DCC">
            <w:pPr>
              <w:rPr>
                <w:rFonts w:ascii="Arial" w:hAnsi="Arial" w:cs="Arial"/>
                <w:sz w:val="20"/>
                <w:lang w:eastAsia="en-GB"/>
              </w:rPr>
            </w:pPr>
          </w:p>
        </w:tc>
        <w:tc>
          <w:tcPr>
            <w:tcW w:w="476" w:type="dxa"/>
            <w:noWrap/>
            <w:hideMark/>
          </w:tcPr>
          <w:p w:rsidR="001F6DCC" w:rsidRPr="006E28F1" w:rsidRDefault="001F6DCC" w:rsidP="001F6DCC">
            <w:pPr>
              <w:rPr>
                <w:rFonts w:ascii="Arial" w:hAnsi="Arial" w:cs="Arial"/>
                <w:sz w:val="20"/>
                <w:lang w:eastAsia="en-GB"/>
              </w:rPr>
            </w:pPr>
          </w:p>
        </w:tc>
        <w:tc>
          <w:tcPr>
            <w:tcW w:w="475" w:type="dxa"/>
            <w:noWrap/>
            <w:hideMark/>
          </w:tcPr>
          <w:p w:rsidR="001F6DCC" w:rsidRPr="006E28F1" w:rsidRDefault="001F6DCC" w:rsidP="001F6DCC">
            <w:pPr>
              <w:rPr>
                <w:rFonts w:ascii="Arial" w:hAnsi="Arial" w:cs="Arial"/>
                <w:sz w:val="20"/>
                <w:lang w:eastAsia="en-GB"/>
              </w:rPr>
            </w:pPr>
          </w:p>
        </w:tc>
        <w:tc>
          <w:tcPr>
            <w:tcW w:w="475" w:type="dxa"/>
            <w:noWrap/>
            <w:hideMark/>
          </w:tcPr>
          <w:p w:rsidR="001F6DCC" w:rsidRPr="006E28F1" w:rsidRDefault="001F6DCC" w:rsidP="001F6DCC">
            <w:pPr>
              <w:rPr>
                <w:rFonts w:ascii="Arial" w:hAnsi="Arial" w:cs="Arial"/>
                <w:sz w:val="20"/>
                <w:lang w:eastAsia="en-GB"/>
              </w:rPr>
            </w:pPr>
          </w:p>
        </w:tc>
        <w:tc>
          <w:tcPr>
            <w:tcW w:w="479" w:type="dxa"/>
            <w:noWrap/>
            <w:hideMark/>
          </w:tcPr>
          <w:p w:rsidR="001F6DCC" w:rsidRPr="006E28F1" w:rsidRDefault="001F6DCC" w:rsidP="001F6DCC">
            <w:pPr>
              <w:rPr>
                <w:rFonts w:ascii="Arial" w:hAnsi="Arial" w:cs="Arial"/>
                <w:sz w:val="20"/>
                <w:lang w:eastAsia="en-GB"/>
              </w:rPr>
            </w:pPr>
          </w:p>
        </w:tc>
        <w:tc>
          <w:tcPr>
            <w:tcW w:w="478" w:type="dxa"/>
          </w:tcPr>
          <w:p w:rsidR="001F6DCC" w:rsidRPr="006E28F1" w:rsidRDefault="001F6DCC" w:rsidP="001F6DCC">
            <w:pPr>
              <w:rPr>
                <w:rFonts w:ascii="Arial" w:hAnsi="Arial" w:cs="Arial"/>
                <w:sz w:val="20"/>
                <w:lang w:eastAsia="en-GB"/>
              </w:rPr>
            </w:pPr>
          </w:p>
        </w:tc>
        <w:tc>
          <w:tcPr>
            <w:tcW w:w="477" w:type="dxa"/>
            <w:noWrap/>
            <w:hideMark/>
          </w:tcPr>
          <w:p w:rsidR="001F6DCC" w:rsidRPr="006E28F1" w:rsidRDefault="001F6DCC" w:rsidP="001F6DCC">
            <w:pPr>
              <w:rPr>
                <w:rFonts w:ascii="Arial" w:hAnsi="Arial" w:cs="Arial"/>
                <w:sz w:val="20"/>
                <w:lang w:eastAsia="en-GB"/>
              </w:rPr>
            </w:pPr>
          </w:p>
        </w:tc>
        <w:tc>
          <w:tcPr>
            <w:tcW w:w="476" w:type="dxa"/>
            <w:noWrap/>
            <w:hideMark/>
          </w:tcPr>
          <w:p w:rsidR="001F6DCC" w:rsidRPr="006E28F1" w:rsidRDefault="001F6DCC" w:rsidP="001F6DCC">
            <w:pPr>
              <w:rPr>
                <w:rFonts w:ascii="Arial" w:hAnsi="Arial" w:cs="Arial"/>
                <w:sz w:val="20"/>
                <w:lang w:eastAsia="en-GB"/>
              </w:rPr>
            </w:pPr>
          </w:p>
        </w:tc>
        <w:tc>
          <w:tcPr>
            <w:tcW w:w="475" w:type="dxa"/>
            <w:noWrap/>
            <w:hideMark/>
          </w:tcPr>
          <w:p w:rsidR="001F6DCC" w:rsidRPr="006E28F1" w:rsidRDefault="001F6DCC" w:rsidP="001F6DCC">
            <w:pPr>
              <w:rPr>
                <w:rFonts w:ascii="Arial" w:hAnsi="Arial" w:cs="Arial"/>
                <w:sz w:val="20"/>
                <w:lang w:eastAsia="en-GB"/>
              </w:rPr>
            </w:pPr>
          </w:p>
        </w:tc>
      </w:tr>
      <w:tr w:rsidR="008D2673" w:rsidRPr="006E28F1" w:rsidTr="005C2BA4">
        <w:trPr>
          <w:trHeight w:val="255"/>
        </w:trPr>
        <w:tc>
          <w:tcPr>
            <w:tcW w:w="1114"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MA552</w:t>
            </w:r>
          </w:p>
        </w:tc>
        <w:tc>
          <w:tcPr>
            <w:tcW w:w="556"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557" w:type="dxa"/>
          </w:tcPr>
          <w:p w:rsidR="001F6DCC" w:rsidRPr="006E28F1" w:rsidRDefault="001F6DCC" w:rsidP="001F6DCC">
            <w:pPr>
              <w:rPr>
                <w:rFonts w:ascii="Arial" w:hAnsi="Arial" w:cs="Arial"/>
                <w:sz w:val="20"/>
                <w:lang w:eastAsia="en-GB"/>
              </w:rPr>
            </w:pPr>
          </w:p>
        </w:tc>
        <w:tc>
          <w:tcPr>
            <w:tcW w:w="557" w:type="dxa"/>
            <w:noWrap/>
            <w:hideMark/>
          </w:tcPr>
          <w:p w:rsidR="001F6DCC" w:rsidRPr="006E28F1" w:rsidRDefault="001F6DCC" w:rsidP="001F6DCC">
            <w:pPr>
              <w:rPr>
                <w:rFonts w:ascii="Arial" w:hAnsi="Arial" w:cs="Arial"/>
                <w:sz w:val="20"/>
                <w:lang w:eastAsia="en-GB"/>
              </w:rPr>
            </w:pPr>
          </w:p>
        </w:tc>
        <w:tc>
          <w:tcPr>
            <w:tcW w:w="557"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557" w:type="dxa"/>
            <w:noWrap/>
            <w:hideMark/>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557" w:type="dxa"/>
            <w:noWrap/>
            <w:hideMark/>
          </w:tcPr>
          <w:p w:rsidR="001F6DCC" w:rsidRPr="006E28F1" w:rsidRDefault="001F6DCC" w:rsidP="001F6DCC">
            <w:pPr>
              <w:rPr>
                <w:rFonts w:ascii="Arial" w:hAnsi="Arial" w:cs="Arial"/>
                <w:sz w:val="20"/>
                <w:lang w:eastAsia="en-GB"/>
              </w:rPr>
            </w:pPr>
          </w:p>
        </w:tc>
        <w:tc>
          <w:tcPr>
            <w:tcW w:w="284" w:type="dxa"/>
            <w:noWrap/>
            <w:hideMark/>
          </w:tcPr>
          <w:p w:rsidR="001F6DCC" w:rsidRPr="006E28F1" w:rsidRDefault="001F6DCC" w:rsidP="001F6DCC">
            <w:pPr>
              <w:rPr>
                <w:rFonts w:ascii="Arial" w:hAnsi="Arial" w:cs="Arial"/>
                <w:sz w:val="20"/>
                <w:lang w:eastAsia="en-GB"/>
              </w:rPr>
            </w:pPr>
          </w:p>
        </w:tc>
        <w:tc>
          <w:tcPr>
            <w:tcW w:w="463"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4"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3"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4"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3"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4" w:type="dxa"/>
            <w:noWrap/>
            <w:hideMark/>
          </w:tcPr>
          <w:p w:rsidR="001F6DCC" w:rsidRPr="006E28F1" w:rsidRDefault="001F6DCC" w:rsidP="001F6DCC">
            <w:pPr>
              <w:rPr>
                <w:rFonts w:ascii="Arial" w:hAnsi="Arial" w:cs="Arial"/>
                <w:sz w:val="20"/>
                <w:lang w:eastAsia="en-GB"/>
              </w:rPr>
            </w:pPr>
          </w:p>
        </w:tc>
        <w:tc>
          <w:tcPr>
            <w:tcW w:w="463" w:type="dxa"/>
            <w:noWrap/>
            <w:hideMark/>
          </w:tcPr>
          <w:p w:rsidR="001F6DCC" w:rsidRPr="006E28F1" w:rsidRDefault="001F6DCC" w:rsidP="001F6DCC">
            <w:pPr>
              <w:rPr>
                <w:rFonts w:ascii="Arial" w:hAnsi="Arial" w:cs="Arial"/>
                <w:sz w:val="20"/>
                <w:lang w:eastAsia="en-GB"/>
              </w:rPr>
            </w:pPr>
          </w:p>
        </w:tc>
        <w:tc>
          <w:tcPr>
            <w:tcW w:w="464" w:type="dxa"/>
          </w:tcPr>
          <w:p w:rsidR="001F6DCC" w:rsidRPr="006E28F1" w:rsidRDefault="001F6DCC" w:rsidP="001F6DCC">
            <w:pPr>
              <w:rPr>
                <w:rFonts w:ascii="Arial" w:hAnsi="Arial" w:cs="Arial"/>
                <w:sz w:val="20"/>
                <w:lang w:eastAsia="en-GB"/>
              </w:rPr>
            </w:pPr>
          </w:p>
        </w:tc>
        <w:tc>
          <w:tcPr>
            <w:tcW w:w="261" w:type="dxa"/>
            <w:noWrap/>
            <w:hideMark/>
          </w:tcPr>
          <w:p w:rsidR="001F6DCC" w:rsidRPr="006E28F1" w:rsidRDefault="001F6DCC" w:rsidP="001F6DCC">
            <w:pPr>
              <w:rPr>
                <w:rFonts w:ascii="Arial" w:hAnsi="Arial" w:cs="Arial"/>
                <w:sz w:val="20"/>
                <w:lang w:eastAsia="en-GB"/>
              </w:rPr>
            </w:pPr>
          </w:p>
        </w:tc>
        <w:tc>
          <w:tcPr>
            <w:tcW w:w="531"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532"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531" w:type="dxa"/>
            <w:noWrap/>
            <w:hideMark/>
          </w:tcPr>
          <w:p w:rsidR="001F6DCC" w:rsidRPr="006E28F1" w:rsidRDefault="001F6DCC" w:rsidP="001F6DCC">
            <w:pPr>
              <w:rPr>
                <w:rFonts w:ascii="Arial" w:hAnsi="Arial" w:cs="Arial"/>
                <w:sz w:val="20"/>
                <w:lang w:eastAsia="en-GB"/>
              </w:rPr>
            </w:pPr>
          </w:p>
        </w:tc>
        <w:tc>
          <w:tcPr>
            <w:tcW w:w="532"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285" w:type="dxa"/>
            <w:noWrap/>
          </w:tcPr>
          <w:p w:rsidR="001F6DCC" w:rsidRPr="006E28F1" w:rsidRDefault="001F6DCC" w:rsidP="001F6DCC">
            <w:pPr>
              <w:rPr>
                <w:rFonts w:ascii="Arial" w:hAnsi="Arial" w:cs="Arial"/>
                <w:sz w:val="20"/>
                <w:lang w:eastAsia="en-GB"/>
              </w:rPr>
            </w:pPr>
          </w:p>
        </w:tc>
        <w:tc>
          <w:tcPr>
            <w:tcW w:w="476"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75"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75" w:type="dxa"/>
            <w:noWrap/>
            <w:hideMark/>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479" w:type="dxa"/>
            <w:noWrap/>
            <w:hideMark/>
          </w:tcPr>
          <w:p w:rsidR="001F6DCC" w:rsidRPr="006E28F1" w:rsidRDefault="001F6DCC" w:rsidP="001F6DCC">
            <w:pPr>
              <w:rPr>
                <w:rFonts w:ascii="Arial" w:hAnsi="Arial" w:cs="Arial"/>
                <w:sz w:val="20"/>
                <w:lang w:eastAsia="en-GB"/>
              </w:rPr>
            </w:pPr>
          </w:p>
        </w:tc>
        <w:tc>
          <w:tcPr>
            <w:tcW w:w="478" w:type="dxa"/>
          </w:tcPr>
          <w:p w:rsidR="001F6DCC" w:rsidRPr="006E28F1" w:rsidRDefault="001F6DCC" w:rsidP="001F6DCC">
            <w:pPr>
              <w:rPr>
                <w:rFonts w:ascii="Arial" w:hAnsi="Arial" w:cs="Arial"/>
                <w:sz w:val="20"/>
                <w:lang w:eastAsia="en-GB"/>
              </w:rPr>
            </w:pPr>
          </w:p>
        </w:tc>
        <w:tc>
          <w:tcPr>
            <w:tcW w:w="477" w:type="dxa"/>
            <w:noWrap/>
            <w:hideMark/>
          </w:tcPr>
          <w:p w:rsidR="001F6DCC" w:rsidRPr="006E28F1" w:rsidRDefault="001F6DCC" w:rsidP="001F6DCC">
            <w:pPr>
              <w:rPr>
                <w:rFonts w:ascii="Arial" w:hAnsi="Arial" w:cs="Arial"/>
                <w:sz w:val="20"/>
                <w:lang w:eastAsia="en-GB"/>
              </w:rPr>
            </w:pPr>
          </w:p>
        </w:tc>
        <w:tc>
          <w:tcPr>
            <w:tcW w:w="476"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75"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r>
      <w:tr w:rsidR="008D2673" w:rsidRPr="006E28F1" w:rsidTr="005C2BA4">
        <w:trPr>
          <w:trHeight w:val="255"/>
        </w:trPr>
        <w:tc>
          <w:tcPr>
            <w:tcW w:w="1114"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MA553</w:t>
            </w:r>
          </w:p>
        </w:tc>
        <w:tc>
          <w:tcPr>
            <w:tcW w:w="556"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557" w:type="dxa"/>
          </w:tcPr>
          <w:p w:rsidR="001F6DCC" w:rsidRPr="006E28F1" w:rsidRDefault="001F6DCC" w:rsidP="001F6DCC">
            <w:pPr>
              <w:rPr>
                <w:rFonts w:ascii="Arial" w:hAnsi="Arial" w:cs="Arial"/>
                <w:sz w:val="20"/>
                <w:lang w:eastAsia="en-GB"/>
              </w:rPr>
            </w:pPr>
          </w:p>
        </w:tc>
        <w:tc>
          <w:tcPr>
            <w:tcW w:w="557" w:type="dxa"/>
            <w:noWrap/>
            <w:hideMark/>
          </w:tcPr>
          <w:p w:rsidR="001F6DCC" w:rsidRPr="006E28F1" w:rsidRDefault="001F6DCC" w:rsidP="001F6DCC">
            <w:pPr>
              <w:rPr>
                <w:rFonts w:ascii="Arial" w:hAnsi="Arial" w:cs="Arial"/>
                <w:sz w:val="20"/>
                <w:lang w:eastAsia="en-GB"/>
              </w:rPr>
            </w:pPr>
          </w:p>
        </w:tc>
        <w:tc>
          <w:tcPr>
            <w:tcW w:w="557" w:type="dxa"/>
            <w:noWrap/>
            <w:hideMark/>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557" w:type="dxa"/>
            <w:noWrap/>
            <w:hideMark/>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557" w:type="dxa"/>
            <w:noWrap/>
            <w:hideMark/>
          </w:tcPr>
          <w:p w:rsidR="001F6DCC" w:rsidRPr="006E28F1" w:rsidRDefault="001F6DCC" w:rsidP="001F6DCC">
            <w:pPr>
              <w:rPr>
                <w:rFonts w:ascii="Arial" w:hAnsi="Arial" w:cs="Arial"/>
                <w:sz w:val="20"/>
                <w:lang w:eastAsia="en-GB"/>
              </w:rPr>
            </w:pPr>
          </w:p>
        </w:tc>
        <w:tc>
          <w:tcPr>
            <w:tcW w:w="284" w:type="dxa"/>
            <w:noWrap/>
            <w:hideMark/>
          </w:tcPr>
          <w:p w:rsidR="001F6DCC" w:rsidRPr="006E28F1" w:rsidRDefault="001F6DCC" w:rsidP="001F6DCC">
            <w:pPr>
              <w:rPr>
                <w:rFonts w:ascii="Arial" w:hAnsi="Arial" w:cs="Arial"/>
                <w:sz w:val="20"/>
                <w:lang w:eastAsia="en-GB"/>
              </w:rPr>
            </w:pPr>
          </w:p>
        </w:tc>
        <w:tc>
          <w:tcPr>
            <w:tcW w:w="463"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4"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3"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4"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3"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4" w:type="dxa"/>
            <w:noWrap/>
            <w:hideMark/>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463" w:type="dxa"/>
            <w:noWrap/>
            <w:hideMark/>
          </w:tcPr>
          <w:p w:rsidR="001F6DCC" w:rsidRPr="006E28F1" w:rsidRDefault="001F6DCC" w:rsidP="001F6DCC">
            <w:pPr>
              <w:rPr>
                <w:rFonts w:ascii="Arial" w:hAnsi="Arial" w:cs="Arial"/>
                <w:sz w:val="20"/>
                <w:lang w:eastAsia="en-GB"/>
              </w:rPr>
            </w:pPr>
          </w:p>
        </w:tc>
        <w:tc>
          <w:tcPr>
            <w:tcW w:w="464" w:type="dxa"/>
          </w:tcPr>
          <w:p w:rsidR="001F6DCC" w:rsidRPr="006E28F1" w:rsidRDefault="001F6DCC" w:rsidP="001F6DCC">
            <w:pPr>
              <w:rPr>
                <w:rFonts w:ascii="Arial" w:hAnsi="Arial" w:cs="Arial"/>
                <w:sz w:val="20"/>
                <w:lang w:eastAsia="en-GB"/>
              </w:rPr>
            </w:pPr>
          </w:p>
        </w:tc>
        <w:tc>
          <w:tcPr>
            <w:tcW w:w="261" w:type="dxa"/>
            <w:noWrap/>
            <w:hideMark/>
          </w:tcPr>
          <w:p w:rsidR="001F6DCC" w:rsidRPr="006E28F1" w:rsidRDefault="001F6DCC" w:rsidP="001F6DCC">
            <w:pPr>
              <w:rPr>
                <w:rFonts w:ascii="Arial" w:hAnsi="Arial" w:cs="Arial"/>
                <w:sz w:val="20"/>
                <w:lang w:eastAsia="en-GB"/>
              </w:rPr>
            </w:pPr>
          </w:p>
        </w:tc>
        <w:tc>
          <w:tcPr>
            <w:tcW w:w="531"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532"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531" w:type="dxa"/>
            <w:noWrap/>
            <w:hideMark/>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532"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285" w:type="dxa"/>
            <w:noWrap/>
          </w:tcPr>
          <w:p w:rsidR="001F6DCC" w:rsidRPr="006E28F1" w:rsidRDefault="001F6DCC" w:rsidP="001F6DCC">
            <w:pPr>
              <w:rPr>
                <w:rFonts w:ascii="Arial" w:hAnsi="Arial" w:cs="Arial"/>
                <w:sz w:val="20"/>
                <w:lang w:eastAsia="en-GB"/>
              </w:rPr>
            </w:pPr>
          </w:p>
        </w:tc>
        <w:tc>
          <w:tcPr>
            <w:tcW w:w="476"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75"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75" w:type="dxa"/>
            <w:noWrap/>
            <w:hideMark/>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479" w:type="dxa"/>
            <w:noWrap/>
            <w:hideMark/>
          </w:tcPr>
          <w:p w:rsidR="001F6DCC" w:rsidRPr="006E28F1" w:rsidRDefault="001F6DCC" w:rsidP="001F6DCC">
            <w:pPr>
              <w:rPr>
                <w:rFonts w:ascii="Arial" w:hAnsi="Arial" w:cs="Arial"/>
                <w:sz w:val="20"/>
                <w:lang w:eastAsia="en-GB"/>
              </w:rPr>
            </w:pPr>
          </w:p>
        </w:tc>
        <w:tc>
          <w:tcPr>
            <w:tcW w:w="478" w:type="dxa"/>
          </w:tcPr>
          <w:p w:rsidR="001F6DCC" w:rsidRPr="006E28F1" w:rsidRDefault="001F6DCC" w:rsidP="001F6DCC">
            <w:pPr>
              <w:rPr>
                <w:rFonts w:ascii="Arial" w:hAnsi="Arial" w:cs="Arial"/>
                <w:sz w:val="20"/>
                <w:lang w:eastAsia="en-GB"/>
              </w:rPr>
            </w:pPr>
          </w:p>
        </w:tc>
        <w:tc>
          <w:tcPr>
            <w:tcW w:w="477" w:type="dxa"/>
            <w:noWrap/>
            <w:hideMark/>
          </w:tcPr>
          <w:p w:rsidR="001F6DCC" w:rsidRPr="006E28F1" w:rsidRDefault="001F6DCC" w:rsidP="001F6DCC">
            <w:pPr>
              <w:rPr>
                <w:rFonts w:ascii="Arial" w:hAnsi="Arial" w:cs="Arial"/>
                <w:sz w:val="20"/>
                <w:lang w:eastAsia="en-GB"/>
              </w:rPr>
            </w:pPr>
          </w:p>
        </w:tc>
        <w:tc>
          <w:tcPr>
            <w:tcW w:w="476"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75"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r>
      <w:tr w:rsidR="008D2673" w:rsidRPr="006E28F1" w:rsidTr="005C2BA4">
        <w:trPr>
          <w:trHeight w:val="255"/>
        </w:trPr>
        <w:tc>
          <w:tcPr>
            <w:tcW w:w="1114" w:type="dxa"/>
            <w:noWrap/>
            <w:hideMark/>
          </w:tcPr>
          <w:p w:rsidR="001F6DCC" w:rsidRPr="006E28F1" w:rsidRDefault="001F6DCC" w:rsidP="001F6DCC">
            <w:pPr>
              <w:rPr>
                <w:rFonts w:ascii="Arial" w:hAnsi="Arial" w:cs="Arial"/>
                <w:sz w:val="20"/>
                <w:lang w:eastAsia="en-GB"/>
              </w:rPr>
            </w:pPr>
            <w:r>
              <w:rPr>
                <w:rFonts w:ascii="Arial" w:hAnsi="Arial" w:cs="Arial"/>
                <w:sz w:val="20"/>
                <w:lang w:eastAsia="en-GB"/>
              </w:rPr>
              <w:t>MA629</w:t>
            </w:r>
          </w:p>
        </w:tc>
        <w:tc>
          <w:tcPr>
            <w:tcW w:w="556"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557" w:type="dxa"/>
          </w:tcPr>
          <w:p w:rsidR="001F6DCC" w:rsidRPr="006E28F1" w:rsidRDefault="001F6DCC" w:rsidP="001F6DCC">
            <w:pPr>
              <w:rPr>
                <w:rFonts w:ascii="Arial" w:hAnsi="Arial" w:cs="Arial"/>
                <w:sz w:val="20"/>
                <w:lang w:eastAsia="en-GB"/>
              </w:rPr>
            </w:pPr>
          </w:p>
        </w:tc>
        <w:tc>
          <w:tcPr>
            <w:tcW w:w="557" w:type="dxa"/>
            <w:noWrap/>
            <w:hideMark/>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557"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557" w:type="dxa"/>
            <w:noWrap/>
            <w:hideMark/>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557" w:type="dxa"/>
            <w:noWrap/>
            <w:hideMark/>
          </w:tcPr>
          <w:p w:rsidR="001F6DCC" w:rsidRPr="006E28F1" w:rsidRDefault="001F6DCC" w:rsidP="001F6DCC">
            <w:pPr>
              <w:rPr>
                <w:rFonts w:ascii="Arial" w:hAnsi="Arial" w:cs="Arial"/>
                <w:sz w:val="20"/>
                <w:lang w:eastAsia="en-GB"/>
              </w:rPr>
            </w:pPr>
          </w:p>
        </w:tc>
        <w:tc>
          <w:tcPr>
            <w:tcW w:w="284" w:type="dxa"/>
            <w:noWrap/>
            <w:hideMark/>
          </w:tcPr>
          <w:p w:rsidR="001F6DCC" w:rsidRPr="006E28F1" w:rsidRDefault="001F6DCC" w:rsidP="001F6DCC">
            <w:pPr>
              <w:rPr>
                <w:rFonts w:ascii="Arial" w:hAnsi="Arial" w:cs="Arial"/>
                <w:sz w:val="20"/>
                <w:lang w:eastAsia="en-GB"/>
              </w:rPr>
            </w:pPr>
          </w:p>
        </w:tc>
        <w:tc>
          <w:tcPr>
            <w:tcW w:w="463"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4"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3"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4"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3"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4" w:type="dxa"/>
            <w:noWrap/>
            <w:hideMark/>
          </w:tcPr>
          <w:p w:rsidR="001F6DCC" w:rsidRPr="006E28F1" w:rsidRDefault="001F6DCC" w:rsidP="001F6DCC">
            <w:pPr>
              <w:rPr>
                <w:rFonts w:ascii="Arial" w:hAnsi="Arial" w:cs="Arial"/>
                <w:sz w:val="20"/>
                <w:lang w:eastAsia="en-GB"/>
              </w:rPr>
            </w:pPr>
          </w:p>
        </w:tc>
        <w:tc>
          <w:tcPr>
            <w:tcW w:w="463" w:type="dxa"/>
            <w:noWrap/>
            <w:hideMark/>
          </w:tcPr>
          <w:p w:rsidR="001F6DCC" w:rsidRPr="006E28F1" w:rsidRDefault="001F6DCC" w:rsidP="001F6DCC">
            <w:pPr>
              <w:rPr>
                <w:rFonts w:ascii="Arial" w:hAnsi="Arial" w:cs="Arial"/>
                <w:sz w:val="20"/>
                <w:lang w:eastAsia="en-GB"/>
              </w:rPr>
            </w:pPr>
          </w:p>
        </w:tc>
        <w:tc>
          <w:tcPr>
            <w:tcW w:w="464" w:type="dxa"/>
          </w:tcPr>
          <w:p w:rsidR="001F6DCC" w:rsidRPr="006E28F1" w:rsidRDefault="001F6DCC" w:rsidP="001F6DCC">
            <w:pPr>
              <w:rPr>
                <w:rFonts w:ascii="Arial" w:hAnsi="Arial" w:cs="Arial"/>
                <w:sz w:val="20"/>
                <w:lang w:eastAsia="en-GB"/>
              </w:rPr>
            </w:pPr>
          </w:p>
        </w:tc>
        <w:tc>
          <w:tcPr>
            <w:tcW w:w="261" w:type="dxa"/>
            <w:noWrap/>
            <w:hideMark/>
          </w:tcPr>
          <w:p w:rsidR="001F6DCC" w:rsidRPr="006E28F1" w:rsidRDefault="001F6DCC" w:rsidP="001F6DCC">
            <w:pPr>
              <w:rPr>
                <w:rFonts w:ascii="Arial" w:hAnsi="Arial" w:cs="Arial"/>
                <w:sz w:val="20"/>
                <w:lang w:eastAsia="en-GB"/>
              </w:rPr>
            </w:pPr>
          </w:p>
        </w:tc>
        <w:tc>
          <w:tcPr>
            <w:tcW w:w="531"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532"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531" w:type="dxa"/>
            <w:noWrap/>
            <w:hideMark/>
          </w:tcPr>
          <w:p w:rsidR="001F6DCC" w:rsidRPr="006E28F1" w:rsidRDefault="001F6DCC" w:rsidP="001F6DCC">
            <w:pPr>
              <w:rPr>
                <w:rFonts w:ascii="Arial" w:hAnsi="Arial" w:cs="Arial"/>
                <w:sz w:val="20"/>
                <w:lang w:eastAsia="en-GB"/>
              </w:rPr>
            </w:pPr>
          </w:p>
        </w:tc>
        <w:tc>
          <w:tcPr>
            <w:tcW w:w="532"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285" w:type="dxa"/>
            <w:noWrap/>
          </w:tcPr>
          <w:p w:rsidR="001F6DCC" w:rsidRPr="006E28F1" w:rsidRDefault="001F6DCC" w:rsidP="001F6DCC">
            <w:pPr>
              <w:rPr>
                <w:rFonts w:ascii="Arial" w:hAnsi="Arial" w:cs="Arial"/>
                <w:sz w:val="20"/>
                <w:lang w:eastAsia="en-GB"/>
              </w:rPr>
            </w:pPr>
          </w:p>
        </w:tc>
        <w:tc>
          <w:tcPr>
            <w:tcW w:w="476"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75"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75"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79" w:type="dxa"/>
            <w:noWrap/>
            <w:hideMark/>
          </w:tcPr>
          <w:p w:rsidR="001F6DCC" w:rsidRPr="006E28F1" w:rsidRDefault="001F6DCC" w:rsidP="001F6DCC">
            <w:pPr>
              <w:rPr>
                <w:rFonts w:ascii="Arial" w:hAnsi="Arial" w:cs="Arial"/>
                <w:sz w:val="20"/>
                <w:lang w:eastAsia="en-GB"/>
              </w:rPr>
            </w:pPr>
          </w:p>
        </w:tc>
        <w:tc>
          <w:tcPr>
            <w:tcW w:w="478" w:type="dxa"/>
          </w:tcPr>
          <w:p w:rsidR="001F6DCC" w:rsidRPr="006E28F1" w:rsidRDefault="001F6DCC" w:rsidP="001F6DCC">
            <w:pPr>
              <w:rPr>
                <w:rFonts w:ascii="Arial" w:hAnsi="Arial" w:cs="Arial"/>
                <w:sz w:val="20"/>
                <w:lang w:eastAsia="en-GB"/>
              </w:rPr>
            </w:pPr>
          </w:p>
        </w:tc>
        <w:tc>
          <w:tcPr>
            <w:tcW w:w="477" w:type="dxa"/>
            <w:noWrap/>
            <w:hideMark/>
          </w:tcPr>
          <w:p w:rsidR="001F6DCC" w:rsidRPr="006E28F1" w:rsidRDefault="001F6DCC" w:rsidP="001F6DCC">
            <w:pPr>
              <w:rPr>
                <w:rFonts w:ascii="Arial" w:hAnsi="Arial" w:cs="Arial"/>
                <w:sz w:val="20"/>
                <w:lang w:eastAsia="en-GB"/>
              </w:rPr>
            </w:pPr>
          </w:p>
        </w:tc>
        <w:tc>
          <w:tcPr>
            <w:tcW w:w="476"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75" w:type="dxa"/>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r>
      <w:tr w:rsidR="008D2673" w:rsidRPr="006E28F1" w:rsidTr="00EC0EFA">
        <w:trPr>
          <w:trHeight w:val="255"/>
        </w:trPr>
        <w:tc>
          <w:tcPr>
            <w:tcW w:w="1114" w:type="dxa"/>
            <w:shd w:val="clear" w:color="auto" w:fill="FBD4B4" w:themeFill="accent6" w:themeFillTint="66"/>
            <w:noWrap/>
            <w:hideMark/>
          </w:tcPr>
          <w:p w:rsidR="001F6DCC" w:rsidRPr="006E28F1" w:rsidRDefault="001F6DCC" w:rsidP="001F6DCC">
            <w:pPr>
              <w:rPr>
                <w:rFonts w:ascii="Arial" w:hAnsi="Arial" w:cs="Arial"/>
                <w:sz w:val="20"/>
                <w:lang w:eastAsia="en-GB"/>
              </w:rPr>
            </w:pPr>
            <w:r>
              <w:rPr>
                <w:rFonts w:ascii="Arial" w:hAnsi="Arial" w:cs="Arial"/>
                <w:sz w:val="20"/>
                <w:lang w:eastAsia="en-GB"/>
              </w:rPr>
              <w:t>MA564</w:t>
            </w:r>
          </w:p>
        </w:tc>
        <w:tc>
          <w:tcPr>
            <w:tcW w:w="556" w:type="dxa"/>
            <w:shd w:val="clear" w:color="auto" w:fill="FBD4B4" w:themeFill="accent6" w:themeFillTint="66"/>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557" w:type="dxa"/>
            <w:shd w:val="clear" w:color="auto" w:fill="FBD4B4" w:themeFill="accent6" w:themeFillTint="66"/>
          </w:tcPr>
          <w:p w:rsidR="001F6DCC" w:rsidRPr="006E28F1" w:rsidRDefault="001F6DCC" w:rsidP="001F6DCC">
            <w:pPr>
              <w:rPr>
                <w:rFonts w:ascii="Arial" w:hAnsi="Arial" w:cs="Arial"/>
                <w:sz w:val="20"/>
                <w:lang w:eastAsia="en-GB"/>
              </w:rPr>
            </w:pPr>
          </w:p>
        </w:tc>
        <w:tc>
          <w:tcPr>
            <w:tcW w:w="557" w:type="dxa"/>
            <w:shd w:val="clear" w:color="auto" w:fill="FBD4B4" w:themeFill="accent6" w:themeFillTint="66"/>
            <w:noWrap/>
            <w:hideMark/>
          </w:tcPr>
          <w:p w:rsidR="001F6DCC" w:rsidRPr="006E28F1" w:rsidRDefault="001F6DCC" w:rsidP="001F6DCC">
            <w:pPr>
              <w:rPr>
                <w:rFonts w:ascii="Arial" w:hAnsi="Arial" w:cs="Arial"/>
                <w:sz w:val="20"/>
                <w:lang w:eastAsia="en-GB"/>
              </w:rPr>
            </w:pPr>
          </w:p>
        </w:tc>
        <w:tc>
          <w:tcPr>
            <w:tcW w:w="557" w:type="dxa"/>
            <w:shd w:val="clear" w:color="auto" w:fill="FBD4B4" w:themeFill="accent6" w:themeFillTint="66"/>
            <w:noWrap/>
            <w:hideMark/>
          </w:tcPr>
          <w:p w:rsidR="001F6DCC" w:rsidRPr="006E28F1" w:rsidRDefault="001F6DCC" w:rsidP="001F6DCC">
            <w:pPr>
              <w:rPr>
                <w:rFonts w:ascii="Arial" w:hAnsi="Arial" w:cs="Arial"/>
                <w:sz w:val="20"/>
                <w:lang w:eastAsia="en-GB"/>
              </w:rPr>
            </w:pPr>
          </w:p>
        </w:tc>
        <w:tc>
          <w:tcPr>
            <w:tcW w:w="557" w:type="dxa"/>
            <w:shd w:val="clear" w:color="auto" w:fill="FBD4B4" w:themeFill="accent6" w:themeFillTint="66"/>
            <w:noWrap/>
            <w:hideMark/>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557" w:type="dxa"/>
            <w:shd w:val="clear" w:color="auto" w:fill="FBD4B4" w:themeFill="accent6" w:themeFillTint="66"/>
            <w:noWrap/>
            <w:hideMark/>
          </w:tcPr>
          <w:p w:rsidR="001F6DCC" w:rsidRPr="006E28F1" w:rsidRDefault="001F6DCC" w:rsidP="001F6DCC">
            <w:pPr>
              <w:rPr>
                <w:rFonts w:ascii="Arial" w:hAnsi="Arial" w:cs="Arial"/>
                <w:sz w:val="20"/>
                <w:lang w:eastAsia="en-GB"/>
              </w:rPr>
            </w:pPr>
          </w:p>
        </w:tc>
        <w:tc>
          <w:tcPr>
            <w:tcW w:w="284" w:type="dxa"/>
            <w:shd w:val="clear" w:color="auto" w:fill="FBD4B4" w:themeFill="accent6" w:themeFillTint="66"/>
            <w:noWrap/>
            <w:hideMark/>
          </w:tcPr>
          <w:p w:rsidR="001F6DCC" w:rsidRPr="006E28F1" w:rsidRDefault="001F6DCC" w:rsidP="001F6DCC">
            <w:pPr>
              <w:rPr>
                <w:rFonts w:ascii="Arial" w:hAnsi="Arial" w:cs="Arial"/>
                <w:sz w:val="20"/>
                <w:lang w:eastAsia="en-GB"/>
              </w:rPr>
            </w:pPr>
          </w:p>
        </w:tc>
        <w:tc>
          <w:tcPr>
            <w:tcW w:w="463" w:type="dxa"/>
            <w:shd w:val="clear" w:color="auto" w:fill="FBD4B4" w:themeFill="accent6" w:themeFillTint="66"/>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4" w:type="dxa"/>
            <w:shd w:val="clear" w:color="auto" w:fill="FBD4B4" w:themeFill="accent6" w:themeFillTint="66"/>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3" w:type="dxa"/>
            <w:shd w:val="clear" w:color="auto" w:fill="FBD4B4" w:themeFill="accent6" w:themeFillTint="66"/>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4" w:type="dxa"/>
            <w:shd w:val="clear" w:color="auto" w:fill="FBD4B4" w:themeFill="accent6" w:themeFillTint="66"/>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3" w:type="dxa"/>
            <w:shd w:val="clear" w:color="auto" w:fill="FBD4B4" w:themeFill="accent6" w:themeFillTint="66"/>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4" w:type="dxa"/>
            <w:shd w:val="clear" w:color="auto" w:fill="FBD4B4" w:themeFill="accent6" w:themeFillTint="66"/>
            <w:noWrap/>
            <w:hideMark/>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463" w:type="dxa"/>
            <w:shd w:val="clear" w:color="auto" w:fill="FBD4B4" w:themeFill="accent6" w:themeFillTint="66"/>
            <w:noWrap/>
            <w:hideMark/>
          </w:tcPr>
          <w:p w:rsidR="001F6DCC" w:rsidRPr="006E28F1" w:rsidRDefault="001F6DCC" w:rsidP="001F6DCC">
            <w:pPr>
              <w:rPr>
                <w:rFonts w:ascii="Arial" w:hAnsi="Arial" w:cs="Arial"/>
                <w:sz w:val="20"/>
                <w:lang w:eastAsia="en-GB"/>
              </w:rPr>
            </w:pPr>
          </w:p>
        </w:tc>
        <w:tc>
          <w:tcPr>
            <w:tcW w:w="464" w:type="dxa"/>
            <w:shd w:val="clear" w:color="auto" w:fill="FBD4B4" w:themeFill="accent6" w:themeFillTint="66"/>
          </w:tcPr>
          <w:p w:rsidR="001F6DCC" w:rsidRPr="006E28F1" w:rsidRDefault="001F6DCC" w:rsidP="001F6DCC">
            <w:pPr>
              <w:rPr>
                <w:rFonts w:ascii="Arial" w:hAnsi="Arial" w:cs="Arial"/>
                <w:sz w:val="20"/>
                <w:lang w:eastAsia="en-GB"/>
              </w:rPr>
            </w:pPr>
          </w:p>
        </w:tc>
        <w:tc>
          <w:tcPr>
            <w:tcW w:w="261" w:type="dxa"/>
            <w:shd w:val="clear" w:color="auto" w:fill="FBD4B4" w:themeFill="accent6" w:themeFillTint="66"/>
            <w:noWrap/>
            <w:hideMark/>
          </w:tcPr>
          <w:p w:rsidR="001F6DCC" w:rsidRPr="006E28F1" w:rsidRDefault="001F6DCC" w:rsidP="001F6DCC">
            <w:pPr>
              <w:rPr>
                <w:rFonts w:ascii="Arial" w:hAnsi="Arial" w:cs="Arial"/>
                <w:sz w:val="20"/>
                <w:lang w:eastAsia="en-GB"/>
              </w:rPr>
            </w:pPr>
          </w:p>
        </w:tc>
        <w:tc>
          <w:tcPr>
            <w:tcW w:w="531" w:type="dxa"/>
            <w:shd w:val="clear" w:color="auto" w:fill="FBD4B4" w:themeFill="accent6" w:themeFillTint="66"/>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532" w:type="dxa"/>
            <w:shd w:val="clear" w:color="auto" w:fill="FBD4B4" w:themeFill="accent6" w:themeFillTint="66"/>
            <w:noWrap/>
            <w:hideMark/>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531" w:type="dxa"/>
            <w:shd w:val="clear" w:color="auto" w:fill="FBD4B4" w:themeFill="accent6" w:themeFillTint="66"/>
            <w:noWrap/>
            <w:hideMark/>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532" w:type="dxa"/>
            <w:shd w:val="clear" w:color="auto" w:fill="FBD4B4" w:themeFill="accent6" w:themeFillTint="66"/>
            <w:noWrap/>
            <w:hideMark/>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285" w:type="dxa"/>
            <w:shd w:val="clear" w:color="auto" w:fill="FBD4B4" w:themeFill="accent6" w:themeFillTint="66"/>
            <w:noWrap/>
          </w:tcPr>
          <w:p w:rsidR="001F6DCC" w:rsidRPr="006E28F1" w:rsidRDefault="001F6DCC" w:rsidP="001F6DCC">
            <w:pPr>
              <w:rPr>
                <w:rFonts w:ascii="Arial" w:hAnsi="Arial" w:cs="Arial"/>
                <w:sz w:val="20"/>
                <w:lang w:eastAsia="en-GB"/>
              </w:rPr>
            </w:pPr>
          </w:p>
        </w:tc>
        <w:tc>
          <w:tcPr>
            <w:tcW w:w="476" w:type="dxa"/>
            <w:shd w:val="clear" w:color="auto" w:fill="FBD4B4" w:themeFill="accent6" w:themeFillTint="66"/>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75" w:type="dxa"/>
            <w:shd w:val="clear" w:color="auto" w:fill="FBD4B4" w:themeFill="accent6" w:themeFillTint="66"/>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75" w:type="dxa"/>
            <w:shd w:val="clear" w:color="auto" w:fill="FBD4B4" w:themeFill="accent6" w:themeFillTint="66"/>
            <w:noWrap/>
            <w:hideMark/>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479" w:type="dxa"/>
            <w:shd w:val="clear" w:color="auto" w:fill="FBD4B4" w:themeFill="accent6" w:themeFillTint="66"/>
            <w:noWrap/>
            <w:hideMark/>
          </w:tcPr>
          <w:p w:rsidR="001F6DCC" w:rsidRPr="006E28F1" w:rsidRDefault="001F6DCC" w:rsidP="001F6DCC">
            <w:pPr>
              <w:rPr>
                <w:rFonts w:ascii="Arial" w:hAnsi="Arial" w:cs="Arial"/>
                <w:sz w:val="20"/>
                <w:lang w:eastAsia="en-GB"/>
              </w:rPr>
            </w:pPr>
          </w:p>
        </w:tc>
        <w:tc>
          <w:tcPr>
            <w:tcW w:w="478" w:type="dxa"/>
            <w:shd w:val="clear" w:color="auto" w:fill="FBD4B4" w:themeFill="accent6" w:themeFillTint="66"/>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477" w:type="dxa"/>
            <w:shd w:val="clear" w:color="auto" w:fill="FBD4B4" w:themeFill="accent6" w:themeFillTint="66"/>
            <w:noWrap/>
            <w:hideMark/>
          </w:tcPr>
          <w:p w:rsidR="001F6DCC" w:rsidRPr="006E28F1" w:rsidRDefault="001F6DCC" w:rsidP="001F6DCC">
            <w:pPr>
              <w:rPr>
                <w:rFonts w:ascii="Arial" w:hAnsi="Arial" w:cs="Arial"/>
                <w:sz w:val="20"/>
                <w:lang w:eastAsia="en-GB"/>
              </w:rPr>
            </w:pPr>
          </w:p>
        </w:tc>
        <w:tc>
          <w:tcPr>
            <w:tcW w:w="476" w:type="dxa"/>
            <w:shd w:val="clear" w:color="auto" w:fill="FBD4B4" w:themeFill="accent6" w:themeFillTint="66"/>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75" w:type="dxa"/>
            <w:shd w:val="clear" w:color="auto" w:fill="FBD4B4" w:themeFill="accent6" w:themeFillTint="66"/>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r>
      <w:tr w:rsidR="008D2673" w:rsidRPr="006E28F1" w:rsidTr="00EC0EFA">
        <w:trPr>
          <w:trHeight w:val="255"/>
        </w:trPr>
        <w:tc>
          <w:tcPr>
            <w:tcW w:w="1114" w:type="dxa"/>
            <w:shd w:val="clear" w:color="auto" w:fill="FBD4B4" w:themeFill="accent6" w:themeFillTint="66"/>
            <w:noWrap/>
            <w:hideMark/>
          </w:tcPr>
          <w:p w:rsidR="001F6DCC" w:rsidRPr="006E28F1" w:rsidRDefault="001F6DCC" w:rsidP="001F6DCC">
            <w:pPr>
              <w:rPr>
                <w:rFonts w:ascii="Arial" w:hAnsi="Arial" w:cs="Arial"/>
                <w:sz w:val="20"/>
                <w:lang w:eastAsia="en-GB"/>
              </w:rPr>
            </w:pPr>
            <w:r>
              <w:rPr>
                <w:rFonts w:ascii="Arial" w:hAnsi="Arial" w:cs="Arial"/>
                <w:sz w:val="20"/>
                <w:lang w:eastAsia="en-GB"/>
              </w:rPr>
              <w:t>MA565</w:t>
            </w:r>
          </w:p>
        </w:tc>
        <w:tc>
          <w:tcPr>
            <w:tcW w:w="556" w:type="dxa"/>
            <w:shd w:val="clear" w:color="auto" w:fill="FBD4B4" w:themeFill="accent6" w:themeFillTint="66"/>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557" w:type="dxa"/>
            <w:shd w:val="clear" w:color="auto" w:fill="FBD4B4" w:themeFill="accent6" w:themeFillTint="66"/>
          </w:tcPr>
          <w:p w:rsidR="001F6DCC" w:rsidRPr="006E28F1" w:rsidRDefault="001F6DCC" w:rsidP="001F6DCC">
            <w:pPr>
              <w:rPr>
                <w:rFonts w:ascii="Arial" w:hAnsi="Arial" w:cs="Arial"/>
                <w:sz w:val="20"/>
                <w:lang w:eastAsia="en-GB"/>
              </w:rPr>
            </w:pPr>
          </w:p>
        </w:tc>
        <w:tc>
          <w:tcPr>
            <w:tcW w:w="557" w:type="dxa"/>
            <w:shd w:val="clear" w:color="auto" w:fill="FBD4B4" w:themeFill="accent6" w:themeFillTint="66"/>
            <w:noWrap/>
            <w:hideMark/>
          </w:tcPr>
          <w:p w:rsidR="001F6DCC" w:rsidRPr="006E28F1" w:rsidRDefault="001F6DCC" w:rsidP="001F6DCC">
            <w:pPr>
              <w:rPr>
                <w:rFonts w:ascii="Arial" w:hAnsi="Arial" w:cs="Arial"/>
                <w:sz w:val="20"/>
                <w:lang w:eastAsia="en-GB"/>
              </w:rPr>
            </w:pPr>
          </w:p>
        </w:tc>
        <w:tc>
          <w:tcPr>
            <w:tcW w:w="557" w:type="dxa"/>
            <w:shd w:val="clear" w:color="auto" w:fill="FBD4B4" w:themeFill="accent6" w:themeFillTint="66"/>
            <w:noWrap/>
            <w:hideMark/>
          </w:tcPr>
          <w:p w:rsidR="001F6DCC" w:rsidRPr="006E28F1" w:rsidRDefault="001F6DCC" w:rsidP="001F6DCC">
            <w:pPr>
              <w:rPr>
                <w:rFonts w:ascii="Arial" w:hAnsi="Arial" w:cs="Arial"/>
                <w:sz w:val="20"/>
                <w:lang w:eastAsia="en-GB"/>
              </w:rPr>
            </w:pPr>
          </w:p>
        </w:tc>
        <w:tc>
          <w:tcPr>
            <w:tcW w:w="557" w:type="dxa"/>
            <w:shd w:val="clear" w:color="auto" w:fill="FBD4B4" w:themeFill="accent6" w:themeFillTint="66"/>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557" w:type="dxa"/>
            <w:shd w:val="clear" w:color="auto" w:fill="FBD4B4" w:themeFill="accent6" w:themeFillTint="66"/>
            <w:noWrap/>
            <w:hideMark/>
          </w:tcPr>
          <w:p w:rsidR="001F6DCC" w:rsidRPr="006E28F1" w:rsidRDefault="001F6DCC" w:rsidP="001F6DCC">
            <w:pPr>
              <w:rPr>
                <w:rFonts w:ascii="Arial" w:hAnsi="Arial" w:cs="Arial"/>
                <w:sz w:val="20"/>
                <w:lang w:eastAsia="en-GB"/>
              </w:rPr>
            </w:pPr>
          </w:p>
        </w:tc>
        <w:tc>
          <w:tcPr>
            <w:tcW w:w="284" w:type="dxa"/>
            <w:shd w:val="clear" w:color="auto" w:fill="FBD4B4" w:themeFill="accent6" w:themeFillTint="66"/>
            <w:noWrap/>
            <w:hideMark/>
          </w:tcPr>
          <w:p w:rsidR="001F6DCC" w:rsidRPr="006E28F1" w:rsidRDefault="001F6DCC" w:rsidP="001F6DCC">
            <w:pPr>
              <w:rPr>
                <w:rFonts w:ascii="Arial" w:hAnsi="Arial" w:cs="Arial"/>
                <w:sz w:val="20"/>
                <w:lang w:eastAsia="en-GB"/>
              </w:rPr>
            </w:pPr>
          </w:p>
        </w:tc>
        <w:tc>
          <w:tcPr>
            <w:tcW w:w="463" w:type="dxa"/>
            <w:shd w:val="clear" w:color="auto" w:fill="FBD4B4" w:themeFill="accent6" w:themeFillTint="66"/>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4" w:type="dxa"/>
            <w:shd w:val="clear" w:color="auto" w:fill="FBD4B4" w:themeFill="accent6" w:themeFillTint="66"/>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3" w:type="dxa"/>
            <w:shd w:val="clear" w:color="auto" w:fill="FBD4B4" w:themeFill="accent6" w:themeFillTint="66"/>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4" w:type="dxa"/>
            <w:shd w:val="clear" w:color="auto" w:fill="FBD4B4" w:themeFill="accent6" w:themeFillTint="66"/>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3" w:type="dxa"/>
            <w:shd w:val="clear" w:color="auto" w:fill="FBD4B4" w:themeFill="accent6" w:themeFillTint="66"/>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4" w:type="dxa"/>
            <w:shd w:val="clear" w:color="auto" w:fill="FBD4B4" w:themeFill="accent6" w:themeFillTint="66"/>
            <w:noWrap/>
            <w:hideMark/>
          </w:tcPr>
          <w:p w:rsidR="001F6DCC" w:rsidRPr="006E28F1" w:rsidRDefault="001F6DCC" w:rsidP="001F6DCC">
            <w:pPr>
              <w:rPr>
                <w:rFonts w:ascii="Arial" w:hAnsi="Arial" w:cs="Arial"/>
                <w:sz w:val="20"/>
                <w:lang w:eastAsia="en-GB"/>
              </w:rPr>
            </w:pPr>
          </w:p>
        </w:tc>
        <w:tc>
          <w:tcPr>
            <w:tcW w:w="463" w:type="dxa"/>
            <w:shd w:val="clear" w:color="auto" w:fill="FBD4B4" w:themeFill="accent6" w:themeFillTint="66"/>
            <w:noWrap/>
            <w:hideMark/>
          </w:tcPr>
          <w:p w:rsidR="001F6DCC" w:rsidRPr="006E28F1" w:rsidRDefault="001F6DCC" w:rsidP="001F6DCC">
            <w:pPr>
              <w:rPr>
                <w:rFonts w:ascii="Arial" w:hAnsi="Arial" w:cs="Arial"/>
                <w:sz w:val="20"/>
                <w:lang w:eastAsia="en-GB"/>
              </w:rPr>
            </w:pPr>
          </w:p>
        </w:tc>
        <w:tc>
          <w:tcPr>
            <w:tcW w:w="464" w:type="dxa"/>
            <w:shd w:val="clear" w:color="auto" w:fill="FBD4B4" w:themeFill="accent6" w:themeFillTint="66"/>
          </w:tcPr>
          <w:p w:rsidR="001F6DCC" w:rsidRPr="006E28F1" w:rsidRDefault="001F6DCC" w:rsidP="001F6DCC">
            <w:pPr>
              <w:rPr>
                <w:rFonts w:ascii="Arial" w:hAnsi="Arial" w:cs="Arial"/>
                <w:sz w:val="20"/>
                <w:lang w:eastAsia="en-GB"/>
              </w:rPr>
            </w:pPr>
          </w:p>
        </w:tc>
        <w:tc>
          <w:tcPr>
            <w:tcW w:w="261" w:type="dxa"/>
            <w:shd w:val="clear" w:color="auto" w:fill="FBD4B4" w:themeFill="accent6" w:themeFillTint="66"/>
            <w:noWrap/>
            <w:hideMark/>
          </w:tcPr>
          <w:p w:rsidR="001F6DCC" w:rsidRPr="006E28F1" w:rsidRDefault="001F6DCC" w:rsidP="001F6DCC">
            <w:pPr>
              <w:rPr>
                <w:rFonts w:ascii="Arial" w:hAnsi="Arial" w:cs="Arial"/>
                <w:sz w:val="20"/>
                <w:lang w:eastAsia="en-GB"/>
              </w:rPr>
            </w:pPr>
          </w:p>
        </w:tc>
        <w:tc>
          <w:tcPr>
            <w:tcW w:w="531" w:type="dxa"/>
            <w:shd w:val="clear" w:color="auto" w:fill="FBD4B4" w:themeFill="accent6" w:themeFillTint="66"/>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532" w:type="dxa"/>
            <w:shd w:val="clear" w:color="auto" w:fill="FBD4B4" w:themeFill="accent6" w:themeFillTint="66"/>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531" w:type="dxa"/>
            <w:shd w:val="clear" w:color="auto" w:fill="FBD4B4" w:themeFill="accent6" w:themeFillTint="66"/>
            <w:noWrap/>
            <w:hideMark/>
          </w:tcPr>
          <w:p w:rsidR="001F6DCC" w:rsidRPr="006E28F1" w:rsidRDefault="001F6DCC" w:rsidP="001F6DCC">
            <w:pPr>
              <w:rPr>
                <w:rFonts w:ascii="Arial" w:hAnsi="Arial" w:cs="Arial"/>
                <w:sz w:val="20"/>
                <w:lang w:eastAsia="en-GB"/>
              </w:rPr>
            </w:pPr>
          </w:p>
        </w:tc>
        <w:tc>
          <w:tcPr>
            <w:tcW w:w="532" w:type="dxa"/>
            <w:shd w:val="clear" w:color="auto" w:fill="FBD4B4" w:themeFill="accent6" w:themeFillTint="66"/>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285" w:type="dxa"/>
            <w:shd w:val="clear" w:color="auto" w:fill="FBD4B4" w:themeFill="accent6" w:themeFillTint="66"/>
            <w:noWrap/>
          </w:tcPr>
          <w:p w:rsidR="001F6DCC" w:rsidRPr="006E28F1" w:rsidRDefault="001F6DCC" w:rsidP="001F6DCC">
            <w:pPr>
              <w:rPr>
                <w:rFonts w:ascii="Arial" w:hAnsi="Arial" w:cs="Arial"/>
                <w:sz w:val="20"/>
                <w:lang w:eastAsia="en-GB"/>
              </w:rPr>
            </w:pPr>
          </w:p>
        </w:tc>
        <w:tc>
          <w:tcPr>
            <w:tcW w:w="476" w:type="dxa"/>
            <w:shd w:val="clear" w:color="auto" w:fill="FBD4B4" w:themeFill="accent6" w:themeFillTint="66"/>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75" w:type="dxa"/>
            <w:shd w:val="clear" w:color="auto" w:fill="FBD4B4" w:themeFill="accent6" w:themeFillTint="66"/>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75" w:type="dxa"/>
            <w:shd w:val="clear" w:color="auto" w:fill="FBD4B4" w:themeFill="accent6" w:themeFillTint="66"/>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79" w:type="dxa"/>
            <w:shd w:val="clear" w:color="auto" w:fill="FBD4B4" w:themeFill="accent6" w:themeFillTint="66"/>
            <w:noWrap/>
            <w:hideMark/>
          </w:tcPr>
          <w:p w:rsidR="001F6DCC" w:rsidRPr="006E28F1" w:rsidRDefault="001F6DCC" w:rsidP="001F6DCC">
            <w:pPr>
              <w:rPr>
                <w:rFonts w:ascii="Arial" w:hAnsi="Arial" w:cs="Arial"/>
                <w:sz w:val="20"/>
                <w:lang w:eastAsia="en-GB"/>
              </w:rPr>
            </w:pPr>
          </w:p>
        </w:tc>
        <w:tc>
          <w:tcPr>
            <w:tcW w:w="478" w:type="dxa"/>
            <w:shd w:val="clear" w:color="auto" w:fill="FBD4B4" w:themeFill="accent6" w:themeFillTint="66"/>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477" w:type="dxa"/>
            <w:shd w:val="clear" w:color="auto" w:fill="FBD4B4" w:themeFill="accent6" w:themeFillTint="66"/>
            <w:noWrap/>
            <w:hideMark/>
          </w:tcPr>
          <w:p w:rsidR="001F6DCC" w:rsidRPr="006E28F1" w:rsidRDefault="001F6DCC" w:rsidP="001F6DCC">
            <w:pPr>
              <w:rPr>
                <w:rFonts w:ascii="Arial" w:hAnsi="Arial" w:cs="Arial"/>
                <w:sz w:val="20"/>
                <w:lang w:eastAsia="en-GB"/>
              </w:rPr>
            </w:pPr>
          </w:p>
        </w:tc>
        <w:tc>
          <w:tcPr>
            <w:tcW w:w="476" w:type="dxa"/>
            <w:shd w:val="clear" w:color="auto" w:fill="FBD4B4" w:themeFill="accent6" w:themeFillTint="66"/>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75" w:type="dxa"/>
            <w:shd w:val="clear" w:color="auto" w:fill="FBD4B4" w:themeFill="accent6" w:themeFillTint="66"/>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r>
      <w:tr w:rsidR="008D2673" w:rsidRPr="006E28F1" w:rsidTr="00EC0EFA">
        <w:trPr>
          <w:trHeight w:val="255"/>
        </w:trPr>
        <w:tc>
          <w:tcPr>
            <w:tcW w:w="1114" w:type="dxa"/>
            <w:shd w:val="clear" w:color="auto" w:fill="FBD4B4" w:themeFill="accent6" w:themeFillTint="66"/>
            <w:noWrap/>
            <w:hideMark/>
          </w:tcPr>
          <w:p w:rsidR="001F6DCC" w:rsidRPr="006E28F1" w:rsidRDefault="001F6DCC" w:rsidP="001F6DCC">
            <w:pPr>
              <w:rPr>
                <w:rFonts w:ascii="Arial" w:hAnsi="Arial" w:cs="Arial"/>
                <w:sz w:val="20"/>
                <w:lang w:eastAsia="en-GB"/>
              </w:rPr>
            </w:pPr>
            <w:r>
              <w:rPr>
                <w:rFonts w:ascii="Arial" w:hAnsi="Arial" w:cs="Arial"/>
                <w:sz w:val="20"/>
                <w:lang w:eastAsia="en-GB"/>
              </w:rPr>
              <w:t>MA588</w:t>
            </w:r>
          </w:p>
        </w:tc>
        <w:tc>
          <w:tcPr>
            <w:tcW w:w="556" w:type="dxa"/>
            <w:shd w:val="clear" w:color="auto" w:fill="FBD4B4" w:themeFill="accent6" w:themeFillTint="66"/>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557" w:type="dxa"/>
            <w:shd w:val="clear" w:color="auto" w:fill="FBD4B4" w:themeFill="accent6" w:themeFillTint="66"/>
          </w:tcPr>
          <w:p w:rsidR="001F6DCC" w:rsidRPr="006E28F1" w:rsidRDefault="001F6DCC" w:rsidP="001F6DCC">
            <w:pPr>
              <w:rPr>
                <w:rFonts w:ascii="Arial" w:hAnsi="Arial" w:cs="Arial"/>
                <w:sz w:val="20"/>
                <w:lang w:eastAsia="en-GB"/>
              </w:rPr>
            </w:pPr>
          </w:p>
        </w:tc>
        <w:tc>
          <w:tcPr>
            <w:tcW w:w="557" w:type="dxa"/>
            <w:shd w:val="clear" w:color="auto" w:fill="FBD4B4" w:themeFill="accent6" w:themeFillTint="66"/>
            <w:noWrap/>
            <w:hideMark/>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557" w:type="dxa"/>
            <w:shd w:val="clear" w:color="auto" w:fill="FBD4B4" w:themeFill="accent6" w:themeFillTint="66"/>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557" w:type="dxa"/>
            <w:shd w:val="clear" w:color="auto" w:fill="FBD4B4" w:themeFill="accent6" w:themeFillTint="66"/>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557" w:type="dxa"/>
            <w:shd w:val="clear" w:color="auto" w:fill="FBD4B4" w:themeFill="accent6" w:themeFillTint="66"/>
            <w:noWrap/>
            <w:hideMark/>
          </w:tcPr>
          <w:p w:rsidR="001F6DCC" w:rsidRPr="006E28F1" w:rsidRDefault="001F6DCC" w:rsidP="001F6DCC">
            <w:pPr>
              <w:rPr>
                <w:rFonts w:ascii="Arial" w:hAnsi="Arial" w:cs="Arial"/>
                <w:sz w:val="20"/>
                <w:lang w:eastAsia="en-GB"/>
              </w:rPr>
            </w:pPr>
          </w:p>
        </w:tc>
        <w:tc>
          <w:tcPr>
            <w:tcW w:w="284" w:type="dxa"/>
            <w:shd w:val="clear" w:color="auto" w:fill="FBD4B4" w:themeFill="accent6" w:themeFillTint="66"/>
            <w:noWrap/>
            <w:hideMark/>
          </w:tcPr>
          <w:p w:rsidR="001F6DCC" w:rsidRPr="006E28F1" w:rsidRDefault="001F6DCC" w:rsidP="001F6DCC">
            <w:pPr>
              <w:rPr>
                <w:rFonts w:ascii="Arial" w:hAnsi="Arial" w:cs="Arial"/>
                <w:sz w:val="20"/>
                <w:lang w:eastAsia="en-GB"/>
              </w:rPr>
            </w:pPr>
          </w:p>
        </w:tc>
        <w:tc>
          <w:tcPr>
            <w:tcW w:w="463" w:type="dxa"/>
            <w:shd w:val="clear" w:color="auto" w:fill="FBD4B4" w:themeFill="accent6" w:themeFillTint="66"/>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4" w:type="dxa"/>
            <w:shd w:val="clear" w:color="auto" w:fill="FBD4B4" w:themeFill="accent6" w:themeFillTint="66"/>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3" w:type="dxa"/>
            <w:shd w:val="clear" w:color="auto" w:fill="FBD4B4" w:themeFill="accent6" w:themeFillTint="66"/>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4" w:type="dxa"/>
            <w:shd w:val="clear" w:color="auto" w:fill="FBD4B4" w:themeFill="accent6" w:themeFillTint="66"/>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3" w:type="dxa"/>
            <w:shd w:val="clear" w:color="auto" w:fill="FBD4B4" w:themeFill="accent6" w:themeFillTint="66"/>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4" w:type="dxa"/>
            <w:shd w:val="clear" w:color="auto" w:fill="FBD4B4" w:themeFill="accent6" w:themeFillTint="66"/>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63" w:type="dxa"/>
            <w:shd w:val="clear" w:color="auto" w:fill="FBD4B4" w:themeFill="accent6" w:themeFillTint="66"/>
            <w:noWrap/>
            <w:hideMark/>
          </w:tcPr>
          <w:p w:rsidR="001F6DCC" w:rsidRPr="006E28F1" w:rsidRDefault="001F6DCC" w:rsidP="001F6DCC">
            <w:pPr>
              <w:rPr>
                <w:rFonts w:ascii="Arial" w:hAnsi="Arial" w:cs="Arial"/>
                <w:sz w:val="20"/>
                <w:lang w:eastAsia="en-GB"/>
              </w:rPr>
            </w:pPr>
          </w:p>
        </w:tc>
        <w:tc>
          <w:tcPr>
            <w:tcW w:w="464" w:type="dxa"/>
            <w:shd w:val="clear" w:color="auto" w:fill="FBD4B4" w:themeFill="accent6" w:themeFillTint="66"/>
          </w:tcPr>
          <w:p w:rsidR="001F6DCC" w:rsidRPr="006E28F1" w:rsidRDefault="001F6DCC" w:rsidP="001F6DCC">
            <w:pPr>
              <w:rPr>
                <w:rFonts w:ascii="Arial" w:hAnsi="Arial" w:cs="Arial"/>
                <w:sz w:val="20"/>
                <w:lang w:eastAsia="en-GB"/>
              </w:rPr>
            </w:pPr>
          </w:p>
        </w:tc>
        <w:tc>
          <w:tcPr>
            <w:tcW w:w="261" w:type="dxa"/>
            <w:shd w:val="clear" w:color="auto" w:fill="FBD4B4" w:themeFill="accent6" w:themeFillTint="66"/>
            <w:noWrap/>
            <w:hideMark/>
          </w:tcPr>
          <w:p w:rsidR="001F6DCC" w:rsidRPr="006E28F1" w:rsidRDefault="001F6DCC" w:rsidP="001F6DCC">
            <w:pPr>
              <w:rPr>
                <w:rFonts w:ascii="Arial" w:hAnsi="Arial" w:cs="Arial"/>
                <w:sz w:val="20"/>
                <w:lang w:eastAsia="en-GB"/>
              </w:rPr>
            </w:pPr>
          </w:p>
        </w:tc>
        <w:tc>
          <w:tcPr>
            <w:tcW w:w="531" w:type="dxa"/>
            <w:shd w:val="clear" w:color="auto" w:fill="FBD4B4" w:themeFill="accent6" w:themeFillTint="66"/>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532" w:type="dxa"/>
            <w:shd w:val="clear" w:color="auto" w:fill="FBD4B4" w:themeFill="accent6" w:themeFillTint="66"/>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531" w:type="dxa"/>
            <w:shd w:val="clear" w:color="auto" w:fill="FBD4B4" w:themeFill="accent6" w:themeFillTint="66"/>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532" w:type="dxa"/>
            <w:shd w:val="clear" w:color="auto" w:fill="FBD4B4" w:themeFill="accent6" w:themeFillTint="66"/>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285" w:type="dxa"/>
            <w:shd w:val="clear" w:color="auto" w:fill="FBD4B4" w:themeFill="accent6" w:themeFillTint="66"/>
            <w:noWrap/>
          </w:tcPr>
          <w:p w:rsidR="001F6DCC" w:rsidRPr="006E28F1" w:rsidRDefault="001F6DCC" w:rsidP="001F6DCC">
            <w:pPr>
              <w:rPr>
                <w:rFonts w:ascii="Arial" w:hAnsi="Arial" w:cs="Arial"/>
                <w:sz w:val="20"/>
                <w:lang w:eastAsia="en-GB"/>
              </w:rPr>
            </w:pPr>
          </w:p>
        </w:tc>
        <w:tc>
          <w:tcPr>
            <w:tcW w:w="476" w:type="dxa"/>
            <w:shd w:val="clear" w:color="auto" w:fill="FBD4B4" w:themeFill="accent6" w:themeFillTint="66"/>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75" w:type="dxa"/>
            <w:shd w:val="clear" w:color="auto" w:fill="FBD4B4" w:themeFill="accent6" w:themeFillTint="66"/>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75" w:type="dxa"/>
            <w:shd w:val="clear" w:color="auto" w:fill="FBD4B4" w:themeFill="accent6" w:themeFillTint="66"/>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79" w:type="dxa"/>
            <w:shd w:val="clear" w:color="auto" w:fill="FBD4B4" w:themeFill="accent6" w:themeFillTint="66"/>
            <w:noWrap/>
            <w:hideMark/>
          </w:tcPr>
          <w:p w:rsidR="001F6DCC" w:rsidRPr="006E28F1" w:rsidRDefault="001F6DCC" w:rsidP="001F6DCC">
            <w:pPr>
              <w:rPr>
                <w:rFonts w:ascii="Arial" w:hAnsi="Arial" w:cs="Arial"/>
                <w:sz w:val="20"/>
                <w:lang w:eastAsia="en-GB"/>
              </w:rPr>
            </w:pPr>
          </w:p>
        </w:tc>
        <w:tc>
          <w:tcPr>
            <w:tcW w:w="478" w:type="dxa"/>
            <w:shd w:val="clear" w:color="auto" w:fill="FBD4B4" w:themeFill="accent6" w:themeFillTint="66"/>
          </w:tcPr>
          <w:p w:rsidR="001F6DCC" w:rsidRPr="006E28F1" w:rsidRDefault="00741E04" w:rsidP="001F6DCC">
            <w:pPr>
              <w:rPr>
                <w:rFonts w:ascii="Arial" w:hAnsi="Arial" w:cs="Arial"/>
                <w:sz w:val="20"/>
                <w:lang w:eastAsia="en-GB"/>
              </w:rPr>
            </w:pPr>
            <w:r>
              <w:rPr>
                <w:rFonts w:ascii="Arial" w:hAnsi="Arial" w:cs="Arial"/>
                <w:sz w:val="20"/>
                <w:lang w:eastAsia="en-GB"/>
              </w:rPr>
              <w:t>X</w:t>
            </w:r>
          </w:p>
        </w:tc>
        <w:tc>
          <w:tcPr>
            <w:tcW w:w="477" w:type="dxa"/>
            <w:shd w:val="clear" w:color="auto" w:fill="FBD4B4" w:themeFill="accent6" w:themeFillTint="66"/>
            <w:noWrap/>
            <w:hideMark/>
          </w:tcPr>
          <w:p w:rsidR="001F6DCC" w:rsidRPr="006E28F1" w:rsidRDefault="001F6DCC" w:rsidP="001F6DCC">
            <w:pPr>
              <w:rPr>
                <w:rFonts w:ascii="Arial" w:hAnsi="Arial" w:cs="Arial"/>
                <w:sz w:val="20"/>
                <w:lang w:eastAsia="en-GB"/>
              </w:rPr>
            </w:pPr>
          </w:p>
        </w:tc>
        <w:tc>
          <w:tcPr>
            <w:tcW w:w="476" w:type="dxa"/>
            <w:shd w:val="clear" w:color="auto" w:fill="FBD4B4" w:themeFill="accent6" w:themeFillTint="66"/>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c>
          <w:tcPr>
            <w:tcW w:w="475" w:type="dxa"/>
            <w:shd w:val="clear" w:color="auto" w:fill="FBD4B4" w:themeFill="accent6" w:themeFillTint="66"/>
            <w:noWrap/>
            <w:hideMark/>
          </w:tcPr>
          <w:p w:rsidR="001F6DCC" w:rsidRPr="006E28F1" w:rsidRDefault="001F6DCC" w:rsidP="001F6DCC">
            <w:pPr>
              <w:rPr>
                <w:rFonts w:ascii="Arial" w:hAnsi="Arial" w:cs="Arial"/>
                <w:sz w:val="20"/>
                <w:lang w:eastAsia="en-GB"/>
              </w:rPr>
            </w:pPr>
            <w:r w:rsidRPr="006E28F1">
              <w:rPr>
                <w:rFonts w:ascii="Arial" w:hAnsi="Arial" w:cs="Arial"/>
                <w:sz w:val="20"/>
                <w:lang w:eastAsia="en-GB"/>
              </w:rPr>
              <w:t>X</w:t>
            </w:r>
          </w:p>
        </w:tc>
      </w:tr>
      <w:tr w:rsidR="008D2673" w:rsidRPr="006E28F1" w:rsidTr="005C2BA4">
        <w:trPr>
          <w:trHeight w:val="255"/>
        </w:trPr>
        <w:tc>
          <w:tcPr>
            <w:tcW w:w="1114" w:type="dxa"/>
            <w:noWrap/>
          </w:tcPr>
          <w:p w:rsidR="001F6DCC" w:rsidRPr="001F6DCC" w:rsidRDefault="001F6DCC" w:rsidP="001F6DCC">
            <w:pPr>
              <w:rPr>
                <w:rFonts w:ascii="Arial" w:hAnsi="Arial" w:cs="Arial"/>
                <w:b/>
                <w:sz w:val="20"/>
                <w:lang w:eastAsia="en-GB"/>
              </w:rPr>
            </w:pPr>
            <w:r w:rsidRPr="001F6DCC">
              <w:rPr>
                <w:rFonts w:ascii="Arial" w:hAnsi="Arial" w:cs="Arial"/>
                <w:b/>
                <w:sz w:val="20"/>
                <w:lang w:eastAsia="en-GB"/>
              </w:rPr>
              <w:t>Level 6</w:t>
            </w:r>
          </w:p>
        </w:tc>
        <w:tc>
          <w:tcPr>
            <w:tcW w:w="556" w:type="dxa"/>
            <w:noWrap/>
          </w:tcPr>
          <w:p w:rsidR="001F6DCC" w:rsidRPr="006E28F1" w:rsidRDefault="001F6DCC" w:rsidP="001F6DCC">
            <w:pPr>
              <w:rPr>
                <w:rFonts w:ascii="Arial" w:hAnsi="Arial" w:cs="Arial"/>
                <w:sz w:val="20"/>
                <w:lang w:eastAsia="en-GB"/>
              </w:rPr>
            </w:pPr>
          </w:p>
        </w:tc>
        <w:tc>
          <w:tcPr>
            <w:tcW w:w="557" w:type="dxa"/>
          </w:tcPr>
          <w:p w:rsidR="001F6DCC" w:rsidRPr="006E28F1" w:rsidRDefault="001F6DCC" w:rsidP="001F6DCC">
            <w:pPr>
              <w:rPr>
                <w:rFonts w:ascii="Arial" w:hAnsi="Arial" w:cs="Arial"/>
                <w:sz w:val="20"/>
                <w:lang w:eastAsia="en-GB"/>
              </w:rPr>
            </w:pPr>
          </w:p>
        </w:tc>
        <w:tc>
          <w:tcPr>
            <w:tcW w:w="557" w:type="dxa"/>
            <w:noWrap/>
          </w:tcPr>
          <w:p w:rsidR="001F6DCC" w:rsidRDefault="001F6DCC" w:rsidP="001F6DCC">
            <w:pPr>
              <w:rPr>
                <w:rFonts w:ascii="Arial" w:hAnsi="Arial" w:cs="Arial"/>
                <w:sz w:val="20"/>
                <w:lang w:eastAsia="en-GB"/>
              </w:rPr>
            </w:pPr>
          </w:p>
        </w:tc>
        <w:tc>
          <w:tcPr>
            <w:tcW w:w="557" w:type="dxa"/>
            <w:noWrap/>
          </w:tcPr>
          <w:p w:rsidR="001F6DCC" w:rsidRPr="006E28F1" w:rsidRDefault="001F6DCC" w:rsidP="001F6DCC">
            <w:pPr>
              <w:rPr>
                <w:rFonts w:ascii="Arial" w:hAnsi="Arial" w:cs="Arial"/>
                <w:sz w:val="20"/>
                <w:lang w:eastAsia="en-GB"/>
              </w:rPr>
            </w:pPr>
          </w:p>
        </w:tc>
        <w:tc>
          <w:tcPr>
            <w:tcW w:w="557" w:type="dxa"/>
            <w:noWrap/>
          </w:tcPr>
          <w:p w:rsidR="001F6DCC" w:rsidRPr="006E28F1" w:rsidRDefault="001F6DCC" w:rsidP="001F6DCC">
            <w:pPr>
              <w:rPr>
                <w:rFonts w:ascii="Arial" w:hAnsi="Arial" w:cs="Arial"/>
                <w:sz w:val="20"/>
                <w:lang w:eastAsia="en-GB"/>
              </w:rPr>
            </w:pPr>
          </w:p>
        </w:tc>
        <w:tc>
          <w:tcPr>
            <w:tcW w:w="557" w:type="dxa"/>
            <w:noWrap/>
          </w:tcPr>
          <w:p w:rsidR="001F6DCC" w:rsidRPr="006E28F1" w:rsidRDefault="001F6DCC" w:rsidP="001F6DCC">
            <w:pPr>
              <w:rPr>
                <w:rFonts w:ascii="Arial" w:hAnsi="Arial" w:cs="Arial"/>
                <w:sz w:val="20"/>
                <w:lang w:eastAsia="en-GB"/>
              </w:rPr>
            </w:pPr>
          </w:p>
        </w:tc>
        <w:tc>
          <w:tcPr>
            <w:tcW w:w="284" w:type="dxa"/>
            <w:noWrap/>
          </w:tcPr>
          <w:p w:rsidR="001F6DCC" w:rsidRPr="006E28F1" w:rsidRDefault="001F6DCC" w:rsidP="001F6DCC">
            <w:pPr>
              <w:rPr>
                <w:rFonts w:ascii="Arial" w:hAnsi="Arial" w:cs="Arial"/>
                <w:sz w:val="20"/>
                <w:lang w:eastAsia="en-GB"/>
              </w:rPr>
            </w:pPr>
          </w:p>
        </w:tc>
        <w:tc>
          <w:tcPr>
            <w:tcW w:w="463" w:type="dxa"/>
            <w:noWrap/>
          </w:tcPr>
          <w:p w:rsidR="001F6DCC" w:rsidRPr="006E28F1" w:rsidRDefault="001F6DCC" w:rsidP="001F6DCC">
            <w:pPr>
              <w:rPr>
                <w:rFonts w:ascii="Arial" w:hAnsi="Arial" w:cs="Arial"/>
                <w:sz w:val="20"/>
                <w:lang w:eastAsia="en-GB"/>
              </w:rPr>
            </w:pPr>
          </w:p>
        </w:tc>
        <w:tc>
          <w:tcPr>
            <w:tcW w:w="464" w:type="dxa"/>
            <w:noWrap/>
          </w:tcPr>
          <w:p w:rsidR="001F6DCC" w:rsidRPr="006E28F1" w:rsidRDefault="001F6DCC" w:rsidP="001F6DCC">
            <w:pPr>
              <w:rPr>
                <w:rFonts w:ascii="Arial" w:hAnsi="Arial" w:cs="Arial"/>
                <w:sz w:val="20"/>
                <w:lang w:eastAsia="en-GB"/>
              </w:rPr>
            </w:pPr>
          </w:p>
        </w:tc>
        <w:tc>
          <w:tcPr>
            <w:tcW w:w="463" w:type="dxa"/>
            <w:noWrap/>
          </w:tcPr>
          <w:p w:rsidR="001F6DCC" w:rsidRPr="006E28F1" w:rsidRDefault="001F6DCC" w:rsidP="001F6DCC">
            <w:pPr>
              <w:rPr>
                <w:rFonts w:ascii="Arial" w:hAnsi="Arial" w:cs="Arial"/>
                <w:sz w:val="20"/>
                <w:lang w:eastAsia="en-GB"/>
              </w:rPr>
            </w:pPr>
          </w:p>
        </w:tc>
        <w:tc>
          <w:tcPr>
            <w:tcW w:w="464" w:type="dxa"/>
            <w:noWrap/>
          </w:tcPr>
          <w:p w:rsidR="001F6DCC" w:rsidRPr="006E28F1" w:rsidRDefault="001F6DCC" w:rsidP="001F6DCC">
            <w:pPr>
              <w:rPr>
                <w:rFonts w:ascii="Arial" w:hAnsi="Arial" w:cs="Arial"/>
                <w:sz w:val="20"/>
                <w:lang w:eastAsia="en-GB"/>
              </w:rPr>
            </w:pPr>
          </w:p>
        </w:tc>
        <w:tc>
          <w:tcPr>
            <w:tcW w:w="463" w:type="dxa"/>
            <w:noWrap/>
          </w:tcPr>
          <w:p w:rsidR="001F6DCC" w:rsidRPr="006E28F1" w:rsidRDefault="001F6DCC" w:rsidP="001F6DCC">
            <w:pPr>
              <w:rPr>
                <w:rFonts w:ascii="Arial" w:hAnsi="Arial" w:cs="Arial"/>
                <w:sz w:val="20"/>
                <w:lang w:eastAsia="en-GB"/>
              </w:rPr>
            </w:pPr>
          </w:p>
        </w:tc>
        <w:tc>
          <w:tcPr>
            <w:tcW w:w="464" w:type="dxa"/>
            <w:noWrap/>
          </w:tcPr>
          <w:p w:rsidR="001F6DCC" w:rsidRPr="006E28F1" w:rsidRDefault="001F6DCC" w:rsidP="001F6DCC">
            <w:pPr>
              <w:rPr>
                <w:rFonts w:ascii="Arial" w:hAnsi="Arial" w:cs="Arial"/>
                <w:sz w:val="20"/>
                <w:lang w:eastAsia="en-GB"/>
              </w:rPr>
            </w:pPr>
          </w:p>
        </w:tc>
        <w:tc>
          <w:tcPr>
            <w:tcW w:w="463" w:type="dxa"/>
            <w:noWrap/>
          </w:tcPr>
          <w:p w:rsidR="001F6DCC" w:rsidRPr="006E28F1" w:rsidRDefault="001F6DCC" w:rsidP="001F6DCC">
            <w:pPr>
              <w:rPr>
                <w:rFonts w:ascii="Arial" w:hAnsi="Arial" w:cs="Arial"/>
                <w:sz w:val="20"/>
                <w:lang w:eastAsia="en-GB"/>
              </w:rPr>
            </w:pPr>
          </w:p>
        </w:tc>
        <w:tc>
          <w:tcPr>
            <w:tcW w:w="464" w:type="dxa"/>
          </w:tcPr>
          <w:p w:rsidR="001F6DCC" w:rsidRPr="006E28F1" w:rsidRDefault="001F6DCC" w:rsidP="001F6DCC">
            <w:pPr>
              <w:rPr>
                <w:rFonts w:ascii="Arial" w:hAnsi="Arial" w:cs="Arial"/>
                <w:sz w:val="20"/>
                <w:lang w:eastAsia="en-GB"/>
              </w:rPr>
            </w:pPr>
          </w:p>
        </w:tc>
        <w:tc>
          <w:tcPr>
            <w:tcW w:w="261" w:type="dxa"/>
            <w:noWrap/>
          </w:tcPr>
          <w:p w:rsidR="001F6DCC" w:rsidRPr="006E28F1" w:rsidRDefault="001F6DCC" w:rsidP="001F6DCC">
            <w:pPr>
              <w:rPr>
                <w:rFonts w:ascii="Arial" w:hAnsi="Arial" w:cs="Arial"/>
                <w:sz w:val="20"/>
                <w:lang w:eastAsia="en-GB"/>
              </w:rPr>
            </w:pPr>
          </w:p>
        </w:tc>
        <w:tc>
          <w:tcPr>
            <w:tcW w:w="531" w:type="dxa"/>
            <w:noWrap/>
          </w:tcPr>
          <w:p w:rsidR="001F6DCC" w:rsidRPr="006E28F1" w:rsidRDefault="001F6DCC" w:rsidP="001F6DCC">
            <w:pPr>
              <w:rPr>
                <w:rFonts w:ascii="Arial" w:hAnsi="Arial" w:cs="Arial"/>
                <w:sz w:val="20"/>
                <w:lang w:eastAsia="en-GB"/>
              </w:rPr>
            </w:pPr>
          </w:p>
        </w:tc>
        <w:tc>
          <w:tcPr>
            <w:tcW w:w="532" w:type="dxa"/>
            <w:noWrap/>
          </w:tcPr>
          <w:p w:rsidR="001F6DCC" w:rsidRPr="006E28F1" w:rsidRDefault="001F6DCC" w:rsidP="001F6DCC">
            <w:pPr>
              <w:rPr>
                <w:rFonts w:ascii="Arial" w:hAnsi="Arial" w:cs="Arial"/>
                <w:sz w:val="20"/>
                <w:lang w:eastAsia="en-GB"/>
              </w:rPr>
            </w:pPr>
          </w:p>
        </w:tc>
        <w:tc>
          <w:tcPr>
            <w:tcW w:w="531" w:type="dxa"/>
            <w:noWrap/>
          </w:tcPr>
          <w:p w:rsidR="001F6DCC" w:rsidRPr="006E28F1" w:rsidRDefault="001F6DCC" w:rsidP="001F6DCC">
            <w:pPr>
              <w:rPr>
                <w:rFonts w:ascii="Arial" w:hAnsi="Arial" w:cs="Arial"/>
                <w:sz w:val="20"/>
                <w:lang w:eastAsia="en-GB"/>
              </w:rPr>
            </w:pPr>
          </w:p>
        </w:tc>
        <w:tc>
          <w:tcPr>
            <w:tcW w:w="532" w:type="dxa"/>
            <w:noWrap/>
          </w:tcPr>
          <w:p w:rsidR="001F6DCC" w:rsidRPr="006E28F1" w:rsidRDefault="001F6DCC" w:rsidP="001F6DCC">
            <w:pPr>
              <w:rPr>
                <w:rFonts w:ascii="Arial" w:hAnsi="Arial" w:cs="Arial"/>
                <w:sz w:val="20"/>
                <w:lang w:eastAsia="en-GB"/>
              </w:rPr>
            </w:pPr>
          </w:p>
        </w:tc>
        <w:tc>
          <w:tcPr>
            <w:tcW w:w="285" w:type="dxa"/>
            <w:noWrap/>
          </w:tcPr>
          <w:p w:rsidR="001F6DCC" w:rsidRPr="006E28F1" w:rsidRDefault="001F6DCC" w:rsidP="001F6DCC">
            <w:pPr>
              <w:rPr>
                <w:rFonts w:ascii="Arial" w:hAnsi="Arial" w:cs="Arial"/>
                <w:sz w:val="20"/>
                <w:lang w:eastAsia="en-GB"/>
              </w:rPr>
            </w:pPr>
          </w:p>
        </w:tc>
        <w:tc>
          <w:tcPr>
            <w:tcW w:w="476" w:type="dxa"/>
            <w:noWrap/>
          </w:tcPr>
          <w:p w:rsidR="001F6DCC" w:rsidRPr="006E28F1" w:rsidRDefault="001F6DCC" w:rsidP="001F6DCC">
            <w:pPr>
              <w:rPr>
                <w:rFonts w:ascii="Arial" w:hAnsi="Arial" w:cs="Arial"/>
                <w:sz w:val="20"/>
                <w:lang w:eastAsia="en-GB"/>
              </w:rPr>
            </w:pPr>
          </w:p>
        </w:tc>
        <w:tc>
          <w:tcPr>
            <w:tcW w:w="475" w:type="dxa"/>
            <w:noWrap/>
          </w:tcPr>
          <w:p w:rsidR="001F6DCC" w:rsidRPr="006E28F1" w:rsidRDefault="001F6DCC" w:rsidP="001F6DCC">
            <w:pPr>
              <w:rPr>
                <w:rFonts w:ascii="Arial" w:hAnsi="Arial" w:cs="Arial"/>
                <w:sz w:val="20"/>
                <w:lang w:eastAsia="en-GB"/>
              </w:rPr>
            </w:pPr>
          </w:p>
        </w:tc>
        <w:tc>
          <w:tcPr>
            <w:tcW w:w="475" w:type="dxa"/>
            <w:noWrap/>
          </w:tcPr>
          <w:p w:rsidR="001F6DCC" w:rsidRPr="006E28F1" w:rsidRDefault="001F6DCC" w:rsidP="001F6DCC">
            <w:pPr>
              <w:rPr>
                <w:rFonts w:ascii="Arial" w:hAnsi="Arial" w:cs="Arial"/>
                <w:sz w:val="20"/>
                <w:lang w:eastAsia="en-GB"/>
              </w:rPr>
            </w:pPr>
          </w:p>
        </w:tc>
        <w:tc>
          <w:tcPr>
            <w:tcW w:w="479" w:type="dxa"/>
            <w:noWrap/>
          </w:tcPr>
          <w:p w:rsidR="001F6DCC" w:rsidRPr="006E28F1" w:rsidRDefault="001F6DCC" w:rsidP="001F6DCC">
            <w:pPr>
              <w:rPr>
                <w:rFonts w:ascii="Arial" w:hAnsi="Arial" w:cs="Arial"/>
                <w:sz w:val="20"/>
                <w:lang w:eastAsia="en-GB"/>
              </w:rPr>
            </w:pPr>
          </w:p>
        </w:tc>
        <w:tc>
          <w:tcPr>
            <w:tcW w:w="478" w:type="dxa"/>
          </w:tcPr>
          <w:p w:rsidR="001F6DCC" w:rsidRDefault="001F6DCC" w:rsidP="001F6DCC">
            <w:pPr>
              <w:rPr>
                <w:rFonts w:ascii="Arial" w:hAnsi="Arial" w:cs="Arial"/>
                <w:sz w:val="20"/>
                <w:lang w:eastAsia="en-GB"/>
              </w:rPr>
            </w:pPr>
          </w:p>
        </w:tc>
        <w:tc>
          <w:tcPr>
            <w:tcW w:w="477" w:type="dxa"/>
            <w:noWrap/>
          </w:tcPr>
          <w:p w:rsidR="001F6DCC" w:rsidRPr="006E28F1" w:rsidRDefault="001F6DCC" w:rsidP="001F6DCC">
            <w:pPr>
              <w:rPr>
                <w:rFonts w:ascii="Arial" w:hAnsi="Arial" w:cs="Arial"/>
                <w:sz w:val="20"/>
                <w:lang w:eastAsia="en-GB"/>
              </w:rPr>
            </w:pPr>
          </w:p>
        </w:tc>
        <w:tc>
          <w:tcPr>
            <w:tcW w:w="476" w:type="dxa"/>
            <w:noWrap/>
          </w:tcPr>
          <w:p w:rsidR="001F6DCC" w:rsidRPr="006E28F1" w:rsidRDefault="001F6DCC" w:rsidP="001F6DCC">
            <w:pPr>
              <w:rPr>
                <w:rFonts w:ascii="Arial" w:hAnsi="Arial" w:cs="Arial"/>
                <w:sz w:val="20"/>
                <w:lang w:eastAsia="en-GB"/>
              </w:rPr>
            </w:pPr>
          </w:p>
        </w:tc>
        <w:tc>
          <w:tcPr>
            <w:tcW w:w="475" w:type="dxa"/>
            <w:noWrap/>
          </w:tcPr>
          <w:p w:rsidR="001F6DCC" w:rsidRPr="006E28F1" w:rsidRDefault="001F6DCC" w:rsidP="001F6DCC">
            <w:pPr>
              <w:rPr>
                <w:rFonts w:ascii="Arial" w:hAnsi="Arial" w:cs="Arial"/>
                <w:sz w:val="20"/>
                <w:lang w:eastAsia="en-GB"/>
              </w:rPr>
            </w:pPr>
          </w:p>
        </w:tc>
      </w:tr>
      <w:tr w:rsidR="008D2673" w:rsidRPr="006E28F1" w:rsidTr="005C2BA4">
        <w:trPr>
          <w:trHeight w:val="255"/>
        </w:trPr>
        <w:tc>
          <w:tcPr>
            <w:tcW w:w="1114" w:type="dxa"/>
            <w:noWrap/>
          </w:tcPr>
          <w:p w:rsidR="001F6DCC" w:rsidRPr="001F6DCC" w:rsidRDefault="001F6DCC" w:rsidP="001F6DCC">
            <w:pPr>
              <w:rPr>
                <w:rFonts w:ascii="Arial" w:hAnsi="Arial" w:cs="Arial"/>
                <w:sz w:val="20"/>
                <w:lang w:eastAsia="en-GB"/>
              </w:rPr>
            </w:pPr>
            <w:r w:rsidRPr="001F6DCC">
              <w:rPr>
                <w:rFonts w:ascii="Arial" w:hAnsi="Arial" w:cs="Arial"/>
                <w:sz w:val="20"/>
                <w:lang w:eastAsia="en-GB"/>
              </w:rPr>
              <w:t>MA569</w:t>
            </w:r>
          </w:p>
        </w:tc>
        <w:tc>
          <w:tcPr>
            <w:tcW w:w="556" w:type="dxa"/>
            <w:noWrap/>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557" w:type="dxa"/>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557" w:type="dxa"/>
            <w:noWrap/>
          </w:tcPr>
          <w:p w:rsidR="001F6DCC" w:rsidRDefault="001F6DCC" w:rsidP="001F6DCC">
            <w:pPr>
              <w:rPr>
                <w:rFonts w:ascii="Arial" w:hAnsi="Arial" w:cs="Arial"/>
                <w:sz w:val="20"/>
                <w:lang w:eastAsia="en-GB"/>
              </w:rPr>
            </w:pPr>
            <w:r>
              <w:rPr>
                <w:rFonts w:ascii="Arial" w:hAnsi="Arial" w:cs="Arial"/>
                <w:sz w:val="20"/>
                <w:lang w:eastAsia="en-GB"/>
              </w:rPr>
              <w:t>X</w:t>
            </w:r>
          </w:p>
        </w:tc>
        <w:tc>
          <w:tcPr>
            <w:tcW w:w="557" w:type="dxa"/>
            <w:noWrap/>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557" w:type="dxa"/>
            <w:noWrap/>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557" w:type="dxa"/>
            <w:noWrap/>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284" w:type="dxa"/>
            <w:noWrap/>
          </w:tcPr>
          <w:p w:rsidR="001F6DCC" w:rsidRPr="006E28F1" w:rsidRDefault="001F6DCC" w:rsidP="001F6DCC">
            <w:pPr>
              <w:rPr>
                <w:rFonts w:ascii="Arial" w:hAnsi="Arial" w:cs="Arial"/>
                <w:sz w:val="20"/>
                <w:lang w:eastAsia="en-GB"/>
              </w:rPr>
            </w:pPr>
          </w:p>
        </w:tc>
        <w:tc>
          <w:tcPr>
            <w:tcW w:w="463" w:type="dxa"/>
            <w:noWrap/>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464" w:type="dxa"/>
            <w:noWrap/>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463" w:type="dxa"/>
            <w:noWrap/>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464" w:type="dxa"/>
            <w:noWrap/>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463" w:type="dxa"/>
            <w:noWrap/>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464" w:type="dxa"/>
            <w:noWrap/>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463" w:type="dxa"/>
            <w:noWrap/>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464" w:type="dxa"/>
          </w:tcPr>
          <w:p w:rsidR="001F6DCC" w:rsidRPr="006E28F1" w:rsidRDefault="001F6DCC" w:rsidP="001F6DCC">
            <w:pPr>
              <w:rPr>
                <w:rFonts w:ascii="Arial" w:hAnsi="Arial" w:cs="Arial"/>
                <w:sz w:val="20"/>
                <w:lang w:eastAsia="en-GB"/>
              </w:rPr>
            </w:pPr>
          </w:p>
        </w:tc>
        <w:tc>
          <w:tcPr>
            <w:tcW w:w="261" w:type="dxa"/>
            <w:noWrap/>
          </w:tcPr>
          <w:p w:rsidR="001F6DCC" w:rsidRPr="006E28F1" w:rsidRDefault="001F6DCC" w:rsidP="001F6DCC">
            <w:pPr>
              <w:rPr>
                <w:rFonts w:ascii="Arial" w:hAnsi="Arial" w:cs="Arial"/>
                <w:sz w:val="20"/>
                <w:lang w:eastAsia="en-GB"/>
              </w:rPr>
            </w:pPr>
          </w:p>
        </w:tc>
        <w:tc>
          <w:tcPr>
            <w:tcW w:w="531" w:type="dxa"/>
            <w:noWrap/>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532" w:type="dxa"/>
            <w:noWrap/>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531" w:type="dxa"/>
            <w:noWrap/>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532" w:type="dxa"/>
            <w:noWrap/>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285" w:type="dxa"/>
            <w:noWrap/>
          </w:tcPr>
          <w:p w:rsidR="001F6DCC" w:rsidRPr="006E28F1" w:rsidRDefault="001F6DCC" w:rsidP="001F6DCC">
            <w:pPr>
              <w:rPr>
                <w:rFonts w:ascii="Arial" w:hAnsi="Arial" w:cs="Arial"/>
                <w:sz w:val="20"/>
                <w:lang w:eastAsia="en-GB"/>
              </w:rPr>
            </w:pPr>
          </w:p>
        </w:tc>
        <w:tc>
          <w:tcPr>
            <w:tcW w:w="476" w:type="dxa"/>
            <w:noWrap/>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475" w:type="dxa"/>
            <w:noWrap/>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475" w:type="dxa"/>
            <w:noWrap/>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479" w:type="dxa"/>
            <w:noWrap/>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478" w:type="dxa"/>
          </w:tcPr>
          <w:p w:rsidR="001F6DCC" w:rsidRDefault="001F6DCC" w:rsidP="001F6DCC">
            <w:pPr>
              <w:rPr>
                <w:rFonts w:ascii="Arial" w:hAnsi="Arial" w:cs="Arial"/>
                <w:sz w:val="20"/>
                <w:lang w:eastAsia="en-GB"/>
              </w:rPr>
            </w:pPr>
            <w:r>
              <w:rPr>
                <w:rFonts w:ascii="Arial" w:hAnsi="Arial" w:cs="Arial"/>
                <w:sz w:val="20"/>
                <w:lang w:eastAsia="en-GB"/>
              </w:rPr>
              <w:t>X</w:t>
            </w:r>
          </w:p>
        </w:tc>
        <w:tc>
          <w:tcPr>
            <w:tcW w:w="477" w:type="dxa"/>
            <w:noWrap/>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476" w:type="dxa"/>
            <w:noWrap/>
          </w:tcPr>
          <w:p w:rsidR="001F6DCC" w:rsidRPr="006E28F1" w:rsidRDefault="001F6DCC" w:rsidP="001F6DCC">
            <w:pPr>
              <w:rPr>
                <w:rFonts w:ascii="Arial" w:hAnsi="Arial" w:cs="Arial"/>
                <w:sz w:val="20"/>
                <w:lang w:eastAsia="en-GB"/>
              </w:rPr>
            </w:pPr>
            <w:r>
              <w:rPr>
                <w:rFonts w:ascii="Arial" w:hAnsi="Arial" w:cs="Arial"/>
                <w:sz w:val="20"/>
                <w:lang w:eastAsia="en-GB"/>
              </w:rPr>
              <w:t>X</w:t>
            </w:r>
          </w:p>
        </w:tc>
        <w:tc>
          <w:tcPr>
            <w:tcW w:w="475" w:type="dxa"/>
            <w:noWrap/>
          </w:tcPr>
          <w:p w:rsidR="001F6DCC" w:rsidRPr="006E28F1" w:rsidRDefault="001F6DCC" w:rsidP="001F6DCC">
            <w:pPr>
              <w:rPr>
                <w:rFonts w:ascii="Arial" w:hAnsi="Arial" w:cs="Arial"/>
                <w:sz w:val="20"/>
                <w:lang w:eastAsia="en-GB"/>
              </w:rPr>
            </w:pPr>
            <w:r>
              <w:rPr>
                <w:rFonts w:ascii="Arial" w:hAnsi="Arial" w:cs="Arial"/>
                <w:sz w:val="20"/>
                <w:lang w:eastAsia="en-GB"/>
              </w:rPr>
              <w:t>X</w:t>
            </w:r>
          </w:p>
        </w:tc>
      </w:tr>
      <w:tr w:rsidR="008D2673" w:rsidRPr="006E28F1" w:rsidTr="008315D4">
        <w:trPr>
          <w:trHeight w:val="255"/>
        </w:trPr>
        <w:tc>
          <w:tcPr>
            <w:tcW w:w="1114" w:type="dxa"/>
            <w:tcBorders>
              <w:bottom w:val="single" w:sz="4" w:space="0" w:color="auto"/>
            </w:tcBorders>
            <w:noWrap/>
          </w:tcPr>
          <w:p w:rsidR="001F6DCC" w:rsidRPr="001F6DCC" w:rsidRDefault="001F6DCC" w:rsidP="001F6DCC">
            <w:pPr>
              <w:rPr>
                <w:rFonts w:ascii="Arial" w:hAnsi="Arial" w:cs="Arial"/>
                <w:b/>
                <w:sz w:val="20"/>
                <w:lang w:eastAsia="en-GB"/>
              </w:rPr>
            </w:pPr>
            <w:r w:rsidRPr="001F6DCC">
              <w:rPr>
                <w:rFonts w:ascii="Arial" w:hAnsi="Arial" w:cs="Arial"/>
                <w:b/>
                <w:sz w:val="20"/>
                <w:lang w:eastAsia="en-GB"/>
              </w:rPr>
              <w:t>Level 7</w:t>
            </w:r>
          </w:p>
        </w:tc>
        <w:tc>
          <w:tcPr>
            <w:tcW w:w="556" w:type="dxa"/>
            <w:tcBorders>
              <w:bottom w:val="single" w:sz="4" w:space="0" w:color="auto"/>
            </w:tcBorders>
            <w:noWrap/>
          </w:tcPr>
          <w:p w:rsidR="001F6DCC" w:rsidRDefault="001F6DCC" w:rsidP="001F6DCC">
            <w:pPr>
              <w:rPr>
                <w:rFonts w:ascii="Arial" w:hAnsi="Arial" w:cs="Arial"/>
                <w:sz w:val="20"/>
                <w:lang w:eastAsia="en-GB"/>
              </w:rPr>
            </w:pPr>
          </w:p>
        </w:tc>
        <w:tc>
          <w:tcPr>
            <w:tcW w:w="557" w:type="dxa"/>
            <w:tcBorders>
              <w:bottom w:val="single" w:sz="4" w:space="0" w:color="auto"/>
            </w:tcBorders>
          </w:tcPr>
          <w:p w:rsidR="001F6DCC" w:rsidRDefault="001F6DCC" w:rsidP="001F6DCC">
            <w:pPr>
              <w:rPr>
                <w:rFonts w:ascii="Arial" w:hAnsi="Arial" w:cs="Arial"/>
                <w:sz w:val="20"/>
                <w:lang w:eastAsia="en-GB"/>
              </w:rPr>
            </w:pPr>
          </w:p>
        </w:tc>
        <w:tc>
          <w:tcPr>
            <w:tcW w:w="557" w:type="dxa"/>
            <w:tcBorders>
              <w:bottom w:val="single" w:sz="4" w:space="0" w:color="auto"/>
            </w:tcBorders>
            <w:noWrap/>
          </w:tcPr>
          <w:p w:rsidR="001F6DCC" w:rsidRDefault="001F6DCC" w:rsidP="001F6DCC">
            <w:pPr>
              <w:rPr>
                <w:rFonts w:ascii="Arial" w:hAnsi="Arial" w:cs="Arial"/>
                <w:sz w:val="20"/>
                <w:lang w:eastAsia="en-GB"/>
              </w:rPr>
            </w:pPr>
          </w:p>
        </w:tc>
        <w:tc>
          <w:tcPr>
            <w:tcW w:w="557" w:type="dxa"/>
            <w:tcBorders>
              <w:bottom w:val="single" w:sz="4" w:space="0" w:color="auto"/>
            </w:tcBorders>
            <w:noWrap/>
          </w:tcPr>
          <w:p w:rsidR="001F6DCC" w:rsidRDefault="001F6DCC" w:rsidP="001F6DCC">
            <w:pPr>
              <w:rPr>
                <w:rFonts w:ascii="Arial" w:hAnsi="Arial" w:cs="Arial"/>
                <w:sz w:val="20"/>
                <w:lang w:eastAsia="en-GB"/>
              </w:rPr>
            </w:pPr>
          </w:p>
        </w:tc>
        <w:tc>
          <w:tcPr>
            <w:tcW w:w="557" w:type="dxa"/>
            <w:tcBorders>
              <w:bottom w:val="single" w:sz="4" w:space="0" w:color="auto"/>
            </w:tcBorders>
            <w:noWrap/>
          </w:tcPr>
          <w:p w:rsidR="001F6DCC" w:rsidRDefault="001F6DCC" w:rsidP="001F6DCC">
            <w:pPr>
              <w:rPr>
                <w:rFonts w:ascii="Arial" w:hAnsi="Arial" w:cs="Arial"/>
                <w:sz w:val="20"/>
                <w:lang w:eastAsia="en-GB"/>
              </w:rPr>
            </w:pPr>
          </w:p>
        </w:tc>
        <w:tc>
          <w:tcPr>
            <w:tcW w:w="557" w:type="dxa"/>
            <w:tcBorders>
              <w:bottom w:val="single" w:sz="4" w:space="0" w:color="auto"/>
            </w:tcBorders>
            <w:noWrap/>
          </w:tcPr>
          <w:p w:rsidR="001F6DCC" w:rsidRDefault="001F6DCC" w:rsidP="001F6DCC">
            <w:pPr>
              <w:rPr>
                <w:rFonts w:ascii="Arial" w:hAnsi="Arial" w:cs="Arial"/>
                <w:sz w:val="20"/>
                <w:lang w:eastAsia="en-GB"/>
              </w:rPr>
            </w:pPr>
          </w:p>
        </w:tc>
        <w:tc>
          <w:tcPr>
            <w:tcW w:w="284" w:type="dxa"/>
            <w:tcBorders>
              <w:bottom w:val="single" w:sz="4" w:space="0" w:color="auto"/>
            </w:tcBorders>
            <w:noWrap/>
          </w:tcPr>
          <w:p w:rsidR="001F6DCC" w:rsidRPr="006E28F1" w:rsidRDefault="001F6DCC" w:rsidP="001F6DCC">
            <w:pPr>
              <w:rPr>
                <w:rFonts w:ascii="Arial" w:hAnsi="Arial" w:cs="Arial"/>
                <w:sz w:val="20"/>
                <w:lang w:eastAsia="en-GB"/>
              </w:rPr>
            </w:pPr>
          </w:p>
        </w:tc>
        <w:tc>
          <w:tcPr>
            <w:tcW w:w="463" w:type="dxa"/>
            <w:tcBorders>
              <w:bottom w:val="single" w:sz="4" w:space="0" w:color="auto"/>
            </w:tcBorders>
            <w:noWrap/>
          </w:tcPr>
          <w:p w:rsidR="001F6DCC" w:rsidRDefault="001F6DCC" w:rsidP="001F6DCC">
            <w:pPr>
              <w:rPr>
                <w:rFonts w:ascii="Arial" w:hAnsi="Arial" w:cs="Arial"/>
                <w:sz w:val="20"/>
                <w:lang w:eastAsia="en-GB"/>
              </w:rPr>
            </w:pPr>
          </w:p>
        </w:tc>
        <w:tc>
          <w:tcPr>
            <w:tcW w:w="464" w:type="dxa"/>
            <w:tcBorders>
              <w:bottom w:val="single" w:sz="4" w:space="0" w:color="auto"/>
            </w:tcBorders>
            <w:noWrap/>
          </w:tcPr>
          <w:p w:rsidR="001F6DCC" w:rsidRDefault="001F6DCC" w:rsidP="001F6DCC">
            <w:pPr>
              <w:rPr>
                <w:rFonts w:ascii="Arial" w:hAnsi="Arial" w:cs="Arial"/>
                <w:sz w:val="20"/>
                <w:lang w:eastAsia="en-GB"/>
              </w:rPr>
            </w:pPr>
          </w:p>
        </w:tc>
        <w:tc>
          <w:tcPr>
            <w:tcW w:w="463" w:type="dxa"/>
            <w:tcBorders>
              <w:bottom w:val="single" w:sz="4" w:space="0" w:color="auto"/>
            </w:tcBorders>
            <w:noWrap/>
          </w:tcPr>
          <w:p w:rsidR="001F6DCC" w:rsidRDefault="001F6DCC" w:rsidP="001F6DCC">
            <w:pPr>
              <w:rPr>
                <w:rFonts w:ascii="Arial" w:hAnsi="Arial" w:cs="Arial"/>
                <w:sz w:val="20"/>
                <w:lang w:eastAsia="en-GB"/>
              </w:rPr>
            </w:pPr>
          </w:p>
        </w:tc>
        <w:tc>
          <w:tcPr>
            <w:tcW w:w="464" w:type="dxa"/>
            <w:tcBorders>
              <w:bottom w:val="single" w:sz="4" w:space="0" w:color="auto"/>
            </w:tcBorders>
            <w:noWrap/>
          </w:tcPr>
          <w:p w:rsidR="001F6DCC" w:rsidRDefault="001F6DCC" w:rsidP="001F6DCC">
            <w:pPr>
              <w:rPr>
                <w:rFonts w:ascii="Arial" w:hAnsi="Arial" w:cs="Arial"/>
                <w:sz w:val="20"/>
                <w:lang w:eastAsia="en-GB"/>
              </w:rPr>
            </w:pPr>
          </w:p>
        </w:tc>
        <w:tc>
          <w:tcPr>
            <w:tcW w:w="463" w:type="dxa"/>
            <w:tcBorders>
              <w:bottom w:val="single" w:sz="4" w:space="0" w:color="auto"/>
            </w:tcBorders>
            <w:noWrap/>
          </w:tcPr>
          <w:p w:rsidR="001F6DCC" w:rsidRDefault="001F6DCC" w:rsidP="001F6DCC">
            <w:pPr>
              <w:rPr>
                <w:rFonts w:ascii="Arial" w:hAnsi="Arial" w:cs="Arial"/>
                <w:sz w:val="20"/>
                <w:lang w:eastAsia="en-GB"/>
              </w:rPr>
            </w:pPr>
          </w:p>
        </w:tc>
        <w:tc>
          <w:tcPr>
            <w:tcW w:w="464" w:type="dxa"/>
            <w:tcBorders>
              <w:bottom w:val="single" w:sz="4" w:space="0" w:color="auto"/>
            </w:tcBorders>
            <w:noWrap/>
          </w:tcPr>
          <w:p w:rsidR="001F6DCC" w:rsidRDefault="001F6DCC" w:rsidP="001F6DCC">
            <w:pPr>
              <w:rPr>
                <w:rFonts w:ascii="Arial" w:hAnsi="Arial" w:cs="Arial"/>
                <w:sz w:val="20"/>
                <w:lang w:eastAsia="en-GB"/>
              </w:rPr>
            </w:pPr>
          </w:p>
        </w:tc>
        <w:tc>
          <w:tcPr>
            <w:tcW w:w="463" w:type="dxa"/>
            <w:tcBorders>
              <w:bottom w:val="single" w:sz="4" w:space="0" w:color="auto"/>
            </w:tcBorders>
            <w:noWrap/>
          </w:tcPr>
          <w:p w:rsidR="001F6DCC" w:rsidRDefault="001F6DCC" w:rsidP="001F6DCC">
            <w:pPr>
              <w:rPr>
                <w:rFonts w:ascii="Arial" w:hAnsi="Arial" w:cs="Arial"/>
                <w:sz w:val="20"/>
                <w:lang w:eastAsia="en-GB"/>
              </w:rPr>
            </w:pPr>
          </w:p>
        </w:tc>
        <w:tc>
          <w:tcPr>
            <w:tcW w:w="464" w:type="dxa"/>
            <w:tcBorders>
              <w:bottom w:val="single" w:sz="4" w:space="0" w:color="auto"/>
            </w:tcBorders>
          </w:tcPr>
          <w:p w:rsidR="001F6DCC" w:rsidRPr="006E28F1" w:rsidRDefault="001F6DCC" w:rsidP="001F6DCC">
            <w:pPr>
              <w:rPr>
                <w:rFonts w:ascii="Arial" w:hAnsi="Arial" w:cs="Arial"/>
                <w:sz w:val="20"/>
                <w:lang w:eastAsia="en-GB"/>
              </w:rPr>
            </w:pPr>
          </w:p>
        </w:tc>
        <w:tc>
          <w:tcPr>
            <w:tcW w:w="261" w:type="dxa"/>
            <w:tcBorders>
              <w:bottom w:val="single" w:sz="4" w:space="0" w:color="auto"/>
            </w:tcBorders>
            <w:noWrap/>
          </w:tcPr>
          <w:p w:rsidR="001F6DCC" w:rsidRPr="006E28F1" w:rsidRDefault="001F6DCC" w:rsidP="001F6DCC">
            <w:pPr>
              <w:rPr>
                <w:rFonts w:ascii="Arial" w:hAnsi="Arial" w:cs="Arial"/>
                <w:sz w:val="20"/>
                <w:lang w:eastAsia="en-GB"/>
              </w:rPr>
            </w:pPr>
          </w:p>
        </w:tc>
        <w:tc>
          <w:tcPr>
            <w:tcW w:w="531" w:type="dxa"/>
            <w:tcBorders>
              <w:bottom w:val="single" w:sz="4" w:space="0" w:color="auto"/>
            </w:tcBorders>
            <w:noWrap/>
          </w:tcPr>
          <w:p w:rsidR="001F6DCC" w:rsidRDefault="001F6DCC" w:rsidP="001F6DCC">
            <w:pPr>
              <w:rPr>
                <w:rFonts w:ascii="Arial" w:hAnsi="Arial" w:cs="Arial"/>
                <w:sz w:val="20"/>
                <w:lang w:eastAsia="en-GB"/>
              </w:rPr>
            </w:pPr>
          </w:p>
        </w:tc>
        <w:tc>
          <w:tcPr>
            <w:tcW w:w="532" w:type="dxa"/>
            <w:tcBorders>
              <w:bottom w:val="single" w:sz="4" w:space="0" w:color="auto"/>
            </w:tcBorders>
            <w:noWrap/>
          </w:tcPr>
          <w:p w:rsidR="001F6DCC" w:rsidRDefault="001F6DCC" w:rsidP="001F6DCC">
            <w:pPr>
              <w:rPr>
                <w:rFonts w:ascii="Arial" w:hAnsi="Arial" w:cs="Arial"/>
                <w:sz w:val="20"/>
                <w:lang w:eastAsia="en-GB"/>
              </w:rPr>
            </w:pPr>
          </w:p>
        </w:tc>
        <w:tc>
          <w:tcPr>
            <w:tcW w:w="531" w:type="dxa"/>
            <w:tcBorders>
              <w:bottom w:val="single" w:sz="4" w:space="0" w:color="auto"/>
            </w:tcBorders>
            <w:noWrap/>
          </w:tcPr>
          <w:p w:rsidR="001F6DCC" w:rsidRDefault="001F6DCC" w:rsidP="001F6DCC">
            <w:pPr>
              <w:rPr>
                <w:rFonts w:ascii="Arial" w:hAnsi="Arial" w:cs="Arial"/>
                <w:sz w:val="20"/>
                <w:lang w:eastAsia="en-GB"/>
              </w:rPr>
            </w:pPr>
          </w:p>
        </w:tc>
        <w:tc>
          <w:tcPr>
            <w:tcW w:w="532" w:type="dxa"/>
            <w:tcBorders>
              <w:bottom w:val="single" w:sz="4" w:space="0" w:color="auto"/>
            </w:tcBorders>
            <w:noWrap/>
          </w:tcPr>
          <w:p w:rsidR="001F6DCC" w:rsidRDefault="001F6DCC" w:rsidP="001F6DCC">
            <w:pPr>
              <w:rPr>
                <w:rFonts w:ascii="Arial" w:hAnsi="Arial" w:cs="Arial"/>
                <w:sz w:val="20"/>
                <w:lang w:eastAsia="en-GB"/>
              </w:rPr>
            </w:pPr>
          </w:p>
        </w:tc>
        <w:tc>
          <w:tcPr>
            <w:tcW w:w="285" w:type="dxa"/>
            <w:tcBorders>
              <w:bottom w:val="single" w:sz="4" w:space="0" w:color="auto"/>
            </w:tcBorders>
            <w:noWrap/>
          </w:tcPr>
          <w:p w:rsidR="001F6DCC" w:rsidRPr="006E28F1" w:rsidRDefault="001F6DCC" w:rsidP="001F6DCC">
            <w:pPr>
              <w:rPr>
                <w:rFonts w:ascii="Arial" w:hAnsi="Arial" w:cs="Arial"/>
                <w:sz w:val="20"/>
                <w:lang w:eastAsia="en-GB"/>
              </w:rPr>
            </w:pPr>
          </w:p>
        </w:tc>
        <w:tc>
          <w:tcPr>
            <w:tcW w:w="476" w:type="dxa"/>
            <w:tcBorders>
              <w:bottom w:val="single" w:sz="4" w:space="0" w:color="auto"/>
            </w:tcBorders>
            <w:noWrap/>
          </w:tcPr>
          <w:p w:rsidR="001F6DCC" w:rsidRDefault="001F6DCC" w:rsidP="001F6DCC">
            <w:pPr>
              <w:rPr>
                <w:rFonts w:ascii="Arial" w:hAnsi="Arial" w:cs="Arial"/>
                <w:sz w:val="20"/>
                <w:lang w:eastAsia="en-GB"/>
              </w:rPr>
            </w:pPr>
          </w:p>
        </w:tc>
        <w:tc>
          <w:tcPr>
            <w:tcW w:w="475" w:type="dxa"/>
            <w:tcBorders>
              <w:bottom w:val="single" w:sz="4" w:space="0" w:color="auto"/>
            </w:tcBorders>
            <w:noWrap/>
          </w:tcPr>
          <w:p w:rsidR="001F6DCC" w:rsidRDefault="001F6DCC" w:rsidP="001F6DCC">
            <w:pPr>
              <w:rPr>
                <w:rFonts w:ascii="Arial" w:hAnsi="Arial" w:cs="Arial"/>
                <w:sz w:val="20"/>
                <w:lang w:eastAsia="en-GB"/>
              </w:rPr>
            </w:pPr>
          </w:p>
        </w:tc>
        <w:tc>
          <w:tcPr>
            <w:tcW w:w="475" w:type="dxa"/>
            <w:tcBorders>
              <w:bottom w:val="single" w:sz="4" w:space="0" w:color="auto"/>
            </w:tcBorders>
            <w:noWrap/>
          </w:tcPr>
          <w:p w:rsidR="001F6DCC" w:rsidRDefault="001F6DCC" w:rsidP="001F6DCC">
            <w:pPr>
              <w:rPr>
                <w:rFonts w:ascii="Arial" w:hAnsi="Arial" w:cs="Arial"/>
                <w:sz w:val="20"/>
                <w:lang w:eastAsia="en-GB"/>
              </w:rPr>
            </w:pPr>
          </w:p>
        </w:tc>
        <w:tc>
          <w:tcPr>
            <w:tcW w:w="479" w:type="dxa"/>
            <w:tcBorders>
              <w:bottom w:val="single" w:sz="4" w:space="0" w:color="auto"/>
            </w:tcBorders>
            <w:noWrap/>
          </w:tcPr>
          <w:p w:rsidR="001F6DCC" w:rsidRDefault="001F6DCC" w:rsidP="001F6DCC">
            <w:pPr>
              <w:rPr>
                <w:rFonts w:ascii="Arial" w:hAnsi="Arial" w:cs="Arial"/>
                <w:sz w:val="20"/>
                <w:lang w:eastAsia="en-GB"/>
              </w:rPr>
            </w:pPr>
          </w:p>
        </w:tc>
        <w:tc>
          <w:tcPr>
            <w:tcW w:w="478" w:type="dxa"/>
            <w:tcBorders>
              <w:bottom w:val="single" w:sz="4" w:space="0" w:color="auto"/>
            </w:tcBorders>
          </w:tcPr>
          <w:p w:rsidR="001F6DCC" w:rsidRDefault="001F6DCC" w:rsidP="001F6DCC">
            <w:pPr>
              <w:rPr>
                <w:rFonts w:ascii="Arial" w:hAnsi="Arial" w:cs="Arial"/>
                <w:sz w:val="20"/>
                <w:lang w:eastAsia="en-GB"/>
              </w:rPr>
            </w:pPr>
          </w:p>
        </w:tc>
        <w:tc>
          <w:tcPr>
            <w:tcW w:w="477" w:type="dxa"/>
            <w:tcBorders>
              <w:bottom w:val="single" w:sz="4" w:space="0" w:color="auto"/>
            </w:tcBorders>
            <w:noWrap/>
          </w:tcPr>
          <w:p w:rsidR="001F6DCC" w:rsidRDefault="001F6DCC" w:rsidP="001F6DCC">
            <w:pPr>
              <w:rPr>
                <w:rFonts w:ascii="Arial" w:hAnsi="Arial" w:cs="Arial"/>
                <w:sz w:val="20"/>
                <w:lang w:eastAsia="en-GB"/>
              </w:rPr>
            </w:pPr>
          </w:p>
        </w:tc>
        <w:tc>
          <w:tcPr>
            <w:tcW w:w="476" w:type="dxa"/>
            <w:tcBorders>
              <w:bottom w:val="single" w:sz="4" w:space="0" w:color="auto"/>
            </w:tcBorders>
            <w:noWrap/>
          </w:tcPr>
          <w:p w:rsidR="001F6DCC" w:rsidRDefault="001F6DCC" w:rsidP="001F6DCC">
            <w:pPr>
              <w:rPr>
                <w:rFonts w:ascii="Arial" w:hAnsi="Arial" w:cs="Arial"/>
                <w:sz w:val="20"/>
                <w:lang w:eastAsia="en-GB"/>
              </w:rPr>
            </w:pPr>
          </w:p>
        </w:tc>
        <w:tc>
          <w:tcPr>
            <w:tcW w:w="475" w:type="dxa"/>
            <w:tcBorders>
              <w:bottom w:val="single" w:sz="4" w:space="0" w:color="auto"/>
            </w:tcBorders>
            <w:noWrap/>
          </w:tcPr>
          <w:p w:rsidR="001F6DCC" w:rsidRDefault="001F6DCC" w:rsidP="001F6DCC">
            <w:pPr>
              <w:rPr>
                <w:rFonts w:ascii="Arial" w:hAnsi="Arial" w:cs="Arial"/>
                <w:sz w:val="20"/>
                <w:lang w:eastAsia="en-GB"/>
              </w:rPr>
            </w:pPr>
          </w:p>
        </w:tc>
      </w:tr>
      <w:tr w:rsidR="008D2673" w:rsidRPr="006E28F1" w:rsidTr="008315D4">
        <w:trPr>
          <w:trHeight w:val="255"/>
        </w:trPr>
        <w:tc>
          <w:tcPr>
            <w:tcW w:w="1114" w:type="dxa"/>
            <w:tcBorders>
              <w:bottom w:val="single" w:sz="4" w:space="0" w:color="auto"/>
            </w:tcBorders>
            <w:noWrap/>
          </w:tcPr>
          <w:p w:rsidR="001F6DCC" w:rsidRPr="006E28F1" w:rsidRDefault="001F6DCC" w:rsidP="0057568D">
            <w:pPr>
              <w:rPr>
                <w:rFonts w:ascii="Arial" w:hAnsi="Arial" w:cs="Arial"/>
                <w:sz w:val="20"/>
                <w:lang w:eastAsia="en-GB"/>
              </w:rPr>
            </w:pPr>
            <w:r>
              <w:rPr>
                <w:rFonts w:ascii="Arial" w:hAnsi="Arial" w:cs="Arial"/>
                <w:sz w:val="20"/>
                <w:lang w:eastAsia="en-GB"/>
              </w:rPr>
              <w:t>MA578</w:t>
            </w:r>
            <w:r w:rsidR="00C75CCF">
              <w:rPr>
                <w:rFonts w:ascii="Arial" w:hAnsi="Arial" w:cs="Arial"/>
                <w:sz w:val="20"/>
                <w:lang w:eastAsia="en-GB"/>
              </w:rPr>
              <w:t>*</w:t>
            </w:r>
          </w:p>
        </w:tc>
        <w:tc>
          <w:tcPr>
            <w:tcW w:w="556" w:type="dxa"/>
            <w:tcBorders>
              <w:bottom w:val="single" w:sz="4" w:space="0" w:color="auto"/>
            </w:tcBorders>
            <w:noWrap/>
          </w:tcPr>
          <w:p w:rsidR="001F6DCC" w:rsidRPr="006E28F1" w:rsidRDefault="001F6DCC" w:rsidP="0057568D">
            <w:pPr>
              <w:rPr>
                <w:rFonts w:ascii="Arial" w:hAnsi="Arial" w:cs="Arial"/>
                <w:sz w:val="20"/>
                <w:lang w:eastAsia="en-GB"/>
              </w:rPr>
            </w:pPr>
            <w:r w:rsidRPr="006E28F1">
              <w:rPr>
                <w:rFonts w:ascii="Arial" w:hAnsi="Arial" w:cs="Arial"/>
                <w:sz w:val="20"/>
                <w:lang w:eastAsia="en-GB"/>
              </w:rPr>
              <w:t>X</w:t>
            </w:r>
          </w:p>
        </w:tc>
        <w:tc>
          <w:tcPr>
            <w:tcW w:w="557" w:type="dxa"/>
            <w:tcBorders>
              <w:bottom w:val="single" w:sz="4" w:space="0" w:color="auto"/>
            </w:tcBorders>
          </w:tcPr>
          <w:p w:rsidR="001F6DCC" w:rsidRPr="006E28F1" w:rsidRDefault="001F6DCC" w:rsidP="0057568D">
            <w:pPr>
              <w:rPr>
                <w:rFonts w:ascii="Arial" w:hAnsi="Arial" w:cs="Arial"/>
                <w:sz w:val="20"/>
                <w:lang w:eastAsia="en-GB"/>
              </w:rPr>
            </w:pPr>
            <w:r w:rsidRPr="006E28F1">
              <w:rPr>
                <w:rFonts w:ascii="Arial" w:hAnsi="Arial" w:cs="Arial"/>
                <w:sz w:val="20"/>
                <w:lang w:eastAsia="en-GB"/>
              </w:rPr>
              <w:t>X</w:t>
            </w:r>
          </w:p>
        </w:tc>
        <w:tc>
          <w:tcPr>
            <w:tcW w:w="557" w:type="dxa"/>
            <w:tcBorders>
              <w:bottom w:val="single" w:sz="4" w:space="0" w:color="auto"/>
            </w:tcBorders>
            <w:noWrap/>
          </w:tcPr>
          <w:p w:rsidR="001F6DCC" w:rsidRPr="006E28F1" w:rsidRDefault="001F6DCC" w:rsidP="0057568D">
            <w:pPr>
              <w:rPr>
                <w:rFonts w:ascii="Arial" w:hAnsi="Arial" w:cs="Arial"/>
                <w:sz w:val="20"/>
                <w:lang w:eastAsia="en-GB"/>
              </w:rPr>
            </w:pPr>
            <w:r w:rsidRPr="006E28F1">
              <w:rPr>
                <w:rFonts w:ascii="Arial" w:hAnsi="Arial" w:cs="Arial"/>
                <w:sz w:val="20"/>
                <w:lang w:eastAsia="en-GB"/>
              </w:rPr>
              <w:t>X</w:t>
            </w:r>
          </w:p>
        </w:tc>
        <w:tc>
          <w:tcPr>
            <w:tcW w:w="557" w:type="dxa"/>
            <w:tcBorders>
              <w:bottom w:val="single" w:sz="4" w:space="0" w:color="auto"/>
            </w:tcBorders>
            <w:noWrap/>
          </w:tcPr>
          <w:p w:rsidR="001F6DCC" w:rsidRPr="006E28F1" w:rsidRDefault="001F6DCC" w:rsidP="0057568D">
            <w:pPr>
              <w:rPr>
                <w:rFonts w:ascii="Arial" w:hAnsi="Arial" w:cs="Arial"/>
                <w:sz w:val="20"/>
                <w:lang w:eastAsia="en-GB"/>
              </w:rPr>
            </w:pPr>
            <w:r>
              <w:rPr>
                <w:rFonts w:ascii="Arial" w:hAnsi="Arial" w:cs="Arial"/>
                <w:sz w:val="20"/>
                <w:lang w:eastAsia="en-GB"/>
              </w:rPr>
              <w:t>X</w:t>
            </w:r>
          </w:p>
        </w:tc>
        <w:tc>
          <w:tcPr>
            <w:tcW w:w="557" w:type="dxa"/>
            <w:tcBorders>
              <w:bottom w:val="single" w:sz="4" w:space="0" w:color="auto"/>
            </w:tcBorders>
            <w:noWrap/>
          </w:tcPr>
          <w:p w:rsidR="001F6DCC" w:rsidRPr="006E28F1" w:rsidRDefault="001F6DCC" w:rsidP="0057568D">
            <w:pPr>
              <w:rPr>
                <w:rFonts w:ascii="Arial" w:hAnsi="Arial" w:cs="Arial"/>
                <w:sz w:val="20"/>
                <w:lang w:eastAsia="en-GB"/>
              </w:rPr>
            </w:pPr>
            <w:r w:rsidRPr="006E28F1">
              <w:rPr>
                <w:rFonts w:ascii="Arial" w:hAnsi="Arial" w:cs="Arial"/>
                <w:sz w:val="20"/>
                <w:lang w:eastAsia="en-GB"/>
              </w:rPr>
              <w:t>X</w:t>
            </w:r>
          </w:p>
        </w:tc>
        <w:tc>
          <w:tcPr>
            <w:tcW w:w="557" w:type="dxa"/>
            <w:tcBorders>
              <w:bottom w:val="single" w:sz="4" w:space="0" w:color="auto"/>
            </w:tcBorders>
            <w:noWrap/>
          </w:tcPr>
          <w:p w:rsidR="001F6DCC" w:rsidRPr="006E28F1" w:rsidRDefault="001F6DCC" w:rsidP="0057568D">
            <w:pPr>
              <w:rPr>
                <w:rFonts w:ascii="Arial" w:hAnsi="Arial" w:cs="Arial"/>
                <w:sz w:val="20"/>
                <w:lang w:eastAsia="en-GB"/>
              </w:rPr>
            </w:pPr>
            <w:r>
              <w:rPr>
                <w:rFonts w:ascii="Arial" w:hAnsi="Arial" w:cs="Arial"/>
                <w:sz w:val="20"/>
                <w:lang w:eastAsia="en-GB"/>
              </w:rPr>
              <w:t>X</w:t>
            </w:r>
          </w:p>
        </w:tc>
        <w:tc>
          <w:tcPr>
            <w:tcW w:w="284" w:type="dxa"/>
            <w:tcBorders>
              <w:bottom w:val="single" w:sz="4" w:space="0" w:color="auto"/>
            </w:tcBorders>
            <w:noWrap/>
          </w:tcPr>
          <w:p w:rsidR="001F6DCC" w:rsidRPr="006E28F1" w:rsidRDefault="001F6DCC" w:rsidP="0057568D">
            <w:pPr>
              <w:rPr>
                <w:rFonts w:ascii="Arial" w:hAnsi="Arial" w:cs="Arial"/>
                <w:sz w:val="20"/>
                <w:lang w:eastAsia="en-GB"/>
              </w:rPr>
            </w:pPr>
          </w:p>
        </w:tc>
        <w:tc>
          <w:tcPr>
            <w:tcW w:w="463" w:type="dxa"/>
            <w:tcBorders>
              <w:bottom w:val="single" w:sz="4" w:space="0" w:color="auto"/>
            </w:tcBorders>
            <w:noWrap/>
          </w:tcPr>
          <w:p w:rsidR="001F6DCC" w:rsidRPr="006E28F1" w:rsidRDefault="001F6DCC" w:rsidP="0057568D">
            <w:pPr>
              <w:rPr>
                <w:rFonts w:ascii="Arial" w:hAnsi="Arial" w:cs="Arial"/>
                <w:sz w:val="20"/>
                <w:lang w:eastAsia="en-GB"/>
              </w:rPr>
            </w:pPr>
            <w:r w:rsidRPr="006E28F1">
              <w:rPr>
                <w:rFonts w:ascii="Arial" w:hAnsi="Arial" w:cs="Arial"/>
                <w:sz w:val="20"/>
                <w:lang w:eastAsia="en-GB"/>
              </w:rPr>
              <w:t>X</w:t>
            </w:r>
          </w:p>
        </w:tc>
        <w:tc>
          <w:tcPr>
            <w:tcW w:w="464" w:type="dxa"/>
            <w:tcBorders>
              <w:bottom w:val="single" w:sz="4" w:space="0" w:color="auto"/>
            </w:tcBorders>
            <w:noWrap/>
          </w:tcPr>
          <w:p w:rsidR="001F6DCC" w:rsidRPr="006E28F1" w:rsidRDefault="001F6DCC" w:rsidP="0057568D">
            <w:pPr>
              <w:rPr>
                <w:rFonts w:ascii="Arial" w:hAnsi="Arial" w:cs="Arial"/>
                <w:sz w:val="20"/>
                <w:lang w:eastAsia="en-GB"/>
              </w:rPr>
            </w:pPr>
            <w:r w:rsidRPr="006E28F1">
              <w:rPr>
                <w:rFonts w:ascii="Arial" w:hAnsi="Arial" w:cs="Arial"/>
                <w:sz w:val="20"/>
                <w:lang w:eastAsia="en-GB"/>
              </w:rPr>
              <w:t>X</w:t>
            </w:r>
          </w:p>
        </w:tc>
        <w:tc>
          <w:tcPr>
            <w:tcW w:w="463" w:type="dxa"/>
            <w:tcBorders>
              <w:bottom w:val="single" w:sz="4" w:space="0" w:color="auto"/>
            </w:tcBorders>
            <w:noWrap/>
          </w:tcPr>
          <w:p w:rsidR="001F6DCC" w:rsidRPr="006E28F1" w:rsidRDefault="001F6DCC" w:rsidP="0057568D">
            <w:pPr>
              <w:rPr>
                <w:rFonts w:ascii="Arial" w:hAnsi="Arial" w:cs="Arial"/>
                <w:sz w:val="20"/>
                <w:lang w:eastAsia="en-GB"/>
              </w:rPr>
            </w:pPr>
            <w:r w:rsidRPr="006E28F1">
              <w:rPr>
                <w:rFonts w:ascii="Arial" w:hAnsi="Arial" w:cs="Arial"/>
                <w:sz w:val="20"/>
                <w:lang w:eastAsia="en-GB"/>
              </w:rPr>
              <w:t>X</w:t>
            </w:r>
          </w:p>
        </w:tc>
        <w:tc>
          <w:tcPr>
            <w:tcW w:w="464" w:type="dxa"/>
            <w:tcBorders>
              <w:bottom w:val="single" w:sz="4" w:space="0" w:color="auto"/>
            </w:tcBorders>
            <w:noWrap/>
          </w:tcPr>
          <w:p w:rsidR="001F6DCC" w:rsidRPr="006E28F1" w:rsidRDefault="001F6DCC" w:rsidP="0057568D">
            <w:pPr>
              <w:rPr>
                <w:rFonts w:ascii="Arial" w:hAnsi="Arial" w:cs="Arial"/>
                <w:sz w:val="20"/>
                <w:lang w:eastAsia="en-GB"/>
              </w:rPr>
            </w:pPr>
            <w:r w:rsidRPr="006E28F1">
              <w:rPr>
                <w:rFonts w:ascii="Arial" w:hAnsi="Arial" w:cs="Arial"/>
                <w:sz w:val="20"/>
                <w:lang w:eastAsia="en-GB"/>
              </w:rPr>
              <w:t>X</w:t>
            </w:r>
          </w:p>
        </w:tc>
        <w:tc>
          <w:tcPr>
            <w:tcW w:w="463" w:type="dxa"/>
            <w:tcBorders>
              <w:bottom w:val="single" w:sz="4" w:space="0" w:color="auto"/>
            </w:tcBorders>
            <w:noWrap/>
          </w:tcPr>
          <w:p w:rsidR="001F6DCC" w:rsidRPr="006E28F1" w:rsidRDefault="001F6DCC" w:rsidP="0057568D">
            <w:pPr>
              <w:rPr>
                <w:rFonts w:ascii="Arial" w:hAnsi="Arial" w:cs="Arial"/>
                <w:sz w:val="20"/>
                <w:lang w:eastAsia="en-GB"/>
              </w:rPr>
            </w:pPr>
            <w:r w:rsidRPr="006E28F1">
              <w:rPr>
                <w:rFonts w:ascii="Arial" w:hAnsi="Arial" w:cs="Arial"/>
                <w:sz w:val="20"/>
                <w:lang w:eastAsia="en-GB"/>
              </w:rPr>
              <w:t>X</w:t>
            </w:r>
          </w:p>
        </w:tc>
        <w:tc>
          <w:tcPr>
            <w:tcW w:w="464" w:type="dxa"/>
            <w:tcBorders>
              <w:bottom w:val="single" w:sz="4" w:space="0" w:color="auto"/>
            </w:tcBorders>
            <w:noWrap/>
          </w:tcPr>
          <w:p w:rsidR="001F6DCC" w:rsidRPr="006E28F1" w:rsidRDefault="001F6DCC" w:rsidP="0057568D">
            <w:pPr>
              <w:rPr>
                <w:rFonts w:ascii="Arial" w:hAnsi="Arial" w:cs="Arial"/>
                <w:sz w:val="20"/>
                <w:lang w:eastAsia="en-GB"/>
              </w:rPr>
            </w:pPr>
            <w:r>
              <w:rPr>
                <w:rFonts w:ascii="Arial" w:hAnsi="Arial" w:cs="Arial"/>
                <w:sz w:val="20"/>
                <w:lang w:eastAsia="en-GB"/>
              </w:rPr>
              <w:t>X</w:t>
            </w:r>
          </w:p>
        </w:tc>
        <w:tc>
          <w:tcPr>
            <w:tcW w:w="463" w:type="dxa"/>
            <w:tcBorders>
              <w:bottom w:val="single" w:sz="4" w:space="0" w:color="auto"/>
            </w:tcBorders>
            <w:noWrap/>
          </w:tcPr>
          <w:p w:rsidR="001F6DCC" w:rsidRPr="006E28F1" w:rsidRDefault="001F6DCC" w:rsidP="0057568D">
            <w:pPr>
              <w:rPr>
                <w:rFonts w:ascii="Arial" w:hAnsi="Arial" w:cs="Arial"/>
                <w:sz w:val="20"/>
                <w:lang w:eastAsia="en-GB"/>
              </w:rPr>
            </w:pPr>
            <w:r w:rsidRPr="006E28F1">
              <w:rPr>
                <w:rFonts w:ascii="Arial" w:hAnsi="Arial" w:cs="Arial"/>
                <w:sz w:val="20"/>
                <w:lang w:eastAsia="en-GB"/>
              </w:rPr>
              <w:t>X</w:t>
            </w:r>
          </w:p>
        </w:tc>
        <w:tc>
          <w:tcPr>
            <w:tcW w:w="464" w:type="dxa"/>
            <w:tcBorders>
              <w:bottom w:val="single" w:sz="4" w:space="0" w:color="auto"/>
            </w:tcBorders>
          </w:tcPr>
          <w:p w:rsidR="001F6DCC" w:rsidRPr="006E28F1" w:rsidRDefault="001F6DCC" w:rsidP="0057568D">
            <w:pPr>
              <w:rPr>
                <w:rFonts w:ascii="Arial" w:hAnsi="Arial" w:cs="Arial"/>
                <w:sz w:val="20"/>
                <w:lang w:eastAsia="en-GB"/>
              </w:rPr>
            </w:pPr>
            <w:r>
              <w:rPr>
                <w:rFonts w:ascii="Arial" w:hAnsi="Arial" w:cs="Arial"/>
                <w:sz w:val="20"/>
                <w:lang w:eastAsia="en-GB"/>
              </w:rPr>
              <w:t>X</w:t>
            </w:r>
          </w:p>
        </w:tc>
        <w:tc>
          <w:tcPr>
            <w:tcW w:w="261" w:type="dxa"/>
            <w:tcBorders>
              <w:bottom w:val="single" w:sz="4" w:space="0" w:color="auto"/>
            </w:tcBorders>
            <w:noWrap/>
          </w:tcPr>
          <w:p w:rsidR="001F6DCC" w:rsidRPr="006E28F1" w:rsidRDefault="001F6DCC" w:rsidP="0057568D">
            <w:pPr>
              <w:rPr>
                <w:rFonts w:ascii="Arial" w:hAnsi="Arial" w:cs="Arial"/>
                <w:sz w:val="20"/>
                <w:lang w:eastAsia="en-GB"/>
              </w:rPr>
            </w:pPr>
          </w:p>
        </w:tc>
        <w:tc>
          <w:tcPr>
            <w:tcW w:w="531" w:type="dxa"/>
            <w:tcBorders>
              <w:bottom w:val="single" w:sz="4" w:space="0" w:color="auto"/>
            </w:tcBorders>
            <w:noWrap/>
          </w:tcPr>
          <w:p w:rsidR="001F6DCC" w:rsidRPr="006E28F1" w:rsidRDefault="001F6DCC" w:rsidP="0057568D">
            <w:pPr>
              <w:rPr>
                <w:rFonts w:ascii="Arial" w:hAnsi="Arial" w:cs="Arial"/>
                <w:sz w:val="20"/>
                <w:lang w:eastAsia="en-GB"/>
              </w:rPr>
            </w:pPr>
            <w:r w:rsidRPr="006E28F1">
              <w:rPr>
                <w:rFonts w:ascii="Arial" w:hAnsi="Arial" w:cs="Arial"/>
                <w:sz w:val="20"/>
                <w:lang w:eastAsia="en-GB"/>
              </w:rPr>
              <w:t>X</w:t>
            </w:r>
          </w:p>
        </w:tc>
        <w:tc>
          <w:tcPr>
            <w:tcW w:w="532" w:type="dxa"/>
            <w:tcBorders>
              <w:bottom w:val="single" w:sz="4" w:space="0" w:color="auto"/>
            </w:tcBorders>
            <w:noWrap/>
          </w:tcPr>
          <w:p w:rsidR="001F6DCC" w:rsidRPr="006E28F1" w:rsidRDefault="001F6DCC" w:rsidP="0057568D">
            <w:pPr>
              <w:rPr>
                <w:rFonts w:ascii="Arial" w:hAnsi="Arial" w:cs="Arial"/>
                <w:sz w:val="20"/>
                <w:lang w:eastAsia="en-GB"/>
              </w:rPr>
            </w:pPr>
            <w:r w:rsidRPr="006E28F1">
              <w:rPr>
                <w:rFonts w:ascii="Arial" w:hAnsi="Arial" w:cs="Arial"/>
                <w:sz w:val="20"/>
                <w:lang w:eastAsia="en-GB"/>
              </w:rPr>
              <w:t>X</w:t>
            </w:r>
          </w:p>
        </w:tc>
        <w:tc>
          <w:tcPr>
            <w:tcW w:w="531" w:type="dxa"/>
            <w:tcBorders>
              <w:bottom w:val="single" w:sz="4" w:space="0" w:color="auto"/>
            </w:tcBorders>
            <w:noWrap/>
          </w:tcPr>
          <w:p w:rsidR="001F6DCC" w:rsidRPr="006E28F1" w:rsidRDefault="001F6DCC" w:rsidP="0057568D">
            <w:pPr>
              <w:rPr>
                <w:rFonts w:ascii="Arial" w:hAnsi="Arial" w:cs="Arial"/>
                <w:sz w:val="20"/>
                <w:lang w:eastAsia="en-GB"/>
              </w:rPr>
            </w:pPr>
            <w:r w:rsidRPr="006E28F1">
              <w:rPr>
                <w:rFonts w:ascii="Arial" w:hAnsi="Arial" w:cs="Arial"/>
                <w:sz w:val="20"/>
                <w:lang w:eastAsia="en-GB"/>
              </w:rPr>
              <w:t>X</w:t>
            </w:r>
          </w:p>
        </w:tc>
        <w:tc>
          <w:tcPr>
            <w:tcW w:w="532" w:type="dxa"/>
            <w:tcBorders>
              <w:bottom w:val="single" w:sz="4" w:space="0" w:color="auto"/>
            </w:tcBorders>
            <w:noWrap/>
          </w:tcPr>
          <w:p w:rsidR="001F6DCC" w:rsidRPr="006E28F1" w:rsidRDefault="001F6DCC" w:rsidP="0057568D">
            <w:pPr>
              <w:rPr>
                <w:rFonts w:ascii="Arial" w:hAnsi="Arial" w:cs="Arial"/>
                <w:sz w:val="20"/>
                <w:lang w:eastAsia="en-GB"/>
              </w:rPr>
            </w:pPr>
            <w:r w:rsidRPr="006E28F1">
              <w:rPr>
                <w:rFonts w:ascii="Arial" w:hAnsi="Arial" w:cs="Arial"/>
                <w:sz w:val="20"/>
                <w:lang w:eastAsia="en-GB"/>
              </w:rPr>
              <w:t>X</w:t>
            </w:r>
          </w:p>
        </w:tc>
        <w:tc>
          <w:tcPr>
            <w:tcW w:w="285" w:type="dxa"/>
            <w:tcBorders>
              <w:bottom w:val="single" w:sz="4" w:space="0" w:color="auto"/>
            </w:tcBorders>
            <w:noWrap/>
          </w:tcPr>
          <w:p w:rsidR="001F6DCC" w:rsidRPr="006E28F1" w:rsidRDefault="001F6DCC" w:rsidP="0057568D">
            <w:pPr>
              <w:rPr>
                <w:rFonts w:ascii="Arial" w:hAnsi="Arial" w:cs="Arial"/>
                <w:sz w:val="20"/>
                <w:lang w:eastAsia="en-GB"/>
              </w:rPr>
            </w:pPr>
          </w:p>
        </w:tc>
        <w:tc>
          <w:tcPr>
            <w:tcW w:w="476" w:type="dxa"/>
            <w:tcBorders>
              <w:bottom w:val="single" w:sz="4" w:space="0" w:color="auto"/>
            </w:tcBorders>
            <w:noWrap/>
          </w:tcPr>
          <w:p w:rsidR="001F6DCC" w:rsidRPr="006E28F1" w:rsidRDefault="001F6DCC" w:rsidP="0057568D">
            <w:pPr>
              <w:rPr>
                <w:rFonts w:ascii="Arial" w:hAnsi="Arial" w:cs="Arial"/>
                <w:sz w:val="20"/>
                <w:lang w:eastAsia="en-GB"/>
              </w:rPr>
            </w:pPr>
            <w:r w:rsidRPr="006E28F1">
              <w:rPr>
                <w:rFonts w:ascii="Arial" w:hAnsi="Arial" w:cs="Arial"/>
                <w:sz w:val="20"/>
                <w:lang w:eastAsia="en-GB"/>
              </w:rPr>
              <w:t>X</w:t>
            </w:r>
          </w:p>
        </w:tc>
        <w:tc>
          <w:tcPr>
            <w:tcW w:w="475" w:type="dxa"/>
            <w:tcBorders>
              <w:bottom w:val="single" w:sz="4" w:space="0" w:color="auto"/>
            </w:tcBorders>
            <w:noWrap/>
          </w:tcPr>
          <w:p w:rsidR="001F6DCC" w:rsidRPr="006E28F1" w:rsidRDefault="001F6DCC" w:rsidP="0057568D">
            <w:pPr>
              <w:rPr>
                <w:rFonts w:ascii="Arial" w:hAnsi="Arial" w:cs="Arial"/>
                <w:sz w:val="20"/>
                <w:lang w:eastAsia="en-GB"/>
              </w:rPr>
            </w:pPr>
            <w:r w:rsidRPr="006E28F1">
              <w:rPr>
                <w:rFonts w:ascii="Arial" w:hAnsi="Arial" w:cs="Arial"/>
                <w:sz w:val="20"/>
                <w:lang w:eastAsia="en-GB"/>
              </w:rPr>
              <w:t>X</w:t>
            </w:r>
          </w:p>
        </w:tc>
        <w:tc>
          <w:tcPr>
            <w:tcW w:w="475" w:type="dxa"/>
            <w:tcBorders>
              <w:bottom w:val="single" w:sz="4" w:space="0" w:color="auto"/>
            </w:tcBorders>
            <w:noWrap/>
          </w:tcPr>
          <w:p w:rsidR="001F6DCC" w:rsidRPr="006E28F1" w:rsidRDefault="001F6DCC" w:rsidP="0057568D">
            <w:pPr>
              <w:rPr>
                <w:rFonts w:ascii="Arial" w:hAnsi="Arial" w:cs="Arial"/>
                <w:sz w:val="20"/>
                <w:lang w:eastAsia="en-GB"/>
              </w:rPr>
            </w:pPr>
            <w:r>
              <w:rPr>
                <w:rFonts w:ascii="Arial" w:hAnsi="Arial" w:cs="Arial"/>
                <w:sz w:val="20"/>
                <w:lang w:eastAsia="en-GB"/>
              </w:rPr>
              <w:t>X</w:t>
            </w:r>
          </w:p>
        </w:tc>
        <w:tc>
          <w:tcPr>
            <w:tcW w:w="479" w:type="dxa"/>
            <w:tcBorders>
              <w:bottom w:val="single" w:sz="4" w:space="0" w:color="auto"/>
            </w:tcBorders>
            <w:noWrap/>
          </w:tcPr>
          <w:p w:rsidR="001F6DCC" w:rsidRPr="006E28F1" w:rsidRDefault="001F6DCC" w:rsidP="0057568D">
            <w:pPr>
              <w:rPr>
                <w:rFonts w:ascii="Arial" w:hAnsi="Arial" w:cs="Arial"/>
                <w:sz w:val="20"/>
                <w:lang w:eastAsia="en-GB"/>
              </w:rPr>
            </w:pPr>
            <w:r w:rsidRPr="006E28F1">
              <w:rPr>
                <w:rFonts w:ascii="Arial" w:hAnsi="Arial" w:cs="Arial"/>
                <w:sz w:val="20"/>
                <w:lang w:eastAsia="en-GB"/>
              </w:rPr>
              <w:t>X</w:t>
            </w:r>
          </w:p>
        </w:tc>
        <w:tc>
          <w:tcPr>
            <w:tcW w:w="478" w:type="dxa"/>
            <w:tcBorders>
              <w:bottom w:val="single" w:sz="4" w:space="0" w:color="auto"/>
            </w:tcBorders>
          </w:tcPr>
          <w:p w:rsidR="001F6DCC" w:rsidRPr="006E28F1" w:rsidRDefault="001F6DCC" w:rsidP="0057568D">
            <w:pPr>
              <w:rPr>
                <w:rFonts w:ascii="Arial" w:hAnsi="Arial" w:cs="Arial"/>
                <w:sz w:val="20"/>
                <w:lang w:eastAsia="en-GB"/>
              </w:rPr>
            </w:pPr>
            <w:r>
              <w:rPr>
                <w:rFonts w:ascii="Arial" w:hAnsi="Arial" w:cs="Arial"/>
                <w:sz w:val="20"/>
                <w:lang w:eastAsia="en-GB"/>
              </w:rPr>
              <w:t>X</w:t>
            </w:r>
          </w:p>
        </w:tc>
        <w:tc>
          <w:tcPr>
            <w:tcW w:w="477" w:type="dxa"/>
            <w:tcBorders>
              <w:bottom w:val="single" w:sz="4" w:space="0" w:color="auto"/>
            </w:tcBorders>
            <w:noWrap/>
          </w:tcPr>
          <w:p w:rsidR="001F6DCC" w:rsidRPr="006E28F1" w:rsidRDefault="001F6DCC" w:rsidP="0057568D">
            <w:pPr>
              <w:rPr>
                <w:rFonts w:ascii="Arial" w:hAnsi="Arial" w:cs="Arial"/>
                <w:sz w:val="20"/>
                <w:lang w:eastAsia="en-GB"/>
              </w:rPr>
            </w:pPr>
          </w:p>
        </w:tc>
        <w:tc>
          <w:tcPr>
            <w:tcW w:w="476" w:type="dxa"/>
            <w:tcBorders>
              <w:bottom w:val="single" w:sz="4" w:space="0" w:color="auto"/>
            </w:tcBorders>
            <w:noWrap/>
          </w:tcPr>
          <w:p w:rsidR="001F6DCC" w:rsidRPr="006E28F1" w:rsidRDefault="001F6DCC" w:rsidP="0057568D">
            <w:pPr>
              <w:rPr>
                <w:rFonts w:ascii="Arial" w:hAnsi="Arial" w:cs="Arial"/>
                <w:sz w:val="20"/>
                <w:lang w:eastAsia="en-GB"/>
              </w:rPr>
            </w:pPr>
            <w:r w:rsidRPr="006E28F1">
              <w:rPr>
                <w:rFonts w:ascii="Arial" w:hAnsi="Arial" w:cs="Arial"/>
                <w:sz w:val="20"/>
                <w:lang w:eastAsia="en-GB"/>
              </w:rPr>
              <w:t>X</w:t>
            </w:r>
          </w:p>
        </w:tc>
        <w:tc>
          <w:tcPr>
            <w:tcW w:w="475" w:type="dxa"/>
            <w:tcBorders>
              <w:bottom w:val="single" w:sz="4" w:space="0" w:color="auto"/>
            </w:tcBorders>
            <w:noWrap/>
          </w:tcPr>
          <w:p w:rsidR="001F6DCC" w:rsidRPr="006E28F1" w:rsidRDefault="001F6DCC" w:rsidP="0057568D">
            <w:pPr>
              <w:rPr>
                <w:rFonts w:ascii="Arial" w:hAnsi="Arial" w:cs="Arial"/>
                <w:sz w:val="20"/>
                <w:lang w:eastAsia="en-GB"/>
              </w:rPr>
            </w:pPr>
            <w:r w:rsidRPr="006E28F1">
              <w:rPr>
                <w:rFonts w:ascii="Arial" w:hAnsi="Arial" w:cs="Arial"/>
                <w:sz w:val="20"/>
                <w:lang w:eastAsia="en-GB"/>
              </w:rPr>
              <w:t>X</w:t>
            </w:r>
          </w:p>
        </w:tc>
      </w:tr>
      <w:tr w:rsidR="008315D4" w:rsidRPr="006E28F1" w:rsidTr="008315D4">
        <w:trPr>
          <w:trHeight w:val="255"/>
        </w:trPr>
        <w:tc>
          <w:tcPr>
            <w:tcW w:w="6129" w:type="dxa"/>
            <w:gridSpan w:val="11"/>
            <w:tcBorders>
              <w:top w:val="single" w:sz="4" w:space="0" w:color="auto"/>
              <w:left w:val="nil"/>
              <w:bottom w:val="nil"/>
              <w:right w:val="nil"/>
            </w:tcBorders>
            <w:noWrap/>
          </w:tcPr>
          <w:p w:rsidR="008315D4" w:rsidRPr="008315D4" w:rsidRDefault="008315D4" w:rsidP="008315D4">
            <w:pPr>
              <w:shd w:val="clear" w:color="auto" w:fill="FBD4B4" w:themeFill="accent6" w:themeFillTint="66"/>
              <w:rPr>
                <w:rFonts w:ascii="Arial" w:hAnsi="Arial" w:cs="Arial"/>
                <w:sz w:val="22"/>
                <w:szCs w:val="22"/>
              </w:rPr>
            </w:pPr>
            <w:r w:rsidRPr="008315D4">
              <w:rPr>
                <w:rFonts w:ascii="Arial" w:hAnsi="Arial" w:cs="Arial"/>
                <w:sz w:val="22"/>
                <w:szCs w:val="22"/>
              </w:rPr>
              <w:t>Students take at least two of MA564, MA565 and MA588</w:t>
            </w:r>
          </w:p>
        </w:tc>
        <w:tc>
          <w:tcPr>
            <w:tcW w:w="464" w:type="dxa"/>
            <w:tcBorders>
              <w:top w:val="single" w:sz="4" w:space="0" w:color="auto"/>
              <w:left w:val="nil"/>
              <w:bottom w:val="nil"/>
              <w:right w:val="nil"/>
            </w:tcBorders>
            <w:noWrap/>
          </w:tcPr>
          <w:p w:rsidR="008315D4" w:rsidRPr="006E28F1" w:rsidRDefault="008315D4" w:rsidP="0057568D">
            <w:pPr>
              <w:rPr>
                <w:rFonts w:ascii="Arial" w:hAnsi="Arial" w:cs="Arial"/>
                <w:sz w:val="20"/>
                <w:lang w:eastAsia="en-GB"/>
              </w:rPr>
            </w:pPr>
          </w:p>
        </w:tc>
        <w:tc>
          <w:tcPr>
            <w:tcW w:w="463" w:type="dxa"/>
            <w:tcBorders>
              <w:top w:val="single" w:sz="4" w:space="0" w:color="auto"/>
              <w:left w:val="nil"/>
              <w:bottom w:val="nil"/>
              <w:right w:val="nil"/>
            </w:tcBorders>
            <w:noWrap/>
          </w:tcPr>
          <w:p w:rsidR="008315D4" w:rsidRPr="006E28F1" w:rsidRDefault="008315D4" w:rsidP="0057568D">
            <w:pPr>
              <w:rPr>
                <w:rFonts w:ascii="Arial" w:hAnsi="Arial" w:cs="Arial"/>
                <w:sz w:val="20"/>
                <w:lang w:eastAsia="en-GB"/>
              </w:rPr>
            </w:pPr>
          </w:p>
        </w:tc>
        <w:tc>
          <w:tcPr>
            <w:tcW w:w="464" w:type="dxa"/>
            <w:tcBorders>
              <w:top w:val="single" w:sz="4" w:space="0" w:color="auto"/>
              <w:left w:val="nil"/>
              <w:bottom w:val="nil"/>
              <w:right w:val="nil"/>
            </w:tcBorders>
            <w:noWrap/>
          </w:tcPr>
          <w:p w:rsidR="008315D4" w:rsidRDefault="008315D4" w:rsidP="0057568D">
            <w:pPr>
              <w:rPr>
                <w:rFonts w:ascii="Arial" w:hAnsi="Arial" w:cs="Arial"/>
                <w:sz w:val="20"/>
                <w:lang w:eastAsia="en-GB"/>
              </w:rPr>
            </w:pPr>
          </w:p>
        </w:tc>
        <w:tc>
          <w:tcPr>
            <w:tcW w:w="463" w:type="dxa"/>
            <w:tcBorders>
              <w:top w:val="single" w:sz="4" w:space="0" w:color="auto"/>
              <w:left w:val="nil"/>
              <w:bottom w:val="nil"/>
              <w:right w:val="nil"/>
            </w:tcBorders>
            <w:noWrap/>
          </w:tcPr>
          <w:p w:rsidR="008315D4" w:rsidRPr="006E28F1" w:rsidRDefault="008315D4" w:rsidP="0057568D">
            <w:pPr>
              <w:rPr>
                <w:rFonts w:ascii="Arial" w:hAnsi="Arial" w:cs="Arial"/>
                <w:sz w:val="20"/>
                <w:lang w:eastAsia="en-GB"/>
              </w:rPr>
            </w:pPr>
          </w:p>
        </w:tc>
        <w:tc>
          <w:tcPr>
            <w:tcW w:w="464" w:type="dxa"/>
            <w:tcBorders>
              <w:top w:val="single" w:sz="4" w:space="0" w:color="auto"/>
              <w:left w:val="nil"/>
              <w:bottom w:val="nil"/>
              <w:right w:val="nil"/>
            </w:tcBorders>
          </w:tcPr>
          <w:p w:rsidR="008315D4" w:rsidRDefault="008315D4" w:rsidP="0057568D">
            <w:pPr>
              <w:rPr>
                <w:rFonts w:ascii="Arial" w:hAnsi="Arial" w:cs="Arial"/>
                <w:sz w:val="20"/>
                <w:lang w:eastAsia="en-GB"/>
              </w:rPr>
            </w:pPr>
          </w:p>
        </w:tc>
        <w:tc>
          <w:tcPr>
            <w:tcW w:w="261" w:type="dxa"/>
            <w:tcBorders>
              <w:top w:val="single" w:sz="4" w:space="0" w:color="auto"/>
              <w:left w:val="nil"/>
              <w:bottom w:val="nil"/>
              <w:right w:val="nil"/>
            </w:tcBorders>
            <w:noWrap/>
          </w:tcPr>
          <w:p w:rsidR="008315D4" w:rsidRPr="006E28F1" w:rsidRDefault="008315D4" w:rsidP="0057568D">
            <w:pPr>
              <w:rPr>
                <w:rFonts w:ascii="Arial" w:hAnsi="Arial" w:cs="Arial"/>
                <w:sz w:val="20"/>
                <w:lang w:eastAsia="en-GB"/>
              </w:rPr>
            </w:pPr>
          </w:p>
        </w:tc>
        <w:tc>
          <w:tcPr>
            <w:tcW w:w="531" w:type="dxa"/>
            <w:tcBorders>
              <w:top w:val="single" w:sz="4" w:space="0" w:color="auto"/>
              <w:left w:val="nil"/>
              <w:bottom w:val="nil"/>
              <w:right w:val="nil"/>
            </w:tcBorders>
            <w:noWrap/>
          </w:tcPr>
          <w:p w:rsidR="008315D4" w:rsidRPr="006E28F1" w:rsidRDefault="008315D4" w:rsidP="0057568D">
            <w:pPr>
              <w:rPr>
                <w:rFonts w:ascii="Arial" w:hAnsi="Arial" w:cs="Arial"/>
                <w:sz w:val="20"/>
                <w:lang w:eastAsia="en-GB"/>
              </w:rPr>
            </w:pPr>
          </w:p>
        </w:tc>
        <w:tc>
          <w:tcPr>
            <w:tcW w:w="532" w:type="dxa"/>
            <w:tcBorders>
              <w:top w:val="single" w:sz="4" w:space="0" w:color="auto"/>
              <w:left w:val="nil"/>
              <w:bottom w:val="nil"/>
              <w:right w:val="nil"/>
            </w:tcBorders>
            <w:noWrap/>
          </w:tcPr>
          <w:p w:rsidR="008315D4" w:rsidRPr="006E28F1" w:rsidRDefault="008315D4" w:rsidP="0057568D">
            <w:pPr>
              <w:rPr>
                <w:rFonts w:ascii="Arial" w:hAnsi="Arial" w:cs="Arial"/>
                <w:sz w:val="20"/>
                <w:lang w:eastAsia="en-GB"/>
              </w:rPr>
            </w:pPr>
          </w:p>
        </w:tc>
        <w:tc>
          <w:tcPr>
            <w:tcW w:w="531" w:type="dxa"/>
            <w:tcBorders>
              <w:top w:val="single" w:sz="4" w:space="0" w:color="auto"/>
              <w:left w:val="nil"/>
              <w:bottom w:val="nil"/>
              <w:right w:val="nil"/>
            </w:tcBorders>
            <w:noWrap/>
          </w:tcPr>
          <w:p w:rsidR="008315D4" w:rsidRPr="006E28F1" w:rsidRDefault="008315D4" w:rsidP="0057568D">
            <w:pPr>
              <w:rPr>
                <w:rFonts w:ascii="Arial" w:hAnsi="Arial" w:cs="Arial"/>
                <w:sz w:val="20"/>
                <w:lang w:eastAsia="en-GB"/>
              </w:rPr>
            </w:pPr>
          </w:p>
        </w:tc>
        <w:tc>
          <w:tcPr>
            <w:tcW w:w="532" w:type="dxa"/>
            <w:tcBorders>
              <w:top w:val="single" w:sz="4" w:space="0" w:color="auto"/>
              <w:left w:val="nil"/>
              <w:bottom w:val="nil"/>
              <w:right w:val="nil"/>
            </w:tcBorders>
            <w:noWrap/>
          </w:tcPr>
          <w:p w:rsidR="008315D4" w:rsidRPr="006E28F1" w:rsidRDefault="008315D4" w:rsidP="0057568D">
            <w:pPr>
              <w:rPr>
                <w:rFonts w:ascii="Arial" w:hAnsi="Arial" w:cs="Arial"/>
                <w:sz w:val="20"/>
                <w:lang w:eastAsia="en-GB"/>
              </w:rPr>
            </w:pPr>
          </w:p>
        </w:tc>
        <w:tc>
          <w:tcPr>
            <w:tcW w:w="285" w:type="dxa"/>
            <w:tcBorders>
              <w:top w:val="single" w:sz="4" w:space="0" w:color="auto"/>
              <w:left w:val="nil"/>
              <w:bottom w:val="nil"/>
              <w:right w:val="nil"/>
            </w:tcBorders>
            <w:noWrap/>
          </w:tcPr>
          <w:p w:rsidR="008315D4" w:rsidRPr="006E28F1" w:rsidRDefault="008315D4" w:rsidP="0057568D">
            <w:pPr>
              <w:rPr>
                <w:rFonts w:ascii="Arial" w:hAnsi="Arial" w:cs="Arial"/>
                <w:sz w:val="20"/>
                <w:lang w:eastAsia="en-GB"/>
              </w:rPr>
            </w:pPr>
          </w:p>
        </w:tc>
        <w:tc>
          <w:tcPr>
            <w:tcW w:w="476" w:type="dxa"/>
            <w:tcBorders>
              <w:top w:val="single" w:sz="4" w:space="0" w:color="auto"/>
              <w:left w:val="nil"/>
              <w:bottom w:val="nil"/>
              <w:right w:val="nil"/>
            </w:tcBorders>
            <w:noWrap/>
          </w:tcPr>
          <w:p w:rsidR="008315D4" w:rsidRPr="006E28F1" w:rsidRDefault="008315D4" w:rsidP="0057568D">
            <w:pPr>
              <w:rPr>
                <w:rFonts w:ascii="Arial" w:hAnsi="Arial" w:cs="Arial"/>
                <w:sz w:val="20"/>
                <w:lang w:eastAsia="en-GB"/>
              </w:rPr>
            </w:pPr>
          </w:p>
        </w:tc>
        <w:tc>
          <w:tcPr>
            <w:tcW w:w="475" w:type="dxa"/>
            <w:tcBorders>
              <w:top w:val="single" w:sz="4" w:space="0" w:color="auto"/>
              <w:left w:val="nil"/>
              <w:bottom w:val="nil"/>
              <w:right w:val="nil"/>
            </w:tcBorders>
            <w:noWrap/>
          </w:tcPr>
          <w:p w:rsidR="008315D4" w:rsidRPr="006E28F1" w:rsidRDefault="008315D4" w:rsidP="0057568D">
            <w:pPr>
              <w:rPr>
                <w:rFonts w:ascii="Arial" w:hAnsi="Arial" w:cs="Arial"/>
                <w:sz w:val="20"/>
                <w:lang w:eastAsia="en-GB"/>
              </w:rPr>
            </w:pPr>
          </w:p>
        </w:tc>
        <w:tc>
          <w:tcPr>
            <w:tcW w:w="475" w:type="dxa"/>
            <w:tcBorders>
              <w:top w:val="single" w:sz="4" w:space="0" w:color="auto"/>
              <w:left w:val="nil"/>
              <w:bottom w:val="nil"/>
              <w:right w:val="nil"/>
            </w:tcBorders>
            <w:noWrap/>
          </w:tcPr>
          <w:p w:rsidR="008315D4" w:rsidRDefault="008315D4" w:rsidP="0057568D">
            <w:pPr>
              <w:rPr>
                <w:rFonts w:ascii="Arial" w:hAnsi="Arial" w:cs="Arial"/>
                <w:sz w:val="20"/>
                <w:lang w:eastAsia="en-GB"/>
              </w:rPr>
            </w:pPr>
          </w:p>
        </w:tc>
        <w:tc>
          <w:tcPr>
            <w:tcW w:w="479" w:type="dxa"/>
            <w:tcBorders>
              <w:top w:val="single" w:sz="4" w:space="0" w:color="auto"/>
              <w:left w:val="nil"/>
              <w:bottom w:val="nil"/>
              <w:right w:val="nil"/>
            </w:tcBorders>
            <w:noWrap/>
          </w:tcPr>
          <w:p w:rsidR="008315D4" w:rsidRPr="006E28F1" w:rsidRDefault="008315D4" w:rsidP="0057568D">
            <w:pPr>
              <w:rPr>
                <w:rFonts w:ascii="Arial" w:hAnsi="Arial" w:cs="Arial"/>
                <w:sz w:val="20"/>
                <w:lang w:eastAsia="en-GB"/>
              </w:rPr>
            </w:pPr>
          </w:p>
        </w:tc>
        <w:tc>
          <w:tcPr>
            <w:tcW w:w="478" w:type="dxa"/>
            <w:tcBorders>
              <w:top w:val="single" w:sz="4" w:space="0" w:color="auto"/>
              <w:left w:val="nil"/>
              <w:bottom w:val="nil"/>
              <w:right w:val="nil"/>
            </w:tcBorders>
          </w:tcPr>
          <w:p w:rsidR="008315D4" w:rsidRDefault="008315D4" w:rsidP="0057568D">
            <w:pPr>
              <w:rPr>
                <w:rFonts w:ascii="Arial" w:hAnsi="Arial" w:cs="Arial"/>
                <w:sz w:val="20"/>
                <w:lang w:eastAsia="en-GB"/>
              </w:rPr>
            </w:pPr>
          </w:p>
        </w:tc>
        <w:tc>
          <w:tcPr>
            <w:tcW w:w="477" w:type="dxa"/>
            <w:tcBorders>
              <w:top w:val="single" w:sz="4" w:space="0" w:color="auto"/>
              <w:left w:val="nil"/>
              <w:bottom w:val="nil"/>
              <w:right w:val="nil"/>
            </w:tcBorders>
            <w:noWrap/>
          </w:tcPr>
          <w:p w:rsidR="008315D4" w:rsidRPr="006E28F1" w:rsidRDefault="008315D4" w:rsidP="0057568D">
            <w:pPr>
              <w:rPr>
                <w:rFonts w:ascii="Arial" w:hAnsi="Arial" w:cs="Arial"/>
                <w:sz w:val="20"/>
                <w:lang w:eastAsia="en-GB"/>
              </w:rPr>
            </w:pPr>
          </w:p>
        </w:tc>
        <w:tc>
          <w:tcPr>
            <w:tcW w:w="476" w:type="dxa"/>
            <w:tcBorders>
              <w:top w:val="single" w:sz="4" w:space="0" w:color="auto"/>
              <w:left w:val="nil"/>
              <w:bottom w:val="nil"/>
              <w:right w:val="nil"/>
            </w:tcBorders>
            <w:noWrap/>
          </w:tcPr>
          <w:p w:rsidR="008315D4" w:rsidRPr="006E28F1" w:rsidRDefault="008315D4" w:rsidP="0057568D">
            <w:pPr>
              <w:rPr>
                <w:rFonts w:ascii="Arial" w:hAnsi="Arial" w:cs="Arial"/>
                <w:sz w:val="20"/>
                <w:lang w:eastAsia="en-GB"/>
              </w:rPr>
            </w:pPr>
          </w:p>
        </w:tc>
        <w:tc>
          <w:tcPr>
            <w:tcW w:w="475" w:type="dxa"/>
            <w:tcBorders>
              <w:top w:val="single" w:sz="4" w:space="0" w:color="auto"/>
              <w:left w:val="nil"/>
              <w:bottom w:val="nil"/>
              <w:right w:val="nil"/>
            </w:tcBorders>
            <w:noWrap/>
          </w:tcPr>
          <w:p w:rsidR="008315D4" w:rsidRPr="006E28F1" w:rsidRDefault="008315D4" w:rsidP="0057568D">
            <w:pPr>
              <w:rPr>
                <w:rFonts w:ascii="Arial" w:hAnsi="Arial" w:cs="Arial"/>
                <w:sz w:val="20"/>
                <w:lang w:eastAsia="en-GB"/>
              </w:rPr>
            </w:pPr>
          </w:p>
        </w:tc>
      </w:tr>
    </w:tbl>
    <w:p w:rsidR="00AB7785" w:rsidRPr="00A8359E" w:rsidRDefault="00AB7785" w:rsidP="00962B5B">
      <w:pPr>
        <w:spacing w:after="200" w:line="276" w:lineRule="auto"/>
        <w:rPr>
          <w:rFonts w:ascii="Arial" w:hAnsi="Arial" w:cs="Arial"/>
          <w:sz w:val="16"/>
          <w:szCs w:val="16"/>
        </w:rPr>
      </w:pPr>
    </w:p>
    <w:sectPr w:rsidR="00AB7785" w:rsidRPr="00A8359E" w:rsidSect="00962B5B">
      <w:pgSz w:w="16838" w:h="11906" w:orient="landscape"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5B5" w:rsidRDefault="00D115B5" w:rsidP="008C00F8">
      <w:r>
        <w:separator/>
      </w:r>
    </w:p>
  </w:endnote>
  <w:endnote w:type="continuationSeparator" w:id="0">
    <w:p w:rsidR="00D115B5" w:rsidRDefault="00D115B5"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9168"/>
      <w:docPartObj>
        <w:docPartGallery w:val="Page Numbers (Bottom of Page)"/>
        <w:docPartUnique/>
      </w:docPartObj>
    </w:sdtPr>
    <w:sdtEndPr/>
    <w:sdtContent>
      <w:p w:rsidR="00D115B5" w:rsidRDefault="00D115B5">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0278D4">
          <w:rPr>
            <w:rFonts w:ascii="Arial" w:hAnsi="Arial" w:cs="Arial"/>
            <w:noProof/>
            <w:sz w:val="22"/>
            <w:szCs w:val="22"/>
          </w:rPr>
          <w:t>1</w:t>
        </w:r>
        <w:r w:rsidRPr="009D2DC3">
          <w:rPr>
            <w:rFonts w:ascii="Arial" w:hAnsi="Arial" w:cs="Arial"/>
            <w:sz w:val="22"/>
            <w:szCs w:val="22"/>
          </w:rPr>
          <w:fldChar w:fldCharType="end"/>
        </w:r>
      </w:p>
    </w:sdtContent>
  </w:sdt>
  <w:p w:rsidR="00D115B5" w:rsidRPr="009D2DC3" w:rsidRDefault="00D115B5"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5B5" w:rsidRDefault="00D115B5" w:rsidP="008C00F8">
      <w:r>
        <w:separator/>
      </w:r>
    </w:p>
  </w:footnote>
  <w:footnote w:type="continuationSeparator" w:id="0">
    <w:p w:rsidR="00D115B5" w:rsidRDefault="00D115B5"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5B5" w:rsidRPr="008C00F8" w:rsidRDefault="00D115B5" w:rsidP="008C00F8">
    <w:pPr>
      <w:pStyle w:val="Heading1"/>
      <w:spacing w:before="60" w:after="60"/>
      <w:rPr>
        <w:rFonts w:ascii="Arial" w:hAnsi="Arial" w:cs="Arial"/>
      </w:rPr>
    </w:pPr>
    <w:r w:rsidRPr="008C00F8">
      <w:rPr>
        <w:rFonts w:ascii="Arial" w:hAnsi="Arial" w:cs="Arial"/>
      </w:rPr>
      <w:t>UNIVERSITY OF KENT</w:t>
    </w:r>
  </w:p>
  <w:p w:rsidR="00D115B5" w:rsidRDefault="00D115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00000003"/>
    <w:name w:val="WW8Num2"/>
    <w:lvl w:ilvl="0">
      <w:start w:val="1"/>
      <w:numFmt w:val="decimal"/>
      <w:lvlText w:val="%1."/>
      <w:lvlJc w:val="left"/>
      <w:pPr>
        <w:tabs>
          <w:tab w:val="num" w:pos="360"/>
        </w:tabs>
        <w:ind w:left="360" w:hanging="360"/>
      </w:p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3" w15:restartNumberingAfterBreak="0">
    <w:nsid w:val="00000008"/>
    <w:multiLevelType w:val="multilevel"/>
    <w:tmpl w:val="00000008"/>
    <w:name w:val="WW8Num7"/>
    <w:lvl w:ilvl="0">
      <w:start w:val="1"/>
      <w:numFmt w:val="decimal"/>
      <w:lvlText w:val="%1."/>
      <w:lvlJc w:val="left"/>
      <w:pPr>
        <w:tabs>
          <w:tab w:val="num" w:pos="360"/>
        </w:tabs>
        <w:ind w:left="360" w:hanging="360"/>
      </w:p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4" w15:restartNumberingAfterBreak="0">
    <w:nsid w:val="0000000A"/>
    <w:multiLevelType w:val="singleLevel"/>
    <w:tmpl w:val="0000000A"/>
    <w:name w:val="WW8Num9"/>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F"/>
    <w:multiLevelType w:val="multilevel"/>
    <w:tmpl w:val="0000000F"/>
    <w:name w:val="WW8Num14"/>
    <w:lvl w:ilvl="0">
      <w:start w:val="1"/>
      <w:numFmt w:val="decimal"/>
      <w:lvlText w:val="%1."/>
      <w:lvlJc w:val="left"/>
      <w:pPr>
        <w:tabs>
          <w:tab w:val="num" w:pos="360"/>
        </w:tabs>
        <w:ind w:left="360" w:hanging="360"/>
      </w:p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6" w15:restartNumberingAfterBreak="0">
    <w:nsid w:val="00000013"/>
    <w:multiLevelType w:val="singleLevel"/>
    <w:tmpl w:val="00000013"/>
    <w:name w:val="WW8Num18"/>
    <w:lvl w:ilvl="0">
      <w:start w:val="1"/>
      <w:numFmt w:val="decimal"/>
      <w:lvlText w:val="%1."/>
      <w:lvlJc w:val="left"/>
      <w:pPr>
        <w:tabs>
          <w:tab w:val="num" w:pos="360"/>
        </w:tabs>
        <w:ind w:left="360" w:hanging="360"/>
      </w:pPr>
    </w:lvl>
  </w:abstractNum>
  <w:abstractNum w:abstractNumId="7" w15:restartNumberingAfterBreak="0">
    <w:nsid w:val="00000015"/>
    <w:multiLevelType w:val="singleLevel"/>
    <w:tmpl w:val="00000015"/>
    <w:name w:val="WW8Num20"/>
    <w:lvl w:ilvl="0">
      <w:start w:val="1"/>
      <w:numFmt w:val="bullet"/>
      <w:lvlText w:val=""/>
      <w:lvlJc w:val="left"/>
      <w:pPr>
        <w:tabs>
          <w:tab w:val="num" w:pos="360"/>
        </w:tabs>
        <w:ind w:left="360" w:hanging="360"/>
      </w:pPr>
      <w:rPr>
        <w:rFonts w:ascii="Symbol" w:hAnsi="Symbol"/>
      </w:rPr>
    </w:lvl>
  </w:abstractNum>
  <w:abstractNum w:abstractNumId="8" w15:restartNumberingAfterBreak="0">
    <w:nsid w:val="01913B59"/>
    <w:multiLevelType w:val="hybridMultilevel"/>
    <w:tmpl w:val="E9F0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14"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C6D3581"/>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7" w15:restartNumberingAfterBreak="0">
    <w:nsid w:val="2535277B"/>
    <w:multiLevelType w:val="hybridMultilevel"/>
    <w:tmpl w:val="AFFE22A2"/>
    <w:lvl w:ilvl="0" w:tplc="1F6CB694">
      <w:start w:val="1"/>
      <w:numFmt w:val="decimal"/>
      <w:lvlText w:val="%1."/>
      <w:lvlJc w:val="left"/>
      <w:pPr>
        <w:ind w:left="-492" w:hanging="360"/>
      </w:pPr>
      <w:rPr>
        <w:rFonts w:hint="default"/>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8" w15:restartNumberingAfterBreak="0">
    <w:nsid w:val="2F4934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AB3D9F"/>
    <w:multiLevelType w:val="hybridMultilevel"/>
    <w:tmpl w:val="E35E46EC"/>
    <w:lvl w:ilvl="0" w:tplc="82E85F6A">
      <w:start w:val="1"/>
      <w:numFmt w:val="decimal"/>
      <w:lvlText w:val="%1."/>
      <w:lvlJc w:val="left"/>
      <w:pPr>
        <w:ind w:left="-66" w:hanging="360"/>
      </w:pPr>
      <w:rPr>
        <w:rFonts w:eastAsia="Times New Roman" w:hint="default"/>
        <w:i w:val="0"/>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1" w15:restartNumberingAfterBreak="0">
    <w:nsid w:val="30E20843"/>
    <w:multiLevelType w:val="hybridMultilevel"/>
    <w:tmpl w:val="4962B67A"/>
    <w:lvl w:ilvl="0" w:tplc="1F6CB694">
      <w:start w:val="1"/>
      <w:numFmt w:val="decimal"/>
      <w:lvlText w:val="%1."/>
      <w:lvlJc w:val="left"/>
      <w:pPr>
        <w:ind w:left="-418" w:hanging="360"/>
      </w:pPr>
      <w:rPr>
        <w:rFonts w:hint="default"/>
        <w:b w:val="0"/>
      </w:rPr>
    </w:lvl>
    <w:lvl w:ilvl="1" w:tplc="08090019" w:tentative="1">
      <w:start w:val="1"/>
      <w:numFmt w:val="lowerLetter"/>
      <w:lvlText w:val="%2."/>
      <w:lvlJc w:val="left"/>
      <w:pPr>
        <w:ind w:left="1088" w:hanging="360"/>
      </w:pPr>
    </w:lvl>
    <w:lvl w:ilvl="2" w:tplc="0809001B" w:tentative="1">
      <w:start w:val="1"/>
      <w:numFmt w:val="lowerRoman"/>
      <w:lvlText w:val="%3."/>
      <w:lvlJc w:val="right"/>
      <w:pPr>
        <w:ind w:left="1808" w:hanging="180"/>
      </w:pPr>
    </w:lvl>
    <w:lvl w:ilvl="3" w:tplc="0809000F" w:tentative="1">
      <w:start w:val="1"/>
      <w:numFmt w:val="decimal"/>
      <w:lvlText w:val="%4."/>
      <w:lvlJc w:val="left"/>
      <w:pPr>
        <w:ind w:left="2528" w:hanging="360"/>
      </w:pPr>
    </w:lvl>
    <w:lvl w:ilvl="4" w:tplc="08090019" w:tentative="1">
      <w:start w:val="1"/>
      <w:numFmt w:val="lowerLetter"/>
      <w:lvlText w:val="%5."/>
      <w:lvlJc w:val="left"/>
      <w:pPr>
        <w:ind w:left="3248" w:hanging="360"/>
      </w:pPr>
    </w:lvl>
    <w:lvl w:ilvl="5" w:tplc="0809001B" w:tentative="1">
      <w:start w:val="1"/>
      <w:numFmt w:val="lowerRoman"/>
      <w:lvlText w:val="%6."/>
      <w:lvlJc w:val="right"/>
      <w:pPr>
        <w:ind w:left="3968" w:hanging="180"/>
      </w:pPr>
    </w:lvl>
    <w:lvl w:ilvl="6" w:tplc="0809000F" w:tentative="1">
      <w:start w:val="1"/>
      <w:numFmt w:val="decimal"/>
      <w:lvlText w:val="%7."/>
      <w:lvlJc w:val="left"/>
      <w:pPr>
        <w:ind w:left="4688" w:hanging="360"/>
      </w:pPr>
    </w:lvl>
    <w:lvl w:ilvl="7" w:tplc="08090019" w:tentative="1">
      <w:start w:val="1"/>
      <w:numFmt w:val="lowerLetter"/>
      <w:lvlText w:val="%8."/>
      <w:lvlJc w:val="left"/>
      <w:pPr>
        <w:ind w:left="5408" w:hanging="360"/>
      </w:pPr>
    </w:lvl>
    <w:lvl w:ilvl="8" w:tplc="0809001B" w:tentative="1">
      <w:start w:val="1"/>
      <w:numFmt w:val="lowerRoman"/>
      <w:lvlText w:val="%9."/>
      <w:lvlJc w:val="right"/>
      <w:pPr>
        <w:ind w:left="6128" w:hanging="180"/>
      </w:pPr>
    </w:lvl>
  </w:abstractNum>
  <w:abstractNum w:abstractNumId="22"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23" w15:restartNumberingAfterBreak="0">
    <w:nsid w:val="35AE218C"/>
    <w:multiLevelType w:val="hybridMultilevel"/>
    <w:tmpl w:val="62CA7F3E"/>
    <w:lvl w:ilvl="0" w:tplc="1F6CB694">
      <w:start w:val="1"/>
      <w:numFmt w:val="decimal"/>
      <w:lvlText w:val="%1."/>
      <w:lvlJc w:val="left"/>
      <w:pPr>
        <w:ind w:left="-418" w:hanging="360"/>
      </w:pPr>
      <w:rPr>
        <w:rFonts w:hint="default"/>
        <w:b w:val="0"/>
      </w:rPr>
    </w:lvl>
    <w:lvl w:ilvl="1" w:tplc="08090019" w:tentative="1">
      <w:start w:val="1"/>
      <w:numFmt w:val="lowerLetter"/>
      <w:lvlText w:val="%2."/>
      <w:lvlJc w:val="left"/>
      <w:pPr>
        <w:ind w:left="1088" w:hanging="360"/>
      </w:pPr>
    </w:lvl>
    <w:lvl w:ilvl="2" w:tplc="0809001B" w:tentative="1">
      <w:start w:val="1"/>
      <w:numFmt w:val="lowerRoman"/>
      <w:lvlText w:val="%3."/>
      <w:lvlJc w:val="right"/>
      <w:pPr>
        <w:ind w:left="1808" w:hanging="180"/>
      </w:pPr>
    </w:lvl>
    <w:lvl w:ilvl="3" w:tplc="0809000F" w:tentative="1">
      <w:start w:val="1"/>
      <w:numFmt w:val="decimal"/>
      <w:lvlText w:val="%4."/>
      <w:lvlJc w:val="left"/>
      <w:pPr>
        <w:ind w:left="2528" w:hanging="360"/>
      </w:pPr>
    </w:lvl>
    <w:lvl w:ilvl="4" w:tplc="08090019" w:tentative="1">
      <w:start w:val="1"/>
      <w:numFmt w:val="lowerLetter"/>
      <w:lvlText w:val="%5."/>
      <w:lvlJc w:val="left"/>
      <w:pPr>
        <w:ind w:left="3248" w:hanging="360"/>
      </w:pPr>
    </w:lvl>
    <w:lvl w:ilvl="5" w:tplc="0809001B" w:tentative="1">
      <w:start w:val="1"/>
      <w:numFmt w:val="lowerRoman"/>
      <w:lvlText w:val="%6."/>
      <w:lvlJc w:val="right"/>
      <w:pPr>
        <w:ind w:left="3968" w:hanging="180"/>
      </w:pPr>
    </w:lvl>
    <w:lvl w:ilvl="6" w:tplc="0809000F" w:tentative="1">
      <w:start w:val="1"/>
      <w:numFmt w:val="decimal"/>
      <w:lvlText w:val="%7."/>
      <w:lvlJc w:val="left"/>
      <w:pPr>
        <w:ind w:left="4688" w:hanging="360"/>
      </w:pPr>
    </w:lvl>
    <w:lvl w:ilvl="7" w:tplc="08090019" w:tentative="1">
      <w:start w:val="1"/>
      <w:numFmt w:val="lowerLetter"/>
      <w:lvlText w:val="%8."/>
      <w:lvlJc w:val="left"/>
      <w:pPr>
        <w:ind w:left="5408" w:hanging="360"/>
      </w:pPr>
    </w:lvl>
    <w:lvl w:ilvl="8" w:tplc="0809001B" w:tentative="1">
      <w:start w:val="1"/>
      <w:numFmt w:val="lowerRoman"/>
      <w:lvlText w:val="%9."/>
      <w:lvlJc w:val="right"/>
      <w:pPr>
        <w:ind w:left="6128" w:hanging="180"/>
      </w:pPr>
    </w:lvl>
  </w:abstractNum>
  <w:abstractNum w:abstractNumId="24"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25"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0"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32"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4927940"/>
    <w:multiLevelType w:val="hybridMultilevel"/>
    <w:tmpl w:val="9BE8ADF6"/>
    <w:lvl w:ilvl="0" w:tplc="1F6CB694">
      <w:start w:val="1"/>
      <w:numFmt w:val="decimal"/>
      <w:lvlText w:val="%1."/>
      <w:lvlJc w:val="left"/>
      <w:pPr>
        <w:ind w:left="-233" w:hanging="360"/>
      </w:pPr>
      <w:rPr>
        <w:rFonts w:hint="default"/>
        <w:b w:val="0"/>
      </w:rPr>
    </w:lvl>
    <w:lvl w:ilvl="1" w:tplc="08090019" w:tentative="1">
      <w:start w:val="1"/>
      <w:numFmt w:val="lowerLetter"/>
      <w:lvlText w:val="%2."/>
      <w:lvlJc w:val="left"/>
      <w:pPr>
        <w:ind w:left="1273" w:hanging="360"/>
      </w:pPr>
    </w:lvl>
    <w:lvl w:ilvl="2" w:tplc="0809001B" w:tentative="1">
      <w:start w:val="1"/>
      <w:numFmt w:val="lowerRoman"/>
      <w:lvlText w:val="%3."/>
      <w:lvlJc w:val="right"/>
      <w:pPr>
        <w:ind w:left="1993" w:hanging="180"/>
      </w:pPr>
    </w:lvl>
    <w:lvl w:ilvl="3" w:tplc="0809000F" w:tentative="1">
      <w:start w:val="1"/>
      <w:numFmt w:val="decimal"/>
      <w:lvlText w:val="%4."/>
      <w:lvlJc w:val="left"/>
      <w:pPr>
        <w:ind w:left="2713" w:hanging="360"/>
      </w:pPr>
    </w:lvl>
    <w:lvl w:ilvl="4" w:tplc="08090019" w:tentative="1">
      <w:start w:val="1"/>
      <w:numFmt w:val="lowerLetter"/>
      <w:lvlText w:val="%5."/>
      <w:lvlJc w:val="left"/>
      <w:pPr>
        <w:ind w:left="3433" w:hanging="360"/>
      </w:pPr>
    </w:lvl>
    <w:lvl w:ilvl="5" w:tplc="0809001B" w:tentative="1">
      <w:start w:val="1"/>
      <w:numFmt w:val="lowerRoman"/>
      <w:lvlText w:val="%6."/>
      <w:lvlJc w:val="right"/>
      <w:pPr>
        <w:ind w:left="4153" w:hanging="180"/>
      </w:pPr>
    </w:lvl>
    <w:lvl w:ilvl="6" w:tplc="0809000F" w:tentative="1">
      <w:start w:val="1"/>
      <w:numFmt w:val="decimal"/>
      <w:lvlText w:val="%7."/>
      <w:lvlJc w:val="left"/>
      <w:pPr>
        <w:ind w:left="4873" w:hanging="360"/>
      </w:pPr>
    </w:lvl>
    <w:lvl w:ilvl="7" w:tplc="08090019" w:tentative="1">
      <w:start w:val="1"/>
      <w:numFmt w:val="lowerLetter"/>
      <w:lvlText w:val="%8."/>
      <w:lvlJc w:val="left"/>
      <w:pPr>
        <w:ind w:left="5593" w:hanging="360"/>
      </w:pPr>
    </w:lvl>
    <w:lvl w:ilvl="8" w:tplc="0809001B" w:tentative="1">
      <w:start w:val="1"/>
      <w:numFmt w:val="lowerRoman"/>
      <w:lvlText w:val="%9."/>
      <w:lvlJc w:val="right"/>
      <w:pPr>
        <w:ind w:left="6313" w:hanging="180"/>
      </w:pPr>
    </w:lvl>
  </w:abstractNum>
  <w:abstractNum w:abstractNumId="35" w15:restartNumberingAfterBreak="0">
    <w:nsid w:val="6793477C"/>
    <w:multiLevelType w:val="hybridMultilevel"/>
    <w:tmpl w:val="63B0C798"/>
    <w:lvl w:ilvl="0" w:tplc="1F6CB694">
      <w:start w:val="1"/>
      <w:numFmt w:val="decimal"/>
      <w:lvlText w:val="%1."/>
      <w:lvlJc w:val="left"/>
      <w:pPr>
        <w:ind w:left="-6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14354BA"/>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38" w15:restartNumberingAfterBreak="0">
    <w:nsid w:val="71D6782A"/>
    <w:multiLevelType w:val="hybridMultilevel"/>
    <w:tmpl w:val="8478960C"/>
    <w:lvl w:ilvl="0" w:tplc="1F6CB694">
      <w:start w:val="1"/>
      <w:numFmt w:val="decimal"/>
      <w:lvlText w:val="%1."/>
      <w:lvlJc w:val="left"/>
      <w:pPr>
        <w:ind w:left="-334" w:hanging="360"/>
      </w:pPr>
      <w:rPr>
        <w:rFonts w:hint="default"/>
        <w:b w:val="0"/>
      </w:rPr>
    </w:lvl>
    <w:lvl w:ilvl="1" w:tplc="08090019" w:tentative="1">
      <w:start w:val="1"/>
      <w:numFmt w:val="lowerLetter"/>
      <w:lvlText w:val="%2."/>
      <w:lvlJc w:val="left"/>
      <w:pPr>
        <w:ind w:left="1172" w:hanging="360"/>
      </w:pPr>
    </w:lvl>
    <w:lvl w:ilvl="2" w:tplc="0809001B" w:tentative="1">
      <w:start w:val="1"/>
      <w:numFmt w:val="lowerRoman"/>
      <w:lvlText w:val="%3."/>
      <w:lvlJc w:val="right"/>
      <w:pPr>
        <w:ind w:left="1892" w:hanging="180"/>
      </w:pPr>
    </w:lvl>
    <w:lvl w:ilvl="3" w:tplc="0809000F" w:tentative="1">
      <w:start w:val="1"/>
      <w:numFmt w:val="decimal"/>
      <w:lvlText w:val="%4."/>
      <w:lvlJc w:val="left"/>
      <w:pPr>
        <w:ind w:left="2612" w:hanging="360"/>
      </w:pPr>
    </w:lvl>
    <w:lvl w:ilvl="4" w:tplc="08090019" w:tentative="1">
      <w:start w:val="1"/>
      <w:numFmt w:val="lowerLetter"/>
      <w:lvlText w:val="%5."/>
      <w:lvlJc w:val="left"/>
      <w:pPr>
        <w:ind w:left="3332" w:hanging="360"/>
      </w:pPr>
    </w:lvl>
    <w:lvl w:ilvl="5" w:tplc="0809001B" w:tentative="1">
      <w:start w:val="1"/>
      <w:numFmt w:val="lowerRoman"/>
      <w:lvlText w:val="%6."/>
      <w:lvlJc w:val="right"/>
      <w:pPr>
        <w:ind w:left="4052" w:hanging="180"/>
      </w:pPr>
    </w:lvl>
    <w:lvl w:ilvl="6" w:tplc="0809000F" w:tentative="1">
      <w:start w:val="1"/>
      <w:numFmt w:val="decimal"/>
      <w:lvlText w:val="%7."/>
      <w:lvlJc w:val="left"/>
      <w:pPr>
        <w:ind w:left="4772" w:hanging="360"/>
      </w:pPr>
    </w:lvl>
    <w:lvl w:ilvl="7" w:tplc="08090019" w:tentative="1">
      <w:start w:val="1"/>
      <w:numFmt w:val="lowerLetter"/>
      <w:lvlText w:val="%8."/>
      <w:lvlJc w:val="left"/>
      <w:pPr>
        <w:ind w:left="5492" w:hanging="360"/>
      </w:pPr>
    </w:lvl>
    <w:lvl w:ilvl="8" w:tplc="0809001B" w:tentative="1">
      <w:start w:val="1"/>
      <w:numFmt w:val="lowerRoman"/>
      <w:lvlText w:val="%9."/>
      <w:lvlJc w:val="right"/>
      <w:pPr>
        <w:ind w:left="6212" w:hanging="180"/>
      </w:pPr>
    </w:lvl>
  </w:abstractNum>
  <w:abstractNum w:abstractNumId="39" w15:restartNumberingAfterBreak="0">
    <w:nsid w:val="74135C17"/>
    <w:multiLevelType w:val="hybridMultilevel"/>
    <w:tmpl w:val="C302CF6C"/>
    <w:lvl w:ilvl="0" w:tplc="1F6CB694">
      <w:start w:val="1"/>
      <w:numFmt w:val="decimal"/>
      <w:lvlText w:val="%1."/>
      <w:lvlJc w:val="left"/>
      <w:pPr>
        <w:ind w:left="-66" w:hanging="360"/>
      </w:pPr>
      <w:rPr>
        <w:rFonts w:hint="default"/>
        <w:b w:val="0"/>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0" w15:restartNumberingAfterBreak="0">
    <w:nsid w:val="745A78FD"/>
    <w:multiLevelType w:val="hybridMultilevel"/>
    <w:tmpl w:val="880806D2"/>
    <w:lvl w:ilvl="0" w:tplc="1F6CB694">
      <w:start w:val="1"/>
      <w:numFmt w:val="decimal"/>
      <w:lvlText w:val="%1."/>
      <w:lvlJc w:val="left"/>
      <w:pPr>
        <w:ind w:left="-719" w:hanging="360"/>
      </w:pPr>
      <w:rPr>
        <w:rFonts w:hint="default"/>
        <w:b w:val="0"/>
      </w:rPr>
    </w:lvl>
    <w:lvl w:ilvl="1" w:tplc="08090019" w:tentative="1">
      <w:start w:val="1"/>
      <w:numFmt w:val="lowerLetter"/>
      <w:lvlText w:val="%2."/>
      <w:lvlJc w:val="left"/>
      <w:pPr>
        <w:ind w:left="787" w:hanging="360"/>
      </w:pPr>
    </w:lvl>
    <w:lvl w:ilvl="2" w:tplc="0809001B" w:tentative="1">
      <w:start w:val="1"/>
      <w:numFmt w:val="lowerRoman"/>
      <w:lvlText w:val="%3."/>
      <w:lvlJc w:val="right"/>
      <w:pPr>
        <w:ind w:left="1507" w:hanging="180"/>
      </w:pPr>
    </w:lvl>
    <w:lvl w:ilvl="3" w:tplc="0809000F" w:tentative="1">
      <w:start w:val="1"/>
      <w:numFmt w:val="decimal"/>
      <w:lvlText w:val="%4."/>
      <w:lvlJc w:val="left"/>
      <w:pPr>
        <w:ind w:left="2227" w:hanging="360"/>
      </w:pPr>
    </w:lvl>
    <w:lvl w:ilvl="4" w:tplc="08090019" w:tentative="1">
      <w:start w:val="1"/>
      <w:numFmt w:val="lowerLetter"/>
      <w:lvlText w:val="%5."/>
      <w:lvlJc w:val="left"/>
      <w:pPr>
        <w:ind w:left="2947" w:hanging="360"/>
      </w:pPr>
    </w:lvl>
    <w:lvl w:ilvl="5" w:tplc="0809001B" w:tentative="1">
      <w:start w:val="1"/>
      <w:numFmt w:val="lowerRoman"/>
      <w:lvlText w:val="%6."/>
      <w:lvlJc w:val="right"/>
      <w:pPr>
        <w:ind w:left="3667" w:hanging="180"/>
      </w:pPr>
    </w:lvl>
    <w:lvl w:ilvl="6" w:tplc="0809000F" w:tentative="1">
      <w:start w:val="1"/>
      <w:numFmt w:val="decimal"/>
      <w:lvlText w:val="%7."/>
      <w:lvlJc w:val="left"/>
      <w:pPr>
        <w:ind w:left="4387" w:hanging="360"/>
      </w:pPr>
    </w:lvl>
    <w:lvl w:ilvl="7" w:tplc="08090019" w:tentative="1">
      <w:start w:val="1"/>
      <w:numFmt w:val="lowerLetter"/>
      <w:lvlText w:val="%8."/>
      <w:lvlJc w:val="left"/>
      <w:pPr>
        <w:ind w:left="5107" w:hanging="360"/>
      </w:pPr>
    </w:lvl>
    <w:lvl w:ilvl="8" w:tplc="0809001B" w:tentative="1">
      <w:start w:val="1"/>
      <w:numFmt w:val="lowerRoman"/>
      <w:lvlText w:val="%9."/>
      <w:lvlJc w:val="right"/>
      <w:pPr>
        <w:ind w:left="5827" w:hanging="180"/>
      </w:pPr>
    </w:lvl>
  </w:abstractNum>
  <w:abstractNum w:abstractNumId="41" w15:restartNumberingAfterBreak="0">
    <w:nsid w:val="74BA5679"/>
    <w:multiLevelType w:val="hybridMultilevel"/>
    <w:tmpl w:val="B094BC20"/>
    <w:lvl w:ilvl="0" w:tplc="1F6CB694">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2" w15:restartNumberingAfterBreak="0">
    <w:nsid w:val="75045DCD"/>
    <w:multiLevelType w:val="hybridMultilevel"/>
    <w:tmpl w:val="7EBC6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2"/>
  </w:num>
  <w:num w:numId="3">
    <w:abstractNumId w:val="31"/>
  </w:num>
  <w:num w:numId="4">
    <w:abstractNumId w:val="24"/>
  </w:num>
  <w:num w:numId="5">
    <w:abstractNumId w:val="15"/>
  </w:num>
  <w:num w:numId="6">
    <w:abstractNumId w:val="43"/>
  </w:num>
  <w:num w:numId="7">
    <w:abstractNumId w:val="36"/>
  </w:num>
  <w:num w:numId="8">
    <w:abstractNumId w:val="33"/>
  </w:num>
  <w:num w:numId="9">
    <w:abstractNumId w:val="12"/>
  </w:num>
  <w:num w:numId="10">
    <w:abstractNumId w:val="32"/>
  </w:num>
  <w:num w:numId="11">
    <w:abstractNumId w:val="26"/>
  </w:num>
  <w:num w:numId="12">
    <w:abstractNumId w:val="25"/>
  </w:num>
  <w:num w:numId="13">
    <w:abstractNumId w:val="45"/>
  </w:num>
  <w:num w:numId="14">
    <w:abstractNumId w:val="44"/>
  </w:num>
  <w:num w:numId="15">
    <w:abstractNumId w:val="30"/>
  </w:num>
  <w:num w:numId="16">
    <w:abstractNumId w:val="11"/>
  </w:num>
  <w:num w:numId="17">
    <w:abstractNumId w:val="28"/>
  </w:num>
  <w:num w:numId="18">
    <w:abstractNumId w:val="8"/>
  </w:num>
  <w:num w:numId="19">
    <w:abstractNumId w:val="9"/>
  </w:num>
  <w:num w:numId="20">
    <w:abstractNumId w:val="19"/>
  </w:num>
  <w:num w:numId="21">
    <w:abstractNumId w:val="10"/>
  </w:num>
  <w:num w:numId="22">
    <w:abstractNumId w:val="14"/>
  </w:num>
  <w:num w:numId="23">
    <w:abstractNumId w:val="27"/>
  </w:num>
  <w:num w:numId="24">
    <w:abstractNumId w:val="29"/>
  </w:num>
  <w:num w:numId="25">
    <w:abstractNumId w:val="18"/>
  </w:num>
  <w:num w:numId="26">
    <w:abstractNumId w:val="37"/>
  </w:num>
  <w:num w:numId="27">
    <w:abstractNumId w:val="16"/>
  </w:num>
  <w:num w:numId="28">
    <w:abstractNumId w:val="4"/>
  </w:num>
  <w:num w:numId="29">
    <w:abstractNumId w:val="7"/>
  </w:num>
  <w:num w:numId="30">
    <w:abstractNumId w:val="1"/>
  </w:num>
  <w:num w:numId="31">
    <w:abstractNumId w:val="42"/>
  </w:num>
  <w:num w:numId="32">
    <w:abstractNumId w:val="2"/>
  </w:num>
  <w:num w:numId="33">
    <w:abstractNumId w:val="0"/>
  </w:num>
  <w:num w:numId="34">
    <w:abstractNumId w:val="3"/>
  </w:num>
  <w:num w:numId="35">
    <w:abstractNumId w:val="5"/>
  </w:num>
  <w:num w:numId="36">
    <w:abstractNumId w:val="6"/>
  </w:num>
  <w:num w:numId="37">
    <w:abstractNumId w:val="20"/>
  </w:num>
  <w:num w:numId="38">
    <w:abstractNumId w:val="39"/>
  </w:num>
  <w:num w:numId="39">
    <w:abstractNumId w:val="17"/>
  </w:num>
  <w:num w:numId="40">
    <w:abstractNumId w:val="41"/>
  </w:num>
  <w:num w:numId="41">
    <w:abstractNumId w:val="23"/>
  </w:num>
  <w:num w:numId="42">
    <w:abstractNumId w:val="40"/>
  </w:num>
  <w:num w:numId="43">
    <w:abstractNumId w:val="21"/>
  </w:num>
  <w:num w:numId="44">
    <w:abstractNumId w:val="34"/>
  </w:num>
  <w:num w:numId="45">
    <w:abstractNumId w:val="38"/>
  </w:num>
  <w:num w:numId="46">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F8"/>
    <w:rsid w:val="00001F1A"/>
    <w:rsid w:val="00002B37"/>
    <w:rsid w:val="000139D4"/>
    <w:rsid w:val="00021DF1"/>
    <w:rsid w:val="000278D4"/>
    <w:rsid w:val="00030B74"/>
    <w:rsid w:val="000367F8"/>
    <w:rsid w:val="0004203C"/>
    <w:rsid w:val="00042B7B"/>
    <w:rsid w:val="000512AE"/>
    <w:rsid w:val="00054916"/>
    <w:rsid w:val="000574F0"/>
    <w:rsid w:val="000648DA"/>
    <w:rsid w:val="000701FB"/>
    <w:rsid w:val="000707A9"/>
    <w:rsid w:val="0007437E"/>
    <w:rsid w:val="00077C43"/>
    <w:rsid w:val="00090C08"/>
    <w:rsid w:val="00095E90"/>
    <w:rsid w:val="000A0DD9"/>
    <w:rsid w:val="000A1629"/>
    <w:rsid w:val="000A5BE7"/>
    <w:rsid w:val="000B3CEB"/>
    <w:rsid w:val="000B4F89"/>
    <w:rsid w:val="000B4FB1"/>
    <w:rsid w:val="000B6CCF"/>
    <w:rsid w:val="000C331C"/>
    <w:rsid w:val="000C40A0"/>
    <w:rsid w:val="000C5A02"/>
    <w:rsid w:val="000E28C1"/>
    <w:rsid w:val="000F0CA6"/>
    <w:rsid w:val="000F0F5A"/>
    <w:rsid w:val="000F4906"/>
    <w:rsid w:val="000F7967"/>
    <w:rsid w:val="00100C1E"/>
    <w:rsid w:val="001043A2"/>
    <w:rsid w:val="00106FA6"/>
    <w:rsid w:val="0014342A"/>
    <w:rsid w:val="001453EB"/>
    <w:rsid w:val="00153327"/>
    <w:rsid w:val="001658EA"/>
    <w:rsid w:val="00172994"/>
    <w:rsid w:val="00190ED0"/>
    <w:rsid w:val="00195DE2"/>
    <w:rsid w:val="00197535"/>
    <w:rsid w:val="001A140C"/>
    <w:rsid w:val="001A6754"/>
    <w:rsid w:val="001B7579"/>
    <w:rsid w:val="001B79FF"/>
    <w:rsid w:val="001C6385"/>
    <w:rsid w:val="001C6863"/>
    <w:rsid w:val="001C6E6F"/>
    <w:rsid w:val="001D147F"/>
    <w:rsid w:val="001D321E"/>
    <w:rsid w:val="001D71EA"/>
    <w:rsid w:val="001E0EBB"/>
    <w:rsid w:val="001E6A83"/>
    <w:rsid w:val="001E73D4"/>
    <w:rsid w:val="001F0D29"/>
    <w:rsid w:val="001F32A1"/>
    <w:rsid w:val="001F420B"/>
    <w:rsid w:val="001F64DE"/>
    <w:rsid w:val="001F6DCC"/>
    <w:rsid w:val="00200194"/>
    <w:rsid w:val="002008F3"/>
    <w:rsid w:val="00203629"/>
    <w:rsid w:val="0021125C"/>
    <w:rsid w:val="0021417E"/>
    <w:rsid w:val="00214653"/>
    <w:rsid w:val="002164F1"/>
    <w:rsid w:val="0022046F"/>
    <w:rsid w:val="0024613A"/>
    <w:rsid w:val="0024796B"/>
    <w:rsid w:val="0025012B"/>
    <w:rsid w:val="00261CB7"/>
    <w:rsid w:val="00262DD1"/>
    <w:rsid w:val="0027073D"/>
    <w:rsid w:val="00270B7B"/>
    <w:rsid w:val="0028046E"/>
    <w:rsid w:val="00283C84"/>
    <w:rsid w:val="0028520A"/>
    <w:rsid w:val="002852CE"/>
    <w:rsid w:val="0028597A"/>
    <w:rsid w:val="0029084E"/>
    <w:rsid w:val="002B58FB"/>
    <w:rsid w:val="002C044E"/>
    <w:rsid w:val="002C53DE"/>
    <w:rsid w:val="002D2A90"/>
    <w:rsid w:val="002D5B31"/>
    <w:rsid w:val="002E15B2"/>
    <w:rsid w:val="002F0186"/>
    <w:rsid w:val="002F3940"/>
    <w:rsid w:val="002F4F23"/>
    <w:rsid w:val="002F526B"/>
    <w:rsid w:val="00303858"/>
    <w:rsid w:val="0030447A"/>
    <w:rsid w:val="00304E6B"/>
    <w:rsid w:val="00315FC8"/>
    <w:rsid w:val="00320AB9"/>
    <w:rsid w:val="00327C2D"/>
    <w:rsid w:val="00331F8C"/>
    <w:rsid w:val="00346394"/>
    <w:rsid w:val="003625C1"/>
    <w:rsid w:val="00365DE4"/>
    <w:rsid w:val="00374086"/>
    <w:rsid w:val="003817A0"/>
    <w:rsid w:val="00387789"/>
    <w:rsid w:val="00391EB2"/>
    <w:rsid w:val="00396FBC"/>
    <w:rsid w:val="003A75FC"/>
    <w:rsid w:val="003C01FD"/>
    <w:rsid w:val="003D0123"/>
    <w:rsid w:val="003F4B5B"/>
    <w:rsid w:val="003F56EF"/>
    <w:rsid w:val="003F60C2"/>
    <w:rsid w:val="003F6B79"/>
    <w:rsid w:val="003F6B8D"/>
    <w:rsid w:val="0040016F"/>
    <w:rsid w:val="004070F4"/>
    <w:rsid w:val="00407120"/>
    <w:rsid w:val="00407509"/>
    <w:rsid w:val="00412B14"/>
    <w:rsid w:val="00413C52"/>
    <w:rsid w:val="004150FC"/>
    <w:rsid w:val="004211C6"/>
    <w:rsid w:val="00426011"/>
    <w:rsid w:val="00427369"/>
    <w:rsid w:val="00436B52"/>
    <w:rsid w:val="004475C7"/>
    <w:rsid w:val="0045109E"/>
    <w:rsid w:val="00454007"/>
    <w:rsid w:val="004607C6"/>
    <w:rsid w:val="0046256C"/>
    <w:rsid w:val="004641FE"/>
    <w:rsid w:val="0047424B"/>
    <w:rsid w:val="004744DB"/>
    <w:rsid w:val="00474BEC"/>
    <w:rsid w:val="004A1692"/>
    <w:rsid w:val="004B35E8"/>
    <w:rsid w:val="004B57C2"/>
    <w:rsid w:val="004B61AD"/>
    <w:rsid w:val="004C1043"/>
    <w:rsid w:val="004C12C5"/>
    <w:rsid w:val="004D6406"/>
    <w:rsid w:val="004D6E5E"/>
    <w:rsid w:val="004E4A3B"/>
    <w:rsid w:val="005010D2"/>
    <w:rsid w:val="00511352"/>
    <w:rsid w:val="00522BFA"/>
    <w:rsid w:val="00525CDD"/>
    <w:rsid w:val="0053431C"/>
    <w:rsid w:val="005348A8"/>
    <w:rsid w:val="0053684A"/>
    <w:rsid w:val="00536B3E"/>
    <w:rsid w:val="00537AFE"/>
    <w:rsid w:val="00543A7C"/>
    <w:rsid w:val="005442EB"/>
    <w:rsid w:val="0054469A"/>
    <w:rsid w:val="005460ED"/>
    <w:rsid w:val="00546ADE"/>
    <w:rsid w:val="00553492"/>
    <w:rsid w:val="00562AA7"/>
    <w:rsid w:val="00566185"/>
    <w:rsid w:val="00567323"/>
    <w:rsid w:val="0057568D"/>
    <w:rsid w:val="00581819"/>
    <w:rsid w:val="005832C2"/>
    <w:rsid w:val="005848A0"/>
    <w:rsid w:val="00586B94"/>
    <w:rsid w:val="00596BF0"/>
    <w:rsid w:val="005B3BDF"/>
    <w:rsid w:val="005B3FB8"/>
    <w:rsid w:val="005B4D7B"/>
    <w:rsid w:val="005B6F24"/>
    <w:rsid w:val="005C0446"/>
    <w:rsid w:val="005C2BA4"/>
    <w:rsid w:val="005C45AC"/>
    <w:rsid w:val="005D3749"/>
    <w:rsid w:val="005D6893"/>
    <w:rsid w:val="005D74D3"/>
    <w:rsid w:val="005E2D63"/>
    <w:rsid w:val="005E3EAD"/>
    <w:rsid w:val="00600EDF"/>
    <w:rsid w:val="00601ABA"/>
    <w:rsid w:val="006021E9"/>
    <w:rsid w:val="006056A6"/>
    <w:rsid w:val="0062270D"/>
    <w:rsid w:val="00627C35"/>
    <w:rsid w:val="006408EF"/>
    <w:rsid w:val="00643C66"/>
    <w:rsid w:val="006469ED"/>
    <w:rsid w:val="0064754B"/>
    <w:rsid w:val="0065537D"/>
    <w:rsid w:val="006574AE"/>
    <w:rsid w:val="00663CEC"/>
    <w:rsid w:val="00666611"/>
    <w:rsid w:val="00667217"/>
    <w:rsid w:val="00667AC4"/>
    <w:rsid w:val="00672041"/>
    <w:rsid w:val="00675B2C"/>
    <w:rsid w:val="00676DCC"/>
    <w:rsid w:val="00680AE5"/>
    <w:rsid w:val="0068610C"/>
    <w:rsid w:val="006A280F"/>
    <w:rsid w:val="006B3D7D"/>
    <w:rsid w:val="006C18A6"/>
    <w:rsid w:val="006D0AB7"/>
    <w:rsid w:val="006D543F"/>
    <w:rsid w:val="006D7823"/>
    <w:rsid w:val="006D7AD1"/>
    <w:rsid w:val="006E4FCB"/>
    <w:rsid w:val="006E5E6B"/>
    <w:rsid w:val="006E7A2C"/>
    <w:rsid w:val="006F31C5"/>
    <w:rsid w:val="0070576D"/>
    <w:rsid w:val="00711ABA"/>
    <w:rsid w:val="00716362"/>
    <w:rsid w:val="0072269D"/>
    <w:rsid w:val="00723917"/>
    <w:rsid w:val="0073203B"/>
    <w:rsid w:val="00732232"/>
    <w:rsid w:val="0073664C"/>
    <w:rsid w:val="0074148A"/>
    <w:rsid w:val="00741E04"/>
    <w:rsid w:val="00757C2B"/>
    <w:rsid w:val="00760C28"/>
    <w:rsid w:val="007636AC"/>
    <w:rsid w:val="00776118"/>
    <w:rsid w:val="00782DFE"/>
    <w:rsid w:val="00787677"/>
    <w:rsid w:val="00787D16"/>
    <w:rsid w:val="00787FC3"/>
    <w:rsid w:val="00790E96"/>
    <w:rsid w:val="007910E6"/>
    <w:rsid w:val="007915FC"/>
    <w:rsid w:val="00791E23"/>
    <w:rsid w:val="0079568C"/>
    <w:rsid w:val="007A28EC"/>
    <w:rsid w:val="007A4484"/>
    <w:rsid w:val="007A48FF"/>
    <w:rsid w:val="007A7B09"/>
    <w:rsid w:val="007C0337"/>
    <w:rsid w:val="007C3644"/>
    <w:rsid w:val="007C7D60"/>
    <w:rsid w:val="007D4175"/>
    <w:rsid w:val="007D452E"/>
    <w:rsid w:val="007E15F5"/>
    <w:rsid w:val="007E47DD"/>
    <w:rsid w:val="007F2313"/>
    <w:rsid w:val="007F3AA5"/>
    <w:rsid w:val="007F4711"/>
    <w:rsid w:val="007F5F03"/>
    <w:rsid w:val="008216A8"/>
    <w:rsid w:val="0082779C"/>
    <w:rsid w:val="00830F42"/>
    <w:rsid w:val="008315D4"/>
    <w:rsid w:val="00837840"/>
    <w:rsid w:val="0084200E"/>
    <w:rsid w:val="008465A0"/>
    <w:rsid w:val="0085426B"/>
    <w:rsid w:val="00854D7E"/>
    <w:rsid w:val="00855606"/>
    <w:rsid w:val="00855B50"/>
    <w:rsid w:val="00856D3E"/>
    <w:rsid w:val="00857E41"/>
    <w:rsid w:val="00865E57"/>
    <w:rsid w:val="00876D22"/>
    <w:rsid w:val="00890936"/>
    <w:rsid w:val="00896203"/>
    <w:rsid w:val="00896D38"/>
    <w:rsid w:val="008C00F8"/>
    <w:rsid w:val="008C1C97"/>
    <w:rsid w:val="008C50FC"/>
    <w:rsid w:val="008D2673"/>
    <w:rsid w:val="008D2DCB"/>
    <w:rsid w:val="008F01AD"/>
    <w:rsid w:val="008F2D33"/>
    <w:rsid w:val="00911000"/>
    <w:rsid w:val="00912E1D"/>
    <w:rsid w:val="0092326A"/>
    <w:rsid w:val="00923C58"/>
    <w:rsid w:val="00925030"/>
    <w:rsid w:val="0093121F"/>
    <w:rsid w:val="00941242"/>
    <w:rsid w:val="00946D3C"/>
    <w:rsid w:val="00951197"/>
    <w:rsid w:val="00951DE6"/>
    <w:rsid w:val="00960466"/>
    <w:rsid w:val="00962B5B"/>
    <w:rsid w:val="00963819"/>
    <w:rsid w:val="00970EED"/>
    <w:rsid w:val="00972E8B"/>
    <w:rsid w:val="009749D1"/>
    <w:rsid w:val="00974E2F"/>
    <w:rsid w:val="00982BA2"/>
    <w:rsid w:val="00984EDA"/>
    <w:rsid w:val="00987C19"/>
    <w:rsid w:val="00995842"/>
    <w:rsid w:val="0099689C"/>
    <w:rsid w:val="009A48C5"/>
    <w:rsid w:val="009B013A"/>
    <w:rsid w:val="009B5202"/>
    <w:rsid w:val="009B6839"/>
    <w:rsid w:val="009B6B54"/>
    <w:rsid w:val="009C09C0"/>
    <w:rsid w:val="009C2CED"/>
    <w:rsid w:val="009C4BA2"/>
    <w:rsid w:val="009D2DC3"/>
    <w:rsid w:val="009D2EEC"/>
    <w:rsid w:val="009D4407"/>
    <w:rsid w:val="009D610F"/>
    <w:rsid w:val="009F4915"/>
    <w:rsid w:val="00A10AE8"/>
    <w:rsid w:val="00A203F9"/>
    <w:rsid w:val="00A23FE5"/>
    <w:rsid w:val="00A2796E"/>
    <w:rsid w:val="00A343FD"/>
    <w:rsid w:val="00A476E8"/>
    <w:rsid w:val="00A63DA6"/>
    <w:rsid w:val="00A76685"/>
    <w:rsid w:val="00A8359E"/>
    <w:rsid w:val="00A9599C"/>
    <w:rsid w:val="00A97D31"/>
    <w:rsid w:val="00AA1713"/>
    <w:rsid w:val="00AA2881"/>
    <w:rsid w:val="00AA4AE4"/>
    <w:rsid w:val="00AB02C3"/>
    <w:rsid w:val="00AB42E4"/>
    <w:rsid w:val="00AB7785"/>
    <w:rsid w:val="00AB7E23"/>
    <w:rsid w:val="00AC1A44"/>
    <w:rsid w:val="00AD3D85"/>
    <w:rsid w:val="00AE2AD6"/>
    <w:rsid w:val="00AE38B9"/>
    <w:rsid w:val="00AE4670"/>
    <w:rsid w:val="00AE7A81"/>
    <w:rsid w:val="00B03214"/>
    <w:rsid w:val="00B12CBB"/>
    <w:rsid w:val="00B15009"/>
    <w:rsid w:val="00B214B6"/>
    <w:rsid w:val="00B21D99"/>
    <w:rsid w:val="00B27548"/>
    <w:rsid w:val="00B447BE"/>
    <w:rsid w:val="00B46A4D"/>
    <w:rsid w:val="00B47090"/>
    <w:rsid w:val="00B53C85"/>
    <w:rsid w:val="00B60A0F"/>
    <w:rsid w:val="00B73177"/>
    <w:rsid w:val="00B7521A"/>
    <w:rsid w:val="00B86583"/>
    <w:rsid w:val="00B87C2A"/>
    <w:rsid w:val="00B92E10"/>
    <w:rsid w:val="00BA48B0"/>
    <w:rsid w:val="00BC61EC"/>
    <w:rsid w:val="00BD0EBF"/>
    <w:rsid w:val="00BD1A58"/>
    <w:rsid w:val="00BE1980"/>
    <w:rsid w:val="00BE3AD4"/>
    <w:rsid w:val="00C02D48"/>
    <w:rsid w:val="00C02FB6"/>
    <w:rsid w:val="00C0400D"/>
    <w:rsid w:val="00C16A1B"/>
    <w:rsid w:val="00C3011A"/>
    <w:rsid w:val="00C33012"/>
    <w:rsid w:val="00C372F4"/>
    <w:rsid w:val="00C44DC3"/>
    <w:rsid w:val="00C46253"/>
    <w:rsid w:val="00C72035"/>
    <w:rsid w:val="00C728D5"/>
    <w:rsid w:val="00C75CCF"/>
    <w:rsid w:val="00C81322"/>
    <w:rsid w:val="00C927CB"/>
    <w:rsid w:val="00C945A1"/>
    <w:rsid w:val="00C94BD2"/>
    <w:rsid w:val="00C953AC"/>
    <w:rsid w:val="00CA3E4C"/>
    <w:rsid w:val="00CB35F7"/>
    <w:rsid w:val="00CC58BA"/>
    <w:rsid w:val="00CC76F4"/>
    <w:rsid w:val="00CD542A"/>
    <w:rsid w:val="00CD6399"/>
    <w:rsid w:val="00CD6638"/>
    <w:rsid w:val="00CD6A44"/>
    <w:rsid w:val="00CE0DA1"/>
    <w:rsid w:val="00CE6976"/>
    <w:rsid w:val="00CF62EE"/>
    <w:rsid w:val="00CF705B"/>
    <w:rsid w:val="00D115B5"/>
    <w:rsid w:val="00D147BF"/>
    <w:rsid w:val="00D16024"/>
    <w:rsid w:val="00D20A1C"/>
    <w:rsid w:val="00D20DA3"/>
    <w:rsid w:val="00D42DE0"/>
    <w:rsid w:val="00D46E67"/>
    <w:rsid w:val="00D52DFA"/>
    <w:rsid w:val="00D5632D"/>
    <w:rsid w:val="00D638E3"/>
    <w:rsid w:val="00D64F6A"/>
    <w:rsid w:val="00D75442"/>
    <w:rsid w:val="00D80BB7"/>
    <w:rsid w:val="00D80CD5"/>
    <w:rsid w:val="00D81BCB"/>
    <w:rsid w:val="00D83E0E"/>
    <w:rsid w:val="00D922DB"/>
    <w:rsid w:val="00D97A27"/>
    <w:rsid w:val="00DA317A"/>
    <w:rsid w:val="00DA480A"/>
    <w:rsid w:val="00DA65B0"/>
    <w:rsid w:val="00DA668E"/>
    <w:rsid w:val="00DD4DF6"/>
    <w:rsid w:val="00DF5AB9"/>
    <w:rsid w:val="00DF5E5D"/>
    <w:rsid w:val="00E063DE"/>
    <w:rsid w:val="00E15C1E"/>
    <w:rsid w:val="00E1720B"/>
    <w:rsid w:val="00E251A9"/>
    <w:rsid w:val="00E26929"/>
    <w:rsid w:val="00E32122"/>
    <w:rsid w:val="00E41EB1"/>
    <w:rsid w:val="00E52279"/>
    <w:rsid w:val="00E66117"/>
    <w:rsid w:val="00E70456"/>
    <w:rsid w:val="00E72B02"/>
    <w:rsid w:val="00E7608A"/>
    <w:rsid w:val="00E95D11"/>
    <w:rsid w:val="00EB028C"/>
    <w:rsid w:val="00EB0FF3"/>
    <w:rsid w:val="00EB48B2"/>
    <w:rsid w:val="00EB628C"/>
    <w:rsid w:val="00EC008D"/>
    <w:rsid w:val="00EC0EFA"/>
    <w:rsid w:val="00EC4F64"/>
    <w:rsid w:val="00ED4D1A"/>
    <w:rsid w:val="00EE0B5C"/>
    <w:rsid w:val="00EE4071"/>
    <w:rsid w:val="00EF3B3D"/>
    <w:rsid w:val="00EF77DB"/>
    <w:rsid w:val="00F038A2"/>
    <w:rsid w:val="00F07490"/>
    <w:rsid w:val="00F10240"/>
    <w:rsid w:val="00F17AB6"/>
    <w:rsid w:val="00F2641C"/>
    <w:rsid w:val="00F35421"/>
    <w:rsid w:val="00F41661"/>
    <w:rsid w:val="00F44571"/>
    <w:rsid w:val="00F50A6A"/>
    <w:rsid w:val="00F552B6"/>
    <w:rsid w:val="00F6447E"/>
    <w:rsid w:val="00F65F4B"/>
    <w:rsid w:val="00F66E04"/>
    <w:rsid w:val="00F8172C"/>
    <w:rsid w:val="00F9443B"/>
    <w:rsid w:val="00FA6A68"/>
    <w:rsid w:val="00FA7812"/>
    <w:rsid w:val="00FB495E"/>
    <w:rsid w:val="00FB5276"/>
    <w:rsid w:val="00FD1FAB"/>
    <w:rsid w:val="00FD304B"/>
    <w:rsid w:val="00FD6900"/>
    <w:rsid w:val="00FE2E2D"/>
    <w:rsid w:val="00FE335C"/>
    <w:rsid w:val="00FF7C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6D007B10-CA11-417C-8D0D-BA9D421B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2">
    <w:name w:val="heading 2"/>
    <w:basedOn w:val="Normal"/>
    <w:next w:val="Normal"/>
    <w:link w:val="Heading2Char"/>
    <w:uiPriority w:val="9"/>
    <w:semiHidden/>
    <w:unhideWhenUsed/>
    <w:qFormat/>
    <w:rsid w:val="00982B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semiHidden/>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paragraph" w:styleId="BodyText2">
    <w:name w:val="Body Text 2"/>
    <w:basedOn w:val="Normal"/>
    <w:link w:val="BodyText2Char"/>
    <w:rsid w:val="00A2796E"/>
    <w:pPr>
      <w:suppressAutoHyphens/>
    </w:pPr>
    <w:rPr>
      <w:rFonts w:ascii="Times New Roman" w:hAnsi="Times New Roman"/>
      <w:lang w:eastAsia="ar-SA"/>
    </w:rPr>
  </w:style>
  <w:style w:type="character" w:customStyle="1" w:styleId="BodyText2Char">
    <w:name w:val="Body Text 2 Char"/>
    <w:basedOn w:val="DefaultParagraphFont"/>
    <w:link w:val="BodyText2"/>
    <w:rsid w:val="00A2796E"/>
    <w:rPr>
      <w:rFonts w:ascii="Times New Roman" w:eastAsia="Times New Roman" w:hAnsi="Times New Roman" w:cs="Times New Roman"/>
      <w:sz w:val="24"/>
      <w:szCs w:val="20"/>
      <w:lang w:eastAsia="ar-SA"/>
    </w:rPr>
  </w:style>
  <w:style w:type="character" w:customStyle="1" w:styleId="Heading2Char">
    <w:name w:val="Heading 2 Char"/>
    <w:basedOn w:val="DefaultParagraphFont"/>
    <w:link w:val="Heading2"/>
    <w:uiPriority w:val="9"/>
    <w:semiHidden/>
    <w:rsid w:val="00982BA2"/>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B53C85"/>
    <w:rPr>
      <w:color w:val="800080" w:themeColor="followedHyperlink"/>
      <w:u w:val="single"/>
    </w:rPr>
  </w:style>
  <w:style w:type="paragraph" w:customStyle="1" w:styleId="Default">
    <w:name w:val="Default"/>
    <w:rsid w:val="00962B5B"/>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rsid w:val="001F64DE"/>
    <w:rPr>
      <w:sz w:val="20"/>
    </w:rPr>
  </w:style>
  <w:style w:type="character" w:customStyle="1" w:styleId="CommentTextChar">
    <w:name w:val="Comment Text Char"/>
    <w:basedOn w:val="DefaultParagraphFont"/>
    <w:link w:val="CommentText"/>
    <w:uiPriority w:val="99"/>
    <w:semiHidden/>
    <w:rsid w:val="001F64DE"/>
    <w:rPr>
      <w:rFonts w:ascii="Plantin" w:eastAsia="Times New Roman" w:hAnsi="Plantin" w:cs="Times New Roman"/>
      <w:sz w:val="20"/>
      <w:szCs w:val="20"/>
      <w:lang w:eastAsia="en-US"/>
    </w:rPr>
  </w:style>
  <w:style w:type="character" w:styleId="CommentReference">
    <w:name w:val="annotation reference"/>
    <w:basedOn w:val="DefaultParagraphFont"/>
    <w:uiPriority w:val="99"/>
    <w:semiHidden/>
    <w:unhideWhenUsed/>
    <w:rsid w:val="001F64DE"/>
    <w:rPr>
      <w:sz w:val="16"/>
      <w:szCs w:val="16"/>
    </w:rPr>
  </w:style>
  <w:style w:type="paragraph" w:styleId="CommentSubject">
    <w:name w:val="annotation subject"/>
    <w:basedOn w:val="CommentText"/>
    <w:next w:val="CommentText"/>
    <w:link w:val="CommentSubjectChar"/>
    <w:uiPriority w:val="99"/>
    <w:semiHidden/>
    <w:unhideWhenUsed/>
    <w:rsid w:val="00CD542A"/>
    <w:rPr>
      <w:b/>
      <w:bCs/>
    </w:rPr>
  </w:style>
  <w:style w:type="character" w:customStyle="1" w:styleId="CommentSubjectChar">
    <w:name w:val="Comment Subject Char"/>
    <w:basedOn w:val="CommentTextChar"/>
    <w:link w:val="CommentSubject"/>
    <w:uiPriority w:val="99"/>
    <w:semiHidden/>
    <w:rsid w:val="00CD542A"/>
    <w:rPr>
      <w:rFonts w:ascii="Plantin" w:eastAsia="Times New Roman" w:hAnsi="Planti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13099">
      <w:bodyDiv w:val="1"/>
      <w:marLeft w:val="0"/>
      <w:marRight w:val="0"/>
      <w:marTop w:val="0"/>
      <w:marBottom w:val="0"/>
      <w:divBdr>
        <w:top w:val="none" w:sz="0" w:space="0" w:color="auto"/>
        <w:left w:val="none" w:sz="0" w:space="0" w:color="auto"/>
        <w:bottom w:val="none" w:sz="0" w:space="0" w:color="auto"/>
        <w:right w:val="none" w:sz="0" w:space="0" w:color="auto"/>
      </w:divBdr>
    </w:div>
    <w:div w:id="1006514372">
      <w:bodyDiv w:val="1"/>
      <w:marLeft w:val="0"/>
      <w:marRight w:val="0"/>
      <w:marTop w:val="0"/>
      <w:marBottom w:val="0"/>
      <w:divBdr>
        <w:top w:val="none" w:sz="0" w:space="0" w:color="auto"/>
        <w:left w:val="none" w:sz="0" w:space="0" w:color="auto"/>
        <w:bottom w:val="none" w:sz="0" w:space="0" w:color="auto"/>
        <w:right w:val="none" w:sz="0" w:space="0" w:color="auto"/>
      </w:divBdr>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602561">
      <w:bodyDiv w:val="1"/>
      <w:marLeft w:val="0"/>
      <w:marRight w:val="0"/>
      <w:marTop w:val="0"/>
      <w:marBottom w:val="0"/>
      <w:divBdr>
        <w:top w:val="none" w:sz="0" w:space="0" w:color="auto"/>
        <w:left w:val="none" w:sz="0" w:space="0" w:color="auto"/>
        <w:bottom w:val="none" w:sz="0" w:space="0" w:color="auto"/>
        <w:right w:val="none" w:sz="0" w:space="0" w:color="auto"/>
      </w:divBdr>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ac.uk/teaching/qa/credit-framework/creditinfo.html" TargetMode="External"/><Relationship Id="rId13" Type="http://schemas.openxmlformats.org/officeDocument/2006/relationships/hyperlink" Target="https://www.kent.ac.uk/smsas/resources/index.html?tab=handbooks%20framework/creditinfo.html" TargetMode="External"/><Relationship Id="rId18" Type="http://schemas.openxmlformats.org/officeDocument/2006/relationships/hyperlink" Target="http://www.kent.ac.uk/fso/student-support/" TargetMode="External"/><Relationship Id="rId26" Type="http://schemas.openxmlformats.org/officeDocument/2006/relationships/hyperlink" Target="http://www.kent.ac.uk/teaching/qa/codes/taught/annexk.html" TargetMode="External"/><Relationship Id="rId3" Type="http://schemas.openxmlformats.org/officeDocument/2006/relationships/styles" Target="styles.xml"/><Relationship Id="rId21" Type="http://schemas.openxmlformats.org/officeDocument/2006/relationships/hyperlink" Target="http://www.kent.ac.uk/counselling/" TargetMode="External"/><Relationship Id="rId7" Type="http://schemas.openxmlformats.org/officeDocument/2006/relationships/endnotes" Target="endnotes.xml"/><Relationship Id="rId12" Type="http://schemas.openxmlformats.org/officeDocument/2006/relationships/hyperlink" Target="https://www.kent.ac.uk/smsas/resources/index.html?tab=handbooks%20framework/creditinfo.html" TargetMode="External"/><Relationship Id="rId17" Type="http://schemas.openxmlformats.org/officeDocument/2006/relationships/hyperlink" Target="http://www.kent.ac.uk/uelt/about/slas.html" TargetMode="External"/><Relationship Id="rId25" Type="http://schemas.openxmlformats.org/officeDocument/2006/relationships/hyperlink" Target="http://www.kent.ac.uk/teaching/qa/codes/taught/annexe.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ent.ac.uk/cewl/index.html" TargetMode="External"/><Relationship Id="rId20" Type="http://schemas.openxmlformats.org/officeDocument/2006/relationships/hyperlink" Target="http://www.kent.ac.uk/ces/" TargetMode="External"/><Relationship Id="rId29" Type="http://schemas.openxmlformats.org/officeDocument/2006/relationships/hyperlink" Target="http://www.qaa.ac.uk/InstitutionReports/types-of-review/IRENI/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nt.ac.uk/teaching/qa/credit-framework/creditinfo.html" TargetMode="External"/><Relationship Id="rId24" Type="http://schemas.openxmlformats.org/officeDocument/2006/relationships/hyperlink" Target="http://www.kent.ac.uk/medica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ent.ac.uk/studentsupport/" TargetMode="External"/><Relationship Id="rId23" Type="http://schemas.openxmlformats.org/officeDocument/2006/relationships/hyperlink" Target="http://www.kent.ac.uk/international/" TargetMode="External"/><Relationship Id="rId28" Type="http://schemas.openxmlformats.org/officeDocument/2006/relationships/hyperlink" Target="http://www.kent.ac.uk/teaching/qa/codes/index.html" TargetMode="External"/><Relationship Id="rId10" Type="http://schemas.openxmlformats.org/officeDocument/2006/relationships/hyperlink" Target="https://www.kent.ac.uk/teaching/qa/credit-framework/creditinfo.html" TargetMode="External"/><Relationship Id="rId19" Type="http://schemas.openxmlformats.org/officeDocument/2006/relationships/hyperlink" Target="http://www.kentunion.co.u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nt.ac.uk/teaching/qa/credit-framework/creditinfoannex2.html" TargetMode="External"/><Relationship Id="rId14" Type="http://schemas.openxmlformats.org/officeDocument/2006/relationships/hyperlink" Target="http://www.kent.ac.uk/library/" TargetMode="External"/><Relationship Id="rId22" Type="http://schemas.openxmlformats.org/officeDocument/2006/relationships/hyperlink" Target="http://www.kent.ac.uk/is/" TargetMode="External"/><Relationship Id="rId27" Type="http://schemas.openxmlformats.org/officeDocument/2006/relationships/hyperlink" Target="http://www.kent.ac.uk/teaching/qa/codes/taught/annexf.htm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D0B06-F5D2-40EC-BDFE-54944F44B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4103</Words>
  <Characters>23389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Ruth Barnard</cp:lastModifiedBy>
  <cp:revision>6</cp:revision>
  <cp:lastPrinted>2015-11-24T10:55:00Z</cp:lastPrinted>
  <dcterms:created xsi:type="dcterms:W3CDTF">2016-02-14T09:31:00Z</dcterms:created>
  <dcterms:modified xsi:type="dcterms:W3CDTF">2016-06-20T11:14:00Z</dcterms:modified>
</cp:coreProperties>
</file>