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38E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0FB0303"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58AF3EC3" w14:textId="77777777" w:rsidR="009A2D37" w:rsidRPr="00CB0C9C" w:rsidRDefault="00CB0C9C" w:rsidP="00696FF5">
      <w:pPr>
        <w:spacing w:after="120" w:line="240" w:lineRule="auto"/>
        <w:ind w:left="567" w:right="260"/>
        <w:jc w:val="both"/>
        <w:rPr>
          <w:rFonts w:ascii="Arial" w:hAnsi="Arial" w:cs="Arial"/>
          <w:iCs/>
        </w:rPr>
      </w:pPr>
      <w:r w:rsidRPr="00CB0C9C">
        <w:rPr>
          <w:rFonts w:ascii="Arial" w:hAnsi="Arial" w:cs="Arial"/>
        </w:rPr>
        <w:t xml:space="preserve">CHEM3140 </w:t>
      </w:r>
      <w:r w:rsidR="00C57028" w:rsidRPr="00CB0C9C">
        <w:rPr>
          <w:rFonts w:ascii="Arial" w:hAnsi="Arial" w:cs="Arial"/>
          <w:iCs/>
        </w:rPr>
        <w:t>(</w:t>
      </w:r>
      <w:r w:rsidRPr="00CB0C9C">
        <w:rPr>
          <w:rFonts w:ascii="Arial" w:hAnsi="Arial" w:cs="Arial"/>
        </w:rPr>
        <w:t>CH314</w:t>
      </w:r>
      <w:r w:rsidR="00C57028" w:rsidRPr="00CB0C9C">
        <w:rPr>
          <w:rFonts w:ascii="Arial" w:hAnsi="Arial" w:cs="Arial"/>
          <w:iCs/>
        </w:rPr>
        <w:t>) -</w:t>
      </w:r>
      <w:r w:rsidR="009A2D37" w:rsidRPr="00CB0C9C">
        <w:rPr>
          <w:rFonts w:ascii="Arial" w:hAnsi="Arial" w:cs="Arial"/>
          <w:iCs/>
        </w:rPr>
        <w:t xml:space="preserve"> </w:t>
      </w:r>
      <w:r w:rsidRPr="00CB0C9C">
        <w:rPr>
          <w:rFonts w:ascii="Arial" w:hAnsi="Arial" w:cs="Arial"/>
          <w:iCs/>
        </w:rPr>
        <w:t>Introduction to Biochemistry and Drug Chemistry</w:t>
      </w:r>
    </w:p>
    <w:p w14:paraId="5607B347" w14:textId="77777777" w:rsidR="009A2D37" w:rsidRPr="00302082" w:rsidRDefault="009A2D37" w:rsidP="00302082">
      <w:pPr>
        <w:spacing w:after="120" w:line="240" w:lineRule="auto"/>
        <w:ind w:left="426" w:right="260"/>
        <w:jc w:val="both"/>
        <w:rPr>
          <w:rFonts w:ascii="Arial" w:hAnsi="Arial" w:cs="Arial"/>
        </w:rPr>
      </w:pPr>
    </w:p>
    <w:p w14:paraId="00758EFA"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FABAAD" w14:textId="77777777" w:rsidR="009A2D37" w:rsidRPr="0007790E" w:rsidRDefault="0007790E" w:rsidP="00696FF5">
      <w:pPr>
        <w:spacing w:after="120" w:line="240" w:lineRule="auto"/>
        <w:ind w:left="567" w:right="260"/>
        <w:rPr>
          <w:rFonts w:ascii="Arial" w:hAnsi="Arial" w:cs="Arial"/>
          <w:iCs/>
        </w:rPr>
      </w:pPr>
      <w:r w:rsidRPr="0007790E">
        <w:rPr>
          <w:rFonts w:ascii="Arial" w:hAnsi="Arial" w:cs="Arial"/>
          <w:iCs/>
        </w:rPr>
        <w:t>Physical Sciences</w:t>
      </w:r>
    </w:p>
    <w:p w14:paraId="05D85EFC" w14:textId="77777777" w:rsidR="009A2D37" w:rsidRPr="00302082" w:rsidRDefault="009A2D37" w:rsidP="00302082">
      <w:pPr>
        <w:spacing w:after="120" w:line="240" w:lineRule="auto"/>
        <w:ind w:left="426" w:right="260"/>
        <w:rPr>
          <w:rFonts w:ascii="Arial" w:hAnsi="Arial" w:cs="Arial"/>
          <w:i/>
          <w:iCs/>
        </w:rPr>
      </w:pPr>
    </w:p>
    <w:p w14:paraId="58C0AA35"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4EAA16" w14:textId="77777777" w:rsidR="009A2D37" w:rsidRPr="001470D3" w:rsidRDefault="001470D3" w:rsidP="00696FF5">
      <w:pPr>
        <w:spacing w:after="120" w:line="240" w:lineRule="auto"/>
        <w:ind w:left="567" w:right="260"/>
        <w:jc w:val="both"/>
        <w:rPr>
          <w:rFonts w:ascii="Arial" w:hAnsi="Arial" w:cs="Arial"/>
        </w:rPr>
      </w:pPr>
      <w:r w:rsidRPr="001470D3">
        <w:rPr>
          <w:rFonts w:ascii="Arial" w:hAnsi="Arial" w:cs="Arial"/>
        </w:rPr>
        <w:t>Level 4</w:t>
      </w:r>
    </w:p>
    <w:p w14:paraId="4EE01157" w14:textId="77777777" w:rsidR="009A2D37" w:rsidRPr="00302082" w:rsidRDefault="009A2D37" w:rsidP="00302082">
      <w:pPr>
        <w:spacing w:after="120" w:line="240" w:lineRule="auto"/>
        <w:ind w:left="426" w:right="260"/>
        <w:rPr>
          <w:rFonts w:ascii="Arial" w:hAnsi="Arial" w:cs="Arial"/>
          <w:i/>
          <w:iCs/>
        </w:rPr>
      </w:pPr>
    </w:p>
    <w:p w14:paraId="0506207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18DB69" w14:textId="77777777" w:rsidR="009A2D37" w:rsidRPr="0089265C" w:rsidRDefault="009A2D37" w:rsidP="00696FF5">
      <w:pPr>
        <w:pStyle w:val="NormalWeb"/>
        <w:spacing w:before="0" w:beforeAutospacing="0" w:after="120" w:afterAutospacing="0"/>
        <w:ind w:left="567" w:right="260"/>
        <w:rPr>
          <w:rFonts w:ascii="Arial" w:hAnsi="Arial" w:cs="Arial"/>
          <w:sz w:val="22"/>
          <w:szCs w:val="22"/>
        </w:rPr>
      </w:pPr>
      <w:r w:rsidRPr="007D3C23">
        <w:rPr>
          <w:rFonts w:ascii="Arial" w:hAnsi="Arial" w:cs="Arial"/>
          <w:sz w:val="22"/>
          <w:szCs w:val="22"/>
        </w:rPr>
        <w:t>15 credits (7.5 ECTS)</w:t>
      </w:r>
    </w:p>
    <w:p w14:paraId="6FA624FB" w14:textId="77777777" w:rsidR="009A2D37" w:rsidRPr="00302082" w:rsidRDefault="009A2D37" w:rsidP="00302082">
      <w:pPr>
        <w:spacing w:after="120" w:line="240" w:lineRule="auto"/>
        <w:ind w:left="426" w:right="260"/>
        <w:rPr>
          <w:rFonts w:ascii="Arial" w:hAnsi="Arial" w:cs="Arial"/>
          <w:i/>
        </w:rPr>
      </w:pPr>
    </w:p>
    <w:p w14:paraId="53E5A93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C99A2E2" w14:textId="77777777" w:rsidR="009A2D37" w:rsidRPr="0044462A" w:rsidRDefault="0044462A" w:rsidP="00696FF5">
      <w:pPr>
        <w:spacing w:after="120" w:line="240" w:lineRule="auto"/>
        <w:ind w:left="567" w:right="260"/>
        <w:jc w:val="both"/>
        <w:rPr>
          <w:rFonts w:ascii="Arial" w:hAnsi="Arial" w:cs="Arial"/>
          <w:iCs/>
        </w:rPr>
      </w:pPr>
      <w:r w:rsidRPr="0044462A">
        <w:rPr>
          <w:rFonts w:ascii="Arial" w:hAnsi="Arial" w:cs="Arial"/>
          <w:iCs/>
        </w:rPr>
        <w:t>Spring</w:t>
      </w:r>
    </w:p>
    <w:p w14:paraId="1D0A9444" w14:textId="77777777" w:rsidR="009A2D37" w:rsidRPr="00302082" w:rsidRDefault="009A2D37" w:rsidP="00302082">
      <w:pPr>
        <w:spacing w:after="120" w:line="240" w:lineRule="auto"/>
        <w:ind w:left="426" w:right="260"/>
        <w:rPr>
          <w:rFonts w:ascii="Arial" w:hAnsi="Arial" w:cs="Arial"/>
          <w:i/>
          <w:iCs/>
        </w:rPr>
      </w:pPr>
    </w:p>
    <w:p w14:paraId="39E6B837"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35E2B5" w14:textId="77777777" w:rsidR="009A2D37" w:rsidRPr="0044462A" w:rsidRDefault="0044462A" w:rsidP="00696FF5">
      <w:pPr>
        <w:spacing w:after="120" w:line="240" w:lineRule="auto"/>
        <w:ind w:left="567" w:right="260"/>
        <w:rPr>
          <w:rFonts w:ascii="Arial" w:hAnsi="Arial" w:cs="Arial"/>
          <w:iCs/>
        </w:rPr>
      </w:pPr>
      <w:r w:rsidRPr="0044462A">
        <w:rPr>
          <w:rFonts w:ascii="Arial" w:hAnsi="Arial" w:cs="Arial"/>
          <w:iCs/>
        </w:rPr>
        <w:t>None</w:t>
      </w:r>
    </w:p>
    <w:p w14:paraId="25471398" w14:textId="77777777" w:rsidR="009A2D37" w:rsidRPr="00302082" w:rsidRDefault="009A2D37" w:rsidP="00302082">
      <w:pPr>
        <w:spacing w:after="120" w:line="240" w:lineRule="auto"/>
        <w:ind w:left="426" w:right="260"/>
        <w:rPr>
          <w:rFonts w:ascii="Arial" w:hAnsi="Arial" w:cs="Arial"/>
          <w:i/>
          <w:iCs/>
        </w:rPr>
      </w:pPr>
    </w:p>
    <w:p w14:paraId="32C77FE4"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822738" w14:textId="77777777" w:rsidR="0044462A" w:rsidRPr="0044462A" w:rsidRDefault="0044462A" w:rsidP="00BC73DD">
      <w:pPr>
        <w:spacing w:after="0" w:line="240" w:lineRule="auto"/>
        <w:ind w:left="426" w:right="260" w:firstLine="141"/>
        <w:rPr>
          <w:rFonts w:ascii="Arial" w:hAnsi="Arial" w:cs="Arial"/>
          <w:iCs/>
        </w:rPr>
      </w:pPr>
      <w:r w:rsidRPr="0044462A">
        <w:rPr>
          <w:rFonts w:ascii="Arial" w:hAnsi="Arial" w:cs="Arial"/>
          <w:iCs/>
        </w:rPr>
        <w:t>BSc</w:t>
      </w:r>
      <w:r>
        <w:rPr>
          <w:rFonts w:ascii="Arial" w:hAnsi="Arial" w:cs="Arial"/>
          <w:iCs/>
        </w:rPr>
        <w:t>/</w:t>
      </w:r>
      <w:r w:rsidRPr="0044462A">
        <w:rPr>
          <w:rFonts w:ascii="Arial" w:hAnsi="Arial" w:cs="Arial"/>
          <w:iCs/>
        </w:rPr>
        <w:t>MSci Forensic Science programmes Stage 1</w:t>
      </w:r>
    </w:p>
    <w:p w14:paraId="5E275D91" w14:textId="77777777" w:rsidR="0044462A" w:rsidRPr="0044462A" w:rsidRDefault="0044462A" w:rsidP="00BC73DD">
      <w:pPr>
        <w:spacing w:after="0" w:line="240" w:lineRule="auto"/>
        <w:ind w:left="426" w:right="260" w:firstLine="141"/>
        <w:rPr>
          <w:rFonts w:ascii="Arial" w:hAnsi="Arial" w:cs="Arial"/>
          <w:iCs/>
        </w:rPr>
      </w:pPr>
      <w:r w:rsidRPr="0044462A">
        <w:rPr>
          <w:rFonts w:ascii="Arial" w:hAnsi="Arial" w:cs="Arial"/>
          <w:iCs/>
        </w:rPr>
        <w:t>BSc</w:t>
      </w:r>
      <w:r>
        <w:rPr>
          <w:rFonts w:ascii="Arial" w:hAnsi="Arial" w:cs="Arial"/>
          <w:iCs/>
        </w:rPr>
        <w:t>/</w:t>
      </w:r>
      <w:r w:rsidRPr="0044462A">
        <w:rPr>
          <w:rFonts w:ascii="Arial" w:hAnsi="Arial" w:cs="Arial"/>
          <w:iCs/>
        </w:rPr>
        <w:t>MSci Forensic Chemistry programmes Stage 1</w:t>
      </w:r>
    </w:p>
    <w:p w14:paraId="273D75CB" w14:textId="77777777" w:rsidR="009A2D37" w:rsidRPr="0044462A" w:rsidRDefault="0044462A" w:rsidP="00BC73DD">
      <w:pPr>
        <w:spacing w:after="0" w:line="240" w:lineRule="auto"/>
        <w:ind w:left="426" w:right="260" w:firstLine="141"/>
        <w:rPr>
          <w:rFonts w:ascii="Arial" w:hAnsi="Arial" w:cs="Arial"/>
          <w:iCs/>
        </w:rPr>
      </w:pPr>
      <w:r w:rsidRPr="0044462A">
        <w:rPr>
          <w:rFonts w:ascii="Arial" w:hAnsi="Arial" w:cs="Arial"/>
          <w:iCs/>
        </w:rPr>
        <w:t>BSc</w:t>
      </w:r>
      <w:r>
        <w:rPr>
          <w:rFonts w:ascii="Arial" w:hAnsi="Arial" w:cs="Arial"/>
          <w:iCs/>
        </w:rPr>
        <w:t>/</w:t>
      </w:r>
      <w:proofErr w:type="spellStart"/>
      <w:r w:rsidRPr="0044462A">
        <w:rPr>
          <w:rFonts w:ascii="Arial" w:hAnsi="Arial" w:cs="Arial"/>
          <w:iCs/>
        </w:rPr>
        <w:t>MChem</w:t>
      </w:r>
      <w:proofErr w:type="spellEnd"/>
      <w:r w:rsidRPr="0044462A">
        <w:rPr>
          <w:rFonts w:ascii="Arial" w:hAnsi="Arial" w:cs="Arial"/>
          <w:iCs/>
        </w:rPr>
        <w:t xml:space="preserve"> Chemistry programmes Stage 1</w:t>
      </w:r>
    </w:p>
    <w:p w14:paraId="7BDCB8B8" w14:textId="77777777" w:rsidR="0044462A" w:rsidRPr="00302082" w:rsidRDefault="0044462A" w:rsidP="0044462A">
      <w:pPr>
        <w:spacing w:after="120" w:line="240" w:lineRule="auto"/>
        <w:ind w:left="426" w:right="260"/>
        <w:rPr>
          <w:rFonts w:ascii="Arial" w:hAnsi="Arial" w:cs="Arial"/>
          <w:i/>
          <w:iCs/>
        </w:rPr>
      </w:pPr>
    </w:p>
    <w:p w14:paraId="7BD0B0F2" w14:textId="77777777" w:rsidR="009A2D37" w:rsidRPr="00302082" w:rsidRDefault="009A2D37" w:rsidP="00696FF5">
      <w:pPr>
        <w:numPr>
          <w:ilvl w:val="0"/>
          <w:numId w:val="2"/>
        </w:numPr>
        <w:spacing w:after="120" w:line="240" w:lineRule="auto"/>
        <w:ind w:left="567" w:right="260" w:hanging="567"/>
        <w:rPr>
          <w:rFonts w:ascii="Arial" w:hAnsi="Arial" w:cs="Arial"/>
          <w:iCs/>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8FF047" w14:textId="427BDEA6" w:rsidR="00723F1F" w:rsidRPr="00723F1F" w:rsidRDefault="539DBD18" w:rsidP="00723F1F">
      <w:pPr>
        <w:pStyle w:val="ListParagraph"/>
        <w:numPr>
          <w:ilvl w:val="1"/>
          <w:numId w:val="19"/>
        </w:numPr>
        <w:spacing w:after="120" w:line="240" w:lineRule="auto"/>
        <w:ind w:left="1134" w:right="260" w:hanging="567"/>
        <w:rPr>
          <w:rFonts w:ascii="Arial" w:hAnsi="Arial" w:cs="Arial"/>
          <w:iCs/>
        </w:rPr>
      </w:pPr>
      <w:r w:rsidRPr="00723F1F">
        <w:rPr>
          <w:rFonts w:ascii="Arial" w:eastAsia="Arial" w:hAnsi="Arial" w:cs="Arial"/>
        </w:rPr>
        <w:t>Demonstrate knowledge and understanding of c</w:t>
      </w:r>
      <w:r w:rsidR="0044462A" w:rsidRPr="00723F1F">
        <w:rPr>
          <w:rFonts w:ascii="Arial" w:eastAsia="Arial" w:hAnsi="Arial" w:cs="Arial"/>
        </w:rPr>
        <w:t>ore and foundation scientific biological and chemical concepts, terminology, theory, units, conventions, and methods in relation to the biochemical sciences.</w:t>
      </w:r>
    </w:p>
    <w:p w14:paraId="539DBD18" w14:textId="2522AF0A" w:rsidR="0044462A" w:rsidRPr="0044462A" w:rsidRDefault="539DBD18" w:rsidP="00723F1F">
      <w:pPr>
        <w:pStyle w:val="ListParagraph"/>
        <w:numPr>
          <w:ilvl w:val="1"/>
          <w:numId w:val="19"/>
        </w:numPr>
        <w:spacing w:after="120" w:line="240" w:lineRule="auto"/>
        <w:ind w:left="1134" w:right="260" w:hanging="567"/>
        <w:rPr>
          <w:rFonts w:ascii="Arial" w:hAnsi="Arial" w:cs="Arial"/>
          <w:iCs/>
        </w:rPr>
      </w:pPr>
      <w:r w:rsidRPr="539DBD18">
        <w:rPr>
          <w:rFonts w:ascii="Arial" w:eastAsia="Arial" w:hAnsi="Arial" w:cs="Arial"/>
        </w:rPr>
        <w:t>Demonstrate knowledge and understanding of a</w:t>
      </w:r>
      <w:r w:rsidR="0044462A" w:rsidRPr="539DBD18">
        <w:rPr>
          <w:rFonts w:ascii="Arial" w:eastAsia="Arial" w:hAnsi="Arial" w:cs="Arial"/>
        </w:rPr>
        <w:t xml:space="preserve">reas of chemistry including organic functional groups, </w:t>
      </w:r>
      <w:r w:rsidR="0044462A" w:rsidRPr="00723F1F">
        <w:rPr>
          <w:rFonts w:ascii="Arial" w:hAnsi="Arial" w:cs="Arial"/>
          <w:iCs/>
        </w:rPr>
        <w:t>medicinal</w:t>
      </w:r>
      <w:r w:rsidR="0044462A" w:rsidRPr="539DBD18">
        <w:rPr>
          <w:rFonts w:ascii="Arial" w:eastAsia="Arial" w:hAnsi="Arial" w:cs="Arial"/>
        </w:rPr>
        <w:t xml:space="preserve"> chemistry, biochemistry, and applications in drug chemistry.</w:t>
      </w:r>
    </w:p>
    <w:p w14:paraId="2522AF0A" w14:textId="7A4816B1" w:rsidR="0044462A" w:rsidRPr="0044462A" w:rsidRDefault="539DBD18" w:rsidP="00723F1F">
      <w:pPr>
        <w:pStyle w:val="ListParagraph"/>
        <w:numPr>
          <w:ilvl w:val="1"/>
          <w:numId w:val="19"/>
        </w:numPr>
        <w:spacing w:after="120" w:line="240" w:lineRule="auto"/>
        <w:ind w:left="1134" w:right="260" w:hanging="567"/>
        <w:rPr>
          <w:rFonts w:ascii="Arial" w:hAnsi="Arial" w:cs="Arial"/>
          <w:iCs/>
        </w:rPr>
      </w:pPr>
      <w:r w:rsidRPr="539DBD18">
        <w:rPr>
          <w:rFonts w:ascii="Arial" w:eastAsia="Arial" w:hAnsi="Arial" w:cs="Arial"/>
        </w:rPr>
        <w:t>D</w:t>
      </w:r>
      <w:r w:rsidR="0044462A" w:rsidRPr="539DBD18">
        <w:rPr>
          <w:rFonts w:ascii="Arial" w:eastAsia="Arial" w:hAnsi="Arial" w:cs="Arial"/>
        </w:rPr>
        <w:t>emonstrate knowledge and understanding of essential facts, concepts, principles and theories relating to the subject and to apply such knowledge and understanding to the solution of qualitative and quantitative problems.</w:t>
      </w:r>
    </w:p>
    <w:p w14:paraId="2F8DC843" w14:textId="5147DCF8" w:rsidR="0044462A" w:rsidRPr="0044462A" w:rsidRDefault="539DBD18" w:rsidP="00723F1F">
      <w:pPr>
        <w:pStyle w:val="ListParagraph"/>
        <w:numPr>
          <w:ilvl w:val="1"/>
          <w:numId w:val="19"/>
        </w:numPr>
        <w:spacing w:after="120" w:line="240" w:lineRule="auto"/>
        <w:ind w:left="1134" w:right="260" w:hanging="567"/>
        <w:rPr>
          <w:rFonts w:ascii="Arial" w:hAnsi="Arial" w:cs="Arial"/>
          <w:iCs/>
        </w:rPr>
      </w:pPr>
      <w:r w:rsidRPr="00723F1F">
        <w:rPr>
          <w:rFonts w:ascii="Arial" w:hAnsi="Arial" w:cs="Arial"/>
          <w:iCs/>
        </w:rPr>
        <w:t>R</w:t>
      </w:r>
      <w:r w:rsidR="0044462A" w:rsidRPr="00723F1F">
        <w:rPr>
          <w:rFonts w:ascii="Arial" w:hAnsi="Arial" w:cs="Arial"/>
          <w:iCs/>
        </w:rPr>
        <w:t>ecognise</w:t>
      </w:r>
      <w:r w:rsidR="0044462A" w:rsidRPr="539DBD18">
        <w:rPr>
          <w:rFonts w:ascii="Arial" w:eastAsia="Arial" w:hAnsi="Arial" w:cs="Arial"/>
        </w:rPr>
        <w:t xml:space="preserve"> and analyse problem</w:t>
      </w:r>
      <w:bookmarkStart w:id="0" w:name="_GoBack"/>
      <w:bookmarkEnd w:id="0"/>
      <w:r w:rsidR="0044462A" w:rsidRPr="539DBD18">
        <w:rPr>
          <w:rFonts w:ascii="Arial" w:eastAsia="Arial" w:hAnsi="Arial" w:cs="Arial"/>
        </w:rPr>
        <w:t>s and plan strategies for their solution by the evaluation, interpretation and sy</w:t>
      </w:r>
      <w:r w:rsidR="0044462A" w:rsidRPr="00907EA8">
        <w:rPr>
          <w:rFonts w:ascii="Arial" w:hAnsi="Arial" w:cs="Arial"/>
          <w:iCs/>
        </w:rPr>
        <w:t>nthesis of scientific information and data.</w:t>
      </w:r>
    </w:p>
    <w:p w14:paraId="13984DFD" w14:textId="4D1D6354" w:rsidR="0044462A" w:rsidRPr="00302082" w:rsidRDefault="0044462A" w:rsidP="00723F1F">
      <w:pPr>
        <w:spacing w:after="120" w:line="240" w:lineRule="auto"/>
        <w:ind w:right="260"/>
        <w:rPr>
          <w:rFonts w:ascii="Arial" w:hAnsi="Arial" w:cs="Arial"/>
          <w:i/>
        </w:rPr>
      </w:pPr>
    </w:p>
    <w:p w14:paraId="54F4A346" w14:textId="77777777" w:rsidR="0044462A" w:rsidRPr="0044462A" w:rsidRDefault="009A2D37" w:rsidP="0044462A">
      <w:pPr>
        <w:numPr>
          <w:ilvl w:val="0"/>
          <w:numId w:val="2"/>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FC9369" w14:textId="77777777" w:rsidR="00723F1F" w:rsidRDefault="006A5FE5" w:rsidP="00723F1F">
      <w:pPr>
        <w:spacing w:after="120" w:line="240" w:lineRule="auto"/>
        <w:ind w:left="567" w:right="260"/>
        <w:jc w:val="both"/>
      </w:pPr>
      <w:r w:rsidRPr="006A5FE5">
        <w:rPr>
          <w:rFonts w:ascii="Arial" w:hAnsi="Arial" w:cs="Arial"/>
        </w:rPr>
        <w:t>Have a knowledge and understanding of:</w:t>
      </w:r>
    </w:p>
    <w:p w14:paraId="3975FD1E" w14:textId="32870E3F" w:rsidR="00723F1F" w:rsidRPr="00723F1F" w:rsidRDefault="0044462A" w:rsidP="00723F1F">
      <w:pPr>
        <w:pStyle w:val="ListParagraph"/>
        <w:numPr>
          <w:ilvl w:val="1"/>
          <w:numId w:val="18"/>
        </w:numPr>
        <w:spacing w:after="120" w:line="240" w:lineRule="auto"/>
        <w:ind w:left="1134" w:right="260" w:hanging="567"/>
        <w:jc w:val="both"/>
        <w:rPr>
          <w:rFonts w:ascii="Arial" w:eastAsia="Arial" w:hAnsi="Arial" w:cs="Arial"/>
        </w:rPr>
      </w:pPr>
      <w:r w:rsidRPr="00723F1F">
        <w:rPr>
          <w:rFonts w:ascii="Arial" w:eastAsia="Arial" w:hAnsi="Arial" w:cs="Arial"/>
        </w:rPr>
        <w:t>Generic skills needed for students to undertake further training of a professional nature.</w:t>
      </w:r>
    </w:p>
    <w:p w14:paraId="383C2C3C" w14:textId="3D74A0E8" w:rsidR="00723F1F" w:rsidRPr="00723F1F" w:rsidRDefault="0044462A" w:rsidP="00723F1F">
      <w:pPr>
        <w:pStyle w:val="ListParagraph"/>
        <w:numPr>
          <w:ilvl w:val="1"/>
          <w:numId w:val="18"/>
        </w:numPr>
        <w:spacing w:after="120" w:line="240" w:lineRule="auto"/>
        <w:ind w:left="1134" w:right="260" w:hanging="567"/>
        <w:jc w:val="both"/>
        <w:rPr>
          <w:rFonts w:ascii="Arial" w:eastAsia="Arial" w:hAnsi="Arial" w:cs="Arial"/>
        </w:rPr>
      </w:pPr>
      <w:r w:rsidRPr="00723F1F">
        <w:rPr>
          <w:rFonts w:ascii="Arial" w:eastAsia="Arial" w:hAnsi="Arial" w:cs="Arial"/>
        </w:rPr>
        <w:t>Problem-solving skills, relating to qualitative and quantitative information, extending to situations where evaluations have to be made on the basis of limited information.</w:t>
      </w:r>
    </w:p>
    <w:p w14:paraId="196D39E5" w14:textId="35A5538E" w:rsidR="006A5FE5" w:rsidRPr="006A5FE5" w:rsidRDefault="0044462A" w:rsidP="00723F1F">
      <w:pPr>
        <w:pStyle w:val="ListParagraph"/>
        <w:numPr>
          <w:ilvl w:val="1"/>
          <w:numId w:val="18"/>
        </w:numPr>
        <w:spacing w:after="120" w:line="240" w:lineRule="auto"/>
        <w:ind w:left="1134" w:right="260" w:hanging="567"/>
        <w:jc w:val="both"/>
      </w:pPr>
      <w:r w:rsidRPr="539DBD18">
        <w:rPr>
          <w:rFonts w:ascii="Arial" w:eastAsia="Arial" w:hAnsi="Arial" w:cs="Arial"/>
        </w:rPr>
        <w:t>Time-management and organisational skills, as evidenced by the ability to plan and implement efficient and effective modes of working. Self-management and organisational skills with the capacity to support life-long learning.</w:t>
      </w:r>
    </w:p>
    <w:p w14:paraId="77DB7B2B" w14:textId="35A5538E" w:rsidR="006A5FE5" w:rsidRPr="006A5FE5" w:rsidRDefault="0044462A" w:rsidP="00723F1F">
      <w:pPr>
        <w:pStyle w:val="ListParagraph"/>
        <w:numPr>
          <w:ilvl w:val="1"/>
          <w:numId w:val="18"/>
        </w:numPr>
        <w:spacing w:after="120" w:line="240" w:lineRule="auto"/>
        <w:ind w:left="1134" w:right="260" w:hanging="567"/>
        <w:jc w:val="both"/>
        <w:rPr>
          <w:rFonts w:ascii="Arial" w:hAnsi="Arial" w:cs="Arial"/>
        </w:rPr>
      </w:pPr>
      <w:r w:rsidRPr="539DBD18">
        <w:rPr>
          <w:rFonts w:ascii="Arial" w:eastAsia="Arial" w:hAnsi="Arial" w:cs="Arial"/>
        </w:rPr>
        <w:t xml:space="preserve">Study skills needed for continuing professional development and professional employment. </w:t>
      </w:r>
    </w:p>
    <w:p w14:paraId="5EFF4AF8" w14:textId="77777777" w:rsidR="00907EA8" w:rsidRDefault="00907EA8" w:rsidP="00907EA8">
      <w:pPr>
        <w:spacing w:after="0" w:line="240" w:lineRule="auto"/>
        <w:ind w:right="260" w:firstLine="567"/>
        <w:jc w:val="both"/>
        <w:rPr>
          <w:rFonts w:ascii="Arial" w:hAnsi="Arial" w:cs="Arial"/>
        </w:rPr>
      </w:pPr>
    </w:p>
    <w:p w14:paraId="5E9645E9"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04ECC9" w14:textId="77777777" w:rsidR="00814CB4" w:rsidRPr="00814CB4" w:rsidRDefault="00814CB4" w:rsidP="00814CB4">
      <w:pPr>
        <w:spacing w:after="120" w:line="240" w:lineRule="auto"/>
        <w:ind w:left="426" w:right="260" w:firstLine="141"/>
        <w:rPr>
          <w:rFonts w:ascii="Arial" w:hAnsi="Arial" w:cs="Arial"/>
          <w:iCs/>
        </w:rPr>
      </w:pPr>
      <w:r w:rsidRPr="00814CB4">
        <w:rPr>
          <w:rFonts w:ascii="Arial" w:hAnsi="Arial" w:cs="Arial"/>
          <w:iCs/>
        </w:rPr>
        <w:t>Chemistry in context</w:t>
      </w:r>
    </w:p>
    <w:p w14:paraId="0C4B5B3C" w14:textId="71F077B7" w:rsidR="009A2D37" w:rsidRPr="00814CB4" w:rsidRDefault="00814CB4" w:rsidP="00814CB4">
      <w:pPr>
        <w:spacing w:after="120" w:line="240" w:lineRule="auto"/>
        <w:ind w:left="567" w:right="260"/>
        <w:rPr>
          <w:rFonts w:ascii="Arial" w:hAnsi="Arial" w:cs="Arial"/>
          <w:i/>
          <w:iCs/>
        </w:rPr>
      </w:pPr>
      <w:r w:rsidRPr="71F077B7">
        <w:rPr>
          <w:rFonts w:ascii="Arial" w:eastAsia="Arial" w:hAnsi="Arial" w:cs="Arial"/>
        </w:rPr>
        <w:t xml:space="preserve">Using an organic chemistry perspective, you will study </w:t>
      </w:r>
      <w:r w:rsidR="71F077B7" w:rsidRPr="71F077B7">
        <w:rPr>
          <w:rFonts w:ascii="Arial" w:eastAsia="Arial" w:hAnsi="Arial" w:cs="Arial"/>
        </w:rPr>
        <w:t xml:space="preserve">some </w:t>
      </w:r>
      <w:r w:rsidRPr="71F077B7">
        <w:rPr>
          <w:rFonts w:ascii="Arial" w:eastAsia="Arial" w:hAnsi="Arial" w:cs="Arial"/>
        </w:rPr>
        <w:t>fundamental</w:t>
      </w:r>
      <w:r w:rsidR="71F077B7" w:rsidRPr="71F077B7">
        <w:rPr>
          <w:rFonts w:ascii="Arial" w:eastAsia="Arial" w:hAnsi="Arial" w:cs="Arial"/>
        </w:rPr>
        <w:t xml:space="preserve"> aspects</w:t>
      </w:r>
      <w:r w:rsidRPr="71F077B7">
        <w:rPr>
          <w:rFonts w:ascii="Arial" w:eastAsia="Arial" w:hAnsi="Arial" w:cs="Arial"/>
        </w:rPr>
        <w:t xml:space="preserve"> of biochemistry</w:t>
      </w:r>
      <w:proofErr w:type="gramStart"/>
      <w:r w:rsidRPr="71F077B7">
        <w:rPr>
          <w:rFonts w:ascii="Arial" w:eastAsia="Arial" w:hAnsi="Arial" w:cs="Arial"/>
        </w:rPr>
        <w:t>,</w:t>
      </w:r>
      <w:r w:rsidR="71F077B7" w:rsidRPr="71F077B7">
        <w:rPr>
          <w:rFonts w:ascii="Arial" w:eastAsia="Arial" w:hAnsi="Arial" w:cs="Arial"/>
        </w:rPr>
        <w:t xml:space="preserve"> </w:t>
      </w:r>
      <w:r w:rsidRPr="71F077B7">
        <w:rPr>
          <w:rFonts w:ascii="Arial" w:eastAsia="Arial" w:hAnsi="Arial" w:cs="Arial"/>
        </w:rPr>
        <w:t xml:space="preserve"> including</w:t>
      </w:r>
      <w:proofErr w:type="gramEnd"/>
      <w:r w:rsidR="71F077B7" w:rsidRPr="71F077B7">
        <w:rPr>
          <w:rFonts w:ascii="Arial" w:eastAsia="Arial" w:hAnsi="Arial" w:cs="Arial"/>
        </w:rPr>
        <w:t xml:space="preserve"> </w:t>
      </w:r>
      <w:r w:rsidRPr="71F077B7">
        <w:rPr>
          <w:rFonts w:ascii="Arial" w:eastAsia="Arial" w:hAnsi="Arial" w:cs="Arial"/>
        </w:rPr>
        <w:t xml:space="preserve"> protein chemistry, DNA, lipids and carbohydrates. </w:t>
      </w:r>
    </w:p>
    <w:p w14:paraId="41F7B615"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1AAC0F" w14:textId="7F046109" w:rsidR="00D62797" w:rsidRDefault="00D62797" w:rsidP="00D62797">
      <w:pPr>
        <w:spacing w:after="0" w:line="240" w:lineRule="auto"/>
        <w:ind w:left="567" w:right="260"/>
        <w:jc w:val="both"/>
        <w:rPr>
          <w:rFonts w:ascii="Arial" w:hAnsi="Arial" w:cs="Arial"/>
        </w:rPr>
      </w:pPr>
      <w:r>
        <w:rPr>
          <w:rFonts w:ascii="Arial" w:hAnsi="Arial" w:cs="Arial"/>
        </w:rPr>
        <w:t>Core Text:</w:t>
      </w:r>
    </w:p>
    <w:p w14:paraId="4DDC80CF" w14:textId="04448966" w:rsidR="00D62797" w:rsidRDefault="00665D5A" w:rsidP="00665D5A">
      <w:pPr>
        <w:pStyle w:val="ListParagraph"/>
        <w:numPr>
          <w:ilvl w:val="0"/>
          <w:numId w:val="15"/>
        </w:numPr>
        <w:spacing w:after="0" w:line="240" w:lineRule="auto"/>
        <w:ind w:right="260"/>
        <w:jc w:val="both"/>
        <w:rPr>
          <w:rFonts w:ascii="Arial" w:hAnsi="Arial" w:cs="Arial"/>
        </w:rPr>
      </w:pPr>
      <w:r w:rsidRPr="00D62797">
        <w:rPr>
          <w:rFonts w:ascii="Arial" w:hAnsi="Arial" w:cs="Arial"/>
        </w:rPr>
        <w:t>An Introduction to Medicinal Chemistry, Patrick, Graham</w:t>
      </w:r>
      <w:r w:rsidR="00D62797">
        <w:rPr>
          <w:rFonts w:ascii="Arial" w:hAnsi="Arial" w:cs="Arial"/>
        </w:rPr>
        <w:t xml:space="preserve"> L, Oxford University Press 5</w:t>
      </w:r>
      <w:r w:rsidR="00D62797" w:rsidRPr="00D62797">
        <w:rPr>
          <w:rFonts w:ascii="Arial" w:hAnsi="Arial" w:cs="Arial"/>
          <w:vertAlign w:val="superscript"/>
        </w:rPr>
        <w:t>th</w:t>
      </w:r>
      <w:r w:rsidR="00D62797">
        <w:rPr>
          <w:rFonts w:ascii="Arial" w:hAnsi="Arial" w:cs="Arial"/>
        </w:rPr>
        <w:t xml:space="preserve"> </w:t>
      </w:r>
      <w:r w:rsidRPr="00D62797">
        <w:rPr>
          <w:rFonts w:ascii="Arial" w:hAnsi="Arial" w:cs="Arial"/>
        </w:rPr>
        <w:t>Edition, 2013 (ISBN 0199697396)</w:t>
      </w:r>
    </w:p>
    <w:p w14:paraId="5457CFFE" w14:textId="77777777" w:rsidR="004C5349" w:rsidRPr="004C5349" w:rsidRDefault="004C5349" w:rsidP="004C5349">
      <w:pPr>
        <w:spacing w:after="0" w:line="240" w:lineRule="auto"/>
        <w:ind w:right="260"/>
        <w:jc w:val="both"/>
        <w:rPr>
          <w:rFonts w:ascii="Arial" w:hAnsi="Arial" w:cs="Arial"/>
        </w:rPr>
      </w:pPr>
    </w:p>
    <w:p w14:paraId="138F2376" w14:textId="77777777" w:rsidR="00D62797" w:rsidRDefault="00665D5A" w:rsidP="00665D5A">
      <w:pPr>
        <w:spacing w:after="0" w:line="240" w:lineRule="auto"/>
        <w:ind w:left="567" w:right="260"/>
        <w:jc w:val="both"/>
        <w:rPr>
          <w:rFonts w:ascii="Arial" w:hAnsi="Arial" w:cs="Arial"/>
        </w:rPr>
      </w:pPr>
      <w:r w:rsidRPr="00665D5A">
        <w:rPr>
          <w:rFonts w:ascii="Arial" w:hAnsi="Arial" w:cs="Arial"/>
        </w:rPr>
        <w:t>Recommended:</w:t>
      </w:r>
    </w:p>
    <w:p w14:paraId="604207A9" w14:textId="51526827" w:rsidR="00665D5A" w:rsidRPr="004C5349" w:rsidRDefault="00665D5A" w:rsidP="00665D5A">
      <w:pPr>
        <w:pStyle w:val="ListParagraph"/>
        <w:numPr>
          <w:ilvl w:val="0"/>
          <w:numId w:val="15"/>
        </w:numPr>
        <w:spacing w:after="0" w:line="240" w:lineRule="auto"/>
        <w:ind w:right="260"/>
        <w:jc w:val="both"/>
        <w:rPr>
          <w:rFonts w:ascii="Arial" w:hAnsi="Arial" w:cs="Arial"/>
          <w:i/>
        </w:rPr>
      </w:pPr>
      <w:proofErr w:type="spellStart"/>
      <w:r w:rsidRPr="00D62797">
        <w:rPr>
          <w:rFonts w:ascii="Arial" w:hAnsi="Arial" w:cs="Arial"/>
        </w:rPr>
        <w:t>McMurry</w:t>
      </w:r>
      <w:proofErr w:type="spellEnd"/>
      <w:r w:rsidRPr="00D62797">
        <w:rPr>
          <w:rFonts w:ascii="Arial" w:hAnsi="Arial" w:cs="Arial"/>
        </w:rPr>
        <w:t>/</w:t>
      </w:r>
      <w:proofErr w:type="spellStart"/>
      <w:r w:rsidRPr="00D62797">
        <w:rPr>
          <w:rFonts w:ascii="Arial" w:hAnsi="Arial" w:cs="Arial"/>
        </w:rPr>
        <w:t>Simanek</w:t>
      </w:r>
      <w:proofErr w:type="spellEnd"/>
      <w:r w:rsidRPr="00D62797">
        <w:rPr>
          <w:rFonts w:ascii="Arial" w:hAnsi="Arial" w:cs="Arial"/>
        </w:rPr>
        <w:t>, Fundamentals of Organic Chemistry. 6</w:t>
      </w:r>
      <w:r w:rsidRPr="00D62797">
        <w:rPr>
          <w:rFonts w:ascii="Arial" w:hAnsi="Arial" w:cs="Arial"/>
          <w:vertAlign w:val="superscript"/>
        </w:rPr>
        <w:t>th</w:t>
      </w:r>
      <w:r w:rsidRPr="00D62797">
        <w:rPr>
          <w:rFonts w:ascii="Arial" w:hAnsi="Arial" w:cs="Arial"/>
        </w:rPr>
        <w:t xml:space="preserve"> Edition, 2006 (ISBN 0495125903). 5th Edition is also acceptable</w:t>
      </w:r>
    </w:p>
    <w:p w14:paraId="617286F8" w14:textId="77777777" w:rsidR="004C5349" w:rsidRPr="004C5349" w:rsidRDefault="004C5349" w:rsidP="004C5349">
      <w:pPr>
        <w:spacing w:after="0" w:line="240" w:lineRule="auto"/>
        <w:ind w:right="260"/>
        <w:jc w:val="both"/>
        <w:rPr>
          <w:rFonts w:ascii="Arial" w:hAnsi="Arial" w:cs="Arial"/>
          <w:i/>
        </w:rPr>
      </w:pPr>
    </w:p>
    <w:p w14:paraId="5FA3AA90" w14:textId="634DB8C5" w:rsidR="00D62797" w:rsidRDefault="00665D5A" w:rsidP="00D62797">
      <w:pPr>
        <w:spacing w:after="0" w:line="240" w:lineRule="auto"/>
        <w:ind w:left="567" w:right="260"/>
        <w:jc w:val="both"/>
        <w:rPr>
          <w:rFonts w:ascii="Arial" w:hAnsi="Arial" w:cs="Arial"/>
        </w:rPr>
      </w:pPr>
      <w:r w:rsidRPr="00665D5A">
        <w:rPr>
          <w:rFonts w:ascii="Arial" w:hAnsi="Arial" w:cs="Arial"/>
        </w:rPr>
        <w:t>Recomm</w:t>
      </w:r>
      <w:r>
        <w:rPr>
          <w:rFonts w:ascii="Arial" w:hAnsi="Arial" w:cs="Arial"/>
        </w:rPr>
        <w:t>ended for Biosciences Students:</w:t>
      </w:r>
    </w:p>
    <w:p w14:paraId="602CD288" w14:textId="11B5F08E" w:rsidR="00665D5A" w:rsidRPr="00D62797" w:rsidRDefault="00665D5A" w:rsidP="00D62797">
      <w:pPr>
        <w:pStyle w:val="ListParagraph"/>
        <w:numPr>
          <w:ilvl w:val="0"/>
          <w:numId w:val="15"/>
        </w:numPr>
        <w:spacing w:after="0" w:line="240" w:lineRule="auto"/>
        <w:ind w:right="260"/>
        <w:jc w:val="both"/>
        <w:rPr>
          <w:rFonts w:ascii="Arial" w:hAnsi="Arial" w:cs="Arial"/>
        </w:rPr>
      </w:pPr>
      <w:r w:rsidRPr="00D62797">
        <w:rPr>
          <w:rFonts w:ascii="Arial" w:hAnsi="Arial" w:cs="Arial"/>
        </w:rPr>
        <w:t>Wade, Organic Chemistry, International Edition 4</w:t>
      </w:r>
      <w:r w:rsidRPr="00D62797">
        <w:rPr>
          <w:rFonts w:ascii="Arial" w:hAnsi="Arial" w:cs="Arial"/>
          <w:vertAlign w:val="superscript"/>
        </w:rPr>
        <w:t>th</w:t>
      </w:r>
      <w:r w:rsidR="00D62797">
        <w:rPr>
          <w:rFonts w:ascii="Arial" w:hAnsi="Arial" w:cs="Arial"/>
        </w:rPr>
        <w:t xml:space="preserve"> </w:t>
      </w:r>
      <w:r w:rsidRPr="00D62797">
        <w:rPr>
          <w:rFonts w:ascii="Arial" w:hAnsi="Arial" w:cs="Arial"/>
        </w:rPr>
        <w:t>Edition, 1998 (ISBN 0-13-010339-X)</w:t>
      </w:r>
    </w:p>
    <w:p w14:paraId="45C463A3" w14:textId="5B8CA8BE" w:rsidR="00D62797" w:rsidRPr="00665D5A" w:rsidRDefault="00D62797" w:rsidP="00665D5A">
      <w:pPr>
        <w:spacing w:after="0" w:line="240" w:lineRule="auto"/>
        <w:ind w:right="260"/>
        <w:jc w:val="both"/>
        <w:rPr>
          <w:rFonts w:ascii="Arial" w:hAnsi="Arial" w:cs="Arial"/>
        </w:rPr>
      </w:pPr>
    </w:p>
    <w:p w14:paraId="7DB49213" w14:textId="77777777" w:rsidR="00D62797" w:rsidRDefault="00665D5A" w:rsidP="00665D5A">
      <w:pPr>
        <w:spacing w:after="0" w:line="240" w:lineRule="auto"/>
        <w:ind w:left="567" w:right="260"/>
        <w:jc w:val="both"/>
        <w:rPr>
          <w:rFonts w:ascii="Arial" w:hAnsi="Arial" w:cs="Arial"/>
        </w:rPr>
      </w:pPr>
      <w:r w:rsidRPr="00665D5A">
        <w:rPr>
          <w:rFonts w:ascii="Arial" w:hAnsi="Arial" w:cs="Arial"/>
        </w:rPr>
        <w:t xml:space="preserve">Recommended for Forensic Science &amp; Chemistry </w:t>
      </w:r>
      <w:r w:rsidR="00D62797">
        <w:rPr>
          <w:rFonts w:ascii="Arial" w:hAnsi="Arial" w:cs="Arial"/>
        </w:rPr>
        <w:t>Students:</w:t>
      </w:r>
    </w:p>
    <w:p w14:paraId="3044AF9B" w14:textId="24A148A3" w:rsidR="00665D5A" w:rsidRPr="00D62797" w:rsidRDefault="00665D5A" w:rsidP="00D62797">
      <w:pPr>
        <w:pStyle w:val="ListParagraph"/>
        <w:numPr>
          <w:ilvl w:val="0"/>
          <w:numId w:val="15"/>
        </w:numPr>
        <w:spacing w:after="0" w:line="240" w:lineRule="auto"/>
        <w:ind w:right="260"/>
        <w:jc w:val="both"/>
        <w:rPr>
          <w:rFonts w:ascii="Arial" w:hAnsi="Arial" w:cs="Arial"/>
        </w:rPr>
      </w:pPr>
      <w:proofErr w:type="spellStart"/>
      <w:r w:rsidRPr="00D62797">
        <w:rPr>
          <w:rFonts w:ascii="Arial" w:hAnsi="Arial" w:cs="Arial"/>
        </w:rPr>
        <w:t>Solomons</w:t>
      </w:r>
      <w:proofErr w:type="spellEnd"/>
      <w:r w:rsidRPr="00D62797">
        <w:rPr>
          <w:rFonts w:ascii="Arial" w:hAnsi="Arial" w:cs="Arial"/>
        </w:rPr>
        <w:t xml:space="preserve"> &amp; </w:t>
      </w:r>
      <w:proofErr w:type="spellStart"/>
      <w:r w:rsidRPr="00D62797">
        <w:rPr>
          <w:rFonts w:ascii="Arial" w:hAnsi="Arial" w:cs="Arial"/>
        </w:rPr>
        <w:t>Fryhle</w:t>
      </w:r>
      <w:proofErr w:type="spellEnd"/>
      <w:r w:rsidRPr="00D62797">
        <w:rPr>
          <w:rFonts w:ascii="Arial" w:hAnsi="Arial" w:cs="Arial"/>
        </w:rPr>
        <w:t>, Organic Chemistry 7</w:t>
      </w:r>
      <w:r w:rsidRPr="00D62797">
        <w:rPr>
          <w:rFonts w:ascii="Arial" w:hAnsi="Arial" w:cs="Arial"/>
          <w:vertAlign w:val="superscript"/>
        </w:rPr>
        <w:t>th</w:t>
      </w:r>
      <w:r w:rsidR="00D62797">
        <w:rPr>
          <w:rFonts w:ascii="Arial" w:hAnsi="Arial" w:cs="Arial"/>
        </w:rPr>
        <w:t xml:space="preserve"> </w:t>
      </w:r>
      <w:r w:rsidRPr="00D62797">
        <w:rPr>
          <w:rFonts w:ascii="Arial" w:hAnsi="Arial" w:cs="Arial"/>
        </w:rPr>
        <w:t>Edition, 1998 (ISBN 0-471-19095-0)</w:t>
      </w:r>
    </w:p>
    <w:p w14:paraId="695011C8" w14:textId="66D3ED11" w:rsidR="00D62797" w:rsidRDefault="00D62797" w:rsidP="004C5349">
      <w:pPr>
        <w:spacing w:after="0" w:line="240" w:lineRule="auto"/>
        <w:ind w:right="260"/>
        <w:jc w:val="both"/>
        <w:rPr>
          <w:rFonts w:ascii="Arial" w:hAnsi="Arial" w:cs="Arial"/>
        </w:rPr>
      </w:pPr>
    </w:p>
    <w:p w14:paraId="4AFC5642" w14:textId="77777777" w:rsidR="00D62797" w:rsidRDefault="00665D5A" w:rsidP="00D62797">
      <w:pPr>
        <w:spacing w:after="0" w:line="240" w:lineRule="auto"/>
        <w:ind w:right="260" w:firstLine="567"/>
        <w:jc w:val="both"/>
        <w:rPr>
          <w:rFonts w:ascii="Arial" w:hAnsi="Arial" w:cs="Arial"/>
        </w:rPr>
      </w:pPr>
      <w:r w:rsidRPr="00665D5A">
        <w:rPr>
          <w:rFonts w:ascii="Arial" w:hAnsi="Arial" w:cs="Arial"/>
        </w:rPr>
        <w:t>Recommended:</w:t>
      </w:r>
    </w:p>
    <w:p w14:paraId="7EFE2632" w14:textId="38835AF8" w:rsidR="00665D5A" w:rsidRPr="00D62797" w:rsidRDefault="00665D5A" w:rsidP="00D62797">
      <w:pPr>
        <w:pStyle w:val="ListParagraph"/>
        <w:numPr>
          <w:ilvl w:val="0"/>
          <w:numId w:val="15"/>
        </w:numPr>
        <w:spacing w:after="0" w:line="240" w:lineRule="auto"/>
        <w:ind w:right="260"/>
        <w:jc w:val="both"/>
        <w:rPr>
          <w:rFonts w:ascii="Arial" w:hAnsi="Arial" w:cs="Arial"/>
        </w:rPr>
      </w:pPr>
      <w:r w:rsidRPr="00D62797">
        <w:rPr>
          <w:rFonts w:ascii="Arial" w:hAnsi="Arial" w:cs="Arial"/>
        </w:rPr>
        <w:t>Bruce Alberts, Essential Cell Biology, 2010</w:t>
      </w:r>
    </w:p>
    <w:p w14:paraId="770C50B6" w14:textId="77777777" w:rsidR="00665D5A" w:rsidRPr="00302082" w:rsidRDefault="00665D5A" w:rsidP="00D62797">
      <w:pPr>
        <w:spacing w:before="240" w:after="120" w:line="240" w:lineRule="auto"/>
        <w:ind w:right="260"/>
        <w:jc w:val="both"/>
        <w:rPr>
          <w:rFonts w:ascii="Arial" w:hAnsi="Arial" w:cs="Arial"/>
          <w:b/>
        </w:rPr>
      </w:pPr>
    </w:p>
    <w:p w14:paraId="2E813C65"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F6C649" w14:textId="77777777" w:rsidR="009A2D37" w:rsidRPr="00665D5A" w:rsidRDefault="00C57028" w:rsidP="00696FF5">
      <w:pPr>
        <w:spacing w:after="120" w:line="240" w:lineRule="auto"/>
        <w:ind w:left="567" w:right="260"/>
        <w:jc w:val="both"/>
        <w:rPr>
          <w:rFonts w:ascii="Arial" w:hAnsi="Arial" w:cs="Arial"/>
          <w:iCs/>
        </w:rPr>
      </w:pPr>
      <w:r w:rsidRPr="00665D5A">
        <w:rPr>
          <w:rFonts w:ascii="Arial" w:hAnsi="Arial" w:cs="Arial"/>
          <w:iCs/>
        </w:rPr>
        <w:t>Total contact hours:</w:t>
      </w:r>
      <w:r w:rsidR="00665D5A" w:rsidRPr="00665D5A">
        <w:rPr>
          <w:rFonts w:ascii="Arial" w:hAnsi="Arial" w:cs="Arial"/>
          <w:iCs/>
        </w:rPr>
        <w:t xml:space="preserve"> 32</w:t>
      </w:r>
    </w:p>
    <w:p w14:paraId="4C219EF5" w14:textId="77777777" w:rsidR="00C57028" w:rsidRPr="00665D5A" w:rsidRDefault="00C57028" w:rsidP="00C57028">
      <w:pPr>
        <w:spacing w:after="120" w:line="240" w:lineRule="auto"/>
        <w:ind w:left="567" w:right="260"/>
        <w:jc w:val="both"/>
        <w:rPr>
          <w:rFonts w:ascii="Arial" w:hAnsi="Arial" w:cs="Arial"/>
          <w:iCs/>
        </w:rPr>
      </w:pPr>
      <w:r w:rsidRPr="00665D5A">
        <w:rPr>
          <w:rFonts w:ascii="Arial" w:hAnsi="Arial" w:cs="Arial"/>
          <w:iCs/>
        </w:rPr>
        <w:t>Private study hours:</w:t>
      </w:r>
      <w:r w:rsidR="00665D5A" w:rsidRPr="00665D5A">
        <w:rPr>
          <w:rFonts w:ascii="Arial" w:hAnsi="Arial" w:cs="Arial"/>
          <w:iCs/>
        </w:rPr>
        <w:t xml:space="preserve"> 118</w:t>
      </w:r>
    </w:p>
    <w:p w14:paraId="40DBFEEF" w14:textId="77777777" w:rsidR="00C57028" w:rsidRPr="00665D5A" w:rsidRDefault="00C57028" w:rsidP="00C57028">
      <w:pPr>
        <w:spacing w:after="120" w:line="240" w:lineRule="auto"/>
        <w:ind w:left="567" w:right="260"/>
        <w:jc w:val="both"/>
        <w:rPr>
          <w:rFonts w:ascii="Arial" w:hAnsi="Arial" w:cs="Arial"/>
          <w:iCs/>
        </w:rPr>
      </w:pPr>
      <w:r w:rsidRPr="00665D5A">
        <w:rPr>
          <w:rFonts w:ascii="Arial" w:hAnsi="Arial" w:cs="Arial"/>
          <w:iCs/>
        </w:rPr>
        <w:t>Total study hours:</w:t>
      </w:r>
      <w:r w:rsidR="00665D5A" w:rsidRPr="00665D5A">
        <w:rPr>
          <w:rFonts w:ascii="Arial" w:hAnsi="Arial" w:cs="Arial"/>
          <w:iCs/>
        </w:rPr>
        <w:t xml:space="preserve"> 150</w:t>
      </w:r>
    </w:p>
    <w:p w14:paraId="52D0002C" w14:textId="77777777" w:rsidR="009A2D37" w:rsidRPr="00302082" w:rsidRDefault="009A2D37" w:rsidP="00302082">
      <w:pPr>
        <w:spacing w:after="120" w:line="240" w:lineRule="auto"/>
        <w:ind w:left="426" w:right="260"/>
        <w:rPr>
          <w:rFonts w:ascii="Arial" w:hAnsi="Arial" w:cs="Arial"/>
          <w:i/>
          <w:iCs/>
        </w:rPr>
      </w:pPr>
    </w:p>
    <w:p w14:paraId="10A380AA"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6B8BA3B7" w14:textId="77777777" w:rsidR="00696FF5" w:rsidRPr="00696FF5" w:rsidRDefault="00696FF5" w:rsidP="00696FF5">
      <w:pPr>
        <w:pStyle w:val="ListParagraph"/>
        <w:numPr>
          <w:ilvl w:val="1"/>
          <w:numId w:val="10"/>
        </w:numPr>
        <w:spacing w:after="120"/>
        <w:ind w:left="567" w:hanging="567"/>
        <w:rPr>
          <w:rFonts w:ascii="Arial" w:hAnsi="Arial" w:cs="Arial"/>
          <w:iCs/>
        </w:rPr>
      </w:pPr>
      <w:r w:rsidRPr="00696FF5">
        <w:rPr>
          <w:rFonts w:ascii="Arial" w:hAnsi="Arial" w:cs="Arial"/>
          <w:iCs/>
        </w:rPr>
        <w:t>Main assessment methods</w:t>
      </w:r>
    </w:p>
    <w:p w14:paraId="36DFC2BA" w14:textId="6CF029AE" w:rsidR="00AC7ECA" w:rsidRPr="00AC7ECA" w:rsidRDefault="00AC7ECA" w:rsidP="00AC7ECA">
      <w:pPr>
        <w:spacing w:after="0" w:line="240" w:lineRule="auto"/>
        <w:ind w:left="567" w:right="260"/>
        <w:rPr>
          <w:rFonts w:ascii="Arial" w:hAnsi="Arial" w:cs="Arial"/>
          <w:iCs/>
        </w:rPr>
      </w:pPr>
      <w:r w:rsidRPr="6CF029AE">
        <w:rPr>
          <w:rFonts w:ascii="Arial" w:eastAsia="Arial" w:hAnsi="Arial" w:cs="Arial"/>
        </w:rPr>
        <w:t xml:space="preserve">Assignment </w:t>
      </w:r>
      <w:r w:rsidR="6CF029AE" w:rsidRPr="6CF029AE">
        <w:rPr>
          <w:rFonts w:ascii="Arial" w:eastAsia="Arial" w:hAnsi="Arial" w:cs="Arial"/>
        </w:rPr>
        <w:t xml:space="preserve">1 </w:t>
      </w:r>
      <w:r w:rsidRPr="6CF029AE">
        <w:rPr>
          <w:rFonts w:ascii="Arial" w:eastAsia="Arial" w:hAnsi="Arial" w:cs="Arial"/>
        </w:rPr>
        <w:t>(</w:t>
      </w:r>
      <w:r w:rsidR="6CF029AE" w:rsidRPr="6CF029AE">
        <w:rPr>
          <w:rFonts w:ascii="Arial" w:eastAsia="Arial" w:hAnsi="Arial" w:cs="Arial"/>
        </w:rPr>
        <w:t xml:space="preserve">1 hour, </w:t>
      </w:r>
      <w:r w:rsidRPr="6CF029AE">
        <w:rPr>
          <w:rFonts w:ascii="Arial" w:eastAsia="Arial" w:hAnsi="Arial" w:cs="Arial"/>
        </w:rPr>
        <w:t>10%)</w:t>
      </w:r>
    </w:p>
    <w:p w14:paraId="413E2F24" w14:textId="12DE2C24" w:rsidR="00AC7ECA" w:rsidRPr="00AC7ECA" w:rsidRDefault="00AC7ECA" w:rsidP="00AC7ECA">
      <w:pPr>
        <w:spacing w:after="0" w:line="240" w:lineRule="auto"/>
        <w:ind w:left="567" w:right="260"/>
        <w:rPr>
          <w:rFonts w:ascii="Arial" w:hAnsi="Arial" w:cs="Arial"/>
          <w:iCs/>
        </w:rPr>
      </w:pPr>
      <w:r w:rsidRPr="6CF029AE">
        <w:rPr>
          <w:rFonts w:ascii="Arial" w:eastAsia="Arial" w:hAnsi="Arial" w:cs="Arial"/>
        </w:rPr>
        <w:t xml:space="preserve">Assignment </w:t>
      </w:r>
      <w:r w:rsidR="6CF029AE" w:rsidRPr="6CF029AE">
        <w:rPr>
          <w:rFonts w:ascii="Arial" w:eastAsia="Arial" w:hAnsi="Arial" w:cs="Arial"/>
        </w:rPr>
        <w:t xml:space="preserve">2 </w:t>
      </w:r>
      <w:r w:rsidRPr="6CF029AE">
        <w:rPr>
          <w:rFonts w:ascii="Arial" w:eastAsia="Arial" w:hAnsi="Arial" w:cs="Arial"/>
        </w:rPr>
        <w:t>(</w:t>
      </w:r>
      <w:r w:rsidR="6CF029AE" w:rsidRPr="6CF029AE">
        <w:rPr>
          <w:rFonts w:ascii="Arial" w:eastAsia="Arial" w:hAnsi="Arial" w:cs="Arial"/>
        </w:rPr>
        <w:t xml:space="preserve">1 hour, </w:t>
      </w:r>
      <w:r w:rsidRPr="6CF029AE">
        <w:rPr>
          <w:rFonts w:ascii="Arial" w:eastAsia="Arial" w:hAnsi="Arial" w:cs="Arial"/>
        </w:rPr>
        <w:t>10%)</w:t>
      </w:r>
    </w:p>
    <w:p w14:paraId="09A33C31" w14:textId="31DCC2AB" w:rsidR="00AC7ECA" w:rsidRPr="00AC7ECA" w:rsidRDefault="00AC7ECA" w:rsidP="00AC7ECA">
      <w:pPr>
        <w:spacing w:after="0" w:line="240" w:lineRule="auto"/>
        <w:ind w:left="567" w:right="260"/>
        <w:rPr>
          <w:rFonts w:ascii="Arial" w:hAnsi="Arial" w:cs="Arial"/>
          <w:iCs/>
        </w:rPr>
      </w:pPr>
      <w:r w:rsidRPr="6CF029AE">
        <w:rPr>
          <w:rFonts w:ascii="Arial" w:eastAsia="Arial" w:hAnsi="Arial" w:cs="Arial"/>
        </w:rPr>
        <w:t xml:space="preserve">Assignment </w:t>
      </w:r>
      <w:r w:rsidR="6CF029AE" w:rsidRPr="6CF029AE">
        <w:rPr>
          <w:rFonts w:ascii="Arial" w:eastAsia="Arial" w:hAnsi="Arial" w:cs="Arial"/>
        </w:rPr>
        <w:t xml:space="preserve">3 </w:t>
      </w:r>
      <w:r w:rsidRPr="6CF029AE">
        <w:rPr>
          <w:rFonts w:ascii="Arial" w:eastAsia="Arial" w:hAnsi="Arial" w:cs="Arial"/>
        </w:rPr>
        <w:t>(</w:t>
      </w:r>
      <w:r w:rsidR="6CF029AE" w:rsidRPr="6CF029AE">
        <w:rPr>
          <w:rFonts w:ascii="Arial" w:eastAsia="Arial" w:hAnsi="Arial" w:cs="Arial"/>
        </w:rPr>
        <w:t xml:space="preserve">1 hour, </w:t>
      </w:r>
      <w:r w:rsidRPr="6CF029AE">
        <w:rPr>
          <w:rFonts w:ascii="Arial" w:eastAsia="Arial" w:hAnsi="Arial" w:cs="Arial"/>
        </w:rPr>
        <w:t>10%)</w:t>
      </w:r>
    </w:p>
    <w:p w14:paraId="5648DB8C" w14:textId="09353E4B" w:rsidR="00AC7ECA" w:rsidRPr="00AC7ECA" w:rsidRDefault="6CF029AE" w:rsidP="00AC7ECA">
      <w:pPr>
        <w:spacing w:after="0" w:line="240" w:lineRule="auto"/>
        <w:ind w:left="567" w:right="260"/>
        <w:rPr>
          <w:rFonts w:ascii="Arial" w:hAnsi="Arial" w:cs="Arial"/>
          <w:iCs/>
        </w:rPr>
      </w:pPr>
      <w:r w:rsidRPr="6CF029AE">
        <w:rPr>
          <w:rFonts w:ascii="Arial" w:eastAsia="Arial" w:hAnsi="Arial" w:cs="Arial"/>
        </w:rPr>
        <w:t xml:space="preserve">Workshop </w:t>
      </w:r>
      <w:r w:rsidR="00AC7ECA" w:rsidRPr="6CF029AE">
        <w:rPr>
          <w:rFonts w:ascii="Arial" w:eastAsia="Arial" w:hAnsi="Arial" w:cs="Arial"/>
        </w:rPr>
        <w:t>(</w:t>
      </w:r>
      <w:r w:rsidRPr="6CF029AE">
        <w:rPr>
          <w:rFonts w:ascii="Arial" w:eastAsia="Arial" w:hAnsi="Arial" w:cs="Arial"/>
        </w:rPr>
        <w:t xml:space="preserve">2 hours, </w:t>
      </w:r>
      <w:r w:rsidR="00AC7ECA" w:rsidRPr="6CF029AE">
        <w:rPr>
          <w:rFonts w:ascii="Arial" w:eastAsia="Arial" w:hAnsi="Arial" w:cs="Arial"/>
        </w:rPr>
        <w:t>10%)</w:t>
      </w:r>
    </w:p>
    <w:p w14:paraId="1C3A54F2" w14:textId="3B5BFF39" w:rsidR="006043FC" w:rsidRPr="00AC7ECA" w:rsidRDefault="00AC7ECA" w:rsidP="00AC7ECA">
      <w:pPr>
        <w:spacing w:after="0" w:line="240" w:lineRule="auto"/>
        <w:ind w:left="567" w:right="260"/>
        <w:rPr>
          <w:rFonts w:ascii="Arial" w:hAnsi="Arial" w:cs="Arial"/>
          <w:iCs/>
        </w:rPr>
      </w:pPr>
      <w:r w:rsidRPr="6CF029AE">
        <w:rPr>
          <w:rFonts w:ascii="Arial" w:eastAsia="Arial" w:hAnsi="Arial" w:cs="Arial"/>
        </w:rPr>
        <w:t>Exam (</w:t>
      </w:r>
      <w:r w:rsidR="6CF029AE" w:rsidRPr="6CF029AE">
        <w:rPr>
          <w:rFonts w:ascii="Arial" w:eastAsia="Arial" w:hAnsi="Arial" w:cs="Arial"/>
        </w:rPr>
        <w:t xml:space="preserve">2 hours, </w:t>
      </w:r>
      <w:r w:rsidRPr="6CF029AE">
        <w:rPr>
          <w:rFonts w:ascii="Arial" w:eastAsia="Arial" w:hAnsi="Arial" w:cs="Arial"/>
        </w:rPr>
        <w:t>60%)</w:t>
      </w:r>
    </w:p>
    <w:p w14:paraId="46B76CEF" w14:textId="77777777" w:rsidR="00AC7ECA" w:rsidRDefault="00AC7ECA" w:rsidP="00302082">
      <w:pPr>
        <w:spacing w:after="120" w:line="240" w:lineRule="auto"/>
        <w:ind w:left="426" w:right="260"/>
        <w:rPr>
          <w:rFonts w:ascii="Arial" w:hAnsi="Arial" w:cs="Arial"/>
          <w:b/>
          <w:i/>
          <w:iCs/>
        </w:rPr>
      </w:pPr>
    </w:p>
    <w:p w14:paraId="04D993E5"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143C84A4" w14:textId="2531CE86" w:rsidR="00696FF5" w:rsidRPr="00AC7ECA" w:rsidRDefault="2531CE86" w:rsidP="00AC7ECA">
      <w:pPr>
        <w:spacing w:after="120" w:line="240" w:lineRule="auto"/>
        <w:ind w:left="426" w:right="260" w:firstLine="141"/>
        <w:rPr>
          <w:rFonts w:ascii="Arial" w:hAnsi="Arial" w:cs="Arial"/>
          <w:iCs/>
        </w:rPr>
      </w:pPr>
      <w:r w:rsidRPr="090BB37E">
        <w:rPr>
          <w:rFonts w:ascii="Arial" w:eastAsia="Arial" w:hAnsi="Arial" w:cs="Arial"/>
        </w:rPr>
        <w:t>Exam</w:t>
      </w:r>
    </w:p>
    <w:p w14:paraId="63A3ADB5" w14:textId="77777777" w:rsidR="00AC7ECA" w:rsidRDefault="00AC7ECA" w:rsidP="00302082">
      <w:pPr>
        <w:spacing w:after="120" w:line="240" w:lineRule="auto"/>
        <w:ind w:left="426" w:right="260"/>
        <w:rPr>
          <w:rFonts w:ascii="Arial" w:hAnsi="Arial" w:cs="Arial"/>
          <w:b/>
          <w:i/>
          <w:iCs/>
        </w:rPr>
      </w:pPr>
    </w:p>
    <w:p w14:paraId="70B936DB" w14:textId="77777777" w:rsidR="00274ED7" w:rsidRPr="004C5349" w:rsidRDefault="006F3F8B" w:rsidP="00696FF5">
      <w:pPr>
        <w:numPr>
          <w:ilvl w:val="0"/>
          <w:numId w:val="2"/>
        </w:numPr>
        <w:spacing w:after="120" w:line="240" w:lineRule="auto"/>
        <w:ind w:left="567" w:right="261" w:hanging="567"/>
        <w:jc w:val="both"/>
        <w:rPr>
          <w:rFonts w:ascii="Arial" w:hAnsi="Arial" w:cs="Arial"/>
          <w:b/>
          <w:iCs/>
        </w:rPr>
      </w:pPr>
      <w:r w:rsidRPr="004C5349">
        <w:rPr>
          <w:rFonts w:ascii="Arial" w:hAnsi="Arial" w:cs="Arial"/>
          <w:b/>
          <w:iCs/>
        </w:rPr>
        <w:t xml:space="preserve">Map of </w:t>
      </w:r>
      <w:r w:rsidR="00883204" w:rsidRPr="004C5349">
        <w:rPr>
          <w:rFonts w:ascii="Arial" w:hAnsi="Arial" w:cs="Arial"/>
          <w:b/>
          <w:iCs/>
        </w:rPr>
        <w:t xml:space="preserve">module learning outcomes </w:t>
      </w:r>
      <w:r w:rsidR="00B30E07" w:rsidRPr="004C5349">
        <w:rPr>
          <w:rFonts w:ascii="Arial" w:hAnsi="Arial" w:cs="Arial"/>
          <w:b/>
          <w:iCs/>
        </w:rPr>
        <w:t>(sections 8 &amp; 9)</w:t>
      </w:r>
      <w:r w:rsidR="00883204" w:rsidRPr="004C5349">
        <w:rPr>
          <w:rFonts w:ascii="Arial" w:hAnsi="Arial" w:cs="Arial"/>
          <w:b/>
          <w:iCs/>
        </w:rPr>
        <w:t xml:space="preserve"> to l</w:t>
      </w:r>
      <w:r w:rsidRPr="004C5349">
        <w:rPr>
          <w:rFonts w:ascii="Arial" w:hAnsi="Arial" w:cs="Arial"/>
          <w:b/>
          <w:iCs/>
        </w:rPr>
        <w:t>earning</w:t>
      </w:r>
      <w:r w:rsidR="00B30E07" w:rsidRPr="004C5349">
        <w:rPr>
          <w:rFonts w:ascii="Arial" w:hAnsi="Arial" w:cs="Arial"/>
          <w:b/>
          <w:iCs/>
        </w:rPr>
        <w:t xml:space="preserve"> and </w:t>
      </w:r>
      <w:r w:rsidR="00883204" w:rsidRPr="004C5349">
        <w:rPr>
          <w:rFonts w:ascii="Arial" w:hAnsi="Arial" w:cs="Arial"/>
          <w:b/>
          <w:iCs/>
        </w:rPr>
        <w:t>teaching m</w:t>
      </w:r>
      <w:r w:rsidR="00B30E07" w:rsidRPr="004C5349">
        <w:rPr>
          <w:rFonts w:ascii="Arial" w:hAnsi="Arial" w:cs="Arial"/>
          <w:b/>
          <w:iCs/>
        </w:rPr>
        <w:t>ethods (section12</w:t>
      </w:r>
      <w:r w:rsidRPr="004C5349">
        <w:rPr>
          <w:rFonts w:ascii="Arial" w:hAnsi="Arial" w:cs="Arial"/>
          <w:b/>
          <w:iCs/>
        </w:rPr>
        <w:t>) and m</w:t>
      </w:r>
      <w:r w:rsidR="00883204" w:rsidRPr="004C5349">
        <w:rPr>
          <w:rFonts w:ascii="Arial" w:hAnsi="Arial" w:cs="Arial"/>
          <w:b/>
          <w:iCs/>
        </w:rPr>
        <w:t>ethods of a</w:t>
      </w:r>
      <w:r w:rsidR="00B30E07" w:rsidRPr="004C5349">
        <w:rPr>
          <w:rFonts w:ascii="Arial" w:hAnsi="Arial" w:cs="Arial"/>
          <w:b/>
          <w:iCs/>
        </w:rPr>
        <w:t>ssessment (section 13</w:t>
      </w:r>
      <w:r w:rsidR="00EF4933" w:rsidRPr="004C5349">
        <w:rPr>
          <w:rFonts w:ascii="Arial" w:hAnsi="Arial" w:cs="Arial"/>
          <w:b/>
          <w:iCs/>
        </w:rPr>
        <w:t>)</w:t>
      </w:r>
    </w:p>
    <w:p w14:paraId="4DE81723" w14:textId="6FCCE294"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991"/>
        <w:gridCol w:w="653"/>
        <w:gridCol w:w="652"/>
        <w:gridCol w:w="652"/>
        <w:gridCol w:w="652"/>
        <w:gridCol w:w="652"/>
        <w:gridCol w:w="652"/>
        <w:gridCol w:w="652"/>
        <w:gridCol w:w="652"/>
        <w:gridCol w:w="652"/>
        <w:gridCol w:w="816"/>
      </w:tblGrid>
      <w:tr w:rsidR="00C57028" w:rsidRPr="00302082" w14:paraId="480E0A59" w14:textId="77777777" w:rsidTr="539DBD18">
        <w:tc>
          <w:tcPr>
            <w:tcW w:w="1730" w:type="dxa"/>
            <w:shd w:val="clear" w:color="auto" w:fill="D9D9D9" w:themeFill="background1" w:themeFillShade="D9"/>
          </w:tcPr>
          <w:p w14:paraId="5BCC8742"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506DDE3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1F3E69D"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24E2D2B4"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2CBA09AD"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B7920D5"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10ED5590"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BF8220B"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793EEAB1"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7DBE7B50" w14:textId="77777777" w:rsidR="00C57028" w:rsidRPr="00302082" w:rsidRDefault="00C57028" w:rsidP="00302082">
            <w:pPr>
              <w:spacing w:after="120"/>
              <w:rPr>
                <w:rFonts w:ascii="Arial" w:hAnsi="Arial" w:cs="Arial"/>
                <w:i/>
              </w:rPr>
            </w:pPr>
          </w:p>
        </w:tc>
        <w:tc>
          <w:tcPr>
            <w:tcW w:w="709" w:type="dxa"/>
          </w:tcPr>
          <w:p w14:paraId="0F8DA560" w14:textId="77777777" w:rsidR="00C57028" w:rsidRPr="00302082" w:rsidRDefault="00C57028" w:rsidP="00302082">
            <w:pPr>
              <w:spacing w:after="120"/>
              <w:rPr>
                <w:rFonts w:ascii="Arial" w:hAnsi="Arial" w:cs="Arial"/>
                <w:i/>
              </w:rPr>
            </w:pPr>
          </w:p>
        </w:tc>
      </w:tr>
      <w:tr w:rsidR="00C57028" w:rsidRPr="00302082" w14:paraId="224E22B8" w14:textId="77777777" w:rsidTr="539DBD18">
        <w:tc>
          <w:tcPr>
            <w:tcW w:w="1730" w:type="dxa"/>
            <w:shd w:val="clear" w:color="auto" w:fill="D9D9D9" w:themeFill="background1" w:themeFillShade="D9"/>
          </w:tcPr>
          <w:p w14:paraId="5DAFD431"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3D6C502A" w14:textId="77777777" w:rsidR="00C57028" w:rsidRPr="00302082" w:rsidRDefault="00C57028" w:rsidP="00302082">
            <w:pPr>
              <w:spacing w:after="120"/>
              <w:rPr>
                <w:rFonts w:ascii="Arial" w:hAnsi="Arial" w:cs="Arial"/>
                <w:b/>
              </w:rPr>
            </w:pPr>
          </w:p>
        </w:tc>
        <w:tc>
          <w:tcPr>
            <w:tcW w:w="567" w:type="dxa"/>
          </w:tcPr>
          <w:p w14:paraId="7F4C3877" w14:textId="77777777" w:rsidR="00C57028" w:rsidRPr="00302082" w:rsidRDefault="00C57028" w:rsidP="00302082">
            <w:pPr>
              <w:spacing w:after="120"/>
              <w:rPr>
                <w:rFonts w:ascii="Arial" w:hAnsi="Arial" w:cs="Arial"/>
                <w:b/>
              </w:rPr>
            </w:pPr>
          </w:p>
        </w:tc>
        <w:tc>
          <w:tcPr>
            <w:tcW w:w="567" w:type="dxa"/>
          </w:tcPr>
          <w:p w14:paraId="2A1F2BF0" w14:textId="77777777" w:rsidR="00C57028" w:rsidRPr="00302082" w:rsidRDefault="00C57028" w:rsidP="00302082">
            <w:pPr>
              <w:spacing w:after="120"/>
              <w:rPr>
                <w:rFonts w:ascii="Arial" w:hAnsi="Arial" w:cs="Arial"/>
                <w:b/>
              </w:rPr>
            </w:pPr>
          </w:p>
        </w:tc>
        <w:tc>
          <w:tcPr>
            <w:tcW w:w="567" w:type="dxa"/>
          </w:tcPr>
          <w:p w14:paraId="08E54FA9" w14:textId="77777777" w:rsidR="00C57028" w:rsidRPr="00302082" w:rsidRDefault="00C57028" w:rsidP="00302082">
            <w:pPr>
              <w:spacing w:after="120"/>
              <w:rPr>
                <w:rFonts w:ascii="Arial" w:hAnsi="Arial" w:cs="Arial"/>
                <w:b/>
              </w:rPr>
            </w:pPr>
          </w:p>
        </w:tc>
        <w:tc>
          <w:tcPr>
            <w:tcW w:w="567" w:type="dxa"/>
          </w:tcPr>
          <w:p w14:paraId="5B2B8C24" w14:textId="77777777" w:rsidR="00C57028" w:rsidRPr="00302082" w:rsidRDefault="00C57028" w:rsidP="00302082">
            <w:pPr>
              <w:spacing w:after="120"/>
              <w:rPr>
                <w:rFonts w:ascii="Arial" w:hAnsi="Arial" w:cs="Arial"/>
                <w:b/>
              </w:rPr>
            </w:pPr>
          </w:p>
        </w:tc>
        <w:tc>
          <w:tcPr>
            <w:tcW w:w="567" w:type="dxa"/>
          </w:tcPr>
          <w:p w14:paraId="30AC2602" w14:textId="77777777" w:rsidR="00C57028" w:rsidRPr="00302082" w:rsidRDefault="00C57028" w:rsidP="00302082">
            <w:pPr>
              <w:spacing w:after="120"/>
              <w:rPr>
                <w:rFonts w:ascii="Arial" w:hAnsi="Arial" w:cs="Arial"/>
                <w:b/>
              </w:rPr>
            </w:pPr>
          </w:p>
        </w:tc>
        <w:tc>
          <w:tcPr>
            <w:tcW w:w="567" w:type="dxa"/>
          </w:tcPr>
          <w:p w14:paraId="573AE7E7" w14:textId="77777777" w:rsidR="00C57028" w:rsidRPr="00302082" w:rsidRDefault="00C57028" w:rsidP="00302082">
            <w:pPr>
              <w:spacing w:after="120"/>
              <w:rPr>
                <w:rFonts w:ascii="Arial" w:hAnsi="Arial" w:cs="Arial"/>
                <w:b/>
              </w:rPr>
            </w:pPr>
          </w:p>
        </w:tc>
        <w:tc>
          <w:tcPr>
            <w:tcW w:w="567" w:type="dxa"/>
          </w:tcPr>
          <w:p w14:paraId="09DF6635" w14:textId="77777777" w:rsidR="00C57028" w:rsidRPr="00302082" w:rsidRDefault="00C57028" w:rsidP="00302082">
            <w:pPr>
              <w:spacing w:after="120"/>
              <w:rPr>
                <w:rFonts w:ascii="Arial" w:hAnsi="Arial" w:cs="Arial"/>
                <w:b/>
              </w:rPr>
            </w:pPr>
          </w:p>
        </w:tc>
        <w:tc>
          <w:tcPr>
            <w:tcW w:w="567" w:type="dxa"/>
          </w:tcPr>
          <w:p w14:paraId="5A60B833" w14:textId="77777777" w:rsidR="00C57028" w:rsidRPr="00302082" w:rsidRDefault="00C57028" w:rsidP="00302082">
            <w:pPr>
              <w:spacing w:after="120"/>
              <w:rPr>
                <w:rFonts w:ascii="Arial" w:hAnsi="Arial" w:cs="Arial"/>
                <w:b/>
              </w:rPr>
            </w:pPr>
          </w:p>
        </w:tc>
        <w:tc>
          <w:tcPr>
            <w:tcW w:w="709" w:type="dxa"/>
          </w:tcPr>
          <w:p w14:paraId="4B87582A" w14:textId="77777777" w:rsidR="00C57028" w:rsidRPr="00302082" w:rsidRDefault="00C57028" w:rsidP="00302082">
            <w:pPr>
              <w:spacing w:after="120"/>
              <w:rPr>
                <w:rFonts w:ascii="Arial" w:hAnsi="Arial" w:cs="Arial"/>
                <w:b/>
              </w:rPr>
            </w:pPr>
          </w:p>
        </w:tc>
      </w:tr>
      <w:tr w:rsidR="00C57028" w:rsidRPr="00302082" w14:paraId="5EB7CB38" w14:textId="77777777" w:rsidTr="539DBD18">
        <w:tc>
          <w:tcPr>
            <w:tcW w:w="1730" w:type="dxa"/>
          </w:tcPr>
          <w:p w14:paraId="2A96B00E"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71ECE04D" w14:textId="77777777" w:rsidR="00C57028" w:rsidRPr="00302082" w:rsidRDefault="2531CE86" w:rsidP="00302082">
            <w:pPr>
              <w:spacing w:after="120"/>
              <w:rPr>
                <w:rFonts w:ascii="Arial" w:hAnsi="Arial" w:cs="Arial"/>
                <w:b/>
              </w:rPr>
            </w:pPr>
            <w:r>
              <w:t>x</w:t>
            </w:r>
          </w:p>
        </w:tc>
        <w:tc>
          <w:tcPr>
            <w:tcW w:w="567" w:type="dxa"/>
          </w:tcPr>
          <w:p w14:paraId="2765D44C" w14:textId="77777777" w:rsidR="00C57028" w:rsidRPr="00302082" w:rsidRDefault="2531CE86" w:rsidP="00302082">
            <w:pPr>
              <w:spacing w:after="120"/>
              <w:rPr>
                <w:rFonts w:ascii="Arial" w:hAnsi="Arial" w:cs="Arial"/>
                <w:b/>
              </w:rPr>
            </w:pPr>
            <w:r>
              <w:t>x</w:t>
            </w:r>
          </w:p>
        </w:tc>
        <w:tc>
          <w:tcPr>
            <w:tcW w:w="567" w:type="dxa"/>
          </w:tcPr>
          <w:p w14:paraId="088E37DC" w14:textId="77777777" w:rsidR="00C57028" w:rsidRPr="00302082" w:rsidRDefault="2531CE86" w:rsidP="00302082">
            <w:pPr>
              <w:spacing w:after="120"/>
              <w:rPr>
                <w:rFonts w:ascii="Arial" w:hAnsi="Arial" w:cs="Arial"/>
                <w:b/>
              </w:rPr>
            </w:pPr>
            <w:r>
              <w:t>x</w:t>
            </w:r>
          </w:p>
        </w:tc>
        <w:tc>
          <w:tcPr>
            <w:tcW w:w="567" w:type="dxa"/>
          </w:tcPr>
          <w:p w14:paraId="5301BB01" w14:textId="77777777" w:rsidR="00C57028" w:rsidRPr="00302082" w:rsidRDefault="2531CE86" w:rsidP="00302082">
            <w:pPr>
              <w:spacing w:after="120"/>
              <w:rPr>
                <w:rFonts w:ascii="Arial" w:hAnsi="Arial" w:cs="Arial"/>
                <w:b/>
              </w:rPr>
            </w:pPr>
            <w:r>
              <w:t>x</w:t>
            </w:r>
          </w:p>
        </w:tc>
        <w:tc>
          <w:tcPr>
            <w:tcW w:w="567" w:type="dxa"/>
          </w:tcPr>
          <w:p w14:paraId="3841535B" w14:textId="77777777" w:rsidR="00C57028" w:rsidRPr="00302082" w:rsidRDefault="2531CE86" w:rsidP="00302082">
            <w:pPr>
              <w:spacing w:after="120"/>
              <w:rPr>
                <w:rFonts w:ascii="Arial" w:hAnsi="Arial" w:cs="Arial"/>
                <w:b/>
              </w:rPr>
            </w:pPr>
            <w:r>
              <w:t>x</w:t>
            </w:r>
          </w:p>
        </w:tc>
        <w:tc>
          <w:tcPr>
            <w:tcW w:w="567" w:type="dxa"/>
          </w:tcPr>
          <w:p w14:paraId="3D278C72" w14:textId="77777777" w:rsidR="00C57028" w:rsidRPr="00302082" w:rsidRDefault="2531CE86" w:rsidP="00302082">
            <w:pPr>
              <w:spacing w:after="120"/>
              <w:rPr>
                <w:rFonts w:ascii="Arial" w:hAnsi="Arial" w:cs="Arial"/>
                <w:b/>
              </w:rPr>
            </w:pPr>
            <w:r>
              <w:t>x</w:t>
            </w:r>
          </w:p>
        </w:tc>
        <w:tc>
          <w:tcPr>
            <w:tcW w:w="567" w:type="dxa"/>
          </w:tcPr>
          <w:p w14:paraId="3143C8B5" w14:textId="77777777" w:rsidR="00C57028" w:rsidRPr="00302082" w:rsidRDefault="2531CE86" w:rsidP="00302082">
            <w:pPr>
              <w:spacing w:after="120"/>
              <w:rPr>
                <w:rFonts w:ascii="Arial" w:hAnsi="Arial" w:cs="Arial"/>
                <w:b/>
              </w:rPr>
            </w:pPr>
            <w:r>
              <w:t>x</w:t>
            </w:r>
          </w:p>
        </w:tc>
        <w:tc>
          <w:tcPr>
            <w:tcW w:w="567" w:type="dxa"/>
          </w:tcPr>
          <w:p w14:paraId="107792AF" w14:textId="77777777" w:rsidR="00C57028" w:rsidRPr="00302082" w:rsidRDefault="2531CE86" w:rsidP="00302082">
            <w:pPr>
              <w:spacing w:after="120"/>
              <w:rPr>
                <w:rFonts w:ascii="Arial" w:hAnsi="Arial" w:cs="Arial"/>
                <w:b/>
              </w:rPr>
            </w:pPr>
            <w:r>
              <w:t>x</w:t>
            </w:r>
          </w:p>
        </w:tc>
        <w:tc>
          <w:tcPr>
            <w:tcW w:w="567" w:type="dxa"/>
          </w:tcPr>
          <w:p w14:paraId="56430FA0" w14:textId="77777777" w:rsidR="00C57028" w:rsidRPr="00302082" w:rsidRDefault="00C57028" w:rsidP="00302082">
            <w:pPr>
              <w:spacing w:after="120"/>
              <w:rPr>
                <w:rFonts w:ascii="Arial" w:hAnsi="Arial" w:cs="Arial"/>
                <w:b/>
              </w:rPr>
            </w:pPr>
          </w:p>
        </w:tc>
        <w:tc>
          <w:tcPr>
            <w:tcW w:w="709" w:type="dxa"/>
          </w:tcPr>
          <w:p w14:paraId="65BB54F9" w14:textId="77777777" w:rsidR="00C57028" w:rsidRPr="00302082" w:rsidRDefault="00C57028" w:rsidP="00302082">
            <w:pPr>
              <w:spacing w:after="120"/>
              <w:rPr>
                <w:rFonts w:ascii="Arial" w:hAnsi="Arial" w:cs="Arial"/>
                <w:b/>
              </w:rPr>
            </w:pPr>
          </w:p>
        </w:tc>
      </w:tr>
      <w:tr w:rsidR="00C57028" w:rsidRPr="00302082" w14:paraId="03A23A0D" w14:textId="77777777" w:rsidTr="539DBD18">
        <w:tc>
          <w:tcPr>
            <w:tcW w:w="1730" w:type="dxa"/>
          </w:tcPr>
          <w:p w14:paraId="7CB6663E" w14:textId="77777777" w:rsidR="00C57028" w:rsidRPr="00302082" w:rsidRDefault="00C57028" w:rsidP="00302082">
            <w:pPr>
              <w:spacing w:after="120"/>
              <w:rPr>
                <w:rFonts w:ascii="Arial" w:hAnsi="Arial" w:cs="Arial"/>
                <w:i/>
              </w:rPr>
            </w:pPr>
          </w:p>
        </w:tc>
        <w:tc>
          <w:tcPr>
            <w:tcW w:w="567" w:type="dxa"/>
          </w:tcPr>
          <w:p w14:paraId="7C7D5C2B" w14:textId="77777777" w:rsidR="00C57028" w:rsidRPr="00302082" w:rsidRDefault="00C57028" w:rsidP="00302082">
            <w:pPr>
              <w:spacing w:after="120"/>
              <w:rPr>
                <w:rFonts w:ascii="Arial" w:hAnsi="Arial" w:cs="Arial"/>
                <w:b/>
              </w:rPr>
            </w:pPr>
          </w:p>
        </w:tc>
        <w:tc>
          <w:tcPr>
            <w:tcW w:w="567" w:type="dxa"/>
          </w:tcPr>
          <w:p w14:paraId="7045E35E" w14:textId="77777777" w:rsidR="00C57028" w:rsidRPr="00302082" w:rsidRDefault="00C57028" w:rsidP="00302082">
            <w:pPr>
              <w:spacing w:after="120"/>
              <w:rPr>
                <w:rFonts w:ascii="Arial" w:hAnsi="Arial" w:cs="Arial"/>
                <w:b/>
              </w:rPr>
            </w:pPr>
          </w:p>
        </w:tc>
        <w:tc>
          <w:tcPr>
            <w:tcW w:w="567" w:type="dxa"/>
          </w:tcPr>
          <w:p w14:paraId="44306FD4" w14:textId="77777777" w:rsidR="00C57028" w:rsidRPr="00302082" w:rsidRDefault="00C57028" w:rsidP="00302082">
            <w:pPr>
              <w:spacing w:after="120"/>
              <w:rPr>
                <w:rFonts w:ascii="Arial" w:hAnsi="Arial" w:cs="Arial"/>
                <w:b/>
              </w:rPr>
            </w:pPr>
          </w:p>
        </w:tc>
        <w:tc>
          <w:tcPr>
            <w:tcW w:w="567" w:type="dxa"/>
          </w:tcPr>
          <w:p w14:paraId="113EFA66" w14:textId="77777777" w:rsidR="00C57028" w:rsidRPr="00302082" w:rsidRDefault="00C57028" w:rsidP="00302082">
            <w:pPr>
              <w:spacing w:after="120"/>
              <w:rPr>
                <w:rFonts w:ascii="Arial" w:hAnsi="Arial" w:cs="Arial"/>
                <w:b/>
              </w:rPr>
            </w:pPr>
          </w:p>
        </w:tc>
        <w:tc>
          <w:tcPr>
            <w:tcW w:w="567" w:type="dxa"/>
          </w:tcPr>
          <w:p w14:paraId="6CD7C3FE" w14:textId="77777777" w:rsidR="00C57028" w:rsidRPr="00302082" w:rsidRDefault="00C57028" w:rsidP="00302082">
            <w:pPr>
              <w:spacing w:after="120"/>
              <w:rPr>
                <w:rFonts w:ascii="Arial" w:hAnsi="Arial" w:cs="Arial"/>
                <w:b/>
              </w:rPr>
            </w:pPr>
          </w:p>
        </w:tc>
        <w:tc>
          <w:tcPr>
            <w:tcW w:w="567" w:type="dxa"/>
          </w:tcPr>
          <w:p w14:paraId="2C86C78F" w14:textId="77777777" w:rsidR="00C57028" w:rsidRPr="00302082" w:rsidRDefault="00C57028" w:rsidP="00302082">
            <w:pPr>
              <w:spacing w:after="120"/>
              <w:rPr>
                <w:rFonts w:ascii="Arial" w:hAnsi="Arial" w:cs="Arial"/>
                <w:b/>
              </w:rPr>
            </w:pPr>
          </w:p>
        </w:tc>
        <w:tc>
          <w:tcPr>
            <w:tcW w:w="567" w:type="dxa"/>
          </w:tcPr>
          <w:p w14:paraId="49A27C29" w14:textId="77777777" w:rsidR="00C57028" w:rsidRPr="00302082" w:rsidRDefault="00C57028" w:rsidP="00302082">
            <w:pPr>
              <w:spacing w:after="120"/>
              <w:rPr>
                <w:rFonts w:ascii="Arial" w:hAnsi="Arial" w:cs="Arial"/>
                <w:b/>
              </w:rPr>
            </w:pPr>
          </w:p>
        </w:tc>
        <w:tc>
          <w:tcPr>
            <w:tcW w:w="567" w:type="dxa"/>
          </w:tcPr>
          <w:p w14:paraId="7982081C" w14:textId="77777777" w:rsidR="00C57028" w:rsidRPr="00302082" w:rsidRDefault="00C57028" w:rsidP="00302082">
            <w:pPr>
              <w:spacing w:after="120"/>
              <w:rPr>
                <w:rFonts w:ascii="Arial" w:hAnsi="Arial" w:cs="Arial"/>
                <w:b/>
              </w:rPr>
            </w:pPr>
          </w:p>
        </w:tc>
        <w:tc>
          <w:tcPr>
            <w:tcW w:w="567" w:type="dxa"/>
          </w:tcPr>
          <w:p w14:paraId="0C7E0480" w14:textId="77777777" w:rsidR="00C57028" w:rsidRPr="00302082" w:rsidRDefault="00C57028" w:rsidP="00302082">
            <w:pPr>
              <w:spacing w:after="120"/>
              <w:rPr>
                <w:rFonts w:ascii="Arial" w:hAnsi="Arial" w:cs="Arial"/>
                <w:b/>
              </w:rPr>
            </w:pPr>
          </w:p>
        </w:tc>
        <w:tc>
          <w:tcPr>
            <w:tcW w:w="709" w:type="dxa"/>
          </w:tcPr>
          <w:p w14:paraId="597F4C62" w14:textId="77777777" w:rsidR="00C57028" w:rsidRPr="00302082" w:rsidRDefault="00C57028" w:rsidP="00302082">
            <w:pPr>
              <w:spacing w:after="120"/>
              <w:rPr>
                <w:rFonts w:ascii="Arial" w:hAnsi="Arial" w:cs="Arial"/>
                <w:b/>
              </w:rPr>
            </w:pPr>
          </w:p>
        </w:tc>
      </w:tr>
      <w:tr w:rsidR="00C57028" w:rsidRPr="00302082" w14:paraId="21E2A35B" w14:textId="77777777" w:rsidTr="539DBD18">
        <w:tc>
          <w:tcPr>
            <w:tcW w:w="1730" w:type="dxa"/>
            <w:shd w:val="clear" w:color="auto" w:fill="D9D9D9" w:themeFill="background1" w:themeFillShade="D9"/>
          </w:tcPr>
          <w:p w14:paraId="0199AE2A"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FBB1F86" w14:textId="77777777" w:rsidR="00C57028" w:rsidRPr="00302082" w:rsidRDefault="00C57028" w:rsidP="00302082">
            <w:pPr>
              <w:spacing w:after="120"/>
              <w:rPr>
                <w:rFonts w:ascii="Arial" w:hAnsi="Arial" w:cs="Arial"/>
                <w:b/>
              </w:rPr>
            </w:pPr>
          </w:p>
        </w:tc>
        <w:tc>
          <w:tcPr>
            <w:tcW w:w="567" w:type="dxa"/>
          </w:tcPr>
          <w:p w14:paraId="48B56692" w14:textId="77777777" w:rsidR="00C57028" w:rsidRPr="00302082" w:rsidRDefault="00C57028" w:rsidP="00302082">
            <w:pPr>
              <w:spacing w:after="120"/>
              <w:rPr>
                <w:rFonts w:ascii="Arial" w:hAnsi="Arial" w:cs="Arial"/>
                <w:b/>
              </w:rPr>
            </w:pPr>
          </w:p>
        </w:tc>
        <w:tc>
          <w:tcPr>
            <w:tcW w:w="567" w:type="dxa"/>
          </w:tcPr>
          <w:p w14:paraId="722CBD09" w14:textId="77777777" w:rsidR="00C57028" w:rsidRPr="00302082" w:rsidRDefault="00C57028" w:rsidP="00302082">
            <w:pPr>
              <w:spacing w:after="120"/>
              <w:rPr>
                <w:rFonts w:ascii="Arial" w:hAnsi="Arial" w:cs="Arial"/>
                <w:b/>
              </w:rPr>
            </w:pPr>
          </w:p>
        </w:tc>
        <w:tc>
          <w:tcPr>
            <w:tcW w:w="567" w:type="dxa"/>
          </w:tcPr>
          <w:p w14:paraId="395D05D8" w14:textId="77777777" w:rsidR="00C57028" w:rsidRPr="00302082" w:rsidRDefault="00C57028" w:rsidP="00302082">
            <w:pPr>
              <w:spacing w:after="120"/>
              <w:rPr>
                <w:rFonts w:ascii="Arial" w:hAnsi="Arial" w:cs="Arial"/>
                <w:b/>
              </w:rPr>
            </w:pPr>
          </w:p>
        </w:tc>
        <w:tc>
          <w:tcPr>
            <w:tcW w:w="567" w:type="dxa"/>
          </w:tcPr>
          <w:p w14:paraId="6911E916" w14:textId="77777777" w:rsidR="00C57028" w:rsidRPr="00302082" w:rsidRDefault="00C57028" w:rsidP="00302082">
            <w:pPr>
              <w:spacing w:after="120"/>
              <w:rPr>
                <w:rFonts w:ascii="Arial" w:hAnsi="Arial" w:cs="Arial"/>
                <w:b/>
              </w:rPr>
            </w:pPr>
          </w:p>
        </w:tc>
        <w:tc>
          <w:tcPr>
            <w:tcW w:w="567" w:type="dxa"/>
          </w:tcPr>
          <w:p w14:paraId="6F27DE16" w14:textId="77777777" w:rsidR="00C57028" w:rsidRPr="00302082" w:rsidRDefault="00C57028" w:rsidP="00302082">
            <w:pPr>
              <w:spacing w:after="120"/>
              <w:rPr>
                <w:rFonts w:ascii="Arial" w:hAnsi="Arial" w:cs="Arial"/>
                <w:b/>
              </w:rPr>
            </w:pPr>
          </w:p>
        </w:tc>
        <w:tc>
          <w:tcPr>
            <w:tcW w:w="567" w:type="dxa"/>
          </w:tcPr>
          <w:p w14:paraId="677FDDD0" w14:textId="77777777" w:rsidR="00C57028" w:rsidRPr="00302082" w:rsidRDefault="00C57028" w:rsidP="00302082">
            <w:pPr>
              <w:spacing w:after="120"/>
              <w:rPr>
                <w:rFonts w:ascii="Arial" w:hAnsi="Arial" w:cs="Arial"/>
                <w:b/>
              </w:rPr>
            </w:pPr>
          </w:p>
        </w:tc>
        <w:tc>
          <w:tcPr>
            <w:tcW w:w="567" w:type="dxa"/>
          </w:tcPr>
          <w:p w14:paraId="2F6D5D17" w14:textId="77777777" w:rsidR="00C57028" w:rsidRPr="00302082" w:rsidRDefault="00C57028" w:rsidP="00302082">
            <w:pPr>
              <w:spacing w:after="120"/>
              <w:rPr>
                <w:rFonts w:ascii="Arial" w:hAnsi="Arial" w:cs="Arial"/>
                <w:b/>
              </w:rPr>
            </w:pPr>
          </w:p>
        </w:tc>
        <w:tc>
          <w:tcPr>
            <w:tcW w:w="567" w:type="dxa"/>
          </w:tcPr>
          <w:p w14:paraId="1198FDBF" w14:textId="77777777" w:rsidR="00C57028" w:rsidRPr="00302082" w:rsidRDefault="00C57028" w:rsidP="00302082">
            <w:pPr>
              <w:spacing w:after="120"/>
              <w:rPr>
                <w:rFonts w:ascii="Arial" w:hAnsi="Arial" w:cs="Arial"/>
                <w:b/>
              </w:rPr>
            </w:pPr>
          </w:p>
        </w:tc>
        <w:tc>
          <w:tcPr>
            <w:tcW w:w="709" w:type="dxa"/>
          </w:tcPr>
          <w:p w14:paraId="354B3951" w14:textId="77777777" w:rsidR="00C57028" w:rsidRPr="00302082" w:rsidRDefault="00C57028" w:rsidP="00302082">
            <w:pPr>
              <w:spacing w:after="120"/>
              <w:rPr>
                <w:rFonts w:ascii="Arial" w:hAnsi="Arial" w:cs="Arial"/>
                <w:b/>
              </w:rPr>
            </w:pPr>
          </w:p>
        </w:tc>
      </w:tr>
      <w:tr w:rsidR="00C57028" w:rsidRPr="00302082" w14:paraId="7B8F0F8A" w14:textId="77777777" w:rsidTr="539DBD18">
        <w:tc>
          <w:tcPr>
            <w:tcW w:w="1730" w:type="dxa"/>
          </w:tcPr>
          <w:p w14:paraId="0EA1A61D" w14:textId="290B0947" w:rsidR="00C57028" w:rsidRPr="00302082" w:rsidRDefault="2531CE86" w:rsidP="00302082">
            <w:pPr>
              <w:spacing w:after="120"/>
              <w:rPr>
                <w:rFonts w:ascii="Arial" w:hAnsi="Arial" w:cs="Arial"/>
                <w:i/>
              </w:rPr>
            </w:pPr>
            <w:r w:rsidRPr="2531CE86">
              <w:rPr>
                <w:rFonts w:ascii="Arial" w:eastAsia="Arial" w:hAnsi="Arial" w:cs="Arial"/>
                <w:i/>
                <w:iCs/>
              </w:rPr>
              <w:t>all assignments</w:t>
            </w:r>
          </w:p>
        </w:tc>
        <w:tc>
          <w:tcPr>
            <w:tcW w:w="567" w:type="dxa"/>
          </w:tcPr>
          <w:p w14:paraId="6A6E6805" w14:textId="77777777" w:rsidR="00C57028" w:rsidRPr="00302082" w:rsidRDefault="2531CE86" w:rsidP="00302082">
            <w:pPr>
              <w:spacing w:after="120"/>
              <w:rPr>
                <w:rFonts w:ascii="Arial" w:hAnsi="Arial" w:cs="Arial"/>
                <w:b/>
              </w:rPr>
            </w:pPr>
            <w:r>
              <w:t>x</w:t>
            </w:r>
          </w:p>
        </w:tc>
        <w:tc>
          <w:tcPr>
            <w:tcW w:w="567" w:type="dxa"/>
          </w:tcPr>
          <w:p w14:paraId="28997E94" w14:textId="77777777" w:rsidR="00C57028" w:rsidRPr="00302082" w:rsidRDefault="2531CE86" w:rsidP="00302082">
            <w:pPr>
              <w:spacing w:after="120"/>
              <w:rPr>
                <w:rFonts w:ascii="Arial" w:hAnsi="Arial" w:cs="Arial"/>
                <w:b/>
              </w:rPr>
            </w:pPr>
            <w:r>
              <w:t>x</w:t>
            </w:r>
          </w:p>
        </w:tc>
        <w:tc>
          <w:tcPr>
            <w:tcW w:w="567" w:type="dxa"/>
          </w:tcPr>
          <w:p w14:paraId="2399C9C9" w14:textId="77777777" w:rsidR="00C57028" w:rsidRPr="00302082" w:rsidRDefault="2531CE86" w:rsidP="00302082">
            <w:pPr>
              <w:spacing w:after="120"/>
              <w:rPr>
                <w:rFonts w:ascii="Arial" w:hAnsi="Arial" w:cs="Arial"/>
                <w:b/>
              </w:rPr>
            </w:pPr>
            <w:r>
              <w:t>x</w:t>
            </w:r>
          </w:p>
        </w:tc>
        <w:tc>
          <w:tcPr>
            <w:tcW w:w="567" w:type="dxa"/>
          </w:tcPr>
          <w:p w14:paraId="5DDEEB93" w14:textId="77777777" w:rsidR="00C57028" w:rsidRPr="00302082" w:rsidRDefault="2531CE86" w:rsidP="00302082">
            <w:pPr>
              <w:spacing w:after="120"/>
              <w:rPr>
                <w:rFonts w:ascii="Arial" w:hAnsi="Arial" w:cs="Arial"/>
                <w:b/>
              </w:rPr>
            </w:pPr>
            <w:r>
              <w:t>x</w:t>
            </w:r>
          </w:p>
        </w:tc>
        <w:tc>
          <w:tcPr>
            <w:tcW w:w="567" w:type="dxa"/>
          </w:tcPr>
          <w:p w14:paraId="49739F6C" w14:textId="77777777" w:rsidR="00C57028" w:rsidRPr="00302082" w:rsidRDefault="2531CE86" w:rsidP="00302082">
            <w:pPr>
              <w:spacing w:after="120"/>
              <w:rPr>
                <w:rFonts w:ascii="Arial" w:hAnsi="Arial" w:cs="Arial"/>
                <w:b/>
              </w:rPr>
            </w:pPr>
            <w:r>
              <w:t>x</w:t>
            </w:r>
          </w:p>
        </w:tc>
        <w:tc>
          <w:tcPr>
            <w:tcW w:w="567" w:type="dxa"/>
          </w:tcPr>
          <w:p w14:paraId="73B7CD45" w14:textId="77777777" w:rsidR="00C57028" w:rsidRPr="00302082" w:rsidRDefault="2531CE86" w:rsidP="00302082">
            <w:pPr>
              <w:spacing w:after="120"/>
              <w:rPr>
                <w:rFonts w:ascii="Arial" w:hAnsi="Arial" w:cs="Arial"/>
                <w:b/>
              </w:rPr>
            </w:pPr>
            <w:r>
              <w:t>x</w:t>
            </w:r>
          </w:p>
        </w:tc>
        <w:tc>
          <w:tcPr>
            <w:tcW w:w="567" w:type="dxa"/>
          </w:tcPr>
          <w:p w14:paraId="6D4AC481" w14:textId="77777777" w:rsidR="00C57028" w:rsidRPr="00302082" w:rsidRDefault="2531CE86" w:rsidP="00302082">
            <w:pPr>
              <w:spacing w:after="120"/>
              <w:rPr>
                <w:rFonts w:ascii="Arial" w:hAnsi="Arial" w:cs="Arial"/>
                <w:b/>
              </w:rPr>
            </w:pPr>
            <w:r>
              <w:t>x</w:t>
            </w:r>
          </w:p>
        </w:tc>
        <w:tc>
          <w:tcPr>
            <w:tcW w:w="567" w:type="dxa"/>
          </w:tcPr>
          <w:p w14:paraId="68616D31" w14:textId="77777777" w:rsidR="00C57028" w:rsidRPr="00302082" w:rsidRDefault="2531CE86" w:rsidP="00302082">
            <w:pPr>
              <w:spacing w:after="120"/>
              <w:rPr>
                <w:rFonts w:ascii="Arial" w:hAnsi="Arial" w:cs="Arial"/>
                <w:b/>
              </w:rPr>
            </w:pPr>
            <w:r>
              <w:t>x</w:t>
            </w:r>
          </w:p>
        </w:tc>
        <w:tc>
          <w:tcPr>
            <w:tcW w:w="567" w:type="dxa"/>
          </w:tcPr>
          <w:p w14:paraId="7CA6D307" w14:textId="77777777" w:rsidR="00C57028" w:rsidRPr="00302082" w:rsidRDefault="00C57028" w:rsidP="00302082">
            <w:pPr>
              <w:spacing w:after="120"/>
              <w:rPr>
                <w:rFonts w:ascii="Arial" w:hAnsi="Arial" w:cs="Arial"/>
                <w:b/>
              </w:rPr>
            </w:pPr>
          </w:p>
        </w:tc>
        <w:tc>
          <w:tcPr>
            <w:tcW w:w="709" w:type="dxa"/>
          </w:tcPr>
          <w:p w14:paraId="26FAB8C4" w14:textId="77777777" w:rsidR="00C57028" w:rsidRPr="00302082" w:rsidRDefault="00C57028" w:rsidP="00302082">
            <w:pPr>
              <w:spacing w:after="120"/>
              <w:rPr>
                <w:rFonts w:ascii="Arial" w:hAnsi="Arial" w:cs="Arial"/>
                <w:b/>
              </w:rPr>
            </w:pPr>
          </w:p>
        </w:tc>
      </w:tr>
      <w:tr w:rsidR="00C57028" w:rsidRPr="00302082" w14:paraId="212A061A" w14:textId="77777777" w:rsidTr="539DBD18">
        <w:tc>
          <w:tcPr>
            <w:tcW w:w="1730" w:type="dxa"/>
          </w:tcPr>
          <w:p w14:paraId="3A542741" w14:textId="128936A3" w:rsidR="00C57028" w:rsidRPr="00302082" w:rsidRDefault="2531CE86" w:rsidP="00302082">
            <w:pPr>
              <w:spacing w:after="120"/>
              <w:rPr>
                <w:rFonts w:ascii="Arial" w:hAnsi="Arial" w:cs="Arial"/>
                <w:i/>
              </w:rPr>
            </w:pPr>
            <w:r w:rsidRPr="2531CE86">
              <w:rPr>
                <w:rFonts w:ascii="Arial" w:eastAsia="Arial" w:hAnsi="Arial" w:cs="Arial"/>
                <w:i/>
                <w:iCs/>
              </w:rPr>
              <w:t>workshop</w:t>
            </w:r>
          </w:p>
        </w:tc>
        <w:tc>
          <w:tcPr>
            <w:tcW w:w="567" w:type="dxa"/>
          </w:tcPr>
          <w:p w14:paraId="4972C7D9" w14:textId="77777777" w:rsidR="00C57028" w:rsidRPr="00302082" w:rsidRDefault="2531CE86" w:rsidP="00302082">
            <w:pPr>
              <w:spacing w:after="120"/>
              <w:rPr>
                <w:rFonts w:ascii="Arial" w:hAnsi="Arial" w:cs="Arial"/>
                <w:b/>
              </w:rPr>
            </w:pPr>
            <w:r>
              <w:t>x</w:t>
            </w:r>
          </w:p>
        </w:tc>
        <w:tc>
          <w:tcPr>
            <w:tcW w:w="567" w:type="dxa"/>
          </w:tcPr>
          <w:p w14:paraId="5369A480" w14:textId="77777777" w:rsidR="00C57028" w:rsidRPr="00302082" w:rsidRDefault="2531CE86" w:rsidP="00302082">
            <w:pPr>
              <w:spacing w:after="120"/>
              <w:rPr>
                <w:rFonts w:ascii="Arial" w:hAnsi="Arial" w:cs="Arial"/>
                <w:b/>
              </w:rPr>
            </w:pPr>
            <w:r>
              <w:t>x</w:t>
            </w:r>
          </w:p>
        </w:tc>
        <w:tc>
          <w:tcPr>
            <w:tcW w:w="567" w:type="dxa"/>
          </w:tcPr>
          <w:p w14:paraId="16D8A615" w14:textId="02E4C88A" w:rsidR="2531CE86" w:rsidRDefault="2531CE86">
            <w:r>
              <w:t>x</w:t>
            </w:r>
          </w:p>
        </w:tc>
        <w:tc>
          <w:tcPr>
            <w:tcW w:w="567" w:type="dxa"/>
          </w:tcPr>
          <w:p w14:paraId="10683678" w14:textId="77777777" w:rsidR="00C57028" w:rsidRPr="00302082" w:rsidRDefault="2531CE86" w:rsidP="00302082">
            <w:pPr>
              <w:spacing w:after="120"/>
              <w:rPr>
                <w:rFonts w:ascii="Arial" w:hAnsi="Arial" w:cs="Arial"/>
                <w:b/>
              </w:rPr>
            </w:pPr>
            <w:r>
              <w:t>x</w:t>
            </w:r>
          </w:p>
        </w:tc>
        <w:tc>
          <w:tcPr>
            <w:tcW w:w="567" w:type="dxa"/>
          </w:tcPr>
          <w:p w14:paraId="2A2050B2" w14:textId="77777777" w:rsidR="00C57028" w:rsidRPr="00302082" w:rsidRDefault="2531CE86" w:rsidP="00302082">
            <w:pPr>
              <w:spacing w:after="120"/>
              <w:rPr>
                <w:rFonts w:ascii="Arial" w:hAnsi="Arial" w:cs="Arial"/>
                <w:b/>
              </w:rPr>
            </w:pPr>
            <w:r>
              <w:t>x</w:t>
            </w:r>
          </w:p>
        </w:tc>
        <w:tc>
          <w:tcPr>
            <w:tcW w:w="567" w:type="dxa"/>
          </w:tcPr>
          <w:p w14:paraId="34C48F63" w14:textId="77777777" w:rsidR="00C57028" w:rsidRPr="00302082" w:rsidRDefault="2531CE86" w:rsidP="00302082">
            <w:pPr>
              <w:spacing w:after="120"/>
              <w:rPr>
                <w:rFonts w:ascii="Arial" w:hAnsi="Arial" w:cs="Arial"/>
                <w:b/>
              </w:rPr>
            </w:pPr>
            <w:r>
              <w:t>x</w:t>
            </w:r>
          </w:p>
        </w:tc>
        <w:tc>
          <w:tcPr>
            <w:tcW w:w="567" w:type="dxa"/>
          </w:tcPr>
          <w:p w14:paraId="73BD90D1" w14:textId="77777777" w:rsidR="00C57028" w:rsidRPr="00302082" w:rsidRDefault="2531CE86" w:rsidP="00302082">
            <w:pPr>
              <w:spacing w:after="120"/>
              <w:rPr>
                <w:rFonts w:ascii="Arial" w:hAnsi="Arial" w:cs="Arial"/>
                <w:b/>
              </w:rPr>
            </w:pPr>
            <w:r>
              <w:t>x</w:t>
            </w:r>
          </w:p>
        </w:tc>
        <w:tc>
          <w:tcPr>
            <w:tcW w:w="567" w:type="dxa"/>
          </w:tcPr>
          <w:p w14:paraId="4A69A98C" w14:textId="77777777" w:rsidR="00C57028" w:rsidRPr="00302082" w:rsidRDefault="2531CE86" w:rsidP="00302082">
            <w:pPr>
              <w:spacing w:after="120"/>
              <w:rPr>
                <w:rFonts w:ascii="Arial" w:hAnsi="Arial" w:cs="Arial"/>
                <w:b/>
              </w:rPr>
            </w:pPr>
            <w:r>
              <w:t>x</w:t>
            </w:r>
          </w:p>
        </w:tc>
        <w:tc>
          <w:tcPr>
            <w:tcW w:w="567" w:type="dxa"/>
          </w:tcPr>
          <w:p w14:paraId="529A3102" w14:textId="77777777" w:rsidR="00C57028" w:rsidRPr="00302082" w:rsidRDefault="00C57028" w:rsidP="00302082">
            <w:pPr>
              <w:spacing w:after="120"/>
              <w:rPr>
                <w:rFonts w:ascii="Arial" w:hAnsi="Arial" w:cs="Arial"/>
                <w:b/>
              </w:rPr>
            </w:pPr>
          </w:p>
        </w:tc>
        <w:tc>
          <w:tcPr>
            <w:tcW w:w="709" w:type="dxa"/>
          </w:tcPr>
          <w:p w14:paraId="0056E8B5" w14:textId="77777777" w:rsidR="00C57028" w:rsidRPr="00302082" w:rsidRDefault="00C57028" w:rsidP="00302082">
            <w:pPr>
              <w:spacing w:after="120"/>
              <w:rPr>
                <w:rFonts w:ascii="Arial" w:hAnsi="Arial" w:cs="Arial"/>
                <w:b/>
              </w:rPr>
            </w:pPr>
          </w:p>
        </w:tc>
      </w:tr>
      <w:tr w:rsidR="00C57028" w:rsidRPr="00302082" w14:paraId="7CCFE028" w14:textId="77777777" w:rsidTr="539DBD18">
        <w:tc>
          <w:tcPr>
            <w:tcW w:w="1730" w:type="dxa"/>
          </w:tcPr>
          <w:p w14:paraId="240DAC14" w14:textId="77777777" w:rsidR="00C57028" w:rsidRPr="00302082" w:rsidRDefault="00C57028" w:rsidP="00302082">
            <w:pPr>
              <w:spacing w:after="120"/>
              <w:rPr>
                <w:rFonts w:ascii="Arial" w:hAnsi="Arial" w:cs="Arial"/>
                <w:i/>
              </w:rPr>
            </w:pPr>
            <w:r w:rsidRPr="2531CE86">
              <w:rPr>
                <w:rFonts w:ascii="Arial" w:eastAsia="Arial" w:hAnsi="Arial" w:cs="Arial"/>
                <w:i/>
                <w:iCs/>
              </w:rPr>
              <w:t xml:space="preserve"> Examination</w:t>
            </w:r>
          </w:p>
        </w:tc>
        <w:tc>
          <w:tcPr>
            <w:tcW w:w="567" w:type="dxa"/>
          </w:tcPr>
          <w:p w14:paraId="3B8F3D5A" w14:textId="77777777" w:rsidR="00C57028" w:rsidRPr="00302082" w:rsidRDefault="2531CE86" w:rsidP="00302082">
            <w:pPr>
              <w:spacing w:after="120"/>
              <w:rPr>
                <w:rFonts w:ascii="Arial" w:hAnsi="Arial" w:cs="Arial"/>
                <w:b/>
              </w:rPr>
            </w:pPr>
            <w:r>
              <w:t>x</w:t>
            </w:r>
          </w:p>
        </w:tc>
        <w:tc>
          <w:tcPr>
            <w:tcW w:w="567" w:type="dxa"/>
          </w:tcPr>
          <w:p w14:paraId="0131877B" w14:textId="77777777" w:rsidR="00C57028" w:rsidRPr="00302082" w:rsidRDefault="2531CE86" w:rsidP="00302082">
            <w:pPr>
              <w:spacing w:after="120"/>
              <w:rPr>
                <w:rFonts w:ascii="Arial" w:hAnsi="Arial" w:cs="Arial"/>
                <w:b/>
              </w:rPr>
            </w:pPr>
            <w:r>
              <w:t>x</w:t>
            </w:r>
          </w:p>
        </w:tc>
        <w:tc>
          <w:tcPr>
            <w:tcW w:w="567" w:type="dxa"/>
          </w:tcPr>
          <w:p w14:paraId="64272EBB" w14:textId="77777777" w:rsidR="00C57028" w:rsidRPr="00302082" w:rsidRDefault="2531CE86" w:rsidP="00302082">
            <w:pPr>
              <w:spacing w:after="120"/>
              <w:rPr>
                <w:rFonts w:ascii="Arial" w:hAnsi="Arial" w:cs="Arial"/>
                <w:b/>
              </w:rPr>
            </w:pPr>
            <w:r>
              <w:t>x</w:t>
            </w:r>
          </w:p>
        </w:tc>
        <w:tc>
          <w:tcPr>
            <w:tcW w:w="567" w:type="dxa"/>
          </w:tcPr>
          <w:p w14:paraId="4E38ACDA" w14:textId="77777777" w:rsidR="00C57028" w:rsidRPr="00302082" w:rsidRDefault="2531CE86" w:rsidP="00302082">
            <w:pPr>
              <w:spacing w:after="120"/>
              <w:rPr>
                <w:rFonts w:ascii="Arial" w:hAnsi="Arial" w:cs="Arial"/>
                <w:b/>
              </w:rPr>
            </w:pPr>
            <w:r>
              <w:t>x</w:t>
            </w:r>
          </w:p>
        </w:tc>
        <w:tc>
          <w:tcPr>
            <w:tcW w:w="567" w:type="dxa"/>
          </w:tcPr>
          <w:p w14:paraId="2C62A058" w14:textId="77777777" w:rsidR="00C57028" w:rsidRPr="00302082" w:rsidRDefault="2531CE86" w:rsidP="00302082">
            <w:pPr>
              <w:spacing w:after="120"/>
              <w:rPr>
                <w:rFonts w:ascii="Arial" w:hAnsi="Arial" w:cs="Arial"/>
                <w:b/>
              </w:rPr>
            </w:pPr>
            <w:r>
              <w:t>x</w:t>
            </w:r>
          </w:p>
        </w:tc>
        <w:tc>
          <w:tcPr>
            <w:tcW w:w="567" w:type="dxa"/>
          </w:tcPr>
          <w:p w14:paraId="5EAE0BC3" w14:textId="77777777" w:rsidR="00C57028" w:rsidRPr="00302082" w:rsidRDefault="2531CE86" w:rsidP="00302082">
            <w:pPr>
              <w:spacing w:after="120"/>
              <w:rPr>
                <w:rFonts w:ascii="Arial" w:hAnsi="Arial" w:cs="Arial"/>
                <w:b/>
              </w:rPr>
            </w:pPr>
            <w:r>
              <w:t>x</w:t>
            </w:r>
          </w:p>
        </w:tc>
        <w:tc>
          <w:tcPr>
            <w:tcW w:w="567" w:type="dxa"/>
          </w:tcPr>
          <w:p w14:paraId="56060FBB" w14:textId="77777777" w:rsidR="00C57028" w:rsidRPr="00302082" w:rsidRDefault="2531CE86" w:rsidP="00302082">
            <w:pPr>
              <w:spacing w:after="120"/>
              <w:rPr>
                <w:rFonts w:ascii="Arial" w:hAnsi="Arial" w:cs="Arial"/>
                <w:b/>
              </w:rPr>
            </w:pPr>
            <w:r>
              <w:t>x</w:t>
            </w:r>
          </w:p>
        </w:tc>
        <w:tc>
          <w:tcPr>
            <w:tcW w:w="567" w:type="dxa"/>
          </w:tcPr>
          <w:p w14:paraId="4196553F" w14:textId="77777777" w:rsidR="00C57028" w:rsidRPr="00302082" w:rsidRDefault="2531CE86" w:rsidP="00302082">
            <w:pPr>
              <w:spacing w:after="120"/>
              <w:rPr>
                <w:rFonts w:ascii="Arial" w:hAnsi="Arial" w:cs="Arial"/>
                <w:b/>
              </w:rPr>
            </w:pPr>
            <w:r>
              <w:t>x</w:t>
            </w:r>
          </w:p>
        </w:tc>
        <w:tc>
          <w:tcPr>
            <w:tcW w:w="567" w:type="dxa"/>
          </w:tcPr>
          <w:p w14:paraId="3F512356" w14:textId="77777777" w:rsidR="00C57028" w:rsidRPr="00302082" w:rsidRDefault="00C57028" w:rsidP="00302082">
            <w:pPr>
              <w:spacing w:after="120"/>
              <w:rPr>
                <w:rFonts w:ascii="Arial" w:hAnsi="Arial" w:cs="Arial"/>
                <w:b/>
              </w:rPr>
            </w:pPr>
          </w:p>
        </w:tc>
        <w:tc>
          <w:tcPr>
            <w:tcW w:w="709" w:type="dxa"/>
          </w:tcPr>
          <w:p w14:paraId="26C55EBA" w14:textId="77777777" w:rsidR="00C57028" w:rsidRPr="00302082" w:rsidRDefault="00C57028" w:rsidP="00302082">
            <w:pPr>
              <w:spacing w:after="120"/>
              <w:rPr>
                <w:rFonts w:ascii="Arial" w:hAnsi="Arial" w:cs="Arial"/>
                <w:b/>
              </w:rPr>
            </w:pPr>
          </w:p>
        </w:tc>
      </w:tr>
      <w:tr w:rsidR="00C57028" w:rsidRPr="00302082" w14:paraId="6BB77379" w14:textId="77777777" w:rsidTr="539DBD18">
        <w:tc>
          <w:tcPr>
            <w:tcW w:w="1730" w:type="dxa"/>
          </w:tcPr>
          <w:p w14:paraId="4DD74F86" w14:textId="77777777" w:rsidR="00C57028" w:rsidRPr="00302082" w:rsidRDefault="00C57028" w:rsidP="00302082">
            <w:pPr>
              <w:spacing w:after="120"/>
              <w:rPr>
                <w:rFonts w:ascii="Arial" w:hAnsi="Arial" w:cs="Arial"/>
                <w:i/>
              </w:rPr>
            </w:pPr>
          </w:p>
        </w:tc>
        <w:tc>
          <w:tcPr>
            <w:tcW w:w="567" w:type="dxa"/>
          </w:tcPr>
          <w:p w14:paraId="58129E39" w14:textId="77777777" w:rsidR="00C57028" w:rsidRPr="00302082" w:rsidRDefault="00C57028" w:rsidP="00302082">
            <w:pPr>
              <w:spacing w:after="120"/>
              <w:rPr>
                <w:rFonts w:ascii="Arial" w:hAnsi="Arial" w:cs="Arial"/>
                <w:b/>
              </w:rPr>
            </w:pPr>
          </w:p>
        </w:tc>
        <w:tc>
          <w:tcPr>
            <w:tcW w:w="567" w:type="dxa"/>
          </w:tcPr>
          <w:p w14:paraId="5D4CC2AD" w14:textId="77777777" w:rsidR="00C57028" w:rsidRPr="00302082" w:rsidRDefault="00C57028" w:rsidP="00302082">
            <w:pPr>
              <w:spacing w:after="120"/>
              <w:rPr>
                <w:rFonts w:ascii="Arial" w:hAnsi="Arial" w:cs="Arial"/>
                <w:b/>
              </w:rPr>
            </w:pPr>
          </w:p>
        </w:tc>
        <w:tc>
          <w:tcPr>
            <w:tcW w:w="567" w:type="dxa"/>
          </w:tcPr>
          <w:p w14:paraId="64D55C1C" w14:textId="77777777" w:rsidR="00C57028" w:rsidRPr="00302082" w:rsidRDefault="00C57028" w:rsidP="00302082">
            <w:pPr>
              <w:spacing w:after="120"/>
              <w:rPr>
                <w:rFonts w:ascii="Arial" w:hAnsi="Arial" w:cs="Arial"/>
                <w:b/>
              </w:rPr>
            </w:pPr>
          </w:p>
        </w:tc>
        <w:tc>
          <w:tcPr>
            <w:tcW w:w="567" w:type="dxa"/>
          </w:tcPr>
          <w:p w14:paraId="683B8246" w14:textId="77777777" w:rsidR="00C57028" w:rsidRPr="00302082" w:rsidRDefault="00C57028" w:rsidP="00302082">
            <w:pPr>
              <w:spacing w:after="120"/>
              <w:rPr>
                <w:rFonts w:ascii="Arial" w:hAnsi="Arial" w:cs="Arial"/>
                <w:b/>
              </w:rPr>
            </w:pPr>
          </w:p>
        </w:tc>
        <w:tc>
          <w:tcPr>
            <w:tcW w:w="567" w:type="dxa"/>
          </w:tcPr>
          <w:p w14:paraId="2768D771" w14:textId="77777777" w:rsidR="00C57028" w:rsidRPr="00302082" w:rsidRDefault="00C57028" w:rsidP="00302082">
            <w:pPr>
              <w:spacing w:after="120"/>
              <w:rPr>
                <w:rFonts w:ascii="Arial" w:hAnsi="Arial" w:cs="Arial"/>
                <w:b/>
              </w:rPr>
            </w:pPr>
          </w:p>
        </w:tc>
        <w:tc>
          <w:tcPr>
            <w:tcW w:w="567" w:type="dxa"/>
          </w:tcPr>
          <w:p w14:paraId="7C1DBFB2" w14:textId="77777777" w:rsidR="00C57028" w:rsidRPr="00302082" w:rsidRDefault="00C57028" w:rsidP="00302082">
            <w:pPr>
              <w:spacing w:after="120"/>
              <w:rPr>
                <w:rFonts w:ascii="Arial" w:hAnsi="Arial" w:cs="Arial"/>
                <w:b/>
              </w:rPr>
            </w:pPr>
          </w:p>
        </w:tc>
        <w:tc>
          <w:tcPr>
            <w:tcW w:w="567" w:type="dxa"/>
          </w:tcPr>
          <w:p w14:paraId="1C5011F8" w14:textId="77777777" w:rsidR="00C57028" w:rsidRPr="00302082" w:rsidRDefault="00C57028" w:rsidP="00302082">
            <w:pPr>
              <w:spacing w:after="120"/>
              <w:rPr>
                <w:rFonts w:ascii="Arial" w:hAnsi="Arial" w:cs="Arial"/>
                <w:b/>
              </w:rPr>
            </w:pPr>
          </w:p>
        </w:tc>
        <w:tc>
          <w:tcPr>
            <w:tcW w:w="567" w:type="dxa"/>
          </w:tcPr>
          <w:p w14:paraId="46CE05C6" w14:textId="77777777" w:rsidR="00C57028" w:rsidRPr="00302082" w:rsidRDefault="00C57028" w:rsidP="00302082">
            <w:pPr>
              <w:spacing w:after="120"/>
              <w:rPr>
                <w:rFonts w:ascii="Arial" w:hAnsi="Arial" w:cs="Arial"/>
                <w:b/>
              </w:rPr>
            </w:pPr>
          </w:p>
        </w:tc>
        <w:tc>
          <w:tcPr>
            <w:tcW w:w="567" w:type="dxa"/>
          </w:tcPr>
          <w:p w14:paraId="68C05CFC" w14:textId="77777777" w:rsidR="00C57028" w:rsidRPr="00302082" w:rsidRDefault="00C57028" w:rsidP="00302082">
            <w:pPr>
              <w:spacing w:after="120"/>
              <w:rPr>
                <w:rFonts w:ascii="Arial" w:hAnsi="Arial" w:cs="Arial"/>
                <w:b/>
              </w:rPr>
            </w:pPr>
          </w:p>
        </w:tc>
        <w:tc>
          <w:tcPr>
            <w:tcW w:w="709" w:type="dxa"/>
          </w:tcPr>
          <w:p w14:paraId="36BC2A81" w14:textId="77777777" w:rsidR="00C57028" w:rsidRPr="00302082" w:rsidRDefault="00C57028" w:rsidP="00302082">
            <w:pPr>
              <w:spacing w:after="120"/>
              <w:rPr>
                <w:rFonts w:ascii="Arial" w:hAnsi="Arial" w:cs="Arial"/>
                <w:b/>
              </w:rPr>
            </w:pPr>
          </w:p>
        </w:tc>
      </w:tr>
    </w:tbl>
    <w:p w14:paraId="77D5D646" w14:textId="77777777" w:rsidR="007A6245" w:rsidRDefault="007A6245" w:rsidP="00302082">
      <w:pPr>
        <w:spacing w:after="120" w:line="240" w:lineRule="auto"/>
        <w:ind w:left="426" w:right="260"/>
        <w:rPr>
          <w:rFonts w:ascii="Arial" w:hAnsi="Arial" w:cs="Arial"/>
          <w:b/>
          <w:iCs/>
        </w:rPr>
      </w:pPr>
    </w:p>
    <w:p w14:paraId="618A3C3B"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358691" w14:textId="19973A7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82801">
        <w:rPr>
          <w:rFonts w:ascii="Arial" w:hAnsi="Arial" w:cs="Arial"/>
        </w:rPr>
        <w:t xml:space="preserve">The </w:t>
      </w:r>
      <w:r w:rsidR="00B82801" w:rsidRPr="00B82801">
        <w:rPr>
          <w:rFonts w:ascii="Arial" w:hAnsi="Arial" w:cs="Arial"/>
        </w:rPr>
        <w:t>School</w:t>
      </w:r>
      <w:r w:rsidRPr="00B8280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7828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A5E1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C037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0F109B" w14:textId="77777777" w:rsidR="00096DA4" w:rsidRPr="00302082" w:rsidRDefault="00096DA4" w:rsidP="00302082">
      <w:pPr>
        <w:spacing w:after="120" w:line="240" w:lineRule="auto"/>
        <w:ind w:left="426" w:right="260"/>
        <w:rPr>
          <w:rFonts w:ascii="Arial" w:hAnsi="Arial" w:cs="Arial"/>
          <w:i/>
          <w:iCs/>
        </w:rPr>
      </w:pPr>
    </w:p>
    <w:p w14:paraId="36FCBF35"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40373D" w14:textId="620CECD4" w:rsidR="009A2D37" w:rsidRPr="00B82801" w:rsidRDefault="00B82801" w:rsidP="00696FF5">
      <w:pPr>
        <w:spacing w:after="120" w:line="240" w:lineRule="auto"/>
        <w:ind w:left="567" w:right="260"/>
        <w:jc w:val="both"/>
        <w:rPr>
          <w:rFonts w:ascii="Arial" w:hAnsi="Arial" w:cs="Arial"/>
          <w:b/>
        </w:rPr>
      </w:pPr>
      <w:r w:rsidRPr="00B82801">
        <w:rPr>
          <w:rFonts w:ascii="Arial" w:hAnsi="Arial" w:cs="Arial"/>
        </w:rPr>
        <w:t>Canterbury</w:t>
      </w:r>
    </w:p>
    <w:p w14:paraId="4F93D09D" w14:textId="77777777" w:rsidR="009A2D37" w:rsidRDefault="009A2D37" w:rsidP="00302082">
      <w:pPr>
        <w:spacing w:after="120" w:line="240" w:lineRule="auto"/>
        <w:ind w:left="426" w:right="260"/>
        <w:rPr>
          <w:rFonts w:ascii="Arial" w:hAnsi="Arial" w:cs="Arial"/>
          <w:i/>
          <w:iCs/>
        </w:rPr>
      </w:pPr>
    </w:p>
    <w:p w14:paraId="74B6EC60"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7E6665" w14:textId="345BBEF0" w:rsidR="00922E9E" w:rsidRPr="00723F1F" w:rsidRDefault="2531CE86" w:rsidP="00723F1F">
      <w:pPr>
        <w:spacing w:after="120" w:line="240" w:lineRule="auto"/>
        <w:ind w:left="567"/>
        <w:rPr>
          <w:rFonts w:ascii="Arial" w:hAnsi="Arial" w:cs="Arial"/>
          <w:i/>
          <w:iCs/>
        </w:rPr>
      </w:pPr>
      <w:r w:rsidRPr="00723F1F">
        <w:rPr>
          <w:rFonts w:ascii="Arial" w:eastAsia="Calibri" w:hAnsi="Arial" w:cs="Arial"/>
          <w:color w:val="000000" w:themeColor="text1"/>
        </w:rPr>
        <w:t xml:space="preserve">The internationalisation focus of this module is achieved by utilising techniques and </w:t>
      </w:r>
      <w:proofErr w:type="gramStart"/>
      <w:r w:rsidRPr="00723F1F">
        <w:rPr>
          <w:rFonts w:ascii="Arial" w:eastAsia="Calibri" w:hAnsi="Arial" w:cs="Arial"/>
          <w:color w:val="000000" w:themeColor="text1"/>
        </w:rPr>
        <w:t>information  beyond</w:t>
      </w:r>
      <w:proofErr w:type="gramEnd"/>
      <w:r w:rsidRPr="00723F1F">
        <w:rPr>
          <w:rFonts w:ascii="Arial" w:eastAsia="Calibri" w:hAnsi="Arial" w:cs="Arial"/>
          <w:color w:val="000000" w:themeColor="text1"/>
        </w:rPr>
        <w:t xml:space="preserve"> the UK</w:t>
      </w:r>
      <w:r w:rsidRPr="00723F1F">
        <w:rPr>
          <w:rFonts w:ascii="Arial" w:eastAsia="Calibri" w:hAnsi="Arial" w:cs="Arial"/>
        </w:rPr>
        <w:t xml:space="preserve"> theories or skills being tested which are grounded in universal principles with broad international application</w:t>
      </w:r>
      <w:r w:rsidR="009F7D33" w:rsidRPr="00723F1F">
        <w:rPr>
          <w:rFonts w:ascii="Arial" w:hAnsi="Arial" w:cs="Arial"/>
          <w:i/>
          <w:iCs/>
        </w:rPr>
        <w:t xml:space="preserve"> </w:t>
      </w:r>
    </w:p>
    <w:p w14:paraId="05462C6D" w14:textId="1C9432D6" w:rsidR="00883204" w:rsidRPr="00723F1F" w:rsidRDefault="00883204" w:rsidP="00883204">
      <w:pPr>
        <w:spacing w:after="120" w:line="240" w:lineRule="auto"/>
        <w:ind w:right="260"/>
        <w:rPr>
          <w:rFonts w:ascii="Arial" w:hAnsi="Arial" w:cs="Arial"/>
          <w:b/>
        </w:rPr>
      </w:pPr>
    </w:p>
    <w:p w14:paraId="70230D2A" w14:textId="77777777" w:rsidR="00641D6D" w:rsidRPr="00723F1F" w:rsidRDefault="00641D6D" w:rsidP="00302082">
      <w:pPr>
        <w:pBdr>
          <w:bottom w:val="single" w:sz="6" w:space="1" w:color="auto"/>
        </w:pBdr>
        <w:spacing w:after="120" w:line="240" w:lineRule="auto"/>
        <w:ind w:right="260"/>
        <w:rPr>
          <w:rFonts w:ascii="Arial" w:hAnsi="Arial" w:cs="Arial"/>
        </w:rPr>
      </w:pPr>
    </w:p>
    <w:p w14:paraId="0BBCED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F43C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9B3C2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25B425" w14:textId="77777777" w:rsidTr="00694309">
        <w:trPr>
          <w:trHeight w:val="317"/>
        </w:trPr>
        <w:tc>
          <w:tcPr>
            <w:tcW w:w="1526" w:type="dxa"/>
          </w:tcPr>
          <w:p w14:paraId="603DC7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D2875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3FB68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49EE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4E6F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7E878B" w14:textId="77777777" w:rsidTr="00694309">
        <w:trPr>
          <w:trHeight w:val="305"/>
        </w:trPr>
        <w:tc>
          <w:tcPr>
            <w:tcW w:w="1526" w:type="dxa"/>
          </w:tcPr>
          <w:p w14:paraId="6B7CC0E3" w14:textId="77777777" w:rsidR="00422B69" w:rsidRPr="00302082" w:rsidRDefault="00422B69" w:rsidP="00302082">
            <w:pPr>
              <w:spacing w:after="120"/>
              <w:ind w:right="-330"/>
              <w:rPr>
                <w:rFonts w:ascii="Arial" w:hAnsi="Arial" w:cs="Arial"/>
              </w:rPr>
            </w:pPr>
          </w:p>
        </w:tc>
        <w:tc>
          <w:tcPr>
            <w:tcW w:w="1701" w:type="dxa"/>
          </w:tcPr>
          <w:p w14:paraId="2C00AF50" w14:textId="77777777" w:rsidR="00422B69" w:rsidRPr="00302082" w:rsidRDefault="00422B69" w:rsidP="00302082">
            <w:pPr>
              <w:spacing w:after="120"/>
              <w:ind w:right="-330"/>
              <w:rPr>
                <w:rFonts w:ascii="Arial" w:hAnsi="Arial" w:cs="Arial"/>
              </w:rPr>
            </w:pPr>
          </w:p>
        </w:tc>
        <w:tc>
          <w:tcPr>
            <w:tcW w:w="2410" w:type="dxa"/>
          </w:tcPr>
          <w:p w14:paraId="31526ACD" w14:textId="77777777" w:rsidR="00422B69" w:rsidRPr="00302082" w:rsidRDefault="00422B69" w:rsidP="00302082">
            <w:pPr>
              <w:spacing w:after="120"/>
              <w:ind w:right="-330"/>
              <w:rPr>
                <w:rFonts w:ascii="Arial" w:hAnsi="Arial" w:cs="Arial"/>
              </w:rPr>
            </w:pPr>
          </w:p>
        </w:tc>
        <w:tc>
          <w:tcPr>
            <w:tcW w:w="2448" w:type="dxa"/>
          </w:tcPr>
          <w:p w14:paraId="41D8130A" w14:textId="77777777" w:rsidR="00422B69" w:rsidRPr="00302082" w:rsidRDefault="00422B69" w:rsidP="00302082">
            <w:pPr>
              <w:spacing w:after="120"/>
              <w:ind w:right="-330"/>
              <w:rPr>
                <w:rFonts w:ascii="Arial" w:hAnsi="Arial" w:cs="Arial"/>
              </w:rPr>
            </w:pPr>
          </w:p>
        </w:tc>
        <w:tc>
          <w:tcPr>
            <w:tcW w:w="2597" w:type="dxa"/>
          </w:tcPr>
          <w:p w14:paraId="195F34F0" w14:textId="77777777" w:rsidR="00422B69" w:rsidRPr="00302082" w:rsidRDefault="00422B69" w:rsidP="00302082">
            <w:pPr>
              <w:spacing w:after="120"/>
              <w:ind w:right="-330"/>
              <w:rPr>
                <w:rFonts w:ascii="Arial" w:hAnsi="Arial" w:cs="Arial"/>
              </w:rPr>
            </w:pPr>
          </w:p>
        </w:tc>
      </w:tr>
      <w:tr w:rsidR="00302082" w:rsidRPr="00302082" w14:paraId="50589F8B" w14:textId="77777777" w:rsidTr="00694309">
        <w:trPr>
          <w:trHeight w:val="305"/>
        </w:trPr>
        <w:tc>
          <w:tcPr>
            <w:tcW w:w="1526" w:type="dxa"/>
          </w:tcPr>
          <w:p w14:paraId="3522CDB7" w14:textId="77777777" w:rsidR="00422B69" w:rsidRPr="00302082" w:rsidRDefault="00422B69" w:rsidP="00302082">
            <w:pPr>
              <w:spacing w:after="120"/>
              <w:ind w:right="-330"/>
              <w:rPr>
                <w:rFonts w:ascii="Arial" w:hAnsi="Arial" w:cs="Arial"/>
              </w:rPr>
            </w:pPr>
          </w:p>
        </w:tc>
        <w:tc>
          <w:tcPr>
            <w:tcW w:w="1701" w:type="dxa"/>
          </w:tcPr>
          <w:p w14:paraId="133AC6D1" w14:textId="77777777" w:rsidR="00422B69" w:rsidRPr="00302082" w:rsidRDefault="00422B69" w:rsidP="00302082">
            <w:pPr>
              <w:spacing w:after="120"/>
              <w:ind w:right="-330"/>
              <w:rPr>
                <w:rFonts w:ascii="Arial" w:hAnsi="Arial" w:cs="Arial"/>
              </w:rPr>
            </w:pPr>
          </w:p>
        </w:tc>
        <w:tc>
          <w:tcPr>
            <w:tcW w:w="2410" w:type="dxa"/>
          </w:tcPr>
          <w:p w14:paraId="50E9F187" w14:textId="77777777" w:rsidR="00422B69" w:rsidRPr="00302082" w:rsidRDefault="00422B69" w:rsidP="00302082">
            <w:pPr>
              <w:spacing w:after="120"/>
              <w:ind w:right="-330"/>
              <w:rPr>
                <w:rFonts w:ascii="Arial" w:hAnsi="Arial" w:cs="Arial"/>
              </w:rPr>
            </w:pPr>
          </w:p>
        </w:tc>
        <w:tc>
          <w:tcPr>
            <w:tcW w:w="2448" w:type="dxa"/>
          </w:tcPr>
          <w:p w14:paraId="39E3AB53" w14:textId="77777777" w:rsidR="00422B69" w:rsidRPr="00302082" w:rsidRDefault="00422B69" w:rsidP="00302082">
            <w:pPr>
              <w:spacing w:after="120"/>
              <w:ind w:right="-330"/>
              <w:rPr>
                <w:rFonts w:ascii="Arial" w:hAnsi="Arial" w:cs="Arial"/>
              </w:rPr>
            </w:pPr>
          </w:p>
        </w:tc>
        <w:tc>
          <w:tcPr>
            <w:tcW w:w="2597" w:type="dxa"/>
          </w:tcPr>
          <w:p w14:paraId="6E305C7A" w14:textId="77777777" w:rsidR="00422B69" w:rsidRPr="00302082" w:rsidRDefault="00422B69" w:rsidP="00302082">
            <w:pPr>
              <w:spacing w:after="120"/>
              <w:ind w:right="-330"/>
              <w:rPr>
                <w:rFonts w:ascii="Arial" w:hAnsi="Arial" w:cs="Arial"/>
              </w:rPr>
            </w:pPr>
          </w:p>
        </w:tc>
      </w:tr>
    </w:tbl>
    <w:p w14:paraId="72ED6EA3" w14:textId="77777777" w:rsidR="00D83563" w:rsidRDefault="00D83563" w:rsidP="00302082">
      <w:pPr>
        <w:spacing w:after="120" w:line="240" w:lineRule="auto"/>
        <w:ind w:right="-330"/>
        <w:rPr>
          <w:rFonts w:ascii="Arial" w:hAnsi="Arial" w:cs="Arial"/>
        </w:rPr>
      </w:pPr>
    </w:p>
    <w:p w14:paraId="19BA469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AE29" w14:textId="77777777" w:rsidR="00A9411A" w:rsidRDefault="00A9411A" w:rsidP="009A2D37">
      <w:pPr>
        <w:spacing w:after="0" w:line="240" w:lineRule="auto"/>
      </w:pPr>
      <w:r>
        <w:separator/>
      </w:r>
    </w:p>
  </w:endnote>
  <w:endnote w:type="continuationSeparator" w:id="0">
    <w:p w14:paraId="2E87A3C8" w14:textId="77777777" w:rsidR="00A9411A" w:rsidRDefault="00A9411A" w:rsidP="009A2D37">
      <w:pPr>
        <w:spacing w:after="0" w:line="240" w:lineRule="auto"/>
      </w:pPr>
      <w:r>
        <w:continuationSeparator/>
      </w:r>
    </w:p>
  </w:endnote>
  <w:endnote w:type="continuationNotice" w:id="1">
    <w:p w14:paraId="1AC4C070" w14:textId="77777777" w:rsidR="00A9411A" w:rsidRDefault="00A94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5D285D2" w14:textId="54E2FBA7" w:rsidR="008B2543" w:rsidRDefault="0019787E" w:rsidP="009A2D37">
        <w:pPr>
          <w:pStyle w:val="Footer"/>
          <w:jc w:val="center"/>
        </w:pPr>
        <w:r>
          <w:fldChar w:fldCharType="begin"/>
        </w:r>
        <w:r>
          <w:instrText xml:space="preserve"> PAGE   \* MERGEFORMAT </w:instrText>
        </w:r>
        <w:r>
          <w:fldChar w:fldCharType="separate"/>
        </w:r>
        <w:r w:rsidR="000E6BDD">
          <w:rPr>
            <w:noProof/>
          </w:rPr>
          <w:t>4</w:t>
        </w:r>
        <w:r>
          <w:rPr>
            <w:noProof/>
          </w:rPr>
          <w:fldChar w:fldCharType="end"/>
        </w:r>
      </w:p>
    </w:sdtContent>
  </w:sdt>
  <w:p w14:paraId="786481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CAE9F" w14:textId="77777777" w:rsidR="00A9411A" w:rsidRDefault="00A9411A" w:rsidP="009A2D37">
      <w:pPr>
        <w:spacing w:after="0" w:line="240" w:lineRule="auto"/>
      </w:pPr>
      <w:r>
        <w:separator/>
      </w:r>
    </w:p>
  </w:footnote>
  <w:footnote w:type="continuationSeparator" w:id="0">
    <w:p w14:paraId="0E893735" w14:textId="77777777" w:rsidR="00A9411A" w:rsidRDefault="00A9411A" w:rsidP="009A2D37">
      <w:pPr>
        <w:spacing w:after="0" w:line="240" w:lineRule="auto"/>
      </w:pPr>
      <w:r>
        <w:continuationSeparator/>
      </w:r>
    </w:p>
  </w:footnote>
  <w:footnote w:type="continuationNotice" w:id="1">
    <w:p w14:paraId="4057F1A0" w14:textId="77777777" w:rsidR="00A9411A" w:rsidRDefault="00A941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2E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9B30A0" wp14:editId="03A55A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66C71" w14:textId="77777777" w:rsidR="008B2543" w:rsidRPr="008C00F8" w:rsidRDefault="008B2543" w:rsidP="005E6D38">
    <w:pPr>
      <w:pStyle w:val="Heading1"/>
      <w:spacing w:before="60" w:after="60"/>
      <w:rPr>
        <w:rFonts w:ascii="Arial" w:hAnsi="Arial" w:cs="Arial"/>
      </w:rPr>
    </w:pPr>
  </w:p>
  <w:p w14:paraId="2EBB0FE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577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80061E" wp14:editId="3F77B4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73D8F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1156"/>
    <w:multiLevelType w:val="multilevel"/>
    <w:tmpl w:val="7C9A8978"/>
    <w:lvl w:ilvl="0">
      <w:start w:val="9"/>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927" w:hanging="360"/>
      </w:pPr>
      <w:rPr>
        <w:rFonts w:ascii="Arial" w:eastAsiaTheme="minorEastAsia" w:hAnsi="Arial" w:cs="Arial" w:hint="default"/>
      </w:rPr>
    </w:lvl>
    <w:lvl w:ilvl="2">
      <w:start w:val="1"/>
      <w:numFmt w:val="decimal"/>
      <w:lvlText w:val="%1.%2.%3"/>
      <w:lvlJc w:val="left"/>
      <w:pPr>
        <w:ind w:left="1854" w:hanging="720"/>
      </w:pPr>
      <w:rPr>
        <w:rFonts w:asciiTheme="minorHAnsi" w:eastAsiaTheme="minorEastAsia" w:hAnsiTheme="minorHAnsi" w:cstheme="minorBidi" w:hint="default"/>
      </w:rPr>
    </w:lvl>
    <w:lvl w:ilvl="3">
      <w:start w:val="1"/>
      <w:numFmt w:val="decimal"/>
      <w:lvlText w:val="%1.%2.%3.%4"/>
      <w:lvlJc w:val="left"/>
      <w:pPr>
        <w:ind w:left="2421" w:hanging="720"/>
      </w:pPr>
      <w:rPr>
        <w:rFonts w:asciiTheme="minorHAnsi" w:eastAsiaTheme="minorEastAsia" w:hAnsiTheme="minorHAnsi" w:cstheme="minorBidi" w:hint="default"/>
      </w:rPr>
    </w:lvl>
    <w:lvl w:ilvl="4">
      <w:start w:val="1"/>
      <w:numFmt w:val="decimal"/>
      <w:lvlText w:val="%1.%2.%3.%4.%5"/>
      <w:lvlJc w:val="left"/>
      <w:pPr>
        <w:ind w:left="3348" w:hanging="1080"/>
      </w:pPr>
      <w:rPr>
        <w:rFonts w:asciiTheme="minorHAnsi" w:eastAsiaTheme="minorEastAsia" w:hAnsiTheme="minorHAnsi" w:cstheme="minorBidi" w:hint="default"/>
      </w:rPr>
    </w:lvl>
    <w:lvl w:ilvl="5">
      <w:start w:val="1"/>
      <w:numFmt w:val="decimal"/>
      <w:lvlText w:val="%1.%2.%3.%4.%5.%6"/>
      <w:lvlJc w:val="left"/>
      <w:pPr>
        <w:ind w:left="3915" w:hanging="1080"/>
      </w:pPr>
      <w:rPr>
        <w:rFonts w:asciiTheme="minorHAnsi" w:eastAsiaTheme="minorEastAsia" w:hAnsiTheme="minorHAnsi" w:cstheme="minorBidi" w:hint="default"/>
      </w:rPr>
    </w:lvl>
    <w:lvl w:ilvl="6">
      <w:start w:val="1"/>
      <w:numFmt w:val="decimal"/>
      <w:lvlText w:val="%1.%2.%3.%4.%5.%6.%7"/>
      <w:lvlJc w:val="left"/>
      <w:pPr>
        <w:ind w:left="4842" w:hanging="1440"/>
      </w:pPr>
      <w:rPr>
        <w:rFonts w:asciiTheme="minorHAnsi" w:eastAsiaTheme="minorEastAsia" w:hAnsiTheme="minorHAnsi" w:cstheme="minorBidi" w:hint="default"/>
      </w:rPr>
    </w:lvl>
    <w:lvl w:ilvl="7">
      <w:start w:val="1"/>
      <w:numFmt w:val="decimal"/>
      <w:lvlText w:val="%1.%2.%3.%4.%5.%6.%7.%8"/>
      <w:lvlJc w:val="left"/>
      <w:pPr>
        <w:ind w:left="5409" w:hanging="1440"/>
      </w:pPr>
      <w:rPr>
        <w:rFonts w:asciiTheme="minorHAnsi" w:eastAsiaTheme="minorEastAsia" w:hAnsiTheme="minorHAnsi" w:cstheme="minorBidi" w:hint="default"/>
      </w:rPr>
    </w:lvl>
    <w:lvl w:ilvl="8">
      <w:start w:val="1"/>
      <w:numFmt w:val="decimal"/>
      <w:lvlText w:val="%1.%2.%3.%4.%5.%6.%7.%8.%9"/>
      <w:lvlJc w:val="left"/>
      <w:pPr>
        <w:ind w:left="5976" w:hanging="1440"/>
      </w:pPr>
      <w:rPr>
        <w:rFonts w:asciiTheme="minorHAnsi" w:eastAsiaTheme="minorEastAsia" w:hAnsiTheme="minorHAnsi" w:cstheme="minorBidi" w:hint="default"/>
      </w:rPr>
    </w:lvl>
  </w:abstractNum>
  <w:abstractNum w:abstractNumId="2" w15:restartNumberingAfterBreak="0">
    <w:nsid w:val="04E90F0C"/>
    <w:multiLevelType w:val="hybridMultilevel"/>
    <w:tmpl w:val="6B4E1F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6477D9A"/>
    <w:multiLevelType w:val="hybridMultilevel"/>
    <w:tmpl w:val="C074AC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1B52AC"/>
    <w:multiLevelType w:val="hybridMultilevel"/>
    <w:tmpl w:val="1370FCFA"/>
    <w:lvl w:ilvl="0" w:tplc="426C9A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BF722B"/>
    <w:multiLevelType w:val="hybridMultilevel"/>
    <w:tmpl w:val="33C6A5D4"/>
    <w:lvl w:ilvl="0" w:tplc="275ECA70">
      <w:start w:val="1"/>
      <w:numFmt w:val="decimal"/>
      <w:lvlText w:val="%1."/>
      <w:lvlJc w:val="left"/>
      <w:pPr>
        <w:ind w:left="720" w:hanging="360"/>
      </w:pPr>
    </w:lvl>
    <w:lvl w:ilvl="1" w:tplc="A7363C44">
      <w:start w:val="1"/>
      <w:numFmt w:val="lowerLetter"/>
      <w:lvlText w:val="%2."/>
      <w:lvlJc w:val="left"/>
      <w:pPr>
        <w:ind w:left="1440" w:hanging="360"/>
      </w:pPr>
    </w:lvl>
    <w:lvl w:ilvl="2" w:tplc="73BED1E8">
      <w:start w:val="1"/>
      <w:numFmt w:val="lowerRoman"/>
      <w:lvlText w:val="%3."/>
      <w:lvlJc w:val="right"/>
      <w:pPr>
        <w:ind w:left="2160" w:hanging="180"/>
      </w:pPr>
    </w:lvl>
    <w:lvl w:ilvl="3" w:tplc="69CE5B62">
      <w:start w:val="1"/>
      <w:numFmt w:val="decimal"/>
      <w:lvlText w:val="%4."/>
      <w:lvlJc w:val="left"/>
      <w:pPr>
        <w:ind w:left="2880" w:hanging="360"/>
      </w:pPr>
    </w:lvl>
    <w:lvl w:ilvl="4" w:tplc="18BC32AA">
      <w:start w:val="1"/>
      <w:numFmt w:val="lowerLetter"/>
      <w:lvlText w:val="%5."/>
      <w:lvlJc w:val="left"/>
      <w:pPr>
        <w:ind w:left="3600" w:hanging="360"/>
      </w:pPr>
    </w:lvl>
    <w:lvl w:ilvl="5" w:tplc="1F067B52">
      <w:start w:val="1"/>
      <w:numFmt w:val="lowerRoman"/>
      <w:lvlText w:val="%6."/>
      <w:lvlJc w:val="right"/>
      <w:pPr>
        <w:ind w:left="4320" w:hanging="180"/>
      </w:pPr>
    </w:lvl>
    <w:lvl w:ilvl="6" w:tplc="5E7E865A">
      <w:start w:val="1"/>
      <w:numFmt w:val="decimal"/>
      <w:lvlText w:val="%7."/>
      <w:lvlJc w:val="left"/>
      <w:pPr>
        <w:ind w:left="5040" w:hanging="360"/>
      </w:pPr>
    </w:lvl>
    <w:lvl w:ilvl="7" w:tplc="B68E052E">
      <w:start w:val="1"/>
      <w:numFmt w:val="lowerLetter"/>
      <w:lvlText w:val="%8."/>
      <w:lvlJc w:val="left"/>
      <w:pPr>
        <w:ind w:left="5760" w:hanging="360"/>
      </w:pPr>
    </w:lvl>
    <w:lvl w:ilvl="8" w:tplc="07C0A334">
      <w:start w:val="1"/>
      <w:numFmt w:val="lowerRoman"/>
      <w:lvlText w:val="%9."/>
      <w:lvlJc w:val="right"/>
      <w:pPr>
        <w:ind w:left="6480" w:hanging="180"/>
      </w:pPr>
    </w:lvl>
  </w:abstractNum>
  <w:abstractNum w:abstractNumId="10" w15:restartNumberingAfterBreak="0">
    <w:nsid w:val="4AE33A56"/>
    <w:multiLevelType w:val="hybridMultilevel"/>
    <w:tmpl w:val="DF7E933E"/>
    <w:lvl w:ilvl="0" w:tplc="FFFFFFFF">
      <w:start w:val="1"/>
      <w:numFmt w:val="decimal"/>
      <w:lvlText w:val="%1."/>
      <w:lvlJc w:val="left"/>
      <w:pPr>
        <w:ind w:left="927" w:hanging="360"/>
      </w:p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FF95C35"/>
    <w:multiLevelType w:val="multilevel"/>
    <w:tmpl w:val="4A32B596"/>
    <w:lvl w:ilvl="0">
      <w:start w:val="8"/>
      <w:numFmt w:val="decimal"/>
      <w:lvlText w:val="%1"/>
      <w:lvlJc w:val="left"/>
      <w:pPr>
        <w:ind w:left="360" w:hanging="360"/>
      </w:pPr>
      <w:rPr>
        <w:rFonts w:asciiTheme="minorHAnsi" w:eastAsia="Arial" w:hAnsiTheme="minorHAnsi" w:cstheme="minorBidi"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Theme="minorHAnsi" w:eastAsia="Arial" w:hAnsiTheme="minorHAnsi" w:cstheme="minorBidi" w:hint="default"/>
      </w:rPr>
    </w:lvl>
    <w:lvl w:ilvl="3">
      <w:start w:val="1"/>
      <w:numFmt w:val="decimal"/>
      <w:lvlText w:val="%1.%2.%3.%4"/>
      <w:lvlJc w:val="left"/>
      <w:pPr>
        <w:ind w:left="720" w:hanging="720"/>
      </w:pPr>
      <w:rPr>
        <w:rFonts w:asciiTheme="minorHAnsi" w:eastAsia="Arial" w:hAnsiTheme="minorHAnsi" w:cstheme="minorBidi" w:hint="default"/>
      </w:rPr>
    </w:lvl>
    <w:lvl w:ilvl="4">
      <w:start w:val="1"/>
      <w:numFmt w:val="decimal"/>
      <w:lvlText w:val="%1.%2.%3.%4.%5"/>
      <w:lvlJc w:val="left"/>
      <w:pPr>
        <w:ind w:left="1080" w:hanging="1080"/>
      </w:pPr>
      <w:rPr>
        <w:rFonts w:asciiTheme="minorHAnsi" w:eastAsia="Arial" w:hAnsiTheme="minorHAnsi" w:cstheme="minorBidi" w:hint="default"/>
      </w:rPr>
    </w:lvl>
    <w:lvl w:ilvl="5">
      <w:start w:val="1"/>
      <w:numFmt w:val="decimal"/>
      <w:lvlText w:val="%1.%2.%3.%4.%5.%6"/>
      <w:lvlJc w:val="left"/>
      <w:pPr>
        <w:ind w:left="1080" w:hanging="1080"/>
      </w:pPr>
      <w:rPr>
        <w:rFonts w:asciiTheme="minorHAnsi" w:eastAsia="Arial" w:hAnsiTheme="minorHAnsi" w:cstheme="minorBidi" w:hint="default"/>
      </w:rPr>
    </w:lvl>
    <w:lvl w:ilvl="6">
      <w:start w:val="1"/>
      <w:numFmt w:val="decimal"/>
      <w:lvlText w:val="%1.%2.%3.%4.%5.%6.%7"/>
      <w:lvlJc w:val="left"/>
      <w:pPr>
        <w:ind w:left="1440" w:hanging="1440"/>
      </w:pPr>
      <w:rPr>
        <w:rFonts w:asciiTheme="minorHAnsi" w:eastAsia="Arial" w:hAnsiTheme="minorHAnsi" w:cstheme="minorBidi" w:hint="default"/>
      </w:rPr>
    </w:lvl>
    <w:lvl w:ilvl="7">
      <w:start w:val="1"/>
      <w:numFmt w:val="decimal"/>
      <w:lvlText w:val="%1.%2.%3.%4.%5.%6.%7.%8"/>
      <w:lvlJc w:val="left"/>
      <w:pPr>
        <w:ind w:left="1440" w:hanging="1440"/>
      </w:pPr>
      <w:rPr>
        <w:rFonts w:asciiTheme="minorHAnsi" w:eastAsia="Arial" w:hAnsiTheme="minorHAnsi" w:cstheme="minorBidi" w:hint="default"/>
      </w:rPr>
    </w:lvl>
    <w:lvl w:ilvl="8">
      <w:start w:val="1"/>
      <w:numFmt w:val="decimal"/>
      <w:lvlText w:val="%1.%2.%3.%4.%5.%6.%7.%8.%9"/>
      <w:lvlJc w:val="left"/>
      <w:pPr>
        <w:ind w:left="1800" w:hanging="1800"/>
      </w:pPr>
      <w:rPr>
        <w:rFonts w:asciiTheme="minorHAnsi" w:eastAsia="Arial" w:hAnsiTheme="minorHAnsi" w:cstheme="minorBidi"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8609CC"/>
    <w:multiLevelType w:val="hybridMultilevel"/>
    <w:tmpl w:val="5BF669A0"/>
    <w:lvl w:ilvl="0" w:tplc="70F6FB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E0F2A08"/>
    <w:multiLevelType w:val="hybridMultilevel"/>
    <w:tmpl w:val="7EB6B1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957B3"/>
    <w:multiLevelType w:val="hybridMultilevel"/>
    <w:tmpl w:val="AA7A7624"/>
    <w:lvl w:ilvl="0" w:tplc="FFFFFFF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6"/>
  </w:num>
  <w:num w:numId="3">
    <w:abstractNumId w:val="0"/>
  </w:num>
  <w:num w:numId="4">
    <w:abstractNumId w:val="7"/>
  </w:num>
  <w:num w:numId="5">
    <w:abstractNumId w:val="4"/>
  </w:num>
  <w:num w:numId="6">
    <w:abstractNumId w:val="14"/>
  </w:num>
  <w:num w:numId="7">
    <w:abstractNumId w:val="12"/>
  </w:num>
  <w:num w:numId="8">
    <w:abstractNumId w:val="17"/>
  </w:num>
  <w:num w:numId="9">
    <w:abstractNumId w:val="13"/>
  </w:num>
  <w:num w:numId="10">
    <w:abstractNumId w:val="8"/>
  </w:num>
  <w:num w:numId="11">
    <w:abstractNumId w:val="10"/>
  </w:num>
  <w:num w:numId="12">
    <w:abstractNumId w:val="15"/>
  </w:num>
  <w:num w:numId="13">
    <w:abstractNumId w:val="16"/>
  </w:num>
  <w:num w:numId="14">
    <w:abstractNumId w:val="3"/>
  </w:num>
  <w:num w:numId="15">
    <w:abstractNumId w:val="2"/>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1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90E"/>
    <w:rsid w:val="00094810"/>
    <w:rsid w:val="00096DA4"/>
    <w:rsid w:val="000C0294"/>
    <w:rsid w:val="000C7A1C"/>
    <w:rsid w:val="000D2A8A"/>
    <w:rsid w:val="000D32AC"/>
    <w:rsid w:val="000E20C1"/>
    <w:rsid w:val="000E3B73"/>
    <w:rsid w:val="000E6BDD"/>
    <w:rsid w:val="000F6C56"/>
    <w:rsid w:val="000F7FBF"/>
    <w:rsid w:val="00106BE5"/>
    <w:rsid w:val="00110947"/>
    <w:rsid w:val="00111906"/>
    <w:rsid w:val="00111CB3"/>
    <w:rsid w:val="00117577"/>
    <w:rsid w:val="00117793"/>
    <w:rsid w:val="001206E4"/>
    <w:rsid w:val="001214D3"/>
    <w:rsid w:val="00121BFC"/>
    <w:rsid w:val="001402AD"/>
    <w:rsid w:val="001470D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55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62A"/>
    <w:rsid w:val="00446A75"/>
    <w:rsid w:val="004474A2"/>
    <w:rsid w:val="00460925"/>
    <w:rsid w:val="00471C6C"/>
    <w:rsid w:val="00472023"/>
    <w:rsid w:val="00486993"/>
    <w:rsid w:val="00492DA4"/>
    <w:rsid w:val="00496AA3"/>
    <w:rsid w:val="00497C98"/>
    <w:rsid w:val="004A39D7"/>
    <w:rsid w:val="004A55FA"/>
    <w:rsid w:val="004B5D03"/>
    <w:rsid w:val="004C1EC4"/>
    <w:rsid w:val="004C534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EF0"/>
    <w:rsid w:val="006043FC"/>
    <w:rsid w:val="006050CF"/>
    <w:rsid w:val="00612B9D"/>
    <w:rsid w:val="00621B77"/>
    <w:rsid w:val="006253AA"/>
    <w:rsid w:val="00626023"/>
    <w:rsid w:val="00633150"/>
    <w:rsid w:val="00637A50"/>
    <w:rsid w:val="00641D6D"/>
    <w:rsid w:val="0064364E"/>
    <w:rsid w:val="006438F3"/>
    <w:rsid w:val="00647907"/>
    <w:rsid w:val="00651A82"/>
    <w:rsid w:val="006525E9"/>
    <w:rsid w:val="00665D5A"/>
    <w:rsid w:val="0066747B"/>
    <w:rsid w:val="006725EC"/>
    <w:rsid w:val="00674ED0"/>
    <w:rsid w:val="00682650"/>
    <w:rsid w:val="00683609"/>
    <w:rsid w:val="00684851"/>
    <w:rsid w:val="00694309"/>
    <w:rsid w:val="00695285"/>
    <w:rsid w:val="00696FF5"/>
    <w:rsid w:val="006A5FE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F1F"/>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C23"/>
    <w:rsid w:val="007E3412"/>
    <w:rsid w:val="007F393D"/>
    <w:rsid w:val="008029AF"/>
    <w:rsid w:val="00802FFA"/>
    <w:rsid w:val="008102E5"/>
    <w:rsid w:val="008111B4"/>
    <w:rsid w:val="008133F0"/>
    <w:rsid w:val="00814CB4"/>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65C"/>
    <w:rsid w:val="008A0F36"/>
    <w:rsid w:val="008B2543"/>
    <w:rsid w:val="008B4B6E"/>
    <w:rsid w:val="008D7401"/>
    <w:rsid w:val="00903DF6"/>
    <w:rsid w:val="00907EA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11A"/>
    <w:rsid w:val="00A97038"/>
    <w:rsid w:val="00AA3C15"/>
    <w:rsid w:val="00AA6330"/>
    <w:rsid w:val="00AB3368"/>
    <w:rsid w:val="00AC7501"/>
    <w:rsid w:val="00AC7EC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801"/>
    <w:rsid w:val="00B9109B"/>
    <w:rsid w:val="00B927AE"/>
    <w:rsid w:val="00B93721"/>
    <w:rsid w:val="00B937B1"/>
    <w:rsid w:val="00BA453C"/>
    <w:rsid w:val="00BA4E02"/>
    <w:rsid w:val="00BB2045"/>
    <w:rsid w:val="00BB2A6D"/>
    <w:rsid w:val="00BB4189"/>
    <w:rsid w:val="00BC19F7"/>
    <w:rsid w:val="00BC41ED"/>
    <w:rsid w:val="00BC73DD"/>
    <w:rsid w:val="00BD009E"/>
    <w:rsid w:val="00BD0EF8"/>
    <w:rsid w:val="00BD60E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C9C"/>
    <w:rsid w:val="00CB11CE"/>
    <w:rsid w:val="00CC25A2"/>
    <w:rsid w:val="00CD7F07"/>
    <w:rsid w:val="00CE04F3"/>
    <w:rsid w:val="00CE12D8"/>
    <w:rsid w:val="00CE4574"/>
    <w:rsid w:val="00CE70E6"/>
    <w:rsid w:val="00CF2E1E"/>
    <w:rsid w:val="00D02E99"/>
    <w:rsid w:val="00D04F04"/>
    <w:rsid w:val="00D13357"/>
    <w:rsid w:val="00D13A13"/>
    <w:rsid w:val="00D2689A"/>
    <w:rsid w:val="00D6279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155"/>
    <w:rsid w:val="00E77786"/>
    <w:rsid w:val="00E806FB"/>
    <w:rsid w:val="00EB1C2D"/>
    <w:rsid w:val="00EC1810"/>
    <w:rsid w:val="00EC3FCC"/>
    <w:rsid w:val="00ED32FF"/>
    <w:rsid w:val="00EF039B"/>
    <w:rsid w:val="00EF4933"/>
    <w:rsid w:val="00EF5044"/>
    <w:rsid w:val="00F01956"/>
    <w:rsid w:val="00F01F72"/>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4DD"/>
    <w:rsid w:val="00FD333B"/>
    <w:rsid w:val="00FD689C"/>
    <w:rsid w:val="00FD705C"/>
    <w:rsid w:val="00FD777A"/>
    <w:rsid w:val="00FE260B"/>
    <w:rsid w:val="00FE692E"/>
    <w:rsid w:val="00FF31CA"/>
    <w:rsid w:val="00FF6EB4"/>
    <w:rsid w:val="00FF7858"/>
    <w:rsid w:val="090BB37E"/>
    <w:rsid w:val="2531CE86"/>
    <w:rsid w:val="25D751F3"/>
    <w:rsid w:val="539DBD18"/>
    <w:rsid w:val="6CF029AE"/>
    <w:rsid w:val="71F0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F51171"/>
  <w15:docId w15:val="{5D5688AC-FE4F-4DD0-B8A6-EE891F9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3AMX4D3CU3N3-1376847068-42</_dlc_DocId>
    <_dlc_DocIdUrl xmlns="ef2b9e05-657a-4dc1-8c6c-679bdea18f38">
      <Url>https://sharepoint.kent.ac.uk/fso/cmaproject/_layouts/15/DocIdRedir.aspx?ID=3AMX4D3CU3N3-1376847068-42</Url>
      <Description>3AMX4D3CU3N3-1376847068-42</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C31B-507A-4F07-82B6-629569C2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B51EA-8EBF-489E-9614-D5E1525E2E6E}">
  <ds:schemaRefs>
    <ds:schemaRef ds:uri="http://purl.org/dc/terms/"/>
    <ds:schemaRef ds:uri="http://schemas.microsoft.com/office/2006/documentManagement/types"/>
    <ds:schemaRef ds:uri="ef2b9e05-657a-4dc1-8c6c-679bdea18f38"/>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A4ADCF2-4C19-4BC1-A2F3-06E55E5C92CA}">
  <ds:schemaRefs>
    <ds:schemaRef ds:uri="http://schemas.microsoft.com/sharepoint/v3/contenttype/forms"/>
  </ds:schemaRefs>
</ds:datastoreItem>
</file>

<file path=customXml/itemProps4.xml><?xml version="1.0" encoding="utf-8"?>
<ds:datastoreItem xmlns:ds="http://schemas.openxmlformats.org/officeDocument/2006/customXml" ds:itemID="{4E5AB496-FAF0-4A7C-ADF3-D34188B25329}">
  <ds:schemaRefs>
    <ds:schemaRef ds:uri="http://schemas.microsoft.com/sharepoint/events"/>
  </ds:schemaRefs>
</ds:datastoreItem>
</file>

<file path=customXml/itemProps5.xml><?xml version="1.0" encoding="utf-8"?>
<ds:datastoreItem xmlns:ds="http://schemas.openxmlformats.org/officeDocument/2006/customXml" ds:itemID="{ED0B9D97-6078-4388-A80C-ECF35E88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2018-06-13T08:35:00Z</dcterms:created>
  <dcterms:modified xsi:type="dcterms:W3CDTF">2018-06-13T08:35:00Z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e0cdcc7a-1f78-4c69-8450-9d5f1cb7fe1a</vt:lpwstr>
  </property>
  <property fmtid="{D5CDD505-2E9C-101B-9397-08002B2CF9AE}" pid="4" name="Order">
    <vt:r8>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