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71503DAC" w:rsidR="00C2517D" w:rsidRPr="00C2517D" w:rsidRDefault="00C2517D" w:rsidP="00C2517D">
      <w:pPr>
        <w:spacing w:after="120" w:line="240" w:lineRule="auto"/>
        <w:ind w:left="567" w:right="260"/>
        <w:jc w:val="both"/>
        <w:rPr>
          <w:rFonts w:ascii="Arial" w:hAnsi="Arial" w:cs="Arial"/>
        </w:rPr>
      </w:pPr>
      <w:bookmarkStart w:id="0" w:name="_GoBack"/>
      <w:r>
        <w:rPr>
          <w:rFonts w:ascii="Arial" w:hAnsi="Arial" w:cs="Arial"/>
        </w:rPr>
        <w:t>SPOR</w:t>
      </w:r>
      <w:r w:rsidR="00777299">
        <w:rPr>
          <w:rFonts w:ascii="Arial" w:hAnsi="Arial" w:cs="Arial"/>
        </w:rPr>
        <w:t>5</w:t>
      </w:r>
      <w:r w:rsidR="003368E9">
        <w:rPr>
          <w:rFonts w:ascii="Arial" w:hAnsi="Arial" w:cs="Arial"/>
        </w:rPr>
        <w:t>040</w:t>
      </w:r>
      <w:bookmarkEnd w:id="0"/>
      <w:r>
        <w:rPr>
          <w:rFonts w:ascii="Arial" w:hAnsi="Arial" w:cs="Arial"/>
        </w:rPr>
        <w:t xml:space="preserve"> (</w:t>
      </w:r>
      <w:r w:rsidRPr="00C2517D">
        <w:rPr>
          <w:rFonts w:ascii="Arial" w:hAnsi="Arial" w:cs="Arial"/>
        </w:rPr>
        <w:t>SS</w:t>
      </w:r>
      <w:r w:rsidR="00777299">
        <w:rPr>
          <w:rFonts w:ascii="Arial" w:hAnsi="Arial" w:cs="Arial"/>
        </w:rPr>
        <w:t>5</w:t>
      </w:r>
      <w:r w:rsidR="003368E9">
        <w:rPr>
          <w:rFonts w:ascii="Arial" w:hAnsi="Arial" w:cs="Arial"/>
        </w:rPr>
        <w:t>04</w:t>
      </w:r>
      <w:r>
        <w:rPr>
          <w:rFonts w:ascii="Arial" w:hAnsi="Arial" w:cs="Arial"/>
        </w:rPr>
        <w:t>)</w:t>
      </w:r>
      <w:r w:rsidRPr="00C2517D">
        <w:rPr>
          <w:rFonts w:ascii="Arial" w:hAnsi="Arial" w:cs="Arial"/>
        </w:rPr>
        <w:t xml:space="preserve"> </w:t>
      </w:r>
      <w:r w:rsidR="003368E9">
        <w:rPr>
          <w:rFonts w:ascii="Arial" w:hAnsi="Arial" w:cs="Arial"/>
        </w:rPr>
        <w:t xml:space="preserve">Individual Research Study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268A0D30" w:rsidR="00C2517D" w:rsidRPr="00C2517D" w:rsidRDefault="001A031C"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497BE2BC" w:rsidR="00C2517D" w:rsidRPr="00302082" w:rsidRDefault="001A031C"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6B5852CA"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1A031C">
        <w:rPr>
          <w:rFonts w:ascii="Arial" w:hAnsi="Arial" w:cs="Arial"/>
        </w:rPr>
        <w:t>and</w:t>
      </w:r>
      <w:r w:rsidRPr="002E780C">
        <w:rPr>
          <w:rFonts w:ascii="Arial" w:hAnsi="Arial" w:cs="Arial"/>
        </w:rPr>
        <w:t xml:space="preserve">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FE3963E" w14:textId="2FDF9388" w:rsidR="00F43EC6" w:rsidRPr="004D19F0" w:rsidRDefault="00F43EC6" w:rsidP="00F43EC6">
      <w:pPr>
        <w:spacing w:after="0" w:line="240" w:lineRule="auto"/>
        <w:ind w:left="567" w:right="261"/>
        <w:rPr>
          <w:rFonts w:ascii="Arial" w:hAnsi="Arial" w:cs="Arial"/>
          <w:iCs/>
          <w:lang w:val="fr-FR"/>
        </w:rPr>
      </w:pPr>
      <w:r w:rsidRPr="004D19F0">
        <w:rPr>
          <w:rFonts w:ascii="Arial" w:hAnsi="Arial" w:cs="Arial"/>
          <w:iCs/>
          <w:lang w:val="fr-FR"/>
        </w:rPr>
        <w:t>BA (</w:t>
      </w:r>
      <w:proofErr w:type="spellStart"/>
      <w:r w:rsidRPr="004D19F0">
        <w:rPr>
          <w:rFonts w:ascii="Arial" w:hAnsi="Arial" w:cs="Arial"/>
          <w:iCs/>
          <w:lang w:val="fr-FR"/>
        </w:rPr>
        <w:t>Hons</w:t>
      </w:r>
      <w:proofErr w:type="spellEnd"/>
      <w:r w:rsidRPr="004D19F0">
        <w:rPr>
          <w:rFonts w:ascii="Arial" w:hAnsi="Arial" w:cs="Arial"/>
          <w:iCs/>
          <w:lang w:val="fr-FR"/>
        </w:rPr>
        <w:t xml:space="preserve">) Sport and </w:t>
      </w:r>
      <w:proofErr w:type="spellStart"/>
      <w:r w:rsidRPr="004D19F0">
        <w:rPr>
          <w:rFonts w:ascii="Arial" w:hAnsi="Arial" w:cs="Arial"/>
          <w:iCs/>
          <w:lang w:val="fr-FR"/>
        </w:rPr>
        <w:t>Exercise</w:t>
      </w:r>
      <w:proofErr w:type="spellEnd"/>
      <w:r w:rsidRPr="004D19F0">
        <w:rPr>
          <w:rFonts w:ascii="Arial" w:hAnsi="Arial" w:cs="Arial"/>
          <w:iCs/>
          <w:lang w:val="fr-FR"/>
        </w:rPr>
        <w:t xml:space="preserve"> Management</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740711" w14:textId="77777777" w:rsidR="001A031C" w:rsidRPr="001A031C" w:rsidRDefault="001A031C" w:rsidP="001A031C">
      <w:pPr>
        <w:numPr>
          <w:ilvl w:val="1"/>
          <w:numId w:val="28"/>
        </w:numPr>
        <w:autoSpaceDE w:val="0"/>
        <w:autoSpaceDN w:val="0"/>
        <w:adjustRightInd w:val="0"/>
        <w:spacing w:after="120" w:line="240" w:lineRule="auto"/>
        <w:ind w:left="992" w:right="827" w:hanging="425"/>
        <w:jc w:val="both"/>
        <w:rPr>
          <w:rFonts w:ascii="Arial" w:hAnsi="Arial" w:cs="Arial"/>
        </w:rPr>
      </w:pPr>
      <w:r w:rsidRPr="001A031C">
        <w:rPr>
          <w:rFonts w:ascii="Arial" w:hAnsi="Arial" w:cs="Arial"/>
          <w:lang w:val="en-US"/>
        </w:rPr>
        <w:t>Demonstrate an understanding of research investigation within sport</w:t>
      </w:r>
    </w:p>
    <w:p w14:paraId="123FD991" w14:textId="77777777" w:rsidR="001A031C" w:rsidRPr="001A031C" w:rsidRDefault="001A031C" w:rsidP="001A031C">
      <w:pPr>
        <w:numPr>
          <w:ilvl w:val="1"/>
          <w:numId w:val="28"/>
        </w:numPr>
        <w:autoSpaceDE w:val="0"/>
        <w:autoSpaceDN w:val="0"/>
        <w:adjustRightInd w:val="0"/>
        <w:spacing w:after="120" w:line="240" w:lineRule="auto"/>
        <w:ind w:left="992" w:right="827" w:hanging="425"/>
        <w:jc w:val="both"/>
        <w:rPr>
          <w:rFonts w:ascii="Arial" w:hAnsi="Arial" w:cs="Arial"/>
        </w:rPr>
      </w:pPr>
      <w:r w:rsidRPr="001A031C">
        <w:rPr>
          <w:rFonts w:ascii="Arial" w:hAnsi="Arial" w:cs="Arial"/>
          <w:lang w:val="en-US"/>
        </w:rPr>
        <w:t xml:space="preserve">Display an understanding of the main features of scientific and non- scientific investigation and presentation </w:t>
      </w:r>
    </w:p>
    <w:p w14:paraId="368A409B" w14:textId="77777777" w:rsidR="001A031C" w:rsidRPr="001A031C" w:rsidRDefault="001A031C" w:rsidP="001A031C">
      <w:pPr>
        <w:numPr>
          <w:ilvl w:val="1"/>
          <w:numId w:val="28"/>
        </w:numPr>
        <w:autoSpaceDE w:val="0"/>
        <w:autoSpaceDN w:val="0"/>
        <w:adjustRightInd w:val="0"/>
        <w:spacing w:after="120" w:line="240" w:lineRule="auto"/>
        <w:ind w:left="992" w:right="827" w:hanging="425"/>
        <w:jc w:val="both"/>
        <w:rPr>
          <w:rFonts w:ascii="Arial" w:hAnsi="Arial" w:cs="Arial"/>
        </w:rPr>
      </w:pPr>
      <w:r w:rsidRPr="001A031C">
        <w:rPr>
          <w:rFonts w:ascii="Arial" w:hAnsi="Arial" w:cs="Arial"/>
        </w:rPr>
        <w:t>Appreciate the relative advantages and disadvantages of selected research methods</w:t>
      </w:r>
    </w:p>
    <w:p w14:paraId="70DD453C" w14:textId="77777777" w:rsidR="001A031C" w:rsidRPr="001A031C" w:rsidRDefault="001A031C" w:rsidP="001A031C">
      <w:pPr>
        <w:numPr>
          <w:ilvl w:val="1"/>
          <w:numId w:val="28"/>
        </w:numPr>
        <w:autoSpaceDE w:val="0"/>
        <w:autoSpaceDN w:val="0"/>
        <w:adjustRightInd w:val="0"/>
        <w:spacing w:after="120" w:line="240" w:lineRule="auto"/>
        <w:ind w:left="992" w:right="827" w:hanging="425"/>
        <w:jc w:val="both"/>
        <w:rPr>
          <w:rFonts w:ascii="Arial" w:hAnsi="Arial" w:cs="Arial"/>
          <w:lang w:val="en-US"/>
        </w:rPr>
      </w:pPr>
      <w:r w:rsidRPr="001A031C">
        <w:rPr>
          <w:rFonts w:ascii="Arial" w:hAnsi="Arial" w:cs="Arial"/>
          <w:lang w:val="en-US"/>
        </w:rPr>
        <w:t xml:space="preserve">Demonstrate knowledge and application of </w:t>
      </w:r>
      <w:r w:rsidRPr="001A031C">
        <w:rPr>
          <w:rFonts w:ascii="Arial" w:hAnsi="Arial" w:cs="Arial"/>
        </w:rPr>
        <w:t>appropriate data analysis techniques</w:t>
      </w:r>
      <w:r w:rsidRPr="001A031C">
        <w:rPr>
          <w:rFonts w:ascii="Arial" w:hAnsi="Arial" w:cs="Arial"/>
          <w:lang w:val="en-US"/>
        </w:rPr>
        <w:t xml:space="preserve"> </w:t>
      </w:r>
    </w:p>
    <w:p w14:paraId="73B60136" w14:textId="77777777" w:rsidR="001A031C" w:rsidRPr="001A031C" w:rsidRDefault="001A031C" w:rsidP="001A031C">
      <w:pPr>
        <w:numPr>
          <w:ilvl w:val="1"/>
          <w:numId w:val="28"/>
        </w:numPr>
        <w:autoSpaceDE w:val="0"/>
        <w:autoSpaceDN w:val="0"/>
        <w:adjustRightInd w:val="0"/>
        <w:spacing w:after="120" w:line="240" w:lineRule="auto"/>
        <w:ind w:left="992" w:right="827" w:hanging="425"/>
        <w:jc w:val="both"/>
        <w:rPr>
          <w:rFonts w:ascii="Arial" w:hAnsi="Arial" w:cs="Arial"/>
        </w:rPr>
      </w:pPr>
      <w:r w:rsidRPr="001A031C">
        <w:rPr>
          <w:rFonts w:ascii="Arial" w:hAnsi="Arial" w:cs="Arial"/>
        </w:rPr>
        <w:t>Present research findings in an appropriate format</w:t>
      </w:r>
    </w:p>
    <w:p w14:paraId="28595C8B" w14:textId="677B4213" w:rsidR="001A031C" w:rsidRPr="001A031C" w:rsidRDefault="001A031C" w:rsidP="001A031C">
      <w:pPr>
        <w:numPr>
          <w:ilvl w:val="1"/>
          <w:numId w:val="28"/>
        </w:numPr>
        <w:autoSpaceDE w:val="0"/>
        <w:autoSpaceDN w:val="0"/>
        <w:adjustRightInd w:val="0"/>
        <w:spacing w:after="120" w:line="240" w:lineRule="auto"/>
        <w:ind w:left="992" w:right="827" w:hanging="425"/>
        <w:jc w:val="both"/>
        <w:rPr>
          <w:rFonts w:ascii="Arial" w:hAnsi="Arial" w:cs="Arial"/>
        </w:rPr>
      </w:pPr>
      <w:r w:rsidRPr="001A031C">
        <w:rPr>
          <w:rFonts w:ascii="Arial" w:hAnsi="Arial" w:cs="Arial"/>
          <w:lang w:val="en-US"/>
        </w:rPr>
        <w:t xml:space="preserve">Produce a dissertation suitable for </w:t>
      </w:r>
      <w:r>
        <w:rPr>
          <w:rFonts w:ascii="Arial" w:hAnsi="Arial" w:cs="Arial"/>
          <w:lang w:val="en-US"/>
        </w:rPr>
        <w:t xml:space="preserve">Stage 3 </w:t>
      </w:r>
      <w:r w:rsidRPr="001A031C">
        <w:rPr>
          <w:rFonts w:ascii="Arial" w:hAnsi="Arial" w:cs="Arial"/>
          <w:lang w:val="en-US"/>
        </w:rPr>
        <w:t>study</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DD59DE" w14:textId="77777777" w:rsidR="001A031C" w:rsidRPr="001A031C" w:rsidRDefault="001A031C" w:rsidP="001A031C">
      <w:pPr>
        <w:pStyle w:val="ListParagraph"/>
        <w:numPr>
          <w:ilvl w:val="0"/>
          <w:numId w:val="29"/>
        </w:numPr>
        <w:spacing w:after="120" w:line="240" w:lineRule="auto"/>
        <w:ind w:left="992" w:right="828" w:hanging="425"/>
        <w:contextualSpacing w:val="0"/>
        <w:jc w:val="both"/>
        <w:rPr>
          <w:rFonts w:ascii="Arial" w:hAnsi="Arial" w:cs="Arial"/>
        </w:rPr>
      </w:pPr>
      <w:r w:rsidRPr="001A031C">
        <w:rPr>
          <w:rFonts w:ascii="Arial" w:hAnsi="Arial" w:cs="Arial"/>
        </w:rPr>
        <w:t>Numeracy – evidenced via working with statistics necessary to identify correlations and differences within data.</w:t>
      </w:r>
    </w:p>
    <w:p w14:paraId="5D146AC9" w14:textId="77777777" w:rsidR="001A031C" w:rsidRPr="001A031C" w:rsidRDefault="001A031C" w:rsidP="001A031C">
      <w:pPr>
        <w:pStyle w:val="ListParagraph"/>
        <w:numPr>
          <w:ilvl w:val="0"/>
          <w:numId w:val="29"/>
        </w:numPr>
        <w:spacing w:after="120" w:line="240" w:lineRule="auto"/>
        <w:ind w:left="992" w:right="828" w:hanging="425"/>
        <w:contextualSpacing w:val="0"/>
        <w:jc w:val="both"/>
        <w:rPr>
          <w:rFonts w:ascii="Arial" w:hAnsi="Arial" w:cs="Arial"/>
        </w:rPr>
      </w:pPr>
      <w:r w:rsidRPr="001A031C">
        <w:rPr>
          <w:rFonts w:ascii="Arial" w:hAnsi="Arial" w:cs="Arial"/>
        </w:rPr>
        <w:t>Information Technology  - through the preparation for presentations (including importing of graphics, word processing, internet searches) and working with a statistical software package</w:t>
      </w:r>
    </w:p>
    <w:p w14:paraId="1A589F46" w14:textId="77777777" w:rsidR="001A031C" w:rsidRPr="001A031C" w:rsidRDefault="001A031C" w:rsidP="001A031C">
      <w:pPr>
        <w:pStyle w:val="ListParagraph"/>
        <w:numPr>
          <w:ilvl w:val="0"/>
          <w:numId w:val="29"/>
        </w:numPr>
        <w:spacing w:after="120" w:line="240" w:lineRule="auto"/>
        <w:ind w:left="992" w:right="828" w:hanging="425"/>
        <w:contextualSpacing w:val="0"/>
        <w:jc w:val="both"/>
        <w:rPr>
          <w:rFonts w:ascii="Arial" w:hAnsi="Arial" w:cs="Arial"/>
        </w:rPr>
      </w:pPr>
      <w:r w:rsidRPr="001A031C">
        <w:rPr>
          <w:rFonts w:ascii="Arial" w:hAnsi="Arial" w:cs="Arial"/>
        </w:rPr>
        <w:t>Communication and presentation skills - via the use of student effectively communicating the findings of the research project.</w:t>
      </w:r>
    </w:p>
    <w:p w14:paraId="245FFE2D" w14:textId="77777777" w:rsidR="001A031C" w:rsidRPr="001A031C" w:rsidRDefault="001A031C" w:rsidP="001A031C">
      <w:pPr>
        <w:pStyle w:val="ListParagraph"/>
        <w:numPr>
          <w:ilvl w:val="0"/>
          <w:numId w:val="29"/>
        </w:numPr>
        <w:spacing w:after="120" w:line="240" w:lineRule="auto"/>
        <w:ind w:left="992" w:right="828" w:hanging="425"/>
        <w:contextualSpacing w:val="0"/>
        <w:jc w:val="both"/>
        <w:rPr>
          <w:rFonts w:ascii="Arial" w:hAnsi="Arial" w:cs="Arial"/>
        </w:rPr>
      </w:pPr>
      <w:r w:rsidRPr="001A031C">
        <w:rPr>
          <w:rFonts w:ascii="Arial" w:hAnsi="Arial" w:cs="Arial"/>
        </w:rPr>
        <w:lastRenderedPageBreak/>
        <w:t>Problem solving – achieved through the identification and correct usage of statistical tests for specific data types and sets</w:t>
      </w:r>
    </w:p>
    <w:p w14:paraId="4653CF64" w14:textId="7D65687E" w:rsidR="001A031C" w:rsidRPr="001A031C" w:rsidRDefault="001A031C" w:rsidP="001A031C">
      <w:pPr>
        <w:pStyle w:val="ListParagraph"/>
        <w:numPr>
          <w:ilvl w:val="0"/>
          <w:numId w:val="29"/>
        </w:numPr>
        <w:spacing w:after="120" w:line="240" w:lineRule="auto"/>
        <w:ind w:left="992" w:right="828" w:hanging="425"/>
        <w:contextualSpacing w:val="0"/>
        <w:jc w:val="both"/>
        <w:rPr>
          <w:rFonts w:ascii="Arial" w:hAnsi="Arial" w:cs="Arial"/>
        </w:rPr>
      </w:pPr>
      <w:r w:rsidRPr="001A031C">
        <w:rPr>
          <w:rFonts w:ascii="Arial" w:hAnsi="Arial" w:cs="Arial"/>
        </w:rPr>
        <w:t xml:space="preserve">Ability to plan and manage learning - through completing the self-directed study necessary to successfully complete the required assignments set within this module. </w:t>
      </w:r>
    </w:p>
    <w:p w14:paraId="1D585685" w14:textId="77777777" w:rsidR="001A031C" w:rsidRPr="001A031C" w:rsidRDefault="001A031C" w:rsidP="001A031C">
      <w:pPr>
        <w:pStyle w:val="ListParagraph"/>
        <w:numPr>
          <w:ilvl w:val="0"/>
          <w:numId w:val="29"/>
        </w:numPr>
        <w:spacing w:after="120" w:line="240" w:lineRule="auto"/>
        <w:ind w:left="992" w:right="828" w:hanging="425"/>
        <w:contextualSpacing w:val="0"/>
        <w:jc w:val="both"/>
        <w:rPr>
          <w:rFonts w:ascii="Arial" w:hAnsi="Arial" w:cs="Arial"/>
        </w:rPr>
      </w:pPr>
      <w:r w:rsidRPr="001A031C">
        <w:rPr>
          <w:rFonts w:ascii="Arial" w:hAnsi="Arial" w:cs="Arial"/>
        </w:rPr>
        <w:t>Interactive group skills – evidenced through the student having to work with individuals and groups of subjects to complete the data collection section of their research</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32CC1B" w14:textId="5490C923" w:rsidR="001A031C" w:rsidRPr="001A031C" w:rsidRDefault="001A031C" w:rsidP="001A031C">
      <w:pPr>
        <w:tabs>
          <w:tab w:val="left" w:pos="720"/>
          <w:tab w:val="left" w:pos="1440"/>
          <w:tab w:val="left" w:pos="2880"/>
          <w:tab w:val="left" w:pos="4320"/>
          <w:tab w:val="left" w:pos="5760"/>
        </w:tabs>
        <w:spacing w:after="120" w:line="240" w:lineRule="auto"/>
        <w:ind w:left="567" w:right="827"/>
        <w:jc w:val="both"/>
        <w:rPr>
          <w:rFonts w:ascii="Arial" w:hAnsi="Arial" w:cs="Arial"/>
        </w:rPr>
      </w:pPr>
      <w:r w:rsidRPr="001A031C">
        <w:rPr>
          <w:rFonts w:ascii="Arial" w:hAnsi="Arial" w:cs="Arial"/>
        </w:rPr>
        <w:t>The course takes the form of an individual research study. There are initial taught lectures covering ethical considerations and the management of a research project. The research projects are then conducted with the supervision of a School tutor who will advise the student on issues such as methodology, analysis and presentation, but it is the student’s responsibility to organise, conduct, analyse and present the research as required.</w:t>
      </w:r>
    </w:p>
    <w:p w14:paraId="04DB905A" w14:textId="77777777" w:rsidR="00C47521" w:rsidRPr="00302082" w:rsidRDefault="00C47521" w:rsidP="00302082">
      <w:pPr>
        <w:spacing w:after="120" w:line="240" w:lineRule="auto"/>
        <w:ind w:left="426" w:right="260"/>
        <w:rPr>
          <w:rFonts w:ascii="Arial" w:hAnsi="Arial" w:cs="Arial"/>
          <w:i/>
          <w:iCs/>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068FF9BC" w14:textId="52C0401A" w:rsidR="001A031C" w:rsidRPr="001A031C" w:rsidRDefault="001A031C" w:rsidP="001A031C">
      <w:pPr>
        <w:spacing w:after="120" w:line="240" w:lineRule="auto"/>
        <w:ind w:left="567" w:right="827"/>
        <w:jc w:val="both"/>
        <w:rPr>
          <w:rFonts w:ascii="Arial" w:hAnsi="Arial" w:cs="Arial"/>
        </w:rPr>
      </w:pPr>
      <w:r w:rsidRPr="001A031C">
        <w:rPr>
          <w:rFonts w:ascii="Arial" w:hAnsi="Arial" w:cs="Arial"/>
        </w:rPr>
        <w:t xml:space="preserve">Burns, R. (2000). </w:t>
      </w:r>
      <w:r w:rsidRPr="001A031C">
        <w:rPr>
          <w:rFonts w:ascii="Arial" w:hAnsi="Arial" w:cs="Arial"/>
          <w:i/>
        </w:rPr>
        <w:t xml:space="preserve">Introduction to Research Methods. </w:t>
      </w:r>
      <w:r w:rsidRPr="001A031C">
        <w:rPr>
          <w:rFonts w:ascii="Arial" w:hAnsi="Arial" w:cs="Arial"/>
        </w:rPr>
        <w:t>London: Sage.</w:t>
      </w:r>
    </w:p>
    <w:p w14:paraId="5C6C487C" w14:textId="77777777" w:rsidR="001A031C" w:rsidRPr="001A031C" w:rsidRDefault="001A031C" w:rsidP="001A031C">
      <w:pPr>
        <w:spacing w:after="120" w:line="240" w:lineRule="auto"/>
        <w:ind w:left="567" w:right="827"/>
        <w:jc w:val="both"/>
        <w:rPr>
          <w:rFonts w:ascii="Arial" w:hAnsi="Arial" w:cs="Arial"/>
        </w:rPr>
      </w:pPr>
      <w:r w:rsidRPr="001A031C">
        <w:rPr>
          <w:rFonts w:ascii="Arial" w:hAnsi="Arial" w:cs="Arial"/>
        </w:rPr>
        <w:t>Holliday, A. (2002). Doing and Writing Qualitative Research. Sage publications.</w:t>
      </w:r>
    </w:p>
    <w:p w14:paraId="5A177444" w14:textId="7B7556E1" w:rsidR="001A031C" w:rsidRPr="001A031C" w:rsidRDefault="001A031C" w:rsidP="001A031C">
      <w:pPr>
        <w:spacing w:after="120" w:line="240" w:lineRule="auto"/>
        <w:ind w:left="567" w:right="827"/>
        <w:jc w:val="both"/>
        <w:rPr>
          <w:rFonts w:ascii="Arial" w:hAnsi="Arial" w:cs="Arial"/>
        </w:rPr>
      </w:pPr>
      <w:proofErr w:type="spellStart"/>
      <w:r w:rsidRPr="001A031C">
        <w:rPr>
          <w:rFonts w:ascii="Arial" w:hAnsi="Arial" w:cs="Arial"/>
        </w:rPr>
        <w:t>Coolican</w:t>
      </w:r>
      <w:proofErr w:type="spellEnd"/>
      <w:r w:rsidRPr="001A031C">
        <w:rPr>
          <w:rFonts w:ascii="Arial" w:hAnsi="Arial" w:cs="Arial"/>
        </w:rPr>
        <w:t>, H. (1999). Research Methods and Statistics in Psychology. Hodder and Stoughton</w:t>
      </w:r>
    </w:p>
    <w:p w14:paraId="779735D4" w14:textId="5085CA38" w:rsidR="001A031C" w:rsidRPr="001A031C" w:rsidRDefault="001A031C" w:rsidP="001A031C">
      <w:pPr>
        <w:spacing w:after="120" w:line="240" w:lineRule="auto"/>
        <w:ind w:left="567" w:right="827"/>
        <w:jc w:val="both"/>
        <w:rPr>
          <w:rFonts w:ascii="Arial" w:hAnsi="Arial" w:cs="Arial"/>
        </w:rPr>
      </w:pPr>
      <w:proofErr w:type="spellStart"/>
      <w:r w:rsidRPr="001A031C">
        <w:rPr>
          <w:rFonts w:ascii="Arial" w:hAnsi="Arial" w:cs="Arial"/>
        </w:rPr>
        <w:t>Nitoumanis</w:t>
      </w:r>
      <w:proofErr w:type="spellEnd"/>
      <w:r w:rsidRPr="001A031C">
        <w:rPr>
          <w:rFonts w:ascii="Arial" w:hAnsi="Arial" w:cs="Arial"/>
        </w:rPr>
        <w:t>, N. (2001). A Step-by-Step Guide to SPSS for Sport and Exercise Studies. Routledge.</w:t>
      </w:r>
    </w:p>
    <w:p w14:paraId="30DB1667" w14:textId="7ABEF89B" w:rsidR="001A031C" w:rsidRPr="001A031C" w:rsidRDefault="001A031C" w:rsidP="001A031C">
      <w:pPr>
        <w:spacing w:after="120" w:line="240" w:lineRule="auto"/>
        <w:ind w:left="567" w:right="827"/>
        <w:jc w:val="both"/>
        <w:rPr>
          <w:rFonts w:ascii="Arial" w:hAnsi="Arial" w:cs="Arial"/>
        </w:rPr>
      </w:pPr>
      <w:r w:rsidRPr="001A031C">
        <w:rPr>
          <w:rFonts w:ascii="Arial" w:hAnsi="Arial" w:cs="Arial"/>
        </w:rPr>
        <w:t>Thomas, J, R., Nelson, J. K. (2001). Research Methods in Physical Activity. Human Kinetics.</w:t>
      </w:r>
    </w:p>
    <w:p w14:paraId="2995A1C2" w14:textId="6B3F755D" w:rsidR="001A031C" w:rsidRPr="001A031C" w:rsidRDefault="001A031C" w:rsidP="001A031C">
      <w:pPr>
        <w:spacing w:after="120" w:line="240" w:lineRule="auto"/>
        <w:ind w:left="567" w:right="827"/>
        <w:jc w:val="both"/>
        <w:rPr>
          <w:rFonts w:ascii="Arial" w:hAnsi="Arial" w:cs="Arial"/>
        </w:rPr>
      </w:pPr>
      <w:r w:rsidRPr="001A031C">
        <w:rPr>
          <w:rFonts w:ascii="Arial" w:hAnsi="Arial" w:cs="Arial"/>
        </w:rPr>
        <w:t xml:space="preserve">Williams, C., </w:t>
      </w:r>
      <w:proofErr w:type="spellStart"/>
      <w:r w:rsidRPr="001A031C">
        <w:rPr>
          <w:rFonts w:ascii="Arial" w:hAnsi="Arial" w:cs="Arial"/>
        </w:rPr>
        <w:t>Wragg</w:t>
      </w:r>
      <w:proofErr w:type="spellEnd"/>
      <w:r w:rsidRPr="001A031C">
        <w:rPr>
          <w:rFonts w:ascii="Arial" w:hAnsi="Arial" w:cs="Arial"/>
        </w:rPr>
        <w:t>, C. (2004). Data Analysis and Research for Sport and Exercise Science: A Student Guide. Routledge.</w:t>
      </w:r>
    </w:p>
    <w:p w14:paraId="6CC2FBFB" w14:textId="5761F2D0" w:rsidR="001A031C" w:rsidRPr="001A031C" w:rsidRDefault="001A031C" w:rsidP="001A031C">
      <w:pPr>
        <w:spacing w:after="120" w:line="240" w:lineRule="auto"/>
        <w:ind w:left="567" w:right="827"/>
        <w:jc w:val="both"/>
        <w:rPr>
          <w:rFonts w:ascii="Arial" w:hAnsi="Arial" w:cs="Arial"/>
        </w:rPr>
      </w:pPr>
      <w:proofErr w:type="spellStart"/>
      <w:r w:rsidRPr="001A031C">
        <w:rPr>
          <w:rFonts w:ascii="Arial" w:hAnsi="Arial" w:cs="Arial"/>
        </w:rPr>
        <w:t>Coakes</w:t>
      </w:r>
      <w:proofErr w:type="spellEnd"/>
      <w:r w:rsidRPr="001A031C">
        <w:rPr>
          <w:rFonts w:ascii="Arial" w:hAnsi="Arial" w:cs="Arial"/>
        </w:rPr>
        <w:t xml:space="preserve">, S. J., Steed, L. G. (2003). SPSS Analysis </w:t>
      </w:r>
      <w:proofErr w:type="gramStart"/>
      <w:r w:rsidRPr="001A031C">
        <w:rPr>
          <w:rFonts w:ascii="Arial" w:hAnsi="Arial" w:cs="Arial"/>
        </w:rPr>
        <w:t>Without</w:t>
      </w:r>
      <w:proofErr w:type="gramEnd"/>
      <w:r w:rsidRPr="001A031C">
        <w:rPr>
          <w:rFonts w:ascii="Arial" w:hAnsi="Arial" w:cs="Arial"/>
        </w:rPr>
        <w:t xml:space="preserve"> Anguish Version 11.0 for Windows. Wiley</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563BBF4C"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CC758E">
        <w:rPr>
          <w:rFonts w:ascii="Arial" w:hAnsi="Arial" w:cs="Arial"/>
          <w:iCs/>
        </w:rPr>
        <w:t xml:space="preserve"> 1</w:t>
      </w:r>
      <w:r w:rsidR="00C47521">
        <w:rPr>
          <w:rFonts w:ascii="Arial" w:hAnsi="Arial" w:cs="Arial"/>
          <w:iCs/>
        </w:rPr>
        <w:t>2</w:t>
      </w:r>
    </w:p>
    <w:p w14:paraId="425BA734" w14:textId="6023384C"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CC758E">
        <w:rPr>
          <w:rFonts w:ascii="Arial" w:hAnsi="Arial" w:cs="Arial"/>
          <w:iCs/>
        </w:rPr>
        <w:t xml:space="preserve"> 288</w:t>
      </w:r>
    </w:p>
    <w:p w14:paraId="512A55A6" w14:textId="5FD8A2C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CC758E">
        <w:rPr>
          <w:rFonts w:ascii="Arial" w:hAnsi="Arial" w:cs="Arial"/>
          <w:iCs/>
        </w:rPr>
        <w:t xml:space="preserve"> 300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36B8B2DD" w14:textId="3DD48BF2" w:rsidR="00B97ADA" w:rsidRPr="00B97ADA" w:rsidRDefault="00CC758E" w:rsidP="00B97ADA">
      <w:pPr>
        <w:spacing w:after="0" w:line="240" w:lineRule="auto"/>
        <w:ind w:left="567"/>
        <w:rPr>
          <w:rFonts w:ascii="Arial" w:eastAsia="Times New Roman" w:hAnsi="Arial" w:cs="Arial"/>
        </w:rPr>
      </w:pPr>
      <w:r w:rsidRPr="3DD48BF2">
        <w:rPr>
          <w:rFonts w:ascii="Arial,Times New Roman" w:eastAsia="Arial,Times New Roman" w:hAnsi="Arial,Times New Roman" w:cs="Arial,Times New Roman"/>
        </w:rPr>
        <w:t>Individual Research Project – 100%</w:t>
      </w:r>
      <w:r w:rsidR="3DD48BF2" w:rsidRPr="3DD48BF2">
        <w:rPr>
          <w:rFonts w:ascii="Arial,Times New Roman" w:eastAsia="Arial,Times New Roman" w:hAnsi="Arial,Times New Roman" w:cs="Arial,Times New Roman"/>
        </w:rPr>
        <w:t>-disseminated in the form of a 10000 words dissertation</w:t>
      </w:r>
    </w:p>
    <w:p w14:paraId="73F00F5C" w14:textId="77777777" w:rsidR="00801859" w:rsidRDefault="00801859" w:rsidP="00302082">
      <w:pPr>
        <w:spacing w:after="120" w:line="240" w:lineRule="auto"/>
        <w:ind w:left="426" w:right="260"/>
        <w:rPr>
          <w:rFonts w:ascii="Arial" w:hAnsi="Arial" w:cs="Arial"/>
          <w:b/>
          <w:i/>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8789" w:type="dxa"/>
        <w:tblInd w:w="-5" w:type="dxa"/>
        <w:tblLayout w:type="fixed"/>
        <w:tblLook w:val="04A0" w:firstRow="1" w:lastRow="0" w:firstColumn="1" w:lastColumn="0" w:noHBand="0" w:noVBand="1"/>
      </w:tblPr>
      <w:tblGrid>
        <w:gridCol w:w="1843"/>
        <w:gridCol w:w="567"/>
        <w:gridCol w:w="567"/>
        <w:gridCol w:w="567"/>
        <w:gridCol w:w="567"/>
        <w:gridCol w:w="567"/>
        <w:gridCol w:w="567"/>
        <w:gridCol w:w="567"/>
        <w:gridCol w:w="567"/>
        <w:gridCol w:w="567"/>
        <w:gridCol w:w="567"/>
        <w:gridCol w:w="567"/>
        <w:gridCol w:w="709"/>
      </w:tblGrid>
      <w:tr w:rsidR="00CC758E" w:rsidRPr="00302082" w14:paraId="0AD74BC2" w14:textId="77777777" w:rsidTr="003A3F39">
        <w:tc>
          <w:tcPr>
            <w:tcW w:w="1843" w:type="dxa"/>
            <w:shd w:val="clear" w:color="auto" w:fill="D9D9D9" w:themeFill="background1" w:themeFillShade="D9"/>
          </w:tcPr>
          <w:p w14:paraId="22704DB1" w14:textId="77777777" w:rsidR="00CC758E" w:rsidRPr="003A3F39" w:rsidRDefault="00CC758E" w:rsidP="0077659A">
            <w:pPr>
              <w:spacing w:after="120"/>
              <w:rPr>
                <w:rFonts w:ascii="Arial" w:hAnsi="Arial" w:cs="Arial"/>
                <w:b/>
                <w:sz w:val="20"/>
                <w:szCs w:val="20"/>
              </w:rPr>
            </w:pPr>
            <w:r w:rsidRPr="003A3F39">
              <w:rPr>
                <w:rFonts w:ascii="Arial" w:hAnsi="Arial" w:cs="Arial"/>
                <w:b/>
                <w:sz w:val="20"/>
                <w:szCs w:val="20"/>
              </w:rPr>
              <w:t>Module learning outcome</w:t>
            </w:r>
          </w:p>
        </w:tc>
        <w:tc>
          <w:tcPr>
            <w:tcW w:w="567" w:type="dxa"/>
          </w:tcPr>
          <w:p w14:paraId="49614B5A" w14:textId="77777777" w:rsidR="00CC758E" w:rsidRPr="003A3F39" w:rsidRDefault="00CC758E" w:rsidP="0077659A">
            <w:pPr>
              <w:spacing w:after="120"/>
              <w:rPr>
                <w:rFonts w:ascii="Arial" w:hAnsi="Arial" w:cs="Arial"/>
                <w:i/>
                <w:sz w:val="20"/>
                <w:szCs w:val="20"/>
              </w:rPr>
            </w:pPr>
            <w:r w:rsidRPr="003A3F39">
              <w:rPr>
                <w:rFonts w:ascii="Arial" w:hAnsi="Arial" w:cs="Arial"/>
                <w:i/>
                <w:sz w:val="20"/>
                <w:szCs w:val="20"/>
              </w:rPr>
              <w:t>8.1</w:t>
            </w:r>
          </w:p>
        </w:tc>
        <w:tc>
          <w:tcPr>
            <w:tcW w:w="567" w:type="dxa"/>
          </w:tcPr>
          <w:p w14:paraId="3494A38C" w14:textId="77777777" w:rsidR="00CC758E" w:rsidRPr="003A3F39" w:rsidRDefault="00CC758E" w:rsidP="0077659A">
            <w:pPr>
              <w:spacing w:after="120"/>
              <w:rPr>
                <w:rFonts w:ascii="Arial" w:hAnsi="Arial" w:cs="Arial"/>
                <w:i/>
                <w:sz w:val="20"/>
                <w:szCs w:val="20"/>
              </w:rPr>
            </w:pPr>
            <w:r w:rsidRPr="003A3F39">
              <w:rPr>
                <w:rFonts w:ascii="Arial" w:hAnsi="Arial" w:cs="Arial"/>
                <w:i/>
                <w:sz w:val="20"/>
                <w:szCs w:val="20"/>
              </w:rPr>
              <w:t>8.2</w:t>
            </w:r>
          </w:p>
        </w:tc>
        <w:tc>
          <w:tcPr>
            <w:tcW w:w="567" w:type="dxa"/>
          </w:tcPr>
          <w:p w14:paraId="45530242" w14:textId="77777777" w:rsidR="00CC758E" w:rsidRPr="003A3F39" w:rsidRDefault="00CC758E" w:rsidP="0077659A">
            <w:pPr>
              <w:spacing w:after="120"/>
              <w:rPr>
                <w:rFonts w:ascii="Arial" w:hAnsi="Arial" w:cs="Arial"/>
                <w:i/>
                <w:sz w:val="20"/>
                <w:szCs w:val="20"/>
              </w:rPr>
            </w:pPr>
            <w:r w:rsidRPr="003A3F39">
              <w:rPr>
                <w:rFonts w:ascii="Arial" w:hAnsi="Arial" w:cs="Arial"/>
                <w:i/>
                <w:sz w:val="20"/>
                <w:szCs w:val="20"/>
              </w:rPr>
              <w:t>8.3</w:t>
            </w:r>
          </w:p>
        </w:tc>
        <w:tc>
          <w:tcPr>
            <w:tcW w:w="567" w:type="dxa"/>
          </w:tcPr>
          <w:p w14:paraId="1C8A73FF" w14:textId="77777777" w:rsidR="00CC758E" w:rsidRPr="003A3F39" w:rsidRDefault="00CC758E" w:rsidP="0077659A">
            <w:pPr>
              <w:spacing w:after="120"/>
              <w:rPr>
                <w:rFonts w:ascii="Arial" w:hAnsi="Arial" w:cs="Arial"/>
                <w:i/>
                <w:sz w:val="20"/>
                <w:szCs w:val="20"/>
              </w:rPr>
            </w:pPr>
            <w:r w:rsidRPr="003A3F39">
              <w:rPr>
                <w:rFonts w:ascii="Arial" w:hAnsi="Arial" w:cs="Arial"/>
                <w:i/>
                <w:sz w:val="20"/>
                <w:szCs w:val="20"/>
              </w:rPr>
              <w:t>8.4</w:t>
            </w:r>
          </w:p>
        </w:tc>
        <w:tc>
          <w:tcPr>
            <w:tcW w:w="567" w:type="dxa"/>
          </w:tcPr>
          <w:p w14:paraId="0690C532" w14:textId="77777777" w:rsidR="00CC758E" w:rsidRPr="003A3F39" w:rsidRDefault="00CC758E" w:rsidP="0077659A">
            <w:pPr>
              <w:spacing w:after="120"/>
              <w:rPr>
                <w:rFonts w:ascii="Arial" w:hAnsi="Arial" w:cs="Arial"/>
                <w:i/>
                <w:sz w:val="20"/>
                <w:szCs w:val="20"/>
              </w:rPr>
            </w:pPr>
            <w:r w:rsidRPr="003A3F39">
              <w:rPr>
                <w:rFonts w:ascii="Arial" w:hAnsi="Arial" w:cs="Arial"/>
                <w:i/>
                <w:sz w:val="20"/>
                <w:szCs w:val="20"/>
              </w:rPr>
              <w:t>8.5</w:t>
            </w:r>
          </w:p>
        </w:tc>
        <w:tc>
          <w:tcPr>
            <w:tcW w:w="567" w:type="dxa"/>
          </w:tcPr>
          <w:p w14:paraId="7AE9D48B" w14:textId="77777777" w:rsidR="00CC758E" w:rsidRPr="003A3F39" w:rsidRDefault="00CC758E" w:rsidP="0077659A">
            <w:pPr>
              <w:spacing w:after="120"/>
              <w:rPr>
                <w:rFonts w:ascii="Arial" w:hAnsi="Arial" w:cs="Arial"/>
                <w:i/>
                <w:sz w:val="20"/>
                <w:szCs w:val="20"/>
              </w:rPr>
            </w:pPr>
            <w:r w:rsidRPr="003A3F39">
              <w:rPr>
                <w:rFonts w:ascii="Arial" w:hAnsi="Arial" w:cs="Arial"/>
                <w:i/>
                <w:sz w:val="20"/>
                <w:szCs w:val="20"/>
              </w:rPr>
              <w:t>8.6</w:t>
            </w:r>
          </w:p>
        </w:tc>
        <w:tc>
          <w:tcPr>
            <w:tcW w:w="567" w:type="dxa"/>
          </w:tcPr>
          <w:p w14:paraId="778BE057" w14:textId="77777777" w:rsidR="00CC758E" w:rsidRPr="003A3F39" w:rsidRDefault="00CC758E" w:rsidP="0077659A">
            <w:pPr>
              <w:spacing w:after="120"/>
              <w:rPr>
                <w:rFonts w:ascii="Arial" w:hAnsi="Arial" w:cs="Arial"/>
                <w:i/>
                <w:sz w:val="20"/>
                <w:szCs w:val="20"/>
              </w:rPr>
            </w:pPr>
            <w:r w:rsidRPr="003A3F39">
              <w:rPr>
                <w:rFonts w:ascii="Arial" w:hAnsi="Arial" w:cs="Arial"/>
                <w:i/>
                <w:sz w:val="20"/>
                <w:szCs w:val="20"/>
              </w:rPr>
              <w:t>9.1</w:t>
            </w:r>
          </w:p>
        </w:tc>
        <w:tc>
          <w:tcPr>
            <w:tcW w:w="567" w:type="dxa"/>
          </w:tcPr>
          <w:p w14:paraId="4C2A4F95" w14:textId="77777777" w:rsidR="00CC758E" w:rsidRPr="003A3F39" w:rsidRDefault="00CC758E" w:rsidP="0077659A">
            <w:pPr>
              <w:spacing w:after="120"/>
              <w:rPr>
                <w:rFonts w:ascii="Arial" w:hAnsi="Arial" w:cs="Arial"/>
                <w:i/>
                <w:sz w:val="20"/>
                <w:szCs w:val="20"/>
              </w:rPr>
            </w:pPr>
            <w:r w:rsidRPr="003A3F39">
              <w:rPr>
                <w:rFonts w:ascii="Arial" w:hAnsi="Arial" w:cs="Arial"/>
                <w:i/>
                <w:sz w:val="20"/>
                <w:szCs w:val="20"/>
              </w:rPr>
              <w:t>9.2</w:t>
            </w:r>
          </w:p>
        </w:tc>
        <w:tc>
          <w:tcPr>
            <w:tcW w:w="567" w:type="dxa"/>
          </w:tcPr>
          <w:p w14:paraId="0E3BE937" w14:textId="77777777" w:rsidR="00CC758E" w:rsidRPr="003A3F39" w:rsidRDefault="00CC758E" w:rsidP="0077659A">
            <w:pPr>
              <w:spacing w:after="120"/>
              <w:rPr>
                <w:rFonts w:ascii="Arial" w:hAnsi="Arial" w:cs="Arial"/>
                <w:i/>
                <w:sz w:val="20"/>
                <w:szCs w:val="20"/>
              </w:rPr>
            </w:pPr>
            <w:r w:rsidRPr="003A3F39">
              <w:rPr>
                <w:rFonts w:ascii="Arial" w:hAnsi="Arial" w:cs="Arial"/>
                <w:i/>
                <w:sz w:val="20"/>
                <w:szCs w:val="20"/>
              </w:rPr>
              <w:t>9.3</w:t>
            </w:r>
          </w:p>
        </w:tc>
        <w:tc>
          <w:tcPr>
            <w:tcW w:w="567" w:type="dxa"/>
          </w:tcPr>
          <w:p w14:paraId="2B6E8D8B" w14:textId="77777777" w:rsidR="00CC758E" w:rsidRPr="003A3F39" w:rsidRDefault="00CC758E" w:rsidP="0077659A">
            <w:pPr>
              <w:spacing w:after="120"/>
              <w:rPr>
                <w:rFonts w:ascii="Arial" w:hAnsi="Arial" w:cs="Arial"/>
                <w:i/>
                <w:sz w:val="20"/>
                <w:szCs w:val="20"/>
              </w:rPr>
            </w:pPr>
            <w:r w:rsidRPr="003A3F39">
              <w:rPr>
                <w:rFonts w:ascii="Arial" w:hAnsi="Arial" w:cs="Arial"/>
                <w:i/>
                <w:sz w:val="20"/>
                <w:szCs w:val="20"/>
              </w:rPr>
              <w:t>9.4</w:t>
            </w:r>
          </w:p>
        </w:tc>
        <w:tc>
          <w:tcPr>
            <w:tcW w:w="567" w:type="dxa"/>
          </w:tcPr>
          <w:p w14:paraId="4B38C791" w14:textId="56A983A0" w:rsidR="00CC758E" w:rsidRPr="003A3F39" w:rsidRDefault="00813CFC" w:rsidP="0077659A">
            <w:pPr>
              <w:spacing w:after="120"/>
              <w:rPr>
                <w:rFonts w:ascii="Arial" w:hAnsi="Arial" w:cs="Arial"/>
                <w:i/>
                <w:sz w:val="20"/>
                <w:szCs w:val="20"/>
              </w:rPr>
            </w:pPr>
            <w:r w:rsidRPr="003A3F39">
              <w:rPr>
                <w:rFonts w:ascii="Arial" w:hAnsi="Arial" w:cs="Arial"/>
                <w:i/>
                <w:sz w:val="20"/>
                <w:szCs w:val="20"/>
              </w:rPr>
              <w:t>9.5</w:t>
            </w:r>
          </w:p>
        </w:tc>
        <w:tc>
          <w:tcPr>
            <w:tcW w:w="709" w:type="dxa"/>
          </w:tcPr>
          <w:p w14:paraId="5C4CD6BF" w14:textId="402B6545" w:rsidR="00CC758E" w:rsidRPr="003A3F39" w:rsidRDefault="00813CFC" w:rsidP="0077659A">
            <w:pPr>
              <w:spacing w:after="120"/>
              <w:rPr>
                <w:rFonts w:ascii="Arial" w:hAnsi="Arial" w:cs="Arial"/>
                <w:i/>
                <w:sz w:val="20"/>
                <w:szCs w:val="20"/>
              </w:rPr>
            </w:pPr>
            <w:r w:rsidRPr="003A3F39">
              <w:rPr>
                <w:rFonts w:ascii="Arial" w:hAnsi="Arial" w:cs="Arial"/>
                <w:i/>
                <w:sz w:val="20"/>
                <w:szCs w:val="20"/>
              </w:rPr>
              <w:t>9.6</w:t>
            </w:r>
          </w:p>
        </w:tc>
      </w:tr>
      <w:tr w:rsidR="00CC758E" w:rsidRPr="00302082" w14:paraId="0BFDAD34" w14:textId="77777777" w:rsidTr="003A3F39">
        <w:tc>
          <w:tcPr>
            <w:tcW w:w="1843" w:type="dxa"/>
            <w:shd w:val="clear" w:color="auto" w:fill="D9D9D9" w:themeFill="background1" w:themeFillShade="D9"/>
          </w:tcPr>
          <w:p w14:paraId="00821A50" w14:textId="77777777" w:rsidR="00CC758E" w:rsidRPr="003A3F39" w:rsidRDefault="00CC758E" w:rsidP="0077659A">
            <w:pPr>
              <w:spacing w:after="120"/>
              <w:rPr>
                <w:rFonts w:ascii="Arial" w:hAnsi="Arial" w:cs="Arial"/>
                <w:b/>
                <w:sz w:val="20"/>
                <w:szCs w:val="20"/>
              </w:rPr>
            </w:pPr>
            <w:r w:rsidRPr="003A3F39">
              <w:rPr>
                <w:rFonts w:ascii="Arial" w:hAnsi="Arial" w:cs="Arial"/>
                <w:b/>
                <w:sz w:val="20"/>
                <w:szCs w:val="20"/>
              </w:rPr>
              <w:t>Learning/ teaching method</w:t>
            </w:r>
          </w:p>
        </w:tc>
        <w:tc>
          <w:tcPr>
            <w:tcW w:w="567" w:type="dxa"/>
          </w:tcPr>
          <w:p w14:paraId="1A381175" w14:textId="77777777" w:rsidR="00CC758E" w:rsidRPr="003A3F39" w:rsidRDefault="00CC758E" w:rsidP="0077659A">
            <w:pPr>
              <w:spacing w:after="120"/>
              <w:rPr>
                <w:rFonts w:ascii="Arial" w:hAnsi="Arial" w:cs="Arial"/>
                <w:b/>
                <w:sz w:val="20"/>
                <w:szCs w:val="20"/>
              </w:rPr>
            </w:pPr>
          </w:p>
        </w:tc>
        <w:tc>
          <w:tcPr>
            <w:tcW w:w="567" w:type="dxa"/>
          </w:tcPr>
          <w:p w14:paraId="7402774A" w14:textId="77777777" w:rsidR="00CC758E" w:rsidRPr="003A3F39" w:rsidRDefault="00CC758E" w:rsidP="0077659A">
            <w:pPr>
              <w:spacing w:after="120"/>
              <w:rPr>
                <w:rFonts w:ascii="Arial" w:hAnsi="Arial" w:cs="Arial"/>
                <w:b/>
                <w:sz w:val="20"/>
                <w:szCs w:val="20"/>
              </w:rPr>
            </w:pPr>
          </w:p>
        </w:tc>
        <w:tc>
          <w:tcPr>
            <w:tcW w:w="567" w:type="dxa"/>
          </w:tcPr>
          <w:p w14:paraId="1DA749A8" w14:textId="77777777" w:rsidR="00CC758E" w:rsidRPr="003A3F39" w:rsidRDefault="00CC758E" w:rsidP="0077659A">
            <w:pPr>
              <w:spacing w:after="120"/>
              <w:rPr>
                <w:rFonts w:ascii="Arial" w:hAnsi="Arial" w:cs="Arial"/>
                <w:b/>
                <w:sz w:val="20"/>
                <w:szCs w:val="20"/>
              </w:rPr>
            </w:pPr>
          </w:p>
        </w:tc>
        <w:tc>
          <w:tcPr>
            <w:tcW w:w="567" w:type="dxa"/>
          </w:tcPr>
          <w:p w14:paraId="35C18654" w14:textId="77777777" w:rsidR="00CC758E" w:rsidRPr="003A3F39" w:rsidRDefault="00CC758E" w:rsidP="0077659A">
            <w:pPr>
              <w:spacing w:after="120"/>
              <w:rPr>
                <w:rFonts w:ascii="Arial" w:hAnsi="Arial" w:cs="Arial"/>
                <w:b/>
                <w:sz w:val="20"/>
                <w:szCs w:val="20"/>
              </w:rPr>
            </w:pPr>
          </w:p>
        </w:tc>
        <w:tc>
          <w:tcPr>
            <w:tcW w:w="567" w:type="dxa"/>
          </w:tcPr>
          <w:p w14:paraId="5C4B0541" w14:textId="77777777" w:rsidR="00CC758E" w:rsidRPr="003A3F39" w:rsidRDefault="00CC758E" w:rsidP="0077659A">
            <w:pPr>
              <w:spacing w:after="120"/>
              <w:rPr>
                <w:rFonts w:ascii="Arial" w:hAnsi="Arial" w:cs="Arial"/>
                <w:b/>
                <w:sz w:val="20"/>
                <w:szCs w:val="20"/>
              </w:rPr>
            </w:pPr>
          </w:p>
        </w:tc>
        <w:tc>
          <w:tcPr>
            <w:tcW w:w="567" w:type="dxa"/>
          </w:tcPr>
          <w:p w14:paraId="4515660E" w14:textId="77777777" w:rsidR="00CC758E" w:rsidRPr="003A3F39" w:rsidRDefault="00CC758E" w:rsidP="0077659A">
            <w:pPr>
              <w:spacing w:after="120"/>
              <w:rPr>
                <w:rFonts w:ascii="Arial" w:hAnsi="Arial" w:cs="Arial"/>
                <w:b/>
                <w:sz w:val="20"/>
                <w:szCs w:val="20"/>
              </w:rPr>
            </w:pPr>
          </w:p>
        </w:tc>
        <w:tc>
          <w:tcPr>
            <w:tcW w:w="567" w:type="dxa"/>
          </w:tcPr>
          <w:p w14:paraId="60F8FFF3" w14:textId="77777777" w:rsidR="00CC758E" w:rsidRPr="003A3F39" w:rsidRDefault="00CC758E" w:rsidP="0077659A">
            <w:pPr>
              <w:spacing w:after="120"/>
              <w:rPr>
                <w:rFonts w:ascii="Arial" w:hAnsi="Arial" w:cs="Arial"/>
                <w:b/>
                <w:sz w:val="20"/>
                <w:szCs w:val="20"/>
              </w:rPr>
            </w:pPr>
          </w:p>
        </w:tc>
        <w:tc>
          <w:tcPr>
            <w:tcW w:w="567" w:type="dxa"/>
          </w:tcPr>
          <w:p w14:paraId="4B7FF773" w14:textId="77777777" w:rsidR="00CC758E" w:rsidRPr="003A3F39" w:rsidRDefault="00CC758E" w:rsidP="0077659A">
            <w:pPr>
              <w:spacing w:after="120"/>
              <w:rPr>
                <w:rFonts w:ascii="Arial" w:hAnsi="Arial" w:cs="Arial"/>
                <w:b/>
                <w:sz w:val="20"/>
                <w:szCs w:val="20"/>
              </w:rPr>
            </w:pPr>
          </w:p>
        </w:tc>
        <w:tc>
          <w:tcPr>
            <w:tcW w:w="567" w:type="dxa"/>
          </w:tcPr>
          <w:p w14:paraId="0744DF62" w14:textId="77777777" w:rsidR="00CC758E" w:rsidRPr="003A3F39" w:rsidRDefault="00CC758E" w:rsidP="0077659A">
            <w:pPr>
              <w:spacing w:after="120"/>
              <w:rPr>
                <w:rFonts w:ascii="Arial" w:hAnsi="Arial" w:cs="Arial"/>
                <w:b/>
                <w:sz w:val="20"/>
                <w:szCs w:val="20"/>
              </w:rPr>
            </w:pPr>
          </w:p>
        </w:tc>
        <w:tc>
          <w:tcPr>
            <w:tcW w:w="567" w:type="dxa"/>
          </w:tcPr>
          <w:p w14:paraId="783A5597" w14:textId="77777777" w:rsidR="00CC758E" w:rsidRPr="003A3F39" w:rsidRDefault="00CC758E" w:rsidP="0077659A">
            <w:pPr>
              <w:spacing w:after="120"/>
              <w:rPr>
                <w:rFonts w:ascii="Arial" w:hAnsi="Arial" w:cs="Arial"/>
                <w:b/>
                <w:sz w:val="20"/>
                <w:szCs w:val="20"/>
              </w:rPr>
            </w:pPr>
          </w:p>
        </w:tc>
        <w:tc>
          <w:tcPr>
            <w:tcW w:w="567" w:type="dxa"/>
          </w:tcPr>
          <w:p w14:paraId="70F27B63" w14:textId="77777777" w:rsidR="00CC758E" w:rsidRPr="003A3F39" w:rsidRDefault="00CC758E" w:rsidP="0077659A">
            <w:pPr>
              <w:spacing w:after="120"/>
              <w:rPr>
                <w:rFonts w:ascii="Arial" w:hAnsi="Arial" w:cs="Arial"/>
                <w:b/>
                <w:sz w:val="20"/>
                <w:szCs w:val="20"/>
              </w:rPr>
            </w:pPr>
          </w:p>
        </w:tc>
        <w:tc>
          <w:tcPr>
            <w:tcW w:w="709" w:type="dxa"/>
          </w:tcPr>
          <w:p w14:paraId="217476C8" w14:textId="77777777" w:rsidR="00CC758E" w:rsidRPr="003A3F39" w:rsidRDefault="00CC758E" w:rsidP="0077659A">
            <w:pPr>
              <w:spacing w:after="120"/>
              <w:rPr>
                <w:rFonts w:ascii="Arial" w:hAnsi="Arial" w:cs="Arial"/>
                <w:b/>
                <w:sz w:val="20"/>
                <w:szCs w:val="20"/>
              </w:rPr>
            </w:pPr>
          </w:p>
        </w:tc>
      </w:tr>
      <w:tr w:rsidR="00CC758E" w:rsidRPr="00302082" w14:paraId="5FE701EA" w14:textId="77777777" w:rsidTr="003A3F39">
        <w:tc>
          <w:tcPr>
            <w:tcW w:w="1843" w:type="dxa"/>
          </w:tcPr>
          <w:p w14:paraId="1DEA4F80" w14:textId="77777777" w:rsidR="00CC758E" w:rsidRPr="003A3F39" w:rsidRDefault="00CC758E" w:rsidP="0077659A">
            <w:pPr>
              <w:spacing w:after="120"/>
              <w:rPr>
                <w:rFonts w:ascii="Arial" w:hAnsi="Arial" w:cs="Arial"/>
                <w:b/>
                <w:sz w:val="20"/>
                <w:szCs w:val="20"/>
              </w:rPr>
            </w:pPr>
            <w:r w:rsidRPr="003A3F39">
              <w:rPr>
                <w:rFonts w:ascii="Arial" w:hAnsi="Arial" w:cs="Arial"/>
                <w:b/>
                <w:sz w:val="20"/>
                <w:szCs w:val="20"/>
              </w:rPr>
              <w:t>Private Study</w:t>
            </w:r>
          </w:p>
        </w:tc>
        <w:tc>
          <w:tcPr>
            <w:tcW w:w="567" w:type="dxa"/>
          </w:tcPr>
          <w:p w14:paraId="40F8B066" w14:textId="5BD8E13B"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1F941D29" w14:textId="2A45741E"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102F7B26" w14:textId="45847B04"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08941EB3" w14:textId="0670134F"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356A6DDA" w14:textId="14A182C9"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4F052035" w14:textId="13231EA2"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12B16D32" w14:textId="455AD683"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3BB6C5C5" w14:textId="48E43921"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6DCDEFA7" w14:textId="76708326"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106FD8C0" w14:textId="556432AD"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2DDAF3A0" w14:textId="7FF90A02"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709" w:type="dxa"/>
          </w:tcPr>
          <w:p w14:paraId="43C10B9B" w14:textId="4DE55392"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r>
      <w:tr w:rsidR="00CC758E" w:rsidRPr="00302082" w14:paraId="1809D877" w14:textId="77777777" w:rsidTr="003A3F39">
        <w:tc>
          <w:tcPr>
            <w:tcW w:w="1843" w:type="dxa"/>
          </w:tcPr>
          <w:p w14:paraId="3C414839" w14:textId="47C5966D" w:rsidR="00CC758E" w:rsidRPr="003A3F39" w:rsidRDefault="00813CFC" w:rsidP="0077659A">
            <w:pPr>
              <w:spacing w:after="120"/>
              <w:rPr>
                <w:rFonts w:ascii="Arial" w:hAnsi="Arial" w:cs="Arial"/>
                <w:i/>
                <w:sz w:val="20"/>
                <w:szCs w:val="20"/>
              </w:rPr>
            </w:pPr>
            <w:r w:rsidRPr="003A3F39">
              <w:rPr>
                <w:rFonts w:ascii="Arial" w:hAnsi="Arial" w:cs="Arial"/>
                <w:i/>
                <w:sz w:val="20"/>
                <w:szCs w:val="20"/>
              </w:rPr>
              <w:t>Lecture</w:t>
            </w:r>
          </w:p>
        </w:tc>
        <w:tc>
          <w:tcPr>
            <w:tcW w:w="567" w:type="dxa"/>
          </w:tcPr>
          <w:p w14:paraId="2F7C80DC" w14:textId="67579F6B"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56683CB4" w14:textId="62295967"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77EDBBD9" w14:textId="2B75D2EB"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764C7AB3" w14:textId="0788F042"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6F0C236E" w14:textId="00318A07"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3FB81D49" w14:textId="2080971A"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154849C5" w14:textId="5D58534D"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1142D2A7" w14:textId="1C860AC8"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4B97FA1A" w14:textId="4E548BDA"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2062A272" w14:textId="3B873DA4"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02FEB194" w14:textId="06385E53"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709" w:type="dxa"/>
          </w:tcPr>
          <w:p w14:paraId="7FEF3D26" w14:textId="71C3F91A"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r>
      <w:tr w:rsidR="00CC758E" w:rsidRPr="00302082" w14:paraId="28BE29E4" w14:textId="77777777" w:rsidTr="003A3F39">
        <w:tc>
          <w:tcPr>
            <w:tcW w:w="1843" w:type="dxa"/>
          </w:tcPr>
          <w:p w14:paraId="4CC208CC" w14:textId="52E967EE" w:rsidR="00CC758E" w:rsidRPr="003A3F39" w:rsidRDefault="0066416C" w:rsidP="0077659A">
            <w:pPr>
              <w:spacing w:after="120"/>
              <w:rPr>
                <w:rFonts w:ascii="Arial" w:hAnsi="Arial" w:cs="Arial"/>
                <w:i/>
                <w:sz w:val="20"/>
                <w:szCs w:val="20"/>
              </w:rPr>
            </w:pPr>
            <w:r w:rsidRPr="003A3F39">
              <w:rPr>
                <w:rFonts w:ascii="Arial" w:hAnsi="Arial" w:cs="Arial"/>
                <w:i/>
                <w:sz w:val="20"/>
                <w:szCs w:val="20"/>
              </w:rPr>
              <w:t>Tutorials</w:t>
            </w:r>
          </w:p>
        </w:tc>
        <w:tc>
          <w:tcPr>
            <w:tcW w:w="567" w:type="dxa"/>
          </w:tcPr>
          <w:p w14:paraId="4AD86375" w14:textId="278BA9AF"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6A6C682D" w14:textId="33F961F0"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5BE57D08" w14:textId="012EF2FB"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0DFA9152" w14:textId="012C42E8"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60A5C277" w14:textId="1A0F68D8"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52223A9A" w14:textId="5C35EC09"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062F0AF4" w14:textId="1BAD045A"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55C3E06C" w14:textId="578CC237"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56856866" w14:textId="4E03A9CC"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5702F0BD" w14:textId="7D95CD93"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26DA5AC7" w14:textId="76FC71C4"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709" w:type="dxa"/>
          </w:tcPr>
          <w:p w14:paraId="21D94F26" w14:textId="4DA565A9"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r>
      <w:tr w:rsidR="00CC758E" w:rsidRPr="00302082" w14:paraId="406F8787" w14:textId="77777777" w:rsidTr="003A3F39">
        <w:tc>
          <w:tcPr>
            <w:tcW w:w="1843" w:type="dxa"/>
            <w:shd w:val="clear" w:color="auto" w:fill="D9D9D9" w:themeFill="background1" w:themeFillShade="D9"/>
          </w:tcPr>
          <w:p w14:paraId="626C8ED8" w14:textId="77777777" w:rsidR="00CC758E" w:rsidRPr="003A3F39" w:rsidRDefault="00CC758E" w:rsidP="0077659A">
            <w:pPr>
              <w:spacing w:after="120"/>
              <w:rPr>
                <w:rFonts w:ascii="Arial" w:hAnsi="Arial" w:cs="Arial"/>
                <w:b/>
                <w:sz w:val="20"/>
                <w:szCs w:val="20"/>
              </w:rPr>
            </w:pPr>
            <w:r w:rsidRPr="003A3F39">
              <w:rPr>
                <w:rFonts w:ascii="Arial" w:hAnsi="Arial" w:cs="Arial"/>
                <w:b/>
                <w:sz w:val="20"/>
                <w:szCs w:val="20"/>
              </w:rPr>
              <w:t>Assessment method</w:t>
            </w:r>
          </w:p>
        </w:tc>
        <w:tc>
          <w:tcPr>
            <w:tcW w:w="567" w:type="dxa"/>
          </w:tcPr>
          <w:p w14:paraId="79B0EEC0" w14:textId="77777777" w:rsidR="00CC758E" w:rsidRPr="003A3F39" w:rsidRDefault="00CC758E" w:rsidP="0077659A">
            <w:pPr>
              <w:spacing w:after="120"/>
              <w:rPr>
                <w:rFonts w:ascii="Arial" w:hAnsi="Arial" w:cs="Arial"/>
                <w:b/>
                <w:sz w:val="20"/>
                <w:szCs w:val="20"/>
              </w:rPr>
            </w:pPr>
          </w:p>
        </w:tc>
        <w:tc>
          <w:tcPr>
            <w:tcW w:w="567" w:type="dxa"/>
          </w:tcPr>
          <w:p w14:paraId="13C42660" w14:textId="77777777" w:rsidR="00CC758E" w:rsidRPr="003A3F39" w:rsidRDefault="00CC758E" w:rsidP="0077659A">
            <w:pPr>
              <w:spacing w:after="120"/>
              <w:rPr>
                <w:rFonts w:ascii="Arial" w:hAnsi="Arial" w:cs="Arial"/>
                <w:b/>
                <w:sz w:val="20"/>
                <w:szCs w:val="20"/>
              </w:rPr>
            </w:pPr>
          </w:p>
        </w:tc>
        <w:tc>
          <w:tcPr>
            <w:tcW w:w="567" w:type="dxa"/>
          </w:tcPr>
          <w:p w14:paraId="6700F6A2" w14:textId="77777777" w:rsidR="00CC758E" w:rsidRPr="003A3F39" w:rsidRDefault="00CC758E" w:rsidP="0077659A">
            <w:pPr>
              <w:spacing w:after="120"/>
              <w:rPr>
                <w:rFonts w:ascii="Arial" w:hAnsi="Arial" w:cs="Arial"/>
                <w:b/>
                <w:sz w:val="20"/>
                <w:szCs w:val="20"/>
              </w:rPr>
            </w:pPr>
          </w:p>
        </w:tc>
        <w:tc>
          <w:tcPr>
            <w:tcW w:w="567" w:type="dxa"/>
          </w:tcPr>
          <w:p w14:paraId="2B0282D0" w14:textId="77777777" w:rsidR="00CC758E" w:rsidRPr="003A3F39" w:rsidRDefault="00CC758E" w:rsidP="0077659A">
            <w:pPr>
              <w:spacing w:after="120"/>
              <w:rPr>
                <w:rFonts w:ascii="Arial" w:hAnsi="Arial" w:cs="Arial"/>
                <w:b/>
                <w:sz w:val="20"/>
                <w:szCs w:val="20"/>
              </w:rPr>
            </w:pPr>
          </w:p>
        </w:tc>
        <w:tc>
          <w:tcPr>
            <w:tcW w:w="567" w:type="dxa"/>
          </w:tcPr>
          <w:p w14:paraId="1A6136DD" w14:textId="77777777" w:rsidR="00CC758E" w:rsidRPr="003A3F39" w:rsidRDefault="00CC758E" w:rsidP="0077659A">
            <w:pPr>
              <w:spacing w:after="120"/>
              <w:rPr>
                <w:rFonts w:ascii="Arial" w:hAnsi="Arial" w:cs="Arial"/>
                <w:b/>
                <w:sz w:val="20"/>
                <w:szCs w:val="20"/>
              </w:rPr>
            </w:pPr>
          </w:p>
        </w:tc>
        <w:tc>
          <w:tcPr>
            <w:tcW w:w="567" w:type="dxa"/>
          </w:tcPr>
          <w:p w14:paraId="1E8272D6" w14:textId="77777777" w:rsidR="00CC758E" w:rsidRPr="003A3F39" w:rsidRDefault="00CC758E" w:rsidP="0077659A">
            <w:pPr>
              <w:spacing w:after="120"/>
              <w:rPr>
                <w:rFonts w:ascii="Arial" w:hAnsi="Arial" w:cs="Arial"/>
                <w:b/>
                <w:sz w:val="20"/>
                <w:szCs w:val="20"/>
              </w:rPr>
            </w:pPr>
          </w:p>
        </w:tc>
        <w:tc>
          <w:tcPr>
            <w:tcW w:w="567" w:type="dxa"/>
          </w:tcPr>
          <w:p w14:paraId="0D7C3836" w14:textId="77777777" w:rsidR="00CC758E" w:rsidRPr="003A3F39" w:rsidRDefault="00CC758E" w:rsidP="0077659A">
            <w:pPr>
              <w:spacing w:after="120"/>
              <w:rPr>
                <w:rFonts w:ascii="Arial" w:hAnsi="Arial" w:cs="Arial"/>
                <w:b/>
                <w:sz w:val="20"/>
                <w:szCs w:val="20"/>
              </w:rPr>
            </w:pPr>
          </w:p>
        </w:tc>
        <w:tc>
          <w:tcPr>
            <w:tcW w:w="567" w:type="dxa"/>
          </w:tcPr>
          <w:p w14:paraId="7185397E" w14:textId="77777777" w:rsidR="00CC758E" w:rsidRPr="003A3F39" w:rsidRDefault="00CC758E" w:rsidP="0077659A">
            <w:pPr>
              <w:spacing w:after="120"/>
              <w:rPr>
                <w:rFonts w:ascii="Arial" w:hAnsi="Arial" w:cs="Arial"/>
                <w:b/>
                <w:sz w:val="20"/>
                <w:szCs w:val="20"/>
              </w:rPr>
            </w:pPr>
          </w:p>
        </w:tc>
        <w:tc>
          <w:tcPr>
            <w:tcW w:w="567" w:type="dxa"/>
          </w:tcPr>
          <w:p w14:paraId="1EFB9AB9" w14:textId="77777777" w:rsidR="00CC758E" w:rsidRPr="003A3F39" w:rsidRDefault="00CC758E" w:rsidP="0077659A">
            <w:pPr>
              <w:spacing w:after="120"/>
              <w:rPr>
                <w:rFonts w:ascii="Arial" w:hAnsi="Arial" w:cs="Arial"/>
                <w:b/>
                <w:sz w:val="20"/>
                <w:szCs w:val="20"/>
              </w:rPr>
            </w:pPr>
          </w:p>
        </w:tc>
        <w:tc>
          <w:tcPr>
            <w:tcW w:w="567" w:type="dxa"/>
          </w:tcPr>
          <w:p w14:paraId="356B801A" w14:textId="77777777" w:rsidR="00CC758E" w:rsidRPr="003A3F39" w:rsidRDefault="00CC758E" w:rsidP="0077659A">
            <w:pPr>
              <w:spacing w:after="120"/>
              <w:rPr>
                <w:rFonts w:ascii="Arial" w:hAnsi="Arial" w:cs="Arial"/>
                <w:b/>
                <w:sz w:val="20"/>
                <w:szCs w:val="20"/>
              </w:rPr>
            </w:pPr>
          </w:p>
        </w:tc>
        <w:tc>
          <w:tcPr>
            <w:tcW w:w="567" w:type="dxa"/>
          </w:tcPr>
          <w:p w14:paraId="781E3790" w14:textId="77777777" w:rsidR="00CC758E" w:rsidRPr="003A3F39" w:rsidRDefault="00CC758E" w:rsidP="0077659A">
            <w:pPr>
              <w:spacing w:after="120"/>
              <w:rPr>
                <w:rFonts w:ascii="Arial" w:hAnsi="Arial" w:cs="Arial"/>
                <w:b/>
                <w:sz w:val="20"/>
                <w:szCs w:val="20"/>
              </w:rPr>
            </w:pPr>
          </w:p>
        </w:tc>
        <w:tc>
          <w:tcPr>
            <w:tcW w:w="709" w:type="dxa"/>
          </w:tcPr>
          <w:p w14:paraId="3A469283" w14:textId="77777777" w:rsidR="00CC758E" w:rsidRPr="003A3F39" w:rsidRDefault="00CC758E" w:rsidP="0077659A">
            <w:pPr>
              <w:spacing w:after="120"/>
              <w:rPr>
                <w:rFonts w:ascii="Arial" w:hAnsi="Arial" w:cs="Arial"/>
                <w:b/>
                <w:sz w:val="20"/>
                <w:szCs w:val="20"/>
              </w:rPr>
            </w:pPr>
          </w:p>
        </w:tc>
      </w:tr>
      <w:tr w:rsidR="00CC758E" w:rsidRPr="00302082" w14:paraId="6FCEECC5" w14:textId="77777777" w:rsidTr="003A3F39">
        <w:tc>
          <w:tcPr>
            <w:tcW w:w="1843" w:type="dxa"/>
          </w:tcPr>
          <w:p w14:paraId="11AF1B04" w14:textId="4C5AC83F" w:rsidR="00813CFC" w:rsidRPr="003A3F39" w:rsidRDefault="00813CFC" w:rsidP="0077659A">
            <w:pPr>
              <w:spacing w:after="120"/>
              <w:rPr>
                <w:rFonts w:ascii="Arial" w:hAnsi="Arial" w:cs="Arial"/>
                <w:i/>
                <w:sz w:val="20"/>
                <w:szCs w:val="20"/>
              </w:rPr>
            </w:pPr>
            <w:r w:rsidRPr="003A3F39">
              <w:rPr>
                <w:rFonts w:ascii="Arial" w:hAnsi="Arial" w:cs="Arial"/>
                <w:i/>
                <w:sz w:val="20"/>
                <w:szCs w:val="20"/>
              </w:rPr>
              <w:t>Written Research project (d</w:t>
            </w:r>
            <w:r w:rsidR="003A3F39">
              <w:rPr>
                <w:rFonts w:ascii="Arial" w:hAnsi="Arial" w:cs="Arial"/>
                <w:i/>
                <w:sz w:val="20"/>
                <w:szCs w:val="20"/>
              </w:rPr>
              <w:t>issertation 10.000 words)</w:t>
            </w:r>
            <w:r w:rsidRPr="003A3F39">
              <w:rPr>
                <w:rFonts w:ascii="Arial" w:hAnsi="Arial" w:cs="Arial"/>
                <w:i/>
                <w:sz w:val="20"/>
                <w:szCs w:val="20"/>
              </w:rPr>
              <w:t xml:space="preserve"> </w:t>
            </w:r>
          </w:p>
        </w:tc>
        <w:tc>
          <w:tcPr>
            <w:tcW w:w="567" w:type="dxa"/>
          </w:tcPr>
          <w:p w14:paraId="05AC1B2F" w14:textId="5D39EF2A"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369B8C6D" w14:textId="1299183F"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08670DD7" w14:textId="1643D147"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748A9538" w14:textId="42C04099"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038B7451" w14:textId="647B0313"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17F9FB5B" w14:textId="5E31D368"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6C2C80D0" w14:textId="38881F03"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02569298" w14:textId="591A94F3"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4E427B67" w14:textId="6BD10677"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6785025F" w14:textId="4CF1FB6A"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567" w:type="dxa"/>
          </w:tcPr>
          <w:p w14:paraId="74B8F331" w14:textId="7A46F8D5"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c>
          <w:tcPr>
            <w:tcW w:w="709" w:type="dxa"/>
          </w:tcPr>
          <w:p w14:paraId="7656823A" w14:textId="0FC4EFBA" w:rsidR="00CC758E" w:rsidRPr="003A3F39" w:rsidRDefault="00813CFC" w:rsidP="0077659A">
            <w:pPr>
              <w:spacing w:after="120"/>
              <w:rPr>
                <w:rFonts w:ascii="Arial" w:hAnsi="Arial" w:cs="Arial"/>
                <w:b/>
                <w:sz w:val="20"/>
                <w:szCs w:val="20"/>
              </w:rPr>
            </w:pPr>
            <w:r w:rsidRPr="003A3F39">
              <w:rPr>
                <w:rFonts w:ascii="Arial" w:hAnsi="Arial" w:cs="Arial"/>
                <w:b/>
                <w:sz w:val="20"/>
                <w:szCs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1EFB134" w14:textId="4E5C125D" w:rsidR="00813CFC" w:rsidRPr="00D3538C" w:rsidRDefault="00813CFC" w:rsidP="003A3F39">
      <w:pPr>
        <w:pStyle w:val="ListParagraph"/>
        <w:spacing w:after="0" w:line="240" w:lineRule="auto"/>
        <w:ind w:right="401"/>
        <w:jc w:val="both"/>
        <w:rPr>
          <w:rFonts w:ascii="Times" w:eastAsia="Times New Roman" w:hAnsi="Times" w:cs="Times New Roman"/>
          <w:lang w:val="en-US" w:eastAsia="en-US"/>
        </w:rPr>
      </w:pPr>
      <w:r>
        <w:rPr>
          <w:rFonts w:ascii="Arial" w:eastAsia="Times New Roman" w:hAnsi="Arial" w:cs="Arial"/>
          <w:color w:val="222222"/>
          <w:shd w:val="clear" w:color="auto" w:fill="FFFFFF"/>
          <w:lang w:val="en-US" w:eastAsia="en-US"/>
        </w:rPr>
        <w:t>Research methods skills</w:t>
      </w:r>
      <w:r w:rsidRPr="00D3538C">
        <w:rPr>
          <w:rFonts w:ascii="Arial" w:eastAsia="Times New Roman" w:hAnsi="Arial" w:cs="Arial"/>
          <w:color w:val="222222"/>
          <w:shd w:val="clear" w:color="auto" w:fill="FFFFFF"/>
          <w:lang w:val="en-US" w:eastAsia="en-US"/>
        </w:rPr>
        <w:t xml:space="preserve"> </w:t>
      </w:r>
      <w:r>
        <w:rPr>
          <w:rFonts w:ascii="Arial" w:eastAsia="Times New Roman" w:hAnsi="Arial" w:cs="Arial"/>
          <w:color w:val="222222"/>
          <w:shd w:val="clear" w:color="auto" w:fill="FFFFFF"/>
          <w:lang w:val="en-US" w:eastAsia="en-US"/>
        </w:rPr>
        <w:t xml:space="preserve">are essential for </w:t>
      </w:r>
      <w:r w:rsidRPr="00D3538C">
        <w:rPr>
          <w:rFonts w:ascii="Arial" w:eastAsia="Times New Roman" w:hAnsi="Arial" w:cs="Arial"/>
          <w:color w:val="222222"/>
          <w:shd w:val="clear" w:color="auto" w:fill="FFFFFF"/>
          <w:lang w:val="en-US" w:eastAsia="en-US"/>
        </w:rPr>
        <w:t xml:space="preserve">the sports management industry across the world. This module draws on internationally </w:t>
      </w:r>
      <w:proofErr w:type="spellStart"/>
      <w:r w:rsidRPr="00D3538C">
        <w:rPr>
          <w:rFonts w:ascii="Arial" w:eastAsia="Times New Roman" w:hAnsi="Arial" w:cs="Arial"/>
          <w:color w:val="222222"/>
          <w:shd w:val="clear" w:color="auto" w:fill="FFFFFF"/>
          <w:lang w:val="en-US" w:eastAsia="en-US"/>
        </w:rPr>
        <w:t>recognised</w:t>
      </w:r>
      <w:proofErr w:type="spellEnd"/>
      <w:r w:rsidRPr="00D3538C">
        <w:rPr>
          <w:rFonts w:ascii="Arial" w:eastAsia="Times New Roman" w:hAnsi="Arial" w:cs="Arial"/>
          <w:color w:val="222222"/>
          <w:shd w:val="clear" w:color="auto" w:fill="FFFFFF"/>
          <w:lang w:val="en-US" w:eastAsia="en-US"/>
        </w:rPr>
        <w:t xml:space="preserve"> research and theories. In compiling the reading list, consideration has been given to the range of texts that have an international focus (such as </w:t>
      </w:r>
      <w:r>
        <w:rPr>
          <w:rFonts w:ascii="Arial" w:eastAsia="Times New Roman" w:hAnsi="Arial" w:cs="Arial"/>
          <w:color w:val="222222"/>
          <w:shd w:val="clear" w:color="auto" w:fill="FFFFFF"/>
          <w:lang w:val="en-US" w:eastAsia="en-US"/>
        </w:rPr>
        <w:t>Thomas</w:t>
      </w:r>
      <w:r w:rsidRPr="00D3538C">
        <w:rPr>
          <w:rFonts w:ascii="Arial" w:eastAsia="Times New Roman" w:hAnsi="Arial" w:cs="Arial"/>
          <w:color w:val="222222"/>
          <w:shd w:val="clear" w:color="auto" w:fill="FFFFFF"/>
          <w:lang w:val="en-US" w:eastAsia="en-US"/>
        </w:rPr>
        <w:t xml:space="preserve"> &amp; </w:t>
      </w:r>
      <w:r>
        <w:rPr>
          <w:rFonts w:ascii="Arial" w:eastAsia="Times New Roman" w:hAnsi="Arial" w:cs="Arial"/>
          <w:color w:val="222222"/>
          <w:shd w:val="clear" w:color="auto" w:fill="FFFFFF"/>
          <w:lang w:val="en-US" w:eastAsia="en-US"/>
        </w:rPr>
        <w:t>Nelson</w:t>
      </w:r>
      <w:r w:rsidRPr="00D3538C">
        <w:rPr>
          <w:rFonts w:ascii="Arial" w:eastAsia="Times New Roman" w:hAnsi="Arial" w:cs="Arial"/>
          <w:color w:val="222222"/>
          <w:shd w:val="clear" w:color="auto" w:fill="FFFFFF"/>
          <w:lang w:val="en-US" w:eastAsia="en-US"/>
        </w:rPr>
        <w:t xml:space="preserve">). Examples covering various developments from internationally </w:t>
      </w:r>
      <w:proofErr w:type="spellStart"/>
      <w:r w:rsidRPr="00D3538C">
        <w:rPr>
          <w:rFonts w:ascii="Arial" w:eastAsia="Times New Roman" w:hAnsi="Arial" w:cs="Arial"/>
          <w:color w:val="222222"/>
          <w:shd w:val="clear" w:color="auto" w:fill="FFFFFF"/>
          <w:lang w:val="en-US" w:eastAsia="en-US"/>
        </w:rPr>
        <w:t>recognised</w:t>
      </w:r>
      <w:proofErr w:type="spellEnd"/>
      <w:r w:rsidRPr="00D3538C">
        <w:rPr>
          <w:rFonts w:ascii="Arial" w:eastAsia="Times New Roman" w:hAnsi="Arial" w:cs="Arial"/>
          <w:color w:val="222222"/>
          <w:shd w:val="clear" w:color="auto" w:fill="FFFFFF"/>
          <w:lang w:val="en-US" w:eastAsia="en-US"/>
        </w:rPr>
        <w:t xml:space="preserve"> </w:t>
      </w:r>
      <w:r>
        <w:rPr>
          <w:rFonts w:ascii="Arial" w:eastAsia="Times New Roman" w:hAnsi="Arial" w:cs="Arial"/>
          <w:color w:val="222222"/>
          <w:shd w:val="clear" w:color="auto" w:fill="FFFFFF"/>
          <w:lang w:val="en-US" w:eastAsia="en-US"/>
        </w:rPr>
        <w:t>researchers in sports management</w:t>
      </w:r>
      <w:r w:rsidRPr="00D3538C">
        <w:rPr>
          <w:rFonts w:ascii="Arial" w:eastAsia="Times New Roman" w:hAnsi="Arial" w:cs="Arial"/>
          <w:color w:val="222222"/>
          <w:shd w:val="clear" w:color="auto" w:fill="FFFFFF"/>
          <w:lang w:val="en-US" w:eastAsia="en-US"/>
        </w:rPr>
        <w:t xml:space="preserve"> are included in the module where appropriate. Throughout the module there is an inclusion of a wide range of international sport and exercise examples. The module also includes members of staff with international experience.</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B86432" w16cid:durableId="1E478B87"/>
  <w16cid:commentId w16cid:paraId="02AE66C2" w16cid:durableId="1E478B88"/>
  <w16cid:commentId w16cid:paraId="5C58659B" w16cid:durableId="1E478B89"/>
  <w16cid:commentId w16cid:paraId="5FEE5F3B" w16cid:durableId="1E478B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F545" w14:textId="77777777" w:rsidR="00691424" w:rsidRDefault="00691424" w:rsidP="009A2D37">
      <w:pPr>
        <w:spacing w:after="0" w:line="240" w:lineRule="auto"/>
      </w:pPr>
      <w:r>
        <w:separator/>
      </w:r>
    </w:p>
  </w:endnote>
  <w:endnote w:type="continuationSeparator" w:id="0">
    <w:p w14:paraId="547E9EE8" w14:textId="77777777" w:rsidR="00691424" w:rsidRDefault="00691424" w:rsidP="009A2D37">
      <w:pPr>
        <w:spacing w:after="0" w:line="240" w:lineRule="auto"/>
      </w:pPr>
      <w:r>
        <w:continuationSeparator/>
      </w:r>
    </w:p>
  </w:endnote>
  <w:endnote w:type="continuationNotice" w:id="1">
    <w:p w14:paraId="40AE2D43" w14:textId="77777777" w:rsidR="00691424" w:rsidRDefault="00691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08AF00CC" w:rsidR="008B2543" w:rsidRDefault="0019787E" w:rsidP="009A2D37">
        <w:pPr>
          <w:pStyle w:val="Footer"/>
          <w:jc w:val="center"/>
        </w:pPr>
        <w:r>
          <w:fldChar w:fldCharType="begin"/>
        </w:r>
        <w:r>
          <w:instrText xml:space="preserve"> PAGE   \* MERGEFORMAT </w:instrText>
        </w:r>
        <w:r>
          <w:fldChar w:fldCharType="separate"/>
        </w:r>
        <w:r w:rsidR="00AA1DE2">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18EC2" w14:textId="77777777" w:rsidR="00691424" w:rsidRDefault="00691424" w:rsidP="009A2D37">
      <w:pPr>
        <w:spacing w:after="0" w:line="240" w:lineRule="auto"/>
      </w:pPr>
      <w:r>
        <w:separator/>
      </w:r>
    </w:p>
  </w:footnote>
  <w:footnote w:type="continuationSeparator" w:id="0">
    <w:p w14:paraId="1F10AB89" w14:textId="77777777" w:rsidR="00691424" w:rsidRDefault="00691424" w:rsidP="009A2D37">
      <w:pPr>
        <w:spacing w:after="0" w:line="240" w:lineRule="auto"/>
      </w:pPr>
      <w:r>
        <w:continuationSeparator/>
      </w:r>
    </w:p>
  </w:footnote>
  <w:footnote w:type="continuationNotice" w:id="1">
    <w:p w14:paraId="2ED236F2" w14:textId="77777777" w:rsidR="00691424" w:rsidRDefault="006914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19"/>
  </w:num>
  <w:num w:numId="6">
    <w:abstractNumId w:val="17"/>
  </w:num>
  <w:num w:numId="7">
    <w:abstractNumId w:val="29"/>
  </w:num>
  <w:num w:numId="8">
    <w:abstractNumId w:val="18"/>
  </w:num>
  <w:num w:numId="9">
    <w:abstractNumId w:val="10"/>
  </w:num>
  <w:num w:numId="10">
    <w:abstractNumId w:val="11"/>
  </w:num>
  <w:num w:numId="11">
    <w:abstractNumId w:val="1"/>
  </w:num>
  <w:num w:numId="12">
    <w:abstractNumId w:val="6"/>
  </w:num>
  <w:num w:numId="13">
    <w:abstractNumId w:val="27"/>
  </w:num>
  <w:num w:numId="14">
    <w:abstractNumId w:val="3"/>
  </w:num>
  <w:num w:numId="15">
    <w:abstractNumId w:val="5"/>
  </w:num>
  <w:num w:numId="16">
    <w:abstractNumId w:val="13"/>
  </w:num>
  <w:num w:numId="17">
    <w:abstractNumId w:val="25"/>
  </w:num>
  <w:num w:numId="18">
    <w:abstractNumId w:val="21"/>
  </w:num>
  <w:num w:numId="19">
    <w:abstractNumId w:val="22"/>
  </w:num>
  <w:num w:numId="20">
    <w:abstractNumId w:val="4"/>
  </w:num>
  <w:num w:numId="21">
    <w:abstractNumId w:val="16"/>
  </w:num>
  <w:num w:numId="22">
    <w:abstractNumId w:val="20"/>
  </w:num>
  <w:num w:numId="23">
    <w:abstractNumId w:val="14"/>
  </w:num>
  <w:num w:numId="24">
    <w:abstractNumId w:val="7"/>
  </w:num>
  <w:num w:numId="25">
    <w:abstractNumId w:val="24"/>
  </w:num>
  <w:num w:numId="26">
    <w:abstractNumId w:val="30"/>
  </w:num>
  <w:num w:numId="27">
    <w:abstractNumId w:val="26"/>
  </w:num>
  <w:num w:numId="28">
    <w:abstractNumId w:val="15"/>
  </w:num>
  <w:num w:numId="29">
    <w:abstractNumId w:val="28"/>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3F39"/>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833"/>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416C"/>
    <w:rsid w:val="0066747B"/>
    <w:rsid w:val="006725EC"/>
    <w:rsid w:val="00674ED0"/>
    <w:rsid w:val="00682650"/>
    <w:rsid w:val="00683609"/>
    <w:rsid w:val="00684851"/>
    <w:rsid w:val="00691424"/>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1859"/>
    <w:rsid w:val="008029AF"/>
    <w:rsid w:val="00802FFA"/>
    <w:rsid w:val="008102E5"/>
    <w:rsid w:val="008111B4"/>
    <w:rsid w:val="008133F0"/>
    <w:rsid w:val="00813CFC"/>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EA2"/>
    <w:rsid w:val="00903DF6"/>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42C2"/>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1DE2"/>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C758E"/>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BA6DB38"/>
    <w:rsid w:val="3DD48B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CBA6EC"/>
  <w15:docId w15:val="{A570C783-2D80-4940-89C6-1B8A1C37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3AMX4D3CU3N3-1666101633-136</_dlc_DocId>
    <_dlc_DocIdUrl xmlns="ef2b9e05-657a-4dc1-8c6c-679bdea18f38">
      <Url>https://sharepoint.kent.ac.uk/fso/cmaproject/_layouts/15/DocIdRedir.aspx?ID=3AMX4D3CU3N3-1666101633-136</Url>
      <Description>3AMX4D3CU3N3-1666101633-136</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35AF-35A7-4235-B7AE-7343F4BBA580}">
  <ds:schemaRefs>
    <ds:schemaRef ds:uri="http://schemas.microsoft.com/sharepoint/events"/>
  </ds:schemaRefs>
</ds:datastoreItem>
</file>

<file path=customXml/itemProps2.xml><?xml version="1.0" encoding="utf-8"?>
<ds:datastoreItem xmlns:ds="http://schemas.openxmlformats.org/officeDocument/2006/customXml" ds:itemID="{7F22D1FE-050C-4FA4-B7B0-B954D49FF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0D845-F3E7-4C96-84DC-6E91DEB09209}">
  <ds:schemaRef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ef2b9e05-657a-4dc1-8c6c-679bdea18f3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A18AE39-C0E9-4B54-88EB-EED07D9506CB}">
  <ds:schemaRefs>
    <ds:schemaRef ds:uri="http://schemas.microsoft.com/sharepoint/v3/contenttype/forms"/>
  </ds:schemaRefs>
</ds:datastoreItem>
</file>

<file path=customXml/itemProps5.xml><?xml version="1.0" encoding="utf-8"?>
<ds:datastoreItem xmlns:ds="http://schemas.openxmlformats.org/officeDocument/2006/customXml" ds:itemID="{670DDF49-2ECE-44DE-9AEA-61AFFC20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4919</Characters>
  <Application>Microsoft Office Word</Application>
  <DocSecurity>0</DocSecurity>
  <Lines>40</Lines>
  <Paragraphs>11</Paragraphs>
  <ScaleCrop>false</ScaleCrop>
  <Company>University of Kent</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2018-10-24T14:56:00Z</dcterms:created>
  <dcterms:modified xsi:type="dcterms:W3CDTF">2018-10-24T14:56:00Z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0479cda0-9919-4a79-896e-f8426a531607</vt:lpwstr>
  </property>
  <property fmtid="{D5CDD505-2E9C-101B-9397-08002B2CF9AE}" pid="4" name="Order">
    <vt:r8>13600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