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49222" w14:textId="77777777" w:rsidR="009A2D37" w:rsidRPr="00350FE1" w:rsidRDefault="009A2D37" w:rsidP="00350FE1">
      <w:pPr>
        <w:numPr>
          <w:ilvl w:val="0"/>
          <w:numId w:val="1"/>
        </w:numPr>
        <w:spacing w:after="120" w:line="240" w:lineRule="auto"/>
        <w:ind w:left="426" w:right="260" w:hanging="426"/>
        <w:jc w:val="both"/>
        <w:rPr>
          <w:rFonts w:ascii="Arial" w:hAnsi="Arial" w:cs="Arial"/>
          <w:b/>
        </w:rPr>
      </w:pPr>
      <w:r w:rsidRPr="00350FE1">
        <w:rPr>
          <w:rFonts w:ascii="Arial" w:hAnsi="Arial" w:cs="Arial"/>
          <w:b/>
        </w:rPr>
        <w:t>Title of the module</w:t>
      </w:r>
    </w:p>
    <w:p w14:paraId="2CC7687F" w14:textId="08B7C880" w:rsidR="0090568D" w:rsidRDefault="00350FE1" w:rsidP="00350FE1">
      <w:pPr>
        <w:spacing w:after="120" w:line="240" w:lineRule="auto"/>
        <w:ind w:left="426" w:right="260"/>
        <w:jc w:val="both"/>
        <w:rPr>
          <w:rFonts w:ascii="Arial" w:hAnsi="Arial" w:cs="Arial"/>
        </w:rPr>
      </w:pPr>
      <w:bookmarkStart w:id="0" w:name="_GoBack"/>
      <w:bookmarkEnd w:id="0"/>
      <w:r>
        <w:rPr>
          <w:rFonts w:ascii="Arial" w:hAnsi="Arial" w:cs="Arial"/>
        </w:rPr>
        <w:t xml:space="preserve">MAST6024 </w:t>
      </w:r>
      <w:r w:rsidR="00AC01B0">
        <w:rPr>
          <w:rFonts w:ascii="Arial" w:hAnsi="Arial" w:cs="Arial"/>
        </w:rPr>
        <w:t xml:space="preserve">(MA6524) </w:t>
      </w:r>
      <w:r w:rsidR="0090568D">
        <w:rPr>
          <w:rFonts w:ascii="Arial" w:hAnsi="Arial" w:cs="Arial"/>
        </w:rPr>
        <w:t>– Metric and Normed Spaces</w:t>
      </w:r>
    </w:p>
    <w:p w14:paraId="7B2A445D" w14:textId="04D66868" w:rsidR="007C359C" w:rsidRDefault="00350FE1" w:rsidP="00350FE1">
      <w:pPr>
        <w:spacing w:after="120" w:line="240" w:lineRule="auto"/>
        <w:ind w:left="426" w:right="260"/>
        <w:jc w:val="both"/>
        <w:rPr>
          <w:rFonts w:ascii="Arial" w:hAnsi="Arial" w:cs="Arial"/>
        </w:rPr>
      </w:pPr>
      <w:r>
        <w:rPr>
          <w:rFonts w:ascii="Arial" w:hAnsi="Arial" w:cs="Arial"/>
        </w:rPr>
        <w:t>MAST7024</w:t>
      </w:r>
      <w:r w:rsidR="00AC01B0">
        <w:rPr>
          <w:rFonts w:ascii="Arial" w:hAnsi="Arial" w:cs="Arial"/>
        </w:rPr>
        <w:t xml:space="preserve"> (MA7524</w:t>
      </w:r>
      <w:r>
        <w:rPr>
          <w:rFonts w:ascii="Arial" w:hAnsi="Arial" w:cs="Arial"/>
        </w:rPr>
        <w:t>)</w:t>
      </w:r>
      <w:r w:rsidR="00AC01B0">
        <w:rPr>
          <w:rFonts w:ascii="Arial" w:hAnsi="Arial" w:cs="Arial"/>
        </w:rPr>
        <w:t xml:space="preserve"> - </w:t>
      </w:r>
      <w:r w:rsidR="00AC01B0" w:rsidRPr="00350FE1">
        <w:rPr>
          <w:rFonts w:ascii="Arial" w:hAnsi="Arial" w:cs="Arial"/>
        </w:rPr>
        <w:t>Metric and Normed Spaces</w:t>
      </w:r>
    </w:p>
    <w:p w14:paraId="5B1594F9" w14:textId="77777777" w:rsidR="00350FE1" w:rsidRPr="00350FE1" w:rsidRDefault="00350FE1" w:rsidP="00350FE1">
      <w:pPr>
        <w:spacing w:after="120" w:line="240" w:lineRule="auto"/>
        <w:ind w:left="426" w:right="260"/>
        <w:jc w:val="both"/>
        <w:rPr>
          <w:rFonts w:ascii="Arial" w:hAnsi="Arial" w:cs="Arial"/>
        </w:rPr>
      </w:pPr>
    </w:p>
    <w:p w14:paraId="5EF3055D" w14:textId="77777777" w:rsidR="009A2D37" w:rsidRPr="00350FE1" w:rsidRDefault="009A2D37" w:rsidP="00350FE1">
      <w:pPr>
        <w:numPr>
          <w:ilvl w:val="0"/>
          <w:numId w:val="1"/>
        </w:numPr>
        <w:spacing w:after="120" w:line="240" w:lineRule="auto"/>
        <w:ind w:left="426" w:right="260" w:hanging="426"/>
        <w:jc w:val="both"/>
        <w:rPr>
          <w:rFonts w:ascii="Arial" w:hAnsi="Arial" w:cs="Arial"/>
          <w:b/>
        </w:rPr>
      </w:pPr>
      <w:r w:rsidRPr="00350FE1">
        <w:rPr>
          <w:rFonts w:ascii="Arial" w:hAnsi="Arial" w:cs="Arial"/>
          <w:b/>
        </w:rPr>
        <w:t>School or partner institution which will be responsible for management of the module</w:t>
      </w:r>
    </w:p>
    <w:p w14:paraId="2C219BAD" w14:textId="77777777" w:rsidR="009A2D37" w:rsidRDefault="00332465" w:rsidP="00350FE1">
      <w:pPr>
        <w:spacing w:after="120" w:line="240" w:lineRule="auto"/>
        <w:ind w:left="426" w:right="260"/>
        <w:jc w:val="both"/>
        <w:rPr>
          <w:rFonts w:ascii="Arial" w:hAnsi="Arial" w:cs="Arial"/>
          <w:iCs/>
        </w:rPr>
      </w:pPr>
      <w:r w:rsidRPr="00350FE1">
        <w:rPr>
          <w:rFonts w:ascii="Arial" w:hAnsi="Arial" w:cs="Arial"/>
          <w:iCs/>
        </w:rPr>
        <w:t>School of Mathematics, Statistics and Actuarial Science</w:t>
      </w:r>
    </w:p>
    <w:p w14:paraId="5115597D" w14:textId="77777777" w:rsidR="00350FE1" w:rsidRPr="00350FE1" w:rsidRDefault="00350FE1" w:rsidP="00350FE1">
      <w:pPr>
        <w:spacing w:after="120" w:line="240" w:lineRule="auto"/>
        <w:ind w:left="426" w:right="260"/>
        <w:jc w:val="both"/>
        <w:rPr>
          <w:rFonts w:ascii="Arial" w:hAnsi="Arial" w:cs="Arial"/>
          <w:iCs/>
        </w:rPr>
      </w:pPr>
    </w:p>
    <w:p w14:paraId="205DFBFD" w14:textId="77777777" w:rsidR="009A2D37" w:rsidRPr="00350FE1" w:rsidRDefault="009A2D37" w:rsidP="00350FE1">
      <w:pPr>
        <w:numPr>
          <w:ilvl w:val="0"/>
          <w:numId w:val="1"/>
        </w:numPr>
        <w:spacing w:after="120" w:line="240" w:lineRule="auto"/>
        <w:ind w:left="426" w:right="260" w:hanging="426"/>
        <w:jc w:val="both"/>
        <w:rPr>
          <w:rFonts w:ascii="Arial" w:hAnsi="Arial" w:cs="Arial"/>
          <w:b/>
        </w:rPr>
      </w:pPr>
      <w:r w:rsidRPr="00350FE1">
        <w:rPr>
          <w:rFonts w:ascii="Arial" w:hAnsi="Arial" w:cs="Arial"/>
          <w:b/>
        </w:rPr>
        <w:t xml:space="preserve">The level of the module (e.g. </w:t>
      </w:r>
      <w:r w:rsidR="00D83563" w:rsidRPr="00350FE1">
        <w:rPr>
          <w:rFonts w:ascii="Arial" w:hAnsi="Arial" w:cs="Arial"/>
          <w:b/>
        </w:rPr>
        <w:t>Level</w:t>
      </w:r>
      <w:r w:rsidR="00441E76" w:rsidRPr="00350FE1">
        <w:rPr>
          <w:rFonts w:ascii="Arial" w:hAnsi="Arial" w:cs="Arial"/>
          <w:b/>
        </w:rPr>
        <w:t xml:space="preserve"> 4</w:t>
      </w:r>
      <w:r w:rsidR="001D0C7D" w:rsidRPr="00350FE1">
        <w:rPr>
          <w:rFonts w:ascii="Arial" w:hAnsi="Arial" w:cs="Arial"/>
          <w:b/>
        </w:rPr>
        <w:t xml:space="preserve">, </w:t>
      </w:r>
      <w:r w:rsidR="00441E76" w:rsidRPr="00350FE1">
        <w:rPr>
          <w:rFonts w:ascii="Arial" w:hAnsi="Arial" w:cs="Arial"/>
          <w:b/>
        </w:rPr>
        <w:t>Level 5</w:t>
      </w:r>
      <w:r w:rsidR="001D0C7D" w:rsidRPr="00350FE1">
        <w:rPr>
          <w:rFonts w:ascii="Arial" w:hAnsi="Arial" w:cs="Arial"/>
          <w:b/>
        </w:rPr>
        <w:t xml:space="preserve">, </w:t>
      </w:r>
      <w:r w:rsidR="00441E76" w:rsidRPr="00350FE1">
        <w:rPr>
          <w:rFonts w:ascii="Arial" w:hAnsi="Arial" w:cs="Arial"/>
          <w:b/>
        </w:rPr>
        <w:t>Level 6</w:t>
      </w:r>
      <w:r w:rsidR="001D0C7D" w:rsidRPr="00350FE1">
        <w:rPr>
          <w:rFonts w:ascii="Arial" w:hAnsi="Arial" w:cs="Arial"/>
          <w:b/>
        </w:rPr>
        <w:t xml:space="preserve"> or </w:t>
      </w:r>
      <w:r w:rsidR="00C612A8" w:rsidRPr="00350FE1">
        <w:rPr>
          <w:rFonts w:ascii="Arial" w:hAnsi="Arial" w:cs="Arial"/>
          <w:b/>
        </w:rPr>
        <w:t>L</w:t>
      </w:r>
      <w:r w:rsidR="00441E76" w:rsidRPr="00350FE1">
        <w:rPr>
          <w:rFonts w:ascii="Arial" w:hAnsi="Arial" w:cs="Arial"/>
          <w:b/>
        </w:rPr>
        <w:t>evel 7</w:t>
      </w:r>
      <w:r w:rsidRPr="00350FE1">
        <w:rPr>
          <w:rFonts w:ascii="Arial" w:hAnsi="Arial" w:cs="Arial"/>
          <w:b/>
        </w:rPr>
        <w:t>)</w:t>
      </w:r>
    </w:p>
    <w:p w14:paraId="5098DEF8" w14:textId="36203D09" w:rsidR="00B60A2A" w:rsidRDefault="00350FE1" w:rsidP="00350FE1">
      <w:pPr>
        <w:spacing w:after="120" w:line="240" w:lineRule="auto"/>
        <w:ind w:left="426" w:right="260"/>
        <w:jc w:val="both"/>
        <w:rPr>
          <w:rFonts w:ascii="Arial" w:hAnsi="Arial" w:cs="Arial"/>
          <w:iCs/>
        </w:rPr>
      </w:pPr>
      <w:r>
        <w:rPr>
          <w:rFonts w:ascii="Arial" w:hAnsi="Arial" w:cs="Arial"/>
          <w:iCs/>
        </w:rPr>
        <w:t>MAST6024</w:t>
      </w:r>
      <w:r w:rsidR="007C359C" w:rsidRPr="00350FE1">
        <w:rPr>
          <w:rFonts w:ascii="Arial" w:hAnsi="Arial" w:cs="Arial"/>
          <w:iCs/>
        </w:rPr>
        <w:t xml:space="preserve">: </w:t>
      </w:r>
      <w:r w:rsidR="00E36B0F" w:rsidRPr="00350FE1">
        <w:rPr>
          <w:rFonts w:ascii="Arial" w:hAnsi="Arial" w:cs="Arial"/>
          <w:iCs/>
        </w:rPr>
        <w:t>Level 6</w:t>
      </w:r>
      <w:r>
        <w:rPr>
          <w:rFonts w:ascii="Arial" w:hAnsi="Arial" w:cs="Arial"/>
          <w:iCs/>
        </w:rPr>
        <w:t>; MAST7024</w:t>
      </w:r>
      <w:r w:rsidR="007C359C" w:rsidRPr="00350FE1">
        <w:rPr>
          <w:rFonts w:ascii="Arial" w:hAnsi="Arial" w:cs="Arial"/>
          <w:iCs/>
        </w:rPr>
        <w:t xml:space="preserve">: </w:t>
      </w:r>
      <w:r w:rsidR="00E36B0F" w:rsidRPr="00350FE1">
        <w:rPr>
          <w:rFonts w:ascii="Arial" w:hAnsi="Arial" w:cs="Arial"/>
          <w:iCs/>
        </w:rPr>
        <w:t>Level 7</w:t>
      </w:r>
      <w:r w:rsidR="00B60A2A" w:rsidRPr="00350FE1">
        <w:rPr>
          <w:rFonts w:ascii="Arial" w:hAnsi="Arial" w:cs="Arial"/>
          <w:iCs/>
        </w:rPr>
        <w:t xml:space="preserve">  </w:t>
      </w:r>
    </w:p>
    <w:p w14:paraId="0DD25A63" w14:textId="77777777" w:rsidR="00350FE1" w:rsidRPr="00350FE1" w:rsidRDefault="00350FE1" w:rsidP="00350FE1">
      <w:pPr>
        <w:spacing w:after="120" w:line="240" w:lineRule="auto"/>
        <w:ind w:left="426" w:right="260"/>
        <w:jc w:val="both"/>
        <w:rPr>
          <w:rFonts w:ascii="Arial" w:hAnsi="Arial" w:cs="Arial"/>
          <w:iCs/>
        </w:rPr>
      </w:pPr>
    </w:p>
    <w:p w14:paraId="2DC5B27D" w14:textId="77777777" w:rsidR="009A2D37" w:rsidRPr="00350FE1" w:rsidRDefault="009A2D37" w:rsidP="00350FE1">
      <w:pPr>
        <w:numPr>
          <w:ilvl w:val="0"/>
          <w:numId w:val="1"/>
        </w:numPr>
        <w:spacing w:after="120" w:line="240" w:lineRule="auto"/>
        <w:ind w:left="426" w:right="260" w:hanging="426"/>
        <w:jc w:val="both"/>
        <w:rPr>
          <w:rFonts w:ascii="Arial" w:hAnsi="Arial" w:cs="Arial"/>
          <w:b/>
        </w:rPr>
      </w:pPr>
      <w:r w:rsidRPr="00350FE1">
        <w:rPr>
          <w:rFonts w:ascii="Arial" w:hAnsi="Arial" w:cs="Arial"/>
          <w:b/>
        </w:rPr>
        <w:t xml:space="preserve">The number of credits and the ECTS value which the module represents </w:t>
      </w:r>
    </w:p>
    <w:p w14:paraId="145D43D3" w14:textId="1627C50F" w:rsidR="009A2D37" w:rsidRDefault="007E5223" w:rsidP="00350FE1">
      <w:pPr>
        <w:spacing w:after="120" w:line="240" w:lineRule="auto"/>
        <w:ind w:left="426" w:right="260"/>
        <w:jc w:val="both"/>
        <w:rPr>
          <w:rFonts w:ascii="Arial" w:hAnsi="Arial" w:cs="Arial"/>
        </w:rPr>
      </w:pPr>
      <w:r w:rsidRPr="00350FE1">
        <w:rPr>
          <w:rFonts w:ascii="Arial" w:hAnsi="Arial" w:cs="Arial"/>
        </w:rPr>
        <w:t xml:space="preserve">15 credits (7.5 ECTS) </w:t>
      </w:r>
      <w:r w:rsidR="000156ED" w:rsidRPr="00350FE1">
        <w:rPr>
          <w:rFonts w:ascii="Arial" w:hAnsi="Arial" w:cs="Arial"/>
        </w:rPr>
        <w:t xml:space="preserve"> </w:t>
      </w:r>
    </w:p>
    <w:p w14:paraId="59E252D1" w14:textId="77777777" w:rsidR="00350FE1" w:rsidRPr="00350FE1" w:rsidRDefault="00350FE1" w:rsidP="00350FE1">
      <w:pPr>
        <w:spacing w:after="120" w:line="240" w:lineRule="auto"/>
        <w:ind w:left="426" w:right="260"/>
        <w:jc w:val="both"/>
        <w:rPr>
          <w:rFonts w:ascii="Arial" w:hAnsi="Arial" w:cs="Arial"/>
        </w:rPr>
      </w:pPr>
    </w:p>
    <w:p w14:paraId="58FFA408" w14:textId="77777777" w:rsidR="009A2D37" w:rsidRPr="00350FE1" w:rsidRDefault="009A2D37" w:rsidP="00350FE1">
      <w:pPr>
        <w:numPr>
          <w:ilvl w:val="0"/>
          <w:numId w:val="1"/>
        </w:numPr>
        <w:spacing w:after="120" w:line="240" w:lineRule="auto"/>
        <w:ind w:left="426" w:right="260" w:hanging="426"/>
        <w:jc w:val="both"/>
        <w:rPr>
          <w:rFonts w:ascii="Arial" w:hAnsi="Arial" w:cs="Arial"/>
          <w:b/>
        </w:rPr>
      </w:pPr>
      <w:r w:rsidRPr="00350FE1">
        <w:rPr>
          <w:rFonts w:ascii="Arial" w:hAnsi="Arial" w:cs="Arial"/>
          <w:b/>
        </w:rPr>
        <w:t>Which term(s) the module is to be taught in (or other teaching pattern)</w:t>
      </w:r>
    </w:p>
    <w:p w14:paraId="6244B174" w14:textId="6E5E65E0" w:rsidR="00B2615F" w:rsidRDefault="00E36B0F" w:rsidP="00350FE1">
      <w:pPr>
        <w:spacing w:after="120" w:line="240" w:lineRule="auto"/>
        <w:ind w:left="426"/>
        <w:jc w:val="both"/>
        <w:rPr>
          <w:rFonts w:ascii="Arial" w:hAnsi="Arial" w:cs="Arial"/>
        </w:rPr>
      </w:pPr>
      <w:r w:rsidRPr="00350FE1">
        <w:rPr>
          <w:rFonts w:ascii="Arial" w:hAnsi="Arial" w:cs="Arial"/>
        </w:rPr>
        <w:t xml:space="preserve">Autumn or </w:t>
      </w:r>
      <w:proofErr w:type="gramStart"/>
      <w:r w:rsidRPr="00350FE1">
        <w:rPr>
          <w:rFonts w:ascii="Arial" w:hAnsi="Arial" w:cs="Arial"/>
        </w:rPr>
        <w:t>Spring</w:t>
      </w:r>
      <w:proofErr w:type="gramEnd"/>
    </w:p>
    <w:p w14:paraId="5A90075F" w14:textId="77777777" w:rsidR="00350FE1" w:rsidRPr="00350FE1" w:rsidRDefault="00350FE1" w:rsidP="00350FE1">
      <w:pPr>
        <w:spacing w:after="120" w:line="240" w:lineRule="auto"/>
        <w:ind w:left="426"/>
        <w:jc w:val="both"/>
        <w:rPr>
          <w:rFonts w:ascii="Arial" w:hAnsi="Arial" w:cs="Arial"/>
        </w:rPr>
      </w:pPr>
    </w:p>
    <w:p w14:paraId="00589439" w14:textId="77777777" w:rsidR="00B2615F" w:rsidRPr="00350FE1" w:rsidRDefault="00B2615F" w:rsidP="00350FE1">
      <w:pPr>
        <w:numPr>
          <w:ilvl w:val="0"/>
          <w:numId w:val="1"/>
        </w:numPr>
        <w:spacing w:after="120" w:line="240" w:lineRule="auto"/>
        <w:ind w:left="426" w:right="260" w:hanging="426"/>
        <w:jc w:val="both"/>
        <w:rPr>
          <w:rFonts w:ascii="Arial" w:hAnsi="Arial" w:cs="Arial"/>
          <w:b/>
        </w:rPr>
      </w:pPr>
      <w:r w:rsidRPr="00350FE1">
        <w:rPr>
          <w:rFonts w:ascii="Arial" w:hAnsi="Arial" w:cs="Arial"/>
          <w:b/>
        </w:rPr>
        <w:t>Prerequisite and co-requisite modules</w:t>
      </w:r>
    </w:p>
    <w:p w14:paraId="1327CE74" w14:textId="77777777" w:rsidR="005F6B6B" w:rsidRPr="00350FE1" w:rsidRDefault="00F0258A" w:rsidP="00350FE1">
      <w:pPr>
        <w:spacing w:after="120" w:line="240" w:lineRule="auto"/>
        <w:ind w:left="426" w:right="260"/>
        <w:jc w:val="both"/>
        <w:rPr>
          <w:rFonts w:ascii="Arial" w:hAnsi="Arial" w:cs="Arial"/>
          <w:b/>
          <w:iCs/>
        </w:rPr>
      </w:pPr>
      <w:r w:rsidRPr="00350FE1">
        <w:rPr>
          <w:rFonts w:ascii="Arial" w:hAnsi="Arial" w:cs="Arial"/>
          <w:b/>
          <w:iCs/>
        </w:rPr>
        <w:t>Level 6:</w:t>
      </w:r>
      <w:r w:rsidR="00B60A2A" w:rsidRPr="00350FE1">
        <w:rPr>
          <w:rFonts w:ascii="Arial" w:hAnsi="Arial" w:cs="Arial"/>
          <w:b/>
          <w:iCs/>
        </w:rPr>
        <w:tab/>
      </w:r>
    </w:p>
    <w:p w14:paraId="0EABB9DD" w14:textId="0BE3836E" w:rsidR="005F6B6B" w:rsidRPr="00350FE1" w:rsidRDefault="00350FE1" w:rsidP="00350FE1">
      <w:pPr>
        <w:spacing w:after="120" w:line="240" w:lineRule="auto"/>
        <w:ind w:left="426" w:right="260"/>
        <w:jc w:val="both"/>
        <w:rPr>
          <w:rFonts w:ascii="Arial" w:hAnsi="Arial" w:cs="Arial"/>
          <w:iCs/>
        </w:rPr>
      </w:pPr>
      <w:r>
        <w:rPr>
          <w:rFonts w:ascii="Arial" w:hAnsi="Arial" w:cs="Arial"/>
          <w:iCs/>
        </w:rPr>
        <w:t>For delivery to students completing Stage 1 before September 2016</w:t>
      </w:r>
      <w:r w:rsidR="005F6B6B" w:rsidRPr="00350FE1">
        <w:rPr>
          <w:rFonts w:ascii="Arial" w:hAnsi="Arial" w:cs="Arial"/>
          <w:iCs/>
        </w:rPr>
        <w:t>:</w:t>
      </w:r>
    </w:p>
    <w:p w14:paraId="69768C0D" w14:textId="2E6D21E9" w:rsidR="005F6B6B" w:rsidRPr="00350FE1" w:rsidRDefault="005F6B6B" w:rsidP="00350FE1">
      <w:pPr>
        <w:spacing w:after="120" w:line="240" w:lineRule="auto"/>
        <w:ind w:left="426" w:right="260"/>
        <w:jc w:val="both"/>
        <w:rPr>
          <w:rFonts w:ascii="Arial" w:hAnsi="Arial" w:cs="Arial"/>
          <w:iCs/>
        </w:rPr>
      </w:pPr>
      <w:r w:rsidRPr="00350FE1">
        <w:rPr>
          <w:rFonts w:ascii="Arial" w:hAnsi="Arial" w:cs="Arial"/>
          <w:iCs/>
        </w:rPr>
        <w:t xml:space="preserve">Pre-requisite: MA552 (Analysis)  </w:t>
      </w:r>
    </w:p>
    <w:p w14:paraId="03E7C93C" w14:textId="77777777" w:rsidR="005F6B6B" w:rsidRPr="00350FE1" w:rsidRDefault="005F6B6B" w:rsidP="00350FE1">
      <w:pPr>
        <w:spacing w:after="120" w:line="240" w:lineRule="auto"/>
        <w:ind w:left="426" w:right="260"/>
        <w:jc w:val="both"/>
        <w:rPr>
          <w:rFonts w:ascii="Arial" w:hAnsi="Arial" w:cs="Arial"/>
          <w:iCs/>
        </w:rPr>
      </w:pPr>
      <w:r w:rsidRPr="00350FE1">
        <w:rPr>
          <w:rFonts w:ascii="Arial" w:eastAsiaTheme="minorHAnsi" w:hAnsi="Arial" w:cs="Times New Roman"/>
          <w:color w:val="00000A"/>
          <w:lang w:val="en-US" w:eastAsia="en-US"/>
        </w:rPr>
        <w:t>Co-requisite: None</w:t>
      </w:r>
    </w:p>
    <w:p w14:paraId="1ABFBE34" w14:textId="77777777" w:rsidR="005F6B6B" w:rsidRPr="00350FE1" w:rsidRDefault="005F6B6B" w:rsidP="00350FE1">
      <w:pPr>
        <w:spacing w:after="120" w:line="240" w:lineRule="auto"/>
        <w:ind w:left="426" w:right="260"/>
        <w:jc w:val="both"/>
        <w:rPr>
          <w:rFonts w:ascii="Arial" w:hAnsi="Arial" w:cs="Arial"/>
          <w:iCs/>
        </w:rPr>
      </w:pPr>
    </w:p>
    <w:p w14:paraId="10FF3923" w14:textId="61FA8F69" w:rsidR="00B60A2A" w:rsidRPr="00350FE1" w:rsidRDefault="00350FE1" w:rsidP="00350FE1">
      <w:pPr>
        <w:spacing w:after="120" w:line="240" w:lineRule="auto"/>
        <w:ind w:left="426" w:right="260"/>
        <w:jc w:val="both"/>
        <w:rPr>
          <w:rFonts w:ascii="Arial" w:hAnsi="Arial" w:cs="Arial"/>
          <w:b/>
          <w:iCs/>
        </w:rPr>
      </w:pPr>
      <w:r>
        <w:rPr>
          <w:rFonts w:ascii="Arial" w:hAnsi="Arial" w:cs="Arial"/>
          <w:iCs/>
        </w:rPr>
        <w:t>For delivery to students completing Stage 1 after September 2016</w:t>
      </w:r>
      <w:r w:rsidR="005F6B6B" w:rsidRPr="00350FE1">
        <w:rPr>
          <w:rFonts w:ascii="Arial" w:hAnsi="Arial" w:cs="Arial"/>
          <w:iCs/>
        </w:rPr>
        <w:t>:</w:t>
      </w:r>
      <w:r w:rsidR="005F6B6B" w:rsidRPr="00350FE1">
        <w:rPr>
          <w:rFonts w:ascii="Arial" w:hAnsi="Arial" w:cs="Arial"/>
          <w:b/>
          <w:iCs/>
        </w:rPr>
        <w:t xml:space="preserve"> </w:t>
      </w:r>
      <w:r w:rsidR="00B60A2A" w:rsidRPr="00350FE1">
        <w:rPr>
          <w:rFonts w:ascii="Arial" w:hAnsi="Arial" w:cs="Arial"/>
          <w:b/>
          <w:iCs/>
        </w:rPr>
        <w:tab/>
      </w:r>
      <w:r w:rsidR="00B60A2A" w:rsidRPr="00350FE1">
        <w:rPr>
          <w:rFonts w:ascii="Arial" w:hAnsi="Arial" w:cs="Arial"/>
          <w:b/>
          <w:iCs/>
        </w:rPr>
        <w:tab/>
      </w:r>
      <w:r w:rsidR="00B60A2A" w:rsidRPr="00350FE1">
        <w:rPr>
          <w:rFonts w:ascii="Arial" w:hAnsi="Arial" w:cs="Arial"/>
          <w:b/>
          <w:iCs/>
        </w:rPr>
        <w:tab/>
      </w:r>
      <w:r w:rsidR="00B60A2A" w:rsidRPr="00350FE1">
        <w:rPr>
          <w:rFonts w:ascii="Arial" w:hAnsi="Arial" w:cs="Arial"/>
          <w:b/>
          <w:iCs/>
        </w:rPr>
        <w:tab/>
      </w:r>
    </w:p>
    <w:p w14:paraId="2A3FB85A" w14:textId="2C7AD8AC" w:rsidR="00B60A2A" w:rsidRPr="00350FE1" w:rsidRDefault="00B60A2A" w:rsidP="00350FE1">
      <w:pPr>
        <w:spacing w:after="120" w:line="240" w:lineRule="auto"/>
        <w:ind w:left="426" w:right="260"/>
        <w:jc w:val="both"/>
        <w:rPr>
          <w:rFonts w:ascii="Arial" w:hAnsi="Arial" w:cs="Arial"/>
          <w:iCs/>
        </w:rPr>
      </w:pPr>
      <w:r w:rsidRPr="00350FE1">
        <w:rPr>
          <w:rFonts w:ascii="Arial" w:hAnsi="Arial" w:cs="Arial"/>
          <w:iCs/>
        </w:rPr>
        <w:t>Pre-requisite: MA</w:t>
      </w:r>
      <w:r w:rsidR="00350FE1">
        <w:rPr>
          <w:rFonts w:ascii="Arial" w:hAnsi="Arial" w:cs="Arial"/>
          <w:iCs/>
        </w:rPr>
        <w:t>ST5013</w:t>
      </w:r>
      <w:r w:rsidR="007C359C" w:rsidRPr="00350FE1">
        <w:rPr>
          <w:rFonts w:ascii="Arial" w:hAnsi="Arial" w:cs="Arial"/>
          <w:iCs/>
        </w:rPr>
        <w:t xml:space="preserve"> (</w:t>
      </w:r>
      <w:r w:rsidR="005F6B6B" w:rsidRPr="00350FE1">
        <w:rPr>
          <w:rFonts w:ascii="Arial" w:hAnsi="Arial" w:cs="Arial"/>
          <w:iCs/>
        </w:rPr>
        <w:t>Real Analysis 2)</w:t>
      </w:r>
      <w:r w:rsidR="007C359C" w:rsidRPr="00350FE1">
        <w:rPr>
          <w:rFonts w:ascii="Arial" w:hAnsi="Arial" w:cs="Arial"/>
          <w:iCs/>
        </w:rPr>
        <w:t xml:space="preserve"> </w:t>
      </w:r>
    </w:p>
    <w:p w14:paraId="5A70C542" w14:textId="77777777" w:rsidR="00F0258A" w:rsidRPr="00350FE1" w:rsidRDefault="00F0258A" w:rsidP="00350FE1">
      <w:pPr>
        <w:spacing w:after="120" w:line="240" w:lineRule="auto"/>
        <w:ind w:left="426" w:right="260"/>
        <w:jc w:val="both"/>
        <w:rPr>
          <w:rFonts w:ascii="Arial" w:eastAsiaTheme="minorHAnsi" w:hAnsi="Arial" w:cs="Times New Roman"/>
          <w:color w:val="00000A"/>
          <w:lang w:val="en-US" w:eastAsia="en-US"/>
        </w:rPr>
      </w:pPr>
      <w:r w:rsidRPr="00350FE1">
        <w:rPr>
          <w:rFonts w:ascii="Arial" w:eastAsiaTheme="minorHAnsi" w:hAnsi="Arial" w:cs="Times New Roman"/>
          <w:color w:val="00000A"/>
          <w:lang w:val="en-US" w:eastAsia="en-US"/>
        </w:rPr>
        <w:t>Co-requisite: None</w:t>
      </w:r>
    </w:p>
    <w:p w14:paraId="1BD554D1" w14:textId="77777777" w:rsidR="005F6B6B" w:rsidRPr="00350FE1" w:rsidRDefault="005F6B6B" w:rsidP="00350FE1">
      <w:pPr>
        <w:spacing w:after="120" w:line="240" w:lineRule="auto"/>
        <w:ind w:left="426" w:right="260"/>
        <w:jc w:val="both"/>
        <w:rPr>
          <w:rFonts w:ascii="Arial" w:hAnsi="Arial" w:cs="Arial"/>
          <w:iCs/>
        </w:rPr>
      </w:pPr>
    </w:p>
    <w:p w14:paraId="7B0FEC15" w14:textId="77777777" w:rsidR="00F0258A" w:rsidRPr="00350FE1" w:rsidRDefault="00F0258A" w:rsidP="00350FE1">
      <w:pPr>
        <w:spacing w:after="120" w:line="240" w:lineRule="auto"/>
        <w:ind w:left="426" w:right="260"/>
        <w:jc w:val="both"/>
        <w:rPr>
          <w:rFonts w:ascii="Arial" w:hAnsi="Arial" w:cs="Arial"/>
          <w:iCs/>
        </w:rPr>
      </w:pPr>
      <w:r w:rsidRPr="00350FE1">
        <w:rPr>
          <w:rFonts w:ascii="Arial" w:hAnsi="Arial" w:cs="Arial"/>
          <w:b/>
          <w:iCs/>
        </w:rPr>
        <w:t>Level 7:</w:t>
      </w:r>
    </w:p>
    <w:p w14:paraId="1853EC91" w14:textId="77777777" w:rsidR="00F0258A" w:rsidRPr="00350FE1" w:rsidRDefault="00F0258A" w:rsidP="00350FE1">
      <w:pPr>
        <w:spacing w:after="120" w:line="240" w:lineRule="auto"/>
        <w:ind w:left="426" w:right="260"/>
        <w:jc w:val="both"/>
        <w:rPr>
          <w:rFonts w:ascii="Arial" w:hAnsi="Arial" w:cs="Arial"/>
          <w:iCs/>
        </w:rPr>
      </w:pPr>
      <w:r w:rsidRPr="00350FE1">
        <w:rPr>
          <w:rFonts w:ascii="Arial" w:hAnsi="Arial" w:cs="Arial"/>
          <w:iCs/>
        </w:rPr>
        <w:t>Pre-requisite: Students are expected to have studied material equivalent to that covered in the modules above.</w:t>
      </w:r>
    </w:p>
    <w:p w14:paraId="5232F73E" w14:textId="66A72B80" w:rsidR="00F0258A" w:rsidRDefault="00F0258A" w:rsidP="00350FE1">
      <w:pPr>
        <w:spacing w:after="120" w:line="240" w:lineRule="auto"/>
        <w:ind w:left="426" w:right="260"/>
        <w:jc w:val="both"/>
        <w:rPr>
          <w:rFonts w:ascii="Arial" w:hAnsi="Arial" w:cs="Arial"/>
          <w:iCs/>
        </w:rPr>
      </w:pPr>
      <w:r w:rsidRPr="00350FE1">
        <w:rPr>
          <w:rFonts w:ascii="Arial" w:hAnsi="Arial" w:cs="Arial"/>
          <w:iCs/>
        </w:rPr>
        <w:t>Co-requisite: None</w:t>
      </w:r>
    </w:p>
    <w:p w14:paraId="7E3F5584" w14:textId="77777777" w:rsidR="00350FE1" w:rsidRPr="00350FE1" w:rsidRDefault="00350FE1" w:rsidP="00350FE1">
      <w:pPr>
        <w:spacing w:after="120" w:line="240" w:lineRule="auto"/>
        <w:ind w:left="426" w:right="260"/>
        <w:jc w:val="both"/>
        <w:rPr>
          <w:rFonts w:ascii="Arial" w:hAnsi="Arial" w:cs="Arial"/>
          <w:iCs/>
        </w:rPr>
      </w:pPr>
    </w:p>
    <w:p w14:paraId="38AFEBEC" w14:textId="77777777" w:rsidR="00F0258A" w:rsidRPr="00350FE1" w:rsidRDefault="009A2D37" w:rsidP="00350FE1">
      <w:pPr>
        <w:numPr>
          <w:ilvl w:val="0"/>
          <w:numId w:val="1"/>
        </w:numPr>
        <w:spacing w:after="120" w:line="240" w:lineRule="auto"/>
        <w:ind w:left="426" w:right="260" w:hanging="426"/>
        <w:jc w:val="both"/>
        <w:rPr>
          <w:rFonts w:ascii="Arial" w:hAnsi="Arial" w:cs="Arial"/>
          <w:b/>
        </w:rPr>
      </w:pPr>
      <w:r w:rsidRPr="00350FE1">
        <w:rPr>
          <w:rFonts w:ascii="Arial" w:hAnsi="Arial" w:cs="Arial"/>
          <w:b/>
        </w:rPr>
        <w:t>The programmes of study to which the module contributes</w:t>
      </w:r>
    </w:p>
    <w:p w14:paraId="2302BCB5" w14:textId="4BE8BC7F" w:rsidR="00F0258A" w:rsidRPr="00350FE1" w:rsidRDefault="00F0258A" w:rsidP="00350FE1">
      <w:pPr>
        <w:spacing w:after="120" w:line="240" w:lineRule="auto"/>
        <w:ind w:left="426" w:right="260"/>
        <w:jc w:val="both"/>
        <w:rPr>
          <w:rFonts w:ascii="Arial" w:hAnsi="Arial" w:cs="Arial"/>
          <w:b/>
        </w:rPr>
      </w:pPr>
      <w:r w:rsidRPr="00350FE1">
        <w:rPr>
          <w:rFonts w:ascii="Arial" w:hAnsi="Arial" w:cs="Arial"/>
          <w:iCs/>
        </w:rPr>
        <w:t>For the level 6 module, BSc Mathematics (</w:t>
      </w:r>
      <w:r w:rsidR="00E42731">
        <w:rPr>
          <w:rFonts w:ascii="Arial" w:hAnsi="Arial" w:cs="Arial"/>
          <w:iCs/>
        </w:rPr>
        <w:t xml:space="preserve">including programme with </w:t>
      </w:r>
      <w:r w:rsidRPr="00350FE1">
        <w:rPr>
          <w:rFonts w:ascii="Arial" w:hAnsi="Arial" w:cs="Arial"/>
          <w:iCs/>
        </w:rPr>
        <w:t xml:space="preserve">a Year in Industry), BSc Mathematics with a Foundation Year, </w:t>
      </w:r>
      <w:proofErr w:type="spellStart"/>
      <w:r w:rsidRPr="00350FE1">
        <w:rPr>
          <w:rFonts w:ascii="Arial" w:hAnsi="Arial" w:cs="Arial"/>
          <w:iCs/>
        </w:rPr>
        <w:t>MMath</w:t>
      </w:r>
      <w:proofErr w:type="spellEnd"/>
      <w:r w:rsidRPr="00350FE1">
        <w:rPr>
          <w:rFonts w:ascii="Arial" w:hAnsi="Arial" w:cs="Arial"/>
          <w:iCs/>
        </w:rPr>
        <w:t xml:space="preserve"> Mathematics, Graduate Diploma in Mathematics, International MSc in Mathemati</w:t>
      </w:r>
      <w:r w:rsidR="00AB3C2D">
        <w:rPr>
          <w:rFonts w:ascii="Arial" w:hAnsi="Arial" w:cs="Arial"/>
          <w:iCs/>
        </w:rPr>
        <w:t>cs and its Applications</w:t>
      </w:r>
      <w:r w:rsidRPr="00350FE1">
        <w:rPr>
          <w:rFonts w:ascii="Arial" w:hAnsi="Arial" w:cs="Arial"/>
          <w:iCs/>
        </w:rPr>
        <w:t>.</w:t>
      </w:r>
    </w:p>
    <w:p w14:paraId="1FD45751" w14:textId="156E1A8C" w:rsidR="00F0258A" w:rsidRDefault="00F0258A" w:rsidP="00350FE1">
      <w:pPr>
        <w:spacing w:after="120" w:line="240" w:lineRule="auto"/>
        <w:ind w:left="426" w:right="260"/>
        <w:jc w:val="both"/>
        <w:rPr>
          <w:rFonts w:ascii="Arial" w:hAnsi="Arial" w:cs="Arial"/>
          <w:iCs/>
        </w:rPr>
      </w:pPr>
      <w:r w:rsidRPr="00350FE1">
        <w:rPr>
          <w:rFonts w:ascii="Arial" w:hAnsi="Arial" w:cs="Arial"/>
          <w:iCs/>
        </w:rPr>
        <w:t xml:space="preserve">For the level 7 module, </w:t>
      </w:r>
      <w:proofErr w:type="spellStart"/>
      <w:r w:rsidRPr="00350FE1">
        <w:rPr>
          <w:rFonts w:ascii="Arial" w:hAnsi="Arial" w:cs="Arial"/>
          <w:iCs/>
        </w:rPr>
        <w:t>MMath</w:t>
      </w:r>
      <w:proofErr w:type="spellEnd"/>
      <w:r w:rsidRPr="00350FE1">
        <w:rPr>
          <w:rFonts w:ascii="Arial" w:hAnsi="Arial" w:cs="Arial"/>
          <w:iCs/>
        </w:rPr>
        <w:t xml:space="preserve"> Mathematics, International MSc in Mathematics and its Applications, MSc in Mathematics and its Applications</w:t>
      </w:r>
      <w:r w:rsidR="007334B2">
        <w:rPr>
          <w:rFonts w:ascii="Arial" w:hAnsi="Arial" w:cs="Arial"/>
          <w:iCs/>
        </w:rPr>
        <w:t xml:space="preserve"> (</w:t>
      </w:r>
      <w:r w:rsidR="00E42731">
        <w:rPr>
          <w:rFonts w:ascii="Arial" w:hAnsi="Arial" w:cs="Arial"/>
          <w:iCs/>
        </w:rPr>
        <w:t xml:space="preserve">including programme with </w:t>
      </w:r>
      <w:r w:rsidR="007334B2">
        <w:rPr>
          <w:rFonts w:ascii="Arial" w:hAnsi="Arial" w:cs="Arial"/>
          <w:iCs/>
        </w:rPr>
        <w:t>an Industrial Placement)</w:t>
      </w:r>
      <w:r w:rsidRPr="00350FE1">
        <w:rPr>
          <w:rFonts w:ascii="Arial" w:hAnsi="Arial" w:cs="Arial"/>
          <w:iCs/>
        </w:rPr>
        <w:t>.</w:t>
      </w:r>
    </w:p>
    <w:p w14:paraId="1DF9D709" w14:textId="77777777" w:rsidR="008700A9" w:rsidRPr="00350FE1" w:rsidRDefault="008700A9" w:rsidP="00350FE1">
      <w:pPr>
        <w:spacing w:after="120" w:line="240" w:lineRule="auto"/>
        <w:ind w:left="426" w:right="260"/>
        <w:jc w:val="both"/>
        <w:rPr>
          <w:rFonts w:ascii="Arial" w:hAnsi="Arial" w:cs="Arial"/>
          <w:b/>
        </w:rPr>
      </w:pPr>
    </w:p>
    <w:p w14:paraId="10D992F2" w14:textId="77777777" w:rsidR="0068379C" w:rsidRPr="00350FE1" w:rsidRDefault="009A2D37" w:rsidP="00350FE1">
      <w:pPr>
        <w:numPr>
          <w:ilvl w:val="0"/>
          <w:numId w:val="1"/>
        </w:numPr>
        <w:spacing w:after="120" w:line="240" w:lineRule="auto"/>
        <w:ind w:left="426" w:right="260" w:hanging="426"/>
        <w:jc w:val="both"/>
        <w:rPr>
          <w:rFonts w:ascii="Arial" w:hAnsi="Arial" w:cs="Arial"/>
          <w:b/>
        </w:rPr>
      </w:pPr>
      <w:r w:rsidRPr="00350FE1">
        <w:rPr>
          <w:rFonts w:ascii="Arial" w:hAnsi="Arial" w:cs="Arial"/>
          <w:b/>
        </w:rPr>
        <w:t>The intended subject specific learning outcomes</w:t>
      </w:r>
      <w:r w:rsidR="00C729D7" w:rsidRPr="00350FE1">
        <w:rPr>
          <w:rFonts w:ascii="Arial" w:hAnsi="Arial" w:cs="Arial"/>
          <w:b/>
        </w:rPr>
        <w:t>.</w:t>
      </w:r>
    </w:p>
    <w:p w14:paraId="5F654A66" w14:textId="77777777" w:rsidR="0068379C" w:rsidRPr="00350FE1" w:rsidRDefault="0068379C" w:rsidP="00350FE1">
      <w:pPr>
        <w:spacing w:after="120" w:line="240" w:lineRule="auto"/>
        <w:ind w:left="426" w:right="260"/>
        <w:jc w:val="both"/>
        <w:rPr>
          <w:rFonts w:ascii="Arial" w:hAnsi="Arial" w:cs="Arial"/>
          <w:b/>
        </w:rPr>
      </w:pPr>
      <w:r w:rsidRPr="00350FE1">
        <w:rPr>
          <w:rFonts w:ascii="Arial" w:hAnsi="Arial" w:cs="Arial"/>
          <w:b/>
        </w:rPr>
        <w:t>On successfully completing the level 6 module students will be able to:</w:t>
      </w:r>
    </w:p>
    <w:p w14:paraId="49AA1B3B" w14:textId="189B110D" w:rsidR="005F6B6B" w:rsidRPr="00350FE1" w:rsidRDefault="00F2589A" w:rsidP="00350FE1">
      <w:pPr>
        <w:pStyle w:val="ListParagraph"/>
        <w:numPr>
          <w:ilvl w:val="0"/>
          <w:numId w:val="14"/>
        </w:numPr>
        <w:autoSpaceDE w:val="0"/>
        <w:autoSpaceDN w:val="0"/>
        <w:adjustRightInd w:val="0"/>
        <w:spacing w:after="120" w:line="240" w:lineRule="auto"/>
        <w:contextualSpacing w:val="0"/>
        <w:jc w:val="both"/>
        <w:rPr>
          <w:rFonts w:ascii="Arial" w:hAnsi="Arial" w:cs="Arial"/>
        </w:rPr>
      </w:pPr>
      <w:r w:rsidRPr="00350FE1">
        <w:rPr>
          <w:rFonts w:ascii="Arial" w:hAnsi="Arial" w:cs="Arial"/>
        </w:rPr>
        <w:lastRenderedPageBreak/>
        <w:t>demonstrate systematic understanding of key aspects of</w:t>
      </w:r>
      <w:r w:rsidR="007C359C" w:rsidRPr="00350FE1">
        <w:rPr>
          <w:rFonts w:ascii="Arial" w:hAnsi="Arial" w:cs="Arial"/>
        </w:rPr>
        <w:t xml:space="preserve"> </w:t>
      </w:r>
      <w:r w:rsidR="005F6B6B" w:rsidRPr="00350FE1">
        <w:rPr>
          <w:rFonts w:ascii="Arial" w:hAnsi="Arial" w:cs="Arial"/>
        </w:rPr>
        <w:t>metric and normed spaces</w:t>
      </w:r>
      <w:r w:rsidR="00350FE1">
        <w:rPr>
          <w:rFonts w:ascii="Arial" w:hAnsi="Arial" w:cs="Arial"/>
        </w:rPr>
        <w:t>;</w:t>
      </w:r>
      <w:r w:rsidR="005F6B6B" w:rsidRPr="00350FE1">
        <w:rPr>
          <w:rFonts w:ascii="Arial" w:hAnsi="Arial" w:cs="Arial"/>
        </w:rPr>
        <w:t xml:space="preserve"> </w:t>
      </w:r>
    </w:p>
    <w:p w14:paraId="161B3D1C" w14:textId="0FE9F1C6" w:rsidR="005F6B6B" w:rsidRPr="00350FE1" w:rsidRDefault="00F2589A" w:rsidP="00350FE1">
      <w:pPr>
        <w:pStyle w:val="ListParagraph"/>
        <w:numPr>
          <w:ilvl w:val="0"/>
          <w:numId w:val="14"/>
        </w:numPr>
        <w:autoSpaceDE w:val="0"/>
        <w:autoSpaceDN w:val="0"/>
        <w:adjustRightInd w:val="0"/>
        <w:spacing w:after="120" w:line="240" w:lineRule="auto"/>
        <w:contextualSpacing w:val="0"/>
        <w:jc w:val="both"/>
        <w:rPr>
          <w:rFonts w:ascii="Arial" w:hAnsi="Arial" w:cs="Arial"/>
        </w:rPr>
      </w:pPr>
      <w:r w:rsidRPr="00350FE1">
        <w:rPr>
          <w:rFonts w:ascii="Arial" w:hAnsi="Arial" w:cs="Arial"/>
        </w:rPr>
        <w:t>demonstrate the capability to deploy established approaches accurately to analyse and solve problems using a reasonable level of skill in calculation and manipulation of the material in the following areas:</w:t>
      </w:r>
      <w:r w:rsidR="00FF5C35" w:rsidRPr="00350FE1">
        <w:rPr>
          <w:rFonts w:ascii="Arial" w:hAnsi="Arial" w:cs="Arial"/>
        </w:rPr>
        <w:t xml:space="preserve"> </w:t>
      </w:r>
      <w:r w:rsidR="005F6B6B" w:rsidRPr="00350FE1">
        <w:rPr>
          <w:rFonts w:ascii="Arial" w:hAnsi="Arial" w:cs="Arial"/>
        </w:rPr>
        <w:t>convergence and continuity of maps in metric spaces, contraction mappings, completeness of spaces, spaces of continuous functions, linear operators</w:t>
      </w:r>
      <w:r w:rsidR="00350FE1">
        <w:rPr>
          <w:rFonts w:ascii="Arial" w:hAnsi="Arial" w:cs="Arial"/>
        </w:rPr>
        <w:t>;</w:t>
      </w:r>
    </w:p>
    <w:p w14:paraId="7CA99C09" w14:textId="1CECE870" w:rsidR="00F2589A" w:rsidRPr="00350FE1" w:rsidRDefault="00F2589A" w:rsidP="00350FE1">
      <w:pPr>
        <w:pStyle w:val="ListParagraph"/>
        <w:numPr>
          <w:ilvl w:val="0"/>
          <w:numId w:val="14"/>
        </w:numPr>
        <w:autoSpaceDE w:val="0"/>
        <w:autoSpaceDN w:val="0"/>
        <w:adjustRightInd w:val="0"/>
        <w:spacing w:after="120" w:line="240" w:lineRule="auto"/>
        <w:contextualSpacing w:val="0"/>
        <w:jc w:val="both"/>
        <w:rPr>
          <w:rFonts w:ascii="Arial" w:hAnsi="Arial" w:cs="Arial"/>
        </w:rPr>
      </w:pPr>
      <w:proofErr w:type="gramStart"/>
      <w:r w:rsidRPr="00350FE1">
        <w:rPr>
          <w:rFonts w:ascii="Arial" w:hAnsi="Arial" w:cs="Arial"/>
        </w:rPr>
        <w:t>apply</w:t>
      </w:r>
      <w:proofErr w:type="gramEnd"/>
      <w:r w:rsidRPr="00350FE1">
        <w:rPr>
          <w:rFonts w:ascii="Arial" w:hAnsi="Arial" w:cs="Arial"/>
        </w:rPr>
        <w:t xml:space="preserve"> key aspects of</w:t>
      </w:r>
      <w:r w:rsidR="007C359C" w:rsidRPr="00350FE1">
        <w:rPr>
          <w:rFonts w:ascii="Arial" w:hAnsi="Arial" w:cs="Arial"/>
        </w:rPr>
        <w:t xml:space="preserve"> </w:t>
      </w:r>
      <w:r w:rsidR="005F6B6B" w:rsidRPr="00350FE1">
        <w:rPr>
          <w:rFonts w:ascii="Arial" w:hAnsi="Arial" w:cs="Arial"/>
        </w:rPr>
        <w:t>normed spaces</w:t>
      </w:r>
      <w:r w:rsidR="007C359C" w:rsidRPr="00350FE1">
        <w:rPr>
          <w:rFonts w:ascii="Arial" w:hAnsi="Arial" w:cs="Arial"/>
        </w:rPr>
        <w:t xml:space="preserve"> </w:t>
      </w:r>
      <w:r w:rsidRPr="00350FE1">
        <w:rPr>
          <w:rFonts w:ascii="Arial" w:hAnsi="Arial" w:cs="Arial"/>
        </w:rPr>
        <w:t>in</w:t>
      </w:r>
      <w:r w:rsidRPr="00350FE1">
        <w:rPr>
          <w:rFonts w:ascii="Arial" w:hAnsi="Arial" w:cs="Arial"/>
          <w:color w:val="0070C0"/>
        </w:rPr>
        <w:t xml:space="preserve"> </w:t>
      </w:r>
      <w:r w:rsidRPr="00350FE1">
        <w:rPr>
          <w:rFonts w:ascii="Arial" w:hAnsi="Arial" w:cs="Arial"/>
        </w:rPr>
        <w:t>well-defined contexts, showing judgement in the selection and application of tools and techniques</w:t>
      </w:r>
      <w:r w:rsidR="00350FE1">
        <w:rPr>
          <w:rFonts w:ascii="Arial" w:hAnsi="Arial" w:cs="Arial"/>
        </w:rPr>
        <w:t>.</w:t>
      </w:r>
    </w:p>
    <w:p w14:paraId="7CD4E87F" w14:textId="77777777" w:rsidR="0068379C" w:rsidRPr="00350FE1" w:rsidRDefault="0068379C" w:rsidP="00350FE1">
      <w:pPr>
        <w:spacing w:after="120" w:line="240" w:lineRule="auto"/>
        <w:ind w:right="260"/>
        <w:jc w:val="both"/>
        <w:rPr>
          <w:rFonts w:ascii="Arial" w:hAnsi="Arial" w:cs="Arial"/>
          <w:b/>
        </w:rPr>
      </w:pPr>
    </w:p>
    <w:p w14:paraId="0EE85297" w14:textId="77777777" w:rsidR="0068379C" w:rsidRPr="00350FE1" w:rsidRDefault="0068379C" w:rsidP="00350FE1">
      <w:pPr>
        <w:spacing w:after="120" w:line="240" w:lineRule="auto"/>
        <w:ind w:left="426" w:right="260"/>
        <w:jc w:val="both"/>
        <w:rPr>
          <w:rFonts w:ascii="Arial" w:hAnsi="Arial" w:cs="Arial"/>
          <w:b/>
        </w:rPr>
      </w:pPr>
      <w:r w:rsidRPr="00350FE1">
        <w:rPr>
          <w:rFonts w:ascii="Arial" w:hAnsi="Arial" w:cs="Arial"/>
          <w:b/>
        </w:rPr>
        <w:t>On successfully completing the level 7 module students will be able to:</w:t>
      </w:r>
    </w:p>
    <w:p w14:paraId="1DB824C7" w14:textId="0B670654" w:rsidR="00F2589A" w:rsidRPr="00350FE1" w:rsidRDefault="00F2589A" w:rsidP="00350FE1">
      <w:pPr>
        <w:numPr>
          <w:ilvl w:val="0"/>
          <w:numId w:val="14"/>
        </w:numPr>
        <w:autoSpaceDE w:val="0"/>
        <w:autoSpaceDN w:val="0"/>
        <w:adjustRightInd w:val="0"/>
        <w:spacing w:after="120" w:line="240" w:lineRule="auto"/>
        <w:jc w:val="both"/>
        <w:rPr>
          <w:rFonts w:ascii="Arial" w:hAnsi="Arial" w:cs="Arial"/>
        </w:rPr>
      </w:pPr>
      <w:r w:rsidRPr="00350FE1">
        <w:rPr>
          <w:rFonts w:ascii="Arial" w:hAnsi="Arial" w:cs="Arial"/>
        </w:rPr>
        <w:t>demonstrate systematic understanding of</w:t>
      </w:r>
      <w:r w:rsidR="007C359C" w:rsidRPr="00350FE1">
        <w:rPr>
          <w:rFonts w:ascii="Arial" w:hAnsi="Arial" w:cs="Arial"/>
        </w:rPr>
        <w:t xml:space="preserve"> </w:t>
      </w:r>
      <w:r w:rsidR="005F6B6B" w:rsidRPr="00350FE1">
        <w:rPr>
          <w:rFonts w:ascii="Arial" w:hAnsi="Arial" w:cs="Arial"/>
        </w:rPr>
        <w:t>the theory of metric and normed spaces</w:t>
      </w:r>
      <w:r w:rsidR="00350FE1">
        <w:rPr>
          <w:rFonts w:ascii="Arial" w:hAnsi="Arial" w:cs="Arial"/>
        </w:rPr>
        <w:t>;</w:t>
      </w:r>
    </w:p>
    <w:p w14:paraId="3C679547" w14:textId="0A6A7EE3" w:rsidR="00F2589A" w:rsidRPr="00350FE1" w:rsidRDefault="00F2589A" w:rsidP="00350FE1">
      <w:pPr>
        <w:numPr>
          <w:ilvl w:val="0"/>
          <w:numId w:val="14"/>
        </w:numPr>
        <w:autoSpaceDE w:val="0"/>
        <w:autoSpaceDN w:val="0"/>
        <w:adjustRightInd w:val="0"/>
        <w:spacing w:after="120" w:line="240" w:lineRule="auto"/>
        <w:jc w:val="both"/>
        <w:rPr>
          <w:rFonts w:ascii="Arial" w:hAnsi="Arial" w:cs="Arial"/>
        </w:rPr>
      </w:pPr>
      <w:r w:rsidRPr="00350FE1">
        <w:rPr>
          <w:rFonts w:ascii="Arial" w:hAnsi="Arial" w:cs="Arial"/>
        </w:rPr>
        <w:t xml:space="preserve">demonstrate the capability to solve complex problems using a very good level of skill in calculation and manipulation of the material in the following areas: </w:t>
      </w:r>
      <w:r w:rsidR="005F6B6B" w:rsidRPr="00350FE1">
        <w:rPr>
          <w:rFonts w:ascii="Arial" w:hAnsi="Arial" w:cs="Arial"/>
        </w:rPr>
        <w:t>convergence and continuity of maps in metric spaces, contraction mappings, completeness of spaces, spaces of continuous functions, linear operators</w:t>
      </w:r>
      <w:r w:rsidR="00350FE1">
        <w:rPr>
          <w:rFonts w:ascii="Arial" w:hAnsi="Arial" w:cs="Arial"/>
        </w:rPr>
        <w:t>;</w:t>
      </w:r>
    </w:p>
    <w:p w14:paraId="6CD68B00" w14:textId="3292910C" w:rsidR="00F2589A" w:rsidRPr="00350FE1" w:rsidRDefault="00F2589A" w:rsidP="00350FE1">
      <w:pPr>
        <w:numPr>
          <w:ilvl w:val="0"/>
          <w:numId w:val="14"/>
        </w:numPr>
        <w:autoSpaceDE w:val="0"/>
        <w:autoSpaceDN w:val="0"/>
        <w:adjustRightInd w:val="0"/>
        <w:spacing w:after="120" w:line="240" w:lineRule="auto"/>
        <w:jc w:val="both"/>
        <w:rPr>
          <w:rFonts w:ascii="Arial" w:hAnsi="Arial" w:cs="Arial"/>
        </w:rPr>
      </w:pPr>
      <w:proofErr w:type="gramStart"/>
      <w:r w:rsidRPr="00350FE1">
        <w:rPr>
          <w:rFonts w:ascii="Arial" w:hAnsi="Arial" w:cs="Arial"/>
        </w:rPr>
        <w:t>apply</w:t>
      </w:r>
      <w:proofErr w:type="gramEnd"/>
      <w:r w:rsidRPr="00350FE1">
        <w:rPr>
          <w:rFonts w:ascii="Arial" w:hAnsi="Arial" w:cs="Arial"/>
        </w:rPr>
        <w:t xml:space="preserve"> a range of concepts and principles in</w:t>
      </w:r>
      <w:r w:rsidR="007C359C" w:rsidRPr="00350FE1">
        <w:rPr>
          <w:rFonts w:ascii="Arial" w:hAnsi="Arial" w:cs="Arial"/>
          <w:color w:val="0070C0"/>
        </w:rPr>
        <w:t xml:space="preserve"> </w:t>
      </w:r>
      <w:r w:rsidR="005F6B6B" w:rsidRPr="00350FE1">
        <w:rPr>
          <w:rFonts w:ascii="Arial" w:hAnsi="Arial" w:cs="Arial"/>
        </w:rPr>
        <w:t xml:space="preserve">metric space theory and the theory of functions </w:t>
      </w:r>
      <w:r w:rsidRPr="00350FE1">
        <w:rPr>
          <w:rFonts w:ascii="Arial" w:hAnsi="Arial" w:cs="Arial"/>
        </w:rPr>
        <w:t>in loosely defined contexts, showing good judgment in the selection and application of tools and techniques</w:t>
      </w:r>
      <w:r w:rsidR="00350FE1">
        <w:rPr>
          <w:rFonts w:ascii="Arial" w:hAnsi="Arial" w:cs="Arial"/>
        </w:rPr>
        <w:t>.</w:t>
      </w:r>
    </w:p>
    <w:p w14:paraId="62057426" w14:textId="77777777" w:rsidR="0068379C" w:rsidRPr="00350FE1" w:rsidRDefault="0068379C" w:rsidP="00350FE1">
      <w:pPr>
        <w:spacing w:after="120" w:line="240" w:lineRule="auto"/>
        <w:ind w:right="260"/>
        <w:jc w:val="both"/>
        <w:rPr>
          <w:rFonts w:ascii="Arial" w:hAnsi="Arial" w:cs="Arial"/>
          <w:b/>
        </w:rPr>
      </w:pPr>
    </w:p>
    <w:p w14:paraId="0645B963" w14:textId="77777777" w:rsidR="0068379C" w:rsidRPr="00350FE1" w:rsidRDefault="009A2D37" w:rsidP="00350FE1">
      <w:pPr>
        <w:numPr>
          <w:ilvl w:val="0"/>
          <w:numId w:val="1"/>
        </w:numPr>
        <w:spacing w:after="120" w:line="240" w:lineRule="auto"/>
        <w:ind w:left="426" w:right="260" w:hanging="426"/>
        <w:jc w:val="both"/>
        <w:rPr>
          <w:rFonts w:ascii="Arial" w:hAnsi="Arial" w:cs="Arial"/>
          <w:b/>
        </w:rPr>
      </w:pPr>
      <w:r w:rsidRPr="00350FE1">
        <w:rPr>
          <w:rFonts w:ascii="Arial" w:hAnsi="Arial" w:cs="Arial"/>
          <w:b/>
        </w:rPr>
        <w:t>The intended generic learning outcomes</w:t>
      </w:r>
      <w:r w:rsidR="00C729D7" w:rsidRPr="00350FE1">
        <w:rPr>
          <w:rFonts w:ascii="Arial" w:hAnsi="Arial" w:cs="Arial"/>
          <w:b/>
        </w:rPr>
        <w:t>.</w:t>
      </w:r>
    </w:p>
    <w:p w14:paraId="1131C295" w14:textId="77777777" w:rsidR="0068379C" w:rsidRPr="00350FE1" w:rsidRDefault="0068379C" w:rsidP="00350FE1">
      <w:pPr>
        <w:spacing w:after="120" w:line="240" w:lineRule="auto"/>
        <w:ind w:left="426" w:right="260"/>
        <w:jc w:val="both"/>
        <w:rPr>
          <w:rFonts w:ascii="Arial" w:hAnsi="Arial" w:cs="Arial"/>
          <w:b/>
        </w:rPr>
      </w:pPr>
      <w:r w:rsidRPr="00350FE1">
        <w:rPr>
          <w:rFonts w:ascii="Arial" w:hAnsi="Arial" w:cs="Arial"/>
          <w:b/>
        </w:rPr>
        <w:t>On successfully completing the level 6 module students will be able to:</w:t>
      </w:r>
    </w:p>
    <w:p w14:paraId="3D0281AE" w14:textId="3BD3573F" w:rsidR="005875A6" w:rsidRPr="00350FE1" w:rsidRDefault="005875A6" w:rsidP="00350FE1">
      <w:pPr>
        <w:numPr>
          <w:ilvl w:val="0"/>
          <w:numId w:val="16"/>
        </w:numPr>
        <w:spacing w:after="120" w:line="240" w:lineRule="auto"/>
        <w:jc w:val="both"/>
        <w:rPr>
          <w:rFonts w:ascii="Arial" w:hAnsi="Arial" w:cs="Arial"/>
        </w:rPr>
      </w:pPr>
      <w:r w:rsidRPr="00350FE1">
        <w:rPr>
          <w:rFonts w:ascii="Arial" w:hAnsi="Arial" w:cs="Arial"/>
        </w:rPr>
        <w:t>manage their own learning and ma</w:t>
      </w:r>
      <w:r w:rsidR="00C44AFF" w:rsidRPr="00350FE1">
        <w:rPr>
          <w:rFonts w:ascii="Arial" w:hAnsi="Arial" w:cs="Arial"/>
        </w:rPr>
        <w:t>ke use of appropriate resources</w:t>
      </w:r>
      <w:r w:rsidR="00350FE1">
        <w:rPr>
          <w:rFonts w:ascii="Arial" w:hAnsi="Arial" w:cs="Arial"/>
        </w:rPr>
        <w:t>;</w:t>
      </w:r>
    </w:p>
    <w:p w14:paraId="2435C8DA" w14:textId="35C6D637" w:rsidR="005875A6" w:rsidRPr="00350FE1" w:rsidRDefault="005875A6" w:rsidP="00350FE1">
      <w:pPr>
        <w:numPr>
          <w:ilvl w:val="0"/>
          <w:numId w:val="16"/>
        </w:numPr>
        <w:spacing w:after="120" w:line="240" w:lineRule="auto"/>
        <w:jc w:val="both"/>
        <w:rPr>
          <w:rFonts w:ascii="Arial" w:hAnsi="Arial" w:cs="Arial"/>
        </w:rPr>
      </w:pPr>
      <w:r w:rsidRPr="00350FE1">
        <w:rPr>
          <w:rFonts w:ascii="Arial" w:hAnsi="Arial" w:cs="Arial"/>
        </w:rPr>
        <w:t>understand logical arguments, identifying the assumptions made and the conclusions drawn</w:t>
      </w:r>
      <w:r w:rsidR="00350FE1">
        <w:rPr>
          <w:rFonts w:ascii="Arial" w:hAnsi="Arial" w:cs="Arial"/>
        </w:rPr>
        <w:t>;</w:t>
      </w:r>
    </w:p>
    <w:p w14:paraId="3E672877" w14:textId="2814DD04" w:rsidR="005875A6" w:rsidRPr="00350FE1" w:rsidRDefault="005875A6" w:rsidP="00350FE1">
      <w:pPr>
        <w:numPr>
          <w:ilvl w:val="0"/>
          <w:numId w:val="16"/>
        </w:numPr>
        <w:autoSpaceDE w:val="0"/>
        <w:autoSpaceDN w:val="0"/>
        <w:adjustRightInd w:val="0"/>
        <w:spacing w:after="120" w:line="240" w:lineRule="auto"/>
        <w:jc w:val="both"/>
        <w:rPr>
          <w:rFonts w:ascii="Arial" w:hAnsi="Arial" w:cs="Arial"/>
        </w:rPr>
      </w:pPr>
      <w:r w:rsidRPr="00350FE1">
        <w:rPr>
          <w:rFonts w:ascii="Arial" w:hAnsi="Arial" w:cs="Arial"/>
        </w:rPr>
        <w:t>communicate straightforward arguments and conclusions reasonably accurately and clearly</w:t>
      </w:r>
      <w:r w:rsidR="00350FE1">
        <w:rPr>
          <w:rFonts w:ascii="Arial" w:hAnsi="Arial" w:cs="Arial"/>
        </w:rPr>
        <w:t>;</w:t>
      </w:r>
    </w:p>
    <w:p w14:paraId="16882BD5" w14:textId="436F9E8C" w:rsidR="005875A6" w:rsidRPr="00350FE1" w:rsidRDefault="005875A6" w:rsidP="00350FE1">
      <w:pPr>
        <w:numPr>
          <w:ilvl w:val="0"/>
          <w:numId w:val="16"/>
        </w:numPr>
        <w:spacing w:after="120" w:line="240" w:lineRule="auto"/>
        <w:jc w:val="both"/>
        <w:rPr>
          <w:rFonts w:ascii="Arial" w:eastAsia="Times New Roman" w:hAnsi="Arial" w:cs="Arial"/>
        </w:rPr>
      </w:pPr>
      <w:r w:rsidRPr="00350FE1">
        <w:rPr>
          <w:rFonts w:ascii="Arial" w:eastAsia="Times New Roman" w:hAnsi="Arial" w:cs="Arial"/>
        </w:rPr>
        <w:t>manage their time and use their organisational skills to plan and implement efficient and effective modes of working</w:t>
      </w:r>
      <w:r w:rsidR="00350FE1">
        <w:rPr>
          <w:rFonts w:ascii="Arial" w:eastAsia="Times New Roman" w:hAnsi="Arial" w:cs="Arial"/>
        </w:rPr>
        <w:t>;</w:t>
      </w:r>
    </w:p>
    <w:p w14:paraId="0106529D" w14:textId="2C222E43" w:rsidR="005875A6" w:rsidRPr="00350FE1" w:rsidRDefault="005875A6" w:rsidP="00350FE1">
      <w:pPr>
        <w:numPr>
          <w:ilvl w:val="0"/>
          <w:numId w:val="16"/>
        </w:numPr>
        <w:spacing w:after="120" w:line="240" w:lineRule="auto"/>
        <w:jc w:val="both"/>
        <w:rPr>
          <w:rFonts w:ascii="Arial" w:eastAsia="Times New Roman" w:hAnsi="Arial" w:cs="Arial"/>
        </w:rPr>
      </w:pPr>
      <w:r w:rsidRPr="00350FE1">
        <w:rPr>
          <w:rFonts w:ascii="Arial" w:eastAsia="Times New Roman" w:hAnsi="Arial" w:cs="Arial"/>
        </w:rPr>
        <w:t>solve problems relating to qualitative and quantitative information</w:t>
      </w:r>
      <w:r w:rsidR="00350FE1">
        <w:rPr>
          <w:rFonts w:ascii="Arial" w:eastAsia="Times New Roman" w:hAnsi="Arial" w:cs="Arial"/>
        </w:rPr>
        <w:t>;</w:t>
      </w:r>
    </w:p>
    <w:p w14:paraId="6A9C0868" w14:textId="36558C2B" w:rsidR="005875A6" w:rsidRPr="00350FE1" w:rsidRDefault="005875A6" w:rsidP="00350FE1">
      <w:pPr>
        <w:numPr>
          <w:ilvl w:val="0"/>
          <w:numId w:val="16"/>
        </w:numPr>
        <w:spacing w:after="120" w:line="240" w:lineRule="auto"/>
        <w:jc w:val="both"/>
        <w:rPr>
          <w:rFonts w:ascii="Arial" w:eastAsia="Times New Roman" w:hAnsi="Arial" w:cs="Arial"/>
        </w:rPr>
      </w:pPr>
      <w:r w:rsidRPr="00350FE1">
        <w:rPr>
          <w:rFonts w:ascii="Arial" w:hAnsi="Arial" w:cs="Arial"/>
        </w:rPr>
        <w:t xml:space="preserve">make competent use of information technology skills </w:t>
      </w:r>
      <w:r w:rsidRPr="00350FE1">
        <w:rPr>
          <w:rFonts w:ascii="Arial" w:eastAsia="Times New Roman" w:hAnsi="Arial" w:cs="Arial"/>
        </w:rPr>
        <w:t>such online resources (Moodle), internet communication</w:t>
      </w:r>
      <w:r w:rsidR="00350FE1">
        <w:rPr>
          <w:rFonts w:ascii="Arial" w:eastAsia="Times New Roman" w:hAnsi="Arial" w:cs="Arial"/>
        </w:rPr>
        <w:t>;</w:t>
      </w:r>
    </w:p>
    <w:p w14:paraId="7EFB6089" w14:textId="0AEF2092" w:rsidR="005875A6" w:rsidRPr="00350FE1" w:rsidRDefault="005875A6" w:rsidP="00350FE1">
      <w:pPr>
        <w:numPr>
          <w:ilvl w:val="0"/>
          <w:numId w:val="16"/>
        </w:numPr>
        <w:spacing w:after="120" w:line="240" w:lineRule="auto"/>
        <w:jc w:val="both"/>
        <w:rPr>
          <w:rFonts w:ascii="Arial" w:eastAsia="Times New Roman" w:hAnsi="Arial" w:cs="Arial"/>
        </w:rPr>
      </w:pPr>
      <w:r w:rsidRPr="00350FE1">
        <w:rPr>
          <w:rFonts w:ascii="Arial" w:eastAsia="Times New Roman" w:hAnsi="Arial" w:cs="Arial"/>
        </w:rPr>
        <w:t>communicate technical material competently</w:t>
      </w:r>
      <w:r w:rsidR="00350FE1">
        <w:rPr>
          <w:rFonts w:ascii="Arial" w:eastAsia="Times New Roman" w:hAnsi="Arial" w:cs="Arial"/>
        </w:rPr>
        <w:t>;</w:t>
      </w:r>
    </w:p>
    <w:p w14:paraId="0CB35C83" w14:textId="12C13771" w:rsidR="005875A6" w:rsidRPr="00350FE1" w:rsidRDefault="005875A6" w:rsidP="00350FE1">
      <w:pPr>
        <w:numPr>
          <w:ilvl w:val="0"/>
          <w:numId w:val="16"/>
        </w:numPr>
        <w:spacing w:after="120" w:line="240" w:lineRule="auto"/>
        <w:jc w:val="both"/>
        <w:rPr>
          <w:rFonts w:ascii="Arial" w:eastAsia="Times New Roman" w:hAnsi="Arial" w:cs="Arial"/>
        </w:rPr>
      </w:pPr>
      <w:r w:rsidRPr="00350FE1">
        <w:rPr>
          <w:rFonts w:ascii="Arial" w:eastAsia="Times New Roman" w:hAnsi="Arial" w:cs="Arial"/>
        </w:rPr>
        <w:t>demonstrate an increased level of skill in numeracy and computation</w:t>
      </w:r>
      <w:r w:rsidR="00350FE1">
        <w:rPr>
          <w:rFonts w:ascii="Arial" w:eastAsia="Times New Roman" w:hAnsi="Arial" w:cs="Arial"/>
        </w:rPr>
        <w:t>;</w:t>
      </w:r>
    </w:p>
    <w:p w14:paraId="0114B03A" w14:textId="19789895" w:rsidR="0068379C" w:rsidRPr="00350FE1" w:rsidRDefault="005875A6" w:rsidP="00350FE1">
      <w:pPr>
        <w:numPr>
          <w:ilvl w:val="0"/>
          <w:numId w:val="16"/>
        </w:numPr>
        <w:spacing w:after="120" w:line="240" w:lineRule="auto"/>
        <w:jc w:val="both"/>
        <w:rPr>
          <w:rFonts w:ascii="Arial" w:eastAsia="Times New Roman" w:hAnsi="Arial" w:cs="Arial"/>
        </w:rPr>
      </w:pPr>
      <w:proofErr w:type="gramStart"/>
      <w:r w:rsidRPr="00350FE1">
        <w:rPr>
          <w:rFonts w:ascii="Arial" w:eastAsia="Times New Roman" w:hAnsi="Arial" w:cs="Arial"/>
        </w:rPr>
        <w:t>demonstrate</w:t>
      </w:r>
      <w:proofErr w:type="gramEnd"/>
      <w:r w:rsidRPr="00350FE1">
        <w:rPr>
          <w:rFonts w:ascii="Arial" w:eastAsia="Times New Roman" w:hAnsi="Arial" w:cs="Arial"/>
        </w:rPr>
        <w:t xml:space="preserve"> the acquisition of the study skills needed for continuing professional development</w:t>
      </w:r>
      <w:r w:rsidR="00350FE1">
        <w:rPr>
          <w:rFonts w:ascii="Arial" w:eastAsia="Times New Roman" w:hAnsi="Arial" w:cs="Arial"/>
        </w:rPr>
        <w:t>.</w:t>
      </w:r>
    </w:p>
    <w:p w14:paraId="11B948EF" w14:textId="77777777" w:rsidR="0068379C" w:rsidRPr="00350FE1" w:rsidRDefault="0068379C" w:rsidP="00350FE1">
      <w:pPr>
        <w:spacing w:after="120" w:line="240" w:lineRule="auto"/>
        <w:ind w:left="426" w:right="260"/>
        <w:jc w:val="both"/>
        <w:rPr>
          <w:rFonts w:ascii="Arial" w:hAnsi="Arial" w:cs="Arial"/>
          <w:b/>
        </w:rPr>
      </w:pPr>
    </w:p>
    <w:p w14:paraId="0C2FC495" w14:textId="77777777" w:rsidR="0068379C" w:rsidRPr="00350FE1" w:rsidRDefault="0068379C" w:rsidP="00350FE1">
      <w:pPr>
        <w:spacing w:after="120" w:line="240" w:lineRule="auto"/>
        <w:ind w:left="426" w:right="260"/>
        <w:jc w:val="both"/>
        <w:rPr>
          <w:rFonts w:ascii="Arial" w:hAnsi="Arial" w:cs="Arial"/>
          <w:b/>
        </w:rPr>
      </w:pPr>
      <w:r w:rsidRPr="00350FE1">
        <w:rPr>
          <w:rFonts w:ascii="Arial" w:hAnsi="Arial" w:cs="Arial"/>
          <w:b/>
        </w:rPr>
        <w:t>On successfully completing the level 7 module students will be able to:</w:t>
      </w:r>
    </w:p>
    <w:p w14:paraId="3AC1EF0E" w14:textId="42825E40" w:rsidR="005875A6" w:rsidRPr="00350FE1" w:rsidRDefault="005875A6" w:rsidP="00350FE1">
      <w:pPr>
        <w:numPr>
          <w:ilvl w:val="0"/>
          <w:numId w:val="16"/>
        </w:numPr>
        <w:autoSpaceDE w:val="0"/>
        <w:autoSpaceDN w:val="0"/>
        <w:adjustRightInd w:val="0"/>
        <w:spacing w:after="120" w:line="240" w:lineRule="auto"/>
        <w:jc w:val="both"/>
        <w:rPr>
          <w:rFonts w:ascii="Arial" w:hAnsi="Arial" w:cs="Arial"/>
        </w:rPr>
      </w:pPr>
      <w:r w:rsidRPr="00350FE1">
        <w:rPr>
          <w:rFonts w:ascii="Arial" w:hAnsi="Arial" w:cs="Arial"/>
        </w:rPr>
        <w:t>work competently and independently, be aware of their own strengths and understand when help is needed</w:t>
      </w:r>
      <w:r w:rsidR="00350FE1">
        <w:rPr>
          <w:rFonts w:ascii="Arial" w:hAnsi="Arial" w:cs="Arial"/>
        </w:rPr>
        <w:t>;</w:t>
      </w:r>
    </w:p>
    <w:p w14:paraId="3CFCC105" w14:textId="1E669A17" w:rsidR="005875A6" w:rsidRPr="00350FE1" w:rsidRDefault="005875A6" w:rsidP="00350FE1">
      <w:pPr>
        <w:numPr>
          <w:ilvl w:val="0"/>
          <w:numId w:val="16"/>
        </w:numPr>
        <w:autoSpaceDE w:val="0"/>
        <w:autoSpaceDN w:val="0"/>
        <w:adjustRightInd w:val="0"/>
        <w:spacing w:after="120" w:line="240" w:lineRule="auto"/>
        <w:jc w:val="both"/>
        <w:rPr>
          <w:rFonts w:ascii="Arial" w:hAnsi="Arial" w:cs="Arial"/>
        </w:rPr>
      </w:pPr>
      <w:r w:rsidRPr="00350FE1">
        <w:rPr>
          <w:rFonts w:ascii="Arial" w:hAnsi="Arial" w:cs="Arial"/>
        </w:rPr>
        <w:t>demonstrate a high level of capability in developing and evaluating logical arguments</w:t>
      </w:r>
      <w:r w:rsidR="00350FE1">
        <w:rPr>
          <w:rFonts w:ascii="Arial" w:hAnsi="Arial" w:cs="Arial"/>
        </w:rPr>
        <w:t>;</w:t>
      </w:r>
    </w:p>
    <w:p w14:paraId="47859F34" w14:textId="5A16B48F" w:rsidR="005875A6" w:rsidRPr="00350FE1" w:rsidRDefault="005875A6" w:rsidP="00350FE1">
      <w:pPr>
        <w:numPr>
          <w:ilvl w:val="0"/>
          <w:numId w:val="16"/>
        </w:numPr>
        <w:spacing w:after="120" w:line="240" w:lineRule="auto"/>
        <w:jc w:val="both"/>
        <w:rPr>
          <w:rFonts w:ascii="Arial" w:hAnsi="Arial" w:cs="Arial"/>
        </w:rPr>
      </w:pPr>
      <w:r w:rsidRPr="00350FE1">
        <w:rPr>
          <w:rFonts w:ascii="Arial" w:hAnsi="Arial" w:cs="Arial"/>
        </w:rPr>
        <w:t>communicate arguments confidently with the effective and acc</w:t>
      </w:r>
      <w:r w:rsidR="00350FE1">
        <w:rPr>
          <w:rFonts w:ascii="Arial" w:hAnsi="Arial" w:cs="Arial"/>
        </w:rPr>
        <w:t>urate conveyance of conclusions;</w:t>
      </w:r>
    </w:p>
    <w:p w14:paraId="6C39652E" w14:textId="3419AF29" w:rsidR="005875A6" w:rsidRPr="00350FE1" w:rsidRDefault="005875A6" w:rsidP="00350FE1">
      <w:pPr>
        <w:numPr>
          <w:ilvl w:val="0"/>
          <w:numId w:val="16"/>
        </w:numPr>
        <w:spacing w:after="120" w:line="240" w:lineRule="auto"/>
        <w:jc w:val="both"/>
        <w:rPr>
          <w:rFonts w:ascii="Arial" w:eastAsia="Times New Roman" w:hAnsi="Arial" w:cs="Arial"/>
        </w:rPr>
      </w:pPr>
      <w:r w:rsidRPr="00350FE1">
        <w:rPr>
          <w:rFonts w:ascii="Arial" w:eastAsia="Times New Roman" w:hAnsi="Arial" w:cs="Arial"/>
        </w:rPr>
        <w:t>manage their time and use their organisational skills to plan and implement efficient and effective modes of working</w:t>
      </w:r>
      <w:r w:rsidR="00350FE1">
        <w:rPr>
          <w:rFonts w:ascii="Arial" w:eastAsia="Times New Roman" w:hAnsi="Arial" w:cs="Arial"/>
        </w:rPr>
        <w:t>;</w:t>
      </w:r>
    </w:p>
    <w:p w14:paraId="70EB8700" w14:textId="5861903C" w:rsidR="005875A6" w:rsidRPr="00350FE1" w:rsidRDefault="005875A6" w:rsidP="00350FE1">
      <w:pPr>
        <w:numPr>
          <w:ilvl w:val="0"/>
          <w:numId w:val="16"/>
        </w:numPr>
        <w:spacing w:after="120" w:line="240" w:lineRule="auto"/>
        <w:jc w:val="both"/>
        <w:rPr>
          <w:rFonts w:ascii="Arial" w:eastAsia="Times New Roman" w:hAnsi="Arial" w:cs="Arial"/>
        </w:rPr>
      </w:pPr>
      <w:r w:rsidRPr="00350FE1">
        <w:rPr>
          <w:rFonts w:ascii="Arial" w:eastAsia="Times New Roman" w:hAnsi="Arial" w:cs="Arial"/>
        </w:rPr>
        <w:t>solve problems relating to qualitative and quantitative information</w:t>
      </w:r>
      <w:r w:rsidR="00350FE1">
        <w:rPr>
          <w:rFonts w:ascii="Arial" w:eastAsia="Times New Roman" w:hAnsi="Arial" w:cs="Arial"/>
        </w:rPr>
        <w:t>;</w:t>
      </w:r>
    </w:p>
    <w:p w14:paraId="16A6FD6B" w14:textId="0CCB7FAC" w:rsidR="005875A6" w:rsidRPr="00350FE1" w:rsidRDefault="005875A6" w:rsidP="00350FE1">
      <w:pPr>
        <w:numPr>
          <w:ilvl w:val="0"/>
          <w:numId w:val="16"/>
        </w:numPr>
        <w:spacing w:after="120" w:line="240" w:lineRule="auto"/>
        <w:jc w:val="both"/>
        <w:rPr>
          <w:rFonts w:ascii="Arial" w:eastAsia="Times New Roman" w:hAnsi="Arial" w:cs="Arial"/>
        </w:rPr>
      </w:pPr>
      <w:r w:rsidRPr="00350FE1">
        <w:rPr>
          <w:rFonts w:ascii="Arial" w:hAnsi="Arial" w:cs="Arial"/>
        </w:rPr>
        <w:t xml:space="preserve">make effective use of information technology skills </w:t>
      </w:r>
      <w:r w:rsidRPr="00350FE1">
        <w:rPr>
          <w:rFonts w:ascii="Arial" w:eastAsia="Times New Roman" w:hAnsi="Arial" w:cs="Arial"/>
        </w:rPr>
        <w:t>such as online resources (M</w:t>
      </w:r>
      <w:r w:rsidR="007C359C" w:rsidRPr="00350FE1">
        <w:rPr>
          <w:rFonts w:ascii="Arial" w:eastAsia="Times New Roman" w:hAnsi="Arial" w:cs="Arial"/>
        </w:rPr>
        <w:t>oodle), internet communication</w:t>
      </w:r>
      <w:r w:rsidR="00350FE1">
        <w:rPr>
          <w:rFonts w:ascii="Arial" w:eastAsia="Times New Roman" w:hAnsi="Arial" w:cs="Arial"/>
        </w:rPr>
        <w:t>;</w:t>
      </w:r>
    </w:p>
    <w:p w14:paraId="1F54B370" w14:textId="75EDB037" w:rsidR="005875A6" w:rsidRPr="00350FE1" w:rsidRDefault="005875A6" w:rsidP="00350FE1">
      <w:pPr>
        <w:numPr>
          <w:ilvl w:val="0"/>
          <w:numId w:val="16"/>
        </w:numPr>
        <w:spacing w:after="120" w:line="240" w:lineRule="auto"/>
        <w:jc w:val="both"/>
        <w:rPr>
          <w:rFonts w:ascii="Arial" w:eastAsia="Times New Roman" w:hAnsi="Arial" w:cs="Arial"/>
        </w:rPr>
      </w:pPr>
      <w:r w:rsidRPr="00350FE1">
        <w:rPr>
          <w:rFonts w:ascii="Arial" w:eastAsia="Times New Roman" w:hAnsi="Arial" w:cs="Arial"/>
        </w:rPr>
        <w:lastRenderedPageBreak/>
        <w:t>communicate technical material effectively</w:t>
      </w:r>
      <w:r w:rsidR="00350FE1">
        <w:rPr>
          <w:rFonts w:ascii="Arial" w:eastAsia="Times New Roman" w:hAnsi="Arial" w:cs="Arial"/>
        </w:rPr>
        <w:t>;</w:t>
      </w:r>
    </w:p>
    <w:p w14:paraId="0F7480B2" w14:textId="3A8E19CE" w:rsidR="005875A6" w:rsidRPr="00350FE1" w:rsidRDefault="005875A6" w:rsidP="00350FE1">
      <w:pPr>
        <w:numPr>
          <w:ilvl w:val="0"/>
          <w:numId w:val="16"/>
        </w:numPr>
        <w:spacing w:after="120" w:line="240" w:lineRule="auto"/>
        <w:jc w:val="both"/>
        <w:rPr>
          <w:rFonts w:ascii="Arial" w:eastAsia="Times New Roman" w:hAnsi="Arial" w:cs="Arial"/>
        </w:rPr>
      </w:pPr>
      <w:r w:rsidRPr="00350FE1">
        <w:rPr>
          <w:rFonts w:ascii="Arial" w:eastAsia="Times New Roman" w:hAnsi="Arial" w:cs="Arial"/>
        </w:rPr>
        <w:t>demonstrate an increased level of skill in numeracy and computation</w:t>
      </w:r>
      <w:r w:rsidR="00350FE1">
        <w:rPr>
          <w:rFonts w:ascii="Arial" w:eastAsia="Times New Roman" w:hAnsi="Arial" w:cs="Arial"/>
        </w:rPr>
        <w:t>;</w:t>
      </w:r>
    </w:p>
    <w:p w14:paraId="0379D834" w14:textId="7880B5FF" w:rsidR="005875A6" w:rsidRPr="00350FE1" w:rsidRDefault="005875A6" w:rsidP="00350FE1">
      <w:pPr>
        <w:numPr>
          <w:ilvl w:val="0"/>
          <w:numId w:val="16"/>
        </w:numPr>
        <w:spacing w:after="120" w:line="240" w:lineRule="auto"/>
        <w:jc w:val="both"/>
        <w:rPr>
          <w:rFonts w:ascii="Arial" w:eastAsia="Times New Roman" w:hAnsi="Arial" w:cs="Arial"/>
        </w:rPr>
      </w:pPr>
      <w:proofErr w:type="gramStart"/>
      <w:r w:rsidRPr="00350FE1">
        <w:rPr>
          <w:rFonts w:ascii="Arial" w:eastAsia="Times New Roman" w:hAnsi="Arial" w:cs="Arial"/>
        </w:rPr>
        <w:t>demonstrate</w:t>
      </w:r>
      <w:proofErr w:type="gramEnd"/>
      <w:r w:rsidRPr="00350FE1">
        <w:rPr>
          <w:rFonts w:ascii="Arial" w:eastAsia="Times New Roman" w:hAnsi="Arial" w:cs="Arial"/>
        </w:rPr>
        <w:t xml:space="preserve"> the acquisition of the study skills needed for continuing professional development</w:t>
      </w:r>
      <w:r w:rsidR="00350FE1">
        <w:rPr>
          <w:rFonts w:ascii="Arial" w:eastAsia="Times New Roman" w:hAnsi="Arial" w:cs="Arial"/>
        </w:rPr>
        <w:t>.</w:t>
      </w:r>
    </w:p>
    <w:p w14:paraId="7467E475" w14:textId="77777777" w:rsidR="0068379C" w:rsidRPr="00350FE1" w:rsidRDefault="0068379C" w:rsidP="00350FE1">
      <w:pPr>
        <w:spacing w:after="120" w:line="240" w:lineRule="auto"/>
        <w:ind w:right="260"/>
        <w:jc w:val="both"/>
        <w:rPr>
          <w:rFonts w:ascii="Arial" w:hAnsi="Arial" w:cs="Arial"/>
        </w:rPr>
      </w:pPr>
    </w:p>
    <w:p w14:paraId="50B444BA" w14:textId="77777777" w:rsidR="009A2D37" w:rsidRPr="00350FE1" w:rsidRDefault="009A2D37" w:rsidP="00350FE1">
      <w:pPr>
        <w:numPr>
          <w:ilvl w:val="0"/>
          <w:numId w:val="1"/>
        </w:numPr>
        <w:spacing w:after="120" w:line="240" w:lineRule="auto"/>
        <w:ind w:left="426" w:right="260" w:hanging="426"/>
        <w:jc w:val="both"/>
        <w:rPr>
          <w:rFonts w:ascii="Arial" w:hAnsi="Arial" w:cs="Arial"/>
          <w:b/>
        </w:rPr>
      </w:pPr>
      <w:r w:rsidRPr="00350FE1">
        <w:rPr>
          <w:rFonts w:ascii="Arial" w:hAnsi="Arial" w:cs="Arial"/>
          <w:b/>
        </w:rPr>
        <w:t>A synopsis of the curriculum</w:t>
      </w:r>
    </w:p>
    <w:p w14:paraId="31667AB2" w14:textId="77777777" w:rsidR="005F6B6B" w:rsidRPr="00350FE1" w:rsidRDefault="005F6B6B" w:rsidP="00350FE1">
      <w:pPr>
        <w:spacing w:after="120" w:line="240" w:lineRule="auto"/>
        <w:ind w:left="426"/>
        <w:jc w:val="both"/>
        <w:rPr>
          <w:rFonts w:ascii="Arial" w:hAnsi="Arial" w:cs="Arial"/>
        </w:rPr>
      </w:pPr>
      <w:r w:rsidRPr="00350FE1">
        <w:rPr>
          <w:rFonts w:ascii="Arial" w:hAnsi="Arial" w:cs="Arial"/>
          <w:b/>
        </w:rPr>
        <w:t>Metric spaces:</w:t>
      </w:r>
      <w:r w:rsidRPr="00350FE1">
        <w:rPr>
          <w:rFonts w:ascii="Arial" w:hAnsi="Arial" w:cs="Arial"/>
        </w:rPr>
        <w:t xml:space="preserve"> Examples of metrics and norms, topology in metric spaces, sequences and convergence, uniform convergence, continuous maps, compactness, completeness and completions, contraction mapping theorem and applications. </w:t>
      </w:r>
    </w:p>
    <w:p w14:paraId="323DB240" w14:textId="2DE1DCBF" w:rsidR="00111B25" w:rsidRPr="00350FE1" w:rsidRDefault="005F6B6B" w:rsidP="00350FE1">
      <w:pPr>
        <w:spacing w:after="120" w:line="240" w:lineRule="auto"/>
        <w:ind w:left="426"/>
        <w:jc w:val="both"/>
        <w:rPr>
          <w:rFonts w:ascii="Arial" w:hAnsi="Arial" w:cs="Arial"/>
        </w:rPr>
      </w:pPr>
      <w:r w:rsidRPr="00350FE1">
        <w:rPr>
          <w:rFonts w:ascii="Arial" w:hAnsi="Arial" w:cs="Arial"/>
          <w:b/>
        </w:rPr>
        <w:t>Normed spaces:</w:t>
      </w:r>
      <w:r w:rsidRPr="00350FE1">
        <w:rPr>
          <w:rFonts w:ascii="Arial" w:hAnsi="Arial" w:cs="Arial"/>
        </w:rPr>
        <w:t xml:space="preserve"> Examples, including function spaces,  </w:t>
      </w:r>
      <w:proofErr w:type="spellStart"/>
      <w:r w:rsidRPr="00350FE1">
        <w:rPr>
          <w:rFonts w:ascii="Arial" w:hAnsi="Arial" w:cs="Arial"/>
        </w:rPr>
        <w:t>Banach</w:t>
      </w:r>
      <w:proofErr w:type="spellEnd"/>
      <w:r w:rsidRPr="00350FE1">
        <w:rPr>
          <w:rFonts w:ascii="Arial" w:hAnsi="Arial" w:cs="Arial"/>
        </w:rPr>
        <w:t xml:space="preserve"> spaces and completeness, finite and infinite dimensional normed spaces, continuity of linear operators and spaces of bounded linear operators, compactness in normed spaces,  </w:t>
      </w:r>
      <w:proofErr w:type="spellStart"/>
      <w:r w:rsidRPr="00350FE1">
        <w:rPr>
          <w:rFonts w:ascii="Arial" w:hAnsi="Arial" w:cs="Arial"/>
        </w:rPr>
        <w:t>Arzela</w:t>
      </w:r>
      <w:proofErr w:type="spellEnd"/>
      <w:r w:rsidRPr="00350FE1">
        <w:rPr>
          <w:rFonts w:ascii="Arial" w:hAnsi="Arial" w:cs="Arial"/>
        </w:rPr>
        <w:t xml:space="preserve">-Ascoli theorem, </w:t>
      </w:r>
      <w:proofErr w:type="spellStart"/>
      <w:r w:rsidRPr="00350FE1">
        <w:rPr>
          <w:rFonts w:ascii="Arial" w:hAnsi="Arial" w:cs="Arial"/>
        </w:rPr>
        <w:t>Weierstrass</w:t>
      </w:r>
      <w:proofErr w:type="spellEnd"/>
      <w:r w:rsidRPr="00350FE1">
        <w:rPr>
          <w:rFonts w:ascii="Arial" w:hAnsi="Arial" w:cs="Arial"/>
        </w:rPr>
        <w:t xml:space="preserve"> approximation theorem.</w:t>
      </w:r>
    </w:p>
    <w:p w14:paraId="4CDE5351" w14:textId="77777777" w:rsidR="005F6B6B" w:rsidRPr="00350FE1" w:rsidRDefault="005F6B6B" w:rsidP="00350FE1">
      <w:pPr>
        <w:spacing w:after="120" w:line="240" w:lineRule="auto"/>
        <w:ind w:left="426"/>
        <w:jc w:val="both"/>
        <w:rPr>
          <w:rFonts w:ascii="Arial" w:hAnsi="Arial" w:cs="Arial"/>
        </w:rPr>
      </w:pPr>
    </w:p>
    <w:p w14:paraId="313299E9" w14:textId="77777777" w:rsidR="005F6B6B" w:rsidRPr="00350FE1" w:rsidRDefault="005F6B6B" w:rsidP="00350FE1">
      <w:pPr>
        <w:spacing w:after="120" w:line="240" w:lineRule="auto"/>
        <w:ind w:left="426"/>
        <w:jc w:val="both"/>
        <w:rPr>
          <w:rFonts w:ascii="Arial" w:hAnsi="Arial" w:cs="Arial"/>
        </w:rPr>
      </w:pPr>
      <w:r w:rsidRPr="00350FE1">
        <w:rPr>
          <w:rFonts w:ascii="Arial" w:hAnsi="Arial" w:cs="Arial"/>
        </w:rPr>
        <w:t xml:space="preserve">Additional topics, especially for level 7, may include: </w:t>
      </w:r>
    </w:p>
    <w:p w14:paraId="2DCDCF18" w14:textId="7F0BFC95" w:rsidR="005F6B6B" w:rsidRPr="00350FE1" w:rsidRDefault="005F6B6B" w:rsidP="00350FE1">
      <w:pPr>
        <w:pStyle w:val="ListParagraph"/>
        <w:numPr>
          <w:ilvl w:val="0"/>
          <w:numId w:val="27"/>
        </w:numPr>
        <w:spacing w:after="120" w:line="240" w:lineRule="auto"/>
        <w:contextualSpacing w:val="0"/>
        <w:jc w:val="both"/>
        <w:rPr>
          <w:rFonts w:ascii="Arial" w:hAnsi="Arial" w:cs="Arial"/>
        </w:rPr>
      </w:pPr>
      <w:proofErr w:type="spellStart"/>
      <w:r w:rsidRPr="00350FE1">
        <w:rPr>
          <w:rFonts w:ascii="Arial" w:hAnsi="Arial" w:cs="Arial"/>
        </w:rPr>
        <w:t>Tietze</w:t>
      </w:r>
      <w:proofErr w:type="spellEnd"/>
      <w:r w:rsidRPr="00350FE1">
        <w:rPr>
          <w:rFonts w:ascii="Arial" w:hAnsi="Arial" w:cs="Arial"/>
        </w:rPr>
        <w:t xml:space="preserve"> extension theorem and </w:t>
      </w:r>
      <w:proofErr w:type="spellStart"/>
      <w:r w:rsidRPr="00350FE1">
        <w:rPr>
          <w:rFonts w:ascii="Arial" w:hAnsi="Arial" w:cs="Arial"/>
        </w:rPr>
        <w:t>Urysohn's</w:t>
      </w:r>
      <w:proofErr w:type="spellEnd"/>
      <w:r w:rsidRPr="00350FE1">
        <w:rPr>
          <w:rFonts w:ascii="Arial" w:hAnsi="Arial" w:cs="Arial"/>
        </w:rPr>
        <w:t xml:space="preserve"> lemma</w:t>
      </w:r>
    </w:p>
    <w:p w14:paraId="328EEA43" w14:textId="77777777" w:rsidR="005F6B6B" w:rsidRPr="00350FE1" w:rsidRDefault="005F6B6B" w:rsidP="00350FE1">
      <w:pPr>
        <w:pStyle w:val="ListParagraph"/>
        <w:numPr>
          <w:ilvl w:val="0"/>
          <w:numId w:val="27"/>
        </w:numPr>
        <w:spacing w:after="120" w:line="240" w:lineRule="auto"/>
        <w:contextualSpacing w:val="0"/>
        <w:jc w:val="both"/>
        <w:rPr>
          <w:rFonts w:ascii="Arial" w:hAnsi="Arial" w:cs="Arial"/>
        </w:rPr>
      </w:pPr>
      <w:proofErr w:type="spellStart"/>
      <w:r w:rsidRPr="00350FE1">
        <w:rPr>
          <w:rFonts w:ascii="Arial" w:hAnsi="Arial" w:cs="Arial"/>
        </w:rPr>
        <w:t>Baire</w:t>
      </w:r>
      <w:proofErr w:type="spellEnd"/>
      <w:r w:rsidRPr="00350FE1">
        <w:rPr>
          <w:rFonts w:ascii="Arial" w:hAnsi="Arial" w:cs="Arial"/>
        </w:rPr>
        <w:t xml:space="preserve"> category theorem and applications</w:t>
      </w:r>
    </w:p>
    <w:p w14:paraId="082F32A8" w14:textId="7FD02B89" w:rsidR="005F6B6B" w:rsidRPr="00350FE1" w:rsidRDefault="005F6B6B" w:rsidP="00350FE1">
      <w:pPr>
        <w:pStyle w:val="ListParagraph"/>
        <w:numPr>
          <w:ilvl w:val="0"/>
          <w:numId w:val="27"/>
        </w:numPr>
        <w:spacing w:after="120" w:line="240" w:lineRule="auto"/>
        <w:contextualSpacing w:val="0"/>
        <w:jc w:val="both"/>
        <w:rPr>
          <w:rFonts w:ascii="Arial" w:hAnsi="Arial" w:cs="Arial"/>
        </w:rPr>
      </w:pPr>
      <w:r w:rsidRPr="00350FE1">
        <w:rPr>
          <w:rFonts w:ascii="Arial" w:hAnsi="Arial" w:cs="Arial"/>
        </w:rPr>
        <w:t>Cantor sets, attractors and chaos</w:t>
      </w:r>
    </w:p>
    <w:p w14:paraId="5078E142" w14:textId="0794E4CE" w:rsidR="00111B25" w:rsidRPr="00350FE1" w:rsidRDefault="00111B25" w:rsidP="00350FE1">
      <w:pPr>
        <w:spacing w:after="120" w:line="240" w:lineRule="auto"/>
        <w:ind w:right="260"/>
        <w:jc w:val="both"/>
        <w:rPr>
          <w:rFonts w:ascii="Arial" w:hAnsi="Arial" w:cs="Arial"/>
        </w:rPr>
      </w:pPr>
    </w:p>
    <w:p w14:paraId="3A17CCC6" w14:textId="77777777" w:rsidR="00CA35E0" w:rsidRPr="00350FE1" w:rsidRDefault="009A2D37" w:rsidP="00350FE1">
      <w:pPr>
        <w:numPr>
          <w:ilvl w:val="0"/>
          <w:numId w:val="1"/>
        </w:numPr>
        <w:spacing w:after="120" w:line="240" w:lineRule="auto"/>
        <w:ind w:left="426" w:right="260" w:hanging="426"/>
        <w:jc w:val="both"/>
        <w:rPr>
          <w:rFonts w:ascii="Arial" w:hAnsi="Arial" w:cs="Arial"/>
          <w:b/>
        </w:rPr>
      </w:pPr>
      <w:r w:rsidRPr="00350FE1">
        <w:rPr>
          <w:rFonts w:ascii="Arial" w:hAnsi="Arial" w:cs="Arial"/>
          <w:b/>
        </w:rPr>
        <w:t xml:space="preserve">Reading List </w:t>
      </w:r>
      <w:r w:rsidR="00274ED7" w:rsidRPr="00350FE1">
        <w:rPr>
          <w:rFonts w:ascii="Arial" w:hAnsi="Arial" w:cs="Arial"/>
          <w:b/>
        </w:rPr>
        <w:t>(Indicative list, current at time of publication. Reading lists will be published annually)</w:t>
      </w:r>
    </w:p>
    <w:p w14:paraId="2BF3AC02" w14:textId="77777777" w:rsidR="005F6B6B" w:rsidRPr="00350FE1" w:rsidRDefault="005F6B6B" w:rsidP="00350FE1">
      <w:pPr>
        <w:spacing w:after="120" w:line="240" w:lineRule="auto"/>
        <w:ind w:left="426" w:right="260"/>
        <w:jc w:val="both"/>
        <w:rPr>
          <w:rFonts w:ascii="Arial" w:hAnsi="Arial" w:cs="Arial"/>
        </w:rPr>
      </w:pPr>
      <w:r w:rsidRPr="00350FE1">
        <w:rPr>
          <w:rFonts w:ascii="Arial" w:hAnsi="Arial" w:cs="Arial"/>
        </w:rPr>
        <w:t>G. Cohen: A Course in Modern Analysis and its Applications. Cambridge University Press (2003).</w:t>
      </w:r>
    </w:p>
    <w:p w14:paraId="3E1A8F3C" w14:textId="77777777" w:rsidR="005F6B6B" w:rsidRPr="00350FE1" w:rsidRDefault="005F6B6B" w:rsidP="00350FE1">
      <w:pPr>
        <w:spacing w:after="120" w:line="240" w:lineRule="auto"/>
        <w:ind w:left="426" w:right="260"/>
        <w:jc w:val="both"/>
        <w:rPr>
          <w:rFonts w:ascii="Arial" w:hAnsi="Arial" w:cs="Arial"/>
        </w:rPr>
      </w:pPr>
      <w:r w:rsidRPr="00350FE1">
        <w:rPr>
          <w:rFonts w:ascii="Arial" w:hAnsi="Arial" w:cs="Arial"/>
        </w:rPr>
        <w:t>J.R. Giles: Introduction to the Analysis of Normed Linear Spaces. Cambridge University Press (2000).</w:t>
      </w:r>
    </w:p>
    <w:p w14:paraId="1BF5C7B7" w14:textId="77777777" w:rsidR="005F6B6B" w:rsidRPr="00350FE1" w:rsidRDefault="005F6B6B" w:rsidP="00350FE1">
      <w:pPr>
        <w:spacing w:after="120" w:line="240" w:lineRule="auto"/>
        <w:ind w:left="426" w:right="260"/>
        <w:jc w:val="both"/>
        <w:rPr>
          <w:rFonts w:ascii="Arial" w:hAnsi="Arial" w:cs="Arial"/>
        </w:rPr>
      </w:pPr>
      <w:r w:rsidRPr="00350FE1">
        <w:rPr>
          <w:rFonts w:ascii="Arial" w:hAnsi="Arial" w:cs="Arial"/>
        </w:rPr>
        <w:t>V.L. Hansen: Functional Analysis – Entering Hilbert Space. World Scientific (2006).</w:t>
      </w:r>
    </w:p>
    <w:p w14:paraId="3EFB85EE" w14:textId="77777777" w:rsidR="005F6B6B" w:rsidRPr="00350FE1" w:rsidRDefault="005F6B6B" w:rsidP="00350FE1">
      <w:pPr>
        <w:spacing w:after="120" w:line="240" w:lineRule="auto"/>
        <w:ind w:left="426" w:right="260"/>
        <w:jc w:val="both"/>
        <w:rPr>
          <w:rFonts w:ascii="Arial" w:hAnsi="Arial" w:cs="Arial"/>
        </w:rPr>
      </w:pPr>
      <w:r w:rsidRPr="00350FE1">
        <w:rPr>
          <w:rFonts w:ascii="Arial" w:hAnsi="Arial" w:cs="Arial"/>
        </w:rPr>
        <w:t xml:space="preserve">B. </w:t>
      </w:r>
      <w:proofErr w:type="spellStart"/>
      <w:r w:rsidRPr="00350FE1">
        <w:rPr>
          <w:rFonts w:ascii="Arial" w:hAnsi="Arial" w:cs="Arial"/>
        </w:rPr>
        <w:t>Rynne</w:t>
      </w:r>
      <w:proofErr w:type="spellEnd"/>
      <w:r w:rsidRPr="00350FE1">
        <w:rPr>
          <w:rFonts w:ascii="Arial" w:hAnsi="Arial" w:cs="Arial"/>
        </w:rPr>
        <w:t xml:space="preserve">, M. </w:t>
      </w:r>
      <w:proofErr w:type="spellStart"/>
      <w:r w:rsidRPr="00350FE1">
        <w:rPr>
          <w:rFonts w:ascii="Arial" w:hAnsi="Arial" w:cs="Arial"/>
        </w:rPr>
        <w:t>Youngson</w:t>
      </w:r>
      <w:proofErr w:type="spellEnd"/>
      <w:r w:rsidRPr="00350FE1">
        <w:rPr>
          <w:rFonts w:ascii="Arial" w:hAnsi="Arial" w:cs="Arial"/>
        </w:rPr>
        <w:t>: Linear Functional Analysis. Springer (2008).</w:t>
      </w:r>
    </w:p>
    <w:p w14:paraId="524DDC1E" w14:textId="77777777" w:rsidR="005F6B6B" w:rsidRPr="00350FE1" w:rsidRDefault="005F6B6B" w:rsidP="00350FE1">
      <w:pPr>
        <w:spacing w:after="120" w:line="240" w:lineRule="auto"/>
        <w:ind w:left="426" w:right="260"/>
        <w:jc w:val="both"/>
        <w:rPr>
          <w:rFonts w:ascii="Arial" w:hAnsi="Arial" w:cs="Arial"/>
        </w:rPr>
      </w:pPr>
      <w:r w:rsidRPr="00350FE1">
        <w:rPr>
          <w:rFonts w:ascii="Arial" w:hAnsi="Arial" w:cs="Arial"/>
        </w:rPr>
        <w:t>W.A. Sutherland: Introduction to Metric and Topological Spaces. Oxford University Press (2002).</w:t>
      </w:r>
    </w:p>
    <w:p w14:paraId="100250E1" w14:textId="77777777" w:rsidR="005F6B6B" w:rsidRPr="00350FE1" w:rsidRDefault="005F6B6B" w:rsidP="00350FE1">
      <w:pPr>
        <w:spacing w:after="120" w:line="240" w:lineRule="auto"/>
        <w:ind w:left="426" w:right="260"/>
        <w:jc w:val="both"/>
        <w:rPr>
          <w:rFonts w:ascii="Arial" w:hAnsi="Arial" w:cs="Arial"/>
        </w:rPr>
      </w:pPr>
    </w:p>
    <w:p w14:paraId="43E58362" w14:textId="77777777" w:rsidR="005F6B6B" w:rsidRPr="00350FE1" w:rsidRDefault="005F6B6B" w:rsidP="00350FE1">
      <w:pPr>
        <w:spacing w:after="120" w:line="240" w:lineRule="auto"/>
        <w:ind w:left="426" w:right="260"/>
        <w:jc w:val="both"/>
        <w:rPr>
          <w:rFonts w:ascii="Arial" w:hAnsi="Arial" w:cs="Arial"/>
        </w:rPr>
      </w:pPr>
      <w:r w:rsidRPr="00350FE1">
        <w:rPr>
          <w:rFonts w:ascii="Arial" w:hAnsi="Arial" w:cs="Arial"/>
        </w:rPr>
        <w:t>Additional reading for level 7:</w:t>
      </w:r>
    </w:p>
    <w:p w14:paraId="56EE108E" w14:textId="77777777" w:rsidR="005F6B6B" w:rsidRPr="00350FE1" w:rsidRDefault="005F6B6B" w:rsidP="00350FE1">
      <w:pPr>
        <w:spacing w:after="120" w:line="240" w:lineRule="auto"/>
        <w:ind w:left="426" w:right="260"/>
        <w:jc w:val="both"/>
        <w:rPr>
          <w:rFonts w:ascii="Arial" w:hAnsi="Arial" w:cs="Arial"/>
        </w:rPr>
      </w:pPr>
      <w:r w:rsidRPr="00350FE1">
        <w:rPr>
          <w:rFonts w:ascii="Arial" w:hAnsi="Arial" w:cs="Arial"/>
        </w:rPr>
        <w:t>R.L. Devaney: An introduction to chaotic dynamical systems. Second edition. Addison-Wesley Studies in Nonlinearity. Addison-Wesley Publishing Company, Advanced Book Program, Redwood City, CA, 1989.</w:t>
      </w:r>
    </w:p>
    <w:p w14:paraId="551A0364" w14:textId="7BBEC1C6" w:rsidR="00CA35E0" w:rsidRPr="00350FE1" w:rsidRDefault="005F6B6B" w:rsidP="00350FE1">
      <w:pPr>
        <w:spacing w:after="120" w:line="240" w:lineRule="auto"/>
        <w:ind w:left="426" w:right="260"/>
        <w:jc w:val="both"/>
        <w:rPr>
          <w:rFonts w:ascii="Arial" w:hAnsi="Arial" w:cs="Arial"/>
        </w:rPr>
      </w:pPr>
      <w:r w:rsidRPr="00350FE1">
        <w:rPr>
          <w:rFonts w:ascii="Arial" w:hAnsi="Arial" w:cs="Arial"/>
        </w:rPr>
        <w:t xml:space="preserve">S. </w:t>
      </w:r>
      <w:proofErr w:type="spellStart"/>
      <w:r w:rsidRPr="00350FE1">
        <w:rPr>
          <w:rFonts w:ascii="Arial" w:hAnsi="Arial" w:cs="Arial"/>
        </w:rPr>
        <w:t>Shirali</w:t>
      </w:r>
      <w:proofErr w:type="spellEnd"/>
      <w:proofErr w:type="gramStart"/>
      <w:r w:rsidRPr="00350FE1">
        <w:rPr>
          <w:rFonts w:ascii="Arial" w:hAnsi="Arial" w:cs="Arial"/>
        </w:rPr>
        <w:t>,  H.L</w:t>
      </w:r>
      <w:proofErr w:type="gramEnd"/>
      <w:r w:rsidRPr="00350FE1">
        <w:rPr>
          <w:rFonts w:ascii="Arial" w:hAnsi="Arial" w:cs="Arial"/>
        </w:rPr>
        <w:t>. Vasudeva: Metric Spaces. Springer, London (2006).</w:t>
      </w:r>
    </w:p>
    <w:p w14:paraId="0802BF23" w14:textId="77777777" w:rsidR="005F6B6B" w:rsidRPr="00350FE1" w:rsidRDefault="005F6B6B" w:rsidP="00350FE1">
      <w:pPr>
        <w:spacing w:after="120" w:line="240" w:lineRule="auto"/>
        <w:ind w:right="260"/>
        <w:jc w:val="both"/>
        <w:rPr>
          <w:rFonts w:ascii="Arial" w:hAnsi="Arial" w:cs="Arial"/>
        </w:rPr>
      </w:pPr>
    </w:p>
    <w:p w14:paraId="34EC779A" w14:textId="77777777" w:rsidR="007C359C" w:rsidRPr="00350FE1" w:rsidRDefault="009A2D37" w:rsidP="00350FE1">
      <w:pPr>
        <w:numPr>
          <w:ilvl w:val="0"/>
          <w:numId w:val="1"/>
        </w:numPr>
        <w:spacing w:after="120" w:line="240" w:lineRule="auto"/>
        <w:ind w:left="426" w:right="260" w:hanging="426"/>
        <w:jc w:val="both"/>
        <w:rPr>
          <w:rFonts w:ascii="Arial" w:hAnsi="Arial" w:cs="Arial"/>
          <w:iCs/>
        </w:rPr>
      </w:pPr>
      <w:r w:rsidRPr="00350FE1">
        <w:rPr>
          <w:rFonts w:ascii="Arial" w:hAnsi="Arial" w:cs="Arial"/>
          <w:b/>
        </w:rPr>
        <w:t>Learning</w:t>
      </w:r>
      <w:r w:rsidR="006F3F8B" w:rsidRPr="00350FE1">
        <w:rPr>
          <w:rFonts w:ascii="Arial" w:hAnsi="Arial" w:cs="Arial"/>
          <w:b/>
        </w:rPr>
        <w:t xml:space="preserve"> and Teaching m</w:t>
      </w:r>
      <w:r w:rsidRPr="00350FE1">
        <w:rPr>
          <w:rFonts w:ascii="Arial" w:hAnsi="Arial" w:cs="Arial"/>
          <w:b/>
        </w:rPr>
        <w:t>ethods</w:t>
      </w:r>
    </w:p>
    <w:p w14:paraId="0B66F105" w14:textId="77777777" w:rsidR="008700A9" w:rsidRPr="00026B7E" w:rsidRDefault="008700A9" w:rsidP="008700A9">
      <w:pPr>
        <w:spacing w:after="120" w:line="240" w:lineRule="auto"/>
        <w:ind w:left="426" w:right="260"/>
        <w:jc w:val="both"/>
        <w:rPr>
          <w:rFonts w:ascii="Arial" w:hAnsi="Arial" w:cs="Arial"/>
          <w:b/>
        </w:rPr>
      </w:pPr>
      <w:r w:rsidRPr="00026B7E">
        <w:rPr>
          <w:rFonts w:ascii="Arial" w:hAnsi="Arial" w:cs="Arial"/>
          <w:b/>
        </w:rPr>
        <w:t>Level 6 module:</w:t>
      </w:r>
    </w:p>
    <w:p w14:paraId="073909D0" w14:textId="77777777" w:rsidR="008700A9" w:rsidRDefault="008700A9" w:rsidP="008700A9">
      <w:pPr>
        <w:spacing w:after="120" w:line="240" w:lineRule="auto"/>
        <w:ind w:left="426" w:right="260"/>
        <w:jc w:val="both"/>
        <w:rPr>
          <w:rFonts w:ascii="Arial" w:hAnsi="Arial" w:cs="Arial"/>
        </w:rPr>
      </w:pPr>
      <w:r>
        <w:rPr>
          <w:rFonts w:ascii="Arial" w:hAnsi="Arial" w:cs="Arial"/>
        </w:rPr>
        <w:t>Total contact hours:</w:t>
      </w:r>
      <w:r>
        <w:rPr>
          <w:rFonts w:ascii="Arial" w:hAnsi="Arial" w:cs="Arial"/>
        </w:rPr>
        <w:tab/>
      </w:r>
      <w:r>
        <w:rPr>
          <w:rFonts w:ascii="Arial" w:hAnsi="Arial" w:cs="Arial"/>
        </w:rPr>
        <w:tab/>
        <w:t>38</w:t>
      </w:r>
    </w:p>
    <w:p w14:paraId="323A1E7F" w14:textId="77777777" w:rsidR="008700A9" w:rsidRPr="008114F0" w:rsidRDefault="008700A9" w:rsidP="008700A9">
      <w:pPr>
        <w:spacing w:after="120" w:line="240" w:lineRule="auto"/>
        <w:ind w:left="426" w:right="260"/>
        <w:jc w:val="both"/>
        <w:rPr>
          <w:rFonts w:ascii="Arial" w:hAnsi="Arial" w:cs="Arial"/>
          <w:iCs/>
        </w:rPr>
      </w:pPr>
      <w:r>
        <w:rPr>
          <w:rFonts w:ascii="Arial" w:hAnsi="Arial" w:cs="Arial"/>
        </w:rPr>
        <w:t>Private study hours:</w:t>
      </w:r>
      <w:r>
        <w:rPr>
          <w:rFonts w:ascii="Arial" w:hAnsi="Arial" w:cs="Arial"/>
        </w:rPr>
        <w:tab/>
      </w:r>
      <w:r>
        <w:rPr>
          <w:rFonts w:ascii="Arial" w:hAnsi="Arial" w:cs="Arial"/>
        </w:rPr>
        <w:tab/>
        <w:t>112</w:t>
      </w:r>
    </w:p>
    <w:p w14:paraId="7AB0AEDF" w14:textId="65714B53" w:rsidR="008700A9" w:rsidRDefault="008700A9" w:rsidP="008700A9">
      <w:pPr>
        <w:spacing w:after="120" w:line="240" w:lineRule="auto"/>
        <w:ind w:left="426" w:right="260"/>
        <w:jc w:val="both"/>
        <w:rPr>
          <w:rFonts w:ascii="Arial" w:hAnsi="Arial" w:cs="Arial"/>
        </w:rPr>
      </w:pPr>
      <w:r w:rsidRPr="008114F0">
        <w:rPr>
          <w:rFonts w:ascii="Arial" w:hAnsi="Arial" w:cs="Arial"/>
        </w:rPr>
        <w:t xml:space="preserve">Total study hours: </w:t>
      </w:r>
      <w:r>
        <w:rPr>
          <w:rFonts w:ascii="Arial" w:hAnsi="Arial" w:cs="Arial"/>
        </w:rPr>
        <w:tab/>
      </w:r>
      <w:r>
        <w:rPr>
          <w:rFonts w:ascii="Arial" w:hAnsi="Arial" w:cs="Arial"/>
        </w:rPr>
        <w:tab/>
      </w:r>
      <w:r w:rsidRPr="008114F0">
        <w:rPr>
          <w:rFonts w:ascii="Arial" w:hAnsi="Arial" w:cs="Arial"/>
        </w:rPr>
        <w:t xml:space="preserve">150 </w:t>
      </w:r>
    </w:p>
    <w:p w14:paraId="67319ED0" w14:textId="77777777" w:rsidR="008700A9" w:rsidRDefault="008700A9" w:rsidP="008700A9">
      <w:pPr>
        <w:spacing w:after="120" w:line="240" w:lineRule="auto"/>
        <w:ind w:left="426" w:right="260"/>
        <w:jc w:val="both"/>
        <w:rPr>
          <w:rFonts w:ascii="Arial" w:hAnsi="Arial" w:cs="Arial"/>
        </w:rPr>
      </w:pPr>
    </w:p>
    <w:p w14:paraId="75A690DD" w14:textId="77777777" w:rsidR="008700A9" w:rsidRPr="00026B7E" w:rsidRDefault="008700A9" w:rsidP="008700A9">
      <w:pPr>
        <w:spacing w:after="120" w:line="240" w:lineRule="auto"/>
        <w:ind w:left="426" w:right="260"/>
        <w:jc w:val="both"/>
        <w:rPr>
          <w:rFonts w:ascii="Arial" w:hAnsi="Arial" w:cs="Arial"/>
          <w:b/>
        </w:rPr>
      </w:pPr>
      <w:r w:rsidRPr="00026B7E">
        <w:rPr>
          <w:rFonts w:ascii="Arial" w:hAnsi="Arial" w:cs="Arial"/>
          <w:b/>
        </w:rPr>
        <w:t>Level 7 module:</w:t>
      </w:r>
    </w:p>
    <w:p w14:paraId="12105F6E" w14:textId="77777777" w:rsidR="008700A9" w:rsidRDefault="008700A9" w:rsidP="008700A9">
      <w:pPr>
        <w:spacing w:after="120" w:line="240" w:lineRule="auto"/>
        <w:ind w:left="426" w:right="260"/>
        <w:jc w:val="both"/>
        <w:rPr>
          <w:rFonts w:ascii="Arial" w:hAnsi="Arial" w:cs="Arial"/>
        </w:rPr>
      </w:pPr>
      <w:r>
        <w:rPr>
          <w:rFonts w:ascii="Arial" w:hAnsi="Arial" w:cs="Arial"/>
        </w:rPr>
        <w:t>Total contact hours:</w:t>
      </w:r>
      <w:r>
        <w:rPr>
          <w:rFonts w:ascii="Arial" w:hAnsi="Arial" w:cs="Arial"/>
        </w:rPr>
        <w:tab/>
      </w:r>
      <w:r>
        <w:rPr>
          <w:rFonts w:ascii="Arial" w:hAnsi="Arial" w:cs="Arial"/>
        </w:rPr>
        <w:tab/>
        <w:t>42</w:t>
      </w:r>
    </w:p>
    <w:p w14:paraId="1929BD3B" w14:textId="77777777" w:rsidR="008700A9" w:rsidRPr="008114F0" w:rsidRDefault="008700A9" w:rsidP="008700A9">
      <w:pPr>
        <w:spacing w:after="120" w:line="240" w:lineRule="auto"/>
        <w:ind w:left="426" w:right="260"/>
        <w:jc w:val="both"/>
        <w:rPr>
          <w:rFonts w:ascii="Arial" w:hAnsi="Arial" w:cs="Arial"/>
          <w:iCs/>
        </w:rPr>
      </w:pPr>
      <w:r>
        <w:rPr>
          <w:rFonts w:ascii="Arial" w:hAnsi="Arial" w:cs="Arial"/>
        </w:rPr>
        <w:lastRenderedPageBreak/>
        <w:t>Private study hours:</w:t>
      </w:r>
      <w:r>
        <w:rPr>
          <w:rFonts w:ascii="Arial" w:hAnsi="Arial" w:cs="Arial"/>
        </w:rPr>
        <w:tab/>
      </w:r>
      <w:r>
        <w:rPr>
          <w:rFonts w:ascii="Arial" w:hAnsi="Arial" w:cs="Arial"/>
        </w:rPr>
        <w:tab/>
        <w:t>108</w:t>
      </w:r>
    </w:p>
    <w:p w14:paraId="714D31BC" w14:textId="77777777" w:rsidR="008700A9" w:rsidRDefault="008700A9" w:rsidP="008700A9">
      <w:pPr>
        <w:spacing w:after="120" w:line="240" w:lineRule="auto"/>
        <w:ind w:left="426" w:right="260"/>
        <w:jc w:val="both"/>
        <w:rPr>
          <w:rFonts w:ascii="Arial" w:hAnsi="Arial" w:cs="Arial"/>
        </w:rPr>
      </w:pPr>
      <w:r w:rsidRPr="008114F0">
        <w:rPr>
          <w:rFonts w:ascii="Arial" w:hAnsi="Arial" w:cs="Arial"/>
        </w:rPr>
        <w:t xml:space="preserve">Total study hours: </w:t>
      </w:r>
      <w:r>
        <w:rPr>
          <w:rFonts w:ascii="Arial" w:hAnsi="Arial" w:cs="Arial"/>
        </w:rPr>
        <w:tab/>
      </w:r>
      <w:r>
        <w:rPr>
          <w:rFonts w:ascii="Arial" w:hAnsi="Arial" w:cs="Arial"/>
        </w:rPr>
        <w:tab/>
      </w:r>
      <w:r w:rsidRPr="008114F0">
        <w:rPr>
          <w:rFonts w:ascii="Arial" w:hAnsi="Arial" w:cs="Arial"/>
        </w:rPr>
        <w:t xml:space="preserve">150 </w:t>
      </w:r>
    </w:p>
    <w:p w14:paraId="7CD2E062" w14:textId="77777777" w:rsidR="00350FE1" w:rsidRPr="00350FE1" w:rsidRDefault="00350FE1" w:rsidP="00350FE1">
      <w:pPr>
        <w:spacing w:after="120" w:line="240" w:lineRule="auto"/>
        <w:ind w:left="426" w:right="260"/>
        <w:jc w:val="both"/>
        <w:rPr>
          <w:rFonts w:ascii="Arial" w:hAnsi="Arial" w:cs="Arial"/>
          <w:iCs/>
        </w:rPr>
      </w:pPr>
    </w:p>
    <w:p w14:paraId="11BF5E8D" w14:textId="77777777" w:rsidR="008700A9" w:rsidRDefault="00EF4933" w:rsidP="008700A9">
      <w:pPr>
        <w:numPr>
          <w:ilvl w:val="0"/>
          <w:numId w:val="1"/>
        </w:numPr>
        <w:spacing w:after="120" w:line="240" w:lineRule="auto"/>
        <w:ind w:left="426" w:right="260" w:hanging="426"/>
        <w:rPr>
          <w:rFonts w:ascii="Arial" w:hAnsi="Arial" w:cs="Arial"/>
          <w:iCs/>
        </w:rPr>
      </w:pPr>
      <w:r w:rsidRPr="00350FE1">
        <w:rPr>
          <w:rFonts w:ascii="Arial" w:hAnsi="Arial" w:cs="Arial"/>
          <w:b/>
        </w:rPr>
        <w:t>Assessment methods</w:t>
      </w:r>
    </w:p>
    <w:p w14:paraId="13CB81E9" w14:textId="4B8C9D31" w:rsidR="008700A9" w:rsidRPr="008700A9" w:rsidRDefault="008700A9" w:rsidP="008700A9">
      <w:pPr>
        <w:pStyle w:val="ListParagraph"/>
        <w:numPr>
          <w:ilvl w:val="1"/>
          <w:numId w:val="29"/>
        </w:numPr>
        <w:spacing w:after="120" w:line="240" w:lineRule="auto"/>
        <w:ind w:right="260"/>
        <w:rPr>
          <w:rFonts w:ascii="Arial" w:hAnsi="Arial" w:cs="Arial"/>
          <w:iCs/>
        </w:rPr>
      </w:pPr>
      <w:r w:rsidRPr="008700A9">
        <w:rPr>
          <w:rFonts w:ascii="Arial" w:hAnsi="Arial" w:cs="Arial"/>
          <w:iCs/>
        </w:rPr>
        <w:t>Main assessment methods</w:t>
      </w:r>
    </w:p>
    <w:p w14:paraId="014386E3" w14:textId="77777777" w:rsidR="008700A9" w:rsidRPr="00026B7E" w:rsidRDefault="008700A9" w:rsidP="008700A9">
      <w:pPr>
        <w:pStyle w:val="ListParagraph"/>
        <w:spacing w:after="120"/>
        <w:ind w:left="567"/>
        <w:rPr>
          <w:rFonts w:ascii="Arial" w:hAnsi="Arial" w:cs="Arial"/>
          <w:b/>
          <w:iCs/>
        </w:rPr>
      </w:pPr>
      <w:r w:rsidRPr="00026B7E">
        <w:rPr>
          <w:rFonts w:ascii="Arial" w:hAnsi="Arial" w:cs="Arial"/>
          <w:b/>
          <w:iCs/>
        </w:rPr>
        <w:t>Level 6 module:</w:t>
      </w:r>
    </w:p>
    <w:p w14:paraId="169A71A2" w14:textId="77777777" w:rsidR="008700A9" w:rsidRPr="00E217CB" w:rsidRDefault="008700A9" w:rsidP="008700A9">
      <w:pPr>
        <w:spacing w:after="120" w:line="240" w:lineRule="auto"/>
        <w:ind w:left="567" w:right="260"/>
        <w:jc w:val="both"/>
        <w:rPr>
          <w:rFonts w:ascii="Arial" w:hAnsi="Arial" w:cs="Arial"/>
          <w:iCs/>
        </w:rPr>
      </w:pPr>
      <w:r w:rsidRPr="00E217CB">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3E060C0D" w14:textId="77777777" w:rsidR="008700A9" w:rsidRPr="00E217CB" w:rsidRDefault="008700A9" w:rsidP="008700A9">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0909168C" w14:textId="2BB96A13" w:rsidR="008700A9" w:rsidRPr="00E217CB" w:rsidRDefault="008700A9" w:rsidP="008700A9">
      <w:pPr>
        <w:spacing w:after="120" w:line="240" w:lineRule="auto"/>
        <w:ind w:left="567" w:right="260"/>
        <w:jc w:val="both"/>
        <w:rPr>
          <w:rFonts w:ascii="Arial" w:hAnsi="Arial" w:cs="Arial"/>
          <w:b/>
          <w:iCs/>
        </w:rPr>
      </w:pPr>
      <w:r w:rsidRPr="00E217CB">
        <w:rPr>
          <w:rFonts w:ascii="Arial" w:hAnsi="Arial" w:cs="Arial"/>
          <w:iCs/>
        </w:rPr>
        <w:t>Examination</w:t>
      </w:r>
      <w:r w:rsidR="00D0425A">
        <w:rPr>
          <w:rFonts w:ascii="Arial" w:hAnsi="Arial" w:cs="Arial"/>
          <w:iCs/>
        </w:rPr>
        <w:tab/>
        <w:t>2</w:t>
      </w:r>
      <w:r>
        <w:rPr>
          <w:rFonts w:ascii="Arial" w:hAnsi="Arial" w:cs="Arial"/>
          <w:iCs/>
        </w:rPr>
        <w:t xml:space="preserve"> hours</w:t>
      </w:r>
      <w:r>
        <w:rPr>
          <w:rFonts w:ascii="Arial" w:hAnsi="Arial" w:cs="Arial"/>
          <w:iCs/>
        </w:rPr>
        <w:tab/>
        <w:t>80%</w:t>
      </w:r>
    </w:p>
    <w:p w14:paraId="3CB29D20" w14:textId="77777777" w:rsidR="008700A9" w:rsidRDefault="008700A9" w:rsidP="008700A9">
      <w:pPr>
        <w:spacing w:after="120"/>
        <w:ind w:left="567"/>
        <w:rPr>
          <w:rFonts w:ascii="Arial" w:hAnsi="Arial" w:cs="Arial"/>
          <w:iCs/>
        </w:rPr>
      </w:pPr>
      <w:r w:rsidRPr="00CC6622">
        <w:rPr>
          <w:rFonts w:ascii="Arial" w:hAnsi="Arial" w:cs="Arial"/>
          <w:iCs/>
        </w:rPr>
        <w:t>Th</w:t>
      </w:r>
      <w:r>
        <w:rPr>
          <w:rFonts w:ascii="Arial" w:hAnsi="Arial" w:cs="Arial"/>
          <w:iCs/>
        </w:rPr>
        <w:t>e</w:t>
      </w:r>
      <w:r w:rsidRPr="00CC6622">
        <w:rPr>
          <w:rFonts w:ascii="Arial" w:hAnsi="Arial" w:cs="Arial"/>
          <w:iCs/>
        </w:rPr>
        <w:t xml:space="preserve"> coursework mark alone will not be sufficient to demonstrate the student’s level of achievement on the module</w:t>
      </w:r>
      <w:r>
        <w:rPr>
          <w:rFonts w:ascii="Arial" w:hAnsi="Arial" w:cs="Arial"/>
          <w:iCs/>
        </w:rPr>
        <w:t>.</w:t>
      </w:r>
    </w:p>
    <w:p w14:paraId="2B42AB2B" w14:textId="77777777" w:rsidR="008700A9" w:rsidRDefault="008700A9" w:rsidP="008700A9">
      <w:pPr>
        <w:spacing w:after="120" w:line="240" w:lineRule="auto"/>
        <w:ind w:left="426" w:right="260"/>
        <w:jc w:val="both"/>
        <w:rPr>
          <w:rFonts w:ascii="Arial" w:hAnsi="Arial" w:cs="Arial"/>
        </w:rPr>
      </w:pPr>
    </w:p>
    <w:p w14:paraId="37AD6298" w14:textId="77777777" w:rsidR="008700A9" w:rsidRPr="00026B7E" w:rsidRDefault="008700A9" w:rsidP="008700A9">
      <w:pPr>
        <w:pStyle w:val="ListParagraph"/>
        <w:spacing w:after="120"/>
        <w:ind w:left="567"/>
        <w:rPr>
          <w:rFonts w:ascii="Arial" w:hAnsi="Arial" w:cs="Arial"/>
          <w:b/>
          <w:iCs/>
        </w:rPr>
      </w:pPr>
      <w:r w:rsidRPr="00026B7E">
        <w:rPr>
          <w:rFonts w:ascii="Arial" w:hAnsi="Arial" w:cs="Arial"/>
          <w:b/>
          <w:iCs/>
        </w:rPr>
        <w:t>Level 7 module:</w:t>
      </w:r>
    </w:p>
    <w:p w14:paraId="11AC301F" w14:textId="77777777" w:rsidR="008700A9" w:rsidRPr="00E217CB" w:rsidRDefault="008700A9" w:rsidP="008700A9">
      <w:pPr>
        <w:spacing w:after="120" w:line="240" w:lineRule="auto"/>
        <w:ind w:left="567" w:right="260"/>
        <w:jc w:val="both"/>
        <w:rPr>
          <w:rFonts w:ascii="Arial" w:hAnsi="Arial" w:cs="Arial"/>
          <w:iCs/>
        </w:rPr>
      </w:pPr>
      <w:r w:rsidRPr="00E217CB">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15BED301" w14:textId="77777777" w:rsidR="008700A9" w:rsidRPr="00E217CB" w:rsidRDefault="008700A9" w:rsidP="008700A9">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54B19A9D" w14:textId="29073897" w:rsidR="008700A9" w:rsidRPr="00E217CB" w:rsidRDefault="008700A9" w:rsidP="008700A9">
      <w:pPr>
        <w:spacing w:after="120" w:line="240" w:lineRule="auto"/>
        <w:ind w:left="567" w:right="260"/>
        <w:jc w:val="both"/>
        <w:rPr>
          <w:rFonts w:ascii="Arial" w:hAnsi="Arial" w:cs="Arial"/>
          <w:b/>
          <w:iCs/>
        </w:rPr>
      </w:pPr>
      <w:r w:rsidRPr="00E217CB">
        <w:rPr>
          <w:rFonts w:ascii="Arial" w:hAnsi="Arial" w:cs="Arial"/>
          <w:iCs/>
        </w:rPr>
        <w:t>Examination</w:t>
      </w:r>
      <w:r w:rsidR="00E87E58">
        <w:rPr>
          <w:rFonts w:ascii="Arial" w:hAnsi="Arial" w:cs="Arial"/>
          <w:iCs/>
        </w:rPr>
        <w:tab/>
        <w:t>3</w:t>
      </w:r>
      <w:r>
        <w:rPr>
          <w:rFonts w:ascii="Arial" w:hAnsi="Arial" w:cs="Arial"/>
          <w:iCs/>
        </w:rPr>
        <w:t xml:space="preserve"> hours</w:t>
      </w:r>
      <w:r>
        <w:rPr>
          <w:rFonts w:ascii="Arial" w:hAnsi="Arial" w:cs="Arial"/>
          <w:iCs/>
        </w:rPr>
        <w:tab/>
        <w:t>80%</w:t>
      </w:r>
    </w:p>
    <w:p w14:paraId="3C855D4A" w14:textId="77777777" w:rsidR="008700A9" w:rsidRDefault="008700A9" w:rsidP="008700A9">
      <w:pPr>
        <w:spacing w:after="120"/>
        <w:ind w:left="567"/>
        <w:rPr>
          <w:rFonts w:ascii="Arial" w:hAnsi="Arial" w:cs="Arial"/>
          <w:iCs/>
        </w:rPr>
      </w:pPr>
      <w:r w:rsidRPr="00CC6622">
        <w:rPr>
          <w:rFonts w:ascii="Arial" w:hAnsi="Arial" w:cs="Arial"/>
          <w:iCs/>
        </w:rPr>
        <w:t>Th</w:t>
      </w:r>
      <w:r>
        <w:rPr>
          <w:rFonts w:ascii="Arial" w:hAnsi="Arial" w:cs="Arial"/>
          <w:iCs/>
        </w:rPr>
        <w:t>e</w:t>
      </w:r>
      <w:r w:rsidRPr="00CC6622">
        <w:rPr>
          <w:rFonts w:ascii="Arial" w:hAnsi="Arial" w:cs="Arial"/>
          <w:iCs/>
        </w:rPr>
        <w:t xml:space="preserve"> coursework mark alone will not be sufficient to demonstrate the student’s level of achievement on the module</w:t>
      </w:r>
      <w:r>
        <w:rPr>
          <w:rFonts w:ascii="Arial" w:hAnsi="Arial" w:cs="Arial"/>
          <w:iCs/>
        </w:rPr>
        <w:t>.</w:t>
      </w:r>
    </w:p>
    <w:p w14:paraId="6358BB12" w14:textId="77777777" w:rsidR="008700A9" w:rsidRPr="00026B7E" w:rsidRDefault="008700A9" w:rsidP="008700A9">
      <w:pPr>
        <w:spacing w:after="120"/>
        <w:rPr>
          <w:rFonts w:ascii="Arial" w:hAnsi="Arial" w:cs="Arial"/>
          <w:iCs/>
        </w:rPr>
      </w:pPr>
      <w:proofErr w:type="gramStart"/>
      <w:r>
        <w:rPr>
          <w:rFonts w:ascii="Arial" w:hAnsi="Arial" w:cs="Arial"/>
          <w:iCs/>
        </w:rPr>
        <w:t xml:space="preserve">13.2  </w:t>
      </w:r>
      <w:r w:rsidRPr="00026B7E">
        <w:rPr>
          <w:rFonts w:ascii="Arial" w:hAnsi="Arial" w:cs="Arial"/>
          <w:iCs/>
        </w:rPr>
        <w:t>Reassessment</w:t>
      </w:r>
      <w:proofErr w:type="gramEnd"/>
      <w:r w:rsidRPr="00026B7E">
        <w:rPr>
          <w:rFonts w:ascii="Arial" w:hAnsi="Arial" w:cs="Arial"/>
          <w:iCs/>
        </w:rPr>
        <w:t xml:space="preserve"> methods </w:t>
      </w:r>
    </w:p>
    <w:p w14:paraId="5E0D7D8D" w14:textId="77777777" w:rsidR="008700A9" w:rsidRPr="00026B7E" w:rsidRDefault="008700A9" w:rsidP="008700A9">
      <w:pPr>
        <w:spacing w:after="120"/>
        <w:ind w:left="567"/>
        <w:rPr>
          <w:rFonts w:ascii="Arial" w:hAnsi="Arial" w:cs="Arial"/>
          <w:b/>
          <w:iCs/>
        </w:rPr>
      </w:pPr>
      <w:r w:rsidRPr="00026B7E">
        <w:rPr>
          <w:rFonts w:ascii="Arial" w:hAnsi="Arial" w:cs="Arial"/>
          <w:iCs/>
        </w:rPr>
        <w:t xml:space="preserve">Like-for-like  </w:t>
      </w:r>
    </w:p>
    <w:p w14:paraId="40F70D68" w14:textId="77777777" w:rsidR="00350FE1" w:rsidRPr="00350FE1" w:rsidRDefault="00350FE1" w:rsidP="00350FE1">
      <w:pPr>
        <w:spacing w:after="120" w:line="240" w:lineRule="auto"/>
        <w:ind w:left="426" w:right="260"/>
        <w:jc w:val="both"/>
        <w:rPr>
          <w:rFonts w:ascii="Arial" w:hAnsi="Arial" w:cs="Arial"/>
          <w:iCs/>
        </w:rPr>
      </w:pPr>
    </w:p>
    <w:p w14:paraId="5A8F37F3" w14:textId="77777777" w:rsidR="00274ED7" w:rsidRPr="00350FE1" w:rsidRDefault="006F3F8B" w:rsidP="00350FE1">
      <w:pPr>
        <w:numPr>
          <w:ilvl w:val="0"/>
          <w:numId w:val="1"/>
        </w:numPr>
        <w:spacing w:after="120" w:line="240" w:lineRule="auto"/>
        <w:ind w:left="426" w:right="260" w:hanging="426"/>
        <w:jc w:val="both"/>
        <w:rPr>
          <w:rFonts w:ascii="Arial" w:hAnsi="Arial" w:cs="Arial"/>
          <w:b/>
          <w:iCs/>
        </w:rPr>
      </w:pPr>
      <w:r w:rsidRPr="00350FE1">
        <w:rPr>
          <w:rFonts w:ascii="Arial" w:hAnsi="Arial" w:cs="Arial"/>
          <w:b/>
          <w:iCs/>
        </w:rPr>
        <w:t>Map of Module Learning Outcomes</w:t>
      </w:r>
      <w:r w:rsidR="00B30E07" w:rsidRPr="00350FE1">
        <w:rPr>
          <w:rFonts w:ascii="Arial" w:hAnsi="Arial" w:cs="Arial"/>
          <w:b/>
          <w:iCs/>
        </w:rPr>
        <w:t xml:space="preserve"> (sections 8 &amp; 9)</w:t>
      </w:r>
      <w:r w:rsidRPr="00350FE1">
        <w:rPr>
          <w:rFonts w:ascii="Arial" w:hAnsi="Arial" w:cs="Arial"/>
          <w:b/>
          <w:iCs/>
        </w:rPr>
        <w:t xml:space="preserve"> to Learning</w:t>
      </w:r>
      <w:r w:rsidR="00B30E07" w:rsidRPr="00350FE1">
        <w:rPr>
          <w:rFonts w:ascii="Arial" w:hAnsi="Arial" w:cs="Arial"/>
          <w:b/>
          <w:iCs/>
        </w:rPr>
        <w:t xml:space="preserve"> and Teaching Methods (section12</w:t>
      </w:r>
      <w:r w:rsidRPr="00350FE1">
        <w:rPr>
          <w:rFonts w:ascii="Arial" w:hAnsi="Arial" w:cs="Arial"/>
          <w:b/>
          <w:iCs/>
        </w:rPr>
        <w:t>) and m</w:t>
      </w:r>
      <w:r w:rsidR="00B30E07" w:rsidRPr="00350FE1">
        <w:rPr>
          <w:rFonts w:ascii="Arial" w:hAnsi="Arial" w:cs="Arial"/>
          <w:b/>
          <w:iCs/>
        </w:rPr>
        <w:t>ethods of Assessment (section 13</w:t>
      </w:r>
      <w:r w:rsidR="00EF4933" w:rsidRPr="00350FE1">
        <w:rPr>
          <w:rFonts w:ascii="Arial" w:hAnsi="Arial" w:cs="Arial"/>
          <w:b/>
          <w:iCs/>
        </w:rPr>
        <w:t>)</w:t>
      </w:r>
    </w:p>
    <w:p w14:paraId="0AB203E0" w14:textId="5A5D30CF" w:rsidR="005875A6" w:rsidRPr="00350FE1" w:rsidRDefault="005875A6" w:rsidP="00350FE1">
      <w:pPr>
        <w:spacing w:after="120" w:line="240" w:lineRule="auto"/>
        <w:ind w:right="260"/>
        <w:jc w:val="both"/>
        <w:rPr>
          <w:rFonts w:ascii="Arial" w:hAnsi="Arial" w:cs="Arial"/>
          <w:iCs/>
        </w:rPr>
      </w:pPr>
    </w:p>
    <w:tbl>
      <w:tblPr>
        <w:tblStyle w:val="TableGrid"/>
        <w:tblW w:w="9354" w:type="dxa"/>
        <w:jc w:val="center"/>
        <w:tblLayout w:type="fixed"/>
        <w:tblLook w:val="04A0" w:firstRow="1" w:lastRow="0" w:firstColumn="1" w:lastColumn="0" w:noHBand="0" w:noVBand="1"/>
      </w:tblPr>
      <w:tblGrid>
        <w:gridCol w:w="2652"/>
        <w:gridCol w:w="567"/>
        <w:gridCol w:w="567"/>
        <w:gridCol w:w="567"/>
        <w:gridCol w:w="567"/>
        <w:gridCol w:w="567"/>
        <w:gridCol w:w="567"/>
        <w:gridCol w:w="567"/>
        <w:gridCol w:w="567"/>
        <w:gridCol w:w="567"/>
        <w:gridCol w:w="553"/>
        <w:gridCol w:w="523"/>
        <w:gridCol w:w="523"/>
      </w:tblGrid>
      <w:tr w:rsidR="008700A9" w:rsidRPr="00350FE1" w14:paraId="313962B6" w14:textId="06ECC484" w:rsidTr="008700A9">
        <w:trPr>
          <w:jc w:val="center"/>
        </w:trPr>
        <w:tc>
          <w:tcPr>
            <w:tcW w:w="2652" w:type="dxa"/>
            <w:shd w:val="clear" w:color="auto" w:fill="D9D9D9" w:themeFill="background1" w:themeFillShade="D9"/>
          </w:tcPr>
          <w:p w14:paraId="6A4B6BE2" w14:textId="60B067FB" w:rsidR="008700A9" w:rsidRPr="00350FE1" w:rsidRDefault="008700A9" w:rsidP="00350FE1">
            <w:pPr>
              <w:spacing w:after="120"/>
              <w:ind w:left="33"/>
              <w:rPr>
                <w:rFonts w:ascii="Arial" w:hAnsi="Arial" w:cs="Arial"/>
                <w:b/>
              </w:rPr>
            </w:pPr>
            <w:r>
              <w:rPr>
                <w:rFonts w:ascii="Arial" w:hAnsi="Arial" w:cs="Arial"/>
                <w:b/>
              </w:rPr>
              <w:t xml:space="preserve">Level 6 </w:t>
            </w:r>
            <w:r w:rsidRPr="00350FE1">
              <w:rPr>
                <w:rFonts w:ascii="Arial" w:hAnsi="Arial" w:cs="Arial"/>
                <w:b/>
              </w:rPr>
              <w:t>Module learning outcome</w:t>
            </w:r>
          </w:p>
        </w:tc>
        <w:tc>
          <w:tcPr>
            <w:tcW w:w="567" w:type="dxa"/>
          </w:tcPr>
          <w:p w14:paraId="665221A3" w14:textId="77777777" w:rsidR="008700A9" w:rsidRPr="00350FE1" w:rsidRDefault="008700A9" w:rsidP="00350FE1">
            <w:pPr>
              <w:spacing w:after="120"/>
              <w:jc w:val="both"/>
              <w:rPr>
                <w:rFonts w:ascii="Arial" w:hAnsi="Arial" w:cs="Arial"/>
              </w:rPr>
            </w:pPr>
            <w:r w:rsidRPr="00350FE1">
              <w:rPr>
                <w:rFonts w:ascii="Arial" w:hAnsi="Arial" w:cs="Arial"/>
              </w:rPr>
              <w:t>8.1</w:t>
            </w:r>
          </w:p>
        </w:tc>
        <w:tc>
          <w:tcPr>
            <w:tcW w:w="567" w:type="dxa"/>
          </w:tcPr>
          <w:p w14:paraId="77E1623F" w14:textId="77777777" w:rsidR="008700A9" w:rsidRPr="00350FE1" w:rsidRDefault="008700A9" w:rsidP="00350FE1">
            <w:pPr>
              <w:spacing w:after="120"/>
              <w:jc w:val="both"/>
              <w:rPr>
                <w:rFonts w:ascii="Arial" w:hAnsi="Arial" w:cs="Arial"/>
              </w:rPr>
            </w:pPr>
            <w:r w:rsidRPr="00350FE1">
              <w:rPr>
                <w:rFonts w:ascii="Arial" w:hAnsi="Arial" w:cs="Arial"/>
              </w:rPr>
              <w:t>8.2</w:t>
            </w:r>
          </w:p>
        </w:tc>
        <w:tc>
          <w:tcPr>
            <w:tcW w:w="567" w:type="dxa"/>
          </w:tcPr>
          <w:p w14:paraId="1C830AA4" w14:textId="77777777" w:rsidR="008700A9" w:rsidRPr="00350FE1" w:rsidRDefault="008700A9" w:rsidP="00350FE1">
            <w:pPr>
              <w:spacing w:after="120"/>
              <w:jc w:val="both"/>
              <w:rPr>
                <w:rFonts w:ascii="Arial" w:hAnsi="Arial" w:cs="Arial"/>
              </w:rPr>
            </w:pPr>
            <w:r w:rsidRPr="00350FE1">
              <w:rPr>
                <w:rFonts w:ascii="Arial" w:hAnsi="Arial" w:cs="Arial"/>
              </w:rPr>
              <w:t>8.3</w:t>
            </w:r>
          </w:p>
        </w:tc>
        <w:tc>
          <w:tcPr>
            <w:tcW w:w="567" w:type="dxa"/>
            <w:tcBorders>
              <w:left w:val="double" w:sz="4" w:space="0" w:color="auto"/>
            </w:tcBorders>
          </w:tcPr>
          <w:p w14:paraId="1B6DA176" w14:textId="77777777" w:rsidR="008700A9" w:rsidRPr="00350FE1" w:rsidRDefault="008700A9" w:rsidP="00350FE1">
            <w:pPr>
              <w:spacing w:after="120"/>
              <w:jc w:val="both"/>
              <w:rPr>
                <w:rFonts w:ascii="Arial" w:hAnsi="Arial" w:cs="Arial"/>
              </w:rPr>
            </w:pPr>
            <w:r w:rsidRPr="00350FE1">
              <w:rPr>
                <w:rFonts w:ascii="Arial" w:hAnsi="Arial" w:cs="Arial"/>
              </w:rPr>
              <w:t>9.1</w:t>
            </w:r>
          </w:p>
        </w:tc>
        <w:tc>
          <w:tcPr>
            <w:tcW w:w="567" w:type="dxa"/>
          </w:tcPr>
          <w:p w14:paraId="57D7F3B9" w14:textId="77777777" w:rsidR="008700A9" w:rsidRPr="00350FE1" w:rsidRDefault="008700A9" w:rsidP="00350FE1">
            <w:pPr>
              <w:spacing w:after="120"/>
              <w:jc w:val="both"/>
              <w:rPr>
                <w:rFonts w:ascii="Arial" w:hAnsi="Arial" w:cs="Arial"/>
              </w:rPr>
            </w:pPr>
            <w:r w:rsidRPr="00350FE1">
              <w:rPr>
                <w:rFonts w:ascii="Arial" w:hAnsi="Arial" w:cs="Arial"/>
              </w:rPr>
              <w:t>9.2</w:t>
            </w:r>
          </w:p>
        </w:tc>
        <w:tc>
          <w:tcPr>
            <w:tcW w:w="567" w:type="dxa"/>
          </w:tcPr>
          <w:p w14:paraId="12ADE178" w14:textId="77777777" w:rsidR="008700A9" w:rsidRPr="00350FE1" w:rsidRDefault="008700A9" w:rsidP="00350FE1">
            <w:pPr>
              <w:spacing w:after="120"/>
              <w:jc w:val="both"/>
              <w:rPr>
                <w:rFonts w:ascii="Arial" w:hAnsi="Arial" w:cs="Arial"/>
              </w:rPr>
            </w:pPr>
            <w:r w:rsidRPr="00350FE1">
              <w:rPr>
                <w:rFonts w:ascii="Arial" w:hAnsi="Arial" w:cs="Arial"/>
              </w:rPr>
              <w:t>9.3</w:t>
            </w:r>
          </w:p>
        </w:tc>
        <w:tc>
          <w:tcPr>
            <w:tcW w:w="567" w:type="dxa"/>
          </w:tcPr>
          <w:p w14:paraId="33AF633B" w14:textId="77777777" w:rsidR="008700A9" w:rsidRPr="00350FE1" w:rsidRDefault="008700A9" w:rsidP="00350FE1">
            <w:pPr>
              <w:spacing w:after="120"/>
              <w:jc w:val="both"/>
              <w:rPr>
                <w:rFonts w:ascii="Arial" w:hAnsi="Arial" w:cs="Arial"/>
              </w:rPr>
            </w:pPr>
            <w:r w:rsidRPr="00350FE1">
              <w:rPr>
                <w:rFonts w:ascii="Arial" w:hAnsi="Arial" w:cs="Arial"/>
              </w:rPr>
              <w:t>9.4</w:t>
            </w:r>
          </w:p>
        </w:tc>
        <w:tc>
          <w:tcPr>
            <w:tcW w:w="567" w:type="dxa"/>
          </w:tcPr>
          <w:p w14:paraId="6A7E8F78" w14:textId="77777777" w:rsidR="008700A9" w:rsidRPr="00350FE1" w:rsidRDefault="008700A9" w:rsidP="00350FE1">
            <w:pPr>
              <w:spacing w:after="120"/>
              <w:jc w:val="both"/>
              <w:rPr>
                <w:rFonts w:ascii="Arial" w:hAnsi="Arial" w:cs="Arial"/>
              </w:rPr>
            </w:pPr>
            <w:r w:rsidRPr="00350FE1">
              <w:rPr>
                <w:rFonts w:ascii="Arial" w:hAnsi="Arial" w:cs="Arial"/>
              </w:rPr>
              <w:t>9.5</w:t>
            </w:r>
          </w:p>
        </w:tc>
        <w:tc>
          <w:tcPr>
            <w:tcW w:w="567" w:type="dxa"/>
          </w:tcPr>
          <w:p w14:paraId="1452E1E9" w14:textId="77777777" w:rsidR="008700A9" w:rsidRPr="00350FE1" w:rsidRDefault="008700A9" w:rsidP="00350FE1">
            <w:pPr>
              <w:spacing w:after="120"/>
              <w:jc w:val="both"/>
              <w:rPr>
                <w:rFonts w:ascii="Arial" w:hAnsi="Arial" w:cs="Arial"/>
              </w:rPr>
            </w:pPr>
            <w:r w:rsidRPr="00350FE1">
              <w:rPr>
                <w:rFonts w:ascii="Arial" w:hAnsi="Arial" w:cs="Arial"/>
              </w:rPr>
              <w:t>9.6</w:t>
            </w:r>
          </w:p>
        </w:tc>
        <w:tc>
          <w:tcPr>
            <w:tcW w:w="553" w:type="dxa"/>
          </w:tcPr>
          <w:p w14:paraId="4AB17006" w14:textId="77777777" w:rsidR="008700A9" w:rsidRPr="00350FE1" w:rsidRDefault="008700A9" w:rsidP="00350FE1">
            <w:pPr>
              <w:spacing w:after="120"/>
              <w:jc w:val="both"/>
              <w:rPr>
                <w:rFonts w:ascii="Arial" w:hAnsi="Arial" w:cs="Arial"/>
              </w:rPr>
            </w:pPr>
            <w:r w:rsidRPr="00350FE1">
              <w:rPr>
                <w:rFonts w:ascii="Arial" w:hAnsi="Arial" w:cs="Arial"/>
              </w:rPr>
              <w:t>9.7</w:t>
            </w:r>
          </w:p>
        </w:tc>
        <w:tc>
          <w:tcPr>
            <w:tcW w:w="523" w:type="dxa"/>
          </w:tcPr>
          <w:p w14:paraId="142381DB" w14:textId="77777777" w:rsidR="008700A9" w:rsidRPr="00350FE1" w:rsidRDefault="008700A9" w:rsidP="00350FE1">
            <w:pPr>
              <w:spacing w:after="120"/>
              <w:jc w:val="both"/>
              <w:rPr>
                <w:rFonts w:ascii="Arial" w:hAnsi="Arial" w:cs="Arial"/>
              </w:rPr>
            </w:pPr>
            <w:r w:rsidRPr="00350FE1">
              <w:rPr>
                <w:rFonts w:ascii="Arial" w:hAnsi="Arial" w:cs="Arial"/>
              </w:rPr>
              <w:t>9.8</w:t>
            </w:r>
          </w:p>
        </w:tc>
        <w:tc>
          <w:tcPr>
            <w:tcW w:w="523" w:type="dxa"/>
          </w:tcPr>
          <w:p w14:paraId="443BC289" w14:textId="3ABE2A95" w:rsidR="008700A9" w:rsidRPr="00350FE1" w:rsidRDefault="008700A9" w:rsidP="00350FE1">
            <w:pPr>
              <w:spacing w:after="120"/>
              <w:jc w:val="both"/>
              <w:rPr>
                <w:rFonts w:ascii="Arial" w:hAnsi="Arial" w:cs="Arial"/>
              </w:rPr>
            </w:pPr>
            <w:r w:rsidRPr="00350FE1">
              <w:rPr>
                <w:rFonts w:ascii="Arial" w:hAnsi="Arial" w:cs="Arial"/>
              </w:rPr>
              <w:t>9.9</w:t>
            </w:r>
          </w:p>
        </w:tc>
      </w:tr>
      <w:tr w:rsidR="008700A9" w:rsidRPr="00350FE1" w14:paraId="4D5387E6" w14:textId="43A2DFA8" w:rsidTr="008700A9">
        <w:trPr>
          <w:jc w:val="center"/>
        </w:trPr>
        <w:tc>
          <w:tcPr>
            <w:tcW w:w="2652" w:type="dxa"/>
            <w:shd w:val="clear" w:color="auto" w:fill="D9D9D9" w:themeFill="background1" w:themeFillShade="D9"/>
          </w:tcPr>
          <w:p w14:paraId="018CA3C8" w14:textId="77777777" w:rsidR="008700A9" w:rsidRPr="00350FE1" w:rsidRDefault="008700A9" w:rsidP="00350FE1">
            <w:pPr>
              <w:spacing w:after="120"/>
              <w:rPr>
                <w:rFonts w:ascii="Arial" w:hAnsi="Arial" w:cs="Arial"/>
                <w:b/>
              </w:rPr>
            </w:pPr>
            <w:r w:rsidRPr="00350FE1">
              <w:rPr>
                <w:rFonts w:ascii="Arial" w:hAnsi="Arial" w:cs="Arial"/>
                <w:b/>
              </w:rPr>
              <w:t>Learning/ teaching method</w:t>
            </w:r>
          </w:p>
        </w:tc>
        <w:tc>
          <w:tcPr>
            <w:tcW w:w="567" w:type="dxa"/>
          </w:tcPr>
          <w:p w14:paraId="77FCFF99" w14:textId="77777777" w:rsidR="008700A9" w:rsidRPr="00350FE1" w:rsidRDefault="008700A9" w:rsidP="00350FE1">
            <w:pPr>
              <w:spacing w:after="120"/>
              <w:jc w:val="both"/>
              <w:rPr>
                <w:rFonts w:ascii="Arial" w:hAnsi="Arial" w:cs="Arial"/>
                <w:b/>
              </w:rPr>
            </w:pPr>
          </w:p>
        </w:tc>
        <w:tc>
          <w:tcPr>
            <w:tcW w:w="567" w:type="dxa"/>
          </w:tcPr>
          <w:p w14:paraId="3FE694DE" w14:textId="77777777" w:rsidR="008700A9" w:rsidRPr="00350FE1" w:rsidRDefault="008700A9" w:rsidP="00350FE1">
            <w:pPr>
              <w:spacing w:after="120"/>
              <w:jc w:val="both"/>
              <w:rPr>
                <w:rFonts w:ascii="Arial" w:hAnsi="Arial" w:cs="Arial"/>
                <w:b/>
              </w:rPr>
            </w:pPr>
          </w:p>
        </w:tc>
        <w:tc>
          <w:tcPr>
            <w:tcW w:w="567" w:type="dxa"/>
          </w:tcPr>
          <w:p w14:paraId="0BE9E9AF" w14:textId="77777777" w:rsidR="008700A9" w:rsidRPr="00350FE1" w:rsidRDefault="008700A9" w:rsidP="00350FE1">
            <w:pPr>
              <w:spacing w:after="120"/>
              <w:jc w:val="both"/>
              <w:rPr>
                <w:rFonts w:ascii="Arial" w:hAnsi="Arial" w:cs="Arial"/>
                <w:b/>
              </w:rPr>
            </w:pPr>
          </w:p>
        </w:tc>
        <w:tc>
          <w:tcPr>
            <w:tcW w:w="567" w:type="dxa"/>
            <w:tcBorders>
              <w:left w:val="double" w:sz="4" w:space="0" w:color="auto"/>
            </w:tcBorders>
          </w:tcPr>
          <w:p w14:paraId="23585F86" w14:textId="77777777" w:rsidR="008700A9" w:rsidRPr="00350FE1" w:rsidRDefault="008700A9" w:rsidP="00350FE1">
            <w:pPr>
              <w:spacing w:after="120"/>
              <w:jc w:val="both"/>
              <w:rPr>
                <w:rFonts w:ascii="Arial" w:hAnsi="Arial" w:cs="Arial"/>
                <w:b/>
              </w:rPr>
            </w:pPr>
          </w:p>
        </w:tc>
        <w:tc>
          <w:tcPr>
            <w:tcW w:w="567" w:type="dxa"/>
          </w:tcPr>
          <w:p w14:paraId="10556383" w14:textId="77777777" w:rsidR="008700A9" w:rsidRPr="00350FE1" w:rsidRDefault="008700A9" w:rsidP="00350FE1">
            <w:pPr>
              <w:spacing w:after="120"/>
              <w:jc w:val="both"/>
              <w:rPr>
                <w:rFonts w:ascii="Arial" w:hAnsi="Arial" w:cs="Arial"/>
                <w:b/>
              </w:rPr>
            </w:pPr>
          </w:p>
        </w:tc>
        <w:tc>
          <w:tcPr>
            <w:tcW w:w="567" w:type="dxa"/>
          </w:tcPr>
          <w:p w14:paraId="36D7452C" w14:textId="77777777" w:rsidR="008700A9" w:rsidRPr="00350FE1" w:rsidRDefault="008700A9" w:rsidP="00350FE1">
            <w:pPr>
              <w:spacing w:after="120"/>
              <w:jc w:val="both"/>
              <w:rPr>
                <w:rFonts w:ascii="Arial" w:hAnsi="Arial" w:cs="Arial"/>
                <w:b/>
              </w:rPr>
            </w:pPr>
          </w:p>
        </w:tc>
        <w:tc>
          <w:tcPr>
            <w:tcW w:w="567" w:type="dxa"/>
          </w:tcPr>
          <w:p w14:paraId="7B8585BE" w14:textId="77777777" w:rsidR="008700A9" w:rsidRPr="00350FE1" w:rsidRDefault="008700A9" w:rsidP="00350FE1">
            <w:pPr>
              <w:spacing w:after="120"/>
              <w:jc w:val="both"/>
              <w:rPr>
                <w:rFonts w:ascii="Arial" w:hAnsi="Arial" w:cs="Arial"/>
                <w:b/>
              </w:rPr>
            </w:pPr>
          </w:p>
        </w:tc>
        <w:tc>
          <w:tcPr>
            <w:tcW w:w="567" w:type="dxa"/>
          </w:tcPr>
          <w:p w14:paraId="4C68C548" w14:textId="77777777" w:rsidR="008700A9" w:rsidRPr="00350FE1" w:rsidRDefault="008700A9" w:rsidP="00350FE1">
            <w:pPr>
              <w:spacing w:after="120"/>
              <w:jc w:val="both"/>
              <w:rPr>
                <w:rFonts w:ascii="Arial" w:hAnsi="Arial" w:cs="Arial"/>
                <w:b/>
              </w:rPr>
            </w:pPr>
          </w:p>
        </w:tc>
        <w:tc>
          <w:tcPr>
            <w:tcW w:w="567" w:type="dxa"/>
          </w:tcPr>
          <w:p w14:paraId="6A652D5A" w14:textId="77777777" w:rsidR="008700A9" w:rsidRPr="00350FE1" w:rsidRDefault="008700A9" w:rsidP="00350FE1">
            <w:pPr>
              <w:spacing w:after="120"/>
              <w:jc w:val="both"/>
              <w:rPr>
                <w:rFonts w:ascii="Arial" w:hAnsi="Arial" w:cs="Arial"/>
                <w:b/>
              </w:rPr>
            </w:pPr>
          </w:p>
        </w:tc>
        <w:tc>
          <w:tcPr>
            <w:tcW w:w="553" w:type="dxa"/>
          </w:tcPr>
          <w:p w14:paraId="4689B980" w14:textId="77777777" w:rsidR="008700A9" w:rsidRPr="00350FE1" w:rsidRDefault="008700A9" w:rsidP="00350FE1">
            <w:pPr>
              <w:spacing w:after="120"/>
              <w:jc w:val="both"/>
              <w:rPr>
                <w:rFonts w:ascii="Arial" w:hAnsi="Arial" w:cs="Arial"/>
                <w:b/>
              </w:rPr>
            </w:pPr>
          </w:p>
        </w:tc>
        <w:tc>
          <w:tcPr>
            <w:tcW w:w="523" w:type="dxa"/>
          </w:tcPr>
          <w:p w14:paraId="2C9E3B3E" w14:textId="77777777" w:rsidR="008700A9" w:rsidRPr="00350FE1" w:rsidRDefault="008700A9" w:rsidP="00350FE1">
            <w:pPr>
              <w:spacing w:after="120"/>
              <w:jc w:val="both"/>
              <w:rPr>
                <w:rFonts w:ascii="Arial" w:hAnsi="Arial" w:cs="Arial"/>
                <w:b/>
              </w:rPr>
            </w:pPr>
          </w:p>
        </w:tc>
        <w:tc>
          <w:tcPr>
            <w:tcW w:w="523" w:type="dxa"/>
          </w:tcPr>
          <w:p w14:paraId="5A6AFA5C" w14:textId="77777777" w:rsidR="008700A9" w:rsidRPr="00350FE1" w:rsidRDefault="008700A9" w:rsidP="00350FE1">
            <w:pPr>
              <w:spacing w:after="120"/>
              <w:jc w:val="both"/>
              <w:rPr>
                <w:rFonts w:ascii="Arial" w:hAnsi="Arial" w:cs="Arial"/>
                <w:b/>
              </w:rPr>
            </w:pPr>
          </w:p>
        </w:tc>
      </w:tr>
      <w:tr w:rsidR="008700A9" w:rsidRPr="00350FE1" w14:paraId="2825F8D2" w14:textId="55137C74" w:rsidTr="008700A9">
        <w:trPr>
          <w:jc w:val="center"/>
        </w:trPr>
        <w:tc>
          <w:tcPr>
            <w:tcW w:w="2652" w:type="dxa"/>
          </w:tcPr>
          <w:p w14:paraId="18915C3F" w14:textId="77777777" w:rsidR="008700A9" w:rsidRPr="00350FE1" w:rsidRDefault="008700A9" w:rsidP="00350FE1">
            <w:pPr>
              <w:spacing w:after="120"/>
              <w:rPr>
                <w:rFonts w:ascii="Arial" w:hAnsi="Arial" w:cs="Arial"/>
              </w:rPr>
            </w:pPr>
            <w:r w:rsidRPr="00350FE1">
              <w:rPr>
                <w:rFonts w:ascii="Arial" w:hAnsi="Arial" w:cs="Arial"/>
              </w:rPr>
              <w:t>Private Study and Assessment</w:t>
            </w:r>
          </w:p>
        </w:tc>
        <w:tc>
          <w:tcPr>
            <w:tcW w:w="567" w:type="dxa"/>
          </w:tcPr>
          <w:p w14:paraId="7CFAD564" w14:textId="58CAE5F4"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3DD9512B" w14:textId="7AE4A212"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550BB191" w14:textId="302A83FA"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Borders>
              <w:left w:val="double" w:sz="4" w:space="0" w:color="auto"/>
            </w:tcBorders>
          </w:tcPr>
          <w:p w14:paraId="0FF37196" w14:textId="62BEAE96"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09593341" w14:textId="483C975E"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3E0FFB16" w14:textId="5787DA0C"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062056DC" w14:textId="11C4E397"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21B0DD90" w14:textId="495BDA8B"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1930942A" w14:textId="63DBD34C" w:rsidR="008700A9" w:rsidRPr="00350FE1" w:rsidRDefault="008700A9" w:rsidP="00350FE1">
            <w:pPr>
              <w:spacing w:after="120"/>
              <w:jc w:val="both"/>
              <w:rPr>
                <w:rFonts w:ascii="Arial" w:hAnsi="Arial" w:cs="Arial"/>
                <w:b/>
              </w:rPr>
            </w:pPr>
            <w:r w:rsidRPr="00350FE1">
              <w:rPr>
                <w:rFonts w:ascii="Arial" w:hAnsi="Arial" w:cs="Arial"/>
                <w:b/>
              </w:rPr>
              <w:t>X</w:t>
            </w:r>
          </w:p>
        </w:tc>
        <w:tc>
          <w:tcPr>
            <w:tcW w:w="553" w:type="dxa"/>
          </w:tcPr>
          <w:p w14:paraId="77B0C13B" w14:textId="0345EB6C" w:rsidR="008700A9" w:rsidRPr="00350FE1" w:rsidRDefault="008700A9" w:rsidP="00350FE1">
            <w:pPr>
              <w:spacing w:after="120"/>
              <w:jc w:val="both"/>
              <w:rPr>
                <w:rFonts w:ascii="Arial" w:hAnsi="Arial" w:cs="Arial"/>
                <w:b/>
              </w:rPr>
            </w:pPr>
            <w:r w:rsidRPr="00350FE1">
              <w:rPr>
                <w:rFonts w:ascii="Arial" w:hAnsi="Arial" w:cs="Arial"/>
                <w:b/>
              </w:rPr>
              <w:t>X</w:t>
            </w:r>
          </w:p>
        </w:tc>
        <w:tc>
          <w:tcPr>
            <w:tcW w:w="523" w:type="dxa"/>
          </w:tcPr>
          <w:p w14:paraId="52F1FA8E" w14:textId="2C65356C" w:rsidR="008700A9" w:rsidRPr="00350FE1" w:rsidRDefault="008700A9" w:rsidP="00350FE1">
            <w:pPr>
              <w:spacing w:after="120"/>
              <w:jc w:val="both"/>
              <w:rPr>
                <w:rFonts w:ascii="Arial" w:hAnsi="Arial" w:cs="Arial"/>
                <w:b/>
              </w:rPr>
            </w:pPr>
            <w:r w:rsidRPr="00350FE1">
              <w:rPr>
                <w:rFonts w:ascii="Arial" w:hAnsi="Arial" w:cs="Arial"/>
                <w:b/>
              </w:rPr>
              <w:t>X</w:t>
            </w:r>
          </w:p>
        </w:tc>
        <w:tc>
          <w:tcPr>
            <w:tcW w:w="523" w:type="dxa"/>
          </w:tcPr>
          <w:p w14:paraId="679A5098" w14:textId="41BF4A00" w:rsidR="008700A9" w:rsidRPr="00350FE1" w:rsidRDefault="008700A9" w:rsidP="00350FE1">
            <w:pPr>
              <w:spacing w:after="120"/>
              <w:jc w:val="both"/>
              <w:rPr>
                <w:rFonts w:ascii="Arial" w:hAnsi="Arial" w:cs="Arial"/>
                <w:b/>
              </w:rPr>
            </w:pPr>
            <w:r w:rsidRPr="00350FE1">
              <w:rPr>
                <w:rFonts w:ascii="Arial" w:hAnsi="Arial" w:cs="Arial"/>
                <w:b/>
              </w:rPr>
              <w:t>X</w:t>
            </w:r>
          </w:p>
        </w:tc>
      </w:tr>
      <w:tr w:rsidR="008700A9" w:rsidRPr="00350FE1" w14:paraId="487F4D77" w14:textId="2612CAFC" w:rsidTr="008700A9">
        <w:trPr>
          <w:jc w:val="center"/>
        </w:trPr>
        <w:tc>
          <w:tcPr>
            <w:tcW w:w="2652" w:type="dxa"/>
          </w:tcPr>
          <w:p w14:paraId="53C764F5" w14:textId="77777777" w:rsidR="008700A9" w:rsidRPr="00350FE1" w:rsidRDefault="008700A9" w:rsidP="00350FE1">
            <w:pPr>
              <w:spacing w:after="120"/>
              <w:rPr>
                <w:rFonts w:ascii="Arial" w:hAnsi="Arial" w:cs="Arial"/>
              </w:rPr>
            </w:pPr>
            <w:r w:rsidRPr="00350FE1">
              <w:rPr>
                <w:rFonts w:ascii="Arial" w:hAnsi="Arial" w:cs="Arial"/>
              </w:rPr>
              <w:t>Lectures/Exercise classes</w:t>
            </w:r>
          </w:p>
        </w:tc>
        <w:tc>
          <w:tcPr>
            <w:tcW w:w="567" w:type="dxa"/>
          </w:tcPr>
          <w:p w14:paraId="7165B353" w14:textId="6286C3B4"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659D7840" w14:textId="670ECB32"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651B2E40" w14:textId="3D963234"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Borders>
              <w:left w:val="double" w:sz="4" w:space="0" w:color="auto"/>
            </w:tcBorders>
          </w:tcPr>
          <w:p w14:paraId="115AD4B4" w14:textId="54A09AC0" w:rsidR="008700A9" w:rsidRPr="00350FE1" w:rsidRDefault="008700A9" w:rsidP="00350FE1">
            <w:pPr>
              <w:spacing w:after="120"/>
              <w:jc w:val="both"/>
              <w:rPr>
                <w:rFonts w:ascii="Arial" w:hAnsi="Arial" w:cs="Arial"/>
                <w:b/>
              </w:rPr>
            </w:pPr>
          </w:p>
        </w:tc>
        <w:tc>
          <w:tcPr>
            <w:tcW w:w="567" w:type="dxa"/>
          </w:tcPr>
          <w:p w14:paraId="649EC59F" w14:textId="0C3F7FF9"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3A10427F" w14:textId="7B1D3038"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1CD3E4E5" w14:textId="77777777" w:rsidR="008700A9" w:rsidRPr="00350FE1" w:rsidRDefault="008700A9" w:rsidP="00350FE1">
            <w:pPr>
              <w:spacing w:after="120"/>
              <w:jc w:val="both"/>
              <w:rPr>
                <w:rFonts w:ascii="Arial" w:hAnsi="Arial" w:cs="Arial"/>
                <w:b/>
              </w:rPr>
            </w:pPr>
          </w:p>
        </w:tc>
        <w:tc>
          <w:tcPr>
            <w:tcW w:w="567" w:type="dxa"/>
          </w:tcPr>
          <w:p w14:paraId="0800E81B" w14:textId="29CFE076"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25D50F27" w14:textId="643B4CE5" w:rsidR="008700A9" w:rsidRPr="00350FE1" w:rsidRDefault="008700A9" w:rsidP="00350FE1">
            <w:pPr>
              <w:spacing w:after="120"/>
              <w:jc w:val="both"/>
              <w:rPr>
                <w:rFonts w:ascii="Arial" w:hAnsi="Arial" w:cs="Arial"/>
                <w:b/>
              </w:rPr>
            </w:pPr>
          </w:p>
        </w:tc>
        <w:tc>
          <w:tcPr>
            <w:tcW w:w="553" w:type="dxa"/>
          </w:tcPr>
          <w:p w14:paraId="79B31F9C" w14:textId="68234F26" w:rsidR="008700A9" w:rsidRPr="00350FE1" w:rsidRDefault="008700A9" w:rsidP="00350FE1">
            <w:pPr>
              <w:spacing w:after="120"/>
              <w:jc w:val="both"/>
              <w:rPr>
                <w:rFonts w:ascii="Arial" w:hAnsi="Arial" w:cs="Arial"/>
                <w:b/>
              </w:rPr>
            </w:pPr>
            <w:r w:rsidRPr="00350FE1">
              <w:rPr>
                <w:rFonts w:ascii="Arial" w:hAnsi="Arial" w:cs="Arial"/>
                <w:b/>
              </w:rPr>
              <w:t>X</w:t>
            </w:r>
          </w:p>
        </w:tc>
        <w:tc>
          <w:tcPr>
            <w:tcW w:w="523" w:type="dxa"/>
          </w:tcPr>
          <w:p w14:paraId="67D098B5" w14:textId="2DA0665B" w:rsidR="008700A9" w:rsidRPr="00350FE1" w:rsidRDefault="008700A9" w:rsidP="00350FE1">
            <w:pPr>
              <w:spacing w:after="120"/>
              <w:jc w:val="both"/>
              <w:rPr>
                <w:rFonts w:ascii="Arial" w:hAnsi="Arial" w:cs="Arial"/>
                <w:b/>
              </w:rPr>
            </w:pPr>
            <w:r w:rsidRPr="00350FE1">
              <w:rPr>
                <w:rFonts w:ascii="Arial" w:hAnsi="Arial" w:cs="Arial"/>
                <w:b/>
              </w:rPr>
              <w:t>X</w:t>
            </w:r>
          </w:p>
        </w:tc>
        <w:tc>
          <w:tcPr>
            <w:tcW w:w="523" w:type="dxa"/>
          </w:tcPr>
          <w:p w14:paraId="3A01F160" w14:textId="77777777" w:rsidR="008700A9" w:rsidRPr="00350FE1" w:rsidRDefault="008700A9" w:rsidP="00350FE1">
            <w:pPr>
              <w:spacing w:after="120"/>
              <w:jc w:val="both"/>
              <w:rPr>
                <w:rFonts w:ascii="Arial" w:hAnsi="Arial" w:cs="Arial"/>
                <w:b/>
              </w:rPr>
            </w:pPr>
          </w:p>
        </w:tc>
      </w:tr>
      <w:tr w:rsidR="008700A9" w:rsidRPr="00350FE1" w14:paraId="0AD1CE5D" w14:textId="4196FAC4" w:rsidTr="008700A9">
        <w:trPr>
          <w:jc w:val="center"/>
        </w:trPr>
        <w:tc>
          <w:tcPr>
            <w:tcW w:w="2652" w:type="dxa"/>
          </w:tcPr>
          <w:p w14:paraId="77554247" w14:textId="77777777" w:rsidR="008700A9" w:rsidRPr="00350FE1" w:rsidRDefault="008700A9" w:rsidP="00350FE1">
            <w:pPr>
              <w:spacing w:after="120"/>
              <w:rPr>
                <w:rFonts w:ascii="Arial" w:hAnsi="Arial" w:cs="Arial"/>
              </w:rPr>
            </w:pPr>
            <w:r w:rsidRPr="00350FE1">
              <w:rPr>
                <w:rFonts w:ascii="Arial" w:hAnsi="Arial" w:cs="Arial"/>
              </w:rPr>
              <w:t>Revision classes</w:t>
            </w:r>
          </w:p>
        </w:tc>
        <w:tc>
          <w:tcPr>
            <w:tcW w:w="567" w:type="dxa"/>
          </w:tcPr>
          <w:p w14:paraId="5633168E" w14:textId="7D838D11"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00F53156" w14:textId="3AC7C77A"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59726B5C" w14:textId="1D3C685E"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Borders>
              <w:left w:val="double" w:sz="4" w:space="0" w:color="auto"/>
            </w:tcBorders>
          </w:tcPr>
          <w:p w14:paraId="7299ECA7" w14:textId="305DA526" w:rsidR="008700A9" w:rsidRPr="00350FE1" w:rsidRDefault="008700A9" w:rsidP="00350FE1">
            <w:pPr>
              <w:spacing w:after="120"/>
              <w:jc w:val="both"/>
              <w:rPr>
                <w:rFonts w:ascii="Arial" w:hAnsi="Arial" w:cs="Arial"/>
                <w:b/>
              </w:rPr>
            </w:pPr>
          </w:p>
        </w:tc>
        <w:tc>
          <w:tcPr>
            <w:tcW w:w="567" w:type="dxa"/>
          </w:tcPr>
          <w:p w14:paraId="1618AF18" w14:textId="13DA0E11"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4C01D8E6" w14:textId="2F5A586D"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7DEADDB2" w14:textId="13955DC7" w:rsidR="008700A9" w:rsidRPr="00350FE1" w:rsidRDefault="008700A9" w:rsidP="00350FE1">
            <w:pPr>
              <w:spacing w:after="120"/>
              <w:jc w:val="both"/>
              <w:rPr>
                <w:rFonts w:ascii="Arial" w:hAnsi="Arial" w:cs="Arial"/>
                <w:b/>
              </w:rPr>
            </w:pPr>
          </w:p>
        </w:tc>
        <w:tc>
          <w:tcPr>
            <w:tcW w:w="567" w:type="dxa"/>
          </w:tcPr>
          <w:p w14:paraId="3647F651" w14:textId="37FF148E"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01C156A0" w14:textId="32317FF9" w:rsidR="008700A9" w:rsidRPr="00350FE1" w:rsidRDefault="008700A9" w:rsidP="00350FE1">
            <w:pPr>
              <w:spacing w:after="120"/>
              <w:jc w:val="both"/>
              <w:rPr>
                <w:rFonts w:ascii="Arial" w:hAnsi="Arial" w:cs="Arial"/>
                <w:b/>
              </w:rPr>
            </w:pPr>
          </w:p>
        </w:tc>
        <w:tc>
          <w:tcPr>
            <w:tcW w:w="553" w:type="dxa"/>
          </w:tcPr>
          <w:p w14:paraId="7124D964" w14:textId="3C87F75D" w:rsidR="008700A9" w:rsidRPr="00350FE1" w:rsidRDefault="008700A9" w:rsidP="00350FE1">
            <w:pPr>
              <w:spacing w:after="120"/>
              <w:jc w:val="both"/>
              <w:rPr>
                <w:rFonts w:ascii="Arial" w:hAnsi="Arial" w:cs="Arial"/>
                <w:b/>
              </w:rPr>
            </w:pPr>
            <w:r w:rsidRPr="00350FE1">
              <w:rPr>
                <w:rFonts w:ascii="Arial" w:hAnsi="Arial" w:cs="Arial"/>
                <w:b/>
              </w:rPr>
              <w:t>X</w:t>
            </w:r>
          </w:p>
        </w:tc>
        <w:tc>
          <w:tcPr>
            <w:tcW w:w="523" w:type="dxa"/>
          </w:tcPr>
          <w:p w14:paraId="2DB4C40C" w14:textId="47298DB1" w:rsidR="008700A9" w:rsidRPr="00350FE1" w:rsidRDefault="008700A9" w:rsidP="00350FE1">
            <w:pPr>
              <w:spacing w:after="120"/>
              <w:jc w:val="both"/>
              <w:rPr>
                <w:rFonts w:ascii="Arial" w:hAnsi="Arial" w:cs="Arial"/>
                <w:b/>
              </w:rPr>
            </w:pPr>
            <w:r w:rsidRPr="00350FE1">
              <w:rPr>
                <w:rFonts w:ascii="Arial" w:hAnsi="Arial" w:cs="Arial"/>
                <w:b/>
              </w:rPr>
              <w:t>X</w:t>
            </w:r>
          </w:p>
        </w:tc>
        <w:tc>
          <w:tcPr>
            <w:tcW w:w="523" w:type="dxa"/>
          </w:tcPr>
          <w:p w14:paraId="581F1143" w14:textId="77777777" w:rsidR="008700A9" w:rsidRPr="00350FE1" w:rsidRDefault="008700A9" w:rsidP="00350FE1">
            <w:pPr>
              <w:spacing w:after="120"/>
              <w:jc w:val="both"/>
              <w:rPr>
                <w:rFonts w:ascii="Arial" w:hAnsi="Arial" w:cs="Arial"/>
                <w:b/>
              </w:rPr>
            </w:pPr>
          </w:p>
        </w:tc>
      </w:tr>
      <w:tr w:rsidR="008700A9" w:rsidRPr="00350FE1" w14:paraId="74FF3F7E" w14:textId="3AE60BEF" w:rsidTr="008700A9">
        <w:trPr>
          <w:jc w:val="center"/>
        </w:trPr>
        <w:tc>
          <w:tcPr>
            <w:tcW w:w="2652" w:type="dxa"/>
            <w:shd w:val="clear" w:color="auto" w:fill="D9D9D9" w:themeFill="background1" w:themeFillShade="D9"/>
          </w:tcPr>
          <w:p w14:paraId="2DE67CA2" w14:textId="77777777" w:rsidR="008700A9" w:rsidRPr="00350FE1" w:rsidRDefault="008700A9" w:rsidP="00350FE1">
            <w:pPr>
              <w:spacing w:after="120"/>
              <w:rPr>
                <w:rFonts w:ascii="Arial" w:hAnsi="Arial" w:cs="Arial"/>
                <w:b/>
              </w:rPr>
            </w:pPr>
            <w:r w:rsidRPr="00350FE1">
              <w:rPr>
                <w:rFonts w:ascii="Arial" w:hAnsi="Arial" w:cs="Arial"/>
                <w:b/>
              </w:rPr>
              <w:t>Assessment method</w:t>
            </w:r>
          </w:p>
        </w:tc>
        <w:tc>
          <w:tcPr>
            <w:tcW w:w="567" w:type="dxa"/>
          </w:tcPr>
          <w:p w14:paraId="31ADD68F" w14:textId="77777777" w:rsidR="008700A9" w:rsidRPr="00350FE1" w:rsidRDefault="008700A9" w:rsidP="00350FE1">
            <w:pPr>
              <w:spacing w:after="120"/>
              <w:jc w:val="both"/>
              <w:rPr>
                <w:rFonts w:ascii="Arial" w:hAnsi="Arial" w:cs="Arial"/>
                <w:b/>
              </w:rPr>
            </w:pPr>
          </w:p>
        </w:tc>
        <w:tc>
          <w:tcPr>
            <w:tcW w:w="567" w:type="dxa"/>
          </w:tcPr>
          <w:p w14:paraId="750D0B2E" w14:textId="77777777" w:rsidR="008700A9" w:rsidRPr="00350FE1" w:rsidRDefault="008700A9" w:rsidP="00350FE1">
            <w:pPr>
              <w:spacing w:after="120"/>
              <w:jc w:val="both"/>
              <w:rPr>
                <w:rFonts w:ascii="Arial" w:hAnsi="Arial" w:cs="Arial"/>
                <w:b/>
              </w:rPr>
            </w:pPr>
          </w:p>
        </w:tc>
        <w:tc>
          <w:tcPr>
            <w:tcW w:w="567" w:type="dxa"/>
          </w:tcPr>
          <w:p w14:paraId="1072DEBF" w14:textId="77777777" w:rsidR="008700A9" w:rsidRPr="00350FE1" w:rsidRDefault="008700A9" w:rsidP="00350FE1">
            <w:pPr>
              <w:spacing w:after="120"/>
              <w:jc w:val="both"/>
              <w:rPr>
                <w:rFonts w:ascii="Arial" w:hAnsi="Arial" w:cs="Arial"/>
                <w:b/>
              </w:rPr>
            </w:pPr>
          </w:p>
        </w:tc>
        <w:tc>
          <w:tcPr>
            <w:tcW w:w="567" w:type="dxa"/>
            <w:tcBorders>
              <w:left w:val="double" w:sz="4" w:space="0" w:color="auto"/>
            </w:tcBorders>
          </w:tcPr>
          <w:p w14:paraId="76EE76E2" w14:textId="77777777" w:rsidR="008700A9" w:rsidRPr="00350FE1" w:rsidRDefault="008700A9" w:rsidP="00350FE1">
            <w:pPr>
              <w:spacing w:after="120"/>
              <w:jc w:val="both"/>
              <w:rPr>
                <w:rFonts w:ascii="Arial" w:hAnsi="Arial" w:cs="Arial"/>
                <w:b/>
              </w:rPr>
            </w:pPr>
          </w:p>
        </w:tc>
        <w:tc>
          <w:tcPr>
            <w:tcW w:w="567" w:type="dxa"/>
          </w:tcPr>
          <w:p w14:paraId="3553B4F6" w14:textId="77777777" w:rsidR="008700A9" w:rsidRPr="00350FE1" w:rsidRDefault="008700A9" w:rsidP="00350FE1">
            <w:pPr>
              <w:spacing w:after="120"/>
              <w:jc w:val="both"/>
              <w:rPr>
                <w:rFonts w:ascii="Arial" w:hAnsi="Arial" w:cs="Arial"/>
                <w:b/>
              </w:rPr>
            </w:pPr>
          </w:p>
        </w:tc>
        <w:tc>
          <w:tcPr>
            <w:tcW w:w="567" w:type="dxa"/>
          </w:tcPr>
          <w:p w14:paraId="67521AC1" w14:textId="77777777" w:rsidR="008700A9" w:rsidRPr="00350FE1" w:rsidRDefault="008700A9" w:rsidP="00350FE1">
            <w:pPr>
              <w:spacing w:after="120"/>
              <w:jc w:val="both"/>
              <w:rPr>
                <w:rFonts w:ascii="Arial" w:hAnsi="Arial" w:cs="Arial"/>
                <w:b/>
              </w:rPr>
            </w:pPr>
          </w:p>
        </w:tc>
        <w:tc>
          <w:tcPr>
            <w:tcW w:w="567" w:type="dxa"/>
          </w:tcPr>
          <w:p w14:paraId="53D952B3" w14:textId="77777777" w:rsidR="008700A9" w:rsidRPr="00350FE1" w:rsidRDefault="008700A9" w:rsidP="00350FE1">
            <w:pPr>
              <w:spacing w:after="120"/>
              <w:jc w:val="both"/>
              <w:rPr>
                <w:rFonts w:ascii="Arial" w:hAnsi="Arial" w:cs="Arial"/>
                <w:b/>
              </w:rPr>
            </w:pPr>
          </w:p>
        </w:tc>
        <w:tc>
          <w:tcPr>
            <w:tcW w:w="567" w:type="dxa"/>
          </w:tcPr>
          <w:p w14:paraId="53468F24" w14:textId="77777777" w:rsidR="008700A9" w:rsidRPr="00350FE1" w:rsidRDefault="008700A9" w:rsidP="00350FE1">
            <w:pPr>
              <w:spacing w:after="120"/>
              <w:jc w:val="both"/>
              <w:rPr>
                <w:rFonts w:ascii="Arial" w:hAnsi="Arial" w:cs="Arial"/>
                <w:b/>
              </w:rPr>
            </w:pPr>
          </w:p>
        </w:tc>
        <w:tc>
          <w:tcPr>
            <w:tcW w:w="567" w:type="dxa"/>
          </w:tcPr>
          <w:p w14:paraId="54EE4A6B" w14:textId="77777777" w:rsidR="008700A9" w:rsidRPr="00350FE1" w:rsidRDefault="008700A9" w:rsidP="00350FE1">
            <w:pPr>
              <w:spacing w:after="120"/>
              <w:jc w:val="both"/>
              <w:rPr>
                <w:rFonts w:ascii="Arial" w:hAnsi="Arial" w:cs="Arial"/>
                <w:b/>
              </w:rPr>
            </w:pPr>
          </w:p>
        </w:tc>
        <w:tc>
          <w:tcPr>
            <w:tcW w:w="553" w:type="dxa"/>
          </w:tcPr>
          <w:p w14:paraId="54A9CBC1" w14:textId="77777777" w:rsidR="008700A9" w:rsidRPr="00350FE1" w:rsidRDefault="008700A9" w:rsidP="00350FE1">
            <w:pPr>
              <w:spacing w:after="120"/>
              <w:jc w:val="both"/>
              <w:rPr>
                <w:rFonts w:ascii="Arial" w:hAnsi="Arial" w:cs="Arial"/>
                <w:b/>
              </w:rPr>
            </w:pPr>
          </w:p>
        </w:tc>
        <w:tc>
          <w:tcPr>
            <w:tcW w:w="523" w:type="dxa"/>
          </w:tcPr>
          <w:p w14:paraId="10FA7FA3" w14:textId="77777777" w:rsidR="008700A9" w:rsidRPr="00350FE1" w:rsidRDefault="008700A9" w:rsidP="00350FE1">
            <w:pPr>
              <w:spacing w:after="120"/>
              <w:jc w:val="both"/>
              <w:rPr>
                <w:rFonts w:ascii="Arial" w:hAnsi="Arial" w:cs="Arial"/>
                <w:b/>
              </w:rPr>
            </w:pPr>
          </w:p>
        </w:tc>
        <w:tc>
          <w:tcPr>
            <w:tcW w:w="523" w:type="dxa"/>
          </w:tcPr>
          <w:p w14:paraId="2664AC70" w14:textId="77777777" w:rsidR="008700A9" w:rsidRPr="00350FE1" w:rsidRDefault="008700A9" w:rsidP="00350FE1">
            <w:pPr>
              <w:spacing w:after="120"/>
              <w:jc w:val="both"/>
              <w:rPr>
                <w:rFonts w:ascii="Arial" w:hAnsi="Arial" w:cs="Arial"/>
                <w:b/>
              </w:rPr>
            </w:pPr>
          </w:p>
        </w:tc>
      </w:tr>
      <w:tr w:rsidR="008700A9" w:rsidRPr="00350FE1" w14:paraId="35AD8C9F" w14:textId="7F380BA4" w:rsidTr="008700A9">
        <w:trPr>
          <w:jc w:val="center"/>
        </w:trPr>
        <w:tc>
          <w:tcPr>
            <w:tcW w:w="2652" w:type="dxa"/>
          </w:tcPr>
          <w:p w14:paraId="7F33B636" w14:textId="77777777" w:rsidR="008700A9" w:rsidRPr="00350FE1" w:rsidRDefault="008700A9" w:rsidP="00350FE1">
            <w:pPr>
              <w:spacing w:after="120"/>
              <w:rPr>
                <w:rFonts w:ascii="Arial" w:hAnsi="Arial" w:cs="Arial"/>
              </w:rPr>
            </w:pPr>
            <w:r w:rsidRPr="00350FE1">
              <w:rPr>
                <w:rFonts w:ascii="Arial" w:hAnsi="Arial" w:cs="Arial"/>
              </w:rPr>
              <w:t>Examination</w:t>
            </w:r>
          </w:p>
        </w:tc>
        <w:tc>
          <w:tcPr>
            <w:tcW w:w="567" w:type="dxa"/>
          </w:tcPr>
          <w:p w14:paraId="6A430A84" w14:textId="202D9027"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28F76044" w14:textId="0EFFDB46"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3534E346" w14:textId="088BBB43"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Borders>
              <w:left w:val="double" w:sz="4" w:space="0" w:color="auto"/>
            </w:tcBorders>
          </w:tcPr>
          <w:p w14:paraId="1990339E" w14:textId="739BC0F8"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4C1904A5" w14:textId="3946DCCF"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76D41C62" w14:textId="6E91CEA2"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4251D1C3" w14:textId="6AB10A18"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57E910E9" w14:textId="24DD34A1"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233AAA24" w14:textId="77777777" w:rsidR="008700A9" w:rsidRPr="00350FE1" w:rsidRDefault="008700A9" w:rsidP="00350FE1">
            <w:pPr>
              <w:spacing w:after="120"/>
              <w:jc w:val="both"/>
              <w:rPr>
                <w:rFonts w:ascii="Arial" w:hAnsi="Arial" w:cs="Arial"/>
                <w:b/>
              </w:rPr>
            </w:pPr>
          </w:p>
        </w:tc>
        <w:tc>
          <w:tcPr>
            <w:tcW w:w="553" w:type="dxa"/>
          </w:tcPr>
          <w:p w14:paraId="1C9DE559" w14:textId="5538CC45" w:rsidR="008700A9" w:rsidRPr="00350FE1" w:rsidRDefault="008700A9" w:rsidP="00350FE1">
            <w:pPr>
              <w:spacing w:after="120"/>
              <w:jc w:val="both"/>
              <w:rPr>
                <w:rFonts w:ascii="Arial" w:hAnsi="Arial" w:cs="Arial"/>
                <w:b/>
              </w:rPr>
            </w:pPr>
            <w:r w:rsidRPr="00350FE1">
              <w:rPr>
                <w:rFonts w:ascii="Arial" w:hAnsi="Arial" w:cs="Arial"/>
                <w:b/>
              </w:rPr>
              <w:t>X</w:t>
            </w:r>
          </w:p>
        </w:tc>
        <w:tc>
          <w:tcPr>
            <w:tcW w:w="523" w:type="dxa"/>
          </w:tcPr>
          <w:p w14:paraId="707438A2" w14:textId="7F014D5A" w:rsidR="008700A9" w:rsidRPr="00350FE1" w:rsidRDefault="008700A9" w:rsidP="00350FE1">
            <w:pPr>
              <w:spacing w:after="120"/>
              <w:jc w:val="both"/>
              <w:rPr>
                <w:rFonts w:ascii="Arial" w:hAnsi="Arial" w:cs="Arial"/>
                <w:b/>
              </w:rPr>
            </w:pPr>
            <w:r w:rsidRPr="00350FE1">
              <w:rPr>
                <w:rFonts w:ascii="Arial" w:hAnsi="Arial" w:cs="Arial"/>
                <w:b/>
              </w:rPr>
              <w:t>X</w:t>
            </w:r>
          </w:p>
        </w:tc>
        <w:tc>
          <w:tcPr>
            <w:tcW w:w="523" w:type="dxa"/>
          </w:tcPr>
          <w:p w14:paraId="2423934F" w14:textId="7001712D" w:rsidR="008700A9" w:rsidRPr="00350FE1" w:rsidRDefault="008700A9" w:rsidP="00350FE1">
            <w:pPr>
              <w:spacing w:after="120"/>
              <w:jc w:val="both"/>
              <w:rPr>
                <w:rFonts w:ascii="Arial" w:hAnsi="Arial" w:cs="Arial"/>
                <w:b/>
              </w:rPr>
            </w:pPr>
            <w:r w:rsidRPr="00350FE1">
              <w:rPr>
                <w:rFonts w:ascii="Arial" w:hAnsi="Arial" w:cs="Arial"/>
                <w:b/>
              </w:rPr>
              <w:t>X</w:t>
            </w:r>
          </w:p>
        </w:tc>
      </w:tr>
      <w:tr w:rsidR="008700A9" w:rsidRPr="00350FE1" w14:paraId="7DC7C220" w14:textId="03D6F394" w:rsidTr="008700A9">
        <w:trPr>
          <w:jc w:val="center"/>
        </w:trPr>
        <w:tc>
          <w:tcPr>
            <w:tcW w:w="2652" w:type="dxa"/>
          </w:tcPr>
          <w:p w14:paraId="5DF88DA5" w14:textId="77777777" w:rsidR="008700A9" w:rsidRPr="00350FE1" w:rsidRDefault="008700A9" w:rsidP="00350FE1">
            <w:pPr>
              <w:spacing w:after="120"/>
              <w:rPr>
                <w:rFonts w:ascii="Arial" w:hAnsi="Arial" w:cs="Arial"/>
              </w:rPr>
            </w:pPr>
            <w:r w:rsidRPr="00350FE1">
              <w:rPr>
                <w:rFonts w:ascii="Arial" w:hAnsi="Arial" w:cs="Arial"/>
              </w:rPr>
              <w:t>Coursework</w:t>
            </w:r>
          </w:p>
        </w:tc>
        <w:tc>
          <w:tcPr>
            <w:tcW w:w="567" w:type="dxa"/>
          </w:tcPr>
          <w:p w14:paraId="0A4F9EE3" w14:textId="025FB261"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2B8F268F" w14:textId="2C4ADD6D"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2DC7095A" w14:textId="4F1D5C31"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Borders>
              <w:left w:val="double" w:sz="4" w:space="0" w:color="auto"/>
            </w:tcBorders>
          </w:tcPr>
          <w:p w14:paraId="7448209F" w14:textId="34669A1F"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0E1876E4" w14:textId="5F335454"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5B95B782" w14:textId="6080733E"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19ADD64A" w14:textId="3AD20D3B"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3D02831D" w14:textId="27526601"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246CCC26" w14:textId="1F1FF87A" w:rsidR="008700A9" w:rsidRPr="00350FE1" w:rsidRDefault="008700A9" w:rsidP="00350FE1">
            <w:pPr>
              <w:spacing w:after="120"/>
              <w:jc w:val="both"/>
              <w:rPr>
                <w:rFonts w:ascii="Arial" w:hAnsi="Arial" w:cs="Arial"/>
                <w:b/>
              </w:rPr>
            </w:pPr>
            <w:r w:rsidRPr="00350FE1">
              <w:rPr>
                <w:rFonts w:ascii="Arial" w:hAnsi="Arial" w:cs="Arial"/>
                <w:b/>
              </w:rPr>
              <w:t>X</w:t>
            </w:r>
          </w:p>
        </w:tc>
        <w:tc>
          <w:tcPr>
            <w:tcW w:w="553" w:type="dxa"/>
          </w:tcPr>
          <w:p w14:paraId="7CE094C2" w14:textId="288C1812" w:rsidR="008700A9" w:rsidRPr="00350FE1" w:rsidRDefault="008700A9" w:rsidP="00350FE1">
            <w:pPr>
              <w:spacing w:after="120"/>
              <w:jc w:val="both"/>
              <w:rPr>
                <w:rFonts w:ascii="Arial" w:hAnsi="Arial" w:cs="Arial"/>
                <w:b/>
              </w:rPr>
            </w:pPr>
            <w:r w:rsidRPr="00350FE1">
              <w:rPr>
                <w:rFonts w:ascii="Arial" w:hAnsi="Arial" w:cs="Arial"/>
                <w:b/>
              </w:rPr>
              <w:t>X</w:t>
            </w:r>
          </w:p>
        </w:tc>
        <w:tc>
          <w:tcPr>
            <w:tcW w:w="523" w:type="dxa"/>
          </w:tcPr>
          <w:p w14:paraId="4EB7D734" w14:textId="21842369" w:rsidR="008700A9" w:rsidRPr="00350FE1" w:rsidRDefault="008700A9" w:rsidP="00350FE1">
            <w:pPr>
              <w:spacing w:after="120"/>
              <w:jc w:val="both"/>
              <w:rPr>
                <w:rFonts w:ascii="Arial" w:hAnsi="Arial" w:cs="Arial"/>
                <w:b/>
              </w:rPr>
            </w:pPr>
            <w:r w:rsidRPr="00350FE1">
              <w:rPr>
                <w:rFonts w:ascii="Arial" w:hAnsi="Arial" w:cs="Arial"/>
                <w:b/>
              </w:rPr>
              <w:t>X</w:t>
            </w:r>
          </w:p>
        </w:tc>
        <w:tc>
          <w:tcPr>
            <w:tcW w:w="523" w:type="dxa"/>
          </w:tcPr>
          <w:p w14:paraId="684B18E1" w14:textId="654F47D0" w:rsidR="008700A9" w:rsidRPr="00350FE1" w:rsidRDefault="008700A9" w:rsidP="00350FE1">
            <w:pPr>
              <w:spacing w:after="120"/>
              <w:jc w:val="both"/>
              <w:rPr>
                <w:rFonts w:ascii="Arial" w:hAnsi="Arial" w:cs="Arial"/>
                <w:b/>
              </w:rPr>
            </w:pPr>
            <w:r w:rsidRPr="00350FE1">
              <w:rPr>
                <w:rFonts w:ascii="Arial" w:hAnsi="Arial" w:cs="Arial"/>
                <w:b/>
              </w:rPr>
              <w:t>X</w:t>
            </w:r>
          </w:p>
        </w:tc>
      </w:tr>
    </w:tbl>
    <w:p w14:paraId="57A91AD1" w14:textId="77777777" w:rsidR="007A6245" w:rsidRPr="00350FE1" w:rsidRDefault="007A6245" w:rsidP="00350FE1">
      <w:pPr>
        <w:spacing w:after="120" w:line="240" w:lineRule="auto"/>
        <w:ind w:left="426" w:right="260"/>
        <w:jc w:val="both"/>
        <w:rPr>
          <w:rFonts w:ascii="Arial" w:hAnsi="Arial" w:cs="Arial"/>
          <w:b/>
          <w:iCs/>
        </w:rPr>
      </w:pPr>
    </w:p>
    <w:p w14:paraId="0D76AA5B" w14:textId="77777777" w:rsidR="0068379C" w:rsidRPr="00350FE1" w:rsidRDefault="0068379C" w:rsidP="00350FE1">
      <w:pPr>
        <w:spacing w:after="120" w:line="240" w:lineRule="auto"/>
        <w:ind w:left="426" w:right="260"/>
        <w:jc w:val="both"/>
        <w:rPr>
          <w:rFonts w:ascii="Arial" w:hAnsi="Arial" w:cs="Arial"/>
          <w:iCs/>
        </w:rPr>
      </w:pPr>
    </w:p>
    <w:tbl>
      <w:tblPr>
        <w:tblStyle w:val="TableGrid"/>
        <w:tblW w:w="9275" w:type="dxa"/>
        <w:jc w:val="center"/>
        <w:tblLayout w:type="fixed"/>
        <w:tblLook w:val="04A0" w:firstRow="1" w:lastRow="0" w:firstColumn="1" w:lastColumn="0" w:noHBand="0" w:noVBand="1"/>
      </w:tblPr>
      <w:tblGrid>
        <w:gridCol w:w="2436"/>
        <w:gridCol w:w="581"/>
        <w:gridCol w:w="581"/>
        <w:gridCol w:w="581"/>
        <w:gridCol w:w="582"/>
        <w:gridCol w:w="545"/>
        <w:gridCol w:w="567"/>
        <w:gridCol w:w="567"/>
        <w:gridCol w:w="567"/>
        <w:gridCol w:w="567"/>
        <w:gridCol w:w="567"/>
        <w:gridCol w:w="567"/>
        <w:gridCol w:w="567"/>
      </w:tblGrid>
      <w:tr w:rsidR="008700A9" w:rsidRPr="00350FE1" w14:paraId="7030C8BF" w14:textId="762D9A7C" w:rsidTr="008700A9">
        <w:trPr>
          <w:jc w:val="center"/>
        </w:trPr>
        <w:tc>
          <w:tcPr>
            <w:tcW w:w="2436" w:type="dxa"/>
            <w:shd w:val="clear" w:color="auto" w:fill="D9D9D9" w:themeFill="background1" w:themeFillShade="D9"/>
          </w:tcPr>
          <w:p w14:paraId="1C722427" w14:textId="5797070A" w:rsidR="008700A9" w:rsidRPr="00350FE1" w:rsidRDefault="008700A9" w:rsidP="00350FE1">
            <w:pPr>
              <w:spacing w:after="120"/>
              <w:ind w:left="33"/>
              <w:rPr>
                <w:rFonts w:ascii="Arial" w:hAnsi="Arial" w:cs="Arial"/>
                <w:b/>
              </w:rPr>
            </w:pPr>
            <w:r>
              <w:rPr>
                <w:rFonts w:ascii="Arial" w:hAnsi="Arial" w:cs="Arial"/>
                <w:b/>
              </w:rPr>
              <w:lastRenderedPageBreak/>
              <w:t xml:space="preserve">Level 7 </w:t>
            </w:r>
            <w:r w:rsidRPr="00350FE1">
              <w:rPr>
                <w:rFonts w:ascii="Arial" w:hAnsi="Arial" w:cs="Arial"/>
                <w:b/>
              </w:rPr>
              <w:t>Module learning outcome</w:t>
            </w:r>
          </w:p>
        </w:tc>
        <w:tc>
          <w:tcPr>
            <w:tcW w:w="581" w:type="dxa"/>
          </w:tcPr>
          <w:p w14:paraId="2760127F" w14:textId="4937E7B9" w:rsidR="008700A9" w:rsidRPr="00350FE1" w:rsidRDefault="008700A9" w:rsidP="00350FE1">
            <w:pPr>
              <w:spacing w:after="120"/>
              <w:jc w:val="both"/>
              <w:rPr>
                <w:rFonts w:ascii="Arial" w:hAnsi="Arial" w:cs="Arial"/>
              </w:rPr>
            </w:pPr>
            <w:r w:rsidRPr="00350FE1">
              <w:rPr>
                <w:rFonts w:ascii="Arial" w:hAnsi="Arial" w:cs="Arial"/>
              </w:rPr>
              <w:t>8.4</w:t>
            </w:r>
          </w:p>
        </w:tc>
        <w:tc>
          <w:tcPr>
            <w:tcW w:w="581" w:type="dxa"/>
          </w:tcPr>
          <w:p w14:paraId="2BB24DB5" w14:textId="1CF5E28A" w:rsidR="008700A9" w:rsidRPr="00350FE1" w:rsidRDefault="008700A9" w:rsidP="00350FE1">
            <w:pPr>
              <w:spacing w:after="120"/>
              <w:jc w:val="both"/>
              <w:rPr>
                <w:rFonts w:ascii="Arial" w:hAnsi="Arial" w:cs="Arial"/>
              </w:rPr>
            </w:pPr>
            <w:r w:rsidRPr="00350FE1">
              <w:rPr>
                <w:rFonts w:ascii="Arial" w:hAnsi="Arial" w:cs="Arial"/>
              </w:rPr>
              <w:t>8.5</w:t>
            </w:r>
          </w:p>
        </w:tc>
        <w:tc>
          <w:tcPr>
            <w:tcW w:w="581" w:type="dxa"/>
          </w:tcPr>
          <w:p w14:paraId="725BDBBD" w14:textId="4E8741DA" w:rsidR="008700A9" w:rsidRPr="00350FE1" w:rsidRDefault="008700A9" w:rsidP="00350FE1">
            <w:pPr>
              <w:spacing w:after="120"/>
              <w:jc w:val="both"/>
              <w:rPr>
                <w:rFonts w:ascii="Arial" w:hAnsi="Arial" w:cs="Arial"/>
              </w:rPr>
            </w:pPr>
            <w:r w:rsidRPr="00350FE1">
              <w:rPr>
                <w:rFonts w:ascii="Arial" w:hAnsi="Arial" w:cs="Arial"/>
              </w:rPr>
              <w:t>8.6</w:t>
            </w:r>
          </w:p>
        </w:tc>
        <w:tc>
          <w:tcPr>
            <w:tcW w:w="582" w:type="dxa"/>
            <w:tcBorders>
              <w:left w:val="double" w:sz="4" w:space="0" w:color="auto"/>
            </w:tcBorders>
          </w:tcPr>
          <w:p w14:paraId="17A415A5" w14:textId="3ADD0D7E" w:rsidR="008700A9" w:rsidRPr="005B0E91" w:rsidRDefault="008700A9" w:rsidP="00350FE1">
            <w:pPr>
              <w:spacing w:after="120"/>
              <w:jc w:val="both"/>
              <w:rPr>
                <w:rFonts w:ascii="Arial" w:hAnsi="Arial" w:cs="Arial"/>
                <w:sz w:val="16"/>
                <w:szCs w:val="16"/>
              </w:rPr>
            </w:pPr>
            <w:r w:rsidRPr="005B0E91">
              <w:rPr>
                <w:rFonts w:ascii="Arial" w:hAnsi="Arial" w:cs="Arial"/>
                <w:sz w:val="16"/>
                <w:szCs w:val="16"/>
              </w:rPr>
              <w:t>9. 10</w:t>
            </w:r>
          </w:p>
        </w:tc>
        <w:tc>
          <w:tcPr>
            <w:tcW w:w="545" w:type="dxa"/>
          </w:tcPr>
          <w:p w14:paraId="63A65723" w14:textId="330604E0" w:rsidR="008700A9" w:rsidRPr="005B0E91" w:rsidRDefault="008700A9" w:rsidP="005B0E91">
            <w:pPr>
              <w:spacing w:after="120"/>
              <w:jc w:val="both"/>
              <w:rPr>
                <w:rFonts w:ascii="Arial" w:hAnsi="Arial" w:cs="Arial"/>
                <w:sz w:val="16"/>
                <w:szCs w:val="16"/>
              </w:rPr>
            </w:pPr>
            <w:r w:rsidRPr="005B0E91">
              <w:rPr>
                <w:rFonts w:ascii="Arial" w:hAnsi="Arial" w:cs="Arial"/>
                <w:sz w:val="16"/>
                <w:szCs w:val="16"/>
              </w:rPr>
              <w:t>9.11</w:t>
            </w:r>
          </w:p>
        </w:tc>
        <w:tc>
          <w:tcPr>
            <w:tcW w:w="567" w:type="dxa"/>
          </w:tcPr>
          <w:p w14:paraId="17C9215A" w14:textId="08F5C55E" w:rsidR="008700A9" w:rsidRPr="005B0E91" w:rsidRDefault="008700A9" w:rsidP="005B0E91">
            <w:pPr>
              <w:spacing w:after="120"/>
              <w:jc w:val="both"/>
              <w:rPr>
                <w:rFonts w:ascii="Arial" w:hAnsi="Arial" w:cs="Arial"/>
                <w:sz w:val="16"/>
                <w:szCs w:val="16"/>
              </w:rPr>
            </w:pPr>
            <w:r w:rsidRPr="005B0E91">
              <w:rPr>
                <w:rFonts w:ascii="Arial" w:hAnsi="Arial" w:cs="Arial"/>
                <w:sz w:val="16"/>
                <w:szCs w:val="16"/>
              </w:rPr>
              <w:t>9.12</w:t>
            </w:r>
          </w:p>
        </w:tc>
        <w:tc>
          <w:tcPr>
            <w:tcW w:w="567" w:type="dxa"/>
          </w:tcPr>
          <w:p w14:paraId="21D06DB5" w14:textId="57A15F45" w:rsidR="008700A9" w:rsidRPr="005B0E91" w:rsidRDefault="008700A9" w:rsidP="005B0E91">
            <w:pPr>
              <w:spacing w:after="120"/>
              <w:jc w:val="both"/>
              <w:rPr>
                <w:rFonts w:ascii="Arial" w:hAnsi="Arial" w:cs="Arial"/>
                <w:sz w:val="16"/>
                <w:szCs w:val="16"/>
              </w:rPr>
            </w:pPr>
            <w:r w:rsidRPr="005B0E91">
              <w:rPr>
                <w:rFonts w:ascii="Arial" w:hAnsi="Arial" w:cs="Arial"/>
                <w:sz w:val="16"/>
                <w:szCs w:val="16"/>
              </w:rPr>
              <w:t>9.13</w:t>
            </w:r>
          </w:p>
        </w:tc>
        <w:tc>
          <w:tcPr>
            <w:tcW w:w="567" w:type="dxa"/>
          </w:tcPr>
          <w:p w14:paraId="255C3E4F" w14:textId="64D0B5C7" w:rsidR="008700A9" w:rsidRPr="005B0E91" w:rsidRDefault="008700A9" w:rsidP="005B0E91">
            <w:pPr>
              <w:spacing w:after="120"/>
              <w:jc w:val="both"/>
              <w:rPr>
                <w:rFonts w:ascii="Arial" w:hAnsi="Arial" w:cs="Arial"/>
                <w:sz w:val="16"/>
                <w:szCs w:val="16"/>
              </w:rPr>
            </w:pPr>
            <w:r w:rsidRPr="005B0E91">
              <w:rPr>
                <w:rFonts w:ascii="Arial" w:hAnsi="Arial" w:cs="Arial"/>
                <w:sz w:val="16"/>
                <w:szCs w:val="16"/>
              </w:rPr>
              <w:t>9.14</w:t>
            </w:r>
          </w:p>
        </w:tc>
        <w:tc>
          <w:tcPr>
            <w:tcW w:w="567" w:type="dxa"/>
          </w:tcPr>
          <w:p w14:paraId="4D0D6D95" w14:textId="35DA79B9" w:rsidR="008700A9" w:rsidRPr="005B0E91" w:rsidRDefault="008700A9" w:rsidP="005B0E91">
            <w:pPr>
              <w:spacing w:after="120"/>
              <w:jc w:val="both"/>
              <w:rPr>
                <w:rFonts w:ascii="Arial" w:hAnsi="Arial" w:cs="Arial"/>
                <w:sz w:val="16"/>
                <w:szCs w:val="16"/>
              </w:rPr>
            </w:pPr>
            <w:r w:rsidRPr="005B0E91">
              <w:rPr>
                <w:rFonts w:ascii="Arial" w:hAnsi="Arial" w:cs="Arial"/>
                <w:sz w:val="16"/>
                <w:szCs w:val="16"/>
              </w:rPr>
              <w:t>9.15</w:t>
            </w:r>
          </w:p>
        </w:tc>
        <w:tc>
          <w:tcPr>
            <w:tcW w:w="567" w:type="dxa"/>
          </w:tcPr>
          <w:p w14:paraId="6C34E38E" w14:textId="197C6D4D" w:rsidR="008700A9" w:rsidRPr="005B0E91" w:rsidRDefault="008700A9" w:rsidP="005B0E91">
            <w:pPr>
              <w:spacing w:after="120"/>
              <w:jc w:val="both"/>
              <w:rPr>
                <w:rFonts w:ascii="Arial" w:hAnsi="Arial" w:cs="Arial"/>
                <w:sz w:val="16"/>
                <w:szCs w:val="16"/>
              </w:rPr>
            </w:pPr>
            <w:r w:rsidRPr="005B0E91">
              <w:rPr>
                <w:rFonts w:ascii="Arial" w:hAnsi="Arial" w:cs="Arial"/>
                <w:sz w:val="16"/>
                <w:szCs w:val="16"/>
              </w:rPr>
              <w:t>9.16</w:t>
            </w:r>
          </w:p>
        </w:tc>
        <w:tc>
          <w:tcPr>
            <w:tcW w:w="567" w:type="dxa"/>
          </w:tcPr>
          <w:p w14:paraId="6A4EE840" w14:textId="5579D433" w:rsidR="008700A9" w:rsidRPr="005B0E91" w:rsidRDefault="008700A9" w:rsidP="005B0E91">
            <w:pPr>
              <w:spacing w:after="120"/>
              <w:jc w:val="both"/>
              <w:rPr>
                <w:rFonts w:ascii="Arial" w:hAnsi="Arial" w:cs="Arial"/>
                <w:sz w:val="16"/>
                <w:szCs w:val="16"/>
              </w:rPr>
            </w:pPr>
            <w:r w:rsidRPr="005B0E91">
              <w:rPr>
                <w:rFonts w:ascii="Arial" w:hAnsi="Arial" w:cs="Arial"/>
                <w:sz w:val="16"/>
                <w:szCs w:val="16"/>
              </w:rPr>
              <w:t>9.17</w:t>
            </w:r>
          </w:p>
        </w:tc>
        <w:tc>
          <w:tcPr>
            <w:tcW w:w="567" w:type="dxa"/>
          </w:tcPr>
          <w:p w14:paraId="4E8C7B43" w14:textId="3DCE8F54" w:rsidR="008700A9" w:rsidRPr="005B0E91" w:rsidRDefault="008700A9" w:rsidP="005B0E91">
            <w:pPr>
              <w:spacing w:after="120"/>
              <w:jc w:val="both"/>
              <w:rPr>
                <w:rFonts w:ascii="Arial" w:hAnsi="Arial" w:cs="Arial"/>
                <w:sz w:val="16"/>
                <w:szCs w:val="16"/>
              </w:rPr>
            </w:pPr>
            <w:r w:rsidRPr="005B0E91">
              <w:rPr>
                <w:rFonts w:ascii="Arial" w:hAnsi="Arial" w:cs="Arial"/>
                <w:sz w:val="16"/>
                <w:szCs w:val="16"/>
              </w:rPr>
              <w:t>9.18</w:t>
            </w:r>
          </w:p>
        </w:tc>
      </w:tr>
      <w:tr w:rsidR="008700A9" w:rsidRPr="00350FE1" w14:paraId="59FFA0E2" w14:textId="7E6188AF" w:rsidTr="008700A9">
        <w:trPr>
          <w:jc w:val="center"/>
        </w:trPr>
        <w:tc>
          <w:tcPr>
            <w:tcW w:w="2436" w:type="dxa"/>
            <w:shd w:val="clear" w:color="auto" w:fill="D9D9D9" w:themeFill="background1" w:themeFillShade="D9"/>
          </w:tcPr>
          <w:p w14:paraId="1A923E00" w14:textId="77777777" w:rsidR="008700A9" w:rsidRPr="00350FE1" w:rsidRDefault="008700A9" w:rsidP="00350FE1">
            <w:pPr>
              <w:spacing w:after="120"/>
              <w:rPr>
                <w:rFonts w:ascii="Arial" w:hAnsi="Arial" w:cs="Arial"/>
                <w:b/>
              </w:rPr>
            </w:pPr>
            <w:r w:rsidRPr="00350FE1">
              <w:rPr>
                <w:rFonts w:ascii="Arial" w:hAnsi="Arial" w:cs="Arial"/>
                <w:b/>
              </w:rPr>
              <w:t>Learning/ teaching method</w:t>
            </w:r>
          </w:p>
        </w:tc>
        <w:tc>
          <w:tcPr>
            <w:tcW w:w="581" w:type="dxa"/>
          </w:tcPr>
          <w:p w14:paraId="6B002B4C" w14:textId="77777777" w:rsidR="008700A9" w:rsidRPr="00350FE1" w:rsidRDefault="008700A9" w:rsidP="00350FE1">
            <w:pPr>
              <w:spacing w:after="120"/>
              <w:jc w:val="both"/>
              <w:rPr>
                <w:rFonts w:ascii="Arial" w:hAnsi="Arial" w:cs="Arial"/>
                <w:b/>
              </w:rPr>
            </w:pPr>
          </w:p>
        </w:tc>
        <w:tc>
          <w:tcPr>
            <w:tcW w:w="581" w:type="dxa"/>
          </w:tcPr>
          <w:p w14:paraId="0089E9A4" w14:textId="77777777" w:rsidR="008700A9" w:rsidRPr="00350FE1" w:rsidRDefault="008700A9" w:rsidP="00350FE1">
            <w:pPr>
              <w:spacing w:after="120"/>
              <w:jc w:val="both"/>
              <w:rPr>
                <w:rFonts w:ascii="Arial" w:hAnsi="Arial" w:cs="Arial"/>
                <w:b/>
              </w:rPr>
            </w:pPr>
          </w:p>
        </w:tc>
        <w:tc>
          <w:tcPr>
            <w:tcW w:w="581" w:type="dxa"/>
          </w:tcPr>
          <w:p w14:paraId="45D4E2C3" w14:textId="77777777" w:rsidR="008700A9" w:rsidRPr="00350FE1" w:rsidRDefault="008700A9" w:rsidP="00350FE1">
            <w:pPr>
              <w:spacing w:after="120"/>
              <w:jc w:val="both"/>
              <w:rPr>
                <w:rFonts w:ascii="Arial" w:hAnsi="Arial" w:cs="Arial"/>
                <w:b/>
              </w:rPr>
            </w:pPr>
          </w:p>
        </w:tc>
        <w:tc>
          <w:tcPr>
            <w:tcW w:w="582" w:type="dxa"/>
            <w:tcBorders>
              <w:left w:val="double" w:sz="4" w:space="0" w:color="auto"/>
            </w:tcBorders>
          </w:tcPr>
          <w:p w14:paraId="569EFAE3" w14:textId="77777777" w:rsidR="008700A9" w:rsidRPr="00350FE1" w:rsidRDefault="008700A9" w:rsidP="00350FE1">
            <w:pPr>
              <w:spacing w:after="120"/>
              <w:jc w:val="both"/>
              <w:rPr>
                <w:rFonts w:ascii="Arial" w:hAnsi="Arial" w:cs="Arial"/>
                <w:b/>
              </w:rPr>
            </w:pPr>
          </w:p>
        </w:tc>
        <w:tc>
          <w:tcPr>
            <w:tcW w:w="545" w:type="dxa"/>
          </w:tcPr>
          <w:p w14:paraId="2C0BBAF2" w14:textId="77777777" w:rsidR="008700A9" w:rsidRPr="00350FE1" w:rsidRDefault="008700A9" w:rsidP="00350FE1">
            <w:pPr>
              <w:spacing w:after="120"/>
              <w:jc w:val="both"/>
              <w:rPr>
                <w:rFonts w:ascii="Arial" w:hAnsi="Arial" w:cs="Arial"/>
                <w:b/>
              </w:rPr>
            </w:pPr>
          </w:p>
        </w:tc>
        <w:tc>
          <w:tcPr>
            <w:tcW w:w="567" w:type="dxa"/>
          </w:tcPr>
          <w:p w14:paraId="590F9FA4" w14:textId="77777777" w:rsidR="008700A9" w:rsidRPr="00350FE1" w:rsidRDefault="008700A9" w:rsidP="00350FE1">
            <w:pPr>
              <w:spacing w:after="120"/>
              <w:jc w:val="both"/>
              <w:rPr>
                <w:rFonts w:ascii="Arial" w:hAnsi="Arial" w:cs="Arial"/>
                <w:b/>
              </w:rPr>
            </w:pPr>
          </w:p>
        </w:tc>
        <w:tc>
          <w:tcPr>
            <w:tcW w:w="567" w:type="dxa"/>
          </w:tcPr>
          <w:p w14:paraId="476C4C97" w14:textId="77777777" w:rsidR="008700A9" w:rsidRPr="00350FE1" w:rsidRDefault="008700A9" w:rsidP="00350FE1">
            <w:pPr>
              <w:spacing w:after="120"/>
              <w:jc w:val="both"/>
              <w:rPr>
                <w:rFonts w:ascii="Arial" w:hAnsi="Arial" w:cs="Arial"/>
                <w:b/>
              </w:rPr>
            </w:pPr>
          </w:p>
        </w:tc>
        <w:tc>
          <w:tcPr>
            <w:tcW w:w="567" w:type="dxa"/>
          </w:tcPr>
          <w:p w14:paraId="20C319EB" w14:textId="77777777" w:rsidR="008700A9" w:rsidRPr="00350FE1" w:rsidRDefault="008700A9" w:rsidP="00350FE1">
            <w:pPr>
              <w:spacing w:after="120"/>
              <w:jc w:val="both"/>
              <w:rPr>
                <w:rFonts w:ascii="Arial" w:hAnsi="Arial" w:cs="Arial"/>
                <w:b/>
              </w:rPr>
            </w:pPr>
          </w:p>
        </w:tc>
        <w:tc>
          <w:tcPr>
            <w:tcW w:w="567" w:type="dxa"/>
          </w:tcPr>
          <w:p w14:paraId="77C616C6" w14:textId="77777777" w:rsidR="008700A9" w:rsidRPr="00350FE1" w:rsidRDefault="008700A9" w:rsidP="00350FE1">
            <w:pPr>
              <w:spacing w:after="120"/>
              <w:jc w:val="both"/>
              <w:rPr>
                <w:rFonts w:ascii="Arial" w:hAnsi="Arial" w:cs="Arial"/>
                <w:b/>
              </w:rPr>
            </w:pPr>
          </w:p>
        </w:tc>
        <w:tc>
          <w:tcPr>
            <w:tcW w:w="567" w:type="dxa"/>
          </w:tcPr>
          <w:p w14:paraId="056491EF" w14:textId="77777777" w:rsidR="008700A9" w:rsidRPr="00350FE1" w:rsidRDefault="008700A9" w:rsidP="00350FE1">
            <w:pPr>
              <w:spacing w:after="120"/>
              <w:jc w:val="both"/>
              <w:rPr>
                <w:rFonts w:ascii="Arial" w:hAnsi="Arial" w:cs="Arial"/>
                <w:b/>
              </w:rPr>
            </w:pPr>
          </w:p>
        </w:tc>
        <w:tc>
          <w:tcPr>
            <w:tcW w:w="567" w:type="dxa"/>
          </w:tcPr>
          <w:p w14:paraId="7E3F35CB" w14:textId="77777777" w:rsidR="008700A9" w:rsidRPr="00350FE1" w:rsidRDefault="008700A9" w:rsidP="00350FE1">
            <w:pPr>
              <w:spacing w:after="120"/>
              <w:jc w:val="both"/>
              <w:rPr>
                <w:rFonts w:ascii="Arial" w:hAnsi="Arial" w:cs="Arial"/>
                <w:b/>
              </w:rPr>
            </w:pPr>
          </w:p>
        </w:tc>
        <w:tc>
          <w:tcPr>
            <w:tcW w:w="567" w:type="dxa"/>
          </w:tcPr>
          <w:p w14:paraId="7EC5AF7C" w14:textId="77777777" w:rsidR="008700A9" w:rsidRPr="00350FE1" w:rsidRDefault="008700A9" w:rsidP="00350FE1">
            <w:pPr>
              <w:spacing w:after="120"/>
              <w:jc w:val="both"/>
              <w:rPr>
                <w:rFonts w:ascii="Arial" w:hAnsi="Arial" w:cs="Arial"/>
                <w:b/>
              </w:rPr>
            </w:pPr>
          </w:p>
        </w:tc>
      </w:tr>
      <w:tr w:rsidR="008700A9" w:rsidRPr="00350FE1" w14:paraId="1C6BF4EE" w14:textId="00EA2974" w:rsidTr="008700A9">
        <w:trPr>
          <w:jc w:val="center"/>
        </w:trPr>
        <w:tc>
          <w:tcPr>
            <w:tcW w:w="2436" w:type="dxa"/>
          </w:tcPr>
          <w:p w14:paraId="3ECBECEC" w14:textId="77777777" w:rsidR="008700A9" w:rsidRPr="00350FE1" w:rsidRDefault="008700A9" w:rsidP="00350FE1">
            <w:pPr>
              <w:spacing w:after="120"/>
              <w:rPr>
                <w:rFonts w:ascii="Arial" w:hAnsi="Arial" w:cs="Arial"/>
              </w:rPr>
            </w:pPr>
            <w:r w:rsidRPr="00350FE1">
              <w:rPr>
                <w:rFonts w:ascii="Arial" w:hAnsi="Arial" w:cs="Arial"/>
              </w:rPr>
              <w:t>Private Study and Assessment</w:t>
            </w:r>
          </w:p>
        </w:tc>
        <w:tc>
          <w:tcPr>
            <w:tcW w:w="581" w:type="dxa"/>
          </w:tcPr>
          <w:p w14:paraId="1120D77C" w14:textId="7FD2CC0D" w:rsidR="008700A9" w:rsidRPr="00350FE1" w:rsidRDefault="008700A9" w:rsidP="00350FE1">
            <w:pPr>
              <w:spacing w:after="120"/>
              <w:jc w:val="both"/>
              <w:rPr>
                <w:rFonts w:ascii="Arial" w:hAnsi="Arial" w:cs="Arial"/>
                <w:b/>
              </w:rPr>
            </w:pPr>
            <w:r w:rsidRPr="00350FE1">
              <w:rPr>
                <w:rFonts w:ascii="Arial" w:hAnsi="Arial" w:cs="Arial"/>
                <w:b/>
              </w:rPr>
              <w:t>X</w:t>
            </w:r>
          </w:p>
        </w:tc>
        <w:tc>
          <w:tcPr>
            <w:tcW w:w="581" w:type="dxa"/>
          </w:tcPr>
          <w:p w14:paraId="33F77415" w14:textId="54EB0D6D" w:rsidR="008700A9" w:rsidRPr="00350FE1" w:rsidRDefault="008700A9" w:rsidP="00350FE1">
            <w:pPr>
              <w:spacing w:after="120"/>
              <w:jc w:val="both"/>
              <w:rPr>
                <w:rFonts w:ascii="Arial" w:hAnsi="Arial" w:cs="Arial"/>
                <w:b/>
              </w:rPr>
            </w:pPr>
            <w:r w:rsidRPr="00350FE1">
              <w:rPr>
                <w:rFonts w:ascii="Arial" w:hAnsi="Arial" w:cs="Arial"/>
                <w:b/>
              </w:rPr>
              <w:t>X</w:t>
            </w:r>
          </w:p>
        </w:tc>
        <w:tc>
          <w:tcPr>
            <w:tcW w:w="581" w:type="dxa"/>
          </w:tcPr>
          <w:p w14:paraId="372D20C5" w14:textId="586EEE6E" w:rsidR="008700A9" w:rsidRPr="00350FE1" w:rsidRDefault="008700A9" w:rsidP="00350FE1">
            <w:pPr>
              <w:spacing w:after="120"/>
              <w:jc w:val="both"/>
              <w:rPr>
                <w:rFonts w:ascii="Arial" w:hAnsi="Arial" w:cs="Arial"/>
                <w:b/>
              </w:rPr>
            </w:pPr>
            <w:r w:rsidRPr="00350FE1">
              <w:rPr>
                <w:rFonts w:ascii="Arial" w:hAnsi="Arial" w:cs="Arial"/>
                <w:b/>
              </w:rPr>
              <w:t>X</w:t>
            </w:r>
          </w:p>
        </w:tc>
        <w:tc>
          <w:tcPr>
            <w:tcW w:w="582" w:type="dxa"/>
            <w:tcBorders>
              <w:left w:val="double" w:sz="4" w:space="0" w:color="auto"/>
            </w:tcBorders>
          </w:tcPr>
          <w:p w14:paraId="48161A07" w14:textId="3814D411" w:rsidR="008700A9" w:rsidRPr="00350FE1" w:rsidRDefault="008700A9" w:rsidP="00350FE1">
            <w:pPr>
              <w:spacing w:after="120"/>
              <w:jc w:val="both"/>
              <w:rPr>
                <w:rFonts w:ascii="Arial" w:hAnsi="Arial" w:cs="Arial"/>
                <w:b/>
              </w:rPr>
            </w:pPr>
            <w:r w:rsidRPr="00350FE1">
              <w:rPr>
                <w:rFonts w:ascii="Arial" w:hAnsi="Arial" w:cs="Arial"/>
                <w:b/>
              </w:rPr>
              <w:t>X</w:t>
            </w:r>
          </w:p>
        </w:tc>
        <w:tc>
          <w:tcPr>
            <w:tcW w:w="545" w:type="dxa"/>
          </w:tcPr>
          <w:p w14:paraId="12F165A6" w14:textId="12185603"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51D54262" w14:textId="4AA86FA8"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7D608277" w14:textId="3AD04D35"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7A79F967" w14:textId="642EC78A"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3461CD18" w14:textId="71A9D870"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2705E21E" w14:textId="1BE142B1"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27C06EEB" w14:textId="2BC83979"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3244EEEE" w14:textId="3B51A123" w:rsidR="008700A9" w:rsidRPr="00350FE1" w:rsidRDefault="008700A9" w:rsidP="00350FE1">
            <w:pPr>
              <w:spacing w:after="120"/>
              <w:jc w:val="both"/>
              <w:rPr>
                <w:rFonts w:ascii="Arial" w:hAnsi="Arial" w:cs="Arial"/>
                <w:b/>
              </w:rPr>
            </w:pPr>
            <w:r w:rsidRPr="00350FE1">
              <w:rPr>
                <w:rFonts w:ascii="Arial" w:hAnsi="Arial" w:cs="Arial"/>
                <w:b/>
              </w:rPr>
              <w:t>X</w:t>
            </w:r>
          </w:p>
        </w:tc>
      </w:tr>
      <w:tr w:rsidR="008700A9" w:rsidRPr="00350FE1" w14:paraId="5BAE30B2" w14:textId="198EE540" w:rsidTr="008700A9">
        <w:trPr>
          <w:jc w:val="center"/>
        </w:trPr>
        <w:tc>
          <w:tcPr>
            <w:tcW w:w="2436" w:type="dxa"/>
          </w:tcPr>
          <w:p w14:paraId="74A013D7" w14:textId="77777777" w:rsidR="008700A9" w:rsidRPr="00350FE1" w:rsidRDefault="008700A9" w:rsidP="00350FE1">
            <w:pPr>
              <w:spacing w:after="120"/>
              <w:rPr>
                <w:rFonts w:ascii="Arial" w:hAnsi="Arial" w:cs="Arial"/>
              </w:rPr>
            </w:pPr>
            <w:r w:rsidRPr="00350FE1">
              <w:rPr>
                <w:rFonts w:ascii="Arial" w:hAnsi="Arial" w:cs="Arial"/>
              </w:rPr>
              <w:t>Lectures/Exercise classes</w:t>
            </w:r>
          </w:p>
        </w:tc>
        <w:tc>
          <w:tcPr>
            <w:tcW w:w="581" w:type="dxa"/>
          </w:tcPr>
          <w:p w14:paraId="1EB11E42" w14:textId="459F8ECF" w:rsidR="008700A9" w:rsidRPr="00350FE1" w:rsidRDefault="008700A9" w:rsidP="00350FE1">
            <w:pPr>
              <w:spacing w:after="120"/>
              <w:jc w:val="both"/>
              <w:rPr>
                <w:rFonts w:ascii="Arial" w:hAnsi="Arial" w:cs="Arial"/>
                <w:b/>
              </w:rPr>
            </w:pPr>
            <w:r w:rsidRPr="00350FE1">
              <w:rPr>
                <w:rFonts w:ascii="Arial" w:hAnsi="Arial" w:cs="Arial"/>
                <w:b/>
              </w:rPr>
              <w:t>X</w:t>
            </w:r>
          </w:p>
        </w:tc>
        <w:tc>
          <w:tcPr>
            <w:tcW w:w="581" w:type="dxa"/>
          </w:tcPr>
          <w:p w14:paraId="0BE2859F" w14:textId="153685E6" w:rsidR="008700A9" w:rsidRPr="00350FE1" w:rsidRDefault="008700A9" w:rsidP="00350FE1">
            <w:pPr>
              <w:spacing w:after="120"/>
              <w:jc w:val="both"/>
              <w:rPr>
                <w:rFonts w:ascii="Arial" w:hAnsi="Arial" w:cs="Arial"/>
                <w:b/>
              </w:rPr>
            </w:pPr>
            <w:r w:rsidRPr="00350FE1">
              <w:rPr>
                <w:rFonts w:ascii="Arial" w:hAnsi="Arial" w:cs="Arial"/>
                <w:b/>
              </w:rPr>
              <w:t>X</w:t>
            </w:r>
          </w:p>
        </w:tc>
        <w:tc>
          <w:tcPr>
            <w:tcW w:w="581" w:type="dxa"/>
          </w:tcPr>
          <w:p w14:paraId="0C2CEEB8" w14:textId="67BB9534" w:rsidR="008700A9" w:rsidRPr="00350FE1" w:rsidRDefault="008700A9" w:rsidP="00350FE1">
            <w:pPr>
              <w:spacing w:after="120"/>
              <w:jc w:val="both"/>
              <w:rPr>
                <w:rFonts w:ascii="Arial" w:hAnsi="Arial" w:cs="Arial"/>
                <w:b/>
              </w:rPr>
            </w:pPr>
            <w:r w:rsidRPr="00350FE1">
              <w:rPr>
                <w:rFonts w:ascii="Arial" w:hAnsi="Arial" w:cs="Arial"/>
                <w:b/>
              </w:rPr>
              <w:t>X</w:t>
            </w:r>
          </w:p>
        </w:tc>
        <w:tc>
          <w:tcPr>
            <w:tcW w:w="582" w:type="dxa"/>
            <w:tcBorders>
              <w:left w:val="double" w:sz="4" w:space="0" w:color="auto"/>
            </w:tcBorders>
          </w:tcPr>
          <w:p w14:paraId="41B674F8" w14:textId="5201D078" w:rsidR="008700A9" w:rsidRPr="00350FE1" w:rsidRDefault="008700A9" w:rsidP="00350FE1">
            <w:pPr>
              <w:spacing w:after="120"/>
              <w:jc w:val="both"/>
              <w:rPr>
                <w:rFonts w:ascii="Arial" w:hAnsi="Arial" w:cs="Arial"/>
                <w:b/>
              </w:rPr>
            </w:pPr>
          </w:p>
        </w:tc>
        <w:tc>
          <w:tcPr>
            <w:tcW w:w="545" w:type="dxa"/>
          </w:tcPr>
          <w:p w14:paraId="0FB219A0" w14:textId="20FDD26C"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3E8DC633" w14:textId="447E2BE3"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5FF95968" w14:textId="77777777" w:rsidR="008700A9" w:rsidRPr="00350FE1" w:rsidRDefault="008700A9" w:rsidP="00350FE1">
            <w:pPr>
              <w:spacing w:after="120"/>
              <w:jc w:val="both"/>
              <w:rPr>
                <w:rFonts w:ascii="Arial" w:hAnsi="Arial" w:cs="Arial"/>
                <w:b/>
              </w:rPr>
            </w:pPr>
          </w:p>
        </w:tc>
        <w:tc>
          <w:tcPr>
            <w:tcW w:w="567" w:type="dxa"/>
          </w:tcPr>
          <w:p w14:paraId="7BE7E489" w14:textId="37667536"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0A376258" w14:textId="5EDBD84E" w:rsidR="008700A9" w:rsidRPr="00350FE1" w:rsidRDefault="008700A9" w:rsidP="00350FE1">
            <w:pPr>
              <w:spacing w:after="120"/>
              <w:jc w:val="both"/>
              <w:rPr>
                <w:rFonts w:ascii="Arial" w:hAnsi="Arial" w:cs="Arial"/>
                <w:b/>
              </w:rPr>
            </w:pPr>
          </w:p>
        </w:tc>
        <w:tc>
          <w:tcPr>
            <w:tcW w:w="567" w:type="dxa"/>
          </w:tcPr>
          <w:p w14:paraId="09C48624" w14:textId="7D4CD8EC"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535AC115" w14:textId="082AC84E"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19FD7D7D" w14:textId="77777777" w:rsidR="008700A9" w:rsidRPr="00350FE1" w:rsidRDefault="008700A9" w:rsidP="00350FE1">
            <w:pPr>
              <w:spacing w:after="120"/>
              <w:jc w:val="both"/>
              <w:rPr>
                <w:rFonts w:ascii="Arial" w:hAnsi="Arial" w:cs="Arial"/>
                <w:b/>
              </w:rPr>
            </w:pPr>
          </w:p>
        </w:tc>
      </w:tr>
      <w:tr w:rsidR="008700A9" w:rsidRPr="00350FE1" w14:paraId="0F773B4C" w14:textId="20995300" w:rsidTr="008700A9">
        <w:trPr>
          <w:jc w:val="center"/>
        </w:trPr>
        <w:tc>
          <w:tcPr>
            <w:tcW w:w="2436" w:type="dxa"/>
          </w:tcPr>
          <w:p w14:paraId="1B7D1104" w14:textId="77777777" w:rsidR="008700A9" w:rsidRPr="00350FE1" w:rsidRDefault="008700A9" w:rsidP="00350FE1">
            <w:pPr>
              <w:spacing w:after="120"/>
              <w:rPr>
                <w:rFonts w:ascii="Arial" w:hAnsi="Arial" w:cs="Arial"/>
              </w:rPr>
            </w:pPr>
            <w:r w:rsidRPr="00350FE1">
              <w:rPr>
                <w:rFonts w:ascii="Arial" w:hAnsi="Arial" w:cs="Arial"/>
              </w:rPr>
              <w:t>Revision classes</w:t>
            </w:r>
          </w:p>
        </w:tc>
        <w:tc>
          <w:tcPr>
            <w:tcW w:w="581" w:type="dxa"/>
          </w:tcPr>
          <w:p w14:paraId="05342CCC" w14:textId="476C4E15" w:rsidR="008700A9" w:rsidRPr="00350FE1" w:rsidRDefault="008700A9" w:rsidP="00350FE1">
            <w:pPr>
              <w:spacing w:after="120"/>
              <w:jc w:val="both"/>
              <w:rPr>
                <w:rFonts w:ascii="Arial" w:hAnsi="Arial" w:cs="Arial"/>
                <w:b/>
              </w:rPr>
            </w:pPr>
            <w:r w:rsidRPr="00350FE1">
              <w:rPr>
                <w:rFonts w:ascii="Arial" w:hAnsi="Arial" w:cs="Arial"/>
                <w:b/>
              </w:rPr>
              <w:t>X</w:t>
            </w:r>
          </w:p>
        </w:tc>
        <w:tc>
          <w:tcPr>
            <w:tcW w:w="581" w:type="dxa"/>
          </w:tcPr>
          <w:p w14:paraId="3DA73A05" w14:textId="20FC4E47" w:rsidR="008700A9" w:rsidRPr="00350FE1" w:rsidRDefault="008700A9" w:rsidP="00350FE1">
            <w:pPr>
              <w:spacing w:after="120"/>
              <w:jc w:val="both"/>
              <w:rPr>
                <w:rFonts w:ascii="Arial" w:hAnsi="Arial" w:cs="Arial"/>
                <w:b/>
              </w:rPr>
            </w:pPr>
            <w:r w:rsidRPr="00350FE1">
              <w:rPr>
                <w:rFonts w:ascii="Arial" w:hAnsi="Arial" w:cs="Arial"/>
                <w:b/>
              </w:rPr>
              <w:t>X</w:t>
            </w:r>
          </w:p>
        </w:tc>
        <w:tc>
          <w:tcPr>
            <w:tcW w:w="581" w:type="dxa"/>
          </w:tcPr>
          <w:p w14:paraId="5369963A" w14:textId="0A53BAAF" w:rsidR="008700A9" w:rsidRPr="00350FE1" w:rsidRDefault="008700A9" w:rsidP="00350FE1">
            <w:pPr>
              <w:spacing w:after="120"/>
              <w:jc w:val="both"/>
              <w:rPr>
                <w:rFonts w:ascii="Arial" w:hAnsi="Arial" w:cs="Arial"/>
                <w:b/>
              </w:rPr>
            </w:pPr>
            <w:r w:rsidRPr="00350FE1">
              <w:rPr>
                <w:rFonts w:ascii="Arial" w:hAnsi="Arial" w:cs="Arial"/>
                <w:b/>
              </w:rPr>
              <w:t>X</w:t>
            </w:r>
          </w:p>
        </w:tc>
        <w:tc>
          <w:tcPr>
            <w:tcW w:w="582" w:type="dxa"/>
            <w:tcBorders>
              <w:left w:val="double" w:sz="4" w:space="0" w:color="auto"/>
            </w:tcBorders>
          </w:tcPr>
          <w:p w14:paraId="7F350F0C" w14:textId="2AA77F49" w:rsidR="008700A9" w:rsidRPr="00350FE1" w:rsidRDefault="008700A9" w:rsidP="00350FE1">
            <w:pPr>
              <w:spacing w:after="120"/>
              <w:jc w:val="both"/>
              <w:rPr>
                <w:rFonts w:ascii="Arial" w:hAnsi="Arial" w:cs="Arial"/>
                <w:b/>
              </w:rPr>
            </w:pPr>
          </w:p>
        </w:tc>
        <w:tc>
          <w:tcPr>
            <w:tcW w:w="545" w:type="dxa"/>
          </w:tcPr>
          <w:p w14:paraId="318F3BE4" w14:textId="732A937A"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5EF96F78" w14:textId="43689A3E"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2236400A" w14:textId="76CAD860" w:rsidR="008700A9" w:rsidRPr="00350FE1" w:rsidRDefault="008700A9" w:rsidP="00350FE1">
            <w:pPr>
              <w:spacing w:after="120"/>
              <w:jc w:val="both"/>
              <w:rPr>
                <w:rFonts w:ascii="Arial" w:hAnsi="Arial" w:cs="Arial"/>
                <w:b/>
              </w:rPr>
            </w:pPr>
          </w:p>
        </w:tc>
        <w:tc>
          <w:tcPr>
            <w:tcW w:w="567" w:type="dxa"/>
          </w:tcPr>
          <w:p w14:paraId="16437343" w14:textId="497BB202"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34A98A96" w14:textId="77777777" w:rsidR="008700A9" w:rsidRPr="00350FE1" w:rsidRDefault="008700A9" w:rsidP="00350FE1">
            <w:pPr>
              <w:spacing w:after="120"/>
              <w:jc w:val="both"/>
              <w:rPr>
                <w:rFonts w:ascii="Arial" w:hAnsi="Arial" w:cs="Arial"/>
                <w:b/>
              </w:rPr>
            </w:pPr>
          </w:p>
        </w:tc>
        <w:tc>
          <w:tcPr>
            <w:tcW w:w="567" w:type="dxa"/>
          </w:tcPr>
          <w:p w14:paraId="67366DA3" w14:textId="2968C986"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2E18FB8E" w14:textId="3407E881"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3511ECC2" w14:textId="77777777" w:rsidR="008700A9" w:rsidRPr="00350FE1" w:rsidRDefault="008700A9" w:rsidP="00350FE1">
            <w:pPr>
              <w:spacing w:after="120"/>
              <w:jc w:val="both"/>
              <w:rPr>
                <w:rFonts w:ascii="Arial" w:hAnsi="Arial" w:cs="Arial"/>
                <w:b/>
              </w:rPr>
            </w:pPr>
          </w:p>
        </w:tc>
      </w:tr>
      <w:tr w:rsidR="008700A9" w:rsidRPr="00350FE1" w14:paraId="0455EA24" w14:textId="0BB4AC71" w:rsidTr="008700A9">
        <w:trPr>
          <w:jc w:val="center"/>
        </w:trPr>
        <w:tc>
          <w:tcPr>
            <w:tcW w:w="2436" w:type="dxa"/>
            <w:shd w:val="clear" w:color="auto" w:fill="D9D9D9" w:themeFill="background1" w:themeFillShade="D9"/>
          </w:tcPr>
          <w:p w14:paraId="6C2A9BBD" w14:textId="77777777" w:rsidR="008700A9" w:rsidRPr="00350FE1" w:rsidRDefault="008700A9" w:rsidP="00350FE1">
            <w:pPr>
              <w:spacing w:after="120"/>
              <w:rPr>
                <w:rFonts w:ascii="Arial" w:hAnsi="Arial" w:cs="Arial"/>
                <w:b/>
              </w:rPr>
            </w:pPr>
            <w:r w:rsidRPr="00350FE1">
              <w:rPr>
                <w:rFonts w:ascii="Arial" w:hAnsi="Arial" w:cs="Arial"/>
                <w:b/>
              </w:rPr>
              <w:t>Assessment method</w:t>
            </w:r>
          </w:p>
        </w:tc>
        <w:tc>
          <w:tcPr>
            <w:tcW w:w="581" w:type="dxa"/>
          </w:tcPr>
          <w:p w14:paraId="1E1D9CA0" w14:textId="77777777" w:rsidR="008700A9" w:rsidRPr="00350FE1" w:rsidRDefault="008700A9" w:rsidP="00350FE1">
            <w:pPr>
              <w:spacing w:after="120"/>
              <w:jc w:val="both"/>
              <w:rPr>
                <w:rFonts w:ascii="Arial" w:hAnsi="Arial" w:cs="Arial"/>
                <w:b/>
              </w:rPr>
            </w:pPr>
          </w:p>
        </w:tc>
        <w:tc>
          <w:tcPr>
            <w:tcW w:w="581" w:type="dxa"/>
          </w:tcPr>
          <w:p w14:paraId="710E747F" w14:textId="77777777" w:rsidR="008700A9" w:rsidRPr="00350FE1" w:rsidRDefault="008700A9" w:rsidP="00350FE1">
            <w:pPr>
              <w:spacing w:after="120"/>
              <w:jc w:val="both"/>
              <w:rPr>
                <w:rFonts w:ascii="Arial" w:hAnsi="Arial" w:cs="Arial"/>
                <w:b/>
              </w:rPr>
            </w:pPr>
          </w:p>
        </w:tc>
        <w:tc>
          <w:tcPr>
            <w:tcW w:w="581" w:type="dxa"/>
          </w:tcPr>
          <w:p w14:paraId="52982C30" w14:textId="77777777" w:rsidR="008700A9" w:rsidRPr="00350FE1" w:rsidRDefault="008700A9" w:rsidP="00350FE1">
            <w:pPr>
              <w:spacing w:after="120"/>
              <w:jc w:val="both"/>
              <w:rPr>
                <w:rFonts w:ascii="Arial" w:hAnsi="Arial" w:cs="Arial"/>
                <w:b/>
              </w:rPr>
            </w:pPr>
          </w:p>
        </w:tc>
        <w:tc>
          <w:tcPr>
            <w:tcW w:w="582" w:type="dxa"/>
            <w:tcBorders>
              <w:left w:val="double" w:sz="4" w:space="0" w:color="auto"/>
            </w:tcBorders>
          </w:tcPr>
          <w:p w14:paraId="736AA445" w14:textId="77777777" w:rsidR="008700A9" w:rsidRPr="00350FE1" w:rsidRDefault="008700A9" w:rsidP="00350FE1">
            <w:pPr>
              <w:spacing w:after="120"/>
              <w:jc w:val="both"/>
              <w:rPr>
                <w:rFonts w:ascii="Arial" w:hAnsi="Arial" w:cs="Arial"/>
                <w:b/>
              </w:rPr>
            </w:pPr>
          </w:p>
        </w:tc>
        <w:tc>
          <w:tcPr>
            <w:tcW w:w="545" w:type="dxa"/>
          </w:tcPr>
          <w:p w14:paraId="5D2CDAC8" w14:textId="77777777" w:rsidR="008700A9" w:rsidRPr="00350FE1" w:rsidRDefault="008700A9" w:rsidP="00350FE1">
            <w:pPr>
              <w:spacing w:after="120"/>
              <w:jc w:val="both"/>
              <w:rPr>
                <w:rFonts w:ascii="Arial" w:hAnsi="Arial" w:cs="Arial"/>
                <w:b/>
              </w:rPr>
            </w:pPr>
          </w:p>
        </w:tc>
        <w:tc>
          <w:tcPr>
            <w:tcW w:w="567" w:type="dxa"/>
          </w:tcPr>
          <w:p w14:paraId="1CD22444" w14:textId="77777777" w:rsidR="008700A9" w:rsidRPr="00350FE1" w:rsidRDefault="008700A9" w:rsidP="00350FE1">
            <w:pPr>
              <w:spacing w:after="120"/>
              <w:jc w:val="both"/>
              <w:rPr>
                <w:rFonts w:ascii="Arial" w:hAnsi="Arial" w:cs="Arial"/>
                <w:b/>
              </w:rPr>
            </w:pPr>
          </w:p>
        </w:tc>
        <w:tc>
          <w:tcPr>
            <w:tcW w:w="567" w:type="dxa"/>
          </w:tcPr>
          <w:p w14:paraId="44C616F9" w14:textId="77777777" w:rsidR="008700A9" w:rsidRPr="00350FE1" w:rsidRDefault="008700A9" w:rsidP="00350FE1">
            <w:pPr>
              <w:spacing w:after="120"/>
              <w:jc w:val="both"/>
              <w:rPr>
                <w:rFonts w:ascii="Arial" w:hAnsi="Arial" w:cs="Arial"/>
                <w:b/>
              </w:rPr>
            </w:pPr>
          </w:p>
        </w:tc>
        <w:tc>
          <w:tcPr>
            <w:tcW w:w="567" w:type="dxa"/>
          </w:tcPr>
          <w:p w14:paraId="7E6C393A" w14:textId="77777777" w:rsidR="008700A9" w:rsidRPr="00350FE1" w:rsidRDefault="008700A9" w:rsidP="00350FE1">
            <w:pPr>
              <w:spacing w:after="120"/>
              <w:jc w:val="both"/>
              <w:rPr>
                <w:rFonts w:ascii="Arial" w:hAnsi="Arial" w:cs="Arial"/>
                <w:b/>
              </w:rPr>
            </w:pPr>
          </w:p>
        </w:tc>
        <w:tc>
          <w:tcPr>
            <w:tcW w:w="567" w:type="dxa"/>
          </w:tcPr>
          <w:p w14:paraId="18DC600E" w14:textId="77777777" w:rsidR="008700A9" w:rsidRPr="00350FE1" w:rsidRDefault="008700A9" w:rsidP="00350FE1">
            <w:pPr>
              <w:spacing w:after="120"/>
              <w:jc w:val="both"/>
              <w:rPr>
                <w:rFonts w:ascii="Arial" w:hAnsi="Arial" w:cs="Arial"/>
                <w:b/>
              </w:rPr>
            </w:pPr>
          </w:p>
        </w:tc>
        <w:tc>
          <w:tcPr>
            <w:tcW w:w="567" w:type="dxa"/>
          </w:tcPr>
          <w:p w14:paraId="595DC7D6" w14:textId="77777777" w:rsidR="008700A9" w:rsidRPr="00350FE1" w:rsidRDefault="008700A9" w:rsidP="00350FE1">
            <w:pPr>
              <w:spacing w:after="120"/>
              <w:jc w:val="both"/>
              <w:rPr>
                <w:rFonts w:ascii="Arial" w:hAnsi="Arial" w:cs="Arial"/>
                <w:b/>
              </w:rPr>
            </w:pPr>
          </w:p>
        </w:tc>
        <w:tc>
          <w:tcPr>
            <w:tcW w:w="567" w:type="dxa"/>
          </w:tcPr>
          <w:p w14:paraId="7DC832E8" w14:textId="77777777" w:rsidR="008700A9" w:rsidRPr="00350FE1" w:rsidRDefault="008700A9" w:rsidP="00350FE1">
            <w:pPr>
              <w:spacing w:after="120"/>
              <w:jc w:val="both"/>
              <w:rPr>
                <w:rFonts w:ascii="Arial" w:hAnsi="Arial" w:cs="Arial"/>
                <w:b/>
              </w:rPr>
            </w:pPr>
          </w:p>
        </w:tc>
        <w:tc>
          <w:tcPr>
            <w:tcW w:w="567" w:type="dxa"/>
          </w:tcPr>
          <w:p w14:paraId="2D4815FC" w14:textId="77777777" w:rsidR="008700A9" w:rsidRPr="00350FE1" w:rsidRDefault="008700A9" w:rsidP="00350FE1">
            <w:pPr>
              <w:spacing w:after="120"/>
              <w:jc w:val="both"/>
              <w:rPr>
                <w:rFonts w:ascii="Arial" w:hAnsi="Arial" w:cs="Arial"/>
                <w:b/>
              </w:rPr>
            </w:pPr>
          </w:p>
        </w:tc>
      </w:tr>
      <w:tr w:rsidR="008700A9" w:rsidRPr="00350FE1" w14:paraId="1EAE9BB9" w14:textId="41804175" w:rsidTr="008700A9">
        <w:trPr>
          <w:jc w:val="center"/>
        </w:trPr>
        <w:tc>
          <w:tcPr>
            <w:tcW w:w="2436" w:type="dxa"/>
          </w:tcPr>
          <w:p w14:paraId="6F04244B" w14:textId="77777777" w:rsidR="008700A9" w:rsidRPr="00350FE1" w:rsidRDefault="008700A9" w:rsidP="00350FE1">
            <w:pPr>
              <w:spacing w:after="120"/>
              <w:rPr>
                <w:rFonts w:ascii="Arial" w:hAnsi="Arial" w:cs="Arial"/>
              </w:rPr>
            </w:pPr>
            <w:r w:rsidRPr="00350FE1">
              <w:rPr>
                <w:rFonts w:ascii="Arial" w:hAnsi="Arial" w:cs="Arial"/>
              </w:rPr>
              <w:t>Examination</w:t>
            </w:r>
          </w:p>
        </w:tc>
        <w:tc>
          <w:tcPr>
            <w:tcW w:w="581" w:type="dxa"/>
          </w:tcPr>
          <w:p w14:paraId="1D5C0228" w14:textId="2E6F7A00" w:rsidR="008700A9" w:rsidRPr="00350FE1" w:rsidRDefault="008700A9" w:rsidP="00350FE1">
            <w:pPr>
              <w:spacing w:after="120"/>
              <w:jc w:val="both"/>
              <w:rPr>
                <w:rFonts w:ascii="Arial" w:hAnsi="Arial" w:cs="Arial"/>
                <w:b/>
              </w:rPr>
            </w:pPr>
            <w:r w:rsidRPr="00350FE1">
              <w:rPr>
                <w:rFonts w:ascii="Arial" w:hAnsi="Arial" w:cs="Arial"/>
                <w:b/>
              </w:rPr>
              <w:t>X</w:t>
            </w:r>
          </w:p>
        </w:tc>
        <w:tc>
          <w:tcPr>
            <w:tcW w:w="581" w:type="dxa"/>
          </w:tcPr>
          <w:p w14:paraId="6DCB6ABB" w14:textId="05A82360" w:rsidR="008700A9" w:rsidRPr="00350FE1" w:rsidRDefault="008700A9" w:rsidP="00350FE1">
            <w:pPr>
              <w:spacing w:after="120"/>
              <w:jc w:val="both"/>
              <w:rPr>
                <w:rFonts w:ascii="Arial" w:hAnsi="Arial" w:cs="Arial"/>
                <w:b/>
              </w:rPr>
            </w:pPr>
            <w:r w:rsidRPr="00350FE1">
              <w:rPr>
                <w:rFonts w:ascii="Arial" w:hAnsi="Arial" w:cs="Arial"/>
                <w:b/>
              </w:rPr>
              <w:t>X</w:t>
            </w:r>
          </w:p>
        </w:tc>
        <w:tc>
          <w:tcPr>
            <w:tcW w:w="581" w:type="dxa"/>
          </w:tcPr>
          <w:p w14:paraId="2FCA7C99" w14:textId="1E61D765" w:rsidR="008700A9" w:rsidRPr="00350FE1" w:rsidRDefault="008700A9" w:rsidP="00350FE1">
            <w:pPr>
              <w:spacing w:after="120"/>
              <w:jc w:val="both"/>
              <w:rPr>
                <w:rFonts w:ascii="Arial" w:hAnsi="Arial" w:cs="Arial"/>
                <w:b/>
              </w:rPr>
            </w:pPr>
            <w:r w:rsidRPr="00350FE1">
              <w:rPr>
                <w:rFonts w:ascii="Arial" w:hAnsi="Arial" w:cs="Arial"/>
                <w:b/>
              </w:rPr>
              <w:t>X</w:t>
            </w:r>
          </w:p>
        </w:tc>
        <w:tc>
          <w:tcPr>
            <w:tcW w:w="582" w:type="dxa"/>
            <w:tcBorders>
              <w:left w:val="double" w:sz="4" w:space="0" w:color="auto"/>
            </w:tcBorders>
          </w:tcPr>
          <w:p w14:paraId="4D1F7410" w14:textId="2A90F60A" w:rsidR="008700A9" w:rsidRPr="00350FE1" w:rsidRDefault="008700A9" w:rsidP="00350FE1">
            <w:pPr>
              <w:spacing w:after="120"/>
              <w:jc w:val="both"/>
              <w:rPr>
                <w:rFonts w:ascii="Arial" w:hAnsi="Arial" w:cs="Arial"/>
                <w:b/>
              </w:rPr>
            </w:pPr>
            <w:r w:rsidRPr="00350FE1">
              <w:rPr>
                <w:rFonts w:ascii="Arial" w:hAnsi="Arial" w:cs="Arial"/>
                <w:b/>
              </w:rPr>
              <w:t>X</w:t>
            </w:r>
          </w:p>
        </w:tc>
        <w:tc>
          <w:tcPr>
            <w:tcW w:w="545" w:type="dxa"/>
          </w:tcPr>
          <w:p w14:paraId="4AB466F3" w14:textId="163BA7E4"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05DE49A7" w14:textId="09A48988"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3BBC492F" w14:textId="083CE6A0"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41506EC9" w14:textId="23682ECA"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45B6DF46" w14:textId="77777777" w:rsidR="008700A9" w:rsidRPr="00350FE1" w:rsidRDefault="008700A9" w:rsidP="00350FE1">
            <w:pPr>
              <w:spacing w:after="120"/>
              <w:jc w:val="both"/>
              <w:rPr>
                <w:rFonts w:ascii="Arial" w:hAnsi="Arial" w:cs="Arial"/>
                <w:b/>
              </w:rPr>
            </w:pPr>
          </w:p>
        </w:tc>
        <w:tc>
          <w:tcPr>
            <w:tcW w:w="567" w:type="dxa"/>
          </w:tcPr>
          <w:p w14:paraId="13A05A7F" w14:textId="6ED7CABB"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09BC7A5B" w14:textId="67894F7B"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705C0855" w14:textId="19BB2316" w:rsidR="008700A9" w:rsidRPr="00350FE1" w:rsidRDefault="008700A9" w:rsidP="00350FE1">
            <w:pPr>
              <w:spacing w:after="120"/>
              <w:jc w:val="both"/>
              <w:rPr>
                <w:rFonts w:ascii="Arial" w:hAnsi="Arial" w:cs="Arial"/>
                <w:b/>
              </w:rPr>
            </w:pPr>
            <w:r w:rsidRPr="00350FE1">
              <w:rPr>
                <w:rFonts w:ascii="Arial" w:hAnsi="Arial" w:cs="Arial"/>
                <w:b/>
              </w:rPr>
              <w:t>X</w:t>
            </w:r>
          </w:p>
        </w:tc>
      </w:tr>
      <w:tr w:rsidR="008700A9" w:rsidRPr="00350FE1" w14:paraId="406AA074" w14:textId="15B89520" w:rsidTr="008700A9">
        <w:trPr>
          <w:jc w:val="center"/>
        </w:trPr>
        <w:tc>
          <w:tcPr>
            <w:tcW w:w="2436" w:type="dxa"/>
          </w:tcPr>
          <w:p w14:paraId="2B98D78F" w14:textId="77777777" w:rsidR="008700A9" w:rsidRPr="00350FE1" w:rsidRDefault="008700A9" w:rsidP="00350FE1">
            <w:pPr>
              <w:spacing w:after="120"/>
              <w:rPr>
                <w:rFonts w:ascii="Arial" w:hAnsi="Arial" w:cs="Arial"/>
              </w:rPr>
            </w:pPr>
            <w:r w:rsidRPr="00350FE1">
              <w:rPr>
                <w:rFonts w:ascii="Arial" w:hAnsi="Arial" w:cs="Arial"/>
              </w:rPr>
              <w:t>Coursework</w:t>
            </w:r>
          </w:p>
        </w:tc>
        <w:tc>
          <w:tcPr>
            <w:tcW w:w="581" w:type="dxa"/>
          </w:tcPr>
          <w:p w14:paraId="0432FB9B" w14:textId="3B3DD111" w:rsidR="008700A9" w:rsidRPr="00350FE1" w:rsidRDefault="008700A9" w:rsidP="00350FE1">
            <w:pPr>
              <w:spacing w:after="120"/>
              <w:jc w:val="both"/>
              <w:rPr>
                <w:rFonts w:ascii="Arial" w:hAnsi="Arial" w:cs="Arial"/>
                <w:b/>
              </w:rPr>
            </w:pPr>
            <w:r w:rsidRPr="00350FE1">
              <w:rPr>
                <w:rFonts w:ascii="Arial" w:hAnsi="Arial" w:cs="Arial"/>
                <w:b/>
              </w:rPr>
              <w:t>X</w:t>
            </w:r>
          </w:p>
        </w:tc>
        <w:tc>
          <w:tcPr>
            <w:tcW w:w="581" w:type="dxa"/>
          </w:tcPr>
          <w:p w14:paraId="32EB2973" w14:textId="4D8A5D5B" w:rsidR="008700A9" w:rsidRPr="00350FE1" w:rsidRDefault="008700A9" w:rsidP="00350FE1">
            <w:pPr>
              <w:spacing w:after="120"/>
              <w:jc w:val="both"/>
              <w:rPr>
                <w:rFonts w:ascii="Arial" w:hAnsi="Arial" w:cs="Arial"/>
                <w:b/>
              </w:rPr>
            </w:pPr>
            <w:r w:rsidRPr="00350FE1">
              <w:rPr>
                <w:rFonts w:ascii="Arial" w:hAnsi="Arial" w:cs="Arial"/>
                <w:b/>
              </w:rPr>
              <w:t>X</w:t>
            </w:r>
          </w:p>
        </w:tc>
        <w:tc>
          <w:tcPr>
            <w:tcW w:w="581" w:type="dxa"/>
          </w:tcPr>
          <w:p w14:paraId="02A1E6D7" w14:textId="502C4047" w:rsidR="008700A9" w:rsidRPr="00350FE1" w:rsidRDefault="008700A9" w:rsidP="00350FE1">
            <w:pPr>
              <w:spacing w:after="120"/>
              <w:jc w:val="both"/>
              <w:rPr>
                <w:rFonts w:ascii="Arial" w:hAnsi="Arial" w:cs="Arial"/>
                <w:b/>
              </w:rPr>
            </w:pPr>
            <w:r w:rsidRPr="00350FE1">
              <w:rPr>
                <w:rFonts w:ascii="Arial" w:hAnsi="Arial" w:cs="Arial"/>
                <w:b/>
              </w:rPr>
              <w:t>X</w:t>
            </w:r>
          </w:p>
        </w:tc>
        <w:tc>
          <w:tcPr>
            <w:tcW w:w="582" w:type="dxa"/>
            <w:tcBorders>
              <w:left w:val="double" w:sz="4" w:space="0" w:color="auto"/>
            </w:tcBorders>
          </w:tcPr>
          <w:p w14:paraId="564DC5CB" w14:textId="4E2B36A9" w:rsidR="008700A9" w:rsidRPr="00350FE1" w:rsidRDefault="008700A9" w:rsidP="00350FE1">
            <w:pPr>
              <w:spacing w:after="120"/>
              <w:jc w:val="both"/>
              <w:rPr>
                <w:rFonts w:ascii="Arial" w:hAnsi="Arial" w:cs="Arial"/>
                <w:b/>
              </w:rPr>
            </w:pPr>
            <w:r w:rsidRPr="00350FE1">
              <w:rPr>
                <w:rFonts w:ascii="Arial" w:hAnsi="Arial" w:cs="Arial"/>
                <w:b/>
              </w:rPr>
              <w:t>X</w:t>
            </w:r>
          </w:p>
        </w:tc>
        <w:tc>
          <w:tcPr>
            <w:tcW w:w="545" w:type="dxa"/>
          </w:tcPr>
          <w:p w14:paraId="00A9F22A" w14:textId="6ADCC9E2"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12BBDA93" w14:textId="3339D0CC"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4BBCFE69" w14:textId="4C0BF8F3"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2C78F2A7" w14:textId="025A7020"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3701AD10" w14:textId="628C3A0A"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565901B9" w14:textId="389B773D"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2FA3F7EA" w14:textId="3F3A3554"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653DA3FF" w14:textId="371CAD02" w:rsidR="008700A9" w:rsidRPr="00350FE1" w:rsidRDefault="008700A9" w:rsidP="00350FE1">
            <w:pPr>
              <w:spacing w:after="120"/>
              <w:jc w:val="both"/>
              <w:rPr>
                <w:rFonts w:ascii="Arial" w:hAnsi="Arial" w:cs="Arial"/>
                <w:b/>
              </w:rPr>
            </w:pPr>
            <w:r w:rsidRPr="00350FE1">
              <w:rPr>
                <w:rFonts w:ascii="Arial" w:hAnsi="Arial" w:cs="Arial"/>
                <w:b/>
              </w:rPr>
              <w:t>X</w:t>
            </w:r>
          </w:p>
        </w:tc>
      </w:tr>
    </w:tbl>
    <w:p w14:paraId="48BB79C3" w14:textId="77777777" w:rsidR="0068379C" w:rsidRPr="00350FE1" w:rsidRDefault="0068379C" w:rsidP="00350FE1">
      <w:pPr>
        <w:spacing w:after="120" w:line="240" w:lineRule="auto"/>
        <w:ind w:left="426" w:right="260"/>
        <w:jc w:val="both"/>
        <w:rPr>
          <w:rFonts w:ascii="Arial" w:hAnsi="Arial" w:cs="Arial"/>
          <w:b/>
          <w:iCs/>
        </w:rPr>
      </w:pPr>
    </w:p>
    <w:p w14:paraId="67E4344E" w14:textId="77777777" w:rsidR="00090ABD" w:rsidRPr="00592D9E" w:rsidRDefault="00090ABD" w:rsidP="00090ABD">
      <w:pPr>
        <w:numPr>
          <w:ilvl w:val="0"/>
          <w:numId w:val="1"/>
        </w:numPr>
        <w:spacing w:after="120" w:line="240" w:lineRule="auto"/>
        <w:ind w:left="426" w:right="260" w:hanging="426"/>
        <w:jc w:val="both"/>
        <w:rPr>
          <w:rFonts w:ascii="Arial" w:hAnsi="Arial" w:cs="Arial"/>
          <w:iCs/>
        </w:rPr>
      </w:pPr>
      <w:r w:rsidRPr="00592D9E">
        <w:rPr>
          <w:rFonts w:ascii="Arial" w:hAnsi="Arial" w:cs="Arial"/>
          <w:b/>
          <w:bCs/>
        </w:rPr>
        <w:t xml:space="preserve">Inclusive module design </w:t>
      </w:r>
    </w:p>
    <w:p w14:paraId="38B79331" w14:textId="77777777" w:rsidR="00090ABD" w:rsidRPr="00592D9E" w:rsidRDefault="00090ABD" w:rsidP="00090ABD">
      <w:pPr>
        <w:autoSpaceDE w:val="0"/>
        <w:autoSpaceDN w:val="0"/>
        <w:adjustRightInd w:val="0"/>
        <w:spacing w:after="120" w:line="240" w:lineRule="auto"/>
        <w:ind w:left="426" w:right="260"/>
        <w:jc w:val="both"/>
        <w:rPr>
          <w:rFonts w:ascii="Arial" w:hAnsi="Arial" w:cs="Arial"/>
        </w:rPr>
      </w:pPr>
      <w:r w:rsidRPr="00592D9E">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968621" w14:textId="77777777" w:rsidR="00090ABD" w:rsidRPr="00592D9E" w:rsidRDefault="00090ABD" w:rsidP="00090ABD">
      <w:pPr>
        <w:autoSpaceDE w:val="0"/>
        <w:autoSpaceDN w:val="0"/>
        <w:adjustRightInd w:val="0"/>
        <w:spacing w:after="120" w:line="240" w:lineRule="auto"/>
        <w:ind w:left="426" w:right="260"/>
        <w:jc w:val="both"/>
        <w:rPr>
          <w:rFonts w:ascii="Arial" w:hAnsi="Arial" w:cs="Arial"/>
        </w:rPr>
      </w:pPr>
      <w:r w:rsidRPr="00592D9E">
        <w:rPr>
          <w:rFonts w:ascii="Arial" w:hAnsi="Arial" w:cs="Arial"/>
        </w:rPr>
        <w:t>The inclusive practices in the guidance (see Annex B Appendix A) have been considered in order to support all students in the following areas:</w:t>
      </w:r>
    </w:p>
    <w:p w14:paraId="2AA49D32" w14:textId="77777777" w:rsidR="00090ABD" w:rsidRPr="00592D9E" w:rsidRDefault="00090ABD" w:rsidP="00090ABD">
      <w:pPr>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a) </w:t>
      </w:r>
      <w:r w:rsidRPr="00592D9E">
        <w:rPr>
          <w:rFonts w:ascii="Arial" w:hAnsi="Arial" w:cs="Arial"/>
          <w:bCs/>
        </w:rPr>
        <w:t>Accessible resources and curriculum</w:t>
      </w:r>
    </w:p>
    <w:p w14:paraId="082F4EB9" w14:textId="77777777" w:rsidR="00090ABD" w:rsidRPr="00592D9E" w:rsidRDefault="00090ABD" w:rsidP="00090ABD">
      <w:pPr>
        <w:tabs>
          <w:tab w:val="left" w:pos="567"/>
        </w:tabs>
        <w:autoSpaceDE w:val="0"/>
        <w:autoSpaceDN w:val="0"/>
        <w:adjustRightInd w:val="0"/>
        <w:spacing w:after="120" w:line="240" w:lineRule="auto"/>
        <w:ind w:left="426" w:right="260"/>
        <w:jc w:val="both"/>
        <w:rPr>
          <w:rFonts w:ascii="Arial" w:hAnsi="Arial" w:cs="Arial"/>
          <w:color w:val="000000"/>
        </w:rPr>
      </w:pPr>
      <w:r w:rsidRPr="00592D9E">
        <w:rPr>
          <w:rFonts w:ascii="Arial" w:hAnsi="Arial" w:cs="Arial"/>
        </w:rPr>
        <w:t xml:space="preserve">b) </w:t>
      </w:r>
      <w:r w:rsidRPr="00592D9E">
        <w:rPr>
          <w:rFonts w:ascii="Arial" w:hAnsi="Arial" w:cs="Arial"/>
          <w:bCs/>
        </w:rPr>
        <w:t>Learning, teaching and assessment methods</w:t>
      </w:r>
    </w:p>
    <w:p w14:paraId="6AABB9C2" w14:textId="77777777" w:rsidR="00090ABD" w:rsidRDefault="00090ABD" w:rsidP="00090ABD">
      <w:pPr>
        <w:spacing w:after="120" w:line="240" w:lineRule="auto"/>
        <w:ind w:left="426" w:right="260"/>
        <w:jc w:val="both"/>
        <w:rPr>
          <w:rFonts w:ascii="Arial" w:hAnsi="Arial" w:cs="Arial"/>
          <w:b/>
        </w:rPr>
      </w:pPr>
    </w:p>
    <w:p w14:paraId="19EBD498" w14:textId="77777777" w:rsidR="00090ABD" w:rsidRPr="00592D9E" w:rsidRDefault="00090ABD" w:rsidP="00090ABD">
      <w:pPr>
        <w:numPr>
          <w:ilvl w:val="0"/>
          <w:numId w:val="1"/>
        </w:numPr>
        <w:spacing w:after="120" w:line="240" w:lineRule="auto"/>
        <w:ind w:left="426" w:right="260" w:hanging="426"/>
        <w:jc w:val="both"/>
        <w:rPr>
          <w:rFonts w:ascii="Arial" w:hAnsi="Arial" w:cs="Arial"/>
          <w:b/>
        </w:rPr>
      </w:pPr>
      <w:r w:rsidRPr="00592D9E">
        <w:rPr>
          <w:rFonts w:ascii="Arial" w:hAnsi="Arial" w:cs="Arial"/>
          <w:b/>
        </w:rPr>
        <w:t>Campus(</w:t>
      </w:r>
      <w:proofErr w:type="spellStart"/>
      <w:r w:rsidRPr="00592D9E">
        <w:rPr>
          <w:rFonts w:ascii="Arial" w:hAnsi="Arial" w:cs="Arial"/>
          <w:b/>
        </w:rPr>
        <w:t>es</w:t>
      </w:r>
      <w:proofErr w:type="spellEnd"/>
      <w:r w:rsidRPr="00592D9E">
        <w:rPr>
          <w:rFonts w:ascii="Arial" w:hAnsi="Arial" w:cs="Arial"/>
          <w:b/>
        </w:rPr>
        <w:t xml:space="preserve">) or centre(s) where module will be delivered: </w:t>
      </w:r>
      <w:r w:rsidRPr="00592D9E">
        <w:rPr>
          <w:rFonts w:ascii="Arial" w:hAnsi="Arial" w:cs="Arial"/>
        </w:rPr>
        <w:t>Canterbury</w:t>
      </w:r>
    </w:p>
    <w:p w14:paraId="59022BA8" w14:textId="77777777" w:rsidR="00090ABD" w:rsidRDefault="00090ABD" w:rsidP="00090ABD">
      <w:pPr>
        <w:spacing w:after="120" w:line="240" w:lineRule="auto"/>
        <w:ind w:left="425" w:right="261"/>
        <w:jc w:val="both"/>
        <w:rPr>
          <w:rFonts w:ascii="Arial" w:hAnsi="Arial" w:cs="Arial"/>
          <w:b/>
        </w:rPr>
      </w:pPr>
    </w:p>
    <w:p w14:paraId="07478657" w14:textId="77777777" w:rsidR="00090ABD" w:rsidRPr="00592D9E" w:rsidRDefault="00090ABD" w:rsidP="00090ABD">
      <w:pPr>
        <w:numPr>
          <w:ilvl w:val="0"/>
          <w:numId w:val="1"/>
        </w:numPr>
        <w:spacing w:after="120" w:line="240" w:lineRule="auto"/>
        <w:ind w:left="425" w:right="261" w:hanging="426"/>
        <w:jc w:val="both"/>
        <w:rPr>
          <w:rFonts w:ascii="Arial" w:hAnsi="Arial" w:cs="Arial"/>
          <w:b/>
        </w:rPr>
      </w:pPr>
      <w:r w:rsidRPr="00592D9E">
        <w:rPr>
          <w:rFonts w:ascii="Arial" w:hAnsi="Arial" w:cs="Arial"/>
          <w:b/>
        </w:rPr>
        <w:t xml:space="preserve">Internationalisation </w:t>
      </w:r>
    </w:p>
    <w:p w14:paraId="30977BDF" w14:textId="40D172D3" w:rsidR="00D9192D" w:rsidRPr="00D9192D" w:rsidRDefault="00D9192D" w:rsidP="00D9192D">
      <w:pPr>
        <w:autoSpaceDE w:val="0"/>
        <w:autoSpaceDN w:val="0"/>
        <w:adjustRightInd w:val="0"/>
        <w:spacing w:after="120" w:line="240" w:lineRule="auto"/>
        <w:ind w:left="360" w:right="261"/>
        <w:jc w:val="both"/>
        <w:rPr>
          <w:rFonts w:ascii="Arial" w:hAnsi="Arial" w:cs="Arial"/>
        </w:rPr>
      </w:pPr>
      <w:r w:rsidRPr="00D9192D">
        <w:rPr>
          <w:rFonts w:ascii="Arial" w:hAnsi="Arial" w:cs="Arial"/>
        </w:rPr>
        <w:t>Mathematics is an international language with techniques developed and refined by mathematicians across the globe. Mastery of the subject-specif</w:t>
      </w:r>
      <w:r>
        <w:rPr>
          <w:rFonts w:ascii="Arial" w:hAnsi="Arial" w:cs="Arial"/>
        </w:rPr>
        <w:t>ic learning outcomes, 8.1 to 8.6</w:t>
      </w:r>
      <w:r w:rsidRPr="00D9192D">
        <w:rPr>
          <w:rFonts w:ascii="Arial" w:hAnsi="Arial" w:cs="Arial"/>
        </w:rPr>
        <w:t xml:space="preserve">,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3E77F87F" w14:textId="3E2EE650" w:rsidR="00D9192D" w:rsidRPr="00D9192D" w:rsidRDefault="00D9192D" w:rsidP="00D9192D">
      <w:pPr>
        <w:autoSpaceDE w:val="0"/>
        <w:autoSpaceDN w:val="0"/>
        <w:adjustRightInd w:val="0"/>
        <w:spacing w:after="120" w:line="240" w:lineRule="auto"/>
        <w:ind w:left="360" w:right="261"/>
        <w:jc w:val="both"/>
        <w:rPr>
          <w:rFonts w:ascii="Arial" w:hAnsi="Arial" w:cs="Arial"/>
          <w:i/>
        </w:rPr>
      </w:pPr>
      <w:r w:rsidRPr="00D9192D">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57BE9A42" w14:textId="77777777" w:rsidR="00D9192D" w:rsidRPr="00D9192D" w:rsidRDefault="00D9192D" w:rsidP="00D9192D">
      <w:pPr>
        <w:autoSpaceDE w:val="0"/>
        <w:autoSpaceDN w:val="0"/>
        <w:adjustRightInd w:val="0"/>
        <w:spacing w:after="120" w:line="240" w:lineRule="auto"/>
        <w:ind w:left="360" w:right="261"/>
        <w:jc w:val="both"/>
        <w:rPr>
          <w:rFonts w:ascii="Arial" w:hAnsi="Arial" w:cs="Arial"/>
        </w:rPr>
      </w:pPr>
      <w:r w:rsidRPr="00D9192D">
        <w:rPr>
          <w:rFonts w:ascii="Arial" w:hAnsi="Arial" w:cs="Arial"/>
        </w:rPr>
        <w:t>The support SMSAS provides to its students is also internationally attuned given our international student body.</w:t>
      </w:r>
    </w:p>
    <w:p w14:paraId="1722F811" w14:textId="77777777" w:rsidR="009A2D37" w:rsidRPr="00EA6558" w:rsidRDefault="009A2D37" w:rsidP="00350FE1">
      <w:pPr>
        <w:spacing w:after="120" w:line="240" w:lineRule="auto"/>
        <w:ind w:left="426" w:right="260"/>
        <w:jc w:val="both"/>
        <w:rPr>
          <w:rFonts w:ascii="Arial" w:hAnsi="Arial" w:cs="Arial"/>
          <w:iCs/>
        </w:rPr>
      </w:pPr>
    </w:p>
    <w:p w14:paraId="339373AD" w14:textId="77777777" w:rsidR="00641D6D" w:rsidRPr="00302082" w:rsidRDefault="00641D6D" w:rsidP="00350FE1">
      <w:pPr>
        <w:pBdr>
          <w:bottom w:val="single" w:sz="6" w:space="1" w:color="auto"/>
        </w:pBdr>
        <w:spacing w:after="120" w:line="240" w:lineRule="auto"/>
        <w:ind w:right="260"/>
        <w:jc w:val="both"/>
        <w:rPr>
          <w:rFonts w:ascii="Arial" w:hAnsi="Arial" w:cs="Arial"/>
        </w:rPr>
      </w:pPr>
    </w:p>
    <w:p w14:paraId="3AC982F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FB25D1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8AA95B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6CA50305" w14:textId="77777777" w:rsidTr="00334A02">
        <w:trPr>
          <w:trHeight w:val="317"/>
        </w:trPr>
        <w:tc>
          <w:tcPr>
            <w:tcW w:w="1526" w:type="dxa"/>
          </w:tcPr>
          <w:p w14:paraId="233DB30B"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559" w:type="dxa"/>
          </w:tcPr>
          <w:p w14:paraId="110A7D9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5A82015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4879885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97084D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11F6CE3A" w14:textId="77777777" w:rsidTr="00334A02">
        <w:trPr>
          <w:trHeight w:val="305"/>
        </w:trPr>
        <w:tc>
          <w:tcPr>
            <w:tcW w:w="1526" w:type="dxa"/>
          </w:tcPr>
          <w:p w14:paraId="1171CBA2" w14:textId="77777777" w:rsidR="00422B69" w:rsidRPr="00302082" w:rsidRDefault="00422B69" w:rsidP="00302082">
            <w:pPr>
              <w:spacing w:after="120"/>
              <w:ind w:right="-330"/>
              <w:rPr>
                <w:rFonts w:ascii="Arial" w:hAnsi="Arial" w:cs="Arial"/>
              </w:rPr>
            </w:pPr>
          </w:p>
        </w:tc>
        <w:tc>
          <w:tcPr>
            <w:tcW w:w="1559" w:type="dxa"/>
          </w:tcPr>
          <w:p w14:paraId="559DC038" w14:textId="77777777" w:rsidR="00422B69" w:rsidRPr="00302082" w:rsidRDefault="00422B69" w:rsidP="00302082">
            <w:pPr>
              <w:spacing w:after="120"/>
              <w:ind w:right="-330"/>
              <w:rPr>
                <w:rFonts w:ascii="Arial" w:hAnsi="Arial" w:cs="Arial"/>
              </w:rPr>
            </w:pPr>
          </w:p>
        </w:tc>
        <w:tc>
          <w:tcPr>
            <w:tcW w:w="2342" w:type="dxa"/>
          </w:tcPr>
          <w:p w14:paraId="1FE4114B" w14:textId="77777777" w:rsidR="00422B69" w:rsidRPr="00302082" w:rsidRDefault="00422B69" w:rsidP="00302082">
            <w:pPr>
              <w:spacing w:after="120"/>
              <w:ind w:right="-330"/>
              <w:rPr>
                <w:rFonts w:ascii="Arial" w:hAnsi="Arial" w:cs="Arial"/>
              </w:rPr>
            </w:pPr>
          </w:p>
        </w:tc>
        <w:tc>
          <w:tcPr>
            <w:tcW w:w="2658" w:type="dxa"/>
          </w:tcPr>
          <w:p w14:paraId="0B7821C6" w14:textId="77777777" w:rsidR="00422B69" w:rsidRPr="00302082" w:rsidRDefault="00422B69" w:rsidP="00302082">
            <w:pPr>
              <w:spacing w:after="120"/>
              <w:ind w:right="-330"/>
              <w:rPr>
                <w:rFonts w:ascii="Arial" w:hAnsi="Arial" w:cs="Arial"/>
              </w:rPr>
            </w:pPr>
          </w:p>
        </w:tc>
        <w:tc>
          <w:tcPr>
            <w:tcW w:w="2597" w:type="dxa"/>
          </w:tcPr>
          <w:p w14:paraId="1AB44CE6" w14:textId="77777777" w:rsidR="00422B69" w:rsidRPr="00302082" w:rsidRDefault="00422B69" w:rsidP="00302082">
            <w:pPr>
              <w:spacing w:after="120"/>
              <w:ind w:right="-330"/>
              <w:rPr>
                <w:rFonts w:ascii="Arial" w:hAnsi="Arial" w:cs="Arial"/>
              </w:rPr>
            </w:pPr>
          </w:p>
        </w:tc>
      </w:tr>
      <w:tr w:rsidR="00302082" w:rsidRPr="00302082" w14:paraId="5D9306DA" w14:textId="77777777" w:rsidTr="00334A02">
        <w:trPr>
          <w:trHeight w:val="305"/>
        </w:trPr>
        <w:tc>
          <w:tcPr>
            <w:tcW w:w="1526" w:type="dxa"/>
          </w:tcPr>
          <w:p w14:paraId="4452432A" w14:textId="77777777" w:rsidR="00422B69" w:rsidRPr="00302082" w:rsidRDefault="00422B69" w:rsidP="00302082">
            <w:pPr>
              <w:spacing w:after="120"/>
              <w:ind w:right="-330"/>
              <w:rPr>
                <w:rFonts w:ascii="Arial" w:hAnsi="Arial" w:cs="Arial"/>
              </w:rPr>
            </w:pPr>
          </w:p>
        </w:tc>
        <w:tc>
          <w:tcPr>
            <w:tcW w:w="1559" w:type="dxa"/>
          </w:tcPr>
          <w:p w14:paraId="22E76FA9" w14:textId="77777777" w:rsidR="00422B69" w:rsidRPr="00302082" w:rsidRDefault="00422B69" w:rsidP="00302082">
            <w:pPr>
              <w:spacing w:after="120"/>
              <w:ind w:right="-330"/>
              <w:rPr>
                <w:rFonts w:ascii="Arial" w:hAnsi="Arial" w:cs="Arial"/>
              </w:rPr>
            </w:pPr>
          </w:p>
        </w:tc>
        <w:tc>
          <w:tcPr>
            <w:tcW w:w="2342" w:type="dxa"/>
          </w:tcPr>
          <w:p w14:paraId="23B37239" w14:textId="77777777" w:rsidR="00422B69" w:rsidRPr="00302082" w:rsidRDefault="00422B69" w:rsidP="00302082">
            <w:pPr>
              <w:spacing w:after="120"/>
              <w:ind w:right="-330"/>
              <w:rPr>
                <w:rFonts w:ascii="Arial" w:hAnsi="Arial" w:cs="Arial"/>
              </w:rPr>
            </w:pPr>
          </w:p>
        </w:tc>
        <w:tc>
          <w:tcPr>
            <w:tcW w:w="2658" w:type="dxa"/>
          </w:tcPr>
          <w:p w14:paraId="3631C7A7" w14:textId="77777777" w:rsidR="00422B69" w:rsidRPr="00302082" w:rsidRDefault="00422B69" w:rsidP="00302082">
            <w:pPr>
              <w:spacing w:after="120"/>
              <w:ind w:right="-330"/>
              <w:rPr>
                <w:rFonts w:ascii="Arial" w:hAnsi="Arial" w:cs="Arial"/>
              </w:rPr>
            </w:pPr>
          </w:p>
        </w:tc>
        <w:tc>
          <w:tcPr>
            <w:tcW w:w="2597" w:type="dxa"/>
          </w:tcPr>
          <w:p w14:paraId="2EC52E6E" w14:textId="77777777" w:rsidR="00422B69" w:rsidRPr="00302082" w:rsidRDefault="00422B69" w:rsidP="00302082">
            <w:pPr>
              <w:spacing w:after="120"/>
              <w:ind w:right="-330"/>
              <w:rPr>
                <w:rFonts w:ascii="Arial" w:hAnsi="Arial" w:cs="Arial"/>
              </w:rPr>
            </w:pPr>
          </w:p>
        </w:tc>
      </w:tr>
    </w:tbl>
    <w:p w14:paraId="6C7AD1AD"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22C9A" w14:textId="77777777" w:rsidR="00111B25" w:rsidRDefault="00111B25" w:rsidP="009A2D37">
      <w:pPr>
        <w:spacing w:after="0" w:line="240" w:lineRule="auto"/>
      </w:pPr>
      <w:r>
        <w:separator/>
      </w:r>
    </w:p>
  </w:endnote>
  <w:endnote w:type="continuationSeparator" w:id="0">
    <w:p w14:paraId="0EB17371" w14:textId="77777777" w:rsidR="00111B25" w:rsidRDefault="00111B25" w:rsidP="009A2D37">
      <w:pPr>
        <w:spacing w:after="0" w:line="240" w:lineRule="auto"/>
      </w:pPr>
      <w:r>
        <w:continuationSeparator/>
      </w:r>
    </w:p>
  </w:endnote>
  <w:endnote w:type="continuationNotice" w:id="1">
    <w:p w14:paraId="316AC5E4" w14:textId="77777777" w:rsidR="00111B25" w:rsidRDefault="00111B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F1FDE37" w14:textId="69C268B6" w:rsidR="00111B25" w:rsidRDefault="00111B25" w:rsidP="009A2D37">
        <w:pPr>
          <w:pStyle w:val="Footer"/>
          <w:jc w:val="center"/>
        </w:pPr>
        <w:r>
          <w:fldChar w:fldCharType="begin"/>
        </w:r>
        <w:r>
          <w:instrText xml:space="preserve"> PAGE   \* MERGEFORMAT </w:instrText>
        </w:r>
        <w:r>
          <w:fldChar w:fldCharType="separate"/>
        </w:r>
        <w:r w:rsidR="005E467C">
          <w:rPr>
            <w:noProof/>
          </w:rPr>
          <w:t>6</w:t>
        </w:r>
        <w:r>
          <w:rPr>
            <w:noProof/>
          </w:rPr>
          <w:fldChar w:fldCharType="end"/>
        </w:r>
      </w:p>
    </w:sdtContent>
  </w:sdt>
  <w:p w14:paraId="149CD5A6" w14:textId="77777777" w:rsidR="00111B25" w:rsidRPr="007B7724" w:rsidRDefault="00111B25"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(September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ADD0C" w14:textId="77777777" w:rsidR="00111B25" w:rsidRDefault="00111B25" w:rsidP="009A2D37">
      <w:pPr>
        <w:spacing w:after="0" w:line="240" w:lineRule="auto"/>
      </w:pPr>
      <w:r>
        <w:separator/>
      </w:r>
    </w:p>
  </w:footnote>
  <w:footnote w:type="continuationSeparator" w:id="0">
    <w:p w14:paraId="11CBC595" w14:textId="77777777" w:rsidR="00111B25" w:rsidRDefault="00111B25" w:rsidP="009A2D37">
      <w:pPr>
        <w:spacing w:after="0" w:line="240" w:lineRule="auto"/>
      </w:pPr>
      <w:r>
        <w:continuationSeparator/>
      </w:r>
    </w:p>
  </w:footnote>
  <w:footnote w:type="continuationNotice" w:id="1">
    <w:p w14:paraId="0E398547" w14:textId="77777777" w:rsidR="00111B25" w:rsidRDefault="00111B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2E39C" w14:textId="77777777" w:rsidR="00111B25" w:rsidRPr="0075408A" w:rsidRDefault="00111B25"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FC9B6A7" wp14:editId="3870FB9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7028959" w14:textId="77777777" w:rsidR="00111B25" w:rsidRPr="008C00F8" w:rsidRDefault="00111B25" w:rsidP="005E6D38">
    <w:pPr>
      <w:pStyle w:val="Heading1"/>
      <w:spacing w:before="60" w:after="60"/>
      <w:rPr>
        <w:rFonts w:ascii="Arial" w:hAnsi="Arial" w:cs="Arial"/>
      </w:rPr>
    </w:pPr>
  </w:p>
  <w:p w14:paraId="375C0595" w14:textId="77777777" w:rsidR="00111B25" w:rsidRDefault="00111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F29FC" w14:textId="7E74820C" w:rsidR="00111B25" w:rsidRPr="0075408A" w:rsidRDefault="00111B25"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17077F1" wp14:editId="32B6393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41EF8">
      <w:rPr>
        <w:rFonts w:ascii="Arial" w:hAnsi="Arial" w:cs="Arial"/>
        <w:b/>
        <w:sz w:val="28"/>
        <w:szCs w:val="28"/>
      </w:rPr>
      <w:t>MODULE SPECIFICATION</w:t>
    </w:r>
  </w:p>
  <w:p w14:paraId="166AA12F" w14:textId="77777777" w:rsidR="00111B25" w:rsidRPr="000F7FBF" w:rsidRDefault="00111B25"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A7D44"/>
    <w:multiLevelType w:val="hybridMultilevel"/>
    <w:tmpl w:val="F77AB630"/>
    <w:lvl w:ilvl="0" w:tplc="B42EC982">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E5959"/>
    <w:multiLevelType w:val="multilevel"/>
    <w:tmpl w:val="100854BE"/>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C473CAA"/>
    <w:multiLevelType w:val="hybridMultilevel"/>
    <w:tmpl w:val="0D9A451A"/>
    <w:lvl w:ilvl="0" w:tplc="B42EC982">
      <w:start w:val="1"/>
      <w:numFmt w:val="decimal"/>
      <w:lvlText w:val="9.%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1B927DA"/>
    <w:multiLevelType w:val="multilevel"/>
    <w:tmpl w:val="DF242738"/>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25695C"/>
    <w:multiLevelType w:val="hybridMultilevel"/>
    <w:tmpl w:val="94DE7CF2"/>
    <w:lvl w:ilvl="0" w:tplc="B42EC982">
      <w:start w:val="1"/>
      <w:numFmt w:val="decimal"/>
      <w:lvlText w:val="9.%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A03B67"/>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8" w15:restartNumberingAfterBreak="0">
    <w:nsid w:val="24730FE8"/>
    <w:multiLevelType w:val="hybridMultilevel"/>
    <w:tmpl w:val="ADBC86BA"/>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1107AC"/>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3062CC0"/>
    <w:multiLevelType w:val="hybridMultilevel"/>
    <w:tmpl w:val="178A4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5E97D1A"/>
    <w:multiLevelType w:val="hybridMultilevel"/>
    <w:tmpl w:val="316C4B5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3D3B51EE"/>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5" w15:restartNumberingAfterBreak="0">
    <w:nsid w:val="43501F5A"/>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7F258D"/>
    <w:multiLevelType w:val="hybridMultilevel"/>
    <w:tmpl w:val="178A4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56847F4"/>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8" w15:restartNumberingAfterBreak="0">
    <w:nsid w:val="576A5830"/>
    <w:multiLevelType w:val="hybridMultilevel"/>
    <w:tmpl w:val="C8DACE9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826701E"/>
    <w:multiLevelType w:val="hybridMultilevel"/>
    <w:tmpl w:val="BE8EFA96"/>
    <w:lvl w:ilvl="0" w:tplc="9790028A">
      <w:start w:val="1"/>
      <w:numFmt w:val="decimal"/>
      <w:lvlText w:val="9.%1"/>
      <w:lvlJc w:val="left"/>
      <w:pPr>
        <w:ind w:left="1033" w:hanging="607"/>
      </w:pPr>
      <w:rPr>
        <w:rFonts w:hint="default"/>
        <w:b w:val="0"/>
      </w:r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21"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E0C4982"/>
    <w:multiLevelType w:val="hybridMultilevel"/>
    <w:tmpl w:val="6E24D9E4"/>
    <w:lvl w:ilvl="0" w:tplc="B3BEECF2">
      <w:start w:val="1"/>
      <w:numFmt w:val="decimal"/>
      <w:lvlText w:val="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9E0650"/>
    <w:multiLevelType w:val="hybridMultilevel"/>
    <w:tmpl w:val="D384FC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6BC07EE6"/>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6" w15:restartNumberingAfterBreak="0">
    <w:nsid w:val="6C763411"/>
    <w:multiLevelType w:val="multilevel"/>
    <w:tmpl w:val="473AF3E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E6620BB"/>
    <w:multiLevelType w:val="multilevel"/>
    <w:tmpl w:val="0E66AB82"/>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3"/>
  </w:num>
  <w:num w:numId="5">
    <w:abstractNumId w:val="22"/>
  </w:num>
  <w:num w:numId="6">
    <w:abstractNumId w:val="19"/>
  </w:num>
  <w:num w:numId="7">
    <w:abstractNumId w:val="28"/>
  </w:num>
  <w:num w:numId="8">
    <w:abstractNumId w:val="21"/>
  </w:num>
  <w:num w:numId="9">
    <w:abstractNumId w:val="1"/>
  </w:num>
  <w:num w:numId="10">
    <w:abstractNumId w:val="6"/>
  </w:num>
  <w:num w:numId="11">
    <w:abstractNumId w:val="4"/>
  </w:num>
  <w:num w:numId="12">
    <w:abstractNumId w:val="25"/>
  </w:num>
  <w:num w:numId="13">
    <w:abstractNumId w:val="23"/>
  </w:num>
  <w:num w:numId="14">
    <w:abstractNumId w:val="14"/>
  </w:num>
  <w:num w:numId="15">
    <w:abstractNumId w:val="7"/>
  </w:num>
  <w:num w:numId="16">
    <w:abstractNumId w:val="20"/>
  </w:num>
  <w:num w:numId="17">
    <w:abstractNumId w:val="17"/>
  </w:num>
  <w:num w:numId="18">
    <w:abstractNumId w:val="16"/>
  </w:num>
  <w:num w:numId="19">
    <w:abstractNumId w:val="12"/>
  </w:num>
  <w:num w:numId="20">
    <w:abstractNumId w:val="9"/>
  </w:num>
  <w:num w:numId="21">
    <w:abstractNumId w:val="2"/>
  </w:num>
  <w:num w:numId="22">
    <w:abstractNumId w:val="15"/>
  </w:num>
  <w:num w:numId="23">
    <w:abstractNumId w:val="5"/>
  </w:num>
  <w:num w:numId="24">
    <w:abstractNumId w:val="27"/>
  </w:num>
  <w:num w:numId="25">
    <w:abstractNumId w:val="24"/>
  </w:num>
  <w:num w:numId="26">
    <w:abstractNumId w:val="18"/>
  </w:num>
  <w:num w:numId="27">
    <w:abstractNumId w:val="13"/>
  </w:num>
  <w:num w:numId="28">
    <w:abstractNumId w:val="1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B97"/>
    <w:rsid w:val="00000C8C"/>
    <w:rsid w:val="000017F2"/>
    <w:rsid w:val="00005661"/>
    <w:rsid w:val="00010A16"/>
    <w:rsid w:val="0001243F"/>
    <w:rsid w:val="000156ED"/>
    <w:rsid w:val="00020A8B"/>
    <w:rsid w:val="00021EA0"/>
    <w:rsid w:val="00025992"/>
    <w:rsid w:val="00027937"/>
    <w:rsid w:val="00030C9E"/>
    <w:rsid w:val="00031E67"/>
    <w:rsid w:val="000408CC"/>
    <w:rsid w:val="00045373"/>
    <w:rsid w:val="0006372F"/>
    <w:rsid w:val="00063A2F"/>
    <w:rsid w:val="000678D3"/>
    <w:rsid w:val="0007557C"/>
    <w:rsid w:val="00090ABD"/>
    <w:rsid w:val="00094810"/>
    <w:rsid w:val="000A2C1C"/>
    <w:rsid w:val="000C0294"/>
    <w:rsid w:val="000C7A1C"/>
    <w:rsid w:val="000D2A8A"/>
    <w:rsid w:val="000D32AC"/>
    <w:rsid w:val="000E20C1"/>
    <w:rsid w:val="000E3B73"/>
    <w:rsid w:val="000F6C56"/>
    <w:rsid w:val="000F7FBF"/>
    <w:rsid w:val="00106BE5"/>
    <w:rsid w:val="00110947"/>
    <w:rsid w:val="00111906"/>
    <w:rsid w:val="00111B25"/>
    <w:rsid w:val="00111CB3"/>
    <w:rsid w:val="00117577"/>
    <w:rsid w:val="00117793"/>
    <w:rsid w:val="001206E4"/>
    <w:rsid w:val="001214D3"/>
    <w:rsid w:val="00121BFC"/>
    <w:rsid w:val="001402AD"/>
    <w:rsid w:val="00140380"/>
    <w:rsid w:val="001540CE"/>
    <w:rsid w:val="00156927"/>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3989"/>
    <w:rsid w:val="00294B73"/>
    <w:rsid w:val="002A0C18"/>
    <w:rsid w:val="002A219B"/>
    <w:rsid w:val="002A22DB"/>
    <w:rsid w:val="002B20F5"/>
    <w:rsid w:val="002B2A1A"/>
    <w:rsid w:val="002B71F2"/>
    <w:rsid w:val="002E71C0"/>
    <w:rsid w:val="002F05F4"/>
    <w:rsid w:val="002F0CE4"/>
    <w:rsid w:val="002F23EF"/>
    <w:rsid w:val="002F24F4"/>
    <w:rsid w:val="002F2626"/>
    <w:rsid w:val="00302082"/>
    <w:rsid w:val="00306620"/>
    <w:rsid w:val="0032316E"/>
    <w:rsid w:val="003262B9"/>
    <w:rsid w:val="00332465"/>
    <w:rsid w:val="00334A02"/>
    <w:rsid w:val="00335875"/>
    <w:rsid w:val="00335FBE"/>
    <w:rsid w:val="00343EA8"/>
    <w:rsid w:val="00350FE1"/>
    <w:rsid w:val="00352D8E"/>
    <w:rsid w:val="00356B68"/>
    <w:rsid w:val="0035702D"/>
    <w:rsid w:val="003604D4"/>
    <w:rsid w:val="003627B0"/>
    <w:rsid w:val="00365EB4"/>
    <w:rsid w:val="00374DF6"/>
    <w:rsid w:val="003759B0"/>
    <w:rsid w:val="00375F84"/>
    <w:rsid w:val="00376E34"/>
    <w:rsid w:val="003804E7"/>
    <w:rsid w:val="003934D2"/>
    <w:rsid w:val="003973A1"/>
    <w:rsid w:val="003A5DA0"/>
    <w:rsid w:val="003A5EEB"/>
    <w:rsid w:val="003A6143"/>
    <w:rsid w:val="003B1CC8"/>
    <w:rsid w:val="003B35F4"/>
    <w:rsid w:val="003B7C76"/>
    <w:rsid w:val="003C3E0C"/>
    <w:rsid w:val="003C776B"/>
    <w:rsid w:val="003D4A1C"/>
    <w:rsid w:val="003D6317"/>
    <w:rsid w:val="003D6FBE"/>
    <w:rsid w:val="003D7AA0"/>
    <w:rsid w:val="003E1FF7"/>
    <w:rsid w:val="003E311D"/>
    <w:rsid w:val="003F4470"/>
    <w:rsid w:val="003F5A04"/>
    <w:rsid w:val="003F67CD"/>
    <w:rsid w:val="00402803"/>
    <w:rsid w:val="00402ED7"/>
    <w:rsid w:val="004114F8"/>
    <w:rsid w:val="00422B69"/>
    <w:rsid w:val="00423D86"/>
    <w:rsid w:val="00424C90"/>
    <w:rsid w:val="00436BE9"/>
    <w:rsid w:val="00441E76"/>
    <w:rsid w:val="004443DA"/>
    <w:rsid w:val="004474A2"/>
    <w:rsid w:val="00460925"/>
    <w:rsid w:val="00471C6C"/>
    <w:rsid w:val="00472023"/>
    <w:rsid w:val="00486993"/>
    <w:rsid w:val="004877A0"/>
    <w:rsid w:val="00492DA4"/>
    <w:rsid w:val="00496AA3"/>
    <w:rsid w:val="00497C98"/>
    <w:rsid w:val="004A39D7"/>
    <w:rsid w:val="004A55FA"/>
    <w:rsid w:val="004C1EC4"/>
    <w:rsid w:val="004D035C"/>
    <w:rsid w:val="004E70D2"/>
    <w:rsid w:val="004E7CC5"/>
    <w:rsid w:val="004F3C18"/>
    <w:rsid w:val="004F4328"/>
    <w:rsid w:val="005005E4"/>
    <w:rsid w:val="00513689"/>
    <w:rsid w:val="0051375A"/>
    <w:rsid w:val="00521097"/>
    <w:rsid w:val="00522184"/>
    <w:rsid w:val="00522F3D"/>
    <w:rsid w:val="0053059E"/>
    <w:rsid w:val="00532F6F"/>
    <w:rsid w:val="00533663"/>
    <w:rsid w:val="005460C2"/>
    <w:rsid w:val="005526FB"/>
    <w:rsid w:val="0055280A"/>
    <w:rsid w:val="005548E1"/>
    <w:rsid w:val="0055585D"/>
    <w:rsid w:val="0056127B"/>
    <w:rsid w:val="00561D26"/>
    <w:rsid w:val="00564C78"/>
    <w:rsid w:val="00567EC9"/>
    <w:rsid w:val="00571630"/>
    <w:rsid w:val="005759F4"/>
    <w:rsid w:val="005779D1"/>
    <w:rsid w:val="0058041A"/>
    <w:rsid w:val="0058743D"/>
    <w:rsid w:val="005875A6"/>
    <w:rsid w:val="00587BF7"/>
    <w:rsid w:val="0059477B"/>
    <w:rsid w:val="00596884"/>
    <w:rsid w:val="005A0E8B"/>
    <w:rsid w:val="005A14B5"/>
    <w:rsid w:val="005A46E2"/>
    <w:rsid w:val="005B0E91"/>
    <w:rsid w:val="005B5A98"/>
    <w:rsid w:val="005C1A4F"/>
    <w:rsid w:val="005C27D7"/>
    <w:rsid w:val="005E1A3A"/>
    <w:rsid w:val="005E467C"/>
    <w:rsid w:val="005E6ADC"/>
    <w:rsid w:val="005E6D10"/>
    <w:rsid w:val="005E6D38"/>
    <w:rsid w:val="005E7B3F"/>
    <w:rsid w:val="005F040F"/>
    <w:rsid w:val="005F2C42"/>
    <w:rsid w:val="005F6B6B"/>
    <w:rsid w:val="006050CF"/>
    <w:rsid w:val="006253AA"/>
    <w:rsid w:val="00626023"/>
    <w:rsid w:val="00633150"/>
    <w:rsid w:val="00635D8A"/>
    <w:rsid w:val="00637A50"/>
    <w:rsid w:val="00641D6D"/>
    <w:rsid w:val="006438F3"/>
    <w:rsid w:val="00647907"/>
    <w:rsid w:val="00651A82"/>
    <w:rsid w:val="006525E9"/>
    <w:rsid w:val="00661CF5"/>
    <w:rsid w:val="0066747B"/>
    <w:rsid w:val="006725EC"/>
    <w:rsid w:val="006729B6"/>
    <w:rsid w:val="0067385E"/>
    <w:rsid w:val="00674ED0"/>
    <w:rsid w:val="006814F0"/>
    <w:rsid w:val="00682650"/>
    <w:rsid w:val="0068379C"/>
    <w:rsid w:val="00684851"/>
    <w:rsid w:val="00695285"/>
    <w:rsid w:val="006A6BB4"/>
    <w:rsid w:val="006A7FB0"/>
    <w:rsid w:val="006C0D32"/>
    <w:rsid w:val="006C2A9A"/>
    <w:rsid w:val="006C423D"/>
    <w:rsid w:val="006C46EF"/>
    <w:rsid w:val="006C4C67"/>
    <w:rsid w:val="006D41AB"/>
    <w:rsid w:val="006D444F"/>
    <w:rsid w:val="006E02CD"/>
    <w:rsid w:val="006F1A15"/>
    <w:rsid w:val="006F3012"/>
    <w:rsid w:val="006F3F8B"/>
    <w:rsid w:val="00700488"/>
    <w:rsid w:val="00703404"/>
    <w:rsid w:val="00703F92"/>
    <w:rsid w:val="00704637"/>
    <w:rsid w:val="007105E4"/>
    <w:rsid w:val="00714EE5"/>
    <w:rsid w:val="00720270"/>
    <w:rsid w:val="00724362"/>
    <w:rsid w:val="00727780"/>
    <w:rsid w:val="00731BD0"/>
    <w:rsid w:val="007334B2"/>
    <w:rsid w:val="0073792C"/>
    <w:rsid w:val="00754069"/>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359C"/>
    <w:rsid w:val="007C74B4"/>
    <w:rsid w:val="007E3412"/>
    <w:rsid w:val="007E5223"/>
    <w:rsid w:val="007F393D"/>
    <w:rsid w:val="008029AF"/>
    <w:rsid w:val="00802FFA"/>
    <w:rsid w:val="008102E5"/>
    <w:rsid w:val="008111B4"/>
    <w:rsid w:val="008133F0"/>
    <w:rsid w:val="00815880"/>
    <w:rsid w:val="0082322C"/>
    <w:rsid w:val="00823942"/>
    <w:rsid w:val="00827FFD"/>
    <w:rsid w:val="00854535"/>
    <w:rsid w:val="00856EB3"/>
    <w:rsid w:val="008700A9"/>
    <w:rsid w:val="00873E9F"/>
    <w:rsid w:val="00874047"/>
    <w:rsid w:val="008778CB"/>
    <w:rsid w:val="00881545"/>
    <w:rsid w:val="00883A3E"/>
    <w:rsid w:val="0089148D"/>
    <w:rsid w:val="00891E0D"/>
    <w:rsid w:val="008A0F36"/>
    <w:rsid w:val="008B2543"/>
    <w:rsid w:val="008B4B6E"/>
    <w:rsid w:val="008D7401"/>
    <w:rsid w:val="008F5D41"/>
    <w:rsid w:val="00903DF6"/>
    <w:rsid w:val="0090568D"/>
    <w:rsid w:val="00921CF6"/>
    <w:rsid w:val="009246F0"/>
    <w:rsid w:val="00924EF0"/>
    <w:rsid w:val="00934D7B"/>
    <w:rsid w:val="00947180"/>
    <w:rsid w:val="009567BE"/>
    <w:rsid w:val="009676FA"/>
    <w:rsid w:val="009679E0"/>
    <w:rsid w:val="00977632"/>
    <w:rsid w:val="00982A8E"/>
    <w:rsid w:val="00987DB4"/>
    <w:rsid w:val="009924CD"/>
    <w:rsid w:val="00996204"/>
    <w:rsid w:val="009A26CB"/>
    <w:rsid w:val="009A2D37"/>
    <w:rsid w:val="009A7587"/>
    <w:rsid w:val="009B0A69"/>
    <w:rsid w:val="009C2474"/>
    <w:rsid w:val="009C44DE"/>
    <w:rsid w:val="009C7082"/>
    <w:rsid w:val="009D0006"/>
    <w:rsid w:val="009D068C"/>
    <w:rsid w:val="009D7646"/>
    <w:rsid w:val="009F3A2A"/>
    <w:rsid w:val="009F4E35"/>
    <w:rsid w:val="009F731F"/>
    <w:rsid w:val="00A021FE"/>
    <w:rsid w:val="00A023B7"/>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3130"/>
    <w:rsid w:val="00AB3C2D"/>
    <w:rsid w:val="00AC01B0"/>
    <w:rsid w:val="00AC7501"/>
    <w:rsid w:val="00AD748B"/>
    <w:rsid w:val="00AE4865"/>
    <w:rsid w:val="00AF50EE"/>
    <w:rsid w:val="00AF7105"/>
    <w:rsid w:val="00B0591D"/>
    <w:rsid w:val="00B12F88"/>
    <w:rsid w:val="00B13402"/>
    <w:rsid w:val="00B14BC2"/>
    <w:rsid w:val="00B17024"/>
    <w:rsid w:val="00B17CD2"/>
    <w:rsid w:val="00B213D2"/>
    <w:rsid w:val="00B248BA"/>
    <w:rsid w:val="00B24B56"/>
    <w:rsid w:val="00B2615F"/>
    <w:rsid w:val="00B30E07"/>
    <w:rsid w:val="00B34ADD"/>
    <w:rsid w:val="00B52FF5"/>
    <w:rsid w:val="00B57219"/>
    <w:rsid w:val="00B60A2A"/>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C7F38"/>
    <w:rsid w:val="00BD009E"/>
    <w:rsid w:val="00BD0EF8"/>
    <w:rsid w:val="00BD7A8C"/>
    <w:rsid w:val="00BE2126"/>
    <w:rsid w:val="00BE3B17"/>
    <w:rsid w:val="00BF1C2C"/>
    <w:rsid w:val="00BF51AB"/>
    <w:rsid w:val="00BF716B"/>
    <w:rsid w:val="00BF7233"/>
    <w:rsid w:val="00C02AA2"/>
    <w:rsid w:val="00C04C95"/>
    <w:rsid w:val="00C12613"/>
    <w:rsid w:val="00C16DEF"/>
    <w:rsid w:val="00C2492F"/>
    <w:rsid w:val="00C3744A"/>
    <w:rsid w:val="00C4002A"/>
    <w:rsid w:val="00C44AFF"/>
    <w:rsid w:val="00C46912"/>
    <w:rsid w:val="00C612A8"/>
    <w:rsid w:val="00C67631"/>
    <w:rsid w:val="00C729D7"/>
    <w:rsid w:val="00C83354"/>
    <w:rsid w:val="00C84004"/>
    <w:rsid w:val="00C843F6"/>
    <w:rsid w:val="00C84507"/>
    <w:rsid w:val="00C862C7"/>
    <w:rsid w:val="00CA3254"/>
    <w:rsid w:val="00CA35E0"/>
    <w:rsid w:val="00CB11CE"/>
    <w:rsid w:val="00CC25A2"/>
    <w:rsid w:val="00CD7F07"/>
    <w:rsid w:val="00CE04F3"/>
    <w:rsid w:val="00CE12D8"/>
    <w:rsid w:val="00CE4574"/>
    <w:rsid w:val="00CE70E6"/>
    <w:rsid w:val="00CF2E1E"/>
    <w:rsid w:val="00D02E99"/>
    <w:rsid w:val="00D0425A"/>
    <w:rsid w:val="00D13357"/>
    <w:rsid w:val="00D13A13"/>
    <w:rsid w:val="00D2689A"/>
    <w:rsid w:val="00D65506"/>
    <w:rsid w:val="00D773CF"/>
    <w:rsid w:val="00D83563"/>
    <w:rsid w:val="00D8448F"/>
    <w:rsid w:val="00D9192D"/>
    <w:rsid w:val="00DA64B6"/>
    <w:rsid w:val="00DB5C9D"/>
    <w:rsid w:val="00DC76B5"/>
    <w:rsid w:val="00DD02E6"/>
    <w:rsid w:val="00DF665B"/>
    <w:rsid w:val="00E0152A"/>
    <w:rsid w:val="00E03394"/>
    <w:rsid w:val="00E066E5"/>
    <w:rsid w:val="00E107C4"/>
    <w:rsid w:val="00E22F03"/>
    <w:rsid w:val="00E233C1"/>
    <w:rsid w:val="00E36B0F"/>
    <w:rsid w:val="00E42731"/>
    <w:rsid w:val="00E51404"/>
    <w:rsid w:val="00E574C9"/>
    <w:rsid w:val="00E610DE"/>
    <w:rsid w:val="00E62AAB"/>
    <w:rsid w:val="00E66167"/>
    <w:rsid w:val="00E71F2F"/>
    <w:rsid w:val="00E77786"/>
    <w:rsid w:val="00E806FB"/>
    <w:rsid w:val="00E83B97"/>
    <w:rsid w:val="00E87E58"/>
    <w:rsid w:val="00EA6558"/>
    <w:rsid w:val="00EB1C2D"/>
    <w:rsid w:val="00EC1810"/>
    <w:rsid w:val="00EC3FCC"/>
    <w:rsid w:val="00ED32FF"/>
    <w:rsid w:val="00EF039B"/>
    <w:rsid w:val="00EF12B2"/>
    <w:rsid w:val="00EF4933"/>
    <w:rsid w:val="00EF5044"/>
    <w:rsid w:val="00F01956"/>
    <w:rsid w:val="00F0258A"/>
    <w:rsid w:val="00F116CE"/>
    <w:rsid w:val="00F176DE"/>
    <w:rsid w:val="00F21C47"/>
    <w:rsid w:val="00F244E2"/>
    <w:rsid w:val="00F2589A"/>
    <w:rsid w:val="00F340DE"/>
    <w:rsid w:val="00F41EF8"/>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C7565"/>
    <w:rsid w:val="00FD333B"/>
    <w:rsid w:val="00FD689C"/>
    <w:rsid w:val="00FD705C"/>
    <w:rsid w:val="00FD777A"/>
    <w:rsid w:val="00FE260B"/>
    <w:rsid w:val="00FE692E"/>
    <w:rsid w:val="00FF31CA"/>
    <w:rsid w:val="00FF5C35"/>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69B99570"/>
  <w15:docId w15:val="{B6153298-C77D-4808-BAEA-55B09E134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size-large1">
    <w:name w:val="a-size-large1"/>
    <w:basedOn w:val="DefaultParagraphFont"/>
    <w:rsid w:val="00CA35E0"/>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143A9-EF75-443E-9377-6923E08D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dc:creator>
  <cp:lastModifiedBy>Pippa Neudeck</cp:lastModifiedBy>
  <cp:revision>9</cp:revision>
  <cp:lastPrinted>2015-09-09T08:37:00Z</cp:lastPrinted>
  <dcterms:created xsi:type="dcterms:W3CDTF">2018-11-20T14:28:00Z</dcterms:created>
  <dcterms:modified xsi:type="dcterms:W3CDTF">2019-02-27T11:53:00Z</dcterms:modified>
</cp:coreProperties>
</file>