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1F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EDC21C5" w14:textId="71B02263" w:rsidR="009A2D37" w:rsidRPr="000F2201" w:rsidRDefault="000F2201" w:rsidP="00696FF5">
      <w:pPr>
        <w:spacing w:after="120" w:line="240" w:lineRule="auto"/>
        <w:ind w:left="567" w:right="260"/>
        <w:jc w:val="both"/>
        <w:rPr>
          <w:rFonts w:ascii="Arial" w:hAnsi="Arial" w:cs="Arial"/>
          <w:iCs/>
        </w:rPr>
      </w:pPr>
      <w:r w:rsidRPr="000F2201">
        <w:rPr>
          <w:rFonts w:ascii="Arial" w:hAnsi="Arial" w:cs="Arial"/>
        </w:rPr>
        <w:t xml:space="preserve">MAST0022 </w:t>
      </w:r>
      <w:r w:rsidR="00C57028" w:rsidRPr="000F2201">
        <w:rPr>
          <w:rFonts w:ascii="Arial" w:hAnsi="Arial" w:cs="Arial"/>
          <w:iCs/>
        </w:rPr>
        <w:t>(</w:t>
      </w:r>
      <w:r w:rsidR="00D318C5" w:rsidRPr="000F2201">
        <w:rPr>
          <w:rFonts w:ascii="Arial" w:hAnsi="Arial" w:cs="Arial"/>
          <w:iCs/>
        </w:rPr>
        <w:t>MA022</w:t>
      </w:r>
      <w:r w:rsidR="00C57028" w:rsidRPr="000F2201">
        <w:rPr>
          <w:rFonts w:ascii="Arial" w:hAnsi="Arial" w:cs="Arial"/>
          <w:iCs/>
        </w:rPr>
        <w:t>) -</w:t>
      </w:r>
      <w:r w:rsidR="009A2D37" w:rsidRPr="000F2201">
        <w:rPr>
          <w:rFonts w:ascii="Arial" w:hAnsi="Arial" w:cs="Arial"/>
          <w:iCs/>
        </w:rPr>
        <w:t xml:space="preserve"> </w:t>
      </w:r>
      <w:r w:rsidR="00D318C5" w:rsidRPr="000F2201">
        <w:rPr>
          <w:rFonts w:ascii="Arial" w:hAnsi="Arial" w:cs="Arial"/>
          <w:iCs/>
        </w:rPr>
        <w:t xml:space="preserve">Graphs, Geometry and Trigonometry </w:t>
      </w:r>
    </w:p>
    <w:p w14:paraId="7E085476" w14:textId="77777777" w:rsidR="009A2D37" w:rsidRPr="00302082" w:rsidRDefault="009A2D37" w:rsidP="00302082">
      <w:pPr>
        <w:spacing w:after="120" w:line="240" w:lineRule="auto"/>
        <w:ind w:left="426" w:right="260"/>
        <w:jc w:val="both"/>
        <w:rPr>
          <w:rFonts w:ascii="Arial" w:hAnsi="Arial" w:cs="Arial"/>
        </w:rPr>
      </w:pPr>
    </w:p>
    <w:p w14:paraId="209D21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0E0A1F" w14:textId="77777777" w:rsidR="009A2D37" w:rsidRPr="00CA01BD" w:rsidRDefault="00CA01BD" w:rsidP="00696FF5">
      <w:pPr>
        <w:spacing w:after="120" w:line="240" w:lineRule="auto"/>
        <w:ind w:left="567" w:right="260"/>
        <w:rPr>
          <w:rFonts w:ascii="Arial" w:hAnsi="Arial" w:cs="Arial"/>
          <w:iCs/>
        </w:rPr>
      </w:pPr>
      <w:r w:rsidRPr="00CA01BD">
        <w:rPr>
          <w:rFonts w:ascii="Arial" w:hAnsi="Arial" w:cs="Arial"/>
          <w:iCs/>
        </w:rPr>
        <w:t>School of Mathematics, Statistics and Actuarial Science</w:t>
      </w:r>
    </w:p>
    <w:p w14:paraId="00A71424" w14:textId="77777777" w:rsidR="009A2D37" w:rsidRPr="00302082" w:rsidRDefault="009A2D37" w:rsidP="00302082">
      <w:pPr>
        <w:spacing w:after="120" w:line="240" w:lineRule="auto"/>
        <w:ind w:left="426" w:right="260"/>
        <w:rPr>
          <w:rFonts w:ascii="Arial" w:hAnsi="Arial" w:cs="Arial"/>
          <w:i/>
          <w:iCs/>
        </w:rPr>
      </w:pPr>
    </w:p>
    <w:p w14:paraId="24BC6A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4E2D34" w14:textId="77777777" w:rsidR="009A2D37" w:rsidRPr="00CA01BD" w:rsidRDefault="00CA01BD" w:rsidP="00696FF5">
      <w:pPr>
        <w:spacing w:after="120" w:line="240" w:lineRule="auto"/>
        <w:ind w:left="567" w:right="260"/>
        <w:jc w:val="both"/>
        <w:rPr>
          <w:rFonts w:ascii="Arial" w:hAnsi="Arial" w:cs="Arial"/>
        </w:rPr>
      </w:pPr>
      <w:r>
        <w:rPr>
          <w:rFonts w:ascii="Arial" w:hAnsi="Arial" w:cs="Arial"/>
        </w:rPr>
        <w:t>Level 3</w:t>
      </w:r>
    </w:p>
    <w:p w14:paraId="31290988" w14:textId="77777777" w:rsidR="009A2D37" w:rsidRPr="00302082" w:rsidRDefault="009A2D37" w:rsidP="00302082">
      <w:pPr>
        <w:spacing w:after="120" w:line="240" w:lineRule="auto"/>
        <w:ind w:left="426" w:right="260"/>
        <w:rPr>
          <w:rFonts w:ascii="Arial" w:hAnsi="Arial" w:cs="Arial"/>
          <w:i/>
          <w:iCs/>
        </w:rPr>
      </w:pPr>
    </w:p>
    <w:p w14:paraId="0E5F7C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32494A" w14:textId="77777777" w:rsidR="009A2D37" w:rsidRPr="00025655" w:rsidRDefault="009A2D37" w:rsidP="00696FF5">
      <w:pPr>
        <w:pStyle w:val="NormalWeb"/>
        <w:spacing w:before="0" w:beforeAutospacing="0" w:after="120" w:afterAutospacing="0"/>
        <w:ind w:left="567" w:right="260"/>
        <w:rPr>
          <w:rFonts w:ascii="Arial" w:hAnsi="Arial" w:cs="Arial"/>
          <w:sz w:val="22"/>
          <w:szCs w:val="22"/>
        </w:rPr>
      </w:pPr>
      <w:r w:rsidRPr="00025655">
        <w:rPr>
          <w:rFonts w:ascii="Arial" w:hAnsi="Arial" w:cs="Arial"/>
          <w:sz w:val="22"/>
          <w:szCs w:val="22"/>
        </w:rPr>
        <w:t>15 credits (7.5 ECTS)</w:t>
      </w:r>
    </w:p>
    <w:p w14:paraId="24323F07" w14:textId="77777777" w:rsidR="009A2D37" w:rsidRPr="00302082" w:rsidRDefault="009A2D37" w:rsidP="00302082">
      <w:pPr>
        <w:spacing w:after="120" w:line="240" w:lineRule="auto"/>
        <w:ind w:left="426" w:right="260"/>
        <w:rPr>
          <w:rFonts w:ascii="Arial" w:hAnsi="Arial" w:cs="Arial"/>
          <w:i/>
        </w:rPr>
      </w:pPr>
    </w:p>
    <w:p w14:paraId="36A8AA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F99AA54" w14:textId="77777777" w:rsidR="009A2D37" w:rsidRPr="00025655" w:rsidRDefault="009A2D37" w:rsidP="00025655">
      <w:pPr>
        <w:spacing w:after="120" w:line="240" w:lineRule="auto"/>
        <w:ind w:left="567" w:right="260"/>
        <w:jc w:val="both"/>
        <w:rPr>
          <w:rFonts w:ascii="Arial" w:hAnsi="Arial" w:cs="Arial"/>
          <w:iCs/>
        </w:rPr>
      </w:pPr>
      <w:r w:rsidRPr="00025655">
        <w:rPr>
          <w:rFonts w:ascii="Arial" w:hAnsi="Arial" w:cs="Arial"/>
          <w:iCs/>
        </w:rPr>
        <w:t xml:space="preserve">Autumn and </w:t>
      </w:r>
      <w:proofErr w:type="gramStart"/>
      <w:r w:rsidRPr="00025655">
        <w:rPr>
          <w:rFonts w:ascii="Arial" w:hAnsi="Arial" w:cs="Arial"/>
          <w:iCs/>
        </w:rPr>
        <w:t>Spring</w:t>
      </w:r>
      <w:proofErr w:type="gramEnd"/>
    </w:p>
    <w:p w14:paraId="4528435D" w14:textId="77777777" w:rsidR="009A2D37" w:rsidRPr="00302082" w:rsidRDefault="009A2D37" w:rsidP="00302082">
      <w:pPr>
        <w:spacing w:after="120" w:line="240" w:lineRule="auto"/>
        <w:ind w:left="426" w:right="260"/>
        <w:rPr>
          <w:rFonts w:ascii="Arial" w:hAnsi="Arial" w:cs="Arial"/>
          <w:i/>
          <w:iCs/>
        </w:rPr>
      </w:pPr>
    </w:p>
    <w:p w14:paraId="34AD21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EBEA3E" w14:textId="77777777" w:rsidR="00025655" w:rsidRPr="00025655" w:rsidRDefault="00025655" w:rsidP="00025655">
      <w:pPr>
        <w:spacing w:after="120" w:line="240" w:lineRule="auto"/>
        <w:ind w:left="567" w:right="260"/>
        <w:rPr>
          <w:rFonts w:ascii="Arial" w:hAnsi="Arial" w:cs="Arial"/>
          <w:iCs/>
        </w:rPr>
      </w:pPr>
      <w:r w:rsidRPr="00025655">
        <w:rPr>
          <w:rFonts w:ascii="Arial" w:hAnsi="Arial" w:cs="Arial"/>
          <w:iCs/>
        </w:rPr>
        <w:t>Pre-requisite:  an achievement at A-level (or equivalent) that is sufficient for entry into the Foundation year.</w:t>
      </w:r>
    </w:p>
    <w:p w14:paraId="25864130" w14:textId="77777777" w:rsidR="009A2D37" w:rsidRDefault="00025655" w:rsidP="00025655">
      <w:pPr>
        <w:spacing w:after="120" w:line="240" w:lineRule="auto"/>
        <w:ind w:left="567" w:right="260"/>
        <w:rPr>
          <w:rFonts w:ascii="Arial" w:hAnsi="Arial" w:cs="Arial"/>
          <w:iCs/>
        </w:rPr>
      </w:pPr>
      <w:r w:rsidRPr="00025655">
        <w:rPr>
          <w:rFonts w:ascii="Arial" w:hAnsi="Arial" w:cs="Arial"/>
          <w:iCs/>
        </w:rPr>
        <w:t>Co-requisite: None</w:t>
      </w:r>
    </w:p>
    <w:p w14:paraId="2A7FA13C" w14:textId="77777777" w:rsidR="00025655" w:rsidRPr="00302082" w:rsidRDefault="00025655" w:rsidP="00025655">
      <w:pPr>
        <w:spacing w:after="120" w:line="240" w:lineRule="auto"/>
        <w:ind w:left="426" w:right="260"/>
        <w:rPr>
          <w:rFonts w:ascii="Arial" w:hAnsi="Arial" w:cs="Arial"/>
          <w:i/>
          <w:iCs/>
        </w:rPr>
      </w:pPr>
    </w:p>
    <w:p w14:paraId="7D5949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6A35E5" w14:textId="3F7B5D67" w:rsidR="00B9109B" w:rsidRPr="009B1EF4" w:rsidRDefault="009B1EF4" w:rsidP="00696FF5">
      <w:pPr>
        <w:spacing w:after="120" w:line="240" w:lineRule="auto"/>
        <w:ind w:left="567" w:right="260"/>
        <w:rPr>
          <w:rFonts w:ascii="Arial" w:hAnsi="Arial" w:cs="Arial"/>
          <w:iCs/>
        </w:rPr>
      </w:pPr>
      <w:r w:rsidRPr="009B1EF4">
        <w:rPr>
          <w:rFonts w:ascii="Arial" w:hAnsi="Arial" w:cs="Arial"/>
          <w:iCs/>
        </w:rPr>
        <w:t>BEng (Hons) Electronic and Communications Engineering with a Foundation Year, BEng (Hons) Computer Systems Engineering with a Foundation Year, BSc (Hons) Forensic Science with a Foundation Year, BSc (Hons) Mathematics with a Foundation Year, BSc (Hons) Actuarial Science with a Foundation Year, BSc (Hons) Chemistry with a Foundation Year</w:t>
      </w:r>
    </w:p>
    <w:p w14:paraId="36A28A01" w14:textId="77777777" w:rsidR="009A2D37" w:rsidRPr="00302082" w:rsidRDefault="009A2D37" w:rsidP="00302082">
      <w:pPr>
        <w:spacing w:after="120" w:line="240" w:lineRule="auto"/>
        <w:ind w:left="426" w:right="260"/>
        <w:rPr>
          <w:rFonts w:ascii="Arial" w:hAnsi="Arial" w:cs="Arial"/>
          <w:i/>
          <w:iCs/>
        </w:rPr>
      </w:pPr>
    </w:p>
    <w:p w14:paraId="14950CD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1ABB6C" w14:textId="77777777" w:rsidR="0049437A" w:rsidRPr="0049437A" w:rsidRDefault="0049437A" w:rsidP="0049437A">
      <w:pPr>
        <w:spacing w:after="120" w:line="240" w:lineRule="auto"/>
        <w:ind w:left="1440" w:right="260" w:hanging="873"/>
        <w:rPr>
          <w:rFonts w:ascii="Arial" w:hAnsi="Arial" w:cs="Arial"/>
          <w:iCs/>
        </w:rPr>
      </w:pPr>
      <w:r w:rsidRPr="0049437A">
        <w:rPr>
          <w:rFonts w:ascii="Arial" w:hAnsi="Arial" w:cs="Arial"/>
          <w:iCs/>
        </w:rPr>
        <w:t>8.1</w:t>
      </w:r>
      <w:r w:rsidRPr="0049437A">
        <w:rPr>
          <w:rFonts w:ascii="Arial" w:hAnsi="Arial" w:cs="Arial"/>
          <w:iCs/>
        </w:rPr>
        <w:tab/>
        <w:t>demonstrate understanding of the basic body of knowledge associated with standard functions and their graphical interpretation, geometry, trigonometry and vectors;</w:t>
      </w:r>
    </w:p>
    <w:p w14:paraId="5D94E8DD" w14:textId="7ABB03CB" w:rsidR="0049437A" w:rsidRPr="0049437A" w:rsidRDefault="0049437A" w:rsidP="0049437A">
      <w:pPr>
        <w:spacing w:after="120" w:line="240" w:lineRule="auto"/>
        <w:ind w:left="1440" w:right="260" w:hanging="873"/>
        <w:rPr>
          <w:rFonts w:ascii="Arial" w:hAnsi="Arial" w:cs="Arial"/>
          <w:iCs/>
        </w:rPr>
      </w:pPr>
      <w:r w:rsidRPr="0049437A">
        <w:rPr>
          <w:rFonts w:ascii="Arial" w:hAnsi="Arial" w:cs="Arial"/>
          <w:iCs/>
        </w:rPr>
        <w:t>8.2</w:t>
      </w:r>
      <w:r w:rsidRPr="0049437A">
        <w:rPr>
          <w:rFonts w:ascii="Arial" w:hAnsi="Arial" w:cs="Arial"/>
          <w:iCs/>
        </w:rPr>
        <w:tab/>
        <w:t>demonstrate the capability to solve problems in accordance with the basic theories and concepts of functions, trigonometry and geometry, whilst demonstrating a reasonable level of skill in calculation and manipulation of the material;</w:t>
      </w:r>
    </w:p>
    <w:p w14:paraId="34B63CD4" w14:textId="77777777" w:rsidR="0049437A" w:rsidRPr="0049437A" w:rsidRDefault="0049437A" w:rsidP="0049437A">
      <w:pPr>
        <w:spacing w:after="120" w:line="240" w:lineRule="auto"/>
        <w:ind w:left="1440" w:right="260" w:hanging="873"/>
        <w:rPr>
          <w:rFonts w:ascii="Arial" w:hAnsi="Arial" w:cs="Arial"/>
          <w:iCs/>
        </w:rPr>
      </w:pPr>
      <w:r w:rsidRPr="0049437A">
        <w:rPr>
          <w:rFonts w:ascii="Arial" w:hAnsi="Arial" w:cs="Arial"/>
          <w:iCs/>
        </w:rPr>
        <w:t>8.3</w:t>
      </w:r>
      <w:r w:rsidRPr="0049437A">
        <w:rPr>
          <w:rFonts w:ascii="Arial" w:hAnsi="Arial" w:cs="Arial"/>
          <w:iCs/>
        </w:rPr>
        <w:tab/>
        <w:t>apply the basic techniques associated with functions, trigonometry and geometry in several well-defined contexts;</w:t>
      </w:r>
    </w:p>
    <w:p w14:paraId="4E4862FD" w14:textId="77777777" w:rsidR="009A2D37" w:rsidRPr="0049437A" w:rsidRDefault="0049437A" w:rsidP="0049437A">
      <w:pPr>
        <w:spacing w:after="120" w:line="240" w:lineRule="auto"/>
        <w:ind w:left="1440" w:right="260" w:hanging="873"/>
        <w:rPr>
          <w:rFonts w:ascii="Arial" w:hAnsi="Arial" w:cs="Arial"/>
          <w:iCs/>
        </w:rPr>
      </w:pPr>
      <w:r w:rsidRPr="0049437A">
        <w:rPr>
          <w:rFonts w:ascii="Arial" w:hAnsi="Arial" w:cs="Arial"/>
          <w:iCs/>
        </w:rPr>
        <w:t>8.4</w:t>
      </w:r>
      <w:r w:rsidRPr="0049437A">
        <w:rPr>
          <w:rFonts w:ascii="Arial" w:hAnsi="Arial" w:cs="Arial"/>
          <w:iCs/>
        </w:rPr>
        <w:tab/>
        <w:t>demonstrate mathematical proficiency suitable for Stage 1 entry.</w:t>
      </w:r>
    </w:p>
    <w:p w14:paraId="4A0A52CF" w14:textId="77777777" w:rsidR="0049437A" w:rsidRPr="00302082" w:rsidRDefault="0049437A" w:rsidP="00C57028">
      <w:pPr>
        <w:spacing w:after="120" w:line="240" w:lineRule="auto"/>
        <w:ind w:left="567" w:right="260"/>
        <w:rPr>
          <w:rFonts w:ascii="Arial" w:hAnsi="Arial" w:cs="Arial"/>
          <w:i/>
        </w:rPr>
      </w:pPr>
    </w:p>
    <w:p w14:paraId="0917B34F"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525FC1" w14:textId="01306FB2" w:rsidR="000A1DEA" w:rsidRPr="000A1DEA" w:rsidRDefault="000A1DEA" w:rsidP="000A1DEA">
      <w:pPr>
        <w:spacing w:after="120" w:line="240" w:lineRule="auto"/>
        <w:ind w:left="567" w:right="260"/>
        <w:rPr>
          <w:rFonts w:ascii="Arial" w:hAnsi="Arial" w:cs="Arial"/>
        </w:rPr>
      </w:pPr>
      <w:r w:rsidRPr="000A1DEA">
        <w:rPr>
          <w:rFonts w:ascii="Arial" w:hAnsi="Arial" w:cs="Arial"/>
        </w:rPr>
        <w:t>Demonstrate an increased ability to:</w:t>
      </w:r>
    </w:p>
    <w:p w14:paraId="6D468496" w14:textId="77777777" w:rsidR="00362B13" w:rsidRPr="00362B13" w:rsidRDefault="00362B13" w:rsidP="00362B13">
      <w:pPr>
        <w:spacing w:after="120" w:line="240" w:lineRule="auto"/>
        <w:ind w:left="1440" w:right="260" w:hanging="873"/>
        <w:jc w:val="both"/>
        <w:rPr>
          <w:rFonts w:ascii="Arial" w:hAnsi="Arial" w:cs="Arial"/>
        </w:rPr>
      </w:pPr>
      <w:r w:rsidRPr="00362B13">
        <w:rPr>
          <w:rFonts w:ascii="Arial" w:hAnsi="Arial" w:cs="Arial"/>
        </w:rPr>
        <w:t>9.1</w:t>
      </w:r>
      <w:r w:rsidRPr="00362B13">
        <w:rPr>
          <w:rFonts w:ascii="Arial" w:hAnsi="Arial" w:cs="Arial"/>
        </w:rPr>
        <w:tab/>
        <w:t>manage their own learning and make use of appropriate resources;</w:t>
      </w:r>
    </w:p>
    <w:p w14:paraId="455952BF" w14:textId="77777777" w:rsidR="00362B13" w:rsidRPr="00362B13" w:rsidRDefault="00362B13" w:rsidP="00362B13">
      <w:pPr>
        <w:spacing w:after="120" w:line="240" w:lineRule="auto"/>
        <w:ind w:left="1440" w:right="260" w:hanging="873"/>
        <w:jc w:val="both"/>
        <w:rPr>
          <w:rFonts w:ascii="Arial" w:hAnsi="Arial" w:cs="Arial"/>
        </w:rPr>
      </w:pPr>
      <w:r w:rsidRPr="00362B13">
        <w:rPr>
          <w:rFonts w:ascii="Arial" w:hAnsi="Arial" w:cs="Arial"/>
        </w:rPr>
        <w:lastRenderedPageBreak/>
        <w:t>9.2</w:t>
      </w:r>
      <w:r w:rsidRPr="00362B13">
        <w:rPr>
          <w:rFonts w:ascii="Arial" w:hAnsi="Arial" w:cs="Arial"/>
        </w:rPr>
        <w:tab/>
        <w:t>understand logical arguments, identifying the assumptions made and the conclusions drawn;</w:t>
      </w:r>
    </w:p>
    <w:p w14:paraId="0EC844BA" w14:textId="77777777" w:rsidR="00362B13" w:rsidRPr="00362B13" w:rsidRDefault="00362B13" w:rsidP="00362B13">
      <w:pPr>
        <w:spacing w:after="120" w:line="240" w:lineRule="auto"/>
        <w:ind w:left="1440" w:right="260" w:hanging="873"/>
        <w:jc w:val="both"/>
        <w:rPr>
          <w:rFonts w:ascii="Arial" w:hAnsi="Arial" w:cs="Arial"/>
        </w:rPr>
      </w:pPr>
      <w:r w:rsidRPr="00362B13">
        <w:rPr>
          <w:rFonts w:ascii="Arial" w:hAnsi="Arial" w:cs="Arial"/>
        </w:rPr>
        <w:t>9.3</w:t>
      </w:r>
      <w:r w:rsidRPr="00362B13">
        <w:rPr>
          <w:rFonts w:ascii="Arial" w:hAnsi="Arial" w:cs="Arial"/>
        </w:rPr>
        <w:tab/>
        <w:t>communicate straightforward arguments and conclusions reasonably accurately and clearly;</w:t>
      </w:r>
    </w:p>
    <w:p w14:paraId="34015728" w14:textId="77777777" w:rsidR="00362B13" w:rsidRPr="00362B13" w:rsidRDefault="00362B13" w:rsidP="00362B13">
      <w:pPr>
        <w:spacing w:after="120" w:line="240" w:lineRule="auto"/>
        <w:ind w:left="1440" w:right="260" w:hanging="873"/>
        <w:jc w:val="both"/>
        <w:rPr>
          <w:rFonts w:ascii="Arial" w:hAnsi="Arial" w:cs="Arial"/>
        </w:rPr>
      </w:pPr>
      <w:r w:rsidRPr="00362B13">
        <w:rPr>
          <w:rFonts w:ascii="Arial" w:hAnsi="Arial" w:cs="Arial"/>
        </w:rPr>
        <w:t>9.4</w:t>
      </w:r>
      <w:r w:rsidRPr="00362B13">
        <w:rPr>
          <w:rFonts w:ascii="Arial" w:hAnsi="Arial" w:cs="Arial"/>
        </w:rPr>
        <w:tab/>
        <w:t>manage their time and use their organisational skills to plan and implement efficient and effective modes of working;</w:t>
      </w:r>
    </w:p>
    <w:p w14:paraId="32796D3A" w14:textId="77777777" w:rsidR="00362B13" w:rsidRDefault="00362B13" w:rsidP="00362B13">
      <w:pPr>
        <w:spacing w:after="120" w:line="240" w:lineRule="auto"/>
        <w:ind w:left="1440" w:right="260" w:hanging="873"/>
        <w:jc w:val="both"/>
        <w:rPr>
          <w:rFonts w:ascii="Arial" w:hAnsi="Arial" w:cs="Arial"/>
        </w:rPr>
      </w:pPr>
      <w:r w:rsidRPr="00362B13">
        <w:rPr>
          <w:rFonts w:ascii="Arial" w:hAnsi="Arial" w:cs="Arial"/>
        </w:rPr>
        <w:t>9.5</w:t>
      </w:r>
      <w:r w:rsidRPr="00362B13">
        <w:rPr>
          <w:rFonts w:ascii="Arial" w:hAnsi="Arial" w:cs="Arial"/>
        </w:rPr>
        <w:tab/>
        <w:t>solve problems relating to qualitativ</w:t>
      </w:r>
      <w:r>
        <w:rPr>
          <w:rFonts w:ascii="Arial" w:hAnsi="Arial" w:cs="Arial"/>
        </w:rPr>
        <w:t>e and quantitative information.</w:t>
      </w:r>
    </w:p>
    <w:p w14:paraId="3A39A774" w14:textId="77777777" w:rsidR="000A1DEA" w:rsidRPr="00362B13" w:rsidRDefault="000A1DEA" w:rsidP="00362B13">
      <w:pPr>
        <w:spacing w:after="120" w:line="240" w:lineRule="auto"/>
        <w:ind w:left="1440" w:right="260" w:hanging="873"/>
        <w:jc w:val="both"/>
        <w:rPr>
          <w:rFonts w:ascii="Arial" w:hAnsi="Arial" w:cs="Arial"/>
        </w:rPr>
      </w:pPr>
    </w:p>
    <w:p w14:paraId="77601FC9" w14:textId="77777777" w:rsidR="009A2D37" w:rsidRPr="00362B13" w:rsidRDefault="00362B13" w:rsidP="00362B13">
      <w:pPr>
        <w:spacing w:after="120" w:line="240" w:lineRule="auto"/>
        <w:ind w:left="1440" w:right="260" w:hanging="873"/>
        <w:jc w:val="both"/>
        <w:rPr>
          <w:rFonts w:ascii="Arial" w:hAnsi="Arial" w:cs="Arial"/>
        </w:rPr>
      </w:pPr>
      <w:r w:rsidRPr="00362B13">
        <w:rPr>
          <w:rFonts w:ascii="Arial" w:hAnsi="Arial" w:cs="Arial"/>
        </w:rPr>
        <w:t>9.6</w:t>
      </w:r>
      <w:r w:rsidRPr="00362B13">
        <w:rPr>
          <w:rFonts w:ascii="Arial" w:hAnsi="Arial" w:cs="Arial"/>
        </w:rPr>
        <w:tab/>
        <w:t>demonstrate an increased level of skill in numeracy and computation.</w:t>
      </w:r>
      <w:r w:rsidR="009A2D37" w:rsidRPr="00362B13">
        <w:rPr>
          <w:rFonts w:ascii="Arial" w:hAnsi="Arial" w:cs="Arial"/>
        </w:rPr>
        <w:t xml:space="preserve"> </w:t>
      </w:r>
    </w:p>
    <w:p w14:paraId="3DB05A6E" w14:textId="77777777" w:rsidR="009A2D37" w:rsidRDefault="009A2D37" w:rsidP="00302082">
      <w:pPr>
        <w:pStyle w:val="Default"/>
        <w:spacing w:after="120"/>
        <w:ind w:left="720" w:right="260"/>
        <w:rPr>
          <w:color w:val="auto"/>
          <w:sz w:val="22"/>
          <w:szCs w:val="22"/>
        </w:rPr>
      </w:pPr>
    </w:p>
    <w:p w14:paraId="318A03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C49BDF" w14:textId="77777777" w:rsidR="00436CB5" w:rsidRPr="00436CB5" w:rsidRDefault="00436CB5" w:rsidP="00436CB5">
      <w:pPr>
        <w:spacing w:after="120" w:line="240" w:lineRule="auto"/>
        <w:ind w:left="567" w:right="260"/>
        <w:jc w:val="both"/>
        <w:rPr>
          <w:rFonts w:ascii="Arial" w:hAnsi="Arial" w:cs="Arial"/>
          <w:iCs/>
        </w:rPr>
      </w:pPr>
      <w:r w:rsidRPr="00436CB5">
        <w:rPr>
          <w:rFonts w:ascii="Arial" w:hAnsi="Arial" w:cs="Arial"/>
          <w:iCs/>
        </w:rPr>
        <w:t xml:space="preserve">This module introduces fundamental methods needed for the study of mathematical subjects at degree level. </w:t>
      </w:r>
    </w:p>
    <w:p w14:paraId="0F9C8385" w14:textId="77777777" w:rsidR="00436CB5" w:rsidRPr="00436CB5" w:rsidRDefault="00436CB5" w:rsidP="00436CB5">
      <w:pPr>
        <w:spacing w:after="120" w:line="240" w:lineRule="auto"/>
        <w:ind w:left="993" w:right="260" w:hanging="426"/>
        <w:jc w:val="both"/>
        <w:rPr>
          <w:rFonts w:ascii="Arial" w:hAnsi="Arial" w:cs="Arial"/>
          <w:iCs/>
        </w:rPr>
      </w:pPr>
      <w:r w:rsidRPr="00436CB5">
        <w:rPr>
          <w:rFonts w:ascii="Arial" w:hAnsi="Arial" w:cs="Arial"/>
          <w:iCs/>
        </w:rPr>
        <w:t>a)</w:t>
      </w:r>
      <w:r w:rsidRPr="00436CB5">
        <w:rPr>
          <w:rFonts w:ascii="Arial" w:hAnsi="Arial" w:cs="Arial"/>
          <w:iCs/>
        </w:rPr>
        <w:tab/>
        <w:t>Functions and graphs: plotting, roots, intercepts, turning points, area (graphical methods), co-ordinate geometry of straight lines, parallel and perpendicular lines, applications to plots of experimental data, quadratics, introduction to the trigonometric functions</w:t>
      </w:r>
    </w:p>
    <w:p w14:paraId="026E4010" w14:textId="77777777" w:rsidR="00436CB5" w:rsidRPr="00436CB5" w:rsidRDefault="00436CB5" w:rsidP="00436CB5">
      <w:pPr>
        <w:spacing w:after="120" w:line="240" w:lineRule="auto"/>
        <w:ind w:left="993" w:right="260" w:hanging="426"/>
        <w:jc w:val="both"/>
        <w:rPr>
          <w:rFonts w:ascii="Arial" w:hAnsi="Arial" w:cs="Arial"/>
          <w:iCs/>
        </w:rPr>
      </w:pPr>
      <w:r w:rsidRPr="00436CB5">
        <w:rPr>
          <w:rFonts w:ascii="Arial" w:hAnsi="Arial" w:cs="Arial"/>
          <w:iCs/>
        </w:rPr>
        <w:t>b)</w:t>
      </w:r>
      <w:r w:rsidRPr="00436CB5">
        <w:rPr>
          <w:rFonts w:ascii="Arial" w:hAnsi="Arial" w:cs="Arial"/>
          <w:iCs/>
        </w:rPr>
        <w:tab/>
        <w:t>Trigonometry: radians, properties of sine and cosine functions, other trigonometric functions, compound angle formulae and subsequent results, solving trigonometric equations</w:t>
      </w:r>
    </w:p>
    <w:p w14:paraId="5A9C68DF" w14:textId="77777777" w:rsidR="00436CB5" w:rsidRPr="00436CB5" w:rsidRDefault="00436CB5" w:rsidP="00436CB5">
      <w:pPr>
        <w:spacing w:after="120" w:line="240" w:lineRule="auto"/>
        <w:ind w:left="993" w:right="260" w:hanging="426"/>
        <w:jc w:val="both"/>
        <w:rPr>
          <w:rFonts w:ascii="Arial" w:hAnsi="Arial" w:cs="Arial"/>
          <w:iCs/>
        </w:rPr>
      </w:pPr>
      <w:r w:rsidRPr="00436CB5">
        <w:rPr>
          <w:rFonts w:ascii="Arial" w:hAnsi="Arial" w:cs="Arial"/>
          <w:iCs/>
        </w:rPr>
        <w:t>c)</w:t>
      </w:r>
      <w:r w:rsidRPr="00436CB5">
        <w:rPr>
          <w:rFonts w:ascii="Arial" w:hAnsi="Arial" w:cs="Arial"/>
          <w:iCs/>
        </w:rPr>
        <w:tab/>
        <w:t>Geometry: circles and ellipses, right-angled triangles, SOHCAHTOA, trigonometric functions, inverse trigonometric functions, sine and cosine rule, opposite and alternate angle theorems, applications to geometry problems</w:t>
      </w:r>
    </w:p>
    <w:p w14:paraId="3D7022A8" w14:textId="77777777" w:rsidR="00C57028" w:rsidRPr="00302082" w:rsidRDefault="00436CB5" w:rsidP="00436CB5">
      <w:pPr>
        <w:spacing w:after="120" w:line="240" w:lineRule="auto"/>
        <w:ind w:left="993" w:right="260" w:hanging="426"/>
        <w:jc w:val="both"/>
        <w:rPr>
          <w:rFonts w:ascii="Arial" w:hAnsi="Arial" w:cs="Arial"/>
          <w:i/>
          <w:iCs/>
        </w:rPr>
      </w:pPr>
      <w:r w:rsidRPr="00436CB5">
        <w:rPr>
          <w:rFonts w:ascii="Arial" w:hAnsi="Arial" w:cs="Arial"/>
          <w:iCs/>
        </w:rPr>
        <w:t>d)</w:t>
      </w:r>
      <w:r w:rsidRPr="00436CB5">
        <w:rPr>
          <w:rFonts w:ascii="Arial" w:hAnsi="Arial" w:cs="Arial"/>
          <w:iCs/>
        </w:rPr>
        <w:tab/>
        <w:t>Vectors: notion of a vector, representation of vectors, addition, subtraction and scaling, magnitude, scalar product, basis vectors in 2 and 3 dimensions</w:t>
      </w:r>
      <w:r w:rsidR="00C57028">
        <w:rPr>
          <w:rFonts w:ascii="Arial" w:hAnsi="Arial" w:cs="Arial"/>
          <w:i/>
          <w:iCs/>
        </w:rPr>
        <w:t xml:space="preserve"> </w:t>
      </w:r>
    </w:p>
    <w:p w14:paraId="11EE6A3D" w14:textId="77777777" w:rsidR="009A2D37" w:rsidRPr="00302082" w:rsidRDefault="009A2D37" w:rsidP="00302082">
      <w:pPr>
        <w:spacing w:after="120" w:line="240" w:lineRule="auto"/>
        <w:ind w:left="426" w:right="260"/>
        <w:rPr>
          <w:rFonts w:ascii="Arial" w:hAnsi="Arial" w:cs="Arial"/>
          <w:i/>
          <w:iCs/>
        </w:rPr>
      </w:pPr>
    </w:p>
    <w:p w14:paraId="026E6C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45F34B" w14:textId="77777777" w:rsidR="009A2D37" w:rsidRPr="000E60A3" w:rsidRDefault="000E60A3" w:rsidP="00696FF5">
      <w:pPr>
        <w:spacing w:after="120" w:line="240" w:lineRule="auto"/>
        <w:ind w:left="567" w:right="260"/>
        <w:jc w:val="both"/>
        <w:rPr>
          <w:rFonts w:ascii="Arial" w:hAnsi="Arial" w:cs="Arial"/>
        </w:rPr>
      </w:pPr>
      <w:r w:rsidRPr="000E60A3">
        <w:rPr>
          <w:rFonts w:ascii="Arial" w:hAnsi="Arial" w:cs="Arial"/>
        </w:rPr>
        <w:t>Core Maths for Advanced Level, L Bostock and S Chandler, Nelson Thornes Ltd, 2013.</w:t>
      </w:r>
    </w:p>
    <w:p w14:paraId="5393814E" w14:textId="77777777" w:rsidR="009A2D37" w:rsidRPr="00302082" w:rsidRDefault="009A2D37" w:rsidP="00302082">
      <w:pPr>
        <w:spacing w:after="120" w:line="240" w:lineRule="auto"/>
        <w:ind w:right="260"/>
        <w:jc w:val="both"/>
        <w:rPr>
          <w:rFonts w:ascii="Arial" w:hAnsi="Arial" w:cs="Arial"/>
          <w:b/>
        </w:rPr>
      </w:pPr>
    </w:p>
    <w:p w14:paraId="5CD45DE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228B0E" w14:textId="77777777" w:rsidR="009A2D37" w:rsidRPr="000E60A3" w:rsidRDefault="00C57028" w:rsidP="00696FF5">
      <w:pPr>
        <w:spacing w:after="120" w:line="240" w:lineRule="auto"/>
        <w:ind w:left="567" w:right="260"/>
        <w:jc w:val="both"/>
        <w:rPr>
          <w:rFonts w:ascii="Arial" w:hAnsi="Arial" w:cs="Arial"/>
          <w:iCs/>
        </w:rPr>
      </w:pPr>
      <w:r w:rsidRPr="000E60A3">
        <w:rPr>
          <w:rFonts w:ascii="Arial" w:hAnsi="Arial" w:cs="Arial"/>
          <w:iCs/>
        </w:rPr>
        <w:t>Total contact hours:</w:t>
      </w:r>
      <w:r w:rsidR="000E60A3">
        <w:rPr>
          <w:rFonts w:ascii="Arial" w:hAnsi="Arial" w:cs="Arial"/>
          <w:iCs/>
        </w:rPr>
        <w:t xml:space="preserve"> 44</w:t>
      </w:r>
    </w:p>
    <w:p w14:paraId="7A3D7DC3" w14:textId="77777777" w:rsidR="00C57028" w:rsidRPr="000E60A3" w:rsidRDefault="00C57028" w:rsidP="00C57028">
      <w:pPr>
        <w:spacing w:after="120" w:line="240" w:lineRule="auto"/>
        <w:ind w:left="567" w:right="260"/>
        <w:jc w:val="both"/>
        <w:rPr>
          <w:rFonts w:ascii="Arial" w:hAnsi="Arial" w:cs="Arial"/>
          <w:iCs/>
        </w:rPr>
      </w:pPr>
      <w:r w:rsidRPr="000E60A3">
        <w:rPr>
          <w:rFonts w:ascii="Arial" w:hAnsi="Arial" w:cs="Arial"/>
          <w:iCs/>
        </w:rPr>
        <w:t>Private study hours:</w:t>
      </w:r>
      <w:r w:rsidR="000E60A3">
        <w:rPr>
          <w:rFonts w:ascii="Arial" w:hAnsi="Arial" w:cs="Arial"/>
          <w:iCs/>
        </w:rPr>
        <w:t xml:space="preserve"> 106</w:t>
      </w:r>
    </w:p>
    <w:p w14:paraId="240E8E57" w14:textId="77777777" w:rsidR="00C57028" w:rsidRPr="000E60A3" w:rsidRDefault="00C57028" w:rsidP="00C57028">
      <w:pPr>
        <w:spacing w:after="120" w:line="240" w:lineRule="auto"/>
        <w:ind w:left="567" w:right="260"/>
        <w:jc w:val="both"/>
        <w:rPr>
          <w:rFonts w:ascii="Arial" w:hAnsi="Arial" w:cs="Arial"/>
          <w:iCs/>
        </w:rPr>
      </w:pPr>
      <w:r w:rsidRPr="000E60A3">
        <w:rPr>
          <w:rFonts w:ascii="Arial" w:hAnsi="Arial" w:cs="Arial"/>
          <w:iCs/>
        </w:rPr>
        <w:t>Total study hours:</w:t>
      </w:r>
      <w:r w:rsidR="000E60A3" w:rsidRPr="000E60A3">
        <w:rPr>
          <w:rFonts w:ascii="Arial" w:hAnsi="Arial" w:cs="Arial"/>
          <w:iCs/>
        </w:rPr>
        <w:t xml:space="preserve"> 150</w:t>
      </w:r>
    </w:p>
    <w:p w14:paraId="5D7753AE" w14:textId="77777777" w:rsidR="009A2D37" w:rsidRPr="00302082" w:rsidRDefault="009A2D37" w:rsidP="00302082">
      <w:pPr>
        <w:spacing w:after="120" w:line="240" w:lineRule="auto"/>
        <w:ind w:left="426" w:right="260"/>
        <w:rPr>
          <w:rFonts w:ascii="Arial" w:hAnsi="Arial" w:cs="Arial"/>
          <w:i/>
          <w:iCs/>
        </w:rPr>
      </w:pPr>
    </w:p>
    <w:p w14:paraId="45D21D4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B9987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31BC4A1" w14:textId="1558C7E0" w:rsidR="00645A90" w:rsidRPr="00645A90" w:rsidRDefault="00645A90" w:rsidP="00645A90">
      <w:pPr>
        <w:spacing w:after="120" w:line="240" w:lineRule="auto"/>
        <w:ind w:left="567" w:right="260"/>
        <w:jc w:val="both"/>
        <w:rPr>
          <w:rFonts w:ascii="Arial" w:hAnsi="Arial" w:cs="Arial"/>
          <w:iCs/>
        </w:rPr>
      </w:pPr>
      <w:r w:rsidRPr="00645A90">
        <w:rPr>
          <w:rFonts w:ascii="Arial" w:hAnsi="Arial" w:cs="Arial"/>
          <w:iCs/>
        </w:rPr>
        <w:t>Assessment 1</w:t>
      </w:r>
      <w:r>
        <w:rPr>
          <w:rFonts w:ascii="Arial" w:hAnsi="Arial" w:cs="Arial"/>
          <w:iCs/>
        </w:rPr>
        <w:tab/>
      </w:r>
      <w:r w:rsidR="000A1DEA">
        <w:rPr>
          <w:rFonts w:ascii="Arial" w:hAnsi="Arial" w:cs="Arial"/>
          <w:iCs/>
        </w:rPr>
        <w:t>Exercises, requiring on average between 5 and 8 hours to complete</w:t>
      </w:r>
      <w:r>
        <w:rPr>
          <w:rFonts w:ascii="Arial" w:hAnsi="Arial" w:cs="Arial"/>
          <w:iCs/>
        </w:rPr>
        <w:tab/>
        <w:t>5%</w:t>
      </w:r>
    </w:p>
    <w:p w14:paraId="0B5350CC" w14:textId="1FADB021" w:rsidR="00645A90" w:rsidRPr="00645A90" w:rsidRDefault="00645A90" w:rsidP="00645A90">
      <w:pPr>
        <w:spacing w:after="120" w:line="240" w:lineRule="auto"/>
        <w:ind w:left="567" w:right="260"/>
        <w:jc w:val="both"/>
        <w:rPr>
          <w:rFonts w:ascii="Arial" w:hAnsi="Arial" w:cs="Arial"/>
          <w:iCs/>
        </w:rPr>
      </w:pPr>
      <w:r w:rsidRPr="00645A90">
        <w:rPr>
          <w:rFonts w:ascii="Arial" w:hAnsi="Arial" w:cs="Arial"/>
          <w:iCs/>
        </w:rPr>
        <w:t>Assessment 2</w:t>
      </w:r>
      <w:r>
        <w:rPr>
          <w:rFonts w:ascii="Arial" w:hAnsi="Arial" w:cs="Arial"/>
          <w:iCs/>
        </w:rPr>
        <w:tab/>
      </w:r>
      <w:r w:rsidR="000A1DEA">
        <w:rPr>
          <w:rFonts w:ascii="Arial" w:hAnsi="Arial" w:cs="Arial"/>
          <w:iCs/>
        </w:rPr>
        <w:t>Exercises, requiring on average between 5 and 8 hours to complete</w:t>
      </w:r>
      <w:r w:rsidR="000A1DEA" w:rsidDel="000A1DEA">
        <w:rPr>
          <w:rFonts w:ascii="Arial" w:hAnsi="Arial" w:cs="Arial"/>
          <w:iCs/>
        </w:rPr>
        <w:t xml:space="preserve"> </w:t>
      </w:r>
      <w:r>
        <w:rPr>
          <w:rFonts w:ascii="Arial" w:hAnsi="Arial" w:cs="Arial"/>
          <w:iCs/>
        </w:rPr>
        <w:tab/>
        <w:t>5%</w:t>
      </w:r>
    </w:p>
    <w:p w14:paraId="164F62C6" w14:textId="7A7FBA73" w:rsidR="00645A90" w:rsidRPr="00645A90" w:rsidRDefault="00645A90" w:rsidP="00645A90">
      <w:pPr>
        <w:spacing w:after="120" w:line="240" w:lineRule="auto"/>
        <w:ind w:left="567" w:right="260"/>
        <w:jc w:val="both"/>
        <w:rPr>
          <w:rFonts w:ascii="Arial" w:hAnsi="Arial" w:cs="Arial"/>
          <w:iCs/>
        </w:rPr>
      </w:pPr>
      <w:r w:rsidRPr="00645A90">
        <w:rPr>
          <w:rFonts w:ascii="Arial" w:hAnsi="Arial" w:cs="Arial"/>
          <w:iCs/>
        </w:rPr>
        <w:t>Assessment 3</w:t>
      </w:r>
      <w:r>
        <w:rPr>
          <w:rFonts w:ascii="Arial" w:hAnsi="Arial" w:cs="Arial"/>
          <w:iCs/>
        </w:rPr>
        <w:tab/>
      </w:r>
      <w:r w:rsidR="000A1DEA">
        <w:rPr>
          <w:rFonts w:ascii="Arial" w:hAnsi="Arial" w:cs="Arial"/>
          <w:iCs/>
        </w:rPr>
        <w:t>Exercises, requiring on average between 5 and 8 hours to complete</w:t>
      </w:r>
      <w:r w:rsidR="000A1DEA" w:rsidDel="000A1DEA">
        <w:rPr>
          <w:rFonts w:ascii="Arial" w:hAnsi="Arial" w:cs="Arial"/>
          <w:iCs/>
        </w:rPr>
        <w:t xml:space="preserve"> </w:t>
      </w:r>
      <w:r>
        <w:rPr>
          <w:rFonts w:ascii="Arial" w:hAnsi="Arial" w:cs="Arial"/>
          <w:iCs/>
        </w:rPr>
        <w:tab/>
        <w:t>5%</w:t>
      </w:r>
    </w:p>
    <w:p w14:paraId="7E8D1666" w14:textId="317CB417" w:rsidR="00645A90" w:rsidRPr="00645A90" w:rsidRDefault="00645A90" w:rsidP="00645A90">
      <w:pPr>
        <w:spacing w:after="120" w:line="240" w:lineRule="auto"/>
        <w:ind w:left="567" w:right="260"/>
        <w:jc w:val="both"/>
        <w:rPr>
          <w:rFonts w:ascii="Arial" w:hAnsi="Arial" w:cs="Arial"/>
          <w:iCs/>
        </w:rPr>
      </w:pPr>
      <w:r w:rsidRPr="00645A90">
        <w:rPr>
          <w:rFonts w:ascii="Arial" w:hAnsi="Arial" w:cs="Arial"/>
          <w:iCs/>
        </w:rPr>
        <w:t>Assessment 4</w:t>
      </w:r>
      <w:r>
        <w:rPr>
          <w:rFonts w:ascii="Arial" w:hAnsi="Arial" w:cs="Arial"/>
          <w:iCs/>
        </w:rPr>
        <w:tab/>
      </w:r>
      <w:r w:rsidR="000A1DEA">
        <w:rPr>
          <w:rFonts w:ascii="Arial" w:hAnsi="Arial" w:cs="Arial"/>
          <w:iCs/>
        </w:rPr>
        <w:t>Exercises, requiring on average between 5 and 8 hours to complete</w:t>
      </w:r>
      <w:r w:rsidR="000A1DEA" w:rsidDel="000A1DEA">
        <w:rPr>
          <w:rFonts w:ascii="Arial" w:hAnsi="Arial" w:cs="Arial"/>
          <w:iCs/>
        </w:rPr>
        <w:t xml:space="preserve"> </w:t>
      </w:r>
      <w:r>
        <w:rPr>
          <w:rFonts w:ascii="Arial" w:hAnsi="Arial" w:cs="Arial"/>
          <w:iCs/>
        </w:rPr>
        <w:tab/>
        <w:t>5%</w:t>
      </w:r>
    </w:p>
    <w:p w14:paraId="05A14A68" w14:textId="77777777" w:rsidR="007A6245" w:rsidRPr="00645A90" w:rsidRDefault="00645A90" w:rsidP="00645A90">
      <w:pPr>
        <w:spacing w:after="120" w:line="240" w:lineRule="auto"/>
        <w:ind w:left="567" w:right="260"/>
        <w:jc w:val="both"/>
        <w:rPr>
          <w:rFonts w:ascii="Arial" w:hAnsi="Arial" w:cs="Arial"/>
          <w:b/>
          <w:iCs/>
        </w:rPr>
      </w:pPr>
      <w:r w:rsidRPr="00645A90">
        <w:rPr>
          <w:rFonts w:ascii="Arial" w:hAnsi="Arial" w:cs="Arial"/>
          <w:iCs/>
        </w:rPr>
        <w:t>Examination</w:t>
      </w:r>
      <w:r w:rsidR="00C57028" w:rsidRPr="00645A90">
        <w:rPr>
          <w:rFonts w:ascii="Arial" w:hAnsi="Arial" w:cs="Arial"/>
          <w:iCs/>
        </w:rPr>
        <w:t xml:space="preserve"> </w:t>
      </w:r>
      <w:r>
        <w:rPr>
          <w:rFonts w:ascii="Arial" w:hAnsi="Arial" w:cs="Arial"/>
          <w:iCs/>
        </w:rPr>
        <w:tab/>
      </w:r>
      <w:r w:rsidR="0036076B">
        <w:rPr>
          <w:rFonts w:ascii="Arial" w:hAnsi="Arial" w:cs="Arial"/>
          <w:iCs/>
        </w:rPr>
        <w:t>2 hours</w:t>
      </w:r>
      <w:r>
        <w:rPr>
          <w:rFonts w:ascii="Arial" w:hAnsi="Arial" w:cs="Arial"/>
          <w:iCs/>
        </w:rPr>
        <w:tab/>
        <w:t>80%</w:t>
      </w:r>
    </w:p>
    <w:p w14:paraId="17B03B4B" w14:textId="18159419" w:rsidR="00CF308A" w:rsidRPr="00CF308A" w:rsidRDefault="000A1DEA" w:rsidP="00CF308A">
      <w:pPr>
        <w:spacing w:after="120" w:line="240" w:lineRule="auto"/>
        <w:ind w:left="567" w:right="260"/>
        <w:rPr>
          <w:rFonts w:ascii="Arial" w:hAnsi="Arial" w:cs="Arial"/>
          <w:iCs/>
        </w:rPr>
      </w:pPr>
      <w:r>
        <w:rPr>
          <w:rFonts w:ascii="Arial" w:hAnsi="Arial" w:cs="Arial"/>
          <w:iCs/>
        </w:rPr>
        <w:lastRenderedPageBreak/>
        <w:t>The</w:t>
      </w:r>
      <w:r w:rsidR="00CF308A" w:rsidRPr="00CF308A">
        <w:rPr>
          <w:rFonts w:ascii="Arial" w:hAnsi="Arial" w:cs="Arial"/>
          <w:iCs/>
        </w:rPr>
        <w:t xml:space="preserve"> coursework mark alone will not be sufficient to demonstrate the student’s level of achievement on the module.</w:t>
      </w:r>
    </w:p>
    <w:p w14:paraId="6F9AAF4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43368C" w14:textId="478FF6B8" w:rsidR="00C57028" w:rsidRPr="00E96DE7" w:rsidRDefault="00E96DE7" w:rsidP="00E96DE7">
      <w:pPr>
        <w:spacing w:after="120" w:line="240" w:lineRule="auto"/>
        <w:ind w:left="567" w:right="260"/>
        <w:jc w:val="both"/>
        <w:rPr>
          <w:rFonts w:ascii="Arial" w:hAnsi="Arial" w:cs="Arial"/>
          <w:iCs/>
        </w:rPr>
      </w:pPr>
      <w:r w:rsidRPr="00E96DE7">
        <w:rPr>
          <w:rFonts w:ascii="Arial" w:hAnsi="Arial" w:cs="Arial"/>
          <w:iCs/>
        </w:rPr>
        <w:t>Like-for-like</w:t>
      </w:r>
    </w:p>
    <w:p w14:paraId="59906729" w14:textId="77777777" w:rsidR="00696FF5" w:rsidRDefault="00696FF5" w:rsidP="00302082">
      <w:pPr>
        <w:spacing w:after="120" w:line="240" w:lineRule="auto"/>
        <w:ind w:left="426" w:right="260"/>
        <w:rPr>
          <w:rFonts w:ascii="Arial" w:hAnsi="Arial" w:cs="Arial"/>
          <w:b/>
          <w:i/>
          <w:iCs/>
        </w:rPr>
      </w:pPr>
    </w:p>
    <w:p w14:paraId="13D2629E" w14:textId="77777777" w:rsidR="00274ED7" w:rsidRPr="008E58CB" w:rsidRDefault="006F3F8B" w:rsidP="00696FF5">
      <w:pPr>
        <w:numPr>
          <w:ilvl w:val="0"/>
          <w:numId w:val="1"/>
        </w:numPr>
        <w:spacing w:after="120" w:line="240" w:lineRule="auto"/>
        <w:ind w:left="567" w:right="261" w:hanging="567"/>
        <w:jc w:val="both"/>
        <w:rPr>
          <w:rFonts w:ascii="Arial" w:hAnsi="Arial" w:cs="Arial"/>
          <w:b/>
          <w:iCs/>
        </w:rPr>
      </w:pPr>
      <w:r w:rsidRPr="008E58CB">
        <w:rPr>
          <w:rFonts w:ascii="Arial" w:hAnsi="Arial" w:cs="Arial"/>
          <w:b/>
          <w:iCs/>
        </w:rPr>
        <w:t xml:space="preserve">Map of </w:t>
      </w:r>
      <w:r w:rsidR="00883204" w:rsidRPr="008E58CB">
        <w:rPr>
          <w:rFonts w:ascii="Arial" w:hAnsi="Arial" w:cs="Arial"/>
          <w:b/>
          <w:iCs/>
        </w:rPr>
        <w:t xml:space="preserve">module learning outcomes </w:t>
      </w:r>
      <w:r w:rsidR="00B30E07" w:rsidRPr="008E58CB">
        <w:rPr>
          <w:rFonts w:ascii="Arial" w:hAnsi="Arial" w:cs="Arial"/>
          <w:b/>
          <w:iCs/>
        </w:rPr>
        <w:t>(sections 8 &amp; 9)</w:t>
      </w:r>
      <w:r w:rsidR="00883204" w:rsidRPr="008E58CB">
        <w:rPr>
          <w:rFonts w:ascii="Arial" w:hAnsi="Arial" w:cs="Arial"/>
          <w:b/>
          <w:iCs/>
        </w:rPr>
        <w:t xml:space="preserve"> to l</w:t>
      </w:r>
      <w:r w:rsidRPr="008E58CB">
        <w:rPr>
          <w:rFonts w:ascii="Arial" w:hAnsi="Arial" w:cs="Arial"/>
          <w:b/>
          <w:iCs/>
        </w:rPr>
        <w:t>earning</w:t>
      </w:r>
      <w:r w:rsidR="00B30E07" w:rsidRPr="008E58CB">
        <w:rPr>
          <w:rFonts w:ascii="Arial" w:hAnsi="Arial" w:cs="Arial"/>
          <w:b/>
          <w:iCs/>
        </w:rPr>
        <w:t xml:space="preserve"> and </w:t>
      </w:r>
      <w:r w:rsidR="00883204" w:rsidRPr="008E58CB">
        <w:rPr>
          <w:rFonts w:ascii="Arial" w:hAnsi="Arial" w:cs="Arial"/>
          <w:b/>
          <w:iCs/>
        </w:rPr>
        <w:t>teaching m</w:t>
      </w:r>
      <w:r w:rsidR="00B30E07" w:rsidRPr="008E58CB">
        <w:rPr>
          <w:rFonts w:ascii="Arial" w:hAnsi="Arial" w:cs="Arial"/>
          <w:b/>
          <w:iCs/>
        </w:rPr>
        <w:t>ethods (section12</w:t>
      </w:r>
      <w:r w:rsidRPr="008E58CB">
        <w:rPr>
          <w:rFonts w:ascii="Arial" w:hAnsi="Arial" w:cs="Arial"/>
          <w:b/>
          <w:iCs/>
        </w:rPr>
        <w:t>) and m</w:t>
      </w:r>
      <w:r w:rsidR="00883204" w:rsidRPr="008E58CB">
        <w:rPr>
          <w:rFonts w:ascii="Arial" w:hAnsi="Arial" w:cs="Arial"/>
          <w:b/>
          <w:iCs/>
        </w:rPr>
        <w:t>ethods of a</w:t>
      </w:r>
      <w:r w:rsidR="00B30E07" w:rsidRPr="008E58CB">
        <w:rPr>
          <w:rFonts w:ascii="Arial" w:hAnsi="Arial" w:cs="Arial"/>
          <w:b/>
          <w:iCs/>
        </w:rPr>
        <w:t>ssessment (section 13</w:t>
      </w:r>
      <w:r w:rsidR="00EF4933" w:rsidRPr="008E58CB">
        <w:rPr>
          <w:rFonts w:ascii="Arial" w:hAnsi="Arial" w:cs="Arial"/>
          <w:b/>
          <w:iCs/>
        </w:rPr>
        <w:t>)</w:t>
      </w:r>
    </w:p>
    <w:p w14:paraId="4A734BC0" w14:textId="08220447" w:rsidR="007A6245" w:rsidRDefault="007A6245" w:rsidP="00302082">
      <w:pPr>
        <w:spacing w:after="120" w:line="240" w:lineRule="auto"/>
        <w:ind w:left="426" w:right="260"/>
        <w:rPr>
          <w:rFonts w:ascii="Arial" w:hAnsi="Arial" w:cs="Arial"/>
          <w:b/>
          <w:iCs/>
        </w:rPr>
      </w:pPr>
    </w:p>
    <w:tbl>
      <w:tblPr>
        <w:tblStyle w:val="TableGrid"/>
        <w:tblW w:w="8902" w:type="dxa"/>
        <w:jc w:val="center"/>
        <w:tblLayout w:type="fixed"/>
        <w:tblLook w:val="04A0" w:firstRow="1" w:lastRow="0" w:firstColumn="1" w:lastColumn="0" w:noHBand="0" w:noVBand="1"/>
      </w:tblPr>
      <w:tblGrid>
        <w:gridCol w:w="2523"/>
        <w:gridCol w:w="637"/>
        <w:gridCol w:w="638"/>
        <w:gridCol w:w="638"/>
        <w:gridCol w:w="638"/>
        <w:gridCol w:w="638"/>
        <w:gridCol w:w="662"/>
        <w:gridCol w:w="614"/>
        <w:gridCol w:w="638"/>
        <w:gridCol w:w="638"/>
        <w:gridCol w:w="638"/>
      </w:tblGrid>
      <w:tr w:rsidR="008E58CB" w14:paraId="3908B092" w14:textId="77777777" w:rsidTr="000A1DEA">
        <w:trPr>
          <w:jc w:val="center"/>
        </w:trPr>
        <w:tc>
          <w:tcPr>
            <w:tcW w:w="2523" w:type="dxa"/>
            <w:shd w:val="clear" w:color="auto" w:fill="D9D9D9" w:themeFill="background1" w:themeFillShade="D9"/>
          </w:tcPr>
          <w:p w14:paraId="37AF6119" w14:textId="77777777" w:rsidR="008E58CB" w:rsidRPr="00B744C3" w:rsidRDefault="008E58CB" w:rsidP="002D5308">
            <w:pPr>
              <w:spacing w:line="276" w:lineRule="auto"/>
              <w:ind w:left="33"/>
              <w:rPr>
                <w:rFonts w:ascii="Arial" w:hAnsi="Arial" w:cs="Arial"/>
                <w:b/>
              </w:rPr>
            </w:pPr>
            <w:r w:rsidRPr="00B744C3">
              <w:rPr>
                <w:rFonts w:ascii="Arial" w:hAnsi="Arial" w:cs="Arial"/>
                <w:b/>
              </w:rPr>
              <w:t>Module learning outcome</w:t>
            </w:r>
          </w:p>
        </w:tc>
        <w:tc>
          <w:tcPr>
            <w:tcW w:w="637" w:type="dxa"/>
          </w:tcPr>
          <w:p w14:paraId="79DB079C" w14:textId="77777777" w:rsidR="008E58CB" w:rsidRPr="000A1DEA" w:rsidRDefault="008E58CB" w:rsidP="002D5308">
            <w:pPr>
              <w:spacing w:line="276" w:lineRule="auto"/>
              <w:rPr>
                <w:rFonts w:ascii="Arial" w:hAnsi="Arial" w:cs="Arial"/>
              </w:rPr>
            </w:pPr>
            <w:r w:rsidRPr="000A1DEA">
              <w:rPr>
                <w:rFonts w:ascii="Arial" w:hAnsi="Arial" w:cs="Arial"/>
              </w:rPr>
              <w:t>8.1</w:t>
            </w:r>
          </w:p>
        </w:tc>
        <w:tc>
          <w:tcPr>
            <w:tcW w:w="638" w:type="dxa"/>
          </w:tcPr>
          <w:p w14:paraId="62BFDFBC" w14:textId="77777777" w:rsidR="008E58CB" w:rsidRPr="000A1DEA" w:rsidRDefault="008E58CB" w:rsidP="002D5308">
            <w:pPr>
              <w:spacing w:line="276" w:lineRule="auto"/>
              <w:rPr>
                <w:rFonts w:ascii="Arial" w:hAnsi="Arial" w:cs="Arial"/>
              </w:rPr>
            </w:pPr>
            <w:r w:rsidRPr="000A1DEA">
              <w:rPr>
                <w:rFonts w:ascii="Arial" w:hAnsi="Arial" w:cs="Arial"/>
              </w:rPr>
              <w:t>8.2</w:t>
            </w:r>
          </w:p>
        </w:tc>
        <w:tc>
          <w:tcPr>
            <w:tcW w:w="638" w:type="dxa"/>
          </w:tcPr>
          <w:p w14:paraId="75F71712" w14:textId="77777777" w:rsidR="008E58CB" w:rsidRPr="000A1DEA" w:rsidRDefault="008E58CB" w:rsidP="002D5308">
            <w:pPr>
              <w:spacing w:line="276" w:lineRule="auto"/>
              <w:rPr>
                <w:rFonts w:ascii="Arial" w:hAnsi="Arial" w:cs="Arial"/>
              </w:rPr>
            </w:pPr>
            <w:r w:rsidRPr="000A1DEA">
              <w:rPr>
                <w:rFonts w:ascii="Arial" w:hAnsi="Arial" w:cs="Arial"/>
              </w:rPr>
              <w:t>8.3</w:t>
            </w:r>
          </w:p>
        </w:tc>
        <w:tc>
          <w:tcPr>
            <w:tcW w:w="638" w:type="dxa"/>
            <w:tcBorders>
              <w:right w:val="double" w:sz="4" w:space="0" w:color="auto"/>
            </w:tcBorders>
          </w:tcPr>
          <w:p w14:paraId="233CFD56" w14:textId="77777777" w:rsidR="008E58CB" w:rsidRPr="000A1DEA" w:rsidRDefault="008E58CB" w:rsidP="002D5308">
            <w:pPr>
              <w:spacing w:line="276" w:lineRule="auto"/>
              <w:rPr>
                <w:rFonts w:ascii="Arial" w:hAnsi="Arial" w:cs="Arial"/>
              </w:rPr>
            </w:pPr>
            <w:r w:rsidRPr="000A1DEA">
              <w:rPr>
                <w:rFonts w:ascii="Arial" w:hAnsi="Arial" w:cs="Arial"/>
              </w:rPr>
              <w:t>8.4</w:t>
            </w:r>
          </w:p>
        </w:tc>
        <w:tc>
          <w:tcPr>
            <w:tcW w:w="638" w:type="dxa"/>
            <w:tcBorders>
              <w:left w:val="double" w:sz="4" w:space="0" w:color="auto"/>
            </w:tcBorders>
          </w:tcPr>
          <w:p w14:paraId="75CF8004" w14:textId="77777777" w:rsidR="008E58CB" w:rsidRPr="000A1DEA" w:rsidRDefault="008E58CB" w:rsidP="002D5308">
            <w:pPr>
              <w:spacing w:line="276" w:lineRule="auto"/>
              <w:rPr>
                <w:rFonts w:ascii="Arial" w:hAnsi="Arial" w:cs="Arial"/>
              </w:rPr>
            </w:pPr>
            <w:r w:rsidRPr="000A1DEA">
              <w:rPr>
                <w:rFonts w:ascii="Arial" w:hAnsi="Arial" w:cs="Arial"/>
              </w:rPr>
              <w:t>9.1</w:t>
            </w:r>
          </w:p>
        </w:tc>
        <w:tc>
          <w:tcPr>
            <w:tcW w:w="662" w:type="dxa"/>
          </w:tcPr>
          <w:p w14:paraId="346F0700" w14:textId="77777777" w:rsidR="008E58CB" w:rsidRPr="000A1DEA" w:rsidRDefault="008E58CB" w:rsidP="002D5308">
            <w:pPr>
              <w:spacing w:line="276" w:lineRule="auto"/>
              <w:rPr>
                <w:rFonts w:ascii="Arial" w:hAnsi="Arial" w:cs="Arial"/>
              </w:rPr>
            </w:pPr>
            <w:r w:rsidRPr="000A1DEA">
              <w:rPr>
                <w:rFonts w:ascii="Arial" w:hAnsi="Arial" w:cs="Arial"/>
              </w:rPr>
              <w:t>9.2</w:t>
            </w:r>
          </w:p>
        </w:tc>
        <w:tc>
          <w:tcPr>
            <w:tcW w:w="614" w:type="dxa"/>
          </w:tcPr>
          <w:p w14:paraId="226C540F" w14:textId="77777777" w:rsidR="008E58CB" w:rsidRPr="000A1DEA" w:rsidRDefault="008E58CB" w:rsidP="002D5308">
            <w:pPr>
              <w:spacing w:line="276" w:lineRule="auto"/>
              <w:rPr>
                <w:rFonts w:ascii="Arial" w:hAnsi="Arial" w:cs="Arial"/>
              </w:rPr>
            </w:pPr>
            <w:r w:rsidRPr="000A1DEA">
              <w:rPr>
                <w:rFonts w:ascii="Arial" w:hAnsi="Arial" w:cs="Arial"/>
              </w:rPr>
              <w:t>9.3</w:t>
            </w:r>
          </w:p>
        </w:tc>
        <w:tc>
          <w:tcPr>
            <w:tcW w:w="638" w:type="dxa"/>
          </w:tcPr>
          <w:p w14:paraId="30E17ABF" w14:textId="77777777" w:rsidR="008E58CB" w:rsidRPr="000A1DEA" w:rsidRDefault="008E58CB" w:rsidP="002D5308">
            <w:pPr>
              <w:spacing w:line="276" w:lineRule="auto"/>
              <w:rPr>
                <w:rFonts w:ascii="Arial" w:hAnsi="Arial" w:cs="Arial"/>
              </w:rPr>
            </w:pPr>
            <w:r w:rsidRPr="000A1DEA">
              <w:rPr>
                <w:rFonts w:ascii="Arial" w:hAnsi="Arial" w:cs="Arial"/>
              </w:rPr>
              <w:t>9.4</w:t>
            </w:r>
          </w:p>
        </w:tc>
        <w:tc>
          <w:tcPr>
            <w:tcW w:w="638" w:type="dxa"/>
          </w:tcPr>
          <w:p w14:paraId="552ECD2C" w14:textId="77777777" w:rsidR="008E58CB" w:rsidRPr="000A1DEA" w:rsidRDefault="008E58CB" w:rsidP="002D5308">
            <w:pPr>
              <w:spacing w:line="276" w:lineRule="auto"/>
              <w:rPr>
                <w:rFonts w:ascii="Arial" w:hAnsi="Arial" w:cs="Arial"/>
              </w:rPr>
            </w:pPr>
            <w:r w:rsidRPr="000A1DEA">
              <w:rPr>
                <w:rFonts w:ascii="Arial" w:hAnsi="Arial" w:cs="Arial"/>
              </w:rPr>
              <w:t>9.5</w:t>
            </w:r>
          </w:p>
        </w:tc>
        <w:tc>
          <w:tcPr>
            <w:tcW w:w="638" w:type="dxa"/>
          </w:tcPr>
          <w:p w14:paraId="7F81FE60" w14:textId="77777777" w:rsidR="008E58CB" w:rsidRPr="000A1DEA" w:rsidRDefault="008E58CB" w:rsidP="002D5308">
            <w:pPr>
              <w:spacing w:line="276" w:lineRule="auto"/>
              <w:rPr>
                <w:rFonts w:ascii="Arial" w:hAnsi="Arial" w:cs="Arial"/>
              </w:rPr>
            </w:pPr>
            <w:r w:rsidRPr="000A1DEA">
              <w:rPr>
                <w:rFonts w:ascii="Arial" w:hAnsi="Arial" w:cs="Arial"/>
              </w:rPr>
              <w:t>9.6</w:t>
            </w:r>
          </w:p>
        </w:tc>
      </w:tr>
      <w:tr w:rsidR="008E58CB" w:rsidRPr="00B744C3" w14:paraId="760EB1A3" w14:textId="77777777" w:rsidTr="000A1DEA">
        <w:trPr>
          <w:jc w:val="center"/>
        </w:trPr>
        <w:tc>
          <w:tcPr>
            <w:tcW w:w="2523" w:type="dxa"/>
            <w:shd w:val="clear" w:color="auto" w:fill="D9D9D9" w:themeFill="background1" w:themeFillShade="D9"/>
          </w:tcPr>
          <w:p w14:paraId="1D6AA915" w14:textId="77777777" w:rsidR="008E58CB" w:rsidRPr="00B744C3" w:rsidRDefault="008E58CB" w:rsidP="002D5308">
            <w:pPr>
              <w:spacing w:line="276" w:lineRule="auto"/>
              <w:rPr>
                <w:rFonts w:ascii="Arial" w:hAnsi="Arial" w:cs="Arial"/>
                <w:b/>
              </w:rPr>
            </w:pPr>
            <w:r w:rsidRPr="00B744C3">
              <w:rPr>
                <w:rFonts w:ascii="Arial" w:hAnsi="Arial" w:cs="Arial"/>
                <w:b/>
              </w:rPr>
              <w:t>Learning/ teaching method</w:t>
            </w:r>
          </w:p>
        </w:tc>
        <w:tc>
          <w:tcPr>
            <w:tcW w:w="637" w:type="dxa"/>
          </w:tcPr>
          <w:p w14:paraId="3B01E729" w14:textId="77777777" w:rsidR="008E58CB" w:rsidRPr="00B744C3" w:rsidRDefault="008E58CB" w:rsidP="002D5308">
            <w:pPr>
              <w:spacing w:line="276" w:lineRule="auto"/>
              <w:rPr>
                <w:rFonts w:ascii="Arial" w:hAnsi="Arial" w:cs="Arial"/>
                <w:b/>
              </w:rPr>
            </w:pPr>
          </w:p>
        </w:tc>
        <w:tc>
          <w:tcPr>
            <w:tcW w:w="638" w:type="dxa"/>
          </w:tcPr>
          <w:p w14:paraId="530DD521" w14:textId="77777777" w:rsidR="008E58CB" w:rsidRPr="00B744C3" w:rsidRDefault="008E58CB" w:rsidP="002D5308">
            <w:pPr>
              <w:spacing w:line="276" w:lineRule="auto"/>
              <w:rPr>
                <w:rFonts w:ascii="Arial" w:hAnsi="Arial" w:cs="Arial"/>
                <w:b/>
              </w:rPr>
            </w:pPr>
          </w:p>
        </w:tc>
        <w:tc>
          <w:tcPr>
            <w:tcW w:w="638" w:type="dxa"/>
          </w:tcPr>
          <w:p w14:paraId="54B62688" w14:textId="77777777" w:rsidR="008E58CB" w:rsidRPr="00B744C3" w:rsidRDefault="008E58CB" w:rsidP="002D5308">
            <w:pPr>
              <w:spacing w:line="276" w:lineRule="auto"/>
              <w:rPr>
                <w:rFonts w:ascii="Arial" w:hAnsi="Arial" w:cs="Arial"/>
                <w:b/>
              </w:rPr>
            </w:pPr>
          </w:p>
        </w:tc>
        <w:tc>
          <w:tcPr>
            <w:tcW w:w="638" w:type="dxa"/>
            <w:tcBorders>
              <w:right w:val="double" w:sz="4" w:space="0" w:color="auto"/>
            </w:tcBorders>
          </w:tcPr>
          <w:p w14:paraId="6AF11D8C" w14:textId="77777777" w:rsidR="008E58CB" w:rsidRPr="00B744C3" w:rsidRDefault="008E58CB" w:rsidP="002D5308">
            <w:pPr>
              <w:spacing w:line="276" w:lineRule="auto"/>
              <w:rPr>
                <w:rFonts w:ascii="Arial" w:hAnsi="Arial" w:cs="Arial"/>
                <w:b/>
              </w:rPr>
            </w:pPr>
          </w:p>
        </w:tc>
        <w:tc>
          <w:tcPr>
            <w:tcW w:w="638" w:type="dxa"/>
            <w:tcBorders>
              <w:left w:val="double" w:sz="4" w:space="0" w:color="auto"/>
            </w:tcBorders>
          </w:tcPr>
          <w:p w14:paraId="3F078483" w14:textId="77777777" w:rsidR="008E58CB" w:rsidRPr="00B744C3" w:rsidRDefault="008E58CB" w:rsidP="002D5308">
            <w:pPr>
              <w:spacing w:line="276" w:lineRule="auto"/>
              <w:rPr>
                <w:rFonts w:ascii="Arial" w:hAnsi="Arial" w:cs="Arial"/>
                <w:b/>
              </w:rPr>
            </w:pPr>
          </w:p>
        </w:tc>
        <w:tc>
          <w:tcPr>
            <w:tcW w:w="662" w:type="dxa"/>
          </w:tcPr>
          <w:p w14:paraId="1E736AC9" w14:textId="77777777" w:rsidR="008E58CB" w:rsidRPr="00B744C3" w:rsidRDefault="008E58CB" w:rsidP="002D5308">
            <w:pPr>
              <w:spacing w:line="276" w:lineRule="auto"/>
              <w:rPr>
                <w:rFonts w:ascii="Arial" w:hAnsi="Arial" w:cs="Arial"/>
                <w:b/>
              </w:rPr>
            </w:pPr>
          </w:p>
        </w:tc>
        <w:tc>
          <w:tcPr>
            <w:tcW w:w="614" w:type="dxa"/>
          </w:tcPr>
          <w:p w14:paraId="4CD468A7" w14:textId="77777777" w:rsidR="008E58CB" w:rsidRPr="00B744C3" w:rsidRDefault="008E58CB" w:rsidP="002D5308">
            <w:pPr>
              <w:spacing w:line="276" w:lineRule="auto"/>
              <w:rPr>
                <w:rFonts w:ascii="Arial" w:hAnsi="Arial" w:cs="Arial"/>
                <w:b/>
              </w:rPr>
            </w:pPr>
          </w:p>
        </w:tc>
        <w:tc>
          <w:tcPr>
            <w:tcW w:w="638" w:type="dxa"/>
          </w:tcPr>
          <w:p w14:paraId="0BBF9B06" w14:textId="77777777" w:rsidR="008E58CB" w:rsidRPr="00B744C3" w:rsidRDefault="008E58CB" w:rsidP="002D5308">
            <w:pPr>
              <w:spacing w:line="276" w:lineRule="auto"/>
              <w:rPr>
                <w:rFonts w:ascii="Arial" w:hAnsi="Arial" w:cs="Arial"/>
                <w:b/>
              </w:rPr>
            </w:pPr>
          </w:p>
        </w:tc>
        <w:tc>
          <w:tcPr>
            <w:tcW w:w="638" w:type="dxa"/>
          </w:tcPr>
          <w:p w14:paraId="50AAEC2D" w14:textId="77777777" w:rsidR="008E58CB" w:rsidRPr="00B744C3" w:rsidRDefault="008E58CB" w:rsidP="002D5308">
            <w:pPr>
              <w:spacing w:line="276" w:lineRule="auto"/>
              <w:rPr>
                <w:rFonts w:ascii="Arial" w:hAnsi="Arial" w:cs="Arial"/>
                <w:b/>
              </w:rPr>
            </w:pPr>
          </w:p>
        </w:tc>
        <w:tc>
          <w:tcPr>
            <w:tcW w:w="638" w:type="dxa"/>
          </w:tcPr>
          <w:p w14:paraId="483360A0" w14:textId="77777777" w:rsidR="008E58CB" w:rsidRPr="00B744C3" w:rsidRDefault="008E58CB" w:rsidP="002D5308">
            <w:pPr>
              <w:spacing w:line="276" w:lineRule="auto"/>
              <w:rPr>
                <w:rFonts w:ascii="Arial" w:hAnsi="Arial" w:cs="Arial"/>
                <w:b/>
              </w:rPr>
            </w:pPr>
          </w:p>
        </w:tc>
      </w:tr>
      <w:tr w:rsidR="008E58CB" w:rsidRPr="00B744C3" w14:paraId="4C8D63CF" w14:textId="77777777" w:rsidTr="000A1DEA">
        <w:trPr>
          <w:jc w:val="center"/>
        </w:trPr>
        <w:tc>
          <w:tcPr>
            <w:tcW w:w="2523" w:type="dxa"/>
          </w:tcPr>
          <w:p w14:paraId="2CC1C06A" w14:textId="77777777" w:rsidR="008E58CB" w:rsidRPr="00B744C3" w:rsidRDefault="008E58CB" w:rsidP="002D5308">
            <w:pPr>
              <w:spacing w:line="276" w:lineRule="auto"/>
              <w:rPr>
                <w:rFonts w:ascii="Arial" w:hAnsi="Arial" w:cs="Arial"/>
              </w:rPr>
            </w:pPr>
            <w:r w:rsidRPr="00B744C3">
              <w:rPr>
                <w:rFonts w:ascii="Arial" w:hAnsi="Arial" w:cs="Arial"/>
              </w:rPr>
              <w:t>Private Study</w:t>
            </w:r>
          </w:p>
        </w:tc>
        <w:tc>
          <w:tcPr>
            <w:tcW w:w="637" w:type="dxa"/>
          </w:tcPr>
          <w:p w14:paraId="2369E103"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2FE9F1CE"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3CEE2AC7"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right w:val="double" w:sz="4" w:space="0" w:color="auto"/>
            </w:tcBorders>
          </w:tcPr>
          <w:p w14:paraId="17EBDDF3" w14:textId="77777777" w:rsidR="008E58CB" w:rsidRPr="00B744C3" w:rsidRDefault="008E58CB" w:rsidP="002D5308">
            <w:pPr>
              <w:spacing w:line="276" w:lineRule="auto"/>
              <w:rPr>
                <w:rFonts w:ascii="Arial" w:hAnsi="Arial" w:cs="Arial"/>
                <w:b/>
              </w:rPr>
            </w:pPr>
          </w:p>
        </w:tc>
        <w:tc>
          <w:tcPr>
            <w:tcW w:w="638" w:type="dxa"/>
            <w:tcBorders>
              <w:left w:val="double" w:sz="4" w:space="0" w:color="auto"/>
            </w:tcBorders>
          </w:tcPr>
          <w:p w14:paraId="4EAE7BF5" w14:textId="77777777" w:rsidR="008E58CB" w:rsidRPr="00B744C3" w:rsidRDefault="008E58CB" w:rsidP="002D5308">
            <w:pPr>
              <w:spacing w:line="276" w:lineRule="auto"/>
              <w:rPr>
                <w:rFonts w:ascii="Arial" w:hAnsi="Arial" w:cs="Arial"/>
                <w:b/>
              </w:rPr>
            </w:pPr>
            <w:r>
              <w:rPr>
                <w:rFonts w:ascii="Arial" w:hAnsi="Arial" w:cs="Arial"/>
                <w:b/>
              </w:rPr>
              <w:t>x</w:t>
            </w:r>
          </w:p>
        </w:tc>
        <w:tc>
          <w:tcPr>
            <w:tcW w:w="662" w:type="dxa"/>
          </w:tcPr>
          <w:p w14:paraId="16D64730" w14:textId="77777777" w:rsidR="008E58CB" w:rsidRPr="00B744C3" w:rsidRDefault="008E58CB" w:rsidP="002D5308">
            <w:pPr>
              <w:spacing w:line="276" w:lineRule="auto"/>
              <w:rPr>
                <w:rFonts w:ascii="Arial" w:hAnsi="Arial" w:cs="Arial"/>
                <w:b/>
              </w:rPr>
            </w:pPr>
            <w:r>
              <w:rPr>
                <w:rFonts w:ascii="Arial" w:hAnsi="Arial" w:cs="Arial"/>
                <w:b/>
              </w:rPr>
              <w:t>x</w:t>
            </w:r>
          </w:p>
        </w:tc>
        <w:tc>
          <w:tcPr>
            <w:tcW w:w="614" w:type="dxa"/>
          </w:tcPr>
          <w:p w14:paraId="3575C678"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024BAEC2"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2C7BEEB1"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2980C835" w14:textId="77777777" w:rsidR="008E58CB" w:rsidRPr="00B744C3" w:rsidRDefault="008E58CB" w:rsidP="002D5308">
            <w:pPr>
              <w:spacing w:line="276" w:lineRule="auto"/>
              <w:rPr>
                <w:rFonts w:ascii="Arial" w:hAnsi="Arial" w:cs="Arial"/>
                <w:b/>
              </w:rPr>
            </w:pPr>
            <w:r>
              <w:rPr>
                <w:rFonts w:ascii="Arial" w:hAnsi="Arial" w:cs="Arial"/>
                <w:b/>
              </w:rPr>
              <w:t>x</w:t>
            </w:r>
          </w:p>
        </w:tc>
      </w:tr>
      <w:tr w:rsidR="008E58CB" w:rsidRPr="00B744C3" w14:paraId="1B6E0ACF" w14:textId="77777777" w:rsidTr="000A1DEA">
        <w:trPr>
          <w:trHeight w:val="737"/>
          <w:jc w:val="center"/>
        </w:trPr>
        <w:tc>
          <w:tcPr>
            <w:tcW w:w="2523" w:type="dxa"/>
          </w:tcPr>
          <w:p w14:paraId="673ACBC5" w14:textId="77777777" w:rsidR="008E58CB" w:rsidRPr="00B744C3" w:rsidRDefault="008E58CB" w:rsidP="002D5308">
            <w:pPr>
              <w:spacing w:line="276" w:lineRule="auto"/>
              <w:rPr>
                <w:rFonts w:ascii="Arial" w:hAnsi="Arial" w:cs="Arial"/>
              </w:rPr>
            </w:pPr>
            <w:r w:rsidRPr="00B744C3">
              <w:rPr>
                <w:rFonts w:ascii="Arial" w:hAnsi="Arial" w:cs="Arial"/>
              </w:rPr>
              <w:t xml:space="preserve">Lectures and </w:t>
            </w:r>
            <w:r>
              <w:rPr>
                <w:rFonts w:ascii="Arial" w:hAnsi="Arial" w:cs="Arial"/>
              </w:rPr>
              <w:t>exercise classes</w:t>
            </w:r>
          </w:p>
        </w:tc>
        <w:tc>
          <w:tcPr>
            <w:tcW w:w="637" w:type="dxa"/>
          </w:tcPr>
          <w:p w14:paraId="32D351B5"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6FF24E04"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3DA7D14F"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right w:val="double" w:sz="4" w:space="0" w:color="auto"/>
            </w:tcBorders>
          </w:tcPr>
          <w:p w14:paraId="6A15A63A"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left w:val="double" w:sz="4" w:space="0" w:color="auto"/>
            </w:tcBorders>
          </w:tcPr>
          <w:p w14:paraId="5B96F9CD" w14:textId="77777777" w:rsidR="008E58CB" w:rsidRPr="00B744C3" w:rsidRDefault="008E58CB" w:rsidP="002D5308">
            <w:pPr>
              <w:spacing w:line="276" w:lineRule="auto"/>
              <w:rPr>
                <w:rFonts w:ascii="Arial" w:hAnsi="Arial" w:cs="Arial"/>
                <w:b/>
              </w:rPr>
            </w:pPr>
          </w:p>
        </w:tc>
        <w:tc>
          <w:tcPr>
            <w:tcW w:w="662" w:type="dxa"/>
          </w:tcPr>
          <w:p w14:paraId="49FA1B8B" w14:textId="77777777" w:rsidR="008E58CB" w:rsidRPr="00B744C3" w:rsidRDefault="008E58CB" w:rsidP="002D5308">
            <w:pPr>
              <w:spacing w:line="276" w:lineRule="auto"/>
              <w:rPr>
                <w:rFonts w:ascii="Arial" w:hAnsi="Arial" w:cs="Arial"/>
                <w:b/>
              </w:rPr>
            </w:pPr>
            <w:r>
              <w:rPr>
                <w:rFonts w:ascii="Arial" w:hAnsi="Arial" w:cs="Arial"/>
                <w:b/>
              </w:rPr>
              <w:t>x</w:t>
            </w:r>
          </w:p>
        </w:tc>
        <w:tc>
          <w:tcPr>
            <w:tcW w:w="614" w:type="dxa"/>
          </w:tcPr>
          <w:p w14:paraId="1AFF76D2"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557E092A" w14:textId="77777777" w:rsidR="008E58CB" w:rsidRPr="00B744C3" w:rsidRDefault="008E58CB" w:rsidP="002D5308">
            <w:pPr>
              <w:spacing w:line="276" w:lineRule="auto"/>
              <w:rPr>
                <w:rFonts w:ascii="Arial" w:hAnsi="Arial" w:cs="Arial"/>
                <w:b/>
              </w:rPr>
            </w:pPr>
          </w:p>
        </w:tc>
        <w:tc>
          <w:tcPr>
            <w:tcW w:w="638" w:type="dxa"/>
          </w:tcPr>
          <w:p w14:paraId="5F3276E8"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2E089CA4" w14:textId="77777777" w:rsidR="008E58CB" w:rsidRPr="00B744C3" w:rsidRDefault="008E58CB" w:rsidP="002D5308">
            <w:pPr>
              <w:spacing w:line="276" w:lineRule="auto"/>
              <w:rPr>
                <w:rFonts w:ascii="Arial" w:hAnsi="Arial" w:cs="Arial"/>
                <w:b/>
              </w:rPr>
            </w:pPr>
            <w:r>
              <w:rPr>
                <w:rFonts w:ascii="Arial" w:hAnsi="Arial" w:cs="Arial"/>
                <w:b/>
              </w:rPr>
              <w:t>x</w:t>
            </w:r>
          </w:p>
        </w:tc>
      </w:tr>
      <w:tr w:rsidR="008E58CB" w14:paraId="7542BD07" w14:textId="77777777" w:rsidTr="000A1DEA">
        <w:trPr>
          <w:trHeight w:val="737"/>
          <w:jc w:val="center"/>
        </w:trPr>
        <w:tc>
          <w:tcPr>
            <w:tcW w:w="2523" w:type="dxa"/>
          </w:tcPr>
          <w:p w14:paraId="67A168C2" w14:textId="77777777" w:rsidR="008E58CB" w:rsidRPr="00B744C3" w:rsidRDefault="008E58CB" w:rsidP="002D5308">
            <w:pPr>
              <w:spacing w:line="276" w:lineRule="auto"/>
              <w:rPr>
                <w:rFonts w:ascii="Arial" w:hAnsi="Arial" w:cs="Arial"/>
              </w:rPr>
            </w:pPr>
            <w:r>
              <w:rPr>
                <w:rFonts w:ascii="Arial" w:hAnsi="Arial" w:cs="Arial"/>
              </w:rPr>
              <w:t>Revision lectures</w:t>
            </w:r>
          </w:p>
        </w:tc>
        <w:tc>
          <w:tcPr>
            <w:tcW w:w="637" w:type="dxa"/>
          </w:tcPr>
          <w:p w14:paraId="573F3B26" w14:textId="77777777" w:rsidR="008E58CB" w:rsidRDefault="008E58CB" w:rsidP="002D5308">
            <w:pPr>
              <w:spacing w:line="276" w:lineRule="auto"/>
              <w:rPr>
                <w:rFonts w:ascii="Arial" w:hAnsi="Arial" w:cs="Arial"/>
                <w:b/>
              </w:rPr>
            </w:pPr>
            <w:r>
              <w:rPr>
                <w:rFonts w:ascii="Arial" w:hAnsi="Arial" w:cs="Arial"/>
                <w:b/>
              </w:rPr>
              <w:t>x</w:t>
            </w:r>
          </w:p>
        </w:tc>
        <w:tc>
          <w:tcPr>
            <w:tcW w:w="638" w:type="dxa"/>
          </w:tcPr>
          <w:p w14:paraId="2FCD0F1A" w14:textId="77777777" w:rsidR="008E58CB" w:rsidRDefault="008E58CB" w:rsidP="002D5308">
            <w:pPr>
              <w:spacing w:line="276" w:lineRule="auto"/>
              <w:rPr>
                <w:rFonts w:ascii="Arial" w:hAnsi="Arial" w:cs="Arial"/>
                <w:b/>
              </w:rPr>
            </w:pPr>
            <w:r>
              <w:rPr>
                <w:rFonts w:ascii="Arial" w:hAnsi="Arial" w:cs="Arial"/>
                <w:b/>
              </w:rPr>
              <w:t>x</w:t>
            </w:r>
          </w:p>
        </w:tc>
        <w:tc>
          <w:tcPr>
            <w:tcW w:w="638" w:type="dxa"/>
          </w:tcPr>
          <w:p w14:paraId="68C91A4E" w14:textId="77777777" w:rsidR="008E58CB" w:rsidRDefault="008E58CB" w:rsidP="002D5308">
            <w:pPr>
              <w:spacing w:line="276" w:lineRule="auto"/>
              <w:rPr>
                <w:rFonts w:ascii="Arial" w:hAnsi="Arial" w:cs="Arial"/>
                <w:b/>
              </w:rPr>
            </w:pPr>
            <w:r>
              <w:rPr>
                <w:rFonts w:ascii="Arial" w:hAnsi="Arial" w:cs="Arial"/>
                <w:b/>
              </w:rPr>
              <w:t>x</w:t>
            </w:r>
          </w:p>
        </w:tc>
        <w:tc>
          <w:tcPr>
            <w:tcW w:w="638" w:type="dxa"/>
            <w:tcBorders>
              <w:right w:val="double" w:sz="4" w:space="0" w:color="auto"/>
            </w:tcBorders>
          </w:tcPr>
          <w:p w14:paraId="06031594" w14:textId="77777777" w:rsidR="008E58CB" w:rsidRPr="00B744C3" w:rsidRDefault="008E58CB" w:rsidP="002D5308">
            <w:pPr>
              <w:spacing w:line="276" w:lineRule="auto"/>
              <w:rPr>
                <w:rFonts w:ascii="Arial" w:hAnsi="Arial" w:cs="Arial"/>
                <w:b/>
              </w:rPr>
            </w:pPr>
          </w:p>
        </w:tc>
        <w:tc>
          <w:tcPr>
            <w:tcW w:w="638" w:type="dxa"/>
            <w:tcBorders>
              <w:left w:val="double" w:sz="4" w:space="0" w:color="auto"/>
            </w:tcBorders>
          </w:tcPr>
          <w:p w14:paraId="3F5F902E" w14:textId="77777777" w:rsidR="008E58CB" w:rsidRPr="00B744C3" w:rsidRDefault="008E58CB" w:rsidP="002D5308">
            <w:pPr>
              <w:spacing w:line="276" w:lineRule="auto"/>
              <w:rPr>
                <w:rFonts w:ascii="Arial" w:hAnsi="Arial" w:cs="Arial"/>
                <w:b/>
              </w:rPr>
            </w:pPr>
          </w:p>
        </w:tc>
        <w:tc>
          <w:tcPr>
            <w:tcW w:w="662" w:type="dxa"/>
          </w:tcPr>
          <w:p w14:paraId="502AFE24" w14:textId="77777777" w:rsidR="008E58CB" w:rsidRDefault="008E58CB" w:rsidP="002D5308">
            <w:pPr>
              <w:spacing w:line="276" w:lineRule="auto"/>
              <w:rPr>
                <w:rFonts w:ascii="Arial" w:hAnsi="Arial" w:cs="Arial"/>
                <w:b/>
              </w:rPr>
            </w:pPr>
            <w:r>
              <w:rPr>
                <w:rFonts w:ascii="Arial" w:hAnsi="Arial" w:cs="Arial"/>
                <w:b/>
              </w:rPr>
              <w:t>x</w:t>
            </w:r>
          </w:p>
        </w:tc>
        <w:tc>
          <w:tcPr>
            <w:tcW w:w="614" w:type="dxa"/>
          </w:tcPr>
          <w:p w14:paraId="1C648538" w14:textId="77777777" w:rsidR="008E58CB" w:rsidRDefault="008E58CB" w:rsidP="002D5308">
            <w:pPr>
              <w:spacing w:line="276" w:lineRule="auto"/>
              <w:rPr>
                <w:rFonts w:ascii="Arial" w:hAnsi="Arial" w:cs="Arial"/>
                <w:b/>
              </w:rPr>
            </w:pPr>
            <w:r>
              <w:rPr>
                <w:rFonts w:ascii="Arial" w:hAnsi="Arial" w:cs="Arial"/>
                <w:b/>
              </w:rPr>
              <w:t>x</w:t>
            </w:r>
          </w:p>
        </w:tc>
        <w:tc>
          <w:tcPr>
            <w:tcW w:w="638" w:type="dxa"/>
          </w:tcPr>
          <w:p w14:paraId="57577C86" w14:textId="77777777" w:rsidR="008E58CB" w:rsidRPr="00B744C3" w:rsidRDefault="008E58CB" w:rsidP="002D5308">
            <w:pPr>
              <w:spacing w:line="276" w:lineRule="auto"/>
              <w:rPr>
                <w:rFonts w:ascii="Arial" w:hAnsi="Arial" w:cs="Arial"/>
                <w:b/>
              </w:rPr>
            </w:pPr>
          </w:p>
        </w:tc>
        <w:tc>
          <w:tcPr>
            <w:tcW w:w="638" w:type="dxa"/>
          </w:tcPr>
          <w:p w14:paraId="52510FF3" w14:textId="77777777" w:rsidR="008E58CB" w:rsidRDefault="008E58CB" w:rsidP="002D5308">
            <w:pPr>
              <w:spacing w:line="276" w:lineRule="auto"/>
              <w:rPr>
                <w:rFonts w:ascii="Arial" w:hAnsi="Arial" w:cs="Arial"/>
                <w:b/>
              </w:rPr>
            </w:pPr>
            <w:r>
              <w:rPr>
                <w:rFonts w:ascii="Arial" w:hAnsi="Arial" w:cs="Arial"/>
                <w:b/>
              </w:rPr>
              <w:t>x</w:t>
            </w:r>
          </w:p>
        </w:tc>
        <w:tc>
          <w:tcPr>
            <w:tcW w:w="638" w:type="dxa"/>
          </w:tcPr>
          <w:p w14:paraId="0ADDAD01" w14:textId="77777777" w:rsidR="008E58CB" w:rsidRDefault="008E58CB" w:rsidP="002D5308">
            <w:pPr>
              <w:spacing w:line="276" w:lineRule="auto"/>
              <w:rPr>
                <w:rFonts w:ascii="Arial" w:hAnsi="Arial" w:cs="Arial"/>
                <w:b/>
              </w:rPr>
            </w:pPr>
            <w:r>
              <w:rPr>
                <w:rFonts w:ascii="Arial" w:hAnsi="Arial" w:cs="Arial"/>
                <w:b/>
              </w:rPr>
              <w:t>x</w:t>
            </w:r>
          </w:p>
        </w:tc>
      </w:tr>
      <w:tr w:rsidR="008E58CB" w:rsidRPr="00B744C3" w14:paraId="3B8BF7CB" w14:textId="77777777" w:rsidTr="000A1DEA">
        <w:trPr>
          <w:jc w:val="center"/>
        </w:trPr>
        <w:tc>
          <w:tcPr>
            <w:tcW w:w="2523" w:type="dxa"/>
            <w:shd w:val="clear" w:color="auto" w:fill="D9D9D9" w:themeFill="background1" w:themeFillShade="D9"/>
          </w:tcPr>
          <w:p w14:paraId="1C5AA231" w14:textId="77777777" w:rsidR="008E58CB" w:rsidRPr="00B744C3" w:rsidRDefault="008E58CB" w:rsidP="002D5308">
            <w:pPr>
              <w:spacing w:line="276" w:lineRule="auto"/>
              <w:rPr>
                <w:rFonts w:ascii="Arial" w:hAnsi="Arial" w:cs="Arial"/>
                <w:b/>
              </w:rPr>
            </w:pPr>
            <w:r w:rsidRPr="00B744C3">
              <w:rPr>
                <w:rFonts w:ascii="Arial" w:hAnsi="Arial" w:cs="Arial"/>
                <w:b/>
              </w:rPr>
              <w:t>Assessment method</w:t>
            </w:r>
          </w:p>
        </w:tc>
        <w:tc>
          <w:tcPr>
            <w:tcW w:w="637" w:type="dxa"/>
          </w:tcPr>
          <w:p w14:paraId="77F80D1D" w14:textId="77777777" w:rsidR="008E58CB" w:rsidRPr="00B744C3" w:rsidRDefault="008E58CB" w:rsidP="002D5308">
            <w:pPr>
              <w:spacing w:line="276" w:lineRule="auto"/>
              <w:rPr>
                <w:rFonts w:ascii="Arial" w:hAnsi="Arial" w:cs="Arial"/>
                <w:b/>
              </w:rPr>
            </w:pPr>
          </w:p>
        </w:tc>
        <w:tc>
          <w:tcPr>
            <w:tcW w:w="638" w:type="dxa"/>
          </w:tcPr>
          <w:p w14:paraId="021C0F32" w14:textId="77777777" w:rsidR="008E58CB" w:rsidRPr="00B744C3" w:rsidRDefault="008E58CB" w:rsidP="002D5308">
            <w:pPr>
              <w:spacing w:line="276" w:lineRule="auto"/>
              <w:rPr>
                <w:rFonts w:ascii="Arial" w:hAnsi="Arial" w:cs="Arial"/>
                <w:b/>
              </w:rPr>
            </w:pPr>
          </w:p>
        </w:tc>
        <w:tc>
          <w:tcPr>
            <w:tcW w:w="638" w:type="dxa"/>
          </w:tcPr>
          <w:p w14:paraId="097F95CF" w14:textId="77777777" w:rsidR="008E58CB" w:rsidRPr="00B744C3" w:rsidRDefault="008E58CB" w:rsidP="002D5308">
            <w:pPr>
              <w:spacing w:line="276" w:lineRule="auto"/>
              <w:rPr>
                <w:rFonts w:ascii="Arial" w:hAnsi="Arial" w:cs="Arial"/>
                <w:b/>
              </w:rPr>
            </w:pPr>
          </w:p>
        </w:tc>
        <w:tc>
          <w:tcPr>
            <w:tcW w:w="638" w:type="dxa"/>
            <w:tcBorders>
              <w:right w:val="double" w:sz="4" w:space="0" w:color="auto"/>
            </w:tcBorders>
          </w:tcPr>
          <w:p w14:paraId="7EA2D2DB" w14:textId="77777777" w:rsidR="008E58CB" w:rsidRPr="00B744C3" w:rsidRDefault="008E58CB" w:rsidP="002D5308">
            <w:pPr>
              <w:spacing w:line="276" w:lineRule="auto"/>
              <w:rPr>
                <w:rFonts w:ascii="Arial" w:hAnsi="Arial" w:cs="Arial"/>
                <w:b/>
              </w:rPr>
            </w:pPr>
          </w:p>
        </w:tc>
        <w:tc>
          <w:tcPr>
            <w:tcW w:w="638" w:type="dxa"/>
            <w:tcBorders>
              <w:left w:val="double" w:sz="4" w:space="0" w:color="auto"/>
            </w:tcBorders>
          </w:tcPr>
          <w:p w14:paraId="47801648" w14:textId="77777777" w:rsidR="008E58CB" w:rsidRPr="00B744C3" w:rsidRDefault="008E58CB" w:rsidP="002D5308">
            <w:pPr>
              <w:spacing w:line="276" w:lineRule="auto"/>
              <w:rPr>
                <w:rFonts w:ascii="Arial" w:hAnsi="Arial" w:cs="Arial"/>
                <w:b/>
              </w:rPr>
            </w:pPr>
          </w:p>
        </w:tc>
        <w:tc>
          <w:tcPr>
            <w:tcW w:w="662" w:type="dxa"/>
          </w:tcPr>
          <w:p w14:paraId="17E3A718" w14:textId="77777777" w:rsidR="008E58CB" w:rsidRPr="00B744C3" w:rsidRDefault="008E58CB" w:rsidP="002D5308">
            <w:pPr>
              <w:spacing w:line="276" w:lineRule="auto"/>
              <w:rPr>
                <w:rFonts w:ascii="Arial" w:hAnsi="Arial" w:cs="Arial"/>
                <w:b/>
              </w:rPr>
            </w:pPr>
          </w:p>
        </w:tc>
        <w:tc>
          <w:tcPr>
            <w:tcW w:w="614" w:type="dxa"/>
          </w:tcPr>
          <w:p w14:paraId="138DFC84" w14:textId="77777777" w:rsidR="008E58CB" w:rsidRPr="00B744C3" w:rsidRDefault="008E58CB" w:rsidP="002D5308">
            <w:pPr>
              <w:spacing w:line="276" w:lineRule="auto"/>
              <w:rPr>
                <w:rFonts w:ascii="Arial" w:hAnsi="Arial" w:cs="Arial"/>
                <w:b/>
              </w:rPr>
            </w:pPr>
          </w:p>
        </w:tc>
        <w:tc>
          <w:tcPr>
            <w:tcW w:w="638" w:type="dxa"/>
          </w:tcPr>
          <w:p w14:paraId="491D21A7" w14:textId="77777777" w:rsidR="008E58CB" w:rsidRPr="00B744C3" w:rsidRDefault="008E58CB" w:rsidP="002D5308">
            <w:pPr>
              <w:spacing w:line="276" w:lineRule="auto"/>
              <w:rPr>
                <w:rFonts w:ascii="Arial" w:hAnsi="Arial" w:cs="Arial"/>
                <w:b/>
              </w:rPr>
            </w:pPr>
          </w:p>
        </w:tc>
        <w:tc>
          <w:tcPr>
            <w:tcW w:w="638" w:type="dxa"/>
          </w:tcPr>
          <w:p w14:paraId="7DA0EB5E" w14:textId="77777777" w:rsidR="008E58CB" w:rsidRPr="00B744C3" w:rsidRDefault="008E58CB" w:rsidP="002D5308">
            <w:pPr>
              <w:spacing w:line="276" w:lineRule="auto"/>
              <w:rPr>
                <w:rFonts w:ascii="Arial" w:hAnsi="Arial" w:cs="Arial"/>
                <w:b/>
              </w:rPr>
            </w:pPr>
          </w:p>
        </w:tc>
        <w:tc>
          <w:tcPr>
            <w:tcW w:w="638" w:type="dxa"/>
          </w:tcPr>
          <w:p w14:paraId="21725DFA" w14:textId="77777777" w:rsidR="008E58CB" w:rsidRPr="00B744C3" w:rsidRDefault="008E58CB" w:rsidP="002D5308">
            <w:pPr>
              <w:spacing w:line="276" w:lineRule="auto"/>
              <w:rPr>
                <w:rFonts w:ascii="Arial" w:hAnsi="Arial" w:cs="Arial"/>
                <w:b/>
              </w:rPr>
            </w:pPr>
          </w:p>
        </w:tc>
      </w:tr>
      <w:tr w:rsidR="008E58CB" w:rsidRPr="00B744C3" w14:paraId="5799C2FE" w14:textId="77777777" w:rsidTr="000A1DEA">
        <w:trPr>
          <w:jc w:val="center"/>
        </w:trPr>
        <w:tc>
          <w:tcPr>
            <w:tcW w:w="2523" w:type="dxa"/>
          </w:tcPr>
          <w:p w14:paraId="03ADF487" w14:textId="77777777" w:rsidR="008E58CB" w:rsidRPr="00B744C3" w:rsidRDefault="008E58CB" w:rsidP="002D5308">
            <w:pPr>
              <w:spacing w:line="276" w:lineRule="auto"/>
              <w:rPr>
                <w:rFonts w:ascii="Arial" w:hAnsi="Arial" w:cs="Arial"/>
              </w:rPr>
            </w:pPr>
            <w:r w:rsidRPr="00B744C3">
              <w:rPr>
                <w:rFonts w:ascii="Arial" w:hAnsi="Arial" w:cs="Arial"/>
              </w:rPr>
              <w:t>Examination</w:t>
            </w:r>
          </w:p>
        </w:tc>
        <w:tc>
          <w:tcPr>
            <w:tcW w:w="637" w:type="dxa"/>
          </w:tcPr>
          <w:p w14:paraId="33832840"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49ABFDE2"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6637B0C0"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right w:val="double" w:sz="4" w:space="0" w:color="auto"/>
            </w:tcBorders>
          </w:tcPr>
          <w:p w14:paraId="018493F0"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left w:val="double" w:sz="4" w:space="0" w:color="auto"/>
            </w:tcBorders>
          </w:tcPr>
          <w:p w14:paraId="562C1E06" w14:textId="77777777" w:rsidR="008E58CB" w:rsidRPr="00B744C3" w:rsidRDefault="008E58CB" w:rsidP="002D5308">
            <w:pPr>
              <w:spacing w:line="276" w:lineRule="auto"/>
              <w:rPr>
                <w:rFonts w:ascii="Arial" w:hAnsi="Arial" w:cs="Arial"/>
                <w:b/>
              </w:rPr>
            </w:pPr>
            <w:r>
              <w:rPr>
                <w:rFonts w:ascii="Arial" w:hAnsi="Arial" w:cs="Arial"/>
                <w:b/>
              </w:rPr>
              <w:t>x</w:t>
            </w:r>
          </w:p>
        </w:tc>
        <w:tc>
          <w:tcPr>
            <w:tcW w:w="662" w:type="dxa"/>
          </w:tcPr>
          <w:p w14:paraId="7588C317" w14:textId="77777777" w:rsidR="008E58CB" w:rsidRPr="00B744C3" w:rsidRDefault="008E58CB" w:rsidP="002D5308">
            <w:pPr>
              <w:spacing w:line="276" w:lineRule="auto"/>
              <w:rPr>
                <w:rFonts w:ascii="Arial" w:hAnsi="Arial" w:cs="Arial"/>
                <w:b/>
              </w:rPr>
            </w:pPr>
            <w:r>
              <w:rPr>
                <w:rFonts w:ascii="Arial" w:hAnsi="Arial" w:cs="Arial"/>
                <w:b/>
              </w:rPr>
              <w:t>x</w:t>
            </w:r>
          </w:p>
        </w:tc>
        <w:tc>
          <w:tcPr>
            <w:tcW w:w="614" w:type="dxa"/>
          </w:tcPr>
          <w:p w14:paraId="1AB138C7"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1BDBE1AB"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5D6D1983"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3D789FDD" w14:textId="77777777" w:rsidR="008E58CB" w:rsidRPr="00B744C3" w:rsidRDefault="008E58CB" w:rsidP="002D5308">
            <w:pPr>
              <w:spacing w:line="276" w:lineRule="auto"/>
              <w:rPr>
                <w:rFonts w:ascii="Arial" w:hAnsi="Arial" w:cs="Arial"/>
                <w:b/>
              </w:rPr>
            </w:pPr>
            <w:r>
              <w:rPr>
                <w:rFonts w:ascii="Arial" w:hAnsi="Arial" w:cs="Arial"/>
                <w:b/>
              </w:rPr>
              <w:t>x</w:t>
            </w:r>
          </w:p>
        </w:tc>
      </w:tr>
      <w:tr w:rsidR="008E58CB" w:rsidRPr="00B744C3" w14:paraId="4CBD5327" w14:textId="77777777" w:rsidTr="000A1DEA">
        <w:trPr>
          <w:jc w:val="center"/>
        </w:trPr>
        <w:tc>
          <w:tcPr>
            <w:tcW w:w="2523" w:type="dxa"/>
          </w:tcPr>
          <w:p w14:paraId="40DA5EB8" w14:textId="77777777" w:rsidR="008E58CB" w:rsidRPr="00B744C3" w:rsidRDefault="008E58CB" w:rsidP="002D5308">
            <w:pPr>
              <w:spacing w:line="276" w:lineRule="auto"/>
              <w:rPr>
                <w:rFonts w:ascii="Arial" w:hAnsi="Arial" w:cs="Arial"/>
              </w:rPr>
            </w:pPr>
            <w:r>
              <w:rPr>
                <w:rFonts w:ascii="Arial" w:hAnsi="Arial" w:cs="Arial"/>
              </w:rPr>
              <w:t>Coursework</w:t>
            </w:r>
          </w:p>
        </w:tc>
        <w:tc>
          <w:tcPr>
            <w:tcW w:w="637" w:type="dxa"/>
          </w:tcPr>
          <w:p w14:paraId="3C0BC884"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2B184992"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5DCB22CE"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right w:val="double" w:sz="4" w:space="0" w:color="auto"/>
            </w:tcBorders>
          </w:tcPr>
          <w:p w14:paraId="55031E96"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Borders>
              <w:left w:val="double" w:sz="4" w:space="0" w:color="auto"/>
            </w:tcBorders>
          </w:tcPr>
          <w:p w14:paraId="73B953F4" w14:textId="77777777" w:rsidR="008E58CB" w:rsidRPr="00B744C3" w:rsidRDefault="008E58CB" w:rsidP="002D5308">
            <w:pPr>
              <w:spacing w:line="276" w:lineRule="auto"/>
              <w:rPr>
                <w:rFonts w:ascii="Arial" w:hAnsi="Arial" w:cs="Arial"/>
                <w:b/>
              </w:rPr>
            </w:pPr>
            <w:r>
              <w:rPr>
                <w:rFonts w:ascii="Arial" w:hAnsi="Arial" w:cs="Arial"/>
                <w:b/>
              </w:rPr>
              <w:t>x</w:t>
            </w:r>
          </w:p>
        </w:tc>
        <w:tc>
          <w:tcPr>
            <w:tcW w:w="662" w:type="dxa"/>
          </w:tcPr>
          <w:p w14:paraId="27D6B453" w14:textId="77777777" w:rsidR="008E58CB" w:rsidRPr="00B744C3" w:rsidRDefault="008E58CB" w:rsidP="002D5308">
            <w:pPr>
              <w:spacing w:line="276" w:lineRule="auto"/>
              <w:rPr>
                <w:rFonts w:ascii="Arial" w:hAnsi="Arial" w:cs="Arial"/>
                <w:b/>
              </w:rPr>
            </w:pPr>
            <w:r>
              <w:rPr>
                <w:rFonts w:ascii="Arial" w:hAnsi="Arial" w:cs="Arial"/>
                <w:b/>
              </w:rPr>
              <w:t>x</w:t>
            </w:r>
          </w:p>
        </w:tc>
        <w:tc>
          <w:tcPr>
            <w:tcW w:w="614" w:type="dxa"/>
          </w:tcPr>
          <w:p w14:paraId="72D09137"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465FEC9B"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6904D970" w14:textId="77777777" w:rsidR="008E58CB" w:rsidRPr="00B744C3" w:rsidRDefault="008E58CB" w:rsidP="002D5308">
            <w:pPr>
              <w:spacing w:line="276" w:lineRule="auto"/>
              <w:rPr>
                <w:rFonts w:ascii="Arial" w:hAnsi="Arial" w:cs="Arial"/>
                <w:b/>
              </w:rPr>
            </w:pPr>
            <w:r>
              <w:rPr>
                <w:rFonts w:ascii="Arial" w:hAnsi="Arial" w:cs="Arial"/>
                <w:b/>
              </w:rPr>
              <w:t>x</w:t>
            </w:r>
          </w:p>
        </w:tc>
        <w:tc>
          <w:tcPr>
            <w:tcW w:w="638" w:type="dxa"/>
          </w:tcPr>
          <w:p w14:paraId="7A168370" w14:textId="77777777" w:rsidR="008E58CB" w:rsidRPr="00B744C3" w:rsidRDefault="008E58CB" w:rsidP="002D5308">
            <w:pPr>
              <w:spacing w:line="276" w:lineRule="auto"/>
              <w:rPr>
                <w:rFonts w:ascii="Arial" w:hAnsi="Arial" w:cs="Arial"/>
                <w:b/>
              </w:rPr>
            </w:pPr>
            <w:r>
              <w:rPr>
                <w:rFonts w:ascii="Arial" w:hAnsi="Arial" w:cs="Arial"/>
                <w:b/>
              </w:rPr>
              <w:t>x</w:t>
            </w:r>
          </w:p>
        </w:tc>
      </w:tr>
    </w:tbl>
    <w:p w14:paraId="1C0ABFE2" w14:textId="71CF161A" w:rsidR="008E58CB" w:rsidRDefault="008E58CB" w:rsidP="008E58CB">
      <w:pPr>
        <w:spacing w:after="120" w:line="240" w:lineRule="auto"/>
        <w:ind w:left="567" w:right="260"/>
        <w:rPr>
          <w:rFonts w:ascii="Arial" w:hAnsi="Arial" w:cs="Arial"/>
          <w:b/>
          <w:iCs/>
        </w:rPr>
      </w:pPr>
    </w:p>
    <w:p w14:paraId="308FDAA8" w14:textId="77777777" w:rsidR="008E58CB" w:rsidRDefault="008E58CB" w:rsidP="00302082">
      <w:pPr>
        <w:spacing w:after="120" w:line="240" w:lineRule="auto"/>
        <w:ind w:left="426" w:right="260"/>
        <w:rPr>
          <w:rFonts w:ascii="Arial" w:hAnsi="Arial" w:cs="Arial"/>
          <w:b/>
          <w:iCs/>
        </w:rPr>
      </w:pPr>
    </w:p>
    <w:p w14:paraId="442DD4D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4B6957" w14:textId="229D248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C74A0">
        <w:rPr>
          <w:rFonts w:ascii="Arial" w:hAnsi="Arial" w:cs="Arial"/>
        </w:rPr>
        <w:t xml:space="preserve">The </w:t>
      </w:r>
      <w:r w:rsidR="00AC74A0" w:rsidRPr="00AC74A0">
        <w:rPr>
          <w:rFonts w:ascii="Arial" w:hAnsi="Arial" w:cs="Arial"/>
        </w:rPr>
        <w:t>School</w:t>
      </w:r>
      <w:r w:rsidRPr="00AC74A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1506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EACD2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086B0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FDF0F7" w14:textId="77777777" w:rsidR="00096DA4" w:rsidRPr="00302082" w:rsidRDefault="00096DA4" w:rsidP="00302082">
      <w:pPr>
        <w:spacing w:after="120" w:line="240" w:lineRule="auto"/>
        <w:ind w:left="426" w:right="260"/>
        <w:rPr>
          <w:rFonts w:ascii="Arial" w:hAnsi="Arial" w:cs="Arial"/>
          <w:i/>
          <w:iCs/>
        </w:rPr>
      </w:pPr>
    </w:p>
    <w:p w14:paraId="1111E0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5EE38C9" w14:textId="3971A094" w:rsidR="009A2D37" w:rsidRPr="00AC74A0" w:rsidRDefault="00AC74A0" w:rsidP="00696FF5">
      <w:pPr>
        <w:spacing w:after="120" w:line="240" w:lineRule="auto"/>
        <w:ind w:left="567" w:right="260"/>
        <w:jc w:val="both"/>
        <w:rPr>
          <w:rFonts w:ascii="Arial" w:hAnsi="Arial" w:cs="Arial"/>
          <w:b/>
        </w:rPr>
      </w:pPr>
      <w:r>
        <w:rPr>
          <w:rFonts w:ascii="Arial" w:hAnsi="Arial" w:cs="Arial"/>
        </w:rPr>
        <w:t>Canterbury</w:t>
      </w:r>
      <w:r w:rsidR="009A2D37" w:rsidRPr="00AC74A0">
        <w:rPr>
          <w:rFonts w:ascii="Arial" w:hAnsi="Arial" w:cs="Arial"/>
        </w:rPr>
        <w:t xml:space="preserve"> </w:t>
      </w:r>
    </w:p>
    <w:p w14:paraId="4F0577AC" w14:textId="77777777" w:rsidR="009A2D37" w:rsidRDefault="009A2D37" w:rsidP="00302082">
      <w:pPr>
        <w:spacing w:after="120" w:line="240" w:lineRule="auto"/>
        <w:ind w:left="426" w:right="260"/>
        <w:rPr>
          <w:rFonts w:ascii="Arial" w:hAnsi="Arial" w:cs="Arial"/>
          <w:i/>
          <w:iCs/>
        </w:rPr>
      </w:pPr>
    </w:p>
    <w:p w14:paraId="1FCCD6A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5BBF9D" w14:textId="77777777" w:rsidR="00C3692D" w:rsidRPr="00C3692D" w:rsidRDefault="00C3692D" w:rsidP="00C3692D">
      <w:pPr>
        <w:spacing w:after="120" w:line="240" w:lineRule="auto"/>
        <w:ind w:left="567" w:right="260"/>
        <w:jc w:val="both"/>
        <w:rPr>
          <w:rFonts w:ascii="Arial" w:hAnsi="Arial" w:cs="Arial"/>
        </w:rPr>
      </w:pPr>
      <w:r w:rsidRPr="00C3692D">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1D2A9CC" w14:textId="77777777" w:rsidR="00C3692D" w:rsidRPr="00C3692D" w:rsidRDefault="00C3692D" w:rsidP="00C3692D">
      <w:pPr>
        <w:spacing w:after="120" w:line="240" w:lineRule="auto"/>
        <w:ind w:left="567" w:right="260"/>
        <w:jc w:val="both"/>
        <w:rPr>
          <w:rFonts w:ascii="Arial" w:hAnsi="Arial" w:cs="Arial"/>
        </w:rPr>
      </w:pPr>
      <w:r w:rsidRPr="00C3692D">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5BB9C0A5" w14:textId="69C8E70D" w:rsidR="00922E9E" w:rsidRPr="00922E9E" w:rsidRDefault="00C3692D" w:rsidP="00C3692D">
      <w:pPr>
        <w:spacing w:after="120" w:line="240" w:lineRule="auto"/>
        <w:ind w:left="567" w:right="260"/>
        <w:jc w:val="both"/>
        <w:rPr>
          <w:rFonts w:ascii="Arial" w:hAnsi="Arial" w:cs="Arial"/>
          <w:i/>
          <w:iCs/>
        </w:rPr>
      </w:pPr>
      <w:r w:rsidRPr="00C3692D">
        <w:rPr>
          <w:rFonts w:ascii="Arial" w:hAnsi="Arial" w:cs="Arial"/>
        </w:rPr>
        <w:t>The support SMSAS provides to its students is also internationally attuned given our international student body.</w:t>
      </w:r>
    </w:p>
    <w:p w14:paraId="002059C7" w14:textId="77777777" w:rsidR="00922E9E" w:rsidRDefault="00922E9E" w:rsidP="00302082">
      <w:pPr>
        <w:spacing w:after="120" w:line="240" w:lineRule="auto"/>
        <w:ind w:left="426" w:right="260"/>
        <w:rPr>
          <w:rFonts w:ascii="Arial" w:hAnsi="Arial" w:cs="Arial"/>
          <w:i/>
          <w:iCs/>
        </w:rPr>
      </w:pPr>
    </w:p>
    <w:p w14:paraId="41FEDFDE" w14:textId="77777777" w:rsidR="00641D6D" w:rsidRPr="00302082" w:rsidRDefault="00641D6D" w:rsidP="00302082">
      <w:pPr>
        <w:pBdr>
          <w:bottom w:val="single" w:sz="6" w:space="1" w:color="auto"/>
        </w:pBdr>
        <w:spacing w:after="120" w:line="240" w:lineRule="auto"/>
        <w:ind w:right="260"/>
        <w:rPr>
          <w:rFonts w:ascii="Arial" w:hAnsi="Arial" w:cs="Arial"/>
        </w:rPr>
      </w:pPr>
    </w:p>
    <w:p w14:paraId="69DF116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AA85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DF328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242F7A" w14:textId="77777777" w:rsidTr="00694309">
        <w:trPr>
          <w:trHeight w:val="317"/>
        </w:trPr>
        <w:tc>
          <w:tcPr>
            <w:tcW w:w="1526" w:type="dxa"/>
          </w:tcPr>
          <w:p w14:paraId="6AA22F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03106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F99A7D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C8F4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6001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F80F48" w14:textId="77777777" w:rsidTr="00694309">
        <w:trPr>
          <w:trHeight w:val="305"/>
        </w:trPr>
        <w:tc>
          <w:tcPr>
            <w:tcW w:w="1526" w:type="dxa"/>
          </w:tcPr>
          <w:p w14:paraId="093E5CF3" w14:textId="77777777" w:rsidR="00422B69" w:rsidRPr="00302082" w:rsidRDefault="00422B69" w:rsidP="00302082">
            <w:pPr>
              <w:spacing w:after="120"/>
              <w:ind w:right="-330"/>
              <w:rPr>
                <w:rFonts w:ascii="Arial" w:hAnsi="Arial" w:cs="Arial"/>
              </w:rPr>
            </w:pPr>
          </w:p>
        </w:tc>
        <w:tc>
          <w:tcPr>
            <w:tcW w:w="1701" w:type="dxa"/>
          </w:tcPr>
          <w:p w14:paraId="388092E5" w14:textId="77777777" w:rsidR="00422B69" w:rsidRPr="00302082" w:rsidRDefault="00422B69" w:rsidP="00302082">
            <w:pPr>
              <w:spacing w:after="120"/>
              <w:ind w:right="-330"/>
              <w:rPr>
                <w:rFonts w:ascii="Arial" w:hAnsi="Arial" w:cs="Arial"/>
              </w:rPr>
            </w:pPr>
          </w:p>
        </w:tc>
        <w:tc>
          <w:tcPr>
            <w:tcW w:w="2410" w:type="dxa"/>
          </w:tcPr>
          <w:p w14:paraId="37903302" w14:textId="77777777" w:rsidR="00422B69" w:rsidRPr="00302082" w:rsidRDefault="00422B69" w:rsidP="00302082">
            <w:pPr>
              <w:spacing w:after="120"/>
              <w:ind w:right="-330"/>
              <w:rPr>
                <w:rFonts w:ascii="Arial" w:hAnsi="Arial" w:cs="Arial"/>
              </w:rPr>
            </w:pPr>
          </w:p>
        </w:tc>
        <w:tc>
          <w:tcPr>
            <w:tcW w:w="2448" w:type="dxa"/>
          </w:tcPr>
          <w:p w14:paraId="3201A912" w14:textId="77777777" w:rsidR="00422B69" w:rsidRPr="00302082" w:rsidRDefault="00422B69" w:rsidP="00302082">
            <w:pPr>
              <w:spacing w:after="120"/>
              <w:ind w:right="-330"/>
              <w:rPr>
                <w:rFonts w:ascii="Arial" w:hAnsi="Arial" w:cs="Arial"/>
              </w:rPr>
            </w:pPr>
          </w:p>
        </w:tc>
        <w:tc>
          <w:tcPr>
            <w:tcW w:w="2597" w:type="dxa"/>
          </w:tcPr>
          <w:p w14:paraId="04BFED1C" w14:textId="77777777" w:rsidR="00422B69" w:rsidRPr="00302082" w:rsidRDefault="00422B69" w:rsidP="00302082">
            <w:pPr>
              <w:spacing w:after="120"/>
              <w:ind w:right="-330"/>
              <w:rPr>
                <w:rFonts w:ascii="Arial" w:hAnsi="Arial" w:cs="Arial"/>
              </w:rPr>
            </w:pPr>
          </w:p>
        </w:tc>
      </w:tr>
      <w:tr w:rsidR="00302082" w:rsidRPr="00302082" w14:paraId="7C2E68BE" w14:textId="77777777" w:rsidTr="00694309">
        <w:trPr>
          <w:trHeight w:val="305"/>
        </w:trPr>
        <w:tc>
          <w:tcPr>
            <w:tcW w:w="1526" w:type="dxa"/>
          </w:tcPr>
          <w:p w14:paraId="346F1B44" w14:textId="77777777" w:rsidR="00422B69" w:rsidRPr="00302082" w:rsidRDefault="00422B69" w:rsidP="00302082">
            <w:pPr>
              <w:spacing w:after="120"/>
              <w:ind w:right="-330"/>
              <w:rPr>
                <w:rFonts w:ascii="Arial" w:hAnsi="Arial" w:cs="Arial"/>
              </w:rPr>
            </w:pPr>
          </w:p>
        </w:tc>
        <w:tc>
          <w:tcPr>
            <w:tcW w:w="1701" w:type="dxa"/>
          </w:tcPr>
          <w:p w14:paraId="2575DEF0" w14:textId="77777777" w:rsidR="00422B69" w:rsidRPr="00302082" w:rsidRDefault="00422B69" w:rsidP="00302082">
            <w:pPr>
              <w:spacing w:after="120"/>
              <w:ind w:right="-330"/>
              <w:rPr>
                <w:rFonts w:ascii="Arial" w:hAnsi="Arial" w:cs="Arial"/>
              </w:rPr>
            </w:pPr>
          </w:p>
        </w:tc>
        <w:tc>
          <w:tcPr>
            <w:tcW w:w="2410" w:type="dxa"/>
          </w:tcPr>
          <w:p w14:paraId="35F671DB" w14:textId="77777777" w:rsidR="00422B69" w:rsidRPr="00302082" w:rsidRDefault="00422B69" w:rsidP="00302082">
            <w:pPr>
              <w:spacing w:after="120"/>
              <w:ind w:right="-330"/>
              <w:rPr>
                <w:rFonts w:ascii="Arial" w:hAnsi="Arial" w:cs="Arial"/>
              </w:rPr>
            </w:pPr>
          </w:p>
        </w:tc>
        <w:tc>
          <w:tcPr>
            <w:tcW w:w="2448" w:type="dxa"/>
          </w:tcPr>
          <w:p w14:paraId="4A7AC223" w14:textId="77777777" w:rsidR="00422B69" w:rsidRPr="00302082" w:rsidRDefault="00422B69" w:rsidP="00302082">
            <w:pPr>
              <w:spacing w:after="120"/>
              <w:ind w:right="-330"/>
              <w:rPr>
                <w:rFonts w:ascii="Arial" w:hAnsi="Arial" w:cs="Arial"/>
              </w:rPr>
            </w:pPr>
          </w:p>
        </w:tc>
        <w:tc>
          <w:tcPr>
            <w:tcW w:w="2597" w:type="dxa"/>
          </w:tcPr>
          <w:p w14:paraId="6276A1EA" w14:textId="77777777" w:rsidR="00422B69" w:rsidRPr="00302082" w:rsidRDefault="00422B69" w:rsidP="00302082">
            <w:pPr>
              <w:spacing w:after="120"/>
              <w:ind w:right="-330"/>
              <w:rPr>
                <w:rFonts w:ascii="Arial" w:hAnsi="Arial" w:cs="Arial"/>
              </w:rPr>
            </w:pPr>
          </w:p>
        </w:tc>
      </w:tr>
    </w:tbl>
    <w:p w14:paraId="1B753FF4" w14:textId="77777777" w:rsidR="00D83563" w:rsidRDefault="00D83563" w:rsidP="00302082">
      <w:pPr>
        <w:spacing w:after="120" w:line="240" w:lineRule="auto"/>
        <w:ind w:right="-330"/>
        <w:rPr>
          <w:rFonts w:ascii="Arial" w:hAnsi="Arial" w:cs="Arial"/>
        </w:rPr>
      </w:pPr>
    </w:p>
    <w:p w14:paraId="7C23421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59ED" w14:textId="77777777" w:rsidR="00D318C5" w:rsidRDefault="00D318C5" w:rsidP="009A2D37">
      <w:pPr>
        <w:spacing w:after="0" w:line="240" w:lineRule="auto"/>
      </w:pPr>
      <w:r>
        <w:separator/>
      </w:r>
    </w:p>
  </w:endnote>
  <w:endnote w:type="continuationSeparator" w:id="0">
    <w:p w14:paraId="6A49AAC8" w14:textId="77777777" w:rsidR="00D318C5" w:rsidRDefault="00D318C5" w:rsidP="009A2D37">
      <w:pPr>
        <w:spacing w:after="0" w:line="240" w:lineRule="auto"/>
      </w:pPr>
      <w:r>
        <w:continuationSeparator/>
      </w:r>
    </w:p>
  </w:endnote>
  <w:endnote w:type="continuationNotice" w:id="1">
    <w:p w14:paraId="062644C8" w14:textId="77777777" w:rsidR="00D318C5" w:rsidRDefault="00D31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9B04FC8" w14:textId="3311EB12" w:rsidR="008B2543" w:rsidRDefault="0019787E" w:rsidP="009A2D37">
        <w:pPr>
          <w:pStyle w:val="Footer"/>
          <w:jc w:val="center"/>
        </w:pPr>
        <w:r>
          <w:fldChar w:fldCharType="begin"/>
        </w:r>
        <w:r>
          <w:instrText xml:space="preserve"> PAGE   \* MERGEFORMAT </w:instrText>
        </w:r>
        <w:r>
          <w:fldChar w:fldCharType="separate"/>
        </w:r>
        <w:r w:rsidR="00E800E5">
          <w:rPr>
            <w:noProof/>
          </w:rPr>
          <w:t>2</w:t>
        </w:r>
        <w:r>
          <w:rPr>
            <w:noProof/>
          </w:rPr>
          <w:fldChar w:fldCharType="end"/>
        </w:r>
      </w:p>
    </w:sdtContent>
  </w:sdt>
  <w:p w14:paraId="0BF1970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D9A9" w14:textId="77777777" w:rsidR="00D318C5" w:rsidRDefault="00D318C5" w:rsidP="009A2D37">
      <w:pPr>
        <w:spacing w:after="0" w:line="240" w:lineRule="auto"/>
      </w:pPr>
      <w:r>
        <w:separator/>
      </w:r>
    </w:p>
  </w:footnote>
  <w:footnote w:type="continuationSeparator" w:id="0">
    <w:p w14:paraId="15CB801B" w14:textId="77777777" w:rsidR="00D318C5" w:rsidRDefault="00D318C5" w:rsidP="009A2D37">
      <w:pPr>
        <w:spacing w:after="0" w:line="240" w:lineRule="auto"/>
      </w:pPr>
      <w:r>
        <w:continuationSeparator/>
      </w:r>
    </w:p>
  </w:footnote>
  <w:footnote w:type="continuationNotice" w:id="1">
    <w:p w14:paraId="4595534A" w14:textId="77777777" w:rsidR="00D318C5" w:rsidRDefault="00D318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83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D2E5CB" wp14:editId="0FC661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8A51B" w14:textId="77777777" w:rsidR="008B2543" w:rsidRPr="008C00F8" w:rsidRDefault="008B2543" w:rsidP="005E6D38">
    <w:pPr>
      <w:pStyle w:val="Heading1"/>
      <w:spacing w:before="60" w:after="60"/>
      <w:rPr>
        <w:rFonts w:ascii="Arial" w:hAnsi="Arial" w:cs="Arial"/>
      </w:rPr>
    </w:pPr>
  </w:p>
  <w:p w14:paraId="0D62F45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EB0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A6CDDC" wp14:editId="42343CD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9E5E8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C5"/>
    <w:rsid w:val="00000C8C"/>
    <w:rsid w:val="000017F2"/>
    <w:rsid w:val="0000456B"/>
    <w:rsid w:val="00005661"/>
    <w:rsid w:val="00010A16"/>
    <w:rsid w:val="0001243F"/>
    <w:rsid w:val="00021EA0"/>
    <w:rsid w:val="00025655"/>
    <w:rsid w:val="00025992"/>
    <w:rsid w:val="00027937"/>
    <w:rsid w:val="00030C9E"/>
    <w:rsid w:val="00031E67"/>
    <w:rsid w:val="000408CC"/>
    <w:rsid w:val="00045373"/>
    <w:rsid w:val="00063A2F"/>
    <w:rsid w:val="000678D3"/>
    <w:rsid w:val="00094810"/>
    <w:rsid w:val="00096DA4"/>
    <w:rsid w:val="000A1DEA"/>
    <w:rsid w:val="000C0294"/>
    <w:rsid w:val="000C7A1C"/>
    <w:rsid w:val="000D2A8A"/>
    <w:rsid w:val="000D32AC"/>
    <w:rsid w:val="000E20C1"/>
    <w:rsid w:val="000E3B73"/>
    <w:rsid w:val="000E60A3"/>
    <w:rsid w:val="000F2201"/>
    <w:rsid w:val="000F6C56"/>
    <w:rsid w:val="000F7FBF"/>
    <w:rsid w:val="00106BE5"/>
    <w:rsid w:val="00110947"/>
    <w:rsid w:val="00111906"/>
    <w:rsid w:val="00111CB3"/>
    <w:rsid w:val="00117577"/>
    <w:rsid w:val="00117793"/>
    <w:rsid w:val="001206E4"/>
    <w:rsid w:val="001214D3"/>
    <w:rsid w:val="00121BFC"/>
    <w:rsid w:val="001337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DE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76B"/>
    <w:rsid w:val="003627B0"/>
    <w:rsid w:val="00362B1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6CB5"/>
    <w:rsid w:val="00441E76"/>
    <w:rsid w:val="004443DA"/>
    <w:rsid w:val="00446A75"/>
    <w:rsid w:val="004474A2"/>
    <w:rsid w:val="00460925"/>
    <w:rsid w:val="00471C6C"/>
    <w:rsid w:val="00472023"/>
    <w:rsid w:val="00486993"/>
    <w:rsid w:val="00492DA4"/>
    <w:rsid w:val="0049437A"/>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D3F"/>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5A90"/>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8C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F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4A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2D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692D"/>
    <w:rsid w:val="00C3744A"/>
    <w:rsid w:val="00C4002A"/>
    <w:rsid w:val="00C46912"/>
    <w:rsid w:val="00C57028"/>
    <w:rsid w:val="00C612A8"/>
    <w:rsid w:val="00C67631"/>
    <w:rsid w:val="00C709C6"/>
    <w:rsid w:val="00C729D7"/>
    <w:rsid w:val="00C83354"/>
    <w:rsid w:val="00C84004"/>
    <w:rsid w:val="00C843F6"/>
    <w:rsid w:val="00C84507"/>
    <w:rsid w:val="00C862C7"/>
    <w:rsid w:val="00CA01BD"/>
    <w:rsid w:val="00CA3254"/>
    <w:rsid w:val="00CB11CE"/>
    <w:rsid w:val="00CC25A2"/>
    <w:rsid w:val="00CD7F07"/>
    <w:rsid w:val="00CE04F3"/>
    <w:rsid w:val="00CE12D8"/>
    <w:rsid w:val="00CE4574"/>
    <w:rsid w:val="00CE70E6"/>
    <w:rsid w:val="00CF2E1E"/>
    <w:rsid w:val="00CF308A"/>
    <w:rsid w:val="00D02E99"/>
    <w:rsid w:val="00D13357"/>
    <w:rsid w:val="00D13A13"/>
    <w:rsid w:val="00D2689A"/>
    <w:rsid w:val="00D318C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0E5"/>
    <w:rsid w:val="00E806FB"/>
    <w:rsid w:val="00E96DE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7A4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94750"/>
  <w15:docId w15:val="{568110D5-D485-4F59-9E72-B763568E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3AMX4D3CU3N3-770451720-247</_dlc_DocId>
    <_dlc_DocIdUrl xmlns="ef2b9e05-657a-4dc1-8c6c-679bdea18f38">
      <Url>https://sharepoint.kent.ac.uk/fso/cmaproject/_layouts/15/DocIdRedir.aspx?ID=3AMX4D3CU3N3-770451720-247</Url>
      <Description>3AMX4D3CU3N3-770451720-247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4C29-A0A2-46CB-851E-2799B24D0522}">
  <ds:schemaRefs>
    <ds:schemaRef ds:uri="http://schemas.microsoft.com/sharepoint/v3/contenttype/forms"/>
  </ds:schemaRefs>
</ds:datastoreItem>
</file>

<file path=customXml/itemProps2.xml><?xml version="1.0" encoding="utf-8"?>
<ds:datastoreItem xmlns:ds="http://schemas.openxmlformats.org/officeDocument/2006/customXml" ds:itemID="{12DBB66B-7C04-43AF-9225-F77E3BD5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5446B-C91C-4538-BF28-C7DC4DBB1E96}">
  <ds:schemaRefs>
    <ds:schemaRef ds:uri="http://schemas.microsoft.com/sharepoint/events"/>
  </ds:schemaRefs>
</ds:datastoreItem>
</file>

<file path=customXml/itemProps4.xml><?xml version="1.0" encoding="utf-8"?>
<ds:datastoreItem xmlns:ds="http://schemas.openxmlformats.org/officeDocument/2006/customXml" ds:itemID="{EBE00B0D-7143-49BF-8D69-1651D4E70A04}">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ef2b9e05-657a-4dc1-8c6c-679bdea18f38"/>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2E81B8FC-0ACF-4921-B0F6-F8553A60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2018-05-11T14:24:00Z</dcterms:created>
  <dcterms:modified xsi:type="dcterms:W3CDTF">2018-05-30T14:58:00Z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5ee6ae38-97f0-4801-8ce1-48872f9cccd1</vt:lpwstr>
  </property>
</Properties>
</file>