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6B35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06FFAFC" w14:textId="4EE2AB17" w:rsidR="003A13C8" w:rsidRPr="003A13C8" w:rsidRDefault="003A13C8" w:rsidP="00AD219E">
      <w:pPr>
        <w:spacing w:after="120" w:line="240" w:lineRule="auto"/>
        <w:ind w:left="567" w:right="827"/>
        <w:jc w:val="both"/>
        <w:rPr>
          <w:rFonts w:ascii="Arial" w:hAnsi="Arial" w:cs="Arial"/>
        </w:rPr>
      </w:pPr>
      <w:r w:rsidRPr="003A13C8">
        <w:rPr>
          <w:rFonts w:ascii="Arial" w:hAnsi="Arial" w:cs="Arial"/>
        </w:rPr>
        <w:t>COMP40</w:t>
      </w:r>
      <w:r w:rsidR="008456AE">
        <w:rPr>
          <w:rFonts w:ascii="Arial" w:hAnsi="Arial" w:cs="Arial"/>
        </w:rPr>
        <w:t>7</w:t>
      </w:r>
      <w:r w:rsidRPr="003A13C8">
        <w:rPr>
          <w:rFonts w:ascii="Arial" w:hAnsi="Arial" w:cs="Arial"/>
        </w:rPr>
        <w:t>0 (CO40</w:t>
      </w:r>
      <w:r w:rsidR="008456AE">
        <w:rPr>
          <w:rFonts w:ascii="Arial" w:hAnsi="Arial" w:cs="Arial"/>
        </w:rPr>
        <w:t>7</w:t>
      </w:r>
      <w:r w:rsidRPr="003A13C8">
        <w:rPr>
          <w:rFonts w:ascii="Arial" w:hAnsi="Arial" w:cs="Arial"/>
        </w:rPr>
        <w:t xml:space="preserve">) </w:t>
      </w:r>
      <w:r w:rsidR="008456AE" w:rsidRPr="006E4363">
        <w:rPr>
          <w:rFonts w:ascii="Arial" w:hAnsi="Arial" w:cs="Arial"/>
        </w:rPr>
        <w:t>An Investigation of</w:t>
      </w:r>
      <w:bookmarkStart w:id="0" w:name="_GoBack"/>
      <w:bookmarkEnd w:id="0"/>
      <w:r w:rsidR="008456AE" w:rsidRPr="006E4363">
        <w:rPr>
          <w:rFonts w:ascii="Arial" w:hAnsi="Arial" w:cs="Arial"/>
        </w:rPr>
        <w:t xml:space="preserve"> Organisations and their Information Systems Requirements</w:t>
      </w:r>
    </w:p>
    <w:p w14:paraId="0918563B" w14:textId="77777777" w:rsidR="009A2D37" w:rsidRPr="00302082" w:rsidRDefault="009A2D37" w:rsidP="00302082">
      <w:pPr>
        <w:spacing w:after="120" w:line="240" w:lineRule="auto"/>
        <w:ind w:left="426" w:right="260"/>
        <w:jc w:val="both"/>
        <w:rPr>
          <w:rFonts w:ascii="Arial" w:hAnsi="Arial" w:cs="Arial"/>
        </w:rPr>
      </w:pPr>
    </w:p>
    <w:p w14:paraId="05B0D93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C8B081F" w14:textId="0D92AFD8" w:rsidR="00CF3296" w:rsidRPr="001C521B" w:rsidRDefault="001C521B" w:rsidP="001C521B">
      <w:pPr>
        <w:spacing w:after="120"/>
        <w:ind w:left="567"/>
        <w:jc w:val="both"/>
        <w:rPr>
          <w:rFonts w:ascii="Arial" w:hAnsi="Arial" w:cs="Arial"/>
          <w:color w:val="000000"/>
        </w:rPr>
      </w:pPr>
      <w:r w:rsidRPr="001C521B">
        <w:rPr>
          <w:rFonts w:ascii="Arial" w:hAnsi="Arial" w:cs="Arial"/>
          <w:color w:val="000000"/>
        </w:rPr>
        <w:t xml:space="preserve">School of </w:t>
      </w:r>
      <w:r w:rsidR="00F16FAB">
        <w:rPr>
          <w:rFonts w:ascii="Arial" w:hAnsi="Arial" w:cs="Arial"/>
          <w:color w:val="000000"/>
        </w:rPr>
        <w:t>Computing</w:t>
      </w:r>
      <w:r w:rsidR="00273C63" w:rsidRPr="001C521B">
        <w:rPr>
          <w:rFonts w:ascii="Arial" w:hAnsi="Arial" w:cs="Arial"/>
          <w:iCs/>
        </w:rPr>
        <w:t>/</w:t>
      </w:r>
      <w:r w:rsidR="00930D6F">
        <w:rPr>
          <w:rFonts w:ascii="Arial" w:hAnsi="Arial" w:cs="Arial"/>
          <w:iCs/>
        </w:rPr>
        <w:t xml:space="preserve">Mid Kent </w:t>
      </w:r>
      <w:r w:rsidR="00273C63" w:rsidRPr="001C521B">
        <w:rPr>
          <w:rFonts w:ascii="Arial" w:hAnsi="Arial" w:cs="Arial"/>
          <w:iCs/>
        </w:rPr>
        <w:t xml:space="preserve">College </w:t>
      </w:r>
    </w:p>
    <w:p w14:paraId="2CC37CFB" w14:textId="77777777" w:rsidR="009A2D37" w:rsidRPr="00302082" w:rsidRDefault="009A2D37" w:rsidP="00302082">
      <w:pPr>
        <w:spacing w:after="120" w:line="240" w:lineRule="auto"/>
        <w:ind w:left="426" w:right="260"/>
        <w:rPr>
          <w:rFonts w:ascii="Arial" w:hAnsi="Arial" w:cs="Arial"/>
          <w:i/>
          <w:iCs/>
        </w:rPr>
      </w:pPr>
    </w:p>
    <w:p w14:paraId="629E7C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5185A3B" w14:textId="3EC85FCF" w:rsidR="00CF3296" w:rsidRPr="00CF3296" w:rsidRDefault="00F16FAB" w:rsidP="00CF3296">
      <w:pPr>
        <w:spacing w:before="60" w:after="60" w:line="240" w:lineRule="auto"/>
        <w:ind w:left="567" w:right="-330"/>
        <w:rPr>
          <w:rFonts w:ascii="Arial" w:hAnsi="Arial" w:cs="Arial"/>
          <w:iCs/>
        </w:rPr>
      </w:pPr>
      <w:r>
        <w:rPr>
          <w:rFonts w:ascii="Arial" w:hAnsi="Arial" w:cs="Arial"/>
          <w:iCs/>
        </w:rPr>
        <w:t>Level 4</w:t>
      </w:r>
    </w:p>
    <w:p w14:paraId="424A7435" w14:textId="77777777" w:rsidR="009A2D37" w:rsidRPr="00302082" w:rsidRDefault="009A2D37" w:rsidP="00302082">
      <w:pPr>
        <w:spacing w:after="120" w:line="240" w:lineRule="auto"/>
        <w:ind w:left="426" w:right="260"/>
        <w:rPr>
          <w:rFonts w:ascii="Arial" w:hAnsi="Arial" w:cs="Arial"/>
          <w:i/>
          <w:iCs/>
        </w:rPr>
      </w:pPr>
    </w:p>
    <w:p w14:paraId="3D58E8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6ED8800" w14:textId="08396D07" w:rsidR="00C109B6" w:rsidRPr="00DE2B5C" w:rsidRDefault="008456AE" w:rsidP="00C109B6">
      <w:pPr>
        <w:pStyle w:val="NormalWeb"/>
        <w:spacing w:before="60" w:beforeAutospacing="0" w:after="60" w:afterAutospacing="0"/>
        <w:ind w:left="567" w:right="-330"/>
        <w:rPr>
          <w:rFonts w:ascii="Arial" w:hAnsi="Arial" w:cs="Arial"/>
          <w:sz w:val="22"/>
          <w:szCs w:val="22"/>
        </w:rPr>
      </w:pPr>
      <w:r>
        <w:rPr>
          <w:rFonts w:ascii="Arial" w:hAnsi="Arial" w:cs="Arial"/>
          <w:sz w:val="22"/>
          <w:szCs w:val="22"/>
        </w:rPr>
        <w:t>30</w:t>
      </w:r>
      <w:r w:rsidR="009C2BC7">
        <w:rPr>
          <w:rFonts w:ascii="Arial" w:hAnsi="Arial" w:cs="Arial"/>
          <w:sz w:val="22"/>
          <w:szCs w:val="22"/>
        </w:rPr>
        <w:t xml:space="preserve"> c</w:t>
      </w:r>
      <w:r w:rsidR="00C109B6" w:rsidRPr="00DE2B5C">
        <w:rPr>
          <w:rFonts w:ascii="Arial" w:hAnsi="Arial" w:cs="Arial"/>
          <w:sz w:val="22"/>
          <w:szCs w:val="22"/>
        </w:rPr>
        <w:t>redits (</w:t>
      </w:r>
      <w:r>
        <w:rPr>
          <w:rFonts w:ascii="Arial" w:hAnsi="Arial" w:cs="Arial"/>
          <w:sz w:val="22"/>
          <w:szCs w:val="22"/>
        </w:rPr>
        <w:t>1</w:t>
      </w:r>
      <w:r w:rsidR="00C109B6" w:rsidRPr="00DE2B5C">
        <w:rPr>
          <w:rFonts w:ascii="Arial" w:hAnsi="Arial" w:cs="Arial"/>
          <w:sz w:val="22"/>
          <w:szCs w:val="22"/>
        </w:rPr>
        <w:t>5 ECTS)</w:t>
      </w:r>
    </w:p>
    <w:p w14:paraId="318713AF" w14:textId="77777777" w:rsidR="009A2D37" w:rsidRPr="00302082" w:rsidRDefault="009A2D37" w:rsidP="00302082">
      <w:pPr>
        <w:spacing w:after="120" w:line="240" w:lineRule="auto"/>
        <w:ind w:left="426" w:right="260"/>
        <w:rPr>
          <w:rFonts w:ascii="Arial" w:hAnsi="Arial" w:cs="Arial"/>
          <w:i/>
        </w:rPr>
      </w:pPr>
    </w:p>
    <w:p w14:paraId="260AF6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B7C08E7" w14:textId="218A03C2" w:rsidR="0095522D" w:rsidRPr="0095522D" w:rsidRDefault="00F2590B" w:rsidP="0095522D">
      <w:pPr>
        <w:spacing w:after="120"/>
        <w:ind w:left="567"/>
        <w:jc w:val="both"/>
        <w:rPr>
          <w:rFonts w:ascii="Arial" w:hAnsi="Arial" w:cs="Arial"/>
        </w:rPr>
      </w:pPr>
      <w:r>
        <w:rPr>
          <w:rFonts w:ascii="Arial" w:hAnsi="Arial" w:cs="Arial"/>
        </w:rPr>
        <w:t xml:space="preserve">Autumn and </w:t>
      </w:r>
      <w:r w:rsidR="001C521B">
        <w:rPr>
          <w:rFonts w:ascii="Arial" w:hAnsi="Arial" w:cs="Arial"/>
        </w:rPr>
        <w:t xml:space="preserve">Spring </w:t>
      </w:r>
      <w:r w:rsidR="007B0DC6">
        <w:rPr>
          <w:rFonts w:ascii="Arial" w:hAnsi="Arial" w:cs="Arial"/>
        </w:rPr>
        <w:t>and Summer</w:t>
      </w:r>
    </w:p>
    <w:p w14:paraId="61D57FE5" w14:textId="77777777" w:rsidR="00C109B6" w:rsidRPr="00302082" w:rsidRDefault="00C109B6" w:rsidP="00302082">
      <w:pPr>
        <w:spacing w:after="120" w:line="240" w:lineRule="auto"/>
        <w:ind w:left="426" w:right="260"/>
        <w:rPr>
          <w:rFonts w:ascii="Arial" w:hAnsi="Arial" w:cs="Arial"/>
          <w:i/>
          <w:iCs/>
        </w:rPr>
      </w:pPr>
    </w:p>
    <w:p w14:paraId="569854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64CE836" w14:textId="2F52F89F" w:rsidR="007B0DC6" w:rsidRPr="007B0DC6" w:rsidRDefault="007B0DC6" w:rsidP="0053069B">
      <w:pPr>
        <w:spacing w:after="120" w:line="240" w:lineRule="auto"/>
        <w:ind w:left="567" w:right="260"/>
        <w:jc w:val="both"/>
        <w:rPr>
          <w:rFonts w:ascii="Arial" w:hAnsi="Arial" w:cs="Arial"/>
        </w:rPr>
      </w:pPr>
      <w:r w:rsidRPr="007B0DC6">
        <w:rPr>
          <w:rFonts w:ascii="Arial" w:hAnsi="Arial" w:cs="Arial"/>
        </w:rPr>
        <w:t>COMP4020 (CO402) Information Systems and Tools</w:t>
      </w:r>
      <w:r w:rsidR="009F7352">
        <w:rPr>
          <w:rFonts w:ascii="Arial" w:hAnsi="Arial" w:cs="Arial"/>
        </w:rPr>
        <w:t xml:space="preserve"> (co-requisite)</w:t>
      </w:r>
    </w:p>
    <w:p w14:paraId="2522E941" w14:textId="1D18B9D7" w:rsidR="0053069B" w:rsidRPr="003A13C8" w:rsidRDefault="0053069B" w:rsidP="0053069B">
      <w:pPr>
        <w:spacing w:after="120" w:line="240" w:lineRule="auto"/>
        <w:ind w:left="567" w:right="260"/>
        <w:jc w:val="both"/>
        <w:rPr>
          <w:rFonts w:ascii="Arial" w:hAnsi="Arial" w:cs="Arial"/>
        </w:rPr>
      </w:pPr>
      <w:r w:rsidRPr="003A13C8">
        <w:rPr>
          <w:rFonts w:ascii="Arial" w:hAnsi="Arial" w:cs="Arial"/>
        </w:rPr>
        <w:t xml:space="preserve">COMP4040 (CO404) System Analysis and Design </w:t>
      </w:r>
      <w:r w:rsidR="009F7352">
        <w:rPr>
          <w:rFonts w:ascii="Arial" w:hAnsi="Arial" w:cs="Arial"/>
        </w:rPr>
        <w:t xml:space="preserve">(co-requisite) </w:t>
      </w:r>
    </w:p>
    <w:p w14:paraId="2BE0DEE4" w14:textId="77777777" w:rsidR="007B0DC6" w:rsidRDefault="007B0DC6" w:rsidP="00302082">
      <w:pPr>
        <w:spacing w:after="120" w:line="240" w:lineRule="auto"/>
        <w:ind w:left="426" w:right="260"/>
        <w:rPr>
          <w:rFonts w:ascii="Arial" w:hAnsi="Arial" w:cs="Arial"/>
          <w:i/>
          <w:iCs/>
        </w:rPr>
      </w:pPr>
    </w:p>
    <w:p w14:paraId="6421D4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C31E1CF" w14:textId="077177BB" w:rsidR="00F16FAB" w:rsidRPr="00F16FAB" w:rsidRDefault="0045771B" w:rsidP="00F16FAB">
      <w:pPr>
        <w:spacing w:after="120" w:line="240" w:lineRule="auto"/>
        <w:ind w:left="567" w:right="260"/>
        <w:rPr>
          <w:rFonts w:ascii="Arial" w:hAnsi="Arial" w:cs="Arial"/>
          <w:iCs/>
        </w:rPr>
      </w:pPr>
      <w:r w:rsidRPr="00F16FAB">
        <w:rPr>
          <w:rFonts w:ascii="Arial" w:hAnsi="Arial" w:cs="Arial"/>
        </w:rPr>
        <w:t>HND in IT</w:t>
      </w:r>
    </w:p>
    <w:p w14:paraId="6D877473" w14:textId="77777777" w:rsidR="00641308" w:rsidRPr="00302082" w:rsidRDefault="00641308" w:rsidP="00302082">
      <w:pPr>
        <w:spacing w:after="120" w:line="240" w:lineRule="auto"/>
        <w:ind w:left="426" w:right="260"/>
        <w:rPr>
          <w:rFonts w:ascii="Arial" w:hAnsi="Arial" w:cs="Arial"/>
          <w:i/>
          <w:iCs/>
        </w:rPr>
      </w:pPr>
    </w:p>
    <w:p w14:paraId="05B6353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7682124" w14:textId="77777777" w:rsidR="00D80615" w:rsidRPr="00D80615" w:rsidRDefault="00D80615" w:rsidP="00D80615">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D80615">
        <w:rPr>
          <w:rFonts w:ascii="Arial" w:hAnsi="Arial" w:cs="Arial"/>
        </w:rPr>
        <w:t>Apply underlying IT concepts and principles outside the context in which they were first studied, including, where appropriate, the application of these principles i</w:t>
      </w:r>
      <w:r>
        <w:rPr>
          <w:rFonts w:ascii="Arial" w:hAnsi="Arial" w:cs="Arial"/>
        </w:rPr>
        <w:t>n an employment situation.</w:t>
      </w:r>
    </w:p>
    <w:p w14:paraId="3E00A1C4" w14:textId="77777777" w:rsidR="00CB7CB9" w:rsidRPr="00CB7CB9" w:rsidRDefault="00D80615" w:rsidP="00CB7CB9">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D80615">
        <w:rPr>
          <w:rFonts w:ascii="Arial" w:hAnsi="Arial" w:cs="Arial"/>
        </w:rPr>
        <w:t xml:space="preserve">Demonstrate a knowledge of the main methods of enquiry and an ability to evaluate critically the appropriateness of different approaches to solving problems in the IT field.  </w:t>
      </w:r>
    </w:p>
    <w:p w14:paraId="2D26658D" w14:textId="77777777" w:rsidR="00CB7CB9" w:rsidRPr="00CB7CB9" w:rsidRDefault="00D80615" w:rsidP="00CB7CB9">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CB7CB9">
        <w:rPr>
          <w:rFonts w:ascii="Arial" w:hAnsi="Arial" w:cs="Arial"/>
        </w:rPr>
        <w:t xml:space="preserve">Show an understanding of the limits of their IT knowledge and how this influences analyses and interpretations based on that knowledge. </w:t>
      </w:r>
    </w:p>
    <w:p w14:paraId="0319C8C5" w14:textId="77777777" w:rsidR="00E3769A" w:rsidRPr="00E3769A" w:rsidRDefault="00D80615" w:rsidP="00E3769A">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CB7CB9">
        <w:rPr>
          <w:rFonts w:ascii="Arial" w:hAnsi="Arial" w:cs="Arial"/>
        </w:rPr>
        <w:t xml:space="preserve">Structure data and information.  </w:t>
      </w:r>
    </w:p>
    <w:p w14:paraId="4D78C83D" w14:textId="77777777" w:rsidR="00E3769A" w:rsidRPr="00E3769A" w:rsidRDefault="00D80615" w:rsidP="00E3769A">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E3769A">
        <w:rPr>
          <w:rFonts w:ascii="Arial" w:hAnsi="Arial" w:cs="Arial"/>
        </w:rPr>
        <w:t xml:space="preserve">Demonstrate an understanding of basic computer communication, network concepts, communication between computers and people and the control and operation of computers.  </w:t>
      </w:r>
    </w:p>
    <w:p w14:paraId="4EAB2BE1" w14:textId="77777777" w:rsidR="000F2A5F" w:rsidRPr="000F2A5F" w:rsidRDefault="00D80615" w:rsidP="000F2A5F">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E3769A">
        <w:rPr>
          <w:rFonts w:ascii="Arial" w:hAnsi="Arial" w:cs="Arial"/>
        </w:rPr>
        <w:t xml:space="preserve">Effectively communicate information, arguments and analysis, in a variety of forms, to specialist and non-specialist audiences and deploy key IT techniques appropriately. </w:t>
      </w:r>
    </w:p>
    <w:p w14:paraId="73E2097F" w14:textId="77777777" w:rsidR="000F2A5F" w:rsidRPr="000F2A5F" w:rsidRDefault="00D80615" w:rsidP="000F2A5F">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0F2A5F">
        <w:rPr>
          <w:rFonts w:ascii="Arial" w:hAnsi="Arial" w:cs="Arial"/>
        </w:rPr>
        <w:t xml:space="preserve">Evaluate systems in terms of general quality attributes and possible trade-offs presented within the given problem.    </w:t>
      </w:r>
    </w:p>
    <w:p w14:paraId="0DEB4D6F" w14:textId="419336DD" w:rsidR="00F2590B" w:rsidRPr="000F2A5F" w:rsidRDefault="00D80615" w:rsidP="000F2A5F">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0F2A5F">
        <w:rPr>
          <w:rFonts w:ascii="Arial" w:hAnsi="Arial" w:cs="Arial"/>
        </w:rPr>
        <w:t>Apply the principles of effective information management, information organisation, and information retrieval skills to information of various kinds</w:t>
      </w:r>
    </w:p>
    <w:p w14:paraId="059E7D9E" w14:textId="77777777" w:rsidR="00D80615" w:rsidRDefault="00D80615" w:rsidP="00C109B6">
      <w:pPr>
        <w:ind w:left="360"/>
      </w:pPr>
    </w:p>
    <w:p w14:paraId="3B79BAD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6F13E84" w14:textId="77777777" w:rsidR="00D52420" w:rsidRDefault="00F2590B" w:rsidP="00D52420">
      <w:pPr>
        <w:numPr>
          <w:ilvl w:val="0"/>
          <w:numId w:val="7"/>
        </w:numPr>
        <w:spacing w:after="120" w:line="240" w:lineRule="auto"/>
        <w:ind w:left="992" w:right="828" w:hanging="357"/>
        <w:jc w:val="both"/>
        <w:rPr>
          <w:rFonts w:ascii="Arial" w:hAnsi="Arial" w:cs="Arial"/>
        </w:rPr>
      </w:pPr>
      <w:r w:rsidRPr="00F2590B">
        <w:rPr>
          <w:rFonts w:ascii="Arial" w:hAnsi="Arial" w:cs="Arial"/>
        </w:rPr>
        <w:t>Analyse</w:t>
      </w:r>
      <w:r>
        <w:rPr>
          <w:rFonts w:ascii="Arial" w:hAnsi="Arial" w:cs="Arial"/>
        </w:rPr>
        <w:t xml:space="preserve"> the extent to which a computer-</w:t>
      </w:r>
      <w:r w:rsidRPr="00F2590B">
        <w:rPr>
          <w:rFonts w:ascii="Arial" w:hAnsi="Arial" w:cs="Arial"/>
        </w:rPr>
        <w:t xml:space="preserve">based system meets the criteria defined for its current use and future development. </w:t>
      </w:r>
    </w:p>
    <w:p w14:paraId="6339E913" w14:textId="77777777" w:rsidR="00443863" w:rsidRDefault="00D52420" w:rsidP="00443863">
      <w:pPr>
        <w:numPr>
          <w:ilvl w:val="0"/>
          <w:numId w:val="7"/>
        </w:numPr>
        <w:spacing w:after="120" w:line="240" w:lineRule="auto"/>
        <w:ind w:left="992" w:right="828" w:hanging="357"/>
        <w:jc w:val="both"/>
        <w:rPr>
          <w:rFonts w:ascii="Arial" w:hAnsi="Arial" w:cs="Arial"/>
        </w:rPr>
      </w:pPr>
      <w:r w:rsidRPr="00D52420">
        <w:rPr>
          <w:rFonts w:ascii="Arial" w:hAnsi="Arial" w:cs="Arial"/>
        </w:rPr>
        <w:t xml:space="preserve">Deploy appropriate theory, practices and tools for the evaluation of computer-based systems. </w:t>
      </w:r>
    </w:p>
    <w:p w14:paraId="614974F7" w14:textId="77777777" w:rsidR="00443863" w:rsidRDefault="00D52420" w:rsidP="00443863">
      <w:pPr>
        <w:numPr>
          <w:ilvl w:val="0"/>
          <w:numId w:val="7"/>
        </w:numPr>
        <w:spacing w:after="120" w:line="240" w:lineRule="auto"/>
        <w:ind w:left="992" w:right="828" w:hanging="357"/>
        <w:jc w:val="both"/>
        <w:rPr>
          <w:rFonts w:ascii="Arial" w:hAnsi="Arial" w:cs="Arial"/>
        </w:rPr>
      </w:pPr>
      <w:r w:rsidRPr="00443863">
        <w:rPr>
          <w:rFonts w:ascii="Arial" w:hAnsi="Arial" w:cs="Arial"/>
        </w:rPr>
        <w:t xml:space="preserve">Undertake further training, develop existing skills and acquire new competences that will enable them to assume significant responsibility within organisations.  </w:t>
      </w:r>
    </w:p>
    <w:p w14:paraId="546CCC69" w14:textId="77777777" w:rsidR="00F65E6D" w:rsidRDefault="00D52420" w:rsidP="00F65E6D">
      <w:pPr>
        <w:numPr>
          <w:ilvl w:val="0"/>
          <w:numId w:val="7"/>
        </w:numPr>
        <w:spacing w:after="120" w:line="240" w:lineRule="auto"/>
        <w:ind w:left="992" w:right="828" w:hanging="357"/>
        <w:jc w:val="both"/>
        <w:rPr>
          <w:rFonts w:ascii="Arial" w:hAnsi="Arial" w:cs="Arial"/>
        </w:rPr>
      </w:pPr>
      <w:r w:rsidRPr="00443863">
        <w:rPr>
          <w:rFonts w:ascii="Arial" w:hAnsi="Arial" w:cs="Arial"/>
        </w:rPr>
        <w:t xml:space="preserve">Demonstrate effective information-retrieval skills including the use of browsers, search engines and general IT facilities. </w:t>
      </w:r>
    </w:p>
    <w:p w14:paraId="66D26CE1" w14:textId="361E677D" w:rsidR="00D52420" w:rsidRPr="00F65E6D" w:rsidRDefault="00D52420" w:rsidP="00F65E6D">
      <w:pPr>
        <w:numPr>
          <w:ilvl w:val="0"/>
          <w:numId w:val="7"/>
        </w:numPr>
        <w:spacing w:after="120" w:line="240" w:lineRule="auto"/>
        <w:ind w:left="992" w:right="828" w:hanging="357"/>
        <w:jc w:val="both"/>
        <w:rPr>
          <w:rFonts w:ascii="Arial" w:hAnsi="Arial" w:cs="Arial"/>
        </w:rPr>
      </w:pPr>
      <w:r w:rsidRPr="00F65E6D">
        <w:rPr>
          <w:rFonts w:ascii="Arial" w:hAnsi="Arial" w:cs="Arial"/>
        </w:rPr>
        <w:t>Manag</w:t>
      </w:r>
      <w:r w:rsidR="00276140">
        <w:rPr>
          <w:rFonts w:ascii="Arial" w:hAnsi="Arial" w:cs="Arial"/>
        </w:rPr>
        <w:t>e</w:t>
      </w:r>
      <w:r w:rsidRPr="00F65E6D">
        <w:rPr>
          <w:rFonts w:ascii="Arial" w:hAnsi="Arial" w:cs="Arial"/>
        </w:rPr>
        <w:t xml:space="preserve"> their own learning and development including time management and organisational skills. </w:t>
      </w:r>
    </w:p>
    <w:p w14:paraId="0F1468D6" w14:textId="77777777" w:rsidR="00D52420" w:rsidRPr="00DD6889" w:rsidRDefault="00D52420" w:rsidP="00DD6889">
      <w:pPr>
        <w:rPr>
          <w:lang w:eastAsia="en-US"/>
        </w:rPr>
      </w:pPr>
    </w:p>
    <w:p w14:paraId="0CBBC96E"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00F9711" w14:textId="0A7D4D72" w:rsidR="00A4013E" w:rsidRDefault="00A4013E" w:rsidP="00AD219E">
      <w:pPr>
        <w:pStyle w:val="ListParagraph"/>
        <w:spacing w:after="120" w:line="240" w:lineRule="auto"/>
        <w:ind w:left="567" w:right="827"/>
        <w:contextualSpacing w:val="0"/>
        <w:jc w:val="both"/>
        <w:rPr>
          <w:rFonts w:ascii="Arial" w:hAnsi="Arial" w:cs="Arial"/>
        </w:rPr>
      </w:pPr>
      <w:r w:rsidRPr="006E4363">
        <w:rPr>
          <w:rFonts w:ascii="Arial" w:hAnsi="Arial" w:cs="Arial"/>
        </w:rPr>
        <w:t xml:space="preserve">This module provides the opportunity for the investigation of a real organisation. </w:t>
      </w:r>
    </w:p>
    <w:p w14:paraId="4EE69048" w14:textId="77777777" w:rsidR="00A4013E" w:rsidRDefault="00A4013E" w:rsidP="00AD219E">
      <w:pPr>
        <w:pStyle w:val="ListParagraph"/>
        <w:spacing w:after="120" w:line="240" w:lineRule="auto"/>
        <w:ind w:left="567" w:right="827"/>
        <w:contextualSpacing w:val="0"/>
        <w:jc w:val="both"/>
        <w:rPr>
          <w:rFonts w:ascii="Arial" w:hAnsi="Arial" w:cs="Arial"/>
        </w:rPr>
      </w:pPr>
      <w:r>
        <w:rPr>
          <w:rFonts w:ascii="Arial" w:hAnsi="Arial" w:cs="Arial"/>
        </w:rPr>
        <w:t>T</w:t>
      </w:r>
      <w:r w:rsidRPr="006E4363">
        <w:rPr>
          <w:rFonts w:ascii="Arial" w:hAnsi="Arial" w:cs="Arial"/>
        </w:rPr>
        <w:t xml:space="preserve">he student </w:t>
      </w:r>
      <w:r>
        <w:rPr>
          <w:rFonts w:ascii="Arial" w:hAnsi="Arial" w:cs="Arial"/>
        </w:rPr>
        <w:t>examines</w:t>
      </w:r>
      <w:r w:rsidRPr="006E4363">
        <w:rPr>
          <w:rFonts w:ascii="Arial" w:hAnsi="Arial" w:cs="Arial"/>
        </w:rPr>
        <w:t xml:space="preserve"> organisations generally, their purpose, structure, key attributes and players, communications and the information and data that a typical business or organisation might use. </w:t>
      </w:r>
    </w:p>
    <w:p w14:paraId="5DD5FB6C" w14:textId="540CBC91" w:rsidR="00A4013E" w:rsidRPr="006E4363" w:rsidRDefault="00A4013E" w:rsidP="00AD219E">
      <w:pPr>
        <w:pStyle w:val="ListParagraph"/>
        <w:spacing w:after="120" w:line="240" w:lineRule="auto"/>
        <w:ind w:left="567" w:right="827"/>
        <w:contextualSpacing w:val="0"/>
        <w:jc w:val="both"/>
        <w:rPr>
          <w:rFonts w:ascii="Arial" w:hAnsi="Arial" w:cs="Arial"/>
        </w:rPr>
      </w:pPr>
      <w:r>
        <w:rPr>
          <w:rFonts w:ascii="Arial" w:hAnsi="Arial" w:cs="Arial"/>
        </w:rPr>
        <w:t>T</w:t>
      </w:r>
      <w:r w:rsidRPr="006E4363">
        <w:rPr>
          <w:rFonts w:ascii="Arial" w:hAnsi="Arial" w:cs="Arial"/>
        </w:rPr>
        <w:t xml:space="preserve">he student decides upon an organisation to study. The student </w:t>
      </w:r>
      <w:r w:rsidR="00461A9E">
        <w:rPr>
          <w:rFonts w:ascii="Arial" w:hAnsi="Arial" w:cs="Arial"/>
        </w:rPr>
        <w:t xml:space="preserve">will </w:t>
      </w:r>
      <w:r w:rsidRPr="006E4363">
        <w:rPr>
          <w:rFonts w:ascii="Arial" w:hAnsi="Arial" w:cs="Arial"/>
        </w:rPr>
        <w:t xml:space="preserve">submit a report that describes the aims, core business, structure and information systems used within the chosen organisation. The student </w:t>
      </w:r>
      <w:r w:rsidR="00461A9E">
        <w:rPr>
          <w:rFonts w:ascii="Arial" w:hAnsi="Arial" w:cs="Arial"/>
        </w:rPr>
        <w:t xml:space="preserve">will </w:t>
      </w:r>
      <w:r w:rsidRPr="006E4363">
        <w:rPr>
          <w:rFonts w:ascii="Arial" w:hAnsi="Arial" w:cs="Arial"/>
        </w:rPr>
        <w:t xml:space="preserve">create, using the software development lifecycle, an application which the student, in conjunction with the module convener, deems demonstrably useful to the organisation in question.  </w:t>
      </w:r>
    </w:p>
    <w:p w14:paraId="4E9D9B97" w14:textId="121425CE" w:rsidR="00402560" w:rsidRDefault="00402560" w:rsidP="00302082">
      <w:pPr>
        <w:spacing w:after="120" w:line="240" w:lineRule="auto"/>
        <w:ind w:left="426" w:right="260"/>
        <w:rPr>
          <w:rFonts w:ascii="Arial" w:hAnsi="Arial" w:cs="Arial"/>
          <w:i/>
          <w:iCs/>
        </w:rPr>
      </w:pPr>
    </w:p>
    <w:p w14:paraId="1ED5BC9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F7E1BB8" w14:textId="77777777" w:rsidR="007B13CE" w:rsidRPr="007B13CE" w:rsidRDefault="007B13CE" w:rsidP="007B13CE">
      <w:pPr>
        <w:spacing w:after="60" w:line="240" w:lineRule="auto"/>
        <w:ind w:left="567" w:right="828"/>
        <w:jc w:val="both"/>
        <w:rPr>
          <w:rFonts w:ascii="Arial" w:hAnsi="Arial" w:cs="Arial"/>
        </w:rPr>
      </w:pPr>
      <w:r w:rsidRPr="007B13CE">
        <w:rPr>
          <w:rFonts w:ascii="Arial" w:hAnsi="Arial" w:cs="Arial"/>
        </w:rPr>
        <w:t>Business Studies; 4</w:t>
      </w:r>
      <w:r w:rsidRPr="007B13CE">
        <w:rPr>
          <w:rFonts w:ascii="Arial" w:hAnsi="Arial" w:cs="Arial"/>
          <w:vertAlign w:val="superscript"/>
        </w:rPr>
        <w:t>th</w:t>
      </w:r>
      <w:r w:rsidRPr="007B13CE">
        <w:rPr>
          <w:rFonts w:ascii="Arial" w:hAnsi="Arial" w:cs="Arial"/>
        </w:rPr>
        <w:t xml:space="preserve"> edition; 2008; Hall, Jones, Raffo and Anderton; Pearson</w:t>
      </w:r>
    </w:p>
    <w:p w14:paraId="73FA1DC9" w14:textId="77777777" w:rsidR="007B13CE" w:rsidRPr="007B13CE" w:rsidRDefault="007B13CE" w:rsidP="007B13CE">
      <w:pPr>
        <w:spacing w:after="60" w:line="240" w:lineRule="auto"/>
        <w:ind w:left="567" w:right="828"/>
        <w:jc w:val="both"/>
        <w:rPr>
          <w:rFonts w:ascii="Arial" w:hAnsi="Arial" w:cs="Arial"/>
        </w:rPr>
      </w:pPr>
      <w:r w:rsidRPr="007B13CE">
        <w:rPr>
          <w:rFonts w:ascii="Arial" w:hAnsi="Arial" w:cs="Arial"/>
        </w:rPr>
        <w:t>Business Information Systems; 5</w:t>
      </w:r>
      <w:r w:rsidRPr="007B13CE">
        <w:rPr>
          <w:rFonts w:ascii="Arial" w:hAnsi="Arial" w:cs="Arial"/>
          <w:vertAlign w:val="superscript"/>
        </w:rPr>
        <w:t>th</w:t>
      </w:r>
      <w:r w:rsidRPr="007B13CE">
        <w:rPr>
          <w:rFonts w:ascii="Arial" w:hAnsi="Arial" w:cs="Arial"/>
        </w:rPr>
        <w:t xml:space="preserve"> edition; 2014; Bocij, Greasley and Hickie; Pearson</w:t>
      </w:r>
    </w:p>
    <w:p w14:paraId="5D558DD8" w14:textId="5C23A2DD" w:rsidR="007B13CE" w:rsidRPr="007B13CE" w:rsidRDefault="007B13CE" w:rsidP="007B13CE">
      <w:pPr>
        <w:spacing w:after="60" w:line="240" w:lineRule="auto"/>
        <w:ind w:left="567" w:right="828"/>
        <w:jc w:val="both"/>
        <w:rPr>
          <w:rFonts w:ascii="Arial" w:hAnsi="Arial" w:cs="Arial"/>
        </w:rPr>
      </w:pPr>
      <w:r w:rsidRPr="007B13CE">
        <w:rPr>
          <w:rFonts w:ascii="Arial" w:hAnsi="Arial" w:cs="Arial"/>
        </w:rPr>
        <w:t>Managing Agile: Strategy, Implementation, Organisation and People; 2015; Moran</w:t>
      </w:r>
      <w:r w:rsidR="00AD219E">
        <w:rPr>
          <w:rFonts w:ascii="Arial" w:hAnsi="Arial" w:cs="Arial"/>
        </w:rPr>
        <w:t xml:space="preserve"> A</w:t>
      </w:r>
      <w:r w:rsidRPr="007B13CE">
        <w:rPr>
          <w:rFonts w:ascii="Arial" w:hAnsi="Arial" w:cs="Arial"/>
        </w:rPr>
        <w:t>; Springer</w:t>
      </w:r>
    </w:p>
    <w:p w14:paraId="362F91FA" w14:textId="4B3096AA" w:rsidR="007B13CE" w:rsidRPr="007B13CE" w:rsidRDefault="007B13CE" w:rsidP="007B13CE">
      <w:pPr>
        <w:spacing w:after="60" w:line="240" w:lineRule="auto"/>
        <w:ind w:left="567" w:right="828"/>
        <w:jc w:val="both"/>
        <w:rPr>
          <w:rFonts w:ascii="Arial" w:hAnsi="Arial" w:cs="Arial"/>
        </w:rPr>
      </w:pPr>
      <w:r w:rsidRPr="007B13CE">
        <w:rPr>
          <w:rFonts w:ascii="Arial" w:hAnsi="Arial" w:cs="Arial"/>
        </w:rPr>
        <w:t>An Introduction to Information Systems; 2013; Whiteley</w:t>
      </w:r>
      <w:r w:rsidR="00AD219E">
        <w:rPr>
          <w:rFonts w:ascii="Arial" w:hAnsi="Arial" w:cs="Arial"/>
        </w:rPr>
        <w:t xml:space="preserve"> D</w:t>
      </w:r>
      <w:r w:rsidRPr="007B13CE">
        <w:rPr>
          <w:rFonts w:ascii="Arial" w:hAnsi="Arial" w:cs="Arial"/>
        </w:rPr>
        <w:t xml:space="preserve">; Wiley; </w:t>
      </w:r>
    </w:p>
    <w:p w14:paraId="59FFFCFC" w14:textId="5CDD8AC4" w:rsidR="007B13CE" w:rsidRPr="007B13CE" w:rsidRDefault="007B13CE" w:rsidP="007B13CE">
      <w:pPr>
        <w:spacing w:after="60" w:line="240" w:lineRule="auto"/>
        <w:ind w:left="567" w:right="828"/>
        <w:jc w:val="both"/>
        <w:rPr>
          <w:rFonts w:ascii="Arial" w:hAnsi="Arial" w:cs="Arial"/>
        </w:rPr>
      </w:pPr>
      <w:r w:rsidRPr="007B13CE">
        <w:rPr>
          <w:rFonts w:ascii="Arial" w:hAnsi="Arial" w:cs="Arial"/>
        </w:rPr>
        <w:t xml:space="preserve">Developing Information Systems; 2014; Cox </w:t>
      </w:r>
      <w:r w:rsidR="00AD219E">
        <w:rPr>
          <w:rFonts w:ascii="Arial" w:hAnsi="Arial" w:cs="Arial"/>
        </w:rPr>
        <w:t xml:space="preserve">J </w:t>
      </w:r>
      <w:r w:rsidRPr="007B13CE">
        <w:rPr>
          <w:rFonts w:ascii="Arial" w:hAnsi="Arial" w:cs="Arial"/>
        </w:rPr>
        <w:t>and Ahmed</w:t>
      </w:r>
      <w:r w:rsidR="00AD219E">
        <w:rPr>
          <w:rFonts w:ascii="Arial" w:hAnsi="Arial" w:cs="Arial"/>
        </w:rPr>
        <w:t xml:space="preserve"> T</w:t>
      </w:r>
      <w:r w:rsidRPr="007B13CE">
        <w:rPr>
          <w:rFonts w:ascii="Arial" w:hAnsi="Arial" w:cs="Arial"/>
        </w:rPr>
        <w:t>; BSC Learning and Development</w:t>
      </w:r>
    </w:p>
    <w:p w14:paraId="4C992F3B" w14:textId="581D8810" w:rsidR="007B13CE" w:rsidRPr="007B13CE" w:rsidRDefault="007B13CE" w:rsidP="007B13CE">
      <w:pPr>
        <w:spacing w:after="60" w:line="240" w:lineRule="auto"/>
        <w:ind w:left="567" w:right="828"/>
        <w:jc w:val="both"/>
        <w:rPr>
          <w:rFonts w:ascii="Arial" w:hAnsi="Arial" w:cs="Arial"/>
        </w:rPr>
      </w:pPr>
      <w:r w:rsidRPr="007B13CE">
        <w:rPr>
          <w:rFonts w:ascii="Arial" w:hAnsi="Arial" w:cs="Arial"/>
        </w:rPr>
        <w:t>Excel 2013 for Dummies; 2013; Harvey</w:t>
      </w:r>
      <w:r w:rsidR="00AD219E">
        <w:rPr>
          <w:rFonts w:ascii="Arial" w:hAnsi="Arial" w:cs="Arial"/>
        </w:rPr>
        <w:t xml:space="preserve"> G</w:t>
      </w:r>
      <w:r w:rsidRPr="007B13CE">
        <w:rPr>
          <w:rFonts w:ascii="Arial" w:hAnsi="Arial" w:cs="Arial"/>
        </w:rPr>
        <w:t>; John Wiley &amp; Sons</w:t>
      </w:r>
    </w:p>
    <w:p w14:paraId="2BB5C28D" w14:textId="69E7DFB4" w:rsidR="007B13CE" w:rsidRPr="007B13CE" w:rsidRDefault="007B13CE" w:rsidP="007B13CE">
      <w:pPr>
        <w:spacing w:after="60" w:line="240" w:lineRule="auto"/>
        <w:ind w:left="567" w:right="828"/>
        <w:jc w:val="both"/>
        <w:rPr>
          <w:rFonts w:ascii="Arial" w:hAnsi="Arial" w:cs="Arial"/>
        </w:rPr>
      </w:pPr>
      <w:r w:rsidRPr="007B13CE">
        <w:rPr>
          <w:rFonts w:ascii="Arial" w:hAnsi="Arial" w:cs="Arial"/>
        </w:rPr>
        <w:t xml:space="preserve">Access 2013 Step by Step; Lamber </w:t>
      </w:r>
      <w:r w:rsidR="00AD219E">
        <w:rPr>
          <w:rFonts w:ascii="Arial" w:hAnsi="Arial" w:cs="Arial"/>
        </w:rPr>
        <w:t xml:space="preserve">J </w:t>
      </w:r>
      <w:r w:rsidRPr="007B13CE">
        <w:rPr>
          <w:rFonts w:ascii="Arial" w:hAnsi="Arial" w:cs="Arial"/>
        </w:rPr>
        <w:t>and Cox</w:t>
      </w:r>
      <w:r w:rsidR="00AD219E">
        <w:rPr>
          <w:rFonts w:ascii="Arial" w:hAnsi="Arial" w:cs="Arial"/>
        </w:rPr>
        <w:t xml:space="preserve"> J</w:t>
      </w:r>
      <w:r w:rsidRPr="007B13CE">
        <w:rPr>
          <w:rFonts w:ascii="Arial" w:hAnsi="Arial" w:cs="Arial"/>
        </w:rPr>
        <w:t>; Microsoft Press</w:t>
      </w:r>
    </w:p>
    <w:p w14:paraId="11949CF7" w14:textId="77777777" w:rsidR="00E17E85" w:rsidRPr="00E17E85" w:rsidRDefault="00E17E85" w:rsidP="00E17E85">
      <w:pPr>
        <w:spacing w:after="120" w:line="240" w:lineRule="auto"/>
        <w:ind w:left="567" w:right="828"/>
        <w:jc w:val="both"/>
        <w:rPr>
          <w:rFonts w:ascii="Arial" w:hAnsi="Arial" w:cs="Arial"/>
        </w:rPr>
      </w:pPr>
    </w:p>
    <w:p w14:paraId="6885B2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C0CA816" w14:textId="270DACD5" w:rsidR="009A2D37" w:rsidRDefault="00C57028" w:rsidP="00696FF5">
      <w:pPr>
        <w:spacing w:after="120" w:line="240" w:lineRule="auto"/>
        <w:ind w:left="567" w:right="260"/>
        <w:jc w:val="both"/>
        <w:rPr>
          <w:rFonts w:ascii="Arial" w:hAnsi="Arial" w:cs="Arial"/>
          <w:iCs/>
        </w:rPr>
      </w:pPr>
      <w:r w:rsidRPr="00951173">
        <w:rPr>
          <w:rFonts w:ascii="Arial" w:hAnsi="Arial" w:cs="Arial"/>
          <w:iCs/>
        </w:rPr>
        <w:t>Total contact hours:</w:t>
      </w:r>
      <w:r w:rsidR="00D30C91">
        <w:rPr>
          <w:rFonts w:ascii="Arial" w:hAnsi="Arial" w:cs="Arial"/>
          <w:iCs/>
        </w:rPr>
        <w:t xml:space="preserve"> 100</w:t>
      </w:r>
    </w:p>
    <w:p w14:paraId="3C994E80" w14:textId="30B727E9" w:rsidR="00C57028" w:rsidRPr="00951173" w:rsidRDefault="00C57028" w:rsidP="00C57028">
      <w:pPr>
        <w:spacing w:after="120" w:line="240" w:lineRule="auto"/>
        <w:ind w:left="567" w:right="260"/>
        <w:jc w:val="both"/>
        <w:rPr>
          <w:rFonts w:ascii="Arial" w:hAnsi="Arial" w:cs="Arial"/>
          <w:iCs/>
        </w:rPr>
      </w:pPr>
      <w:r w:rsidRPr="00951173">
        <w:rPr>
          <w:rFonts w:ascii="Arial" w:hAnsi="Arial" w:cs="Arial"/>
          <w:iCs/>
        </w:rPr>
        <w:t>Private study hours:</w:t>
      </w:r>
      <w:r w:rsidR="00D30C91">
        <w:rPr>
          <w:rFonts w:ascii="Arial" w:hAnsi="Arial" w:cs="Arial"/>
          <w:iCs/>
        </w:rPr>
        <w:t xml:space="preserve"> 200</w:t>
      </w:r>
    </w:p>
    <w:p w14:paraId="60655DBD" w14:textId="715B128F" w:rsidR="00C57028" w:rsidRPr="00951173" w:rsidRDefault="00C57028" w:rsidP="00C57028">
      <w:pPr>
        <w:spacing w:after="120" w:line="240" w:lineRule="auto"/>
        <w:ind w:left="567" w:right="260"/>
        <w:jc w:val="both"/>
        <w:rPr>
          <w:rFonts w:ascii="Arial" w:hAnsi="Arial" w:cs="Arial"/>
          <w:iCs/>
        </w:rPr>
      </w:pPr>
      <w:r w:rsidRPr="00951173">
        <w:rPr>
          <w:rFonts w:ascii="Arial" w:hAnsi="Arial" w:cs="Arial"/>
          <w:iCs/>
        </w:rPr>
        <w:t>Total study hours:</w:t>
      </w:r>
      <w:r w:rsidR="007B13CE">
        <w:rPr>
          <w:rFonts w:ascii="Arial" w:hAnsi="Arial" w:cs="Arial"/>
          <w:iCs/>
        </w:rPr>
        <w:t xml:space="preserve"> 300</w:t>
      </w:r>
    </w:p>
    <w:p w14:paraId="25AE4B01" w14:textId="77777777" w:rsidR="009D4956" w:rsidRDefault="009D4956" w:rsidP="00302082">
      <w:pPr>
        <w:spacing w:after="120" w:line="240" w:lineRule="auto"/>
        <w:ind w:left="426" w:right="260"/>
        <w:rPr>
          <w:rFonts w:ascii="Arial" w:hAnsi="Arial" w:cs="Arial"/>
          <w:i/>
          <w:iCs/>
        </w:rPr>
      </w:pPr>
    </w:p>
    <w:p w14:paraId="7FDA516E" w14:textId="77777777" w:rsidR="003A476A" w:rsidRPr="00302082" w:rsidRDefault="003A476A" w:rsidP="00302082">
      <w:pPr>
        <w:spacing w:after="120" w:line="240" w:lineRule="auto"/>
        <w:ind w:left="426" w:right="260"/>
        <w:rPr>
          <w:rFonts w:ascii="Arial" w:hAnsi="Arial" w:cs="Arial"/>
          <w:i/>
          <w:iCs/>
        </w:rPr>
      </w:pPr>
    </w:p>
    <w:p w14:paraId="7FC78B0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14:paraId="252E89AE" w14:textId="1A1C40F1" w:rsidR="00696FF5" w:rsidRDefault="00696FF5" w:rsidP="00A04718">
      <w:pPr>
        <w:pStyle w:val="ListParagraph"/>
        <w:numPr>
          <w:ilvl w:val="1"/>
          <w:numId w:val="3"/>
        </w:numPr>
        <w:spacing w:after="120"/>
        <w:ind w:left="567" w:hanging="567"/>
        <w:rPr>
          <w:rFonts w:ascii="Arial" w:hAnsi="Arial" w:cs="Arial"/>
          <w:iCs/>
        </w:rPr>
      </w:pPr>
      <w:r w:rsidRPr="00696FF5">
        <w:rPr>
          <w:rFonts w:ascii="Arial" w:hAnsi="Arial" w:cs="Arial"/>
          <w:iCs/>
        </w:rPr>
        <w:t>Main assessment methods</w:t>
      </w:r>
    </w:p>
    <w:p w14:paraId="1920EAEC" w14:textId="0A21A19D" w:rsidR="003A476A" w:rsidRPr="003A476A" w:rsidRDefault="003A476A" w:rsidP="003A476A">
      <w:pPr>
        <w:spacing w:after="60"/>
        <w:ind w:left="567"/>
        <w:rPr>
          <w:rFonts w:ascii="Arial" w:hAnsi="Arial" w:cs="Arial"/>
        </w:rPr>
      </w:pPr>
      <w:r w:rsidRPr="003A476A">
        <w:rPr>
          <w:rFonts w:ascii="Arial" w:hAnsi="Arial" w:cs="Arial"/>
        </w:rPr>
        <w:t xml:space="preserve">Written report </w:t>
      </w:r>
      <w:r>
        <w:rPr>
          <w:rFonts w:ascii="Arial" w:hAnsi="Arial" w:cs="Arial"/>
        </w:rPr>
        <w:t>(</w:t>
      </w:r>
      <w:r w:rsidRPr="003A476A">
        <w:rPr>
          <w:rFonts w:ascii="Arial" w:hAnsi="Arial" w:cs="Arial"/>
        </w:rPr>
        <w:t>8,000 words</w:t>
      </w:r>
      <w:r>
        <w:rPr>
          <w:rFonts w:ascii="Arial" w:hAnsi="Arial" w:cs="Arial"/>
        </w:rPr>
        <w:t>) - 50%</w:t>
      </w:r>
    </w:p>
    <w:p w14:paraId="1EE13109" w14:textId="21CA11FC" w:rsidR="003A476A" w:rsidRPr="003A476A" w:rsidRDefault="003A476A" w:rsidP="003A476A">
      <w:pPr>
        <w:spacing w:after="60"/>
        <w:ind w:left="567"/>
        <w:rPr>
          <w:rFonts w:ascii="Arial" w:hAnsi="Arial" w:cs="Arial"/>
        </w:rPr>
      </w:pPr>
      <w:r w:rsidRPr="003A476A">
        <w:rPr>
          <w:rFonts w:ascii="Arial" w:hAnsi="Arial" w:cs="Arial"/>
        </w:rPr>
        <w:t>Application and supporting written report</w:t>
      </w:r>
      <w:r>
        <w:rPr>
          <w:rFonts w:ascii="Arial" w:hAnsi="Arial" w:cs="Arial"/>
        </w:rPr>
        <w:t xml:space="preserve"> (</w:t>
      </w:r>
      <w:r w:rsidRPr="003A476A">
        <w:rPr>
          <w:rFonts w:ascii="Arial" w:hAnsi="Arial" w:cs="Arial"/>
        </w:rPr>
        <w:t>4,000 words</w:t>
      </w:r>
      <w:r>
        <w:rPr>
          <w:rFonts w:ascii="Arial" w:hAnsi="Arial" w:cs="Arial"/>
        </w:rPr>
        <w:t xml:space="preserve">) - </w:t>
      </w:r>
      <w:r w:rsidRPr="003A476A">
        <w:rPr>
          <w:rFonts w:ascii="Arial" w:hAnsi="Arial" w:cs="Arial"/>
        </w:rPr>
        <w:t>50%</w:t>
      </w:r>
    </w:p>
    <w:p w14:paraId="7B6CD47E" w14:textId="77777777" w:rsidR="003A476A" w:rsidRDefault="003A476A" w:rsidP="00870B98">
      <w:pPr>
        <w:spacing w:after="120" w:line="240" w:lineRule="auto"/>
        <w:ind w:left="567" w:right="260"/>
        <w:rPr>
          <w:rFonts w:ascii="Arial" w:hAnsi="Arial" w:cs="Arial"/>
          <w:b/>
          <w:i/>
          <w:iCs/>
        </w:rPr>
      </w:pPr>
    </w:p>
    <w:p w14:paraId="70ECED8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C605C3B" w14:textId="421C5A73" w:rsidR="00C57028" w:rsidRPr="00951173" w:rsidRDefault="00951173" w:rsidP="00C57028">
      <w:pPr>
        <w:spacing w:after="120" w:line="240" w:lineRule="auto"/>
        <w:ind w:left="567" w:right="260"/>
        <w:jc w:val="both"/>
        <w:rPr>
          <w:rFonts w:ascii="Arial" w:hAnsi="Arial" w:cs="Arial"/>
          <w:b/>
          <w:iCs/>
        </w:rPr>
      </w:pPr>
      <w:r w:rsidRPr="00951173">
        <w:rPr>
          <w:rFonts w:ascii="Arial" w:hAnsi="Arial" w:cs="Arial"/>
          <w:iCs/>
        </w:rPr>
        <w:t>Like for like</w:t>
      </w:r>
    </w:p>
    <w:p w14:paraId="27BF32B4" w14:textId="5B875465" w:rsidR="00696FF5" w:rsidRDefault="00696FF5" w:rsidP="00302082">
      <w:pPr>
        <w:spacing w:after="120" w:line="240" w:lineRule="auto"/>
        <w:ind w:left="426" w:right="260"/>
        <w:rPr>
          <w:rFonts w:ascii="Arial" w:hAnsi="Arial" w:cs="Arial"/>
          <w:b/>
          <w:i/>
          <w:iCs/>
        </w:rPr>
      </w:pPr>
    </w:p>
    <w:p w14:paraId="7F143214" w14:textId="77777777" w:rsidR="001C521B" w:rsidRDefault="001C521B" w:rsidP="001C521B">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4F1BB712" w14:textId="4DF9E082" w:rsidR="009B66BA" w:rsidRDefault="009B66BA" w:rsidP="00F83865">
      <w:pPr>
        <w:spacing w:after="120" w:line="240" w:lineRule="auto"/>
        <w:ind w:right="260"/>
        <w:rPr>
          <w:rFonts w:ascii="Arial" w:hAnsi="Arial" w:cs="Arial"/>
          <w:i/>
          <w:iCs/>
        </w:rPr>
      </w:pPr>
    </w:p>
    <w:tbl>
      <w:tblPr>
        <w:tblStyle w:val="TableGrid"/>
        <w:tblW w:w="9569" w:type="dxa"/>
        <w:tblInd w:w="108" w:type="dxa"/>
        <w:tblLayout w:type="fixed"/>
        <w:tblLook w:val="04A0" w:firstRow="1" w:lastRow="0" w:firstColumn="1" w:lastColumn="0" w:noHBand="0" w:noVBand="1"/>
      </w:tblPr>
      <w:tblGrid>
        <w:gridCol w:w="2155"/>
        <w:gridCol w:w="571"/>
        <w:gridCol w:w="571"/>
        <w:gridCol w:w="571"/>
        <w:gridCol w:w="571"/>
        <w:gridCol w:w="570"/>
        <w:gridCol w:w="570"/>
        <w:gridCol w:w="570"/>
        <w:gridCol w:w="570"/>
        <w:gridCol w:w="570"/>
        <w:gridCol w:w="570"/>
        <w:gridCol w:w="570"/>
        <w:gridCol w:w="570"/>
        <w:gridCol w:w="570"/>
      </w:tblGrid>
      <w:tr w:rsidR="007916EC" w:rsidRPr="006E4363" w14:paraId="75C7F15F" w14:textId="77777777" w:rsidTr="007916EC">
        <w:tc>
          <w:tcPr>
            <w:tcW w:w="2155" w:type="dxa"/>
            <w:shd w:val="clear" w:color="auto" w:fill="D9D9D9" w:themeFill="background1" w:themeFillShade="D9"/>
          </w:tcPr>
          <w:p w14:paraId="7F0930F2" w14:textId="77777777" w:rsidR="007916EC" w:rsidRPr="007916EC" w:rsidRDefault="007916EC" w:rsidP="008F228C">
            <w:pPr>
              <w:spacing w:after="120"/>
              <w:ind w:left="33"/>
              <w:rPr>
                <w:rFonts w:ascii="Arial" w:hAnsi="Arial" w:cs="Arial"/>
                <w:b/>
                <w:sz w:val="20"/>
                <w:szCs w:val="20"/>
              </w:rPr>
            </w:pPr>
            <w:r w:rsidRPr="007916EC">
              <w:rPr>
                <w:rFonts w:ascii="Arial" w:hAnsi="Arial" w:cs="Arial"/>
                <w:b/>
                <w:sz w:val="20"/>
                <w:szCs w:val="20"/>
              </w:rPr>
              <w:t>Module learning outcome</w:t>
            </w:r>
          </w:p>
        </w:tc>
        <w:tc>
          <w:tcPr>
            <w:tcW w:w="571" w:type="dxa"/>
          </w:tcPr>
          <w:p w14:paraId="21B30049" w14:textId="77777777" w:rsidR="007916EC" w:rsidRPr="007916EC" w:rsidRDefault="007916EC" w:rsidP="008F228C">
            <w:pPr>
              <w:spacing w:after="120"/>
              <w:rPr>
                <w:rFonts w:ascii="Arial" w:hAnsi="Arial" w:cs="Arial"/>
                <w:i/>
                <w:sz w:val="20"/>
                <w:szCs w:val="20"/>
              </w:rPr>
            </w:pPr>
            <w:r w:rsidRPr="007916EC">
              <w:rPr>
                <w:rFonts w:ascii="Arial" w:hAnsi="Arial" w:cs="Arial"/>
                <w:i/>
                <w:sz w:val="20"/>
                <w:szCs w:val="20"/>
              </w:rPr>
              <w:t>8.1</w:t>
            </w:r>
          </w:p>
        </w:tc>
        <w:tc>
          <w:tcPr>
            <w:tcW w:w="571" w:type="dxa"/>
          </w:tcPr>
          <w:p w14:paraId="6B1EC423" w14:textId="77777777" w:rsidR="007916EC" w:rsidRPr="007916EC" w:rsidRDefault="007916EC" w:rsidP="008F228C">
            <w:pPr>
              <w:spacing w:after="120"/>
              <w:rPr>
                <w:rFonts w:ascii="Arial" w:hAnsi="Arial" w:cs="Arial"/>
                <w:i/>
                <w:sz w:val="20"/>
                <w:szCs w:val="20"/>
              </w:rPr>
            </w:pPr>
            <w:r w:rsidRPr="007916EC">
              <w:rPr>
                <w:rFonts w:ascii="Arial" w:hAnsi="Arial" w:cs="Arial"/>
                <w:i/>
                <w:sz w:val="20"/>
                <w:szCs w:val="20"/>
              </w:rPr>
              <w:t>8.2</w:t>
            </w:r>
          </w:p>
        </w:tc>
        <w:tc>
          <w:tcPr>
            <w:tcW w:w="571" w:type="dxa"/>
          </w:tcPr>
          <w:p w14:paraId="165767D5" w14:textId="77777777" w:rsidR="007916EC" w:rsidRPr="007916EC" w:rsidRDefault="007916EC" w:rsidP="008F228C">
            <w:pPr>
              <w:spacing w:after="120"/>
              <w:rPr>
                <w:rFonts w:ascii="Arial" w:hAnsi="Arial" w:cs="Arial"/>
                <w:i/>
                <w:sz w:val="20"/>
                <w:szCs w:val="20"/>
              </w:rPr>
            </w:pPr>
            <w:r w:rsidRPr="007916EC">
              <w:rPr>
                <w:rFonts w:ascii="Arial" w:hAnsi="Arial" w:cs="Arial"/>
                <w:i/>
                <w:sz w:val="20"/>
                <w:szCs w:val="20"/>
              </w:rPr>
              <w:t>8.3</w:t>
            </w:r>
          </w:p>
        </w:tc>
        <w:tc>
          <w:tcPr>
            <w:tcW w:w="571" w:type="dxa"/>
          </w:tcPr>
          <w:p w14:paraId="32370642" w14:textId="77777777" w:rsidR="007916EC" w:rsidRPr="007916EC" w:rsidRDefault="007916EC" w:rsidP="008F228C">
            <w:pPr>
              <w:spacing w:after="120"/>
              <w:rPr>
                <w:rFonts w:ascii="Arial" w:hAnsi="Arial" w:cs="Arial"/>
                <w:i/>
                <w:sz w:val="20"/>
                <w:szCs w:val="20"/>
              </w:rPr>
            </w:pPr>
            <w:r w:rsidRPr="007916EC">
              <w:rPr>
                <w:rFonts w:ascii="Arial" w:hAnsi="Arial" w:cs="Arial"/>
                <w:i/>
                <w:sz w:val="20"/>
                <w:szCs w:val="20"/>
              </w:rPr>
              <w:t>8.4</w:t>
            </w:r>
          </w:p>
        </w:tc>
        <w:tc>
          <w:tcPr>
            <w:tcW w:w="570" w:type="dxa"/>
          </w:tcPr>
          <w:p w14:paraId="03F7EE71" w14:textId="77777777" w:rsidR="007916EC" w:rsidRPr="007916EC" w:rsidRDefault="007916EC" w:rsidP="008F228C">
            <w:pPr>
              <w:spacing w:after="120"/>
              <w:rPr>
                <w:rFonts w:ascii="Arial" w:hAnsi="Arial" w:cs="Arial"/>
                <w:i/>
                <w:sz w:val="20"/>
                <w:szCs w:val="20"/>
              </w:rPr>
            </w:pPr>
            <w:r w:rsidRPr="007916EC">
              <w:rPr>
                <w:rFonts w:ascii="Arial" w:hAnsi="Arial" w:cs="Arial"/>
                <w:i/>
                <w:sz w:val="20"/>
                <w:szCs w:val="20"/>
              </w:rPr>
              <w:t>8.5</w:t>
            </w:r>
          </w:p>
        </w:tc>
        <w:tc>
          <w:tcPr>
            <w:tcW w:w="570" w:type="dxa"/>
          </w:tcPr>
          <w:p w14:paraId="59831E12" w14:textId="77777777" w:rsidR="007916EC" w:rsidRPr="007916EC" w:rsidRDefault="007916EC" w:rsidP="008F228C">
            <w:pPr>
              <w:spacing w:after="120"/>
              <w:rPr>
                <w:rFonts w:ascii="Arial" w:hAnsi="Arial" w:cs="Arial"/>
                <w:i/>
                <w:sz w:val="20"/>
                <w:szCs w:val="20"/>
              </w:rPr>
            </w:pPr>
            <w:r w:rsidRPr="007916EC">
              <w:rPr>
                <w:rFonts w:ascii="Arial" w:hAnsi="Arial" w:cs="Arial"/>
                <w:i/>
                <w:sz w:val="20"/>
                <w:szCs w:val="20"/>
              </w:rPr>
              <w:t>8.6</w:t>
            </w:r>
          </w:p>
        </w:tc>
        <w:tc>
          <w:tcPr>
            <w:tcW w:w="570" w:type="dxa"/>
          </w:tcPr>
          <w:p w14:paraId="16257B26" w14:textId="77777777" w:rsidR="007916EC" w:rsidRPr="007916EC" w:rsidRDefault="007916EC" w:rsidP="008F228C">
            <w:pPr>
              <w:spacing w:after="120"/>
              <w:rPr>
                <w:rFonts w:ascii="Arial" w:hAnsi="Arial" w:cs="Arial"/>
                <w:i/>
                <w:sz w:val="20"/>
                <w:szCs w:val="20"/>
              </w:rPr>
            </w:pPr>
            <w:r w:rsidRPr="007916EC">
              <w:rPr>
                <w:rFonts w:ascii="Arial" w:hAnsi="Arial" w:cs="Arial"/>
                <w:i/>
                <w:sz w:val="20"/>
                <w:szCs w:val="20"/>
              </w:rPr>
              <w:t>8.7</w:t>
            </w:r>
          </w:p>
        </w:tc>
        <w:tc>
          <w:tcPr>
            <w:tcW w:w="570" w:type="dxa"/>
          </w:tcPr>
          <w:p w14:paraId="36F215C8" w14:textId="77777777" w:rsidR="007916EC" w:rsidRPr="007916EC" w:rsidRDefault="007916EC" w:rsidP="008F228C">
            <w:pPr>
              <w:spacing w:after="120"/>
              <w:rPr>
                <w:rFonts w:ascii="Arial" w:hAnsi="Arial" w:cs="Arial"/>
                <w:i/>
                <w:sz w:val="20"/>
                <w:szCs w:val="20"/>
              </w:rPr>
            </w:pPr>
            <w:r w:rsidRPr="007916EC">
              <w:rPr>
                <w:rFonts w:ascii="Arial" w:hAnsi="Arial" w:cs="Arial"/>
                <w:i/>
                <w:sz w:val="20"/>
                <w:szCs w:val="20"/>
              </w:rPr>
              <w:t>8.8</w:t>
            </w:r>
          </w:p>
        </w:tc>
        <w:tc>
          <w:tcPr>
            <w:tcW w:w="570" w:type="dxa"/>
          </w:tcPr>
          <w:p w14:paraId="003A5D3F" w14:textId="77777777" w:rsidR="007916EC" w:rsidRPr="007916EC" w:rsidRDefault="007916EC" w:rsidP="008F228C">
            <w:pPr>
              <w:spacing w:after="120"/>
              <w:rPr>
                <w:rFonts w:ascii="Arial" w:hAnsi="Arial" w:cs="Arial"/>
                <w:i/>
                <w:sz w:val="20"/>
                <w:szCs w:val="20"/>
              </w:rPr>
            </w:pPr>
            <w:r w:rsidRPr="007916EC">
              <w:rPr>
                <w:rFonts w:ascii="Arial" w:hAnsi="Arial" w:cs="Arial"/>
                <w:i/>
                <w:sz w:val="20"/>
                <w:szCs w:val="20"/>
              </w:rPr>
              <w:t>9.1</w:t>
            </w:r>
          </w:p>
        </w:tc>
        <w:tc>
          <w:tcPr>
            <w:tcW w:w="570" w:type="dxa"/>
          </w:tcPr>
          <w:p w14:paraId="5A17E738" w14:textId="77777777" w:rsidR="007916EC" w:rsidRPr="007916EC" w:rsidRDefault="007916EC" w:rsidP="008F228C">
            <w:pPr>
              <w:spacing w:after="120"/>
              <w:rPr>
                <w:rFonts w:ascii="Arial" w:hAnsi="Arial" w:cs="Arial"/>
                <w:i/>
                <w:sz w:val="20"/>
                <w:szCs w:val="20"/>
              </w:rPr>
            </w:pPr>
            <w:r w:rsidRPr="007916EC">
              <w:rPr>
                <w:rFonts w:ascii="Arial" w:hAnsi="Arial" w:cs="Arial"/>
                <w:i/>
                <w:sz w:val="20"/>
                <w:szCs w:val="20"/>
              </w:rPr>
              <w:t>9.2</w:t>
            </w:r>
          </w:p>
        </w:tc>
        <w:tc>
          <w:tcPr>
            <w:tcW w:w="570" w:type="dxa"/>
          </w:tcPr>
          <w:p w14:paraId="620E2510" w14:textId="77777777" w:rsidR="007916EC" w:rsidRPr="007916EC" w:rsidRDefault="007916EC" w:rsidP="008F228C">
            <w:pPr>
              <w:spacing w:after="120"/>
              <w:rPr>
                <w:rFonts w:ascii="Arial" w:hAnsi="Arial" w:cs="Arial"/>
                <w:i/>
                <w:sz w:val="20"/>
                <w:szCs w:val="20"/>
              </w:rPr>
            </w:pPr>
            <w:r w:rsidRPr="007916EC">
              <w:rPr>
                <w:rFonts w:ascii="Arial" w:hAnsi="Arial" w:cs="Arial"/>
                <w:i/>
                <w:sz w:val="20"/>
                <w:szCs w:val="20"/>
              </w:rPr>
              <w:t>9.3</w:t>
            </w:r>
          </w:p>
        </w:tc>
        <w:tc>
          <w:tcPr>
            <w:tcW w:w="570" w:type="dxa"/>
          </w:tcPr>
          <w:p w14:paraId="53B0B73F" w14:textId="77777777" w:rsidR="007916EC" w:rsidRPr="007916EC" w:rsidRDefault="007916EC" w:rsidP="008F228C">
            <w:pPr>
              <w:spacing w:after="120"/>
              <w:rPr>
                <w:rFonts w:ascii="Arial" w:hAnsi="Arial" w:cs="Arial"/>
                <w:i/>
                <w:sz w:val="20"/>
                <w:szCs w:val="20"/>
              </w:rPr>
            </w:pPr>
            <w:r w:rsidRPr="007916EC">
              <w:rPr>
                <w:rFonts w:ascii="Arial" w:hAnsi="Arial" w:cs="Arial"/>
                <w:i/>
                <w:sz w:val="20"/>
                <w:szCs w:val="20"/>
              </w:rPr>
              <w:t>9.4</w:t>
            </w:r>
          </w:p>
        </w:tc>
        <w:tc>
          <w:tcPr>
            <w:tcW w:w="570" w:type="dxa"/>
          </w:tcPr>
          <w:p w14:paraId="3D72BCF6" w14:textId="77777777" w:rsidR="007916EC" w:rsidRPr="007916EC" w:rsidRDefault="007916EC" w:rsidP="008F228C">
            <w:pPr>
              <w:spacing w:after="120"/>
              <w:rPr>
                <w:rFonts w:ascii="Arial" w:hAnsi="Arial" w:cs="Arial"/>
                <w:i/>
                <w:sz w:val="20"/>
                <w:szCs w:val="20"/>
              </w:rPr>
            </w:pPr>
            <w:r w:rsidRPr="007916EC">
              <w:rPr>
                <w:rFonts w:ascii="Arial" w:hAnsi="Arial" w:cs="Arial"/>
                <w:i/>
                <w:sz w:val="20"/>
                <w:szCs w:val="20"/>
              </w:rPr>
              <w:t>9.5</w:t>
            </w:r>
          </w:p>
        </w:tc>
      </w:tr>
      <w:tr w:rsidR="007916EC" w:rsidRPr="006E4363" w14:paraId="58823332" w14:textId="77777777" w:rsidTr="007916EC">
        <w:tc>
          <w:tcPr>
            <w:tcW w:w="2155" w:type="dxa"/>
            <w:shd w:val="clear" w:color="auto" w:fill="D9D9D9" w:themeFill="background1" w:themeFillShade="D9"/>
          </w:tcPr>
          <w:p w14:paraId="1283B8B5" w14:textId="77777777" w:rsidR="007916EC" w:rsidRPr="007916EC" w:rsidRDefault="007916EC" w:rsidP="008F228C">
            <w:pPr>
              <w:spacing w:after="120"/>
              <w:rPr>
                <w:rFonts w:ascii="Arial" w:hAnsi="Arial" w:cs="Arial"/>
                <w:b/>
                <w:sz w:val="20"/>
                <w:szCs w:val="20"/>
              </w:rPr>
            </w:pPr>
            <w:r w:rsidRPr="007916EC">
              <w:rPr>
                <w:rFonts w:ascii="Arial" w:hAnsi="Arial" w:cs="Arial"/>
                <w:b/>
                <w:sz w:val="20"/>
                <w:szCs w:val="20"/>
              </w:rPr>
              <w:t>Learning/ teaching method</w:t>
            </w:r>
          </w:p>
        </w:tc>
        <w:tc>
          <w:tcPr>
            <w:tcW w:w="571" w:type="dxa"/>
          </w:tcPr>
          <w:p w14:paraId="75532360" w14:textId="77777777" w:rsidR="007916EC" w:rsidRPr="007916EC" w:rsidRDefault="007916EC" w:rsidP="008F228C">
            <w:pPr>
              <w:spacing w:after="120"/>
              <w:rPr>
                <w:rFonts w:ascii="Arial" w:hAnsi="Arial" w:cs="Arial"/>
                <w:b/>
                <w:sz w:val="20"/>
                <w:szCs w:val="20"/>
              </w:rPr>
            </w:pPr>
          </w:p>
        </w:tc>
        <w:tc>
          <w:tcPr>
            <w:tcW w:w="571" w:type="dxa"/>
          </w:tcPr>
          <w:p w14:paraId="11810626" w14:textId="77777777" w:rsidR="007916EC" w:rsidRPr="007916EC" w:rsidRDefault="007916EC" w:rsidP="008F228C">
            <w:pPr>
              <w:spacing w:after="120"/>
              <w:rPr>
                <w:rFonts w:ascii="Arial" w:hAnsi="Arial" w:cs="Arial"/>
                <w:b/>
                <w:sz w:val="20"/>
                <w:szCs w:val="20"/>
              </w:rPr>
            </w:pPr>
          </w:p>
        </w:tc>
        <w:tc>
          <w:tcPr>
            <w:tcW w:w="571" w:type="dxa"/>
          </w:tcPr>
          <w:p w14:paraId="1DD5A56A" w14:textId="77777777" w:rsidR="007916EC" w:rsidRPr="007916EC" w:rsidRDefault="007916EC" w:rsidP="008F228C">
            <w:pPr>
              <w:spacing w:after="120"/>
              <w:rPr>
                <w:rFonts w:ascii="Arial" w:hAnsi="Arial" w:cs="Arial"/>
                <w:b/>
                <w:sz w:val="20"/>
                <w:szCs w:val="20"/>
              </w:rPr>
            </w:pPr>
          </w:p>
        </w:tc>
        <w:tc>
          <w:tcPr>
            <w:tcW w:w="571" w:type="dxa"/>
          </w:tcPr>
          <w:p w14:paraId="2837A388" w14:textId="77777777" w:rsidR="007916EC" w:rsidRPr="007916EC" w:rsidRDefault="007916EC" w:rsidP="008F228C">
            <w:pPr>
              <w:spacing w:after="120"/>
              <w:rPr>
                <w:rFonts w:ascii="Arial" w:hAnsi="Arial" w:cs="Arial"/>
                <w:b/>
                <w:sz w:val="20"/>
                <w:szCs w:val="20"/>
              </w:rPr>
            </w:pPr>
          </w:p>
        </w:tc>
        <w:tc>
          <w:tcPr>
            <w:tcW w:w="570" w:type="dxa"/>
          </w:tcPr>
          <w:p w14:paraId="798971F1" w14:textId="77777777" w:rsidR="007916EC" w:rsidRPr="007916EC" w:rsidRDefault="007916EC" w:rsidP="008F228C">
            <w:pPr>
              <w:spacing w:after="120"/>
              <w:rPr>
                <w:rFonts w:ascii="Arial" w:hAnsi="Arial" w:cs="Arial"/>
                <w:b/>
                <w:sz w:val="20"/>
                <w:szCs w:val="20"/>
              </w:rPr>
            </w:pPr>
          </w:p>
        </w:tc>
        <w:tc>
          <w:tcPr>
            <w:tcW w:w="570" w:type="dxa"/>
          </w:tcPr>
          <w:p w14:paraId="28E52D14" w14:textId="77777777" w:rsidR="007916EC" w:rsidRPr="007916EC" w:rsidRDefault="007916EC" w:rsidP="008F228C">
            <w:pPr>
              <w:spacing w:after="120"/>
              <w:rPr>
                <w:rFonts w:ascii="Arial" w:hAnsi="Arial" w:cs="Arial"/>
                <w:b/>
                <w:sz w:val="20"/>
                <w:szCs w:val="20"/>
              </w:rPr>
            </w:pPr>
          </w:p>
        </w:tc>
        <w:tc>
          <w:tcPr>
            <w:tcW w:w="570" w:type="dxa"/>
          </w:tcPr>
          <w:p w14:paraId="7AFF1BEC" w14:textId="77777777" w:rsidR="007916EC" w:rsidRPr="007916EC" w:rsidRDefault="007916EC" w:rsidP="008F228C">
            <w:pPr>
              <w:spacing w:after="120"/>
              <w:rPr>
                <w:rFonts w:ascii="Arial" w:hAnsi="Arial" w:cs="Arial"/>
                <w:b/>
                <w:sz w:val="20"/>
                <w:szCs w:val="20"/>
              </w:rPr>
            </w:pPr>
          </w:p>
        </w:tc>
        <w:tc>
          <w:tcPr>
            <w:tcW w:w="570" w:type="dxa"/>
          </w:tcPr>
          <w:p w14:paraId="27DF2DC3" w14:textId="77777777" w:rsidR="007916EC" w:rsidRPr="007916EC" w:rsidRDefault="007916EC" w:rsidP="008F228C">
            <w:pPr>
              <w:spacing w:after="120"/>
              <w:rPr>
                <w:rFonts w:ascii="Arial" w:hAnsi="Arial" w:cs="Arial"/>
                <w:b/>
                <w:sz w:val="20"/>
                <w:szCs w:val="20"/>
              </w:rPr>
            </w:pPr>
          </w:p>
        </w:tc>
        <w:tc>
          <w:tcPr>
            <w:tcW w:w="570" w:type="dxa"/>
          </w:tcPr>
          <w:p w14:paraId="37EB6396" w14:textId="77777777" w:rsidR="007916EC" w:rsidRPr="007916EC" w:rsidRDefault="007916EC" w:rsidP="008F228C">
            <w:pPr>
              <w:spacing w:after="120"/>
              <w:rPr>
                <w:rFonts w:ascii="Arial" w:hAnsi="Arial" w:cs="Arial"/>
                <w:b/>
                <w:sz w:val="20"/>
                <w:szCs w:val="20"/>
              </w:rPr>
            </w:pPr>
          </w:p>
        </w:tc>
        <w:tc>
          <w:tcPr>
            <w:tcW w:w="570" w:type="dxa"/>
          </w:tcPr>
          <w:p w14:paraId="5C5851D9" w14:textId="77777777" w:rsidR="007916EC" w:rsidRPr="007916EC" w:rsidRDefault="007916EC" w:rsidP="008F228C">
            <w:pPr>
              <w:spacing w:after="120"/>
              <w:rPr>
                <w:rFonts w:ascii="Arial" w:hAnsi="Arial" w:cs="Arial"/>
                <w:b/>
                <w:sz w:val="20"/>
                <w:szCs w:val="20"/>
              </w:rPr>
            </w:pPr>
          </w:p>
        </w:tc>
        <w:tc>
          <w:tcPr>
            <w:tcW w:w="570" w:type="dxa"/>
          </w:tcPr>
          <w:p w14:paraId="4348E24D" w14:textId="77777777" w:rsidR="007916EC" w:rsidRPr="007916EC" w:rsidRDefault="007916EC" w:rsidP="008F228C">
            <w:pPr>
              <w:spacing w:after="120"/>
              <w:rPr>
                <w:rFonts w:ascii="Arial" w:hAnsi="Arial" w:cs="Arial"/>
                <w:b/>
                <w:sz w:val="20"/>
                <w:szCs w:val="20"/>
              </w:rPr>
            </w:pPr>
          </w:p>
        </w:tc>
        <w:tc>
          <w:tcPr>
            <w:tcW w:w="570" w:type="dxa"/>
          </w:tcPr>
          <w:p w14:paraId="5E1E7019" w14:textId="77777777" w:rsidR="007916EC" w:rsidRPr="007916EC" w:rsidRDefault="007916EC" w:rsidP="008F228C">
            <w:pPr>
              <w:spacing w:after="120"/>
              <w:rPr>
                <w:rFonts w:ascii="Arial" w:hAnsi="Arial" w:cs="Arial"/>
                <w:b/>
                <w:sz w:val="20"/>
                <w:szCs w:val="20"/>
              </w:rPr>
            </w:pPr>
          </w:p>
        </w:tc>
        <w:tc>
          <w:tcPr>
            <w:tcW w:w="570" w:type="dxa"/>
          </w:tcPr>
          <w:p w14:paraId="50BF5DE6" w14:textId="77777777" w:rsidR="007916EC" w:rsidRPr="007916EC" w:rsidRDefault="007916EC" w:rsidP="008F228C">
            <w:pPr>
              <w:spacing w:after="120"/>
              <w:rPr>
                <w:rFonts w:ascii="Arial" w:hAnsi="Arial" w:cs="Arial"/>
                <w:b/>
                <w:sz w:val="20"/>
                <w:szCs w:val="20"/>
              </w:rPr>
            </w:pPr>
          </w:p>
        </w:tc>
      </w:tr>
      <w:tr w:rsidR="007916EC" w:rsidRPr="006E4363" w14:paraId="4251D7FB" w14:textId="77777777" w:rsidTr="007916EC">
        <w:tc>
          <w:tcPr>
            <w:tcW w:w="2155" w:type="dxa"/>
          </w:tcPr>
          <w:p w14:paraId="15F2DB8F" w14:textId="77777777" w:rsidR="007916EC" w:rsidRPr="007916EC" w:rsidRDefault="007916EC" w:rsidP="008F228C">
            <w:pPr>
              <w:spacing w:after="120"/>
              <w:rPr>
                <w:rFonts w:ascii="Arial" w:hAnsi="Arial" w:cs="Arial"/>
                <w:b/>
                <w:sz w:val="20"/>
                <w:szCs w:val="20"/>
              </w:rPr>
            </w:pPr>
            <w:r w:rsidRPr="007916EC">
              <w:rPr>
                <w:rFonts w:ascii="Arial" w:hAnsi="Arial" w:cs="Arial"/>
                <w:b/>
                <w:sz w:val="20"/>
                <w:szCs w:val="20"/>
              </w:rPr>
              <w:t>Private Study</w:t>
            </w:r>
          </w:p>
        </w:tc>
        <w:tc>
          <w:tcPr>
            <w:tcW w:w="571" w:type="dxa"/>
          </w:tcPr>
          <w:p w14:paraId="76415AAF" w14:textId="77777777" w:rsidR="007916EC" w:rsidRPr="007916EC" w:rsidRDefault="007916EC" w:rsidP="008F228C">
            <w:pPr>
              <w:spacing w:after="120"/>
              <w:rPr>
                <w:rFonts w:ascii="Arial" w:hAnsi="Arial" w:cs="Arial"/>
                <w:b/>
                <w:sz w:val="20"/>
                <w:szCs w:val="20"/>
              </w:rPr>
            </w:pPr>
            <w:r w:rsidRPr="007916EC">
              <w:rPr>
                <w:rFonts w:ascii="Arial" w:hAnsi="Arial" w:cs="Arial"/>
                <w:sz w:val="20"/>
                <w:szCs w:val="20"/>
              </w:rPr>
              <w:t>√</w:t>
            </w:r>
          </w:p>
        </w:tc>
        <w:tc>
          <w:tcPr>
            <w:tcW w:w="571" w:type="dxa"/>
          </w:tcPr>
          <w:p w14:paraId="4440F54B" w14:textId="77777777" w:rsidR="007916EC" w:rsidRPr="007916EC" w:rsidRDefault="007916EC" w:rsidP="008F228C">
            <w:pPr>
              <w:rPr>
                <w:rFonts w:ascii="Arial" w:hAnsi="Arial" w:cs="Arial"/>
                <w:sz w:val="20"/>
                <w:szCs w:val="20"/>
              </w:rPr>
            </w:pPr>
          </w:p>
        </w:tc>
        <w:tc>
          <w:tcPr>
            <w:tcW w:w="571" w:type="dxa"/>
          </w:tcPr>
          <w:p w14:paraId="0B0F12B2" w14:textId="77777777" w:rsidR="007916EC" w:rsidRPr="007916EC" w:rsidRDefault="007916EC" w:rsidP="008F228C">
            <w:pPr>
              <w:rPr>
                <w:rFonts w:ascii="Arial" w:hAnsi="Arial" w:cs="Arial"/>
                <w:sz w:val="20"/>
                <w:szCs w:val="20"/>
              </w:rPr>
            </w:pPr>
            <w:r w:rsidRPr="007916EC">
              <w:rPr>
                <w:rFonts w:ascii="Arial" w:hAnsi="Arial" w:cs="Arial"/>
                <w:sz w:val="20"/>
                <w:szCs w:val="20"/>
              </w:rPr>
              <w:t>√</w:t>
            </w:r>
          </w:p>
        </w:tc>
        <w:tc>
          <w:tcPr>
            <w:tcW w:w="571" w:type="dxa"/>
          </w:tcPr>
          <w:p w14:paraId="5C4CDEF9" w14:textId="77777777" w:rsidR="007916EC" w:rsidRPr="007916EC" w:rsidRDefault="007916EC" w:rsidP="008F228C">
            <w:pPr>
              <w:rPr>
                <w:rFonts w:ascii="Arial" w:hAnsi="Arial" w:cs="Arial"/>
                <w:sz w:val="20"/>
                <w:szCs w:val="20"/>
              </w:rPr>
            </w:pPr>
            <w:r w:rsidRPr="007916EC">
              <w:rPr>
                <w:rFonts w:ascii="Arial" w:hAnsi="Arial" w:cs="Arial"/>
                <w:sz w:val="20"/>
                <w:szCs w:val="20"/>
              </w:rPr>
              <w:t>√</w:t>
            </w:r>
          </w:p>
        </w:tc>
        <w:tc>
          <w:tcPr>
            <w:tcW w:w="570" w:type="dxa"/>
          </w:tcPr>
          <w:p w14:paraId="0C12EC06" w14:textId="77777777" w:rsidR="007916EC" w:rsidRPr="007916EC" w:rsidRDefault="007916EC" w:rsidP="008F228C">
            <w:pPr>
              <w:rPr>
                <w:rFonts w:ascii="Arial" w:hAnsi="Arial" w:cs="Arial"/>
                <w:sz w:val="20"/>
                <w:szCs w:val="20"/>
              </w:rPr>
            </w:pPr>
          </w:p>
        </w:tc>
        <w:tc>
          <w:tcPr>
            <w:tcW w:w="570" w:type="dxa"/>
          </w:tcPr>
          <w:p w14:paraId="4CF5556E" w14:textId="77777777" w:rsidR="007916EC" w:rsidRPr="007916EC" w:rsidRDefault="007916EC" w:rsidP="008F228C">
            <w:pPr>
              <w:rPr>
                <w:rFonts w:ascii="Arial" w:hAnsi="Arial" w:cs="Arial"/>
                <w:sz w:val="20"/>
                <w:szCs w:val="20"/>
              </w:rPr>
            </w:pPr>
            <w:r w:rsidRPr="007916EC">
              <w:rPr>
                <w:rFonts w:ascii="Arial" w:hAnsi="Arial" w:cs="Arial"/>
                <w:sz w:val="20"/>
                <w:szCs w:val="20"/>
              </w:rPr>
              <w:t>√</w:t>
            </w:r>
          </w:p>
        </w:tc>
        <w:tc>
          <w:tcPr>
            <w:tcW w:w="570" w:type="dxa"/>
          </w:tcPr>
          <w:p w14:paraId="7ADB4016" w14:textId="77777777" w:rsidR="007916EC" w:rsidRPr="007916EC" w:rsidRDefault="007916EC" w:rsidP="008F228C">
            <w:pPr>
              <w:rPr>
                <w:rFonts w:ascii="Arial" w:hAnsi="Arial" w:cs="Arial"/>
                <w:sz w:val="20"/>
                <w:szCs w:val="20"/>
              </w:rPr>
            </w:pPr>
            <w:r w:rsidRPr="007916EC">
              <w:rPr>
                <w:rFonts w:ascii="Arial" w:hAnsi="Arial" w:cs="Arial"/>
                <w:sz w:val="20"/>
                <w:szCs w:val="20"/>
              </w:rPr>
              <w:t>√</w:t>
            </w:r>
          </w:p>
        </w:tc>
        <w:tc>
          <w:tcPr>
            <w:tcW w:w="570" w:type="dxa"/>
          </w:tcPr>
          <w:p w14:paraId="4836981C" w14:textId="77777777" w:rsidR="007916EC" w:rsidRPr="007916EC" w:rsidRDefault="007916EC" w:rsidP="008F228C">
            <w:pPr>
              <w:rPr>
                <w:rFonts w:ascii="Arial" w:hAnsi="Arial" w:cs="Arial"/>
                <w:sz w:val="20"/>
                <w:szCs w:val="20"/>
              </w:rPr>
            </w:pPr>
          </w:p>
        </w:tc>
        <w:tc>
          <w:tcPr>
            <w:tcW w:w="570" w:type="dxa"/>
          </w:tcPr>
          <w:p w14:paraId="7176376C" w14:textId="77777777" w:rsidR="007916EC" w:rsidRPr="007916EC" w:rsidRDefault="007916EC" w:rsidP="008F228C">
            <w:pPr>
              <w:rPr>
                <w:rFonts w:ascii="Arial" w:hAnsi="Arial" w:cs="Arial"/>
                <w:sz w:val="20"/>
                <w:szCs w:val="20"/>
              </w:rPr>
            </w:pPr>
            <w:r w:rsidRPr="007916EC">
              <w:rPr>
                <w:rFonts w:ascii="Arial" w:hAnsi="Arial" w:cs="Arial"/>
                <w:sz w:val="20"/>
                <w:szCs w:val="20"/>
              </w:rPr>
              <w:t>√</w:t>
            </w:r>
          </w:p>
        </w:tc>
        <w:tc>
          <w:tcPr>
            <w:tcW w:w="570" w:type="dxa"/>
          </w:tcPr>
          <w:p w14:paraId="5F390E7D" w14:textId="77777777" w:rsidR="007916EC" w:rsidRPr="007916EC" w:rsidRDefault="007916EC" w:rsidP="008F228C">
            <w:pPr>
              <w:rPr>
                <w:rFonts w:ascii="Arial" w:hAnsi="Arial" w:cs="Arial"/>
                <w:sz w:val="20"/>
                <w:szCs w:val="20"/>
              </w:rPr>
            </w:pPr>
            <w:r w:rsidRPr="007916EC">
              <w:rPr>
                <w:rFonts w:ascii="Arial" w:hAnsi="Arial" w:cs="Arial"/>
                <w:sz w:val="20"/>
                <w:szCs w:val="20"/>
              </w:rPr>
              <w:t>√</w:t>
            </w:r>
          </w:p>
        </w:tc>
        <w:tc>
          <w:tcPr>
            <w:tcW w:w="570" w:type="dxa"/>
          </w:tcPr>
          <w:p w14:paraId="2AEDACC0" w14:textId="77777777" w:rsidR="007916EC" w:rsidRPr="007916EC" w:rsidRDefault="007916EC" w:rsidP="008F228C">
            <w:pPr>
              <w:rPr>
                <w:rFonts w:ascii="Arial" w:hAnsi="Arial" w:cs="Arial"/>
                <w:sz w:val="20"/>
                <w:szCs w:val="20"/>
              </w:rPr>
            </w:pPr>
            <w:r w:rsidRPr="007916EC">
              <w:rPr>
                <w:rFonts w:ascii="Arial" w:hAnsi="Arial" w:cs="Arial"/>
                <w:sz w:val="20"/>
                <w:szCs w:val="20"/>
              </w:rPr>
              <w:t>√</w:t>
            </w:r>
          </w:p>
        </w:tc>
        <w:tc>
          <w:tcPr>
            <w:tcW w:w="570" w:type="dxa"/>
          </w:tcPr>
          <w:p w14:paraId="7B090555" w14:textId="77777777" w:rsidR="007916EC" w:rsidRPr="007916EC" w:rsidRDefault="007916EC" w:rsidP="008F228C">
            <w:pPr>
              <w:rPr>
                <w:rFonts w:ascii="Arial" w:hAnsi="Arial" w:cs="Arial"/>
                <w:sz w:val="20"/>
                <w:szCs w:val="20"/>
              </w:rPr>
            </w:pPr>
          </w:p>
        </w:tc>
        <w:tc>
          <w:tcPr>
            <w:tcW w:w="570" w:type="dxa"/>
          </w:tcPr>
          <w:p w14:paraId="241E87F0" w14:textId="77777777" w:rsidR="007916EC" w:rsidRPr="007916EC" w:rsidRDefault="007916EC" w:rsidP="008F228C">
            <w:pPr>
              <w:rPr>
                <w:rFonts w:ascii="Arial" w:hAnsi="Arial" w:cs="Arial"/>
                <w:sz w:val="20"/>
                <w:szCs w:val="20"/>
              </w:rPr>
            </w:pPr>
            <w:r w:rsidRPr="007916EC">
              <w:rPr>
                <w:rFonts w:ascii="Arial" w:hAnsi="Arial" w:cs="Arial"/>
                <w:sz w:val="20"/>
                <w:szCs w:val="20"/>
              </w:rPr>
              <w:t>√</w:t>
            </w:r>
          </w:p>
        </w:tc>
      </w:tr>
      <w:tr w:rsidR="007916EC" w:rsidRPr="006E4363" w14:paraId="6A70B404" w14:textId="77777777" w:rsidTr="007916EC">
        <w:tc>
          <w:tcPr>
            <w:tcW w:w="2155" w:type="dxa"/>
          </w:tcPr>
          <w:p w14:paraId="58D79132" w14:textId="77777777" w:rsidR="007916EC" w:rsidRPr="007916EC" w:rsidRDefault="007916EC" w:rsidP="008F228C">
            <w:pPr>
              <w:spacing w:after="120"/>
              <w:rPr>
                <w:rFonts w:ascii="Arial" w:hAnsi="Arial" w:cs="Arial"/>
                <w:i/>
                <w:sz w:val="20"/>
                <w:szCs w:val="20"/>
              </w:rPr>
            </w:pPr>
            <w:r w:rsidRPr="007916EC">
              <w:rPr>
                <w:rFonts w:ascii="Arial" w:hAnsi="Arial" w:cs="Arial"/>
                <w:i/>
                <w:sz w:val="20"/>
                <w:szCs w:val="20"/>
              </w:rPr>
              <w:t>Lecture</w:t>
            </w:r>
          </w:p>
        </w:tc>
        <w:tc>
          <w:tcPr>
            <w:tcW w:w="571" w:type="dxa"/>
          </w:tcPr>
          <w:p w14:paraId="115814CA" w14:textId="77777777" w:rsidR="007916EC" w:rsidRPr="007916EC" w:rsidRDefault="007916EC" w:rsidP="008F228C">
            <w:pPr>
              <w:rPr>
                <w:rFonts w:ascii="Arial" w:hAnsi="Arial" w:cs="Arial"/>
                <w:sz w:val="20"/>
                <w:szCs w:val="20"/>
              </w:rPr>
            </w:pPr>
            <w:r w:rsidRPr="007916EC">
              <w:rPr>
                <w:rFonts w:ascii="Arial" w:hAnsi="Arial" w:cs="Arial"/>
                <w:sz w:val="20"/>
                <w:szCs w:val="20"/>
              </w:rPr>
              <w:t>√</w:t>
            </w:r>
          </w:p>
        </w:tc>
        <w:tc>
          <w:tcPr>
            <w:tcW w:w="571" w:type="dxa"/>
          </w:tcPr>
          <w:p w14:paraId="7B22537C" w14:textId="77777777" w:rsidR="007916EC" w:rsidRPr="007916EC" w:rsidRDefault="007916EC" w:rsidP="008F228C">
            <w:pPr>
              <w:rPr>
                <w:rFonts w:ascii="Arial" w:hAnsi="Arial" w:cs="Arial"/>
                <w:sz w:val="20"/>
                <w:szCs w:val="20"/>
              </w:rPr>
            </w:pPr>
            <w:r w:rsidRPr="007916EC">
              <w:rPr>
                <w:rFonts w:ascii="Arial" w:hAnsi="Arial" w:cs="Arial"/>
                <w:sz w:val="20"/>
                <w:szCs w:val="20"/>
              </w:rPr>
              <w:t>√</w:t>
            </w:r>
          </w:p>
        </w:tc>
        <w:tc>
          <w:tcPr>
            <w:tcW w:w="571" w:type="dxa"/>
          </w:tcPr>
          <w:p w14:paraId="6EE9AE89" w14:textId="77777777" w:rsidR="007916EC" w:rsidRPr="007916EC" w:rsidRDefault="007916EC" w:rsidP="008F228C">
            <w:pPr>
              <w:rPr>
                <w:rFonts w:ascii="Arial" w:hAnsi="Arial" w:cs="Arial"/>
                <w:sz w:val="20"/>
                <w:szCs w:val="20"/>
              </w:rPr>
            </w:pPr>
            <w:r w:rsidRPr="007916EC">
              <w:rPr>
                <w:rFonts w:ascii="Arial" w:hAnsi="Arial" w:cs="Arial"/>
                <w:sz w:val="20"/>
                <w:szCs w:val="20"/>
              </w:rPr>
              <w:t>√</w:t>
            </w:r>
          </w:p>
        </w:tc>
        <w:tc>
          <w:tcPr>
            <w:tcW w:w="571" w:type="dxa"/>
          </w:tcPr>
          <w:p w14:paraId="15D9AC97" w14:textId="77777777" w:rsidR="007916EC" w:rsidRPr="007916EC" w:rsidRDefault="007916EC" w:rsidP="008F228C">
            <w:pPr>
              <w:rPr>
                <w:rFonts w:ascii="Arial" w:hAnsi="Arial" w:cs="Arial"/>
                <w:sz w:val="20"/>
                <w:szCs w:val="20"/>
              </w:rPr>
            </w:pPr>
          </w:p>
        </w:tc>
        <w:tc>
          <w:tcPr>
            <w:tcW w:w="570" w:type="dxa"/>
          </w:tcPr>
          <w:p w14:paraId="5ABEE935" w14:textId="77777777" w:rsidR="007916EC" w:rsidRPr="007916EC" w:rsidRDefault="007916EC" w:rsidP="008F228C">
            <w:pPr>
              <w:rPr>
                <w:rFonts w:ascii="Arial" w:hAnsi="Arial" w:cs="Arial"/>
                <w:sz w:val="20"/>
                <w:szCs w:val="20"/>
              </w:rPr>
            </w:pPr>
            <w:r w:rsidRPr="007916EC">
              <w:rPr>
                <w:rFonts w:ascii="Arial" w:hAnsi="Arial" w:cs="Arial"/>
                <w:sz w:val="20"/>
                <w:szCs w:val="20"/>
              </w:rPr>
              <w:t>√</w:t>
            </w:r>
          </w:p>
        </w:tc>
        <w:tc>
          <w:tcPr>
            <w:tcW w:w="570" w:type="dxa"/>
          </w:tcPr>
          <w:p w14:paraId="6905739D" w14:textId="77777777" w:rsidR="007916EC" w:rsidRPr="007916EC" w:rsidRDefault="007916EC" w:rsidP="008F228C">
            <w:pPr>
              <w:rPr>
                <w:rFonts w:ascii="Arial" w:hAnsi="Arial" w:cs="Arial"/>
                <w:sz w:val="20"/>
                <w:szCs w:val="20"/>
              </w:rPr>
            </w:pPr>
            <w:r w:rsidRPr="007916EC">
              <w:rPr>
                <w:rFonts w:ascii="Arial" w:hAnsi="Arial" w:cs="Arial"/>
                <w:sz w:val="20"/>
                <w:szCs w:val="20"/>
              </w:rPr>
              <w:t>√</w:t>
            </w:r>
          </w:p>
        </w:tc>
        <w:tc>
          <w:tcPr>
            <w:tcW w:w="570" w:type="dxa"/>
          </w:tcPr>
          <w:p w14:paraId="11313451" w14:textId="77777777" w:rsidR="007916EC" w:rsidRPr="007916EC" w:rsidRDefault="007916EC" w:rsidP="008F228C">
            <w:pPr>
              <w:rPr>
                <w:rFonts w:ascii="Arial" w:hAnsi="Arial" w:cs="Arial"/>
                <w:sz w:val="20"/>
                <w:szCs w:val="20"/>
              </w:rPr>
            </w:pPr>
            <w:r w:rsidRPr="007916EC">
              <w:rPr>
                <w:rFonts w:ascii="Arial" w:hAnsi="Arial" w:cs="Arial"/>
                <w:sz w:val="20"/>
                <w:szCs w:val="20"/>
              </w:rPr>
              <w:t>√</w:t>
            </w:r>
          </w:p>
        </w:tc>
        <w:tc>
          <w:tcPr>
            <w:tcW w:w="570" w:type="dxa"/>
          </w:tcPr>
          <w:p w14:paraId="27B0B895" w14:textId="77777777" w:rsidR="007916EC" w:rsidRPr="007916EC" w:rsidRDefault="007916EC" w:rsidP="008F228C">
            <w:pPr>
              <w:rPr>
                <w:rFonts w:ascii="Arial" w:hAnsi="Arial" w:cs="Arial"/>
                <w:sz w:val="20"/>
                <w:szCs w:val="20"/>
              </w:rPr>
            </w:pPr>
            <w:r w:rsidRPr="007916EC">
              <w:rPr>
                <w:rFonts w:ascii="Arial" w:hAnsi="Arial" w:cs="Arial"/>
                <w:sz w:val="20"/>
                <w:szCs w:val="20"/>
              </w:rPr>
              <w:t>√</w:t>
            </w:r>
          </w:p>
        </w:tc>
        <w:tc>
          <w:tcPr>
            <w:tcW w:w="570" w:type="dxa"/>
          </w:tcPr>
          <w:p w14:paraId="41A5E599" w14:textId="77777777" w:rsidR="007916EC" w:rsidRPr="007916EC" w:rsidRDefault="007916EC" w:rsidP="008F228C">
            <w:pPr>
              <w:rPr>
                <w:rFonts w:ascii="Arial" w:hAnsi="Arial" w:cs="Arial"/>
                <w:sz w:val="20"/>
                <w:szCs w:val="20"/>
              </w:rPr>
            </w:pPr>
            <w:r w:rsidRPr="007916EC">
              <w:rPr>
                <w:rFonts w:ascii="Arial" w:hAnsi="Arial" w:cs="Arial"/>
                <w:sz w:val="20"/>
                <w:szCs w:val="20"/>
              </w:rPr>
              <w:t>√</w:t>
            </w:r>
          </w:p>
        </w:tc>
        <w:tc>
          <w:tcPr>
            <w:tcW w:w="570" w:type="dxa"/>
          </w:tcPr>
          <w:p w14:paraId="146604A3" w14:textId="77777777" w:rsidR="007916EC" w:rsidRPr="007916EC" w:rsidRDefault="007916EC" w:rsidP="008F228C">
            <w:pPr>
              <w:rPr>
                <w:rFonts w:ascii="Arial" w:hAnsi="Arial" w:cs="Arial"/>
                <w:sz w:val="20"/>
                <w:szCs w:val="20"/>
              </w:rPr>
            </w:pPr>
            <w:r w:rsidRPr="007916EC">
              <w:rPr>
                <w:rFonts w:ascii="Arial" w:hAnsi="Arial" w:cs="Arial"/>
                <w:sz w:val="20"/>
                <w:szCs w:val="20"/>
              </w:rPr>
              <w:t>√</w:t>
            </w:r>
          </w:p>
        </w:tc>
        <w:tc>
          <w:tcPr>
            <w:tcW w:w="570" w:type="dxa"/>
          </w:tcPr>
          <w:p w14:paraId="28CCA3D4" w14:textId="77777777" w:rsidR="007916EC" w:rsidRPr="007916EC" w:rsidRDefault="007916EC" w:rsidP="008F228C">
            <w:pPr>
              <w:rPr>
                <w:rFonts w:ascii="Arial" w:hAnsi="Arial" w:cs="Arial"/>
                <w:sz w:val="20"/>
                <w:szCs w:val="20"/>
              </w:rPr>
            </w:pPr>
          </w:p>
        </w:tc>
        <w:tc>
          <w:tcPr>
            <w:tcW w:w="570" w:type="dxa"/>
          </w:tcPr>
          <w:p w14:paraId="4DB5C1D9" w14:textId="77777777" w:rsidR="007916EC" w:rsidRPr="007916EC" w:rsidRDefault="007916EC" w:rsidP="008F228C">
            <w:pPr>
              <w:rPr>
                <w:rFonts w:ascii="Arial" w:hAnsi="Arial" w:cs="Arial"/>
                <w:sz w:val="20"/>
                <w:szCs w:val="20"/>
              </w:rPr>
            </w:pPr>
            <w:r w:rsidRPr="007916EC">
              <w:rPr>
                <w:rFonts w:ascii="Arial" w:hAnsi="Arial" w:cs="Arial"/>
                <w:sz w:val="20"/>
                <w:szCs w:val="20"/>
              </w:rPr>
              <w:t>√</w:t>
            </w:r>
          </w:p>
        </w:tc>
        <w:tc>
          <w:tcPr>
            <w:tcW w:w="570" w:type="dxa"/>
          </w:tcPr>
          <w:p w14:paraId="50DA86C2" w14:textId="77777777" w:rsidR="007916EC" w:rsidRPr="007916EC" w:rsidRDefault="007916EC" w:rsidP="008F228C">
            <w:pPr>
              <w:rPr>
                <w:rFonts w:ascii="Arial" w:hAnsi="Arial" w:cs="Arial"/>
                <w:sz w:val="20"/>
                <w:szCs w:val="20"/>
              </w:rPr>
            </w:pPr>
          </w:p>
        </w:tc>
      </w:tr>
      <w:tr w:rsidR="007916EC" w:rsidRPr="006E4363" w14:paraId="49AE1C46" w14:textId="77777777" w:rsidTr="007916EC">
        <w:tc>
          <w:tcPr>
            <w:tcW w:w="2155" w:type="dxa"/>
          </w:tcPr>
          <w:p w14:paraId="00B6DABE" w14:textId="77777777" w:rsidR="007916EC" w:rsidRPr="007916EC" w:rsidRDefault="007916EC" w:rsidP="008F228C">
            <w:pPr>
              <w:spacing w:after="120"/>
              <w:rPr>
                <w:rFonts w:ascii="Arial" w:hAnsi="Arial" w:cs="Arial"/>
                <w:i/>
                <w:sz w:val="20"/>
                <w:szCs w:val="20"/>
              </w:rPr>
            </w:pPr>
            <w:r w:rsidRPr="007916EC">
              <w:rPr>
                <w:rFonts w:ascii="Arial" w:hAnsi="Arial" w:cs="Arial"/>
                <w:i/>
                <w:sz w:val="20"/>
                <w:szCs w:val="20"/>
              </w:rPr>
              <w:t>Laboratory</w:t>
            </w:r>
          </w:p>
        </w:tc>
        <w:tc>
          <w:tcPr>
            <w:tcW w:w="571" w:type="dxa"/>
          </w:tcPr>
          <w:p w14:paraId="4AF1FCBB" w14:textId="77777777" w:rsidR="007916EC" w:rsidRPr="007916EC" w:rsidRDefault="007916EC" w:rsidP="008F228C">
            <w:pPr>
              <w:rPr>
                <w:rFonts w:ascii="Arial" w:hAnsi="Arial" w:cs="Arial"/>
                <w:sz w:val="20"/>
                <w:szCs w:val="20"/>
              </w:rPr>
            </w:pPr>
            <w:r w:rsidRPr="007916EC">
              <w:rPr>
                <w:rFonts w:ascii="Arial" w:hAnsi="Arial" w:cs="Arial"/>
                <w:sz w:val="20"/>
                <w:szCs w:val="20"/>
              </w:rPr>
              <w:t>√</w:t>
            </w:r>
          </w:p>
        </w:tc>
        <w:tc>
          <w:tcPr>
            <w:tcW w:w="571" w:type="dxa"/>
          </w:tcPr>
          <w:p w14:paraId="40797CE4" w14:textId="77777777" w:rsidR="007916EC" w:rsidRPr="007916EC" w:rsidRDefault="007916EC" w:rsidP="008F228C">
            <w:pPr>
              <w:rPr>
                <w:rFonts w:ascii="Arial" w:hAnsi="Arial" w:cs="Arial"/>
                <w:sz w:val="20"/>
                <w:szCs w:val="20"/>
              </w:rPr>
            </w:pPr>
          </w:p>
        </w:tc>
        <w:tc>
          <w:tcPr>
            <w:tcW w:w="571" w:type="dxa"/>
          </w:tcPr>
          <w:p w14:paraId="0FB91817" w14:textId="77777777" w:rsidR="007916EC" w:rsidRPr="007916EC" w:rsidRDefault="007916EC" w:rsidP="008F228C">
            <w:pPr>
              <w:rPr>
                <w:rFonts w:ascii="Arial" w:hAnsi="Arial" w:cs="Arial"/>
                <w:sz w:val="20"/>
                <w:szCs w:val="20"/>
              </w:rPr>
            </w:pPr>
            <w:r w:rsidRPr="007916EC">
              <w:rPr>
                <w:rFonts w:ascii="Arial" w:hAnsi="Arial" w:cs="Arial"/>
                <w:sz w:val="20"/>
                <w:szCs w:val="20"/>
              </w:rPr>
              <w:t>√</w:t>
            </w:r>
          </w:p>
        </w:tc>
        <w:tc>
          <w:tcPr>
            <w:tcW w:w="571" w:type="dxa"/>
          </w:tcPr>
          <w:p w14:paraId="4ADDD4FD" w14:textId="77777777" w:rsidR="007916EC" w:rsidRPr="007916EC" w:rsidRDefault="007916EC" w:rsidP="008F228C">
            <w:pPr>
              <w:rPr>
                <w:rFonts w:ascii="Arial" w:hAnsi="Arial" w:cs="Arial"/>
                <w:sz w:val="20"/>
                <w:szCs w:val="20"/>
              </w:rPr>
            </w:pPr>
            <w:r w:rsidRPr="007916EC">
              <w:rPr>
                <w:rFonts w:ascii="Arial" w:hAnsi="Arial" w:cs="Arial"/>
                <w:sz w:val="20"/>
                <w:szCs w:val="20"/>
              </w:rPr>
              <w:t>√</w:t>
            </w:r>
          </w:p>
        </w:tc>
        <w:tc>
          <w:tcPr>
            <w:tcW w:w="570" w:type="dxa"/>
          </w:tcPr>
          <w:p w14:paraId="3B40D550" w14:textId="77777777" w:rsidR="007916EC" w:rsidRPr="007916EC" w:rsidRDefault="007916EC" w:rsidP="008F228C">
            <w:pPr>
              <w:rPr>
                <w:rFonts w:ascii="Arial" w:hAnsi="Arial" w:cs="Arial"/>
                <w:sz w:val="20"/>
                <w:szCs w:val="20"/>
              </w:rPr>
            </w:pPr>
            <w:r w:rsidRPr="007916EC">
              <w:rPr>
                <w:rFonts w:ascii="Arial" w:hAnsi="Arial" w:cs="Arial"/>
                <w:sz w:val="20"/>
                <w:szCs w:val="20"/>
              </w:rPr>
              <w:t>√</w:t>
            </w:r>
          </w:p>
        </w:tc>
        <w:tc>
          <w:tcPr>
            <w:tcW w:w="570" w:type="dxa"/>
          </w:tcPr>
          <w:p w14:paraId="41442B04" w14:textId="77777777" w:rsidR="007916EC" w:rsidRPr="007916EC" w:rsidRDefault="007916EC" w:rsidP="008F228C">
            <w:pPr>
              <w:rPr>
                <w:rFonts w:ascii="Arial" w:hAnsi="Arial" w:cs="Arial"/>
                <w:sz w:val="20"/>
                <w:szCs w:val="20"/>
              </w:rPr>
            </w:pPr>
            <w:r w:rsidRPr="007916EC">
              <w:rPr>
                <w:rFonts w:ascii="Arial" w:hAnsi="Arial" w:cs="Arial"/>
                <w:sz w:val="20"/>
                <w:szCs w:val="20"/>
              </w:rPr>
              <w:t>√</w:t>
            </w:r>
          </w:p>
        </w:tc>
        <w:tc>
          <w:tcPr>
            <w:tcW w:w="570" w:type="dxa"/>
          </w:tcPr>
          <w:p w14:paraId="6F3300D5" w14:textId="77777777" w:rsidR="007916EC" w:rsidRPr="007916EC" w:rsidRDefault="007916EC" w:rsidP="008F228C">
            <w:pPr>
              <w:rPr>
                <w:rFonts w:ascii="Arial" w:hAnsi="Arial" w:cs="Arial"/>
                <w:sz w:val="20"/>
                <w:szCs w:val="20"/>
              </w:rPr>
            </w:pPr>
          </w:p>
        </w:tc>
        <w:tc>
          <w:tcPr>
            <w:tcW w:w="570" w:type="dxa"/>
          </w:tcPr>
          <w:p w14:paraId="12B3D70E" w14:textId="77777777" w:rsidR="007916EC" w:rsidRPr="007916EC" w:rsidRDefault="007916EC" w:rsidP="008F228C">
            <w:pPr>
              <w:rPr>
                <w:rFonts w:ascii="Arial" w:hAnsi="Arial" w:cs="Arial"/>
                <w:sz w:val="20"/>
                <w:szCs w:val="20"/>
              </w:rPr>
            </w:pPr>
            <w:r w:rsidRPr="007916EC">
              <w:rPr>
                <w:rFonts w:ascii="Arial" w:hAnsi="Arial" w:cs="Arial"/>
                <w:sz w:val="20"/>
                <w:szCs w:val="20"/>
              </w:rPr>
              <w:t>√</w:t>
            </w:r>
          </w:p>
        </w:tc>
        <w:tc>
          <w:tcPr>
            <w:tcW w:w="570" w:type="dxa"/>
          </w:tcPr>
          <w:p w14:paraId="184DE850" w14:textId="77777777" w:rsidR="007916EC" w:rsidRPr="007916EC" w:rsidRDefault="007916EC" w:rsidP="008F228C">
            <w:pPr>
              <w:rPr>
                <w:rFonts w:ascii="Arial" w:hAnsi="Arial" w:cs="Arial"/>
                <w:sz w:val="20"/>
                <w:szCs w:val="20"/>
              </w:rPr>
            </w:pPr>
          </w:p>
        </w:tc>
        <w:tc>
          <w:tcPr>
            <w:tcW w:w="570" w:type="dxa"/>
          </w:tcPr>
          <w:p w14:paraId="7FD60FB0" w14:textId="77777777" w:rsidR="007916EC" w:rsidRPr="007916EC" w:rsidRDefault="007916EC" w:rsidP="008F228C">
            <w:pPr>
              <w:rPr>
                <w:rFonts w:ascii="Arial" w:hAnsi="Arial" w:cs="Arial"/>
                <w:sz w:val="20"/>
                <w:szCs w:val="20"/>
              </w:rPr>
            </w:pPr>
            <w:r w:rsidRPr="007916EC">
              <w:rPr>
                <w:rFonts w:ascii="Arial" w:hAnsi="Arial" w:cs="Arial"/>
                <w:sz w:val="20"/>
                <w:szCs w:val="20"/>
              </w:rPr>
              <w:t>√</w:t>
            </w:r>
          </w:p>
        </w:tc>
        <w:tc>
          <w:tcPr>
            <w:tcW w:w="570" w:type="dxa"/>
          </w:tcPr>
          <w:p w14:paraId="5224CFD8" w14:textId="77777777" w:rsidR="007916EC" w:rsidRPr="007916EC" w:rsidRDefault="007916EC" w:rsidP="008F228C">
            <w:pPr>
              <w:rPr>
                <w:rFonts w:ascii="Arial" w:hAnsi="Arial" w:cs="Arial"/>
                <w:sz w:val="20"/>
                <w:szCs w:val="20"/>
              </w:rPr>
            </w:pPr>
            <w:r w:rsidRPr="007916EC">
              <w:rPr>
                <w:rFonts w:ascii="Arial" w:hAnsi="Arial" w:cs="Arial"/>
                <w:sz w:val="20"/>
                <w:szCs w:val="20"/>
              </w:rPr>
              <w:t>√</w:t>
            </w:r>
          </w:p>
        </w:tc>
        <w:tc>
          <w:tcPr>
            <w:tcW w:w="570" w:type="dxa"/>
          </w:tcPr>
          <w:p w14:paraId="69466383" w14:textId="77777777" w:rsidR="007916EC" w:rsidRPr="007916EC" w:rsidRDefault="007916EC" w:rsidP="008F228C">
            <w:pPr>
              <w:rPr>
                <w:rFonts w:ascii="Arial" w:hAnsi="Arial" w:cs="Arial"/>
                <w:sz w:val="20"/>
                <w:szCs w:val="20"/>
              </w:rPr>
            </w:pPr>
            <w:r w:rsidRPr="007916EC">
              <w:rPr>
                <w:rFonts w:ascii="Arial" w:hAnsi="Arial" w:cs="Arial"/>
                <w:sz w:val="20"/>
                <w:szCs w:val="20"/>
              </w:rPr>
              <w:t>√</w:t>
            </w:r>
          </w:p>
        </w:tc>
        <w:tc>
          <w:tcPr>
            <w:tcW w:w="570" w:type="dxa"/>
          </w:tcPr>
          <w:p w14:paraId="4C6494D2" w14:textId="77777777" w:rsidR="007916EC" w:rsidRPr="007916EC" w:rsidRDefault="007916EC" w:rsidP="008F228C">
            <w:pPr>
              <w:rPr>
                <w:rFonts w:ascii="Arial" w:hAnsi="Arial" w:cs="Arial"/>
                <w:sz w:val="20"/>
                <w:szCs w:val="20"/>
              </w:rPr>
            </w:pPr>
            <w:r w:rsidRPr="007916EC">
              <w:rPr>
                <w:rFonts w:ascii="Arial" w:hAnsi="Arial" w:cs="Arial"/>
                <w:sz w:val="20"/>
                <w:szCs w:val="20"/>
              </w:rPr>
              <w:t>√</w:t>
            </w:r>
          </w:p>
        </w:tc>
      </w:tr>
      <w:tr w:rsidR="007916EC" w:rsidRPr="006E4363" w14:paraId="758536B0" w14:textId="77777777" w:rsidTr="007916EC">
        <w:tc>
          <w:tcPr>
            <w:tcW w:w="2155" w:type="dxa"/>
          </w:tcPr>
          <w:p w14:paraId="377F770E" w14:textId="77777777" w:rsidR="007916EC" w:rsidRPr="007916EC" w:rsidRDefault="007916EC" w:rsidP="008F228C">
            <w:pPr>
              <w:spacing w:after="120"/>
              <w:rPr>
                <w:rFonts w:ascii="Arial" w:hAnsi="Arial" w:cs="Arial"/>
                <w:i/>
                <w:sz w:val="20"/>
                <w:szCs w:val="20"/>
              </w:rPr>
            </w:pPr>
            <w:r w:rsidRPr="007916EC">
              <w:rPr>
                <w:rFonts w:ascii="Arial" w:hAnsi="Arial" w:cs="Arial"/>
                <w:i/>
                <w:sz w:val="20"/>
                <w:szCs w:val="20"/>
              </w:rPr>
              <w:t>Tutorial</w:t>
            </w:r>
          </w:p>
        </w:tc>
        <w:tc>
          <w:tcPr>
            <w:tcW w:w="571" w:type="dxa"/>
          </w:tcPr>
          <w:p w14:paraId="1F8222E0" w14:textId="77777777" w:rsidR="007916EC" w:rsidRPr="007916EC" w:rsidRDefault="007916EC" w:rsidP="008F228C">
            <w:pPr>
              <w:rPr>
                <w:rFonts w:ascii="Arial" w:hAnsi="Arial" w:cs="Arial"/>
                <w:sz w:val="20"/>
                <w:szCs w:val="20"/>
              </w:rPr>
            </w:pPr>
          </w:p>
        </w:tc>
        <w:tc>
          <w:tcPr>
            <w:tcW w:w="571" w:type="dxa"/>
          </w:tcPr>
          <w:p w14:paraId="5E80A2E5" w14:textId="77777777" w:rsidR="007916EC" w:rsidRPr="007916EC" w:rsidRDefault="007916EC" w:rsidP="008F228C">
            <w:pPr>
              <w:rPr>
                <w:rFonts w:ascii="Arial" w:hAnsi="Arial" w:cs="Arial"/>
                <w:sz w:val="20"/>
                <w:szCs w:val="20"/>
              </w:rPr>
            </w:pPr>
            <w:r w:rsidRPr="007916EC">
              <w:rPr>
                <w:rFonts w:ascii="Arial" w:hAnsi="Arial" w:cs="Arial"/>
                <w:sz w:val="20"/>
                <w:szCs w:val="20"/>
              </w:rPr>
              <w:t>√</w:t>
            </w:r>
          </w:p>
        </w:tc>
        <w:tc>
          <w:tcPr>
            <w:tcW w:w="571" w:type="dxa"/>
          </w:tcPr>
          <w:p w14:paraId="07F61BE3" w14:textId="77777777" w:rsidR="007916EC" w:rsidRPr="007916EC" w:rsidRDefault="007916EC" w:rsidP="008F228C">
            <w:pPr>
              <w:rPr>
                <w:rFonts w:ascii="Arial" w:hAnsi="Arial" w:cs="Arial"/>
                <w:sz w:val="20"/>
                <w:szCs w:val="20"/>
              </w:rPr>
            </w:pPr>
            <w:r w:rsidRPr="007916EC">
              <w:rPr>
                <w:rFonts w:ascii="Arial" w:hAnsi="Arial" w:cs="Arial"/>
                <w:sz w:val="20"/>
                <w:szCs w:val="20"/>
              </w:rPr>
              <w:t>√</w:t>
            </w:r>
          </w:p>
        </w:tc>
        <w:tc>
          <w:tcPr>
            <w:tcW w:w="571" w:type="dxa"/>
          </w:tcPr>
          <w:p w14:paraId="07988E23" w14:textId="77777777" w:rsidR="007916EC" w:rsidRPr="007916EC" w:rsidRDefault="007916EC" w:rsidP="008F228C">
            <w:pPr>
              <w:rPr>
                <w:rFonts w:ascii="Arial" w:hAnsi="Arial" w:cs="Arial"/>
                <w:sz w:val="20"/>
                <w:szCs w:val="20"/>
              </w:rPr>
            </w:pPr>
          </w:p>
        </w:tc>
        <w:tc>
          <w:tcPr>
            <w:tcW w:w="570" w:type="dxa"/>
          </w:tcPr>
          <w:p w14:paraId="029190D0" w14:textId="77777777" w:rsidR="007916EC" w:rsidRPr="007916EC" w:rsidRDefault="007916EC" w:rsidP="008F228C">
            <w:pPr>
              <w:rPr>
                <w:rFonts w:ascii="Arial" w:hAnsi="Arial" w:cs="Arial"/>
                <w:sz w:val="20"/>
                <w:szCs w:val="20"/>
              </w:rPr>
            </w:pPr>
            <w:r w:rsidRPr="007916EC">
              <w:rPr>
                <w:rFonts w:ascii="Arial" w:hAnsi="Arial" w:cs="Arial"/>
                <w:sz w:val="20"/>
                <w:szCs w:val="20"/>
              </w:rPr>
              <w:t>√</w:t>
            </w:r>
          </w:p>
        </w:tc>
        <w:tc>
          <w:tcPr>
            <w:tcW w:w="570" w:type="dxa"/>
          </w:tcPr>
          <w:p w14:paraId="256D229A" w14:textId="77777777" w:rsidR="007916EC" w:rsidRPr="007916EC" w:rsidRDefault="007916EC" w:rsidP="008F228C">
            <w:pPr>
              <w:rPr>
                <w:rFonts w:ascii="Arial" w:hAnsi="Arial" w:cs="Arial"/>
                <w:sz w:val="20"/>
                <w:szCs w:val="20"/>
              </w:rPr>
            </w:pPr>
            <w:r w:rsidRPr="007916EC">
              <w:rPr>
                <w:rFonts w:ascii="Arial" w:hAnsi="Arial" w:cs="Arial"/>
                <w:sz w:val="20"/>
                <w:szCs w:val="20"/>
              </w:rPr>
              <w:t>√</w:t>
            </w:r>
          </w:p>
        </w:tc>
        <w:tc>
          <w:tcPr>
            <w:tcW w:w="570" w:type="dxa"/>
          </w:tcPr>
          <w:p w14:paraId="66D539C6" w14:textId="77777777" w:rsidR="007916EC" w:rsidRPr="007916EC" w:rsidRDefault="007916EC" w:rsidP="008F228C">
            <w:pPr>
              <w:rPr>
                <w:rFonts w:ascii="Arial" w:hAnsi="Arial" w:cs="Arial"/>
                <w:sz w:val="20"/>
                <w:szCs w:val="20"/>
              </w:rPr>
            </w:pPr>
            <w:r w:rsidRPr="007916EC">
              <w:rPr>
                <w:rFonts w:ascii="Arial" w:hAnsi="Arial" w:cs="Arial"/>
                <w:sz w:val="20"/>
                <w:szCs w:val="20"/>
              </w:rPr>
              <w:t>√</w:t>
            </w:r>
          </w:p>
        </w:tc>
        <w:tc>
          <w:tcPr>
            <w:tcW w:w="570" w:type="dxa"/>
          </w:tcPr>
          <w:p w14:paraId="1D164AE1" w14:textId="77777777" w:rsidR="007916EC" w:rsidRPr="007916EC" w:rsidRDefault="007916EC" w:rsidP="008F228C">
            <w:pPr>
              <w:rPr>
                <w:rFonts w:ascii="Arial" w:hAnsi="Arial" w:cs="Arial"/>
                <w:sz w:val="20"/>
                <w:szCs w:val="20"/>
              </w:rPr>
            </w:pPr>
            <w:r w:rsidRPr="007916EC">
              <w:rPr>
                <w:rFonts w:ascii="Arial" w:hAnsi="Arial" w:cs="Arial"/>
                <w:sz w:val="20"/>
                <w:szCs w:val="20"/>
              </w:rPr>
              <w:t>√</w:t>
            </w:r>
          </w:p>
        </w:tc>
        <w:tc>
          <w:tcPr>
            <w:tcW w:w="570" w:type="dxa"/>
          </w:tcPr>
          <w:p w14:paraId="7B436D6E" w14:textId="77777777" w:rsidR="007916EC" w:rsidRPr="007916EC" w:rsidRDefault="007916EC" w:rsidP="008F228C">
            <w:pPr>
              <w:rPr>
                <w:rFonts w:ascii="Arial" w:hAnsi="Arial" w:cs="Arial"/>
                <w:sz w:val="20"/>
                <w:szCs w:val="20"/>
              </w:rPr>
            </w:pPr>
            <w:r w:rsidRPr="007916EC">
              <w:rPr>
                <w:rFonts w:ascii="Arial" w:hAnsi="Arial" w:cs="Arial"/>
                <w:sz w:val="20"/>
                <w:szCs w:val="20"/>
              </w:rPr>
              <w:t>√</w:t>
            </w:r>
          </w:p>
        </w:tc>
        <w:tc>
          <w:tcPr>
            <w:tcW w:w="570" w:type="dxa"/>
          </w:tcPr>
          <w:p w14:paraId="64CA110A" w14:textId="77777777" w:rsidR="007916EC" w:rsidRPr="007916EC" w:rsidRDefault="007916EC" w:rsidP="008F228C">
            <w:pPr>
              <w:rPr>
                <w:rFonts w:ascii="Arial" w:hAnsi="Arial" w:cs="Arial"/>
                <w:sz w:val="20"/>
                <w:szCs w:val="20"/>
              </w:rPr>
            </w:pPr>
          </w:p>
        </w:tc>
        <w:tc>
          <w:tcPr>
            <w:tcW w:w="570" w:type="dxa"/>
          </w:tcPr>
          <w:p w14:paraId="36FCA50B" w14:textId="77777777" w:rsidR="007916EC" w:rsidRPr="007916EC" w:rsidRDefault="007916EC" w:rsidP="008F228C">
            <w:pPr>
              <w:rPr>
                <w:rFonts w:ascii="Arial" w:hAnsi="Arial" w:cs="Arial"/>
                <w:sz w:val="20"/>
                <w:szCs w:val="20"/>
              </w:rPr>
            </w:pPr>
            <w:r w:rsidRPr="007916EC">
              <w:rPr>
                <w:rFonts w:ascii="Arial" w:hAnsi="Arial" w:cs="Arial"/>
                <w:sz w:val="20"/>
                <w:szCs w:val="20"/>
              </w:rPr>
              <w:t>√</w:t>
            </w:r>
          </w:p>
        </w:tc>
        <w:tc>
          <w:tcPr>
            <w:tcW w:w="570" w:type="dxa"/>
          </w:tcPr>
          <w:p w14:paraId="15546CDE" w14:textId="77777777" w:rsidR="007916EC" w:rsidRPr="007916EC" w:rsidRDefault="007916EC" w:rsidP="008F228C">
            <w:pPr>
              <w:rPr>
                <w:rFonts w:ascii="Arial" w:hAnsi="Arial" w:cs="Arial"/>
                <w:sz w:val="20"/>
                <w:szCs w:val="20"/>
              </w:rPr>
            </w:pPr>
            <w:r w:rsidRPr="007916EC">
              <w:rPr>
                <w:rFonts w:ascii="Arial" w:hAnsi="Arial" w:cs="Arial"/>
                <w:sz w:val="20"/>
                <w:szCs w:val="20"/>
              </w:rPr>
              <w:t>√</w:t>
            </w:r>
          </w:p>
        </w:tc>
        <w:tc>
          <w:tcPr>
            <w:tcW w:w="570" w:type="dxa"/>
          </w:tcPr>
          <w:p w14:paraId="62E13A44" w14:textId="77777777" w:rsidR="007916EC" w:rsidRPr="007916EC" w:rsidRDefault="007916EC" w:rsidP="008F228C">
            <w:pPr>
              <w:rPr>
                <w:rFonts w:ascii="Arial" w:hAnsi="Arial" w:cs="Arial"/>
                <w:sz w:val="20"/>
                <w:szCs w:val="20"/>
              </w:rPr>
            </w:pPr>
            <w:r w:rsidRPr="007916EC">
              <w:rPr>
                <w:rFonts w:ascii="Arial" w:hAnsi="Arial" w:cs="Arial"/>
                <w:sz w:val="20"/>
                <w:szCs w:val="20"/>
              </w:rPr>
              <w:t>√</w:t>
            </w:r>
          </w:p>
        </w:tc>
      </w:tr>
      <w:tr w:rsidR="007916EC" w:rsidRPr="006E4363" w14:paraId="76AA8940" w14:textId="77777777" w:rsidTr="007916EC">
        <w:tc>
          <w:tcPr>
            <w:tcW w:w="2155" w:type="dxa"/>
            <w:shd w:val="clear" w:color="auto" w:fill="D9D9D9" w:themeFill="background1" w:themeFillShade="D9"/>
          </w:tcPr>
          <w:p w14:paraId="12900509" w14:textId="77777777" w:rsidR="007916EC" w:rsidRPr="007916EC" w:rsidRDefault="007916EC" w:rsidP="008F228C">
            <w:pPr>
              <w:spacing w:after="120"/>
              <w:rPr>
                <w:rFonts w:ascii="Arial" w:hAnsi="Arial" w:cs="Arial"/>
                <w:b/>
                <w:sz w:val="20"/>
                <w:szCs w:val="20"/>
              </w:rPr>
            </w:pPr>
            <w:r w:rsidRPr="007916EC">
              <w:rPr>
                <w:rFonts w:ascii="Arial" w:hAnsi="Arial" w:cs="Arial"/>
                <w:b/>
                <w:sz w:val="20"/>
                <w:szCs w:val="20"/>
              </w:rPr>
              <w:t>Assessment method</w:t>
            </w:r>
          </w:p>
        </w:tc>
        <w:tc>
          <w:tcPr>
            <w:tcW w:w="571" w:type="dxa"/>
          </w:tcPr>
          <w:p w14:paraId="29B098F4" w14:textId="77777777" w:rsidR="007916EC" w:rsidRPr="007916EC" w:rsidRDefault="007916EC" w:rsidP="008F228C">
            <w:pPr>
              <w:spacing w:after="120"/>
              <w:rPr>
                <w:rFonts w:ascii="Arial" w:hAnsi="Arial" w:cs="Arial"/>
                <w:b/>
                <w:sz w:val="20"/>
                <w:szCs w:val="20"/>
              </w:rPr>
            </w:pPr>
          </w:p>
        </w:tc>
        <w:tc>
          <w:tcPr>
            <w:tcW w:w="571" w:type="dxa"/>
          </w:tcPr>
          <w:p w14:paraId="76E88ED8" w14:textId="77777777" w:rsidR="007916EC" w:rsidRPr="007916EC" w:rsidRDefault="007916EC" w:rsidP="008F228C">
            <w:pPr>
              <w:spacing w:after="120"/>
              <w:rPr>
                <w:rFonts w:ascii="Arial" w:hAnsi="Arial" w:cs="Arial"/>
                <w:b/>
                <w:sz w:val="20"/>
                <w:szCs w:val="20"/>
              </w:rPr>
            </w:pPr>
          </w:p>
        </w:tc>
        <w:tc>
          <w:tcPr>
            <w:tcW w:w="571" w:type="dxa"/>
          </w:tcPr>
          <w:p w14:paraId="52BCFC3D" w14:textId="77777777" w:rsidR="007916EC" w:rsidRPr="007916EC" w:rsidRDefault="007916EC" w:rsidP="008F228C">
            <w:pPr>
              <w:spacing w:after="120"/>
              <w:rPr>
                <w:rFonts w:ascii="Arial" w:hAnsi="Arial" w:cs="Arial"/>
                <w:b/>
                <w:sz w:val="20"/>
                <w:szCs w:val="20"/>
              </w:rPr>
            </w:pPr>
          </w:p>
        </w:tc>
        <w:tc>
          <w:tcPr>
            <w:tcW w:w="571" w:type="dxa"/>
          </w:tcPr>
          <w:p w14:paraId="37258F18" w14:textId="77777777" w:rsidR="007916EC" w:rsidRPr="007916EC" w:rsidRDefault="007916EC" w:rsidP="008F228C">
            <w:pPr>
              <w:spacing w:after="120"/>
              <w:rPr>
                <w:rFonts w:ascii="Arial" w:hAnsi="Arial" w:cs="Arial"/>
                <w:b/>
                <w:sz w:val="20"/>
                <w:szCs w:val="20"/>
              </w:rPr>
            </w:pPr>
          </w:p>
        </w:tc>
        <w:tc>
          <w:tcPr>
            <w:tcW w:w="570" w:type="dxa"/>
          </w:tcPr>
          <w:p w14:paraId="36EF6AE1" w14:textId="77777777" w:rsidR="007916EC" w:rsidRPr="007916EC" w:rsidRDefault="007916EC" w:rsidP="008F228C">
            <w:pPr>
              <w:spacing w:after="120"/>
              <w:rPr>
                <w:rFonts w:ascii="Arial" w:hAnsi="Arial" w:cs="Arial"/>
                <w:b/>
                <w:sz w:val="20"/>
                <w:szCs w:val="20"/>
              </w:rPr>
            </w:pPr>
          </w:p>
        </w:tc>
        <w:tc>
          <w:tcPr>
            <w:tcW w:w="570" w:type="dxa"/>
          </w:tcPr>
          <w:p w14:paraId="19E40771" w14:textId="77777777" w:rsidR="007916EC" w:rsidRPr="007916EC" w:rsidRDefault="007916EC" w:rsidP="008F228C">
            <w:pPr>
              <w:spacing w:after="120"/>
              <w:rPr>
                <w:rFonts w:ascii="Arial" w:hAnsi="Arial" w:cs="Arial"/>
                <w:b/>
                <w:sz w:val="20"/>
                <w:szCs w:val="20"/>
              </w:rPr>
            </w:pPr>
          </w:p>
        </w:tc>
        <w:tc>
          <w:tcPr>
            <w:tcW w:w="570" w:type="dxa"/>
          </w:tcPr>
          <w:p w14:paraId="5BFE3B63" w14:textId="77777777" w:rsidR="007916EC" w:rsidRPr="007916EC" w:rsidRDefault="007916EC" w:rsidP="008F228C">
            <w:pPr>
              <w:spacing w:after="120"/>
              <w:rPr>
                <w:rFonts w:ascii="Arial" w:hAnsi="Arial" w:cs="Arial"/>
                <w:b/>
                <w:sz w:val="20"/>
                <w:szCs w:val="20"/>
              </w:rPr>
            </w:pPr>
          </w:p>
        </w:tc>
        <w:tc>
          <w:tcPr>
            <w:tcW w:w="570" w:type="dxa"/>
          </w:tcPr>
          <w:p w14:paraId="43392DCA" w14:textId="77777777" w:rsidR="007916EC" w:rsidRPr="007916EC" w:rsidRDefault="007916EC" w:rsidP="008F228C">
            <w:pPr>
              <w:spacing w:after="120"/>
              <w:rPr>
                <w:rFonts w:ascii="Arial" w:hAnsi="Arial" w:cs="Arial"/>
                <w:b/>
                <w:sz w:val="20"/>
                <w:szCs w:val="20"/>
              </w:rPr>
            </w:pPr>
          </w:p>
        </w:tc>
        <w:tc>
          <w:tcPr>
            <w:tcW w:w="570" w:type="dxa"/>
          </w:tcPr>
          <w:p w14:paraId="039E7CA6" w14:textId="77777777" w:rsidR="007916EC" w:rsidRPr="007916EC" w:rsidRDefault="007916EC" w:rsidP="008F228C">
            <w:pPr>
              <w:spacing w:after="120"/>
              <w:rPr>
                <w:rFonts w:ascii="Arial" w:hAnsi="Arial" w:cs="Arial"/>
                <w:b/>
                <w:sz w:val="20"/>
                <w:szCs w:val="20"/>
              </w:rPr>
            </w:pPr>
          </w:p>
        </w:tc>
        <w:tc>
          <w:tcPr>
            <w:tcW w:w="570" w:type="dxa"/>
          </w:tcPr>
          <w:p w14:paraId="72208CBF" w14:textId="77777777" w:rsidR="007916EC" w:rsidRPr="007916EC" w:rsidRDefault="007916EC" w:rsidP="008F228C">
            <w:pPr>
              <w:spacing w:after="120"/>
              <w:rPr>
                <w:rFonts w:ascii="Arial" w:hAnsi="Arial" w:cs="Arial"/>
                <w:b/>
                <w:sz w:val="20"/>
                <w:szCs w:val="20"/>
              </w:rPr>
            </w:pPr>
          </w:p>
        </w:tc>
        <w:tc>
          <w:tcPr>
            <w:tcW w:w="570" w:type="dxa"/>
          </w:tcPr>
          <w:p w14:paraId="65C46E2D" w14:textId="77777777" w:rsidR="007916EC" w:rsidRPr="007916EC" w:rsidRDefault="007916EC" w:rsidP="008F228C">
            <w:pPr>
              <w:spacing w:after="120"/>
              <w:rPr>
                <w:rFonts w:ascii="Arial" w:hAnsi="Arial" w:cs="Arial"/>
                <w:b/>
                <w:sz w:val="20"/>
                <w:szCs w:val="20"/>
              </w:rPr>
            </w:pPr>
          </w:p>
        </w:tc>
        <w:tc>
          <w:tcPr>
            <w:tcW w:w="570" w:type="dxa"/>
          </w:tcPr>
          <w:p w14:paraId="3BC398AD" w14:textId="77777777" w:rsidR="007916EC" w:rsidRPr="007916EC" w:rsidRDefault="007916EC" w:rsidP="008F228C">
            <w:pPr>
              <w:spacing w:after="120"/>
              <w:rPr>
                <w:rFonts w:ascii="Arial" w:hAnsi="Arial" w:cs="Arial"/>
                <w:b/>
                <w:sz w:val="20"/>
                <w:szCs w:val="20"/>
              </w:rPr>
            </w:pPr>
          </w:p>
        </w:tc>
        <w:tc>
          <w:tcPr>
            <w:tcW w:w="570" w:type="dxa"/>
          </w:tcPr>
          <w:p w14:paraId="59C50701" w14:textId="77777777" w:rsidR="007916EC" w:rsidRPr="007916EC" w:rsidRDefault="007916EC" w:rsidP="008F228C">
            <w:pPr>
              <w:spacing w:after="120"/>
              <w:rPr>
                <w:rFonts w:ascii="Arial" w:hAnsi="Arial" w:cs="Arial"/>
                <w:b/>
                <w:sz w:val="20"/>
                <w:szCs w:val="20"/>
              </w:rPr>
            </w:pPr>
          </w:p>
        </w:tc>
      </w:tr>
      <w:tr w:rsidR="007916EC" w:rsidRPr="006E4363" w14:paraId="1526A383" w14:textId="77777777" w:rsidTr="007916EC">
        <w:tc>
          <w:tcPr>
            <w:tcW w:w="2155" w:type="dxa"/>
          </w:tcPr>
          <w:p w14:paraId="07605EEE" w14:textId="77777777" w:rsidR="007916EC" w:rsidRPr="007916EC" w:rsidRDefault="007916EC" w:rsidP="008F228C">
            <w:pPr>
              <w:spacing w:after="120"/>
              <w:rPr>
                <w:rFonts w:ascii="Arial" w:hAnsi="Arial" w:cs="Arial"/>
                <w:i/>
                <w:sz w:val="20"/>
                <w:szCs w:val="20"/>
              </w:rPr>
            </w:pPr>
            <w:r w:rsidRPr="007916EC">
              <w:rPr>
                <w:rFonts w:ascii="Arial" w:hAnsi="Arial" w:cs="Arial"/>
                <w:i/>
                <w:sz w:val="20"/>
                <w:szCs w:val="20"/>
              </w:rPr>
              <w:t>Written Assignments</w:t>
            </w:r>
          </w:p>
        </w:tc>
        <w:tc>
          <w:tcPr>
            <w:tcW w:w="571" w:type="dxa"/>
          </w:tcPr>
          <w:p w14:paraId="3A5E6E58" w14:textId="77777777" w:rsidR="007916EC" w:rsidRPr="007916EC" w:rsidRDefault="007916EC" w:rsidP="008F228C">
            <w:pPr>
              <w:rPr>
                <w:rFonts w:ascii="Arial" w:hAnsi="Arial" w:cs="Arial"/>
                <w:sz w:val="20"/>
                <w:szCs w:val="20"/>
              </w:rPr>
            </w:pPr>
            <w:r w:rsidRPr="007916EC">
              <w:rPr>
                <w:rFonts w:ascii="Arial" w:hAnsi="Arial" w:cs="Arial"/>
                <w:sz w:val="20"/>
                <w:szCs w:val="20"/>
              </w:rPr>
              <w:t>√</w:t>
            </w:r>
          </w:p>
        </w:tc>
        <w:tc>
          <w:tcPr>
            <w:tcW w:w="571" w:type="dxa"/>
          </w:tcPr>
          <w:p w14:paraId="53BC008E" w14:textId="77777777" w:rsidR="007916EC" w:rsidRPr="007916EC" w:rsidRDefault="007916EC" w:rsidP="008F228C">
            <w:pPr>
              <w:rPr>
                <w:rFonts w:ascii="Arial" w:hAnsi="Arial" w:cs="Arial"/>
                <w:sz w:val="20"/>
                <w:szCs w:val="20"/>
              </w:rPr>
            </w:pPr>
            <w:r w:rsidRPr="007916EC">
              <w:rPr>
                <w:rFonts w:ascii="Arial" w:hAnsi="Arial" w:cs="Arial"/>
                <w:sz w:val="20"/>
                <w:szCs w:val="20"/>
              </w:rPr>
              <w:t>√</w:t>
            </w:r>
          </w:p>
        </w:tc>
        <w:tc>
          <w:tcPr>
            <w:tcW w:w="571" w:type="dxa"/>
          </w:tcPr>
          <w:p w14:paraId="6E6E3893" w14:textId="77777777" w:rsidR="007916EC" w:rsidRPr="007916EC" w:rsidRDefault="007916EC" w:rsidP="008F228C">
            <w:pPr>
              <w:rPr>
                <w:rFonts w:ascii="Arial" w:hAnsi="Arial" w:cs="Arial"/>
                <w:sz w:val="20"/>
                <w:szCs w:val="20"/>
              </w:rPr>
            </w:pPr>
            <w:r w:rsidRPr="007916EC">
              <w:rPr>
                <w:rFonts w:ascii="Arial" w:hAnsi="Arial" w:cs="Arial"/>
                <w:sz w:val="20"/>
                <w:szCs w:val="20"/>
              </w:rPr>
              <w:t>√</w:t>
            </w:r>
          </w:p>
        </w:tc>
        <w:tc>
          <w:tcPr>
            <w:tcW w:w="571" w:type="dxa"/>
          </w:tcPr>
          <w:p w14:paraId="157D5C50" w14:textId="77777777" w:rsidR="007916EC" w:rsidRPr="007916EC" w:rsidRDefault="007916EC" w:rsidP="008F228C">
            <w:pPr>
              <w:rPr>
                <w:rFonts w:ascii="Arial" w:hAnsi="Arial" w:cs="Arial"/>
                <w:sz w:val="20"/>
                <w:szCs w:val="20"/>
              </w:rPr>
            </w:pPr>
            <w:r w:rsidRPr="007916EC">
              <w:rPr>
                <w:rFonts w:ascii="Arial" w:hAnsi="Arial" w:cs="Arial"/>
                <w:sz w:val="20"/>
                <w:szCs w:val="20"/>
              </w:rPr>
              <w:t>√</w:t>
            </w:r>
          </w:p>
        </w:tc>
        <w:tc>
          <w:tcPr>
            <w:tcW w:w="570" w:type="dxa"/>
          </w:tcPr>
          <w:p w14:paraId="054B14C0" w14:textId="77777777" w:rsidR="007916EC" w:rsidRPr="007916EC" w:rsidRDefault="007916EC" w:rsidP="008F228C">
            <w:pPr>
              <w:rPr>
                <w:rFonts w:ascii="Arial" w:hAnsi="Arial" w:cs="Arial"/>
                <w:sz w:val="20"/>
                <w:szCs w:val="20"/>
              </w:rPr>
            </w:pPr>
            <w:r w:rsidRPr="007916EC">
              <w:rPr>
                <w:rFonts w:ascii="Arial" w:hAnsi="Arial" w:cs="Arial"/>
                <w:sz w:val="20"/>
                <w:szCs w:val="20"/>
              </w:rPr>
              <w:t>√</w:t>
            </w:r>
          </w:p>
        </w:tc>
        <w:tc>
          <w:tcPr>
            <w:tcW w:w="570" w:type="dxa"/>
          </w:tcPr>
          <w:p w14:paraId="2C67B942" w14:textId="77777777" w:rsidR="007916EC" w:rsidRPr="007916EC" w:rsidRDefault="007916EC" w:rsidP="008F228C">
            <w:pPr>
              <w:rPr>
                <w:rFonts w:ascii="Arial" w:hAnsi="Arial" w:cs="Arial"/>
                <w:sz w:val="20"/>
                <w:szCs w:val="20"/>
              </w:rPr>
            </w:pPr>
            <w:r w:rsidRPr="007916EC">
              <w:rPr>
                <w:rFonts w:ascii="Arial" w:hAnsi="Arial" w:cs="Arial"/>
                <w:sz w:val="20"/>
                <w:szCs w:val="20"/>
              </w:rPr>
              <w:t>√</w:t>
            </w:r>
          </w:p>
        </w:tc>
        <w:tc>
          <w:tcPr>
            <w:tcW w:w="570" w:type="dxa"/>
          </w:tcPr>
          <w:p w14:paraId="223AD299" w14:textId="77777777" w:rsidR="007916EC" w:rsidRPr="007916EC" w:rsidRDefault="007916EC" w:rsidP="008F228C">
            <w:pPr>
              <w:rPr>
                <w:rFonts w:ascii="Arial" w:hAnsi="Arial" w:cs="Arial"/>
                <w:sz w:val="20"/>
                <w:szCs w:val="20"/>
              </w:rPr>
            </w:pPr>
            <w:r w:rsidRPr="007916EC">
              <w:rPr>
                <w:rFonts w:ascii="Arial" w:hAnsi="Arial" w:cs="Arial"/>
                <w:sz w:val="20"/>
                <w:szCs w:val="20"/>
              </w:rPr>
              <w:t>√</w:t>
            </w:r>
          </w:p>
        </w:tc>
        <w:tc>
          <w:tcPr>
            <w:tcW w:w="570" w:type="dxa"/>
          </w:tcPr>
          <w:p w14:paraId="45AE0535" w14:textId="77777777" w:rsidR="007916EC" w:rsidRPr="007916EC" w:rsidRDefault="007916EC" w:rsidP="008F228C">
            <w:pPr>
              <w:rPr>
                <w:rFonts w:ascii="Arial" w:hAnsi="Arial" w:cs="Arial"/>
                <w:sz w:val="20"/>
                <w:szCs w:val="20"/>
              </w:rPr>
            </w:pPr>
            <w:r w:rsidRPr="007916EC">
              <w:rPr>
                <w:rFonts w:ascii="Arial" w:hAnsi="Arial" w:cs="Arial"/>
                <w:sz w:val="20"/>
                <w:szCs w:val="20"/>
              </w:rPr>
              <w:t>√</w:t>
            </w:r>
          </w:p>
        </w:tc>
        <w:tc>
          <w:tcPr>
            <w:tcW w:w="570" w:type="dxa"/>
          </w:tcPr>
          <w:p w14:paraId="400AA2FD" w14:textId="77777777" w:rsidR="007916EC" w:rsidRPr="007916EC" w:rsidRDefault="007916EC" w:rsidP="008F228C">
            <w:pPr>
              <w:rPr>
                <w:rFonts w:ascii="Arial" w:hAnsi="Arial" w:cs="Arial"/>
                <w:sz w:val="20"/>
                <w:szCs w:val="20"/>
              </w:rPr>
            </w:pPr>
            <w:r w:rsidRPr="007916EC">
              <w:rPr>
                <w:rFonts w:ascii="Arial" w:hAnsi="Arial" w:cs="Arial"/>
                <w:sz w:val="20"/>
                <w:szCs w:val="20"/>
              </w:rPr>
              <w:t>√</w:t>
            </w:r>
          </w:p>
        </w:tc>
        <w:tc>
          <w:tcPr>
            <w:tcW w:w="570" w:type="dxa"/>
          </w:tcPr>
          <w:p w14:paraId="731B8A7D" w14:textId="77777777" w:rsidR="007916EC" w:rsidRPr="007916EC" w:rsidRDefault="007916EC" w:rsidP="008F228C">
            <w:pPr>
              <w:rPr>
                <w:rFonts w:ascii="Arial" w:hAnsi="Arial" w:cs="Arial"/>
                <w:sz w:val="20"/>
                <w:szCs w:val="20"/>
              </w:rPr>
            </w:pPr>
            <w:r w:rsidRPr="007916EC">
              <w:rPr>
                <w:rFonts w:ascii="Arial" w:hAnsi="Arial" w:cs="Arial"/>
                <w:sz w:val="20"/>
                <w:szCs w:val="20"/>
              </w:rPr>
              <w:t>√</w:t>
            </w:r>
          </w:p>
        </w:tc>
        <w:tc>
          <w:tcPr>
            <w:tcW w:w="570" w:type="dxa"/>
          </w:tcPr>
          <w:p w14:paraId="029CE1AA" w14:textId="77777777" w:rsidR="007916EC" w:rsidRPr="007916EC" w:rsidRDefault="007916EC" w:rsidP="008F228C">
            <w:pPr>
              <w:rPr>
                <w:rFonts w:ascii="Arial" w:hAnsi="Arial" w:cs="Arial"/>
                <w:sz w:val="20"/>
                <w:szCs w:val="20"/>
              </w:rPr>
            </w:pPr>
            <w:r w:rsidRPr="007916EC">
              <w:rPr>
                <w:rFonts w:ascii="Arial" w:hAnsi="Arial" w:cs="Arial"/>
                <w:sz w:val="20"/>
                <w:szCs w:val="20"/>
              </w:rPr>
              <w:t>√</w:t>
            </w:r>
          </w:p>
        </w:tc>
        <w:tc>
          <w:tcPr>
            <w:tcW w:w="570" w:type="dxa"/>
          </w:tcPr>
          <w:p w14:paraId="5789DACC" w14:textId="77777777" w:rsidR="007916EC" w:rsidRPr="007916EC" w:rsidRDefault="007916EC" w:rsidP="008F228C">
            <w:pPr>
              <w:rPr>
                <w:rFonts w:ascii="Arial" w:hAnsi="Arial" w:cs="Arial"/>
                <w:sz w:val="20"/>
                <w:szCs w:val="20"/>
              </w:rPr>
            </w:pPr>
            <w:r w:rsidRPr="007916EC">
              <w:rPr>
                <w:rFonts w:ascii="Arial" w:hAnsi="Arial" w:cs="Arial"/>
                <w:sz w:val="20"/>
                <w:szCs w:val="20"/>
              </w:rPr>
              <w:t>√</w:t>
            </w:r>
          </w:p>
        </w:tc>
        <w:tc>
          <w:tcPr>
            <w:tcW w:w="570" w:type="dxa"/>
          </w:tcPr>
          <w:p w14:paraId="5E9BAC1C" w14:textId="77777777" w:rsidR="007916EC" w:rsidRPr="007916EC" w:rsidRDefault="007916EC" w:rsidP="008F228C">
            <w:pPr>
              <w:rPr>
                <w:rFonts w:ascii="Arial" w:hAnsi="Arial" w:cs="Arial"/>
                <w:sz w:val="20"/>
                <w:szCs w:val="20"/>
              </w:rPr>
            </w:pPr>
            <w:r w:rsidRPr="007916EC">
              <w:rPr>
                <w:rFonts w:ascii="Arial" w:hAnsi="Arial" w:cs="Arial"/>
                <w:sz w:val="20"/>
                <w:szCs w:val="20"/>
              </w:rPr>
              <w:t>√</w:t>
            </w:r>
          </w:p>
        </w:tc>
      </w:tr>
    </w:tbl>
    <w:p w14:paraId="0626BA50" w14:textId="12BF4A99" w:rsidR="00F83865" w:rsidRDefault="00F83865" w:rsidP="00F83865">
      <w:pPr>
        <w:spacing w:after="120" w:line="240" w:lineRule="auto"/>
        <w:ind w:right="260"/>
        <w:rPr>
          <w:rFonts w:ascii="Arial" w:hAnsi="Arial" w:cs="Arial"/>
          <w:i/>
          <w:iCs/>
        </w:rPr>
      </w:pPr>
    </w:p>
    <w:p w14:paraId="41CD5950" w14:textId="385EE405"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DE8193E" w14:textId="658FDAF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6F3C3B">
        <w:rPr>
          <w:rFonts w:ascii="Arial" w:hAnsi="Arial" w:cs="Arial"/>
        </w:rPr>
        <w:t xml:space="preserve">Partner Institution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1D4EC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B6491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306C7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8BF064C" w14:textId="77777777" w:rsidR="00096DA4" w:rsidRPr="00302082" w:rsidRDefault="00096DA4" w:rsidP="00302082">
      <w:pPr>
        <w:spacing w:after="120" w:line="240" w:lineRule="auto"/>
        <w:ind w:left="426" w:right="260"/>
        <w:rPr>
          <w:rFonts w:ascii="Arial" w:hAnsi="Arial" w:cs="Arial"/>
          <w:i/>
          <w:iCs/>
        </w:rPr>
      </w:pPr>
    </w:p>
    <w:p w14:paraId="03617A7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DA2D295" w14:textId="31A9F134" w:rsidR="009A2D37" w:rsidRPr="00951173" w:rsidRDefault="000702A8" w:rsidP="00696FF5">
      <w:pPr>
        <w:spacing w:after="120" w:line="240" w:lineRule="auto"/>
        <w:ind w:left="567" w:right="260"/>
        <w:jc w:val="both"/>
        <w:rPr>
          <w:rFonts w:ascii="Arial" w:hAnsi="Arial" w:cs="Arial"/>
          <w:b/>
        </w:rPr>
      </w:pPr>
      <w:r>
        <w:rPr>
          <w:rFonts w:ascii="Arial" w:hAnsi="Arial" w:cs="Arial"/>
        </w:rPr>
        <w:t xml:space="preserve">Mid Kent </w:t>
      </w:r>
      <w:r w:rsidR="006F3C3B">
        <w:rPr>
          <w:rFonts w:ascii="Arial" w:hAnsi="Arial" w:cs="Arial"/>
        </w:rPr>
        <w:t xml:space="preserve">College </w:t>
      </w:r>
      <w:r>
        <w:rPr>
          <w:rFonts w:ascii="Arial" w:hAnsi="Arial" w:cs="Arial"/>
        </w:rPr>
        <w:t>(Maidstone)</w:t>
      </w:r>
      <w:r w:rsidR="00AB7DE1">
        <w:rPr>
          <w:rFonts w:ascii="Arial" w:hAnsi="Arial" w:cs="Arial"/>
        </w:rPr>
        <w:t xml:space="preserve"> </w:t>
      </w:r>
    </w:p>
    <w:p w14:paraId="7A758B4C" w14:textId="77777777" w:rsidR="009A2D37" w:rsidRDefault="009A2D37" w:rsidP="00302082">
      <w:pPr>
        <w:spacing w:after="120" w:line="240" w:lineRule="auto"/>
        <w:ind w:left="426" w:right="260"/>
        <w:rPr>
          <w:rFonts w:ascii="Arial" w:hAnsi="Arial" w:cs="Arial"/>
          <w:i/>
          <w:iCs/>
        </w:rPr>
      </w:pPr>
    </w:p>
    <w:p w14:paraId="4A639AFA" w14:textId="77777777" w:rsidR="006F3C3B" w:rsidRDefault="00883204" w:rsidP="006F3C3B">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2E3ECD3" w14:textId="1DBFC452" w:rsidR="005D07D9" w:rsidRPr="006E4363" w:rsidRDefault="005D07D9" w:rsidP="005D07D9">
      <w:pPr>
        <w:spacing w:after="120" w:line="240" w:lineRule="auto"/>
        <w:ind w:left="567" w:right="827"/>
        <w:jc w:val="both"/>
        <w:rPr>
          <w:rFonts w:ascii="Arial" w:hAnsi="Arial" w:cs="Arial"/>
        </w:rPr>
      </w:pPr>
      <w:r w:rsidRPr="006E4363">
        <w:rPr>
          <w:rFonts w:ascii="Arial" w:hAnsi="Arial" w:cs="Arial"/>
        </w:rPr>
        <w:t>The topics addressed by this module relate to a field which is of international importance, given the global role of computers in tod</w:t>
      </w:r>
      <w:r>
        <w:rPr>
          <w:rFonts w:ascii="Arial" w:hAnsi="Arial" w:cs="Arial"/>
        </w:rPr>
        <w:t xml:space="preserve">ay's technological innovation. </w:t>
      </w:r>
      <w:r w:rsidRPr="006E4363">
        <w:rPr>
          <w:rFonts w:ascii="Arial" w:hAnsi="Arial" w:cs="Arial"/>
        </w:rPr>
        <w:t xml:space="preserve">The analysis methods </w:t>
      </w:r>
      <w:r w:rsidRPr="006E4363">
        <w:rPr>
          <w:rFonts w:ascii="Arial" w:hAnsi="Arial" w:cs="Arial"/>
        </w:rPr>
        <w:lastRenderedPageBreak/>
        <w:t>covered by this module are international in nature, being identical worldwide and independent of traditional spoken language.</w:t>
      </w:r>
    </w:p>
    <w:p w14:paraId="41C954C4" w14:textId="77777777" w:rsidR="005D07D9" w:rsidRDefault="005D07D9" w:rsidP="006F3C3B">
      <w:pPr>
        <w:spacing w:after="120" w:line="240" w:lineRule="auto"/>
        <w:ind w:left="567" w:right="261"/>
        <w:jc w:val="both"/>
        <w:rPr>
          <w:rFonts w:ascii="Arial" w:hAnsi="Arial" w:cs="Arial"/>
          <w:b/>
        </w:rPr>
      </w:pPr>
    </w:p>
    <w:p w14:paraId="0C9D9B96"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t>Partner College/Validated Institution</w:t>
      </w:r>
    </w:p>
    <w:p w14:paraId="1566819E" w14:textId="71B7F14C" w:rsidR="006F3C3B" w:rsidRDefault="000702A8" w:rsidP="000702A8">
      <w:pPr>
        <w:pStyle w:val="ListParagraph"/>
        <w:spacing w:after="120" w:line="240" w:lineRule="auto"/>
        <w:ind w:left="567" w:right="260"/>
        <w:contextualSpacing w:val="0"/>
        <w:rPr>
          <w:rFonts w:ascii="Arial" w:hAnsi="Arial" w:cs="Arial"/>
          <w:b/>
        </w:rPr>
      </w:pPr>
      <w:r>
        <w:rPr>
          <w:rFonts w:ascii="Arial" w:hAnsi="Arial" w:cs="Arial"/>
        </w:rPr>
        <w:t>Mid Kent College</w:t>
      </w:r>
    </w:p>
    <w:p w14:paraId="565C7438" w14:textId="77777777" w:rsidR="000702A8" w:rsidRPr="006F3C3B" w:rsidRDefault="000702A8" w:rsidP="006F3C3B">
      <w:pPr>
        <w:pStyle w:val="ListParagraph"/>
        <w:spacing w:after="120" w:line="240" w:lineRule="auto"/>
        <w:ind w:left="567" w:right="260" w:hanging="567"/>
        <w:contextualSpacing w:val="0"/>
        <w:rPr>
          <w:rFonts w:ascii="Arial" w:hAnsi="Arial" w:cs="Arial"/>
          <w:b/>
        </w:rPr>
      </w:pPr>
    </w:p>
    <w:p w14:paraId="18873FC0"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t>University School responsible for the programme</w:t>
      </w:r>
    </w:p>
    <w:p w14:paraId="6D2F0AFD" w14:textId="3CEDFD27" w:rsidR="006F3C3B" w:rsidRDefault="000702A8" w:rsidP="001C521B">
      <w:pPr>
        <w:pBdr>
          <w:bottom w:val="single" w:sz="6" w:space="1" w:color="auto"/>
        </w:pBdr>
        <w:spacing w:after="120" w:line="240" w:lineRule="auto"/>
        <w:ind w:left="567" w:right="260"/>
        <w:rPr>
          <w:rFonts w:ascii="Arial" w:hAnsi="Arial" w:cs="Arial"/>
          <w:color w:val="000000"/>
        </w:rPr>
      </w:pPr>
      <w:r>
        <w:rPr>
          <w:rFonts w:ascii="Arial" w:hAnsi="Arial" w:cs="Arial"/>
          <w:color w:val="000000"/>
        </w:rPr>
        <w:t>School of Computing</w:t>
      </w:r>
    </w:p>
    <w:p w14:paraId="111582CF" w14:textId="559482D0" w:rsidR="000702A8" w:rsidRDefault="000702A8" w:rsidP="001C521B">
      <w:pPr>
        <w:pBdr>
          <w:bottom w:val="single" w:sz="6" w:space="1" w:color="auto"/>
        </w:pBdr>
        <w:spacing w:after="120" w:line="240" w:lineRule="auto"/>
        <w:ind w:left="567" w:right="260"/>
        <w:rPr>
          <w:rFonts w:ascii="Arial" w:hAnsi="Arial" w:cs="Arial"/>
          <w:color w:val="000000"/>
        </w:rPr>
      </w:pPr>
    </w:p>
    <w:p w14:paraId="3D6B3656" w14:textId="77777777" w:rsidR="000702A8" w:rsidRDefault="000702A8" w:rsidP="001C521B">
      <w:pPr>
        <w:pBdr>
          <w:bottom w:val="single" w:sz="6" w:space="1" w:color="auto"/>
        </w:pBdr>
        <w:spacing w:after="120" w:line="240" w:lineRule="auto"/>
        <w:ind w:left="567" w:right="260"/>
        <w:rPr>
          <w:rFonts w:ascii="Arial" w:hAnsi="Arial" w:cs="Arial"/>
          <w:color w:val="000000"/>
        </w:rPr>
      </w:pPr>
    </w:p>
    <w:p w14:paraId="6C86607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2EFC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794348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834BB07" w14:textId="77777777" w:rsidTr="00694309">
        <w:trPr>
          <w:trHeight w:val="317"/>
        </w:trPr>
        <w:tc>
          <w:tcPr>
            <w:tcW w:w="1526" w:type="dxa"/>
          </w:tcPr>
          <w:p w14:paraId="0BAF26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952F3C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5EB7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C077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CAE5D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5D07D9" w:rsidRPr="00FA5CEA" w14:paraId="16C3C50F" w14:textId="77777777" w:rsidTr="005D07D9">
        <w:trPr>
          <w:trHeight w:val="305"/>
        </w:trPr>
        <w:tc>
          <w:tcPr>
            <w:tcW w:w="1526" w:type="dxa"/>
          </w:tcPr>
          <w:p w14:paraId="7B29BF5D" w14:textId="77777777" w:rsidR="005D07D9" w:rsidRPr="00FA5CEA" w:rsidRDefault="005D07D9" w:rsidP="008F228C">
            <w:pPr>
              <w:spacing w:after="120"/>
              <w:ind w:right="-330"/>
              <w:rPr>
                <w:rFonts w:ascii="Arial" w:hAnsi="Arial" w:cs="Arial"/>
                <w:sz w:val="18"/>
                <w:szCs w:val="18"/>
              </w:rPr>
            </w:pPr>
            <w:r w:rsidRPr="00FA5CEA">
              <w:rPr>
                <w:rFonts w:ascii="Arial" w:hAnsi="Arial" w:cs="Arial"/>
                <w:sz w:val="18"/>
                <w:szCs w:val="18"/>
              </w:rPr>
              <w:t>24/05/17</w:t>
            </w:r>
          </w:p>
        </w:tc>
        <w:tc>
          <w:tcPr>
            <w:tcW w:w="1701" w:type="dxa"/>
          </w:tcPr>
          <w:p w14:paraId="0B9F4834" w14:textId="77777777" w:rsidR="005D07D9" w:rsidRPr="00FA5CEA" w:rsidRDefault="005D07D9" w:rsidP="008F228C">
            <w:pPr>
              <w:spacing w:after="120"/>
              <w:ind w:right="-330"/>
              <w:rPr>
                <w:rFonts w:ascii="Arial" w:hAnsi="Arial" w:cs="Arial"/>
                <w:sz w:val="18"/>
                <w:szCs w:val="18"/>
              </w:rPr>
            </w:pPr>
            <w:r w:rsidRPr="00FA5CEA">
              <w:rPr>
                <w:rFonts w:ascii="Arial" w:hAnsi="Arial" w:cs="Arial"/>
                <w:sz w:val="18"/>
                <w:szCs w:val="18"/>
              </w:rPr>
              <w:t>Major</w:t>
            </w:r>
          </w:p>
        </w:tc>
        <w:tc>
          <w:tcPr>
            <w:tcW w:w="2410" w:type="dxa"/>
          </w:tcPr>
          <w:p w14:paraId="78A19847" w14:textId="77777777" w:rsidR="005D07D9" w:rsidRPr="00FA5CEA" w:rsidRDefault="005D07D9" w:rsidP="008F228C">
            <w:pPr>
              <w:spacing w:after="120"/>
              <w:ind w:right="-330"/>
              <w:rPr>
                <w:rFonts w:ascii="Arial" w:hAnsi="Arial" w:cs="Arial"/>
                <w:sz w:val="18"/>
                <w:szCs w:val="18"/>
              </w:rPr>
            </w:pPr>
            <w:r w:rsidRPr="00FA5CEA">
              <w:rPr>
                <w:rFonts w:ascii="Arial" w:hAnsi="Arial" w:cs="Arial"/>
                <w:sz w:val="18"/>
                <w:szCs w:val="18"/>
              </w:rPr>
              <w:t>September 2017</w:t>
            </w:r>
          </w:p>
        </w:tc>
        <w:tc>
          <w:tcPr>
            <w:tcW w:w="2448" w:type="dxa"/>
          </w:tcPr>
          <w:p w14:paraId="6A5BCE22" w14:textId="77777777" w:rsidR="005D07D9" w:rsidRPr="00FA5CEA" w:rsidRDefault="005D07D9" w:rsidP="008F228C">
            <w:pPr>
              <w:spacing w:after="120"/>
              <w:ind w:right="-330"/>
              <w:rPr>
                <w:rFonts w:ascii="Arial" w:hAnsi="Arial" w:cs="Arial"/>
                <w:sz w:val="18"/>
                <w:szCs w:val="18"/>
              </w:rPr>
            </w:pPr>
            <w:r w:rsidRPr="00FA5CEA">
              <w:rPr>
                <w:rFonts w:ascii="Arial" w:hAnsi="Arial" w:cs="Arial"/>
                <w:sz w:val="18"/>
                <w:szCs w:val="18"/>
              </w:rPr>
              <w:t>6, 10-13</w:t>
            </w:r>
          </w:p>
        </w:tc>
        <w:tc>
          <w:tcPr>
            <w:tcW w:w="2597" w:type="dxa"/>
          </w:tcPr>
          <w:p w14:paraId="5EFFCF62" w14:textId="77777777" w:rsidR="005D07D9" w:rsidRPr="00FA5CEA" w:rsidRDefault="005D07D9" w:rsidP="008F228C">
            <w:pPr>
              <w:spacing w:after="120"/>
              <w:ind w:right="-330"/>
              <w:rPr>
                <w:rFonts w:ascii="Arial" w:hAnsi="Arial" w:cs="Arial"/>
                <w:sz w:val="18"/>
                <w:szCs w:val="18"/>
              </w:rPr>
            </w:pPr>
            <w:r w:rsidRPr="00FA5CEA">
              <w:rPr>
                <w:rFonts w:ascii="Arial" w:hAnsi="Arial" w:cs="Arial"/>
                <w:sz w:val="18"/>
                <w:szCs w:val="18"/>
              </w:rPr>
              <w:t>No</w:t>
            </w:r>
          </w:p>
        </w:tc>
      </w:tr>
      <w:tr w:rsidR="005D07D9" w:rsidRPr="00302082" w14:paraId="2F0C743A" w14:textId="77777777" w:rsidTr="005D07D9">
        <w:trPr>
          <w:trHeight w:val="305"/>
        </w:trPr>
        <w:tc>
          <w:tcPr>
            <w:tcW w:w="1526" w:type="dxa"/>
          </w:tcPr>
          <w:p w14:paraId="7A377889" w14:textId="77777777" w:rsidR="005D07D9" w:rsidRPr="00302082" w:rsidRDefault="005D07D9" w:rsidP="0060024D">
            <w:pPr>
              <w:spacing w:after="120"/>
              <w:ind w:right="-330"/>
              <w:rPr>
                <w:rFonts w:ascii="Arial" w:hAnsi="Arial" w:cs="Arial"/>
              </w:rPr>
            </w:pPr>
          </w:p>
        </w:tc>
        <w:tc>
          <w:tcPr>
            <w:tcW w:w="1701" w:type="dxa"/>
          </w:tcPr>
          <w:p w14:paraId="3D180A9E" w14:textId="77777777" w:rsidR="005D07D9" w:rsidRPr="00302082" w:rsidRDefault="005D07D9" w:rsidP="0060024D">
            <w:pPr>
              <w:spacing w:after="120"/>
              <w:ind w:right="-330"/>
              <w:rPr>
                <w:rFonts w:ascii="Arial" w:hAnsi="Arial" w:cs="Arial"/>
              </w:rPr>
            </w:pPr>
          </w:p>
        </w:tc>
        <w:tc>
          <w:tcPr>
            <w:tcW w:w="2410" w:type="dxa"/>
          </w:tcPr>
          <w:p w14:paraId="5E5C2A23" w14:textId="77777777" w:rsidR="005D07D9" w:rsidRPr="00302082" w:rsidRDefault="005D07D9" w:rsidP="0060024D">
            <w:pPr>
              <w:spacing w:after="120"/>
              <w:ind w:right="-330"/>
              <w:rPr>
                <w:rFonts w:ascii="Arial" w:hAnsi="Arial" w:cs="Arial"/>
              </w:rPr>
            </w:pPr>
          </w:p>
        </w:tc>
        <w:tc>
          <w:tcPr>
            <w:tcW w:w="2448" w:type="dxa"/>
          </w:tcPr>
          <w:p w14:paraId="10C95949" w14:textId="77777777" w:rsidR="005D07D9" w:rsidRPr="00302082" w:rsidRDefault="005D07D9" w:rsidP="0060024D">
            <w:pPr>
              <w:spacing w:after="120"/>
              <w:ind w:right="-330"/>
              <w:rPr>
                <w:rFonts w:ascii="Arial" w:hAnsi="Arial" w:cs="Arial"/>
              </w:rPr>
            </w:pPr>
          </w:p>
        </w:tc>
        <w:tc>
          <w:tcPr>
            <w:tcW w:w="2597" w:type="dxa"/>
          </w:tcPr>
          <w:p w14:paraId="1772ED76" w14:textId="77777777" w:rsidR="005D07D9" w:rsidRPr="00302082" w:rsidRDefault="005D07D9" w:rsidP="0060024D">
            <w:pPr>
              <w:spacing w:after="120"/>
              <w:ind w:right="-330"/>
              <w:rPr>
                <w:rFonts w:ascii="Arial" w:hAnsi="Arial" w:cs="Arial"/>
              </w:rPr>
            </w:pPr>
          </w:p>
        </w:tc>
      </w:tr>
    </w:tbl>
    <w:p w14:paraId="702CAA4E" w14:textId="77777777" w:rsidR="005D07D9" w:rsidRDefault="005D07D9" w:rsidP="00302082">
      <w:pPr>
        <w:spacing w:after="120" w:line="240" w:lineRule="auto"/>
        <w:ind w:right="-330"/>
        <w:rPr>
          <w:rFonts w:ascii="Arial" w:hAnsi="Arial" w:cs="Arial"/>
        </w:rPr>
      </w:pPr>
    </w:p>
    <w:p w14:paraId="04202204" w14:textId="7521CF77" w:rsidR="00C57028" w:rsidRPr="00302082" w:rsidRDefault="003A435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A260C" w14:textId="77777777" w:rsidR="00E77327" w:rsidRDefault="00E77327" w:rsidP="009A2D37">
      <w:pPr>
        <w:spacing w:after="0" w:line="240" w:lineRule="auto"/>
      </w:pPr>
      <w:r>
        <w:separator/>
      </w:r>
    </w:p>
  </w:endnote>
  <w:endnote w:type="continuationSeparator" w:id="0">
    <w:p w14:paraId="01D457E0" w14:textId="77777777" w:rsidR="00E77327" w:rsidRDefault="00E77327" w:rsidP="009A2D37">
      <w:pPr>
        <w:spacing w:after="0" w:line="240" w:lineRule="auto"/>
      </w:pPr>
      <w:r>
        <w:continuationSeparator/>
      </w:r>
    </w:p>
  </w:endnote>
  <w:endnote w:type="continuationNotice" w:id="1">
    <w:p w14:paraId="7657FC3F" w14:textId="77777777" w:rsidR="00E77327" w:rsidRDefault="00E773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1786093" w14:textId="07DE10A4" w:rsidR="008B2543" w:rsidRDefault="0019787E" w:rsidP="009A2D37">
        <w:pPr>
          <w:pStyle w:val="Footer"/>
          <w:jc w:val="center"/>
        </w:pPr>
        <w:r>
          <w:fldChar w:fldCharType="begin"/>
        </w:r>
        <w:r>
          <w:instrText xml:space="preserve"> PAGE   \* MERGEFORMAT </w:instrText>
        </w:r>
        <w:r>
          <w:fldChar w:fldCharType="separate"/>
        </w:r>
        <w:r w:rsidR="00AD219E">
          <w:rPr>
            <w:noProof/>
          </w:rPr>
          <w:t>2</w:t>
        </w:r>
        <w:r>
          <w:rPr>
            <w:noProof/>
          </w:rPr>
          <w:fldChar w:fldCharType="end"/>
        </w:r>
      </w:p>
    </w:sdtContent>
  </w:sdt>
  <w:p w14:paraId="021D9B1B" w14:textId="6E384B91"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8DC31" w14:textId="77777777" w:rsidR="00E77327" w:rsidRDefault="00E77327" w:rsidP="009A2D37">
      <w:pPr>
        <w:spacing w:after="0" w:line="240" w:lineRule="auto"/>
      </w:pPr>
      <w:r>
        <w:separator/>
      </w:r>
    </w:p>
  </w:footnote>
  <w:footnote w:type="continuationSeparator" w:id="0">
    <w:p w14:paraId="67F331B9" w14:textId="77777777" w:rsidR="00E77327" w:rsidRDefault="00E77327" w:rsidP="009A2D37">
      <w:pPr>
        <w:spacing w:after="0" w:line="240" w:lineRule="auto"/>
      </w:pPr>
      <w:r>
        <w:continuationSeparator/>
      </w:r>
    </w:p>
  </w:footnote>
  <w:footnote w:type="continuationNotice" w:id="1">
    <w:p w14:paraId="3AD88EB3" w14:textId="77777777" w:rsidR="00E77327" w:rsidRDefault="00E773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D119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94455AC" wp14:editId="7D979B2C">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B9760D" w14:textId="77777777" w:rsidR="008B2543" w:rsidRPr="008C00F8" w:rsidRDefault="008B2543" w:rsidP="005E6D38">
    <w:pPr>
      <w:pStyle w:val="Heading1"/>
      <w:spacing w:before="60" w:after="60"/>
      <w:rPr>
        <w:rFonts w:ascii="Arial" w:hAnsi="Arial" w:cs="Arial"/>
      </w:rPr>
    </w:pPr>
  </w:p>
  <w:p w14:paraId="6FF285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D8DB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C28E936" wp14:editId="08878AC5">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D21FC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E0254"/>
    <w:multiLevelType w:val="hybridMultilevel"/>
    <w:tmpl w:val="14541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A5171"/>
    <w:multiLevelType w:val="hybridMultilevel"/>
    <w:tmpl w:val="5A9EDD8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E276AD1"/>
    <w:multiLevelType w:val="hybridMultilevel"/>
    <w:tmpl w:val="523E6DA8"/>
    <w:lvl w:ilvl="0" w:tplc="8DFA4110">
      <w:start w:val="1"/>
      <w:numFmt w:val="bullet"/>
      <w:pStyle w:val="Bullet1"/>
      <w:lvlText w:val=""/>
      <w:lvlJc w:val="left"/>
      <w:pPr>
        <w:tabs>
          <w:tab w:val="num" w:pos="284"/>
        </w:tabs>
        <w:ind w:left="284" w:hanging="284"/>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2C9014A"/>
    <w:multiLevelType w:val="hybridMultilevel"/>
    <w:tmpl w:val="2D22E6B2"/>
    <w:lvl w:ilvl="0" w:tplc="08090003">
      <w:start w:val="1"/>
      <w:numFmt w:val="bullet"/>
      <w:lvlText w:val=""/>
      <w:lvlJc w:val="left"/>
      <w:pPr>
        <w:tabs>
          <w:tab w:val="num" w:pos="1080"/>
        </w:tabs>
        <w:ind w:left="1080" w:hanging="360"/>
      </w:pPr>
      <w:rPr>
        <w:rFonts w:ascii="Symbol" w:hAnsi="Symbol"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B47038"/>
    <w:multiLevelType w:val="hybridMultilevel"/>
    <w:tmpl w:val="FD96208C"/>
    <w:lvl w:ilvl="0" w:tplc="88E42064">
      <w:start w:val="1"/>
      <w:numFmt w:val="bullet"/>
      <w:pStyle w:val="Bullet10"/>
      <w:lvlText w:val=""/>
      <w:lvlJc w:val="left"/>
      <w:pPr>
        <w:tabs>
          <w:tab w:val="num" w:pos="720"/>
        </w:tabs>
        <w:ind w:left="720" w:hanging="360"/>
      </w:pPr>
      <w:rPr>
        <w:rFonts w:ascii="Symbol" w:hAnsi="Symbol"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F42736"/>
    <w:multiLevelType w:val="hybridMultilevel"/>
    <w:tmpl w:val="F7D2C420"/>
    <w:lvl w:ilvl="0" w:tplc="AA24AC8E">
      <w:start w:val="1"/>
      <w:numFmt w:val="decimal"/>
      <w:lvlText w:val="12.%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C80AC9"/>
    <w:multiLevelType w:val="hybridMultilevel"/>
    <w:tmpl w:val="38929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C2896"/>
    <w:multiLevelType w:val="hybridMultilevel"/>
    <w:tmpl w:val="397CB786"/>
    <w:lvl w:ilvl="0" w:tplc="F2E6E838">
      <w:start w:val="1"/>
      <w:numFmt w:val="decimal"/>
      <w:lvlText w:val="11.%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D94D7F"/>
    <w:multiLevelType w:val="hybridMultilevel"/>
    <w:tmpl w:val="62327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745A4D"/>
    <w:multiLevelType w:val="hybridMultilevel"/>
    <w:tmpl w:val="EE76E6BA"/>
    <w:lvl w:ilvl="0" w:tplc="D7E64D12">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082B4D"/>
    <w:multiLevelType w:val="hybridMultilevel"/>
    <w:tmpl w:val="BA82B4C6"/>
    <w:lvl w:ilvl="0" w:tplc="FFFFFFFF">
      <w:start w:val="1"/>
      <w:numFmt w:val="bullet"/>
      <w:lvlText w:val=""/>
      <w:lvlJc w:val="left"/>
      <w:pPr>
        <w:tabs>
          <w:tab w:val="num" w:pos="360"/>
        </w:tabs>
        <w:ind w:left="360" w:hanging="360"/>
      </w:pPr>
      <w:rPr>
        <w:rFonts w:ascii="Symbol" w:hAnsi="Symbol" w:hint="default"/>
      </w:rPr>
    </w:lvl>
    <w:lvl w:ilvl="1" w:tplc="D7E64D12"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5D0786"/>
    <w:multiLevelType w:val="hybridMultilevel"/>
    <w:tmpl w:val="08641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F80D62"/>
    <w:multiLevelType w:val="hybridMultilevel"/>
    <w:tmpl w:val="1248B472"/>
    <w:lvl w:ilvl="0" w:tplc="C4AE0458">
      <w:start w:val="1"/>
      <w:numFmt w:val="decimal"/>
      <w:lvlText w:val="%1."/>
      <w:lvlJc w:val="left"/>
      <w:pPr>
        <w:ind w:left="720" w:hanging="360"/>
      </w:pPr>
      <w:rPr>
        <w:rFonts w:hint="default"/>
        <w:b w:val="0"/>
        <w:i w:val="0"/>
        <w:color w:val="231F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7"/>
  </w:num>
  <w:num w:numId="5">
    <w:abstractNumId w:val="15"/>
  </w:num>
  <w:num w:numId="6">
    <w:abstractNumId w:val="3"/>
  </w:num>
  <w:num w:numId="7">
    <w:abstractNumId w:val="11"/>
  </w:num>
  <w:num w:numId="8">
    <w:abstractNumId w:val="14"/>
  </w:num>
  <w:num w:numId="9">
    <w:abstractNumId w:val="12"/>
  </w:num>
  <w:num w:numId="10">
    <w:abstractNumId w:val="1"/>
  </w:num>
  <w:num w:numId="11">
    <w:abstractNumId w:val="9"/>
  </w:num>
  <w:num w:numId="12">
    <w:abstractNumId w:val="13"/>
  </w:num>
  <w:num w:numId="13">
    <w:abstractNumId w:val="10"/>
  </w:num>
  <w:num w:numId="14">
    <w:abstractNumId w:val="8"/>
  </w:num>
  <w:num w:numId="15">
    <w:abstractNumId w:val="6"/>
  </w:num>
  <w:num w:numId="1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96"/>
    <w:rsid w:val="00000C8C"/>
    <w:rsid w:val="000017F2"/>
    <w:rsid w:val="0000456B"/>
    <w:rsid w:val="00005661"/>
    <w:rsid w:val="00010A16"/>
    <w:rsid w:val="00011AEF"/>
    <w:rsid w:val="0001243F"/>
    <w:rsid w:val="00021EA0"/>
    <w:rsid w:val="00024F68"/>
    <w:rsid w:val="00025992"/>
    <w:rsid w:val="00027937"/>
    <w:rsid w:val="00030C9E"/>
    <w:rsid w:val="00031E67"/>
    <w:rsid w:val="00037B07"/>
    <w:rsid w:val="000408CC"/>
    <w:rsid w:val="00045373"/>
    <w:rsid w:val="00063A2F"/>
    <w:rsid w:val="000678D3"/>
    <w:rsid w:val="000702A8"/>
    <w:rsid w:val="00094810"/>
    <w:rsid w:val="00096DA4"/>
    <w:rsid w:val="000C0294"/>
    <w:rsid w:val="000C7A1C"/>
    <w:rsid w:val="000D2A8A"/>
    <w:rsid w:val="000D32AC"/>
    <w:rsid w:val="000E20C1"/>
    <w:rsid w:val="000E3B73"/>
    <w:rsid w:val="000F2A5F"/>
    <w:rsid w:val="000F5155"/>
    <w:rsid w:val="000F6C56"/>
    <w:rsid w:val="000F7FBF"/>
    <w:rsid w:val="00106BE5"/>
    <w:rsid w:val="00110947"/>
    <w:rsid w:val="00111906"/>
    <w:rsid w:val="00111CB3"/>
    <w:rsid w:val="00117577"/>
    <w:rsid w:val="00117793"/>
    <w:rsid w:val="001206E4"/>
    <w:rsid w:val="001214D3"/>
    <w:rsid w:val="00121BFC"/>
    <w:rsid w:val="001402AD"/>
    <w:rsid w:val="001540CE"/>
    <w:rsid w:val="00154DB4"/>
    <w:rsid w:val="0015717B"/>
    <w:rsid w:val="00157ACA"/>
    <w:rsid w:val="00160427"/>
    <w:rsid w:val="00162D46"/>
    <w:rsid w:val="00172793"/>
    <w:rsid w:val="00180558"/>
    <w:rsid w:val="001811E5"/>
    <w:rsid w:val="00183B34"/>
    <w:rsid w:val="00185F46"/>
    <w:rsid w:val="00193878"/>
    <w:rsid w:val="00196C6A"/>
    <w:rsid w:val="0019787E"/>
    <w:rsid w:val="001A425B"/>
    <w:rsid w:val="001B1B28"/>
    <w:rsid w:val="001B22CC"/>
    <w:rsid w:val="001B27FB"/>
    <w:rsid w:val="001C3187"/>
    <w:rsid w:val="001C4A85"/>
    <w:rsid w:val="001C521B"/>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63"/>
    <w:rsid w:val="00273CF0"/>
    <w:rsid w:val="002748D4"/>
    <w:rsid w:val="00274ED7"/>
    <w:rsid w:val="00276140"/>
    <w:rsid w:val="0028461D"/>
    <w:rsid w:val="0028590C"/>
    <w:rsid w:val="00285D7C"/>
    <w:rsid w:val="00292C46"/>
    <w:rsid w:val="002938D6"/>
    <w:rsid w:val="00294B73"/>
    <w:rsid w:val="002A0C18"/>
    <w:rsid w:val="002A219B"/>
    <w:rsid w:val="002A22DB"/>
    <w:rsid w:val="002A3708"/>
    <w:rsid w:val="002B20F5"/>
    <w:rsid w:val="002B2A1A"/>
    <w:rsid w:val="002B71F2"/>
    <w:rsid w:val="002E034A"/>
    <w:rsid w:val="002E71C0"/>
    <w:rsid w:val="002F05F4"/>
    <w:rsid w:val="002F0CE4"/>
    <w:rsid w:val="002F23EF"/>
    <w:rsid w:val="002F2626"/>
    <w:rsid w:val="00302082"/>
    <w:rsid w:val="00306620"/>
    <w:rsid w:val="00307F82"/>
    <w:rsid w:val="00311A95"/>
    <w:rsid w:val="003262B9"/>
    <w:rsid w:val="00332A83"/>
    <w:rsid w:val="00334A02"/>
    <w:rsid w:val="00335875"/>
    <w:rsid w:val="00335FBE"/>
    <w:rsid w:val="00351D4F"/>
    <w:rsid w:val="00352D8E"/>
    <w:rsid w:val="00354E11"/>
    <w:rsid w:val="00356B68"/>
    <w:rsid w:val="0035702D"/>
    <w:rsid w:val="003604D4"/>
    <w:rsid w:val="003627B0"/>
    <w:rsid w:val="00374DF6"/>
    <w:rsid w:val="003759B0"/>
    <w:rsid w:val="00375F84"/>
    <w:rsid w:val="00376E34"/>
    <w:rsid w:val="003804E7"/>
    <w:rsid w:val="0039244D"/>
    <w:rsid w:val="003934D2"/>
    <w:rsid w:val="00393AFB"/>
    <w:rsid w:val="003973A1"/>
    <w:rsid w:val="003A13C8"/>
    <w:rsid w:val="003A4358"/>
    <w:rsid w:val="003A476A"/>
    <w:rsid w:val="003A5DA0"/>
    <w:rsid w:val="003A5EEB"/>
    <w:rsid w:val="003A6143"/>
    <w:rsid w:val="003A648A"/>
    <w:rsid w:val="003B35F4"/>
    <w:rsid w:val="003B4FC5"/>
    <w:rsid w:val="003B7C76"/>
    <w:rsid w:val="003C3E0C"/>
    <w:rsid w:val="003C479B"/>
    <w:rsid w:val="003C776B"/>
    <w:rsid w:val="003D4A1C"/>
    <w:rsid w:val="003D7AA0"/>
    <w:rsid w:val="003E1FF7"/>
    <w:rsid w:val="003E311D"/>
    <w:rsid w:val="003F4470"/>
    <w:rsid w:val="003F5A04"/>
    <w:rsid w:val="003F67CD"/>
    <w:rsid w:val="00402560"/>
    <w:rsid w:val="00402ED7"/>
    <w:rsid w:val="00406F07"/>
    <w:rsid w:val="004114F8"/>
    <w:rsid w:val="00422B69"/>
    <w:rsid w:val="00423D86"/>
    <w:rsid w:val="00424C90"/>
    <w:rsid w:val="00436BE9"/>
    <w:rsid w:val="00441E76"/>
    <w:rsid w:val="00443863"/>
    <w:rsid w:val="004443DA"/>
    <w:rsid w:val="00446A75"/>
    <w:rsid w:val="00446E02"/>
    <w:rsid w:val="004474A2"/>
    <w:rsid w:val="0045662C"/>
    <w:rsid w:val="0045771B"/>
    <w:rsid w:val="00460925"/>
    <w:rsid w:val="00461A9E"/>
    <w:rsid w:val="00471C6C"/>
    <w:rsid w:val="00472023"/>
    <w:rsid w:val="00486993"/>
    <w:rsid w:val="00492DA4"/>
    <w:rsid w:val="00496AA3"/>
    <w:rsid w:val="00497C98"/>
    <w:rsid w:val="004A39D7"/>
    <w:rsid w:val="004A55FA"/>
    <w:rsid w:val="004B321B"/>
    <w:rsid w:val="004B5D03"/>
    <w:rsid w:val="004C1021"/>
    <w:rsid w:val="004C1EC4"/>
    <w:rsid w:val="004D035C"/>
    <w:rsid w:val="004D0B19"/>
    <w:rsid w:val="004D267C"/>
    <w:rsid w:val="004F3C18"/>
    <w:rsid w:val="004F4328"/>
    <w:rsid w:val="004F56E9"/>
    <w:rsid w:val="005005E4"/>
    <w:rsid w:val="00513689"/>
    <w:rsid w:val="0051375A"/>
    <w:rsid w:val="00521097"/>
    <w:rsid w:val="00521604"/>
    <w:rsid w:val="0053059E"/>
    <w:rsid w:val="0053069B"/>
    <w:rsid w:val="00532F6F"/>
    <w:rsid w:val="00533663"/>
    <w:rsid w:val="005460C2"/>
    <w:rsid w:val="005526FB"/>
    <w:rsid w:val="0055280A"/>
    <w:rsid w:val="005548E1"/>
    <w:rsid w:val="0055585D"/>
    <w:rsid w:val="0056127B"/>
    <w:rsid w:val="00561D26"/>
    <w:rsid w:val="00564738"/>
    <w:rsid w:val="00567EC9"/>
    <w:rsid w:val="00570FAA"/>
    <w:rsid w:val="00571630"/>
    <w:rsid w:val="005759F4"/>
    <w:rsid w:val="005779D1"/>
    <w:rsid w:val="0058041A"/>
    <w:rsid w:val="0058743D"/>
    <w:rsid w:val="00587BF7"/>
    <w:rsid w:val="00592034"/>
    <w:rsid w:val="0059477B"/>
    <w:rsid w:val="00596884"/>
    <w:rsid w:val="005A14B5"/>
    <w:rsid w:val="005B5A98"/>
    <w:rsid w:val="005C1A4F"/>
    <w:rsid w:val="005C27D7"/>
    <w:rsid w:val="005D07D9"/>
    <w:rsid w:val="005D7CD0"/>
    <w:rsid w:val="005E1A3A"/>
    <w:rsid w:val="005E3B0B"/>
    <w:rsid w:val="005E6ADC"/>
    <w:rsid w:val="005E6D10"/>
    <w:rsid w:val="005E6D38"/>
    <w:rsid w:val="005E7B3F"/>
    <w:rsid w:val="005F040F"/>
    <w:rsid w:val="005F2C42"/>
    <w:rsid w:val="00602998"/>
    <w:rsid w:val="006043FC"/>
    <w:rsid w:val="006050CF"/>
    <w:rsid w:val="00612B9D"/>
    <w:rsid w:val="006253AA"/>
    <w:rsid w:val="00626023"/>
    <w:rsid w:val="00633150"/>
    <w:rsid w:val="00637A50"/>
    <w:rsid w:val="00641308"/>
    <w:rsid w:val="00641D6D"/>
    <w:rsid w:val="0064364E"/>
    <w:rsid w:val="006438F3"/>
    <w:rsid w:val="006439D9"/>
    <w:rsid w:val="00647907"/>
    <w:rsid w:val="00651A82"/>
    <w:rsid w:val="006525E9"/>
    <w:rsid w:val="006631EC"/>
    <w:rsid w:val="0066747B"/>
    <w:rsid w:val="006725EC"/>
    <w:rsid w:val="00674ED0"/>
    <w:rsid w:val="00682650"/>
    <w:rsid w:val="00683609"/>
    <w:rsid w:val="00684851"/>
    <w:rsid w:val="00694309"/>
    <w:rsid w:val="00695285"/>
    <w:rsid w:val="00696FF5"/>
    <w:rsid w:val="006A6BB4"/>
    <w:rsid w:val="006A7FB0"/>
    <w:rsid w:val="006B6BB2"/>
    <w:rsid w:val="006C2A9A"/>
    <w:rsid w:val="006C423D"/>
    <w:rsid w:val="006C46EF"/>
    <w:rsid w:val="006C4C67"/>
    <w:rsid w:val="006D13C0"/>
    <w:rsid w:val="006D41AB"/>
    <w:rsid w:val="006D444F"/>
    <w:rsid w:val="006D506A"/>
    <w:rsid w:val="006E2C90"/>
    <w:rsid w:val="006F0C32"/>
    <w:rsid w:val="006F1A15"/>
    <w:rsid w:val="006F3C3B"/>
    <w:rsid w:val="006F3F8B"/>
    <w:rsid w:val="00700488"/>
    <w:rsid w:val="00703404"/>
    <w:rsid w:val="00703F92"/>
    <w:rsid w:val="00704637"/>
    <w:rsid w:val="00706D80"/>
    <w:rsid w:val="007105E4"/>
    <w:rsid w:val="00714EE5"/>
    <w:rsid w:val="00720270"/>
    <w:rsid w:val="007225F2"/>
    <w:rsid w:val="00724362"/>
    <w:rsid w:val="00727780"/>
    <w:rsid w:val="0073792C"/>
    <w:rsid w:val="00754069"/>
    <w:rsid w:val="007667DF"/>
    <w:rsid w:val="0077080B"/>
    <w:rsid w:val="00787070"/>
    <w:rsid w:val="007906FD"/>
    <w:rsid w:val="007916EC"/>
    <w:rsid w:val="00797197"/>
    <w:rsid w:val="007972A7"/>
    <w:rsid w:val="007A2BA2"/>
    <w:rsid w:val="007A6245"/>
    <w:rsid w:val="007B0DC6"/>
    <w:rsid w:val="007B13CE"/>
    <w:rsid w:val="007B1DB2"/>
    <w:rsid w:val="007B375B"/>
    <w:rsid w:val="007B412A"/>
    <w:rsid w:val="007B635E"/>
    <w:rsid w:val="007B7724"/>
    <w:rsid w:val="007B7CDC"/>
    <w:rsid w:val="007C74B4"/>
    <w:rsid w:val="007E3412"/>
    <w:rsid w:val="007F393D"/>
    <w:rsid w:val="008029AF"/>
    <w:rsid w:val="00802FFA"/>
    <w:rsid w:val="00805F05"/>
    <w:rsid w:val="008102E5"/>
    <w:rsid w:val="008111B4"/>
    <w:rsid w:val="008121D0"/>
    <w:rsid w:val="008133F0"/>
    <w:rsid w:val="00815880"/>
    <w:rsid w:val="0082322C"/>
    <w:rsid w:val="00823942"/>
    <w:rsid w:val="00827FFD"/>
    <w:rsid w:val="0083074C"/>
    <w:rsid w:val="008456AE"/>
    <w:rsid w:val="00854535"/>
    <w:rsid w:val="00856EB3"/>
    <w:rsid w:val="00863C96"/>
    <w:rsid w:val="00864A72"/>
    <w:rsid w:val="00870B98"/>
    <w:rsid w:val="00873E9F"/>
    <w:rsid w:val="00874047"/>
    <w:rsid w:val="008778CB"/>
    <w:rsid w:val="00881545"/>
    <w:rsid w:val="00883204"/>
    <w:rsid w:val="00883A3E"/>
    <w:rsid w:val="0089148D"/>
    <w:rsid w:val="00891E0D"/>
    <w:rsid w:val="008A0F36"/>
    <w:rsid w:val="008B2543"/>
    <w:rsid w:val="008B4B6E"/>
    <w:rsid w:val="008D16B0"/>
    <w:rsid w:val="008D7401"/>
    <w:rsid w:val="00903DF6"/>
    <w:rsid w:val="00921CF6"/>
    <w:rsid w:val="00922E9E"/>
    <w:rsid w:val="00924EF0"/>
    <w:rsid w:val="00930D6F"/>
    <w:rsid w:val="00934D7B"/>
    <w:rsid w:val="00947180"/>
    <w:rsid w:val="00951173"/>
    <w:rsid w:val="0095522D"/>
    <w:rsid w:val="009567BE"/>
    <w:rsid w:val="009676FA"/>
    <w:rsid w:val="009679E0"/>
    <w:rsid w:val="00977632"/>
    <w:rsid w:val="00982A8E"/>
    <w:rsid w:val="00987DB4"/>
    <w:rsid w:val="0099029D"/>
    <w:rsid w:val="00996204"/>
    <w:rsid w:val="009A26CB"/>
    <w:rsid w:val="009A2BC2"/>
    <w:rsid w:val="009A2D37"/>
    <w:rsid w:val="009A7587"/>
    <w:rsid w:val="009B0A69"/>
    <w:rsid w:val="009B66BA"/>
    <w:rsid w:val="009C2474"/>
    <w:rsid w:val="009C2BC7"/>
    <w:rsid w:val="009C4236"/>
    <w:rsid w:val="009C5716"/>
    <w:rsid w:val="009C7082"/>
    <w:rsid w:val="009D0006"/>
    <w:rsid w:val="009D068C"/>
    <w:rsid w:val="009D4956"/>
    <w:rsid w:val="009F3A2A"/>
    <w:rsid w:val="009F731F"/>
    <w:rsid w:val="009F7352"/>
    <w:rsid w:val="009F7D33"/>
    <w:rsid w:val="00A021FE"/>
    <w:rsid w:val="00A04718"/>
    <w:rsid w:val="00A1270E"/>
    <w:rsid w:val="00A15342"/>
    <w:rsid w:val="00A3007E"/>
    <w:rsid w:val="00A32048"/>
    <w:rsid w:val="00A37535"/>
    <w:rsid w:val="00A37E66"/>
    <w:rsid w:val="00A4013E"/>
    <w:rsid w:val="00A41F06"/>
    <w:rsid w:val="00A50FD4"/>
    <w:rsid w:val="00A52DB4"/>
    <w:rsid w:val="00A56A77"/>
    <w:rsid w:val="00A618E1"/>
    <w:rsid w:val="00A629B9"/>
    <w:rsid w:val="00A70C20"/>
    <w:rsid w:val="00A74292"/>
    <w:rsid w:val="00A776DE"/>
    <w:rsid w:val="00A80640"/>
    <w:rsid w:val="00A87FFD"/>
    <w:rsid w:val="00A97038"/>
    <w:rsid w:val="00AA20E8"/>
    <w:rsid w:val="00AA3C15"/>
    <w:rsid w:val="00AA5011"/>
    <w:rsid w:val="00AA6330"/>
    <w:rsid w:val="00AB7DE1"/>
    <w:rsid w:val="00AC7501"/>
    <w:rsid w:val="00AD219E"/>
    <w:rsid w:val="00AD748B"/>
    <w:rsid w:val="00AE4865"/>
    <w:rsid w:val="00AF50EE"/>
    <w:rsid w:val="00B00113"/>
    <w:rsid w:val="00B0591D"/>
    <w:rsid w:val="00B10FA2"/>
    <w:rsid w:val="00B13402"/>
    <w:rsid w:val="00B1435C"/>
    <w:rsid w:val="00B14BC2"/>
    <w:rsid w:val="00B17024"/>
    <w:rsid w:val="00B17CD2"/>
    <w:rsid w:val="00B213D2"/>
    <w:rsid w:val="00B248BA"/>
    <w:rsid w:val="00B24B56"/>
    <w:rsid w:val="00B30E07"/>
    <w:rsid w:val="00B32AD9"/>
    <w:rsid w:val="00B34ADD"/>
    <w:rsid w:val="00B507B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B6467"/>
    <w:rsid w:val="00BC19F7"/>
    <w:rsid w:val="00BC41ED"/>
    <w:rsid w:val="00BD009E"/>
    <w:rsid w:val="00BD0EF8"/>
    <w:rsid w:val="00BD7A8C"/>
    <w:rsid w:val="00BE2126"/>
    <w:rsid w:val="00BE3B17"/>
    <w:rsid w:val="00BF51AB"/>
    <w:rsid w:val="00BF716B"/>
    <w:rsid w:val="00BF7233"/>
    <w:rsid w:val="00C02AA2"/>
    <w:rsid w:val="00C04C95"/>
    <w:rsid w:val="00C109B6"/>
    <w:rsid w:val="00C12312"/>
    <w:rsid w:val="00C12613"/>
    <w:rsid w:val="00C12D48"/>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33D7"/>
    <w:rsid w:val="00CA3254"/>
    <w:rsid w:val="00CB11CE"/>
    <w:rsid w:val="00CB7CB9"/>
    <w:rsid w:val="00CC25A2"/>
    <w:rsid w:val="00CD5DF8"/>
    <w:rsid w:val="00CD7F07"/>
    <w:rsid w:val="00CE04F3"/>
    <w:rsid w:val="00CE12D8"/>
    <w:rsid w:val="00CE4574"/>
    <w:rsid w:val="00CE70E6"/>
    <w:rsid w:val="00CF2E1E"/>
    <w:rsid w:val="00CF3296"/>
    <w:rsid w:val="00CF6DAC"/>
    <w:rsid w:val="00D02E99"/>
    <w:rsid w:val="00D13357"/>
    <w:rsid w:val="00D13A13"/>
    <w:rsid w:val="00D2689A"/>
    <w:rsid w:val="00D30C91"/>
    <w:rsid w:val="00D52420"/>
    <w:rsid w:val="00D65506"/>
    <w:rsid w:val="00D773CF"/>
    <w:rsid w:val="00D80615"/>
    <w:rsid w:val="00D83563"/>
    <w:rsid w:val="00D8448F"/>
    <w:rsid w:val="00DA64B6"/>
    <w:rsid w:val="00DB5C9D"/>
    <w:rsid w:val="00DD02E6"/>
    <w:rsid w:val="00DD6889"/>
    <w:rsid w:val="00DF665B"/>
    <w:rsid w:val="00E0152A"/>
    <w:rsid w:val="00E03394"/>
    <w:rsid w:val="00E066E5"/>
    <w:rsid w:val="00E17E85"/>
    <w:rsid w:val="00E22F03"/>
    <w:rsid w:val="00E233C1"/>
    <w:rsid w:val="00E3769A"/>
    <w:rsid w:val="00E51404"/>
    <w:rsid w:val="00E574C9"/>
    <w:rsid w:val="00E610DE"/>
    <w:rsid w:val="00E66167"/>
    <w:rsid w:val="00E71F2F"/>
    <w:rsid w:val="00E77327"/>
    <w:rsid w:val="00E77786"/>
    <w:rsid w:val="00E806FB"/>
    <w:rsid w:val="00E8675D"/>
    <w:rsid w:val="00EB1C2D"/>
    <w:rsid w:val="00EC1810"/>
    <w:rsid w:val="00EC3FCC"/>
    <w:rsid w:val="00ED32FF"/>
    <w:rsid w:val="00EF039B"/>
    <w:rsid w:val="00EF4933"/>
    <w:rsid w:val="00EF5044"/>
    <w:rsid w:val="00F01956"/>
    <w:rsid w:val="00F116CE"/>
    <w:rsid w:val="00F16FAB"/>
    <w:rsid w:val="00F176DE"/>
    <w:rsid w:val="00F21C47"/>
    <w:rsid w:val="00F244E2"/>
    <w:rsid w:val="00F2590B"/>
    <w:rsid w:val="00F340DE"/>
    <w:rsid w:val="00F43542"/>
    <w:rsid w:val="00F44BAB"/>
    <w:rsid w:val="00F527CB"/>
    <w:rsid w:val="00F562AA"/>
    <w:rsid w:val="00F65E6D"/>
    <w:rsid w:val="00F66975"/>
    <w:rsid w:val="00F7105A"/>
    <w:rsid w:val="00F712EB"/>
    <w:rsid w:val="00F7200B"/>
    <w:rsid w:val="00F7710E"/>
    <w:rsid w:val="00F77676"/>
    <w:rsid w:val="00F8197C"/>
    <w:rsid w:val="00F82B4E"/>
    <w:rsid w:val="00F83865"/>
    <w:rsid w:val="00F87559"/>
    <w:rsid w:val="00F96D71"/>
    <w:rsid w:val="00F97C9E"/>
    <w:rsid w:val="00FA20DE"/>
    <w:rsid w:val="00FA4EE8"/>
    <w:rsid w:val="00FB12CA"/>
    <w:rsid w:val="00FB36EC"/>
    <w:rsid w:val="00FB4E1B"/>
    <w:rsid w:val="00FC0291"/>
    <w:rsid w:val="00FC1C92"/>
    <w:rsid w:val="00FC4A9D"/>
    <w:rsid w:val="00FD158B"/>
    <w:rsid w:val="00FD333B"/>
    <w:rsid w:val="00FD3ED3"/>
    <w:rsid w:val="00FD689C"/>
    <w:rsid w:val="00FD705C"/>
    <w:rsid w:val="00FD777A"/>
    <w:rsid w:val="00FE260B"/>
    <w:rsid w:val="00FE692E"/>
    <w:rsid w:val="00FE71ED"/>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088CA"/>
  <w15:docId w15:val="{F5130040-B9C8-4718-822C-8CC69B3E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95522D"/>
    <w:pPr>
      <w:spacing w:before="100" w:after="100" w:line="240" w:lineRule="auto"/>
      <w:ind w:left="360" w:right="360"/>
    </w:pPr>
    <w:rPr>
      <w:rFonts w:ascii="Times New Roman" w:eastAsia="Times New Roman" w:hAnsi="Times New Roman" w:cs="Times New Roman"/>
      <w:snapToGrid w:val="0"/>
      <w:sz w:val="24"/>
      <w:szCs w:val="20"/>
      <w:lang w:eastAsia="en-US"/>
    </w:rPr>
  </w:style>
  <w:style w:type="character" w:styleId="Strong">
    <w:name w:val="Strong"/>
    <w:uiPriority w:val="22"/>
    <w:qFormat/>
    <w:rsid w:val="006F3C3B"/>
    <w:rPr>
      <w:b/>
      <w:bCs/>
    </w:rPr>
  </w:style>
  <w:style w:type="paragraph" w:customStyle="1" w:styleId="Bullet10">
    <w:name w:val="Bullet1"/>
    <w:basedOn w:val="Normal"/>
    <w:rsid w:val="00AA20E8"/>
    <w:pPr>
      <w:numPr>
        <w:numId w:val="4"/>
      </w:numPr>
      <w:spacing w:before="120" w:after="120" w:line="240" w:lineRule="auto"/>
    </w:pPr>
    <w:rPr>
      <w:rFonts w:ascii="Plantin" w:eastAsia="Times New Roman" w:hAnsi="Plantin" w:cs="Times New Roman"/>
      <w:szCs w:val="20"/>
      <w:lang w:eastAsia="en-US"/>
    </w:rPr>
  </w:style>
  <w:style w:type="paragraph" w:styleId="BodyTextIndent2">
    <w:name w:val="Body Text Indent 2"/>
    <w:basedOn w:val="Normal"/>
    <w:link w:val="BodyTextIndent2Char"/>
    <w:rsid w:val="00307F82"/>
    <w:pPr>
      <w:spacing w:after="0" w:line="240" w:lineRule="auto"/>
      <w:ind w:left="360"/>
    </w:pPr>
    <w:rPr>
      <w:rFonts w:ascii="Arial" w:eastAsia="Times New Roman" w:hAnsi="Arial" w:cs="Times New Roman"/>
      <w:szCs w:val="20"/>
      <w:lang w:val="en-US" w:eastAsia="en-US"/>
    </w:rPr>
  </w:style>
  <w:style w:type="character" w:customStyle="1" w:styleId="BodyTextIndent2Char">
    <w:name w:val="Body Text Indent 2 Char"/>
    <w:basedOn w:val="DefaultParagraphFont"/>
    <w:link w:val="BodyTextIndent2"/>
    <w:rsid w:val="00307F82"/>
    <w:rPr>
      <w:rFonts w:ascii="Arial" w:eastAsia="Times New Roman" w:hAnsi="Arial" w:cs="Times New Roman"/>
      <w:szCs w:val="20"/>
      <w:lang w:val="en-US"/>
    </w:rPr>
  </w:style>
  <w:style w:type="paragraph" w:styleId="NoSpacing">
    <w:name w:val="No Spacing"/>
    <w:uiPriority w:val="1"/>
    <w:qFormat/>
    <w:rsid w:val="00024F68"/>
    <w:pPr>
      <w:spacing w:after="0" w:line="240" w:lineRule="auto"/>
    </w:pPr>
    <w:rPr>
      <w:rFonts w:ascii="Times New Roman" w:eastAsia="Times New Roman" w:hAnsi="Times New Roman" w:cs="Times New Roman"/>
      <w:sz w:val="20"/>
      <w:szCs w:val="20"/>
    </w:rPr>
  </w:style>
  <w:style w:type="character" w:customStyle="1" w:styleId="st1">
    <w:name w:val="st1"/>
    <w:basedOn w:val="DefaultParagraphFont"/>
    <w:rsid w:val="00602998"/>
  </w:style>
  <w:style w:type="paragraph" w:customStyle="1" w:styleId="Bullet1">
    <w:name w:val="Bullet 1"/>
    <w:basedOn w:val="Normal"/>
    <w:rsid w:val="006631EC"/>
    <w:pPr>
      <w:numPr>
        <w:numId w:val="6"/>
      </w:numPr>
      <w:spacing w:before="120" w:after="120" w:line="240" w:lineRule="auto"/>
      <w:jc w:val="both"/>
    </w:pPr>
    <w:rPr>
      <w:rFonts w:ascii="Arial" w:eastAsia="Times New Roman" w:hAnsi="Arial" w:cs="Times New Roman"/>
      <w:lang w:eastAsia="en-US"/>
    </w:rPr>
  </w:style>
  <w:style w:type="paragraph" w:customStyle="1" w:styleId="H3">
    <w:name w:val="H3"/>
    <w:basedOn w:val="Normal"/>
    <w:next w:val="Normal"/>
    <w:rsid w:val="001C521B"/>
    <w:pPr>
      <w:keepNext/>
      <w:spacing w:before="100" w:after="100" w:line="240" w:lineRule="auto"/>
      <w:outlineLvl w:val="3"/>
    </w:pPr>
    <w:rPr>
      <w:rFonts w:ascii="Times New Roman" w:eastAsia="Times New Roman" w:hAnsi="Times New Roman" w:cs="Times New Roman"/>
      <w:b/>
      <w:snapToGrid w:val="0"/>
      <w:sz w:val="28"/>
      <w:szCs w:val="20"/>
      <w:lang w:eastAsia="en-US"/>
    </w:rPr>
  </w:style>
  <w:style w:type="paragraph" w:styleId="BodyTextIndent3">
    <w:name w:val="Body Text Indent 3"/>
    <w:basedOn w:val="Normal"/>
    <w:link w:val="BodyTextIndent3Char"/>
    <w:uiPriority w:val="99"/>
    <w:semiHidden/>
    <w:unhideWhenUsed/>
    <w:rsid w:val="008121D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121D0"/>
    <w:rPr>
      <w:rFonts w:eastAsiaTheme="minorEastAsi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9032535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10408-2E8C-402D-B6F9-E790F142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4</Pages>
  <Words>948</Words>
  <Characters>5407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Karen Browne</cp:lastModifiedBy>
  <cp:revision>2</cp:revision>
  <cp:lastPrinted>2015-09-09T08:37:00Z</cp:lastPrinted>
  <dcterms:created xsi:type="dcterms:W3CDTF">2018-03-06T14:54:00Z</dcterms:created>
  <dcterms:modified xsi:type="dcterms:W3CDTF">2018-03-06T14:54:00Z</dcterms:modified>
</cp:coreProperties>
</file>