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DB0D" w14:textId="77777777" w:rsidR="00683609" w:rsidRPr="00302082" w:rsidRDefault="00683609" w:rsidP="00683609">
      <w:pPr>
        <w:spacing w:after="0" w:line="240" w:lineRule="auto"/>
        <w:rPr>
          <w:rFonts w:ascii="Arial" w:hAnsi="Arial" w:cs="Arial"/>
        </w:rPr>
      </w:pPr>
    </w:p>
    <w:p w14:paraId="54575065"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4B428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791F39" w14:textId="77777777" w:rsidR="009A2D37" w:rsidRPr="00DF71B3" w:rsidRDefault="00DF71B3" w:rsidP="00696FF5">
      <w:pPr>
        <w:spacing w:after="120" w:line="240" w:lineRule="auto"/>
        <w:ind w:left="567" w:right="260"/>
        <w:jc w:val="both"/>
        <w:rPr>
          <w:rFonts w:ascii="Arial" w:hAnsi="Arial" w:cs="Arial"/>
          <w:iCs/>
        </w:rPr>
      </w:pPr>
      <w:r w:rsidRPr="00DF71B3">
        <w:rPr>
          <w:rFonts w:ascii="Arial" w:hAnsi="Arial" w:cs="Arial"/>
        </w:rPr>
        <w:t xml:space="preserve">COMP3360 </w:t>
      </w:r>
      <w:r w:rsidR="00C57028" w:rsidRPr="00DF71B3">
        <w:rPr>
          <w:rFonts w:ascii="Arial" w:hAnsi="Arial" w:cs="Arial"/>
          <w:iCs/>
        </w:rPr>
        <w:t>(</w:t>
      </w:r>
      <w:r w:rsidRPr="00DF71B3">
        <w:rPr>
          <w:rFonts w:ascii="Arial" w:hAnsi="Arial" w:cs="Arial"/>
          <w:iCs/>
        </w:rPr>
        <w:t>CO336</w:t>
      </w:r>
      <w:r w:rsidR="00C57028" w:rsidRPr="00DF71B3">
        <w:rPr>
          <w:rFonts w:ascii="Arial" w:hAnsi="Arial" w:cs="Arial"/>
          <w:iCs/>
        </w:rPr>
        <w:t>) -</w:t>
      </w:r>
      <w:r w:rsidR="009A2D37" w:rsidRPr="00DF71B3">
        <w:rPr>
          <w:rFonts w:ascii="Arial" w:hAnsi="Arial" w:cs="Arial"/>
          <w:iCs/>
        </w:rPr>
        <w:t xml:space="preserve"> </w:t>
      </w:r>
      <w:r w:rsidRPr="00DF71B3">
        <w:rPr>
          <w:rFonts w:ascii="Arial" w:hAnsi="Arial" w:cs="Arial"/>
          <w:iCs/>
        </w:rPr>
        <w:t>Healthcare Computing</w:t>
      </w:r>
    </w:p>
    <w:p w14:paraId="07AFD734" w14:textId="77777777" w:rsidR="009A2D37" w:rsidRPr="00302082" w:rsidRDefault="009A2D37" w:rsidP="00302082">
      <w:pPr>
        <w:spacing w:after="120" w:line="240" w:lineRule="auto"/>
        <w:ind w:left="426" w:right="260"/>
        <w:jc w:val="both"/>
        <w:rPr>
          <w:rFonts w:ascii="Arial" w:hAnsi="Arial" w:cs="Arial"/>
        </w:rPr>
      </w:pPr>
    </w:p>
    <w:p w14:paraId="7FDFA5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D76821" w14:textId="77777777" w:rsidR="009A2D37" w:rsidRPr="00EB33F9" w:rsidRDefault="00EB33F9" w:rsidP="00696FF5">
      <w:pPr>
        <w:spacing w:after="120" w:line="240" w:lineRule="auto"/>
        <w:ind w:left="567" w:right="260"/>
        <w:rPr>
          <w:rFonts w:ascii="Arial" w:hAnsi="Arial" w:cs="Arial"/>
          <w:iCs/>
        </w:rPr>
      </w:pPr>
      <w:r>
        <w:rPr>
          <w:rFonts w:ascii="Arial" w:hAnsi="Arial" w:cs="Arial"/>
          <w:iCs/>
        </w:rPr>
        <w:t>School of Computing</w:t>
      </w:r>
    </w:p>
    <w:p w14:paraId="7FC28C55" w14:textId="77777777" w:rsidR="009A2D37" w:rsidRPr="00302082" w:rsidRDefault="009A2D37" w:rsidP="00302082">
      <w:pPr>
        <w:spacing w:after="120" w:line="240" w:lineRule="auto"/>
        <w:ind w:left="426" w:right="260"/>
        <w:rPr>
          <w:rFonts w:ascii="Arial" w:hAnsi="Arial" w:cs="Arial"/>
          <w:i/>
          <w:iCs/>
        </w:rPr>
      </w:pPr>
    </w:p>
    <w:p w14:paraId="658E8A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68C56A" w14:textId="77777777" w:rsidR="009A2D37" w:rsidRPr="00A30FC7" w:rsidRDefault="00EB33F9" w:rsidP="00696FF5">
      <w:pPr>
        <w:spacing w:after="120" w:line="240" w:lineRule="auto"/>
        <w:ind w:left="567" w:right="260"/>
        <w:jc w:val="both"/>
        <w:rPr>
          <w:rFonts w:ascii="Arial" w:hAnsi="Arial" w:cs="Arial"/>
        </w:rPr>
      </w:pPr>
      <w:r w:rsidRPr="00A30FC7">
        <w:rPr>
          <w:rFonts w:ascii="Arial" w:hAnsi="Arial" w:cs="Arial"/>
        </w:rPr>
        <w:t>Level 4</w:t>
      </w:r>
    </w:p>
    <w:p w14:paraId="566A2A34" w14:textId="77777777" w:rsidR="009A2D37" w:rsidRPr="00302082" w:rsidRDefault="009A2D37" w:rsidP="00302082">
      <w:pPr>
        <w:spacing w:after="120" w:line="240" w:lineRule="auto"/>
        <w:ind w:left="426" w:right="260"/>
        <w:rPr>
          <w:rFonts w:ascii="Arial" w:hAnsi="Arial" w:cs="Arial"/>
          <w:i/>
          <w:iCs/>
        </w:rPr>
      </w:pPr>
    </w:p>
    <w:p w14:paraId="41E1FD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5CCFE09" w14:textId="77777777" w:rsidR="009A2D37" w:rsidRPr="00A30FC7" w:rsidRDefault="009A2D37" w:rsidP="00696FF5">
      <w:pPr>
        <w:pStyle w:val="NormalWeb"/>
        <w:spacing w:before="0" w:beforeAutospacing="0" w:after="120" w:afterAutospacing="0"/>
        <w:ind w:left="567" w:right="260"/>
        <w:rPr>
          <w:rFonts w:ascii="Arial" w:hAnsi="Arial" w:cs="Arial"/>
          <w:sz w:val="22"/>
          <w:szCs w:val="22"/>
        </w:rPr>
      </w:pPr>
      <w:r w:rsidRPr="00A30FC7">
        <w:rPr>
          <w:rFonts w:ascii="Arial" w:hAnsi="Arial" w:cs="Arial"/>
          <w:sz w:val="22"/>
          <w:szCs w:val="22"/>
        </w:rPr>
        <w:t>15 credits (7.5 ECTS)</w:t>
      </w:r>
    </w:p>
    <w:p w14:paraId="743A573D" w14:textId="77777777" w:rsidR="009A2D37" w:rsidRPr="00302082" w:rsidRDefault="009A2D37" w:rsidP="00302082">
      <w:pPr>
        <w:spacing w:after="120" w:line="240" w:lineRule="auto"/>
        <w:ind w:left="426" w:right="260"/>
        <w:rPr>
          <w:rFonts w:ascii="Arial" w:hAnsi="Arial" w:cs="Arial"/>
          <w:i/>
        </w:rPr>
      </w:pPr>
    </w:p>
    <w:p w14:paraId="7D31B3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B8596D" w14:textId="77777777" w:rsidR="009A2D37" w:rsidRPr="00A30FC7" w:rsidRDefault="009A2D37" w:rsidP="00A30FC7">
      <w:pPr>
        <w:spacing w:after="120" w:line="240" w:lineRule="auto"/>
        <w:ind w:left="567" w:right="260"/>
        <w:jc w:val="both"/>
        <w:rPr>
          <w:rFonts w:ascii="Arial" w:hAnsi="Arial" w:cs="Arial"/>
          <w:iCs/>
        </w:rPr>
      </w:pPr>
      <w:r w:rsidRPr="00A30FC7">
        <w:rPr>
          <w:rFonts w:ascii="Arial" w:hAnsi="Arial" w:cs="Arial"/>
          <w:iCs/>
        </w:rPr>
        <w:t xml:space="preserve">Autumn </w:t>
      </w:r>
    </w:p>
    <w:p w14:paraId="194B9D51" w14:textId="77777777" w:rsidR="009A2D37" w:rsidRPr="00302082" w:rsidRDefault="009A2D37" w:rsidP="00302082">
      <w:pPr>
        <w:spacing w:after="120" w:line="240" w:lineRule="auto"/>
        <w:ind w:left="426" w:right="260"/>
        <w:rPr>
          <w:rFonts w:ascii="Arial" w:hAnsi="Arial" w:cs="Arial"/>
          <w:i/>
          <w:iCs/>
        </w:rPr>
      </w:pPr>
    </w:p>
    <w:p w14:paraId="04DEE3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5CA6C61" w14:textId="77777777" w:rsidR="009A2D37" w:rsidRPr="00A30FC7" w:rsidRDefault="00A30FC7" w:rsidP="00696FF5">
      <w:pPr>
        <w:spacing w:after="120" w:line="240" w:lineRule="auto"/>
        <w:ind w:left="567" w:right="260"/>
        <w:rPr>
          <w:rFonts w:ascii="Arial" w:hAnsi="Arial" w:cs="Arial"/>
          <w:iCs/>
        </w:rPr>
      </w:pPr>
      <w:r>
        <w:rPr>
          <w:rFonts w:ascii="Arial" w:hAnsi="Arial" w:cs="Arial"/>
          <w:iCs/>
        </w:rPr>
        <w:t>None</w:t>
      </w:r>
    </w:p>
    <w:p w14:paraId="71ACBEFE" w14:textId="77777777" w:rsidR="009A2D37" w:rsidRPr="00302082" w:rsidRDefault="009A2D37" w:rsidP="00302082">
      <w:pPr>
        <w:spacing w:after="120" w:line="240" w:lineRule="auto"/>
        <w:ind w:left="426" w:right="260"/>
        <w:rPr>
          <w:rFonts w:ascii="Arial" w:hAnsi="Arial" w:cs="Arial"/>
          <w:i/>
          <w:iCs/>
        </w:rPr>
      </w:pPr>
    </w:p>
    <w:p w14:paraId="0B281C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CEA4CF3" w14:textId="77777777" w:rsidR="009A2D37" w:rsidRDefault="00A30FC7" w:rsidP="00A30FC7">
      <w:pPr>
        <w:spacing w:after="120" w:line="240" w:lineRule="auto"/>
        <w:ind w:left="567" w:right="260"/>
        <w:rPr>
          <w:rFonts w:ascii="Arial" w:hAnsi="Arial" w:cs="Arial"/>
          <w:iCs/>
        </w:rPr>
      </w:pPr>
      <w:r w:rsidRPr="00A30FC7">
        <w:rPr>
          <w:rFonts w:ascii="Arial" w:hAnsi="Arial" w:cs="Arial"/>
          <w:iCs/>
        </w:rPr>
        <w:t>Computer Science for Health</w:t>
      </w:r>
    </w:p>
    <w:p w14:paraId="6396B721" w14:textId="77777777" w:rsidR="00A30FC7" w:rsidRPr="00302082" w:rsidRDefault="00A30FC7" w:rsidP="00302082">
      <w:pPr>
        <w:spacing w:after="120" w:line="240" w:lineRule="auto"/>
        <w:ind w:left="426" w:right="260"/>
        <w:rPr>
          <w:rFonts w:ascii="Arial" w:hAnsi="Arial" w:cs="Arial"/>
          <w:i/>
          <w:iCs/>
        </w:rPr>
      </w:pPr>
    </w:p>
    <w:p w14:paraId="27FC575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AE683D" w14:textId="77777777" w:rsidR="00A30FC7" w:rsidRPr="00A30FC7" w:rsidRDefault="00A30FC7" w:rsidP="00A30FC7">
      <w:pPr>
        <w:spacing w:after="120" w:line="240" w:lineRule="auto"/>
        <w:ind w:left="1440" w:right="260" w:hanging="873"/>
        <w:rPr>
          <w:rFonts w:ascii="Arial" w:hAnsi="Arial" w:cs="Arial"/>
          <w:iCs/>
        </w:rPr>
      </w:pPr>
      <w:r w:rsidRPr="00A30FC7">
        <w:rPr>
          <w:rFonts w:ascii="Arial" w:hAnsi="Arial" w:cs="Arial"/>
          <w:iCs/>
        </w:rPr>
        <w:t>8.1</w:t>
      </w:r>
      <w:r w:rsidRPr="00A30FC7">
        <w:rPr>
          <w:rFonts w:ascii="Arial" w:hAnsi="Arial" w:cs="Arial"/>
          <w:iCs/>
        </w:rPr>
        <w:tab/>
        <w:t>Understand the challenges involved in applying technology to problems in modern medicine, with particular reference to medical data and computations on these data.</w:t>
      </w:r>
    </w:p>
    <w:p w14:paraId="3BE1AD46" w14:textId="77777777" w:rsidR="00A30FC7" w:rsidRPr="00A30FC7" w:rsidRDefault="00A30FC7" w:rsidP="00A30FC7">
      <w:pPr>
        <w:spacing w:after="120" w:line="240" w:lineRule="auto"/>
        <w:ind w:left="1440" w:right="260" w:hanging="873"/>
        <w:rPr>
          <w:rFonts w:ascii="Arial" w:hAnsi="Arial" w:cs="Arial"/>
          <w:iCs/>
        </w:rPr>
      </w:pPr>
      <w:r w:rsidRPr="00A30FC7">
        <w:rPr>
          <w:rFonts w:ascii="Arial" w:hAnsi="Arial" w:cs="Arial"/>
          <w:iCs/>
        </w:rPr>
        <w:t>8.2</w:t>
      </w:r>
      <w:r w:rsidRPr="00A30FC7">
        <w:rPr>
          <w:rFonts w:ascii="Arial" w:hAnsi="Arial" w:cs="Arial"/>
          <w:iCs/>
        </w:rPr>
        <w:tab/>
        <w:t>Describe how the development of mobile and ubiquitous technology is changing human health, including management of personal health, diagnostics and prognostics of disease, fitness monitoring, identification of health changes and how large-scale data analysis is impacting the healthcare industry in other ways.</w:t>
      </w:r>
    </w:p>
    <w:p w14:paraId="5BC12A59" w14:textId="77777777" w:rsidR="00A30FC7" w:rsidRPr="00A30FC7" w:rsidRDefault="00A30FC7" w:rsidP="00A30FC7">
      <w:pPr>
        <w:spacing w:after="120" w:line="240" w:lineRule="auto"/>
        <w:ind w:left="1440" w:right="260" w:hanging="873"/>
        <w:rPr>
          <w:rFonts w:ascii="Arial" w:hAnsi="Arial" w:cs="Arial"/>
          <w:iCs/>
        </w:rPr>
      </w:pPr>
      <w:r w:rsidRPr="00A30FC7">
        <w:rPr>
          <w:rFonts w:ascii="Arial" w:hAnsi="Arial" w:cs="Arial"/>
          <w:iCs/>
        </w:rPr>
        <w:t>8.3</w:t>
      </w:r>
      <w:r w:rsidRPr="00A30FC7">
        <w:rPr>
          <w:rFonts w:ascii="Arial" w:hAnsi="Arial" w:cs="Arial"/>
          <w:iCs/>
        </w:rPr>
        <w:tab/>
        <w:t>Demonstrate the understanding of fundamental principles of statistics and data processing relevant to medical and health research.</w:t>
      </w:r>
    </w:p>
    <w:p w14:paraId="1C8282F5" w14:textId="77777777" w:rsidR="00A30FC7" w:rsidRPr="00302082" w:rsidRDefault="00A30FC7" w:rsidP="00A30FC7">
      <w:pPr>
        <w:spacing w:after="120" w:line="240" w:lineRule="auto"/>
        <w:ind w:left="1440" w:right="260" w:hanging="873"/>
        <w:rPr>
          <w:rFonts w:ascii="Arial" w:hAnsi="Arial" w:cs="Arial"/>
          <w:i/>
        </w:rPr>
      </w:pPr>
      <w:r w:rsidRPr="00A30FC7">
        <w:rPr>
          <w:rFonts w:ascii="Arial" w:hAnsi="Arial" w:cs="Arial"/>
          <w:iCs/>
        </w:rPr>
        <w:t>8.4</w:t>
      </w:r>
      <w:r w:rsidRPr="00A30FC7">
        <w:rPr>
          <w:rFonts w:ascii="Arial" w:hAnsi="Arial" w:cs="Arial"/>
          <w:iCs/>
        </w:rPr>
        <w:tab/>
        <w:t>Design and implement well-documented, maintainable programs in high-level scientific programming languages such as MATLAB, to extract useful knowledge from example datasets from modern medicine.</w:t>
      </w:r>
    </w:p>
    <w:p w14:paraId="55E6B6B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FB54EF" w14:textId="77777777" w:rsidR="00782668" w:rsidRPr="00782668" w:rsidRDefault="00782668" w:rsidP="00782668">
      <w:pPr>
        <w:pStyle w:val="Default"/>
        <w:spacing w:after="120"/>
        <w:ind w:left="1440" w:right="260" w:hanging="720"/>
        <w:rPr>
          <w:color w:val="auto"/>
          <w:sz w:val="22"/>
          <w:szCs w:val="22"/>
        </w:rPr>
      </w:pPr>
      <w:r w:rsidRPr="00782668">
        <w:rPr>
          <w:color w:val="auto"/>
          <w:sz w:val="22"/>
          <w:szCs w:val="22"/>
        </w:rPr>
        <w:t>9.1.</w:t>
      </w:r>
      <w:r w:rsidRPr="00782668">
        <w:rPr>
          <w:color w:val="auto"/>
          <w:sz w:val="22"/>
          <w:szCs w:val="22"/>
        </w:rPr>
        <w:tab/>
        <w:t>Identify and analyze criteria and specifications appropriate to specific problems and plan strategies for their solution.</w:t>
      </w:r>
      <w:r w:rsidRPr="00782668">
        <w:rPr>
          <w:rFonts w:ascii="MS Gothic" w:eastAsia="MS Gothic" w:hAnsi="MS Gothic" w:cs="MS Gothic" w:hint="eastAsia"/>
          <w:color w:val="auto"/>
          <w:sz w:val="22"/>
          <w:szCs w:val="22"/>
        </w:rPr>
        <w:t> </w:t>
      </w:r>
    </w:p>
    <w:p w14:paraId="5AF603E1" w14:textId="77777777" w:rsidR="00782668" w:rsidRPr="00782668" w:rsidRDefault="00782668" w:rsidP="00782668">
      <w:pPr>
        <w:pStyle w:val="Default"/>
        <w:spacing w:after="120"/>
        <w:ind w:left="720" w:right="260"/>
        <w:rPr>
          <w:color w:val="auto"/>
          <w:sz w:val="22"/>
          <w:szCs w:val="22"/>
        </w:rPr>
      </w:pPr>
      <w:r w:rsidRPr="00782668">
        <w:rPr>
          <w:color w:val="auto"/>
          <w:sz w:val="22"/>
          <w:szCs w:val="22"/>
        </w:rPr>
        <w:t>9.2.</w:t>
      </w:r>
      <w:r w:rsidRPr="00782668">
        <w:rPr>
          <w:color w:val="auto"/>
          <w:sz w:val="22"/>
          <w:szCs w:val="22"/>
        </w:rPr>
        <w:tab/>
        <w:t xml:space="preserve">Demonstrate a basic analytical ability for solving problems involving data. </w:t>
      </w:r>
      <w:r w:rsidRPr="00782668">
        <w:rPr>
          <w:rFonts w:ascii="MS Gothic" w:eastAsia="MS Gothic" w:hAnsi="MS Gothic" w:cs="MS Gothic" w:hint="eastAsia"/>
          <w:color w:val="auto"/>
          <w:sz w:val="22"/>
          <w:szCs w:val="22"/>
        </w:rPr>
        <w:t> </w:t>
      </w:r>
    </w:p>
    <w:p w14:paraId="2AFFAB47" w14:textId="77777777" w:rsidR="00782668" w:rsidRPr="00782668" w:rsidRDefault="00782668" w:rsidP="00782668">
      <w:pPr>
        <w:pStyle w:val="Default"/>
        <w:spacing w:after="120"/>
        <w:ind w:left="1440" w:right="260" w:hanging="720"/>
        <w:rPr>
          <w:color w:val="auto"/>
          <w:sz w:val="22"/>
          <w:szCs w:val="22"/>
        </w:rPr>
      </w:pPr>
      <w:r w:rsidRPr="00782668">
        <w:rPr>
          <w:color w:val="auto"/>
          <w:sz w:val="22"/>
          <w:szCs w:val="22"/>
        </w:rPr>
        <w:lastRenderedPageBreak/>
        <w:t>9.3.</w:t>
      </w:r>
      <w:r w:rsidRPr="00782668">
        <w:rPr>
          <w:color w:val="auto"/>
          <w:sz w:val="22"/>
          <w:szCs w:val="22"/>
        </w:rPr>
        <w:tab/>
        <w:t>Apply principles of effective data management, information organisation and information retrieval skills to data of various kinds, including an appreciation of ethical and data protection issues associated with medical and healthcare systems.</w:t>
      </w:r>
    </w:p>
    <w:p w14:paraId="2D5A82C8" w14:textId="77777777" w:rsidR="00782668" w:rsidRPr="00782668" w:rsidRDefault="00782668" w:rsidP="00782668">
      <w:pPr>
        <w:pStyle w:val="Default"/>
        <w:spacing w:after="120"/>
        <w:ind w:left="1440" w:right="260" w:hanging="720"/>
        <w:rPr>
          <w:color w:val="auto"/>
          <w:sz w:val="22"/>
          <w:szCs w:val="22"/>
        </w:rPr>
      </w:pPr>
      <w:r w:rsidRPr="00782668">
        <w:rPr>
          <w:color w:val="auto"/>
          <w:sz w:val="22"/>
          <w:szCs w:val="22"/>
        </w:rPr>
        <w:t>9.4.</w:t>
      </w:r>
      <w:r w:rsidRPr="00782668">
        <w:rPr>
          <w:color w:val="auto"/>
          <w:sz w:val="22"/>
          <w:szCs w:val="22"/>
        </w:rPr>
        <w:tab/>
        <w:t xml:space="preserve">Deploy effectively the tools used for the construction and documentation of scientific computing software, with particular emphasis on understanding the whole process involved in using computers to solve real-world problems. </w:t>
      </w:r>
      <w:r w:rsidRPr="00782668">
        <w:rPr>
          <w:rFonts w:ascii="MS Gothic" w:eastAsia="MS Gothic" w:hAnsi="MS Gothic" w:cs="MS Gothic" w:hint="eastAsia"/>
          <w:color w:val="auto"/>
          <w:sz w:val="22"/>
          <w:szCs w:val="22"/>
        </w:rPr>
        <w:t> </w:t>
      </w:r>
    </w:p>
    <w:p w14:paraId="04581125" w14:textId="77777777" w:rsidR="00782668" w:rsidRPr="00782668" w:rsidRDefault="00782668" w:rsidP="00782668">
      <w:pPr>
        <w:pStyle w:val="Default"/>
        <w:spacing w:after="120"/>
        <w:ind w:left="1440" w:right="260" w:hanging="720"/>
        <w:rPr>
          <w:color w:val="auto"/>
          <w:sz w:val="22"/>
          <w:szCs w:val="22"/>
        </w:rPr>
      </w:pPr>
      <w:r w:rsidRPr="00782668">
        <w:rPr>
          <w:color w:val="auto"/>
          <w:sz w:val="22"/>
          <w:szCs w:val="22"/>
        </w:rPr>
        <w:t>9.5.</w:t>
      </w:r>
      <w:r w:rsidRPr="00782668">
        <w:rPr>
          <w:color w:val="auto"/>
          <w:sz w:val="22"/>
          <w:szCs w:val="22"/>
        </w:rPr>
        <w:tab/>
        <w:t xml:space="preserve">Demonstrate effective use of computing, manage one’s own learning and development including time management and organisational skills. </w:t>
      </w:r>
      <w:r w:rsidRPr="00782668">
        <w:rPr>
          <w:rFonts w:ascii="MS Gothic" w:eastAsia="MS Gothic" w:hAnsi="MS Gothic" w:cs="MS Gothic" w:hint="eastAsia"/>
          <w:color w:val="auto"/>
          <w:sz w:val="22"/>
          <w:szCs w:val="22"/>
        </w:rPr>
        <w:t> </w:t>
      </w:r>
    </w:p>
    <w:p w14:paraId="41966DCA" w14:textId="77777777" w:rsidR="009A2D37" w:rsidRDefault="00782668" w:rsidP="00782668">
      <w:pPr>
        <w:pStyle w:val="Default"/>
        <w:spacing w:after="120"/>
        <w:ind w:left="1440" w:right="260" w:hanging="720"/>
        <w:rPr>
          <w:color w:val="auto"/>
          <w:sz w:val="22"/>
          <w:szCs w:val="22"/>
        </w:rPr>
      </w:pPr>
      <w:r w:rsidRPr="00782668">
        <w:rPr>
          <w:color w:val="auto"/>
          <w:sz w:val="22"/>
          <w:szCs w:val="22"/>
        </w:rPr>
        <w:t>9.6.</w:t>
      </w:r>
      <w:r w:rsidRPr="00782668">
        <w:rPr>
          <w:color w:val="auto"/>
          <w:sz w:val="22"/>
          <w:szCs w:val="22"/>
        </w:rPr>
        <w:tab/>
        <w:t xml:space="preserve">Analyze and draw reasoned conclusions concerning structured and, to a more limited extent, relatively unstructured data. </w:t>
      </w:r>
      <w:r w:rsidRPr="00782668">
        <w:rPr>
          <w:rFonts w:ascii="MS Gothic" w:eastAsia="MS Gothic" w:hAnsi="MS Gothic" w:cs="MS Gothic" w:hint="eastAsia"/>
          <w:color w:val="auto"/>
          <w:sz w:val="22"/>
          <w:szCs w:val="22"/>
        </w:rPr>
        <w:t> </w:t>
      </w:r>
    </w:p>
    <w:p w14:paraId="42FEC4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D11EA7" w14:textId="77777777" w:rsidR="009A2D37" w:rsidRPr="0007550E" w:rsidRDefault="0007550E" w:rsidP="0007550E">
      <w:pPr>
        <w:spacing w:after="120" w:line="240" w:lineRule="auto"/>
        <w:ind w:left="567" w:right="260"/>
        <w:rPr>
          <w:rFonts w:ascii="Arial" w:hAnsi="Arial" w:cs="Arial"/>
          <w:iCs/>
        </w:rPr>
      </w:pPr>
      <w:r w:rsidRPr="0007550E">
        <w:rPr>
          <w:rFonts w:ascii="Arial" w:hAnsi="Arial" w:cs="Arial"/>
          <w:iCs/>
        </w:rPr>
        <w:t>This module introduces Stage I students to current state of the art in the application of computing technology and data analysis to human health and modern medicine. They will also acquire hands-on technical skills by working with real data in assessments and practical sessions.</w:t>
      </w:r>
    </w:p>
    <w:p w14:paraId="6B91C44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22FEC7" w14:textId="77777777" w:rsidR="00A314C8" w:rsidRPr="00A314C8" w:rsidRDefault="00A314C8" w:rsidP="00A314C8">
      <w:pPr>
        <w:spacing w:after="120" w:line="240" w:lineRule="auto"/>
        <w:ind w:left="567" w:right="260"/>
        <w:jc w:val="both"/>
        <w:rPr>
          <w:rFonts w:ascii="Arial" w:hAnsi="Arial" w:cs="Arial"/>
        </w:rPr>
      </w:pPr>
      <w:r w:rsidRPr="00A314C8">
        <w:rPr>
          <w:rFonts w:ascii="Arial" w:hAnsi="Arial" w:cs="Arial"/>
        </w:rPr>
        <w:t>Attaway, S. (2016) MATLAB: A Practical Introduction to Programming and Problem Solving, Butterworth-Heinemann</w:t>
      </w:r>
    </w:p>
    <w:p w14:paraId="2394FA3A" w14:textId="77777777" w:rsidR="00A314C8" w:rsidRPr="00A314C8" w:rsidRDefault="00A314C8" w:rsidP="00A314C8">
      <w:pPr>
        <w:spacing w:after="120" w:line="240" w:lineRule="auto"/>
        <w:ind w:left="567" w:right="260"/>
        <w:jc w:val="both"/>
        <w:rPr>
          <w:rFonts w:ascii="Arial" w:hAnsi="Arial" w:cs="Arial"/>
        </w:rPr>
      </w:pPr>
      <w:r w:rsidRPr="00A314C8">
        <w:rPr>
          <w:rFonts w:ascii="Arial" w:hAnsi="Arial" w:cs="Arial"/>
        </w:rPr>
        <w:t>Dancey, C. P., Reidy J. and Rowe R. (2012) Statistics for the Health Sciences, Sage Publications</w:t>
      </w:r>
    </w:p>
    <w:p w14:paraId="2550460F" w14:textId="77777777" w:rsidR="00A314C8" w:rsidRPr="00A314C8" w:rsidRDefault="00A314C8" w:rsidP="00A314C8">
      <w:pPr>
        <w:spacing w:after="120" w:line="240" w:lineRule="auto"/>
        <w:ind w:left="567" w:right="260"/>
        <w:jc w:val="both"/>
        <w:rPr>
          <w:rFonts w:ascii="Arial" w:hAnsi="Arial" w:cs="Arial"/>
        </w:rPr>
      </w:pPr>
      <w:r w:rsidRPr="00A314C8">
        <w:rPr>
          <w:rFonts w:ascii="Arial" w:hAnsi="Arial" w:cs="Arial"/>
        </w:rPr>
        <w:t>McLoughlin I. (2016) Speech and Audio Processing: a Matlab-based approach, Cambridge University Press, ISBN 978-1107085466</w:t>
      </w:r>
    </w:p>
    <w:p w14:paraId="139C6FC4" w14:textId="77777777" w:rsidR="009A2D37" w:rsidRPr="00302082" w:rsidRDefault="00A314C8" w:rsidP="00A314C8">
      <w:pPr>
        <w:spacing w:after="120" w:line="240" w:lineRule="auto"/>
        <w:ind w:left="567" w:right="260"/>
        <w:jc w:val="both"/>
        <w:rPr>
          <w:rFonts w:ascii="Arial" w:hAnsi="Arial" w:cs="Arial"/>
          <w:b/>
        </w:rPr>
      </w:pPr>
      <w:r w:rsidRPr="00A314C8">
        <w:rPr>
          <w:rFonts w:ascii="Arial" w:hAnsi="Arial" w:cs="Arial"/>
        </w:rPr>
        <w:t>R. Palaniappan (2010) Introduction to Biological Signal Analysis, http://bookboon.com/en/textbooks/it-programming/introduction-to-biological-signal-analysis, BookBoon.</w:t>
      </w:r>
    </w:p>
    <w:p w14:paraId="73785C2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74864E" w14:textId="77777777" w:rsidR="009A2D37" w:rsidRPr="00C1300B" w:rsidRDefault="00C57028" w:rsidP="00696FF5">
      <w:pPr>
        <w:spacing w:after="120" w:line="240" w:lineRule="auto"/>
        <w:ind w:left="567" w:right="260"/>
        <w:jc w:val="both"/>
        <w:rPr>
          <w:rFonts w:ascii="Arial" w:hAnsi="Arial" w:cs="Arial"/>
          <w:iCs/>
        </w:rPr>
      </w:pPr>
      <w:r w:rsidRPr="00C1300B">
        <w:rPr>
          <w:rFonts w:ascii="Arial" w:hAnsi="Arial" w:cs="Arial"/>
          <w:iCs/>
        </w:rPr>
        <w:t>Total contact hours:</w:t>
      </w:r>
      <w:r w:rsidR="00C1300B" w:rsidRPr="00C1300B">
        <w:rPr>
          <w:rFonts w:ascii="Arial" w:hAnsi="Arial" w:cs="Arial"/>
          <w:iCs/>
        </w:rPr>
        <w:t xml:space="preserve"> 32</w:t>
      </w:r>
    </w:p>
    <w:p w14:paraId="70515073" w14:textId="77777777" w:rsidR="00C57028" w:rsidRPr="00C1300B" w:rsidRDefault="00C57028" w:rsidP="00C57028">
      <w:pPr>
        <w:spacing w:after="120" w:line="240" w:lineRule="auto"/>
        <w:ind w:left="567" w:right="260"/>
        <w:jc w:val="both"/>
        <w:rPr>
          <w:rFonts w:ascii="Arial" w:hAnsi="Arial" w:cs="Arial"/>
          <w:iCs/>
        </w:rPr>
      </w:pPr>
      <w:r w:rsidRPr="00C1300B">
        <w:rPr>
          <w:rFonts w:ascii="Arial" w:hAnsi="Arial" w:cs="Arial"/>
          <w:iCs/>
        </w:rPr>
        <w:t>Private study hours:</w:t>
      </w:r>
      <w:r w:rsidR="00C1300B" w:rsidRPr="00C1300B">
        <w:rPr>
          <w:rFonts w:ascii="Arial" w:hAnsi="Arial" w:cs="Arial"/>
          <w:iCs/>
        </w:rPr>
        <w:t xml:space="preserve"> 118</w:t>
      </w:r>
    </w:p>
    <w:p w14:paraId="7A883E31" w14:textId="77777777" w:rsidR="00C57028" w:rsidRPr="00C1300B" w:rsidRDefault="00C57028" w:rsidP="00C57028">
      <w:pPr>
        <w:spacing w:after="120" w:line="240" w:lineRule="auto"/>
        <w:ind w:left="567" w:right="260"/>
        <w:jc w:val="both"/>
        <w:rPr>
          <w:rFonts w:ascii="Arial" w:hAnsi="Arial" w:cs="Arial"/>
          <w:iCs/>
        </w:rPr>
      </w:pPr>
      <w:r w:rsidRPr="00C1300B">
        <w:rPr>
          <w:rFonts w:ascii="Arial" w:hAnsi="Arial" w:cs="Arial"/>
          <w:iCs/>
        </w:rPr>
        <w:t>Total study hours:</w:t>
      </w:r>
      <w:r w:rsidR="00C1300B" w:rsidRPr="00C1300B">
        <w:rPr>
          <w:rFonts w:ascii="Arial" w:hAnsi="Arial" w:cs="Arial"/>
          <w:iCs/>
        </w:rPr>
        <w:t xml:space="preserve"> 150</w:t>
      </w:r>
    </w:p>
    <w:p w14:paraId="57C6C5BA" w14:textId="77777777" w:rsidR="009A2D37" w:rsidRPr="00302082" w:rsidRDefault="009A2D37" w:rsidP="00302082">
      <w:pPr>
        <w:spacing w:after="120" w:line="240" w:lineRule="auto"/>
        <w:ind w:left="426" w:right="260"/>
        <w:rPr>
          <w:rFonts w:ascii="Arial" w:hAnsi="Arial" w:cs="Arial"/>
          <w:i/>
          <w:iCs/>
        </w:rPr>
      </w:pPr>
    </w:p>
    <w:p w14:paraId="7F9C480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8373F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385977" w14:textId="5F2D7E7A" w:rsidR="00580248" w:rsidRDefault="009405CE" w:rsidP="29864FD1">
      <w:pPr>
        <w:ind w:firstLine="567"/>
        <w:rPr>
          <w:rFonts w:ascii="Arial" w:eastAsia="Arial" w:hAnsi="Arial" w:cs="Arial"/>
          <w:color w:val="222222"/>
        </w:rPr>
      </w:pPr>
      <w:r>
        <w:rPr>
          <w:rFonts w:ascii="Arial" w:eastAsia="Arial" w:hAnsi="Arial" w:cs="Arial"/>
          <w:color w:val="222222"/>
        </w:rPr>
        <w:t>2 programming assessments (25% - 20 hours each)</w:t>
      </w:r>
    </w:p>
    <w:p w14:paraId="5279EC3B" w14:textId="0971EE6D" w:rsidR="00580248" w:rsidRDefault="009405CE" w:rsidP="29864FD1">
      <w:pPr>
        <w:ind w:firstLine="567"/>
        <w:rPr>
          <w:rFonts w:ascii="Arial" w:eastAsia="Arial" w:hAnsi="Arial" w:cs="Arial"/>
          <w:color w:val="222222"/>
        </w:rPr>
      </w:pPr>
      <w:r>
        <w:rPr>
          <w:rFonts w:ascii="Arial" w:eastAsia="Arial" w:hAnsi="Arial" w:cs="Arial"/>
          <w:color w:val="222222"/>
        </w:rPr>
        <w:t xml:space="preserve">1 Project </w:t>
      </w:r>
      <w:r w:rsidR="00580248">
        <w:rPr>
          <w:rFonts w:ascii="Arial" w:eastAsia="Arial" w:hAnsi="Arial" w:cs="Arial"/>
          <w:color w:val="222222"/>
        </w:rPr>
        <w:t xml:space="preserve"> (50%)</w:t>
      </w:r>
      <w:r>
        <w:rPr>
          <w:rFonts w:ascii="Arial" w:eastAsia="Arial" w:hAnsi="Arial" w:cs="Arial"/>
          <w:color w:val="222222"/>
        </w:rPr>
        <w:t xml:space="preserve"> (40 hours) </w:t>
      </w:r>
    </w:p>
    <w:p w14:paraId="12EF356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3286E7D" w14:textId="3E32110C" w:rsidR="29864FD1" w:rsidRDefault="29864FD1" w:rsidP="29864FD1">
      <w:pPr>
        <w:ind w:firstLine="567"/>
      </w:pPr>
      <w:r w:rsidRPr="3E32110C">
        <w:rPr>
          <w:rFonts w:ascii="Arial" w:eastAsia="Arial" w:hAnsi="Arial" w:cs="Arial"/>
          <w:color w:val="222222"/>
        </w:rPr>
        <w:t>1</w:t>
      </w:r>
      <w:r w:rsidR="3E32110C" w:rsidRPr="3E32110C">
        <w:rPr>
          <w:rFonts w:ascii="Arial" w:eastAsia="Arial" w:hAnsi="Arial" w:cs="Arial"/>
          <w:color w:val="222222"/>
        </w:rPr>
        <w:t xml:space="preserve"> piece of</w:t>
      </w:r>
      <w:r w:rsidRPr="3E32110C">
        <w:rPr>
          <w:rFonts w:ascii="Arial" w:eastAsia="Arial" w:hAnsi="Arial" w:cs="Arial"/>
          <w:color w:val="222222"/>
        </w:rPr>
        <w:t xml:space="preserve"> coursework</w:t>
      </w:r>
      <w:r w:rsidR="3E32110C" w:rsidRPr="3E32110C">
        <w:rPr>
          <w:rFonts w:ascii="Arial" w:eastAsia="Arial" w:hAnsi="Arial" w:cs="Arial"/>
          <w:color w:val="222222"/>
        </w:rPr>
        <w:t xml:space="preserve"> (100%)</w:t>
      </w:r>
    </w:p>
    <w:p w14:paraId="1DC2464C" w14:textId="77777777" w:rsidR="00696FF5" w:rsidRDefault="00696FF5" w:rsidP="00302082">
      <w:pPr>
        <w:spacing w:after="120" w:line="240" w:lineRule="auto"/>
        <w:ind w:left="426" w:right="260"/>
        <w:rPr>
          <w:rFonts w:ascii="Arial" w:hAnsi="Arial" w:cs="Arial"/>
          <w:b/>
          <w:i/>
          <w:iCs/>
        </w:rPr>
      </w:pPr>
    </w:p>
    <w:p w14:paraId="410F975E" w14:textId="77777777" w:rsidR="00274ED7" w:rsidRPr="009E604F" w:rsidRDefault="006F3F8B" w:rsidP="00696FF5">
      <w:pPr>
        <w:numPr>
          <w:ilvl w:val="0"/>
          <w:numId w:val="1"/>
        </w:numPr>
        <w:spacing w:after="120" w:line="240" w:lineRule="auto"/>
        <w:ind w:left="567" w:right="261" w:hanging="567"/>
        <w:jc w:val="both"/>
        <w:rPr>
          <w:rFonts w:ascii="Arial" w:hAnsi="Arial" w:cs="Arial"/>
          <w:b/>
          <w:iCs/>
        </w:rPr>
      </w:pPr>
      <w:r w:rsidRPr="009E604F">
        <w:rPr>
          <w:rFonts w:ascii="Arial" w:hAnsi="Arial" w:cs="Arial"/>
          <w:b/>
          <w:iCs/>
        </w:rPr>
        <w:t xml:space="preserve">Map of </w:t>
      </w:r>
      <w:r w:rsidR="00883204" w:rsidRPr="009E604F">
        <w:rPr>
          <w:rFonts w:ascii="Arial" w:hAnsi="Arial" w:cs="Arial"/>
          <w:b/>
          <w:iCs/>
        </w:rPr>
        <w:t xml:space="preserve">module learning outcomes </w:t>
      </w:r>
      <w:r w:rsidR="00B30E07" w:rsidRPr="009E604F">
        <w:rPr>
          <w:rFonts w:ascii="Arial" w:hAnsi="Arial" w:cs="Arial"/>
          <w:b/>
          <w:iCs/>
        </w:rPr>
        <w:t>(sections 8 &amp; 9)</w:t>
      </w:r>
      <w:r w:rsidR="00883204" w:rsidRPr="009E604F">
        <w:rPr>
          <w:rFonts w:ascii="Arial" w:hAnsi="Arial" w:cs="Arial"/>
          <w:b/>
          <w:iCs/>
        </w:rPr>
        <w:t xml:space="preserve"> to l</w:t>
      </w:r>
      <w:r w:rsidRPr="009E604F">
        <w:rPr>
          <w:rFonts w:ascii="Arial" w:hAnsi="Arial" w:cs="Arial"/>
          <w:b/>
          <w:iCs/>
        </w:rPr>
        <w:t>earning</w:t>
      </w:r>
      <w:r w:rsidR="00B30E07" w:rsidRPr="009E604F">
        <w:rPr>
          <w:rFonts w:ascii="Arial" w:hAnsi="Arial" w:cs="Arial"/>
          <w:b/>
          <w:iCs/>
        </w:rPr>
        <w:t xml:space="preserve"> and </w:t>
      </w:r>
      <w:r w:rsidR="00883204" w:rsidRPr="009E604F">
        <w:rPr>
          <w:rFonts w:ascii="Arial" w:hAnsi="Arial" w:cs="Arial"/>
          <w:b/>
          <w:iCs/>
        </w:rPr>
        <w:t>teaching m</w:t>
      </w:r>
      <w:r w:rsidR="00B30E07" w:rsidRPr="009E604F">
        <w:rPr>
          <w:rFonts w:ascii="Arial" w:hAnsi="Arial" w:cs="Arial"/>
          <w:b/>
          <w:iCs/>
        </w:rPr>
        <w:t>ethods (section12</w:t>
      </w:r>
      <w:r w:rsidRPr="009E604F">
        <w:rPr>
          <w:rFonts w:ascii="Arial" w:hAnsi="Arial" w:cs="Arial"/>
          <w:b/>
          <w:iCs/>
        </w:rPr>
        <w:t>) and m</w:t>
      </w:r>
      <w:r w:rsidR="00883204" w:rsidRPr="009E604F">
        <w:rPr>
          <w:rFonts w:ascii="Arial" w:hAnsi="Arial" w:cs="Arial"/>
          <w:b/>
          <w:iCs/>
        </w:rPr>
        <w:t>ethods of a</w:t>
      </w:r>
      <w:r w:rsidR="00B30E07" w:rsidRPr="009E604F">
        <w:rPr>
          <w:rFonts w:ascii="Arial" w:hAnsi="Arial" w:cs="Arial"/>
          <w:b/>
          <w:iCs/>
        </w:rPr>
        <w:t>ssessment (section 13</w:t>
      </w:r>
      <w:r w:rsidR="00EF4933" w:rsidRPr="009E604F">
        <w:rPr>
          <w:rFonts w:ascii="Arial" w:hAnsi="Arial" w:cs="Arial"/>
          <w:b/>
          <w:iCs/>
        </w:rPr>
        <w:t>)</w:t>
      </w:r>
    </w:p>
    <w:p w14:paraId="0E2ECF1D" w14:textId="77777777" w:rsidR="007A6245" w:rsidRDefault="007A6245" w:rsidP="00302082">
      <w:pPr>
        <w:spacing w:after="120" w:line="240" w:lineRule="auto"/>
        <w:ind w:left="426" w:right="260"/>
        <w:rPr>
          <w:rFonts w:ascii="Arial" w:hAnsi="Arial" w:cs="Arial"/>
          <w:b/>
          <w:iCs/>
        </w:rPr>
      </w:pPr>
    </w:p>
    <w:tbl>
      <w:tblPr>
        <w:tblStyle w:val="TableGrid"/>
        <w:tblW w:w="7884" w:type="dxa"/>
        <w:jc w:val="center"/>
        <w:tblLayout w:type="fixed"/>
        <w:tblLook w:val="04A0" w:firstRow="1" w:lastRow="0" w:firstColumn="1" w:lastColumn="0" w:noHBand="0" w:noVBand="1"/>
      </w:tblPr>
      <w:tblGrid>
        <w:gridCol w:w="1844"/>
        <w:gridCol w:w="604"/>
        <w:gridCol w:w="604"/>
        <w:gridCol w:w="604"/>
        <w:gridCol w:w="604"/>
        <w:gridCol w:w="589"/>
        <w:gridCol w:w="594"/>
        <w:gridCol w:w="629"/>
        <w:gridCol w:w="646"/>
        <w:gridCol w:w="541"/>
        <w:gridCol w:w="625"/>
      </w:tblGrid>
      <w:tr w:rsidR="009E604F" w:rsidRPr="00302082" w14:paraId="2D28419E" w14:textId="77777777" w:rsidTr="009E604F">
        <w:trPr>
          <w:trHeight w:val="898"/>
          <w:jc w:val="center"/>
        </w:trPr>
        <w:tc>
          <w:tcPr>
            <w:tcW w:w="1844" w:type="dxa"/>
            <w:shd w:val="clear" w:color="auto" w:fill="D9D9D9" w:themeFill="background1" w:themeFillShade="D9"/>
          </w:tcPr>
          <w:p w14:paraId="34CC3678" w14:textId="77777777" w:rsidR="009E604F" w:rsidRPr="00302082" w:rsidRDefault="009E604F" w:rsidP="00A806A8">
            <w:pPr>
              <w:spacing w:after="120"/>
              <w:ind w:left="33"/>
              <w:rPr>
                <w:rFonts w:ascii="Arial" w:hAnsi="Arial" w:cs="Arial"/>
                <w:b/>
              </w:rPr>
            </w:pPr>
            <w:r w:rsidRPr="00302082">
              <w:rPr>
                <w:rFonts w:ascii="Arial" w:hAnsi="Arial" w:cs="Arial"/>
                <w:b/>
              </w:rPr>
              <w:lastRenderedPageBreak/>
              <w:t>Module learning outcome</w:t>
            </w:r>
          </w:p>
        </w:tc>
        <w:tc>
          <w:tcPr>
            <w:tcW w:w="604" w:type="dxa"/>
            <w:vAlign w:val="center"/>
          </w:tcPr>
          <w:p w14:paraId="19527682" w14:textId="77777777" w:rsidR="009E604F" w:rsidRPr="00302082" w:rsidRDefault="009E604F" w:rsidP="00A806A8">
            <w:pPr>
              <w:spacing w:after="120"/>
              <w:jc w:val="center"/>
              <w:rPr>
                <w:rFonts w:ascii="Arial" w:hAnsi="Arial" w:cs="Arial"/>
                <w:i/>
              </w:rPr>
            </w:pPr>
            <w:r w:rsidRPr="00302082">
              <w:rPr>
                <w:rFonts w:ascii="Arial" w:hAnsi="Arial" w:cs="Arial"/>
                <w:i/>
              </w:rPr>
              <w:t>8.1</w:t>
            </w:r>
          </w:p>
        </w:tc>
        <w:tc>
          <w:tcPr>
            <w:tcW w:w="604" w:type="dxa"/>
            <w:vAlign w:val="center"/>
          </w:tcPr>
          <w:p w14:paraId="0B9915B2" w14:textId="77777777" w:rsidR="009E604F" w:rsidRPr="00302082" w:rsidRDefault="009E604F" w:rsidP="00A806A8">
            <w:pPr>
              <w:spacing w:after="120"/>
              <w:jc w:val="center"/>
              <w:rPr>
                <w:rFonts w:ascii="Arial" w:hAnsi="Arial" w:cs="Arial"/>
                <w:i/>
              </w:rPr>
            </w:pPr>
            <w:r w:rsidRPr="00302082">
              <w:rPr>
                <w:rFonts w:ascii="Arial" w:hAnsi="Arial" w:cs="Arial"/>
                <w:i/>
              </w:rPr>
              <w:t>8.2</w:t>
            </w:r>
          </w:p>
        </w:tc>
        <w:tc>
          <w:tcPr>
            <w:tcW w:w="604" w:type="dxa"/>
            <w:vAlign w:val="center"/>
          </w:tcPr>
          <w:p w14:paraId="0AE2178C" w14:textId="77777777" w:rsidR="009E604F" w:rsidRPr="00302082" w:rsidRDefault="009E604F" w:rsidP="00A806A8">
            <w:pPr>
              <w:spacing w:after="120"/>
              <w:jc w:val="center"/>
              <w:rPr>
                <w:rFonts w:ascii="Arial" w:hAnsi="Arial" w:cs="Arial"/>
                <w:i/>
              </w:rPr>
            </w:pPr>
            <w:r w:rsidRPr="00302082">
              <w:rPr>
                <w:rFonts w:ascii="Arial" w:hAnsi="Arial" w:cs="Arial"/>
                <w:i/>
              </w:rPr>
              <w:t>8.3</w:t>
            </w:r>
          </w:p>
        </w:tc>
        <w:tc>
          <w:tcPr>
            <w:tcW w:w="604" w:type="dxa"/>
            <w:vAlign w:val="center"/>
          </w:tcPr>
          <w:p w14:paraId="1EAE0D15" w14:textId="77777777" w:rsidR="009E604F" w:rsidRPr="00302082" w:rsidRDefault="009E604F" w:rsidP="00A806A8">
            <w:pPr>
              <w:spacing w:after="120"/>
              <w:jc w:val="center"/>
              <w:rPr>
                <w:rFonts w:ascii="Arial" w:hAnsi="Arial" w:cs="Arial"/>
                <w:i/>
              </w:rPr>
            </w:pPr>
            <w:r w:rsidRPr="00302082">
              <w:rPr>
                <w:rFonts w:ascii="Arial" w:hAnsi="Arial" w:cs="Arial"/>
                <w:i/>
              </w:rPr>
              <w:t>8.4</w:t>
            </w:r>
          </w:p>
        </w:tc>
        <w:tc>
          <w:tcPr>
            <w:tcW w:w="589" w:type="dxa"/>
            <w:vAlign w:val="center"/>
          </w:tcPr>
          <w:p w14:paraId="1638B373" w14:textId="77777777" w:rsidR="009E604F" w:rsidRPr="00302082" w:rsidRDefault="009E604F" w:rsidP="00A806A8">
            <w:pPr>
              <w:spacing w:after="120"/>
              <w:jc w:val="center"/>
              <w:rPr>
                <w:rFonts w:ascii="Arial" w:hAnsi="Arial" w:cs="Arial"/>
                <w:i/>
              </w:rPr>
            </w:pPr>
            <w:r>
              <w:rPr>
                <w:rFonts w:ascii="Arial" w:hAnsi="Arial" w:cs="Arial"/>
                <w:i/>
              </w:rPr>
              <w:t>9.1</w:t>
            </w:r>
          </w:p>
        </w:tc>
        <w:tc>
          <w:tcPr>
            <w:tcW w:w="594" w:type="dxa"/>
            <w:vAlign w:val="center"/>
          </w:tcPr>
          <w:p w14:paraId="18490DEF" w14:textId="77777777" w:rsidR="009E604F" w:rsidRPr="00302082" w:rsidRDefault="009E604F" w:rsidP="00A806A8">
            <w:pPr>
              <w:spacing w:after="120"/>
              <w:jc w:val="center"/>
              <w:rPr>
                <w:rFonts w:ascii="Arial" w:hAnsi="Arial" w:cs="Arial"/>
                <w:i/>
              </w:rPr>
            </w:pPr>
            <w:r>
              <w:rPr>
                <w:rFonts w:ascii="Arial" w:hAnsi="Arial" w:cs="Arial"/>
                <w:i/>
              </w:rPr>
              <w:t>9.2</w:t>
            </w:r>
          </w:p>
        </w:tc>
        <w:tc>
          <w:tcPr>
            <w:tcW w:w="629" w:type="dxa"/>
            <w:vAlign w:val="center"/>
          </w:tcPr>
          <w:p w14:paraId="45A8446B" w14:textId="77777777" w:rsidR="009E604F" w:rsidRPr="00302082" w:rsidRDefault="009E604F" w:rsidP="00A806A8">
            <w:pPr>
              <w:spacing w:after="120"/>
              <w:jc w:val="center"/>
              <w:rPr>
                <w:rFonts w:ascii="Arial" w:hAnsi="Arial" w:cs="Arial"/>
                <w:i/>
              </w:rPr>
            </w:pPr>
            <w:r>
              <w:rPr>
                <w:rFonts w:ascii="Arial" w:hAnsi="Arial" w:cs="Arial"/>
                <w:i/>
              </w:rPr>
              <w:t>9.3</w:t>
            </w:r>
          </w:p>
        </w:tc>
        <w:tc>
          <w:tcPr>
            <w:tcW w:w="646" w:type="dxa"/>
            <w:vAlign w:val="center"/>
          </w:tcPr>
          <w:p w14:paraId="6355985B" w14:textId="77777777" w:rsidR="009E604F" w:rsidRPr="00302082" w:rsidRDefault="009E604F" w:rsidP="00A806A8">
            <w:pPr>
              <w:spacing w:after="120"/>
              <w:jc w:val="center"/>
              <w:rPr>
                <w:rFonts w:ascii="Arial" w:hAnsi="Arial" w:cs="Arial"/>
                <w:i/>
              </w:rPr>
            </w:pPr>
            <w:r w:rsidRPr="00302082">
              <w:rPr>
                <w:rFonts w:ascii="Arial" w:hAnsi="Arial" w:cs="Arial"/>
                <w:i/>
              </w:rPr>
              <w:t>9.</w:t>
            </w:r>
            <w:r>
              <w:rPr>
                <w:rFonts w:ascii="Arial" w:hAnsi="Arial" w:cs="Arial"/>
                <w:i/>
              </w:rPr>
              <w:t>4</w:t>
            </w:r>
          </w:p>
        </w:tc>
        <w:tc>
          <w:tcPr>
            <w:tcW w:w="541" w:type="dxa"/>
            <w:vAlign w:val="center"/>
          </w:tcPr>
          <w:p w14:paraId="65C2D2F1" w14:textId="77777777" w:rsidR="009E604F" w:rsidRPr="00302082" w:rsidRDefault="009E604F" w:rsidP="00A806A8">
            <w:pPr>
              <w:spacing w:after="120"/>
              <w:jc w:val="center"/>
              <w:rPr>
                <w:rFonts w:ascii="Arial" w:hAnsi="Arial" w:cs="Arial"/>
                <w:i/>
              </w:rPr>
            </w:pPr>
            <w:r w:rsidRPr="00302082">
              <w:rPr>
                <w:rFonts w:ascii="Arial" w:hAnsi="Arial" w:cs="Arial"/>
                <w:i/>
              </w:rPr>
              <w:t>9.</w:t>
            </w:r>
            <w:r>
              <w:rPr>
                <w:rFonts w:ascii="Arial" w:hAnsi="Arial" w:cs="Arial"/>
                <w:i/>
              </w:rPr>
              <w:t>5</w:t>
            </w:r>
          </w:p>
        </w:tc>
        <w:tc>
          <w:tcPr>
            <w:tcW w:w="625" w:type="dxa"/>
            <w:vAlign w:val="center"/>
          </w:tcPr>
          <w:p w14:paraId="7E23595D" w14:textId="77777777" w:rsidR="009E604F" w:rsidRPr="00302082" w:rsidRDefault="009E604F" w:rsidP="00A806A8">
            <w:pPr>
              <w:spacing w:after="120"/>
              <w:jc w:val="center"/>
              <w:rPr>
                <w:rFonts w:ascii="Arial" w:hAnsi="Arial" w:cs="Arial"/>
                <w:i/>
              </w:rPr>
            </w:pPr>
            <w:r w:rsidRPr="00302082">
              <w:rPr>
                <w:rFonts w:ascii="Arial" w:hAnsi="Arial" w:cs="Arial"/>
                <w:i/>
              </w:rPr>
              <w:t>9.</w:t>
            </w:r>
            <w:r>
              <w:rPr>
                <w:rFonts w:ascii="Arial" w:hAnsi="Arial" w:cs="Arial"/>
                <w:i/>
              </w:rPr>
              <w:t>6</w:t>
            </w:r>
          </w:p>
        </w:tc>
      </w:tr>
      <w:tr w:rsidR="009E604F" w:rsidRPr="00302082" w14:paraId="67BD1DEE" w14:textId="77777777" w:rsidTr="009E604F">
        <w:trPr>
          <w:trHeight w:val="889"/>
          <w:jc w:val="center"/>
        </w:trPr>
        <w:tc>
          <w:tcPr>
            <w:tcW w:w="1844" w:type="dxa"/>
            <w:shd w:val="clear" w:color="auto" w:fill="D9D9D9" w:themeFill="background1" w:themeFillShade="D9"/>
          </w:tcPr>
          <w:p w14:paraId="7C6A158C" w14:textId="77777777" w:rsidR="009E604F" w:rsidRPr="00302082" w:rsidRDefault="009E604F" w:rsidP="00A806A8">
            <w:pPr>
              <w:spacing w:after="120"/>
              <w:rPr>
                <w:rFonts w:ascii="Arial" w:hAnsi="Arial" w:cs="Arial"/>
                <w:b/>
              </w:rPr>
            </w:pPr>
            <w:r w:rsidRPr="00302082">
              <w:rPr>
                <w:rFonts w:ascii="Arial" w:hAnsi="Arial" w:cs="Arial"/>
                <w:b/>
              </w:rPr>
              <w:t>Learning/ teaching method</w:t>
            </w:r>
          </w:p>
        </w:tc>
        <w:tc>
          <w:tcPr>
            <w:tcW w:w="604" w:type="dxa"/>
          </w:tcPr>
          <w:p w14:paraId="0CC9A32F" w14:textId="77777777" w:rsidR="009E604F" w:rsidRPr="00302082" w:rsidRDefault="009E604F" w:rsidP="00A806A8">
            <w:pPr>
              <w:spacing w:after="120"/>
              <w:rPr>
                <w:rFonts w:ascii="Arial" w:hAnsi="Arial" w:cs="Arial"/>
                <w:b/>
              </w:rPr>
            </w:pPr>
          </w:p>
        </w:tc>
        <w:tc>
          <w:tcPr>
            <w:tcW w:w="604" w:type="dxa"/>
          </w:tcPr>
          <w:p w14:paraId="2E85F75A" w14:textId="77777777" w:rsidR="009E604F" w:rsidRPr="00302082" w:rsidRDefault="009E604F" w:rsidP="00A806A8">
            <w:pPr>
              <w:spacing w:after="120"/>
              <w:rPr>
                <w:rFonts w:ascii="Arial" w:hAnsi="Arial" w:cs="Arial"/>
                <w:b/>
              </w:rPr>
            </w:pPr>
          </w:p>
        </w:tc>
        <w:tc>
          <w:tcPr>
            <w:tcW w:w="604" w:type="dxa"/>
          </w:tcPr>
          <w:p w14:paraId="646EF0CA" w14:textId="77777777" w:rsidR="009E604F" w:rsidRPr="00302082" w:rsidRDefault="009E604F" w:rsidP="00A806A8">
            <w:pPr>
              <w:spacing w:after="120"/>
              <w:rPr>
                <w:rFonts w:ascii="Arial" w:hAnsi="Arial" w:cs="Arial"/>
                <w:b/>
              </w:rPr>
            </w:pPr>
          </w:p>
        </w:tc>
        <w:tc>
          <w:tcPr>
            <w:tcW w:w="604" w:type="dxa"/>
          </w:tcPr>
          <w:p w14:paraId="0F185EF6" w14:textId="77777777" w:rsidR="009E604F" w:rsidRPr="00302082" w:rsidRDefault="009E604F" w:rsidP="00A806A8">
            <w:pPr>
              <w:spacing w:after="120"/>
              <w:rPr>
                <w:rFonts w:ascii="Arial" w:hAnsi="Arial" w:cs="Arial"/>
                <w:b/>
              </w:rPr>
            </w:pPr>
          </w:p>
        </w:tc>
        <w:tc>
          <w:tcPr>
            <w:tcW w:w="589" w:type="dxa"/>
          </w:tcPr>
          <w:p w14:paraId="34FFB439" w14:textId="77777777" w:rsidR="009E604F" w:rsidRPr="00302082" w:rsidRDefault="009E604F" w:rsidP="00A806A8">
            <w:pPr>
              <w:spacing w:after="120"/>
              <w:rPr>
                <w:rFonts w:ascii="Arial" w:hAnsi="Arial" w:cs="Arial"/>
                <w:b/>
              </w:rPr>
            </w:pPr>
          </w:p>
        </w:tc>
        <w:tc>
          <w:tcPr>
            <w:tcW w:w="594" w:type="dxa"/>
          </w:tcPr>
          <w:p w14:paraId="50B1B2AB" w14:textId="77777777" w:rsidR="009E604F" w:rsidRPr="00302082" w:rsidRDefault="009E604F" w:rsidP="00A806A8">
            <w:pPr>
              <w:spacing w:after="120"/>
              <w:rPr>
                <w:rFonts w:ascii="Arial" w:hAnsi="Arial" w:cs="Arial"/>
                <w:b/>
              </w:rPr>
            </w:pPr>
          </w:p>
        </w:tc>
        <w:tc>
          <w:tcPr>
            <w:tcW w:w="629" w:type="dxa"/>
          </w:tcPr>
          <w:p w14:paraId="4C201A4B" w14:textId="77777777" w:rsidR="009E604F" w:rsidRPr="00302082" w:rsidRDefault="009E604F" w:rsidP="00A806A8">
            <w:pPr>
              <w:spacing w:after="120"/>
              <w:rPr>
                <w:rFonts w:ascii="Arial" w:hAnsi="Arial" w:cs="Arial"/>
                <w:b/>
              </w:rPr>
            </w:pPr>
          </w:p>
        </w:tc>
        <w:tc>
          <w:tcPr>
            <w:tcW w:w="646" w:type="dxa"/>
          </w:tcPr>
          <w:p w14:paraId="069D96BA" w14:textId="77777777" w:rsidR="009E604F" w:rsidRPr="00302082" w:rsidRDefault="009E604F" w:rsidP="00A806A8">
            <w:pPr>
              <w:spacing w:after="120"/>
              <w:rPr>
                <w:rFonts w:ascii="Arial" w:hAnsi="Arial" w:cs="Arial"/>
                <w:b/>
              </w:rPr>
            </w:pPr>
          </w:p>
        </w:tc>
        <w:tc>
          <w:tcPr>
            <w:tcW w:w="541" w:type="dxa"/>
          </w:tcPr>
          <w:p w14:paraId="66AC0B20" w14:textId="77777777" w:rsidR="009E604F" w:rsidRPr="00302082" w:rsidRDefault="009E604F" w:rsidP="00A806A8">
            <w:pPr>
              <w:spacing w:after="120"/>
              <w:rPr>
                <w:rFonts w:ascii="Arial" w:hAnsi="Arial" w:cs="Arial"/>
                <w:b/>
              </w:rPr>
            </w:pPr>
          </w:p>
        </w:tc>
        <w:tc>
          <w:tcPr>
            <w:tcW w:w="625" w:type="dxa"/>
          </w:tcPr>
          <w:p w14:paraId="7133B53F" w14:textId="77777777" w:rsidR="009E604F" w:rsidRPr="00302082" w:rsidRDefault="009E604F" w:rsidP="00A806A8">
            <w:pPr>
              <w:spacing w:after="120"/>
              <w:rPr>
                <w:rFonts w:ascii="Arial" w:hAnsi="Arial" w:cs="Arial"/>
                <w:b/>
              </w:rPr>
            </w:pPr>
          </w:p>
        </w:tc>
      </w:tr>
      <w:tr w:rsidR="009E604F" w:rsidRPr="004C513B" w14:paraId="227799A8" w14:textId="77777777" w:rsidTr="009E604F">
        <w:trPr>
          <w:trHeight w:val="632"/>
          <w:jc w:val="center"/>
        </w:trPr>
        <w:tc>
          <w:tcPr>
            <w:tcW w:w="1844" w:type="dxa"/>
            <w:vAlign w:val="center"/>
          </w:tcPr>
          <w:p w14:paraId="5D3230F7" w14:textId="77777777" w:rsidR="009E604F" w:rsidRPr="00A60ADE" w:rsidRDefault="009E604F" w:rsidP="00A806A8">
            <w:pPr>
              <w:spacing w:after="120"/>
              <w:rPr>
                <w:rFonts w:ascii="Arial" w:hAnsi="Arial" w:cs="Arial"/>
              </w:rPr>
            </w:pPr>
            <w:r w:rsidRPr="00A60ADE">
              <w:rPr>
                <w:rFonts w:ascii="Arial" w:hAnsi="Arial" w:cs="Arial"/>
              </w:rPr>
              <w:t>Private Study</w:t>
            </w:r>
          </w:p>
        </w:tc>
        <w:tc>
          <w:tcPr>
            <w:tcW w:w="604" w:type="dxa"/>
            <w:vAlign w:val="center"/>
          </w:tcPr>
          <w:p w14:paraId="698D5715" w14:textId="77777777" w:rsidR="009E604F" w:rsidRPr="004C513B" w:rsidRDefault="009E604F" w:rsidP="00A806A8">
            <w:pPr>
              <w:spacing w:after="120"/>
              <w:jc w:val="center"/>
              <w:rPr>
                <w:rFonts w:ascii="Arial" w:hAnsi="Arial" w:cs="Arial"/>
              </w:rPr>
            </w:pPr>
            <w:r>
              <w:rPr>
                <w:rFonts w:ascii="Arial" w:hAnsi="Arial" w:cs="Arial"/>
              </w:rPr>
              <w:t>X</w:t>
            </w:r>
          </w:p>
        </w:tc>
        <w:tc>
          <w:tcPr>
            <w:tcW w:w="604" w:type="dxa"/>
            <w:vAlign w:val="center"/>
          </w:tcPr>
          <w:p w14:paraId="6E52BB49" w14:textId="77777777" w:rsidR="009E604F" w:rsidRPr="004C513B" w:rsidRDefault="009E604F" w:rsidP="00A806A8">
            <w:pPr>
              <w:spacing w:after="120"/>
              <w:jc w:val="center"/>
              <w:rPr>
                <w:rFonts w:ascii="Arial" w:hAnsi="Arial" w:cs="Arial"/>
              </w:rPr>
            </w:pPr>
          </w:p>
        </w:tc>
        <w:tc>
          <w:tcPr>
            <w:tcW w:w="604" w:type="dxa"/>
            <w:vAlign w:val="center"/>
          </w:tcPr>
          <w:p w14:paraId="76E7C69E" w14:textId="77777777" w:rsidR="009E604F" w:rsidRPr="004C513B" w:rsidRDefault="009E604F" w:rsidP="00A806A8">
            <w:pPr>
              <w:spacing w:after="120"/>
              <w:jc w:val="center"/>
              <w:rPr>
                <w:rFonts w:ascii="Arial" w:hAnsi="Arial" w:cs="Arial"/>
              </w:rPr>
            </w:pPr>
            <w:r>
              <w:rPr>
                <w:rFonts w:ascii="Arial" w:hAnsi="Arial" w:cs="Arial"/>
              </w:rPr>
              <w:t>X</w:t>
            </w:r>
          </w:p>
        </w:tc>
        <w:tc>
          <w:tcPr>
            <w:tcW w:w="604" w:type="dxa"/>
            <w:vAlign w:val="center"/>
          </w:tcPr>
          <w:p w14:paraId="34BB9934" w14:textId="77777777" w:rsidR="009E604F" w:rsidRPr="004C513B" w:rsidRDefault="009E604F" w:rsidP="00A806A8">
            <w:pPr>
              <w:spacing w:after="120"/>
              <w:jc w:val="center"/>
              <w:rPr>
                <w:rFonts w:ascii="Arial" w:hAnsi="Arial" w:cs="Arial"/>
              </w:rPr>
            </w:pPr>
            <w:r>
              <w:rPr>
                <w:rFonts w:ascii="Arial" w:hAnsi="Arial" w:cs="Arial"/>
              </w:rPr>
              <w:t>X</w:t>
            </w:r>
          </w:p>
        </w:tc>
        <w:tc>
          <w:tcPr>
            <w:tcW w:w="589" w:type="dxa"/>
            <w:vAlign w:val="center"/>
          </w:tcPr>
          <w:p w14:paraId="1BF138D5" w14:textId="77777777" w:rsidR="009E604F" w:rsidRPr="004C513B" w:rsidRDefault="009E604F" w:rsidP="00A806A8">
            <w:pPr>
              <w:spacing w:after="120"/>
              <w:jc w:val="center"/>
              <w:rPr>
                <w:rFonts w:ascii="Arial" w:hAnsi="Arial" w:cs="Arial"/>
              </w:rPr>
            </w:pPr>
            <w:r>
              <w:rPr>
                <w:rFonts w:ascii="Arial" w:hAnsi="Arial" w:cs="Arial"/>
              </w:rPr>
              <w:t>X</w:t>
            </w:r>
          </w:p>
        </w:tc>
        <w:tc>
          <w:tcPr>
            <w:tcW w:w="594" w:type="dxa"/>
            <w:vAlign w:val="center"/>
          </w:tcPr>
          <w:p w14:paraId="101E0E29" w14:textId="77777777" w:rsidR="009E604F" w:rsidRPr="004C513B" w:rsidRDefault="009E604F" w:rsidP="00A806A8">
            <w:pPr>
              <w:spacing w:after="120"/>
              <w:jc w:val="center"/>
              <w:rPr>
                <w:rFonts w:ascii="Arial" w:hAnsi="Arial" w:cs="Arial"/>
              </w:rPr>
            </w:pPr>
            <w:r>
              <w:rPr>
                <w:rFonts w:ascii="Arial" w:hAnsi="Arial" w:cs="Arial"/>
              </w:rPr>
              <w:t>X</w:t>
            </w:r>
          </w:p>
        </w:tc>
        <w:tc>
          <w:tcPr>
            <w:tcW w:w="629" w:type="dxa"/>
            <w:vAlign w:val="center"/>
          </w:tcPr>
          <w:p w14:paraId="6C11F902" w14:textId="77777777" w:rsidR="009E604F" w:rsidRPr="004C513B" w:rsidRDefault="009E604F" w:rsidP="00A806A8">
            <w:pPr>
              <w:spacing w:after="120"/>
              <w:jc w:val="center"/>
              <w:rPr>
                <w:rFonts w:ascii="Arial" w:hAnsi="Arial" w:cs="Arial"/>
              </w:rPr>
            </w:pPr>
          </w:p>
        </w:tc>
        <w:tc>
          <w:tcPr>
            <w:tcW w:w="646" w:type="dxa"/>
            <w:vAlign w:val="center"/>
          </w:tcPr>
          <w:p w14:paraId="088AB1D3" w14:textId="77777777" w:rsidR="009E604F" w:rsidRPr="004C513B" w:rsidRDefault="009E604F" w:rsidP="00A806A8">
            <w:pPr>
              <w:spacing w:after="120"/>
              <w:jc w:val="center"/>
              <w:rPr>
                <w:rFonts w:ascii="Arial" w:hAnsi="Arial" w:cs="Arial"/>
              </w:rPr>
            </w:pPr>
            <w:r>
              <w:rPr>
                <w:rFonts w:ascii="Arial" w:hAnsi="Arial" w:cs="Arial"/>
              </w:rPr>
              <w:t>X</w:t>
            </w:r>
          </w:p>
        </w:tc>
        <w:tc>
          <w:tcPr>
            <w:tcW w:w="541" w:type="dxa"/>
            <w:vAlign w:val="center"/>
          </w:tcPr>
          <w:p w14:paraId="4BD494F0" w14:textId="77777777" w:rsidR="009E604F" w:rsidRPr="004C513B" w:rsidRDefault="009E604F" w:rsidP="00A806A8">
            <w:pPr>
              <w:spacing w:after="120"/>
              <w:jc w:val="center"/>
              <w:rPr>
                <w:rFonts w:ascii="Arial" w:hAnsi="Arial" w:cs="Arial"/>
              </w:rPr>
            </w:pPr>
            <w:r>
              <w:rPr>
                <w:rFonts w:ascii="Arial" w:hAnsi="Arial" w:cs="Arial"/>
              </w:rPr>
              <w:t>X</w:t>
            </w:r>
          </w:p>
        </w:tc>
        <w:tc>
          <w:tcPr>
            <w:tcW w:w="625" w:type="dxa"/>
            <w:vAlign w:val="center"/>
          </w:tcPr>
          <w:p w14:paraId="35629840" w14:textId="77777777" w:rsidR="009E604F" w:rsidRPr="004C513B" w:rsidRDefault="009E604F" w:rsidP="00A806A8">
            <w:pPr>
              <w:spacing w:after="120"/>
              <w:jc w:val="center"/>
              <w:rPr>
                <w:rFonts w:ascii="Arial" w:hAnsi="Arial" w:cs="Arial"/>
              </w:rPr>
            </w:pPr>
            <w:r>
              <w:rPr>
                <w:rFonts w:ascii="Arial" w:hAnsi="Arial" w:cs="Arial"/>
              </w:rPr>
              <w:t>X</w:t>
            </w:r>
          </w:p>
        </w:tc>
      </w:tr>
      <w:tr w:rsidR="009E604F" w:rsidRPr="004C513B" w14:paraId="0E76EE4F" w14:textId="77777777" w:rsidTr="009E604F">
        <w:trPr>
          <w:trHeight w:val="473"/>
          <w:jc w:val="center"/>
        </w:trPr>
        <w:tc>
          <w:tcPr>
            <w:tcW w:w="1844" w:type="dxa"/>
            <w:vAlign w:val="center"/>
          </w:tcPr>
          <w:p w14:paraId="614E83AB" w14:textId="77777777" w:rsidR="009E604F" w:rsidRPr="00302082" w:rsidRDefault="009E604F" w:rsidP="00A806A8">
            <w:pPr>
              <w:spacing w:after="120"/>
              <w:rPr>
                <w:rFonts w:ascii="Arial" w:hAnsi="Arial" w:cs="Arial"/>
                <w:i/>
              </w:rPr>
            </w:pPr>
            <w:r>
              <w:rPr>
                <w:rFonts w:ascii="Arial" w:hAnsi="Arial" w:cs="Arial"/>
                <w:i/>
              </w:rPr>
              <w:t>Lectures</w:t>
            </w:r>
          </w:p>
        </w:tc>
        <w:tc>
          <w:tcPr>
            <w:tcW w:w="604" w:type="dxa"/>
            <w:vAlign w:val="center"/>
          </w:tcPr>
          <w:p w14:paraId="1C1E1575" w14:textId="77777777" w:rsidR="009E604F" w:rsidRPr="004C513B" w:rsidRDefault="009E604F" w:rsidP="00A806A8">
            <w:pPr>
              <w:spacing w:after="120"/>
              <w:jc w:val="center"/>
              <w:rPr>
                <w:rFonts w:ascii="Arial" w:hAnsi="Arial" w:cs="Arial"/>
              </w:rPr>
            </w:pPr>
            <w:r>
              <w:rPr>
                <w:rFonts w:ascii="Arial" w:hAnsi="Arial" w:cs="Arial"/>
              </w:rPr>
              <w:t>X</w:t>
            </w:r>
          </w:p>
        </w:tc>
        <w:tc>
          <w:tcPr>
            <w:tcW w:w="604" w:type="dxa"/>
            <w:vAlign w:val="center"/>
          </w:tcPr>
          <w:p w14:paraId="4929F747" w14:textId="77777777" w:rsidR="009E604F" w:rsidRPr="004C513B" w:rsidRDefault="009E604F" w:rsidP="00A806A8">
            <w:pPr>
              <w:spacing w:after="120"/>
              <w:jc w:val="center"/>
              <w:rPr>
                <w:rFonts w:ascii="Arial" w:hAnsi="Arial" w:cs="Arial"/>
              </w:rPr>
            </w:pPr>
            <w:r>
              <w:rPr>
                <w:rFonts w:ascii="Arial" w:hAnsi="Arial" w:cs="Arial"/>
              </w:rPr>
              <w:t>X</w:t>
            </w:r>
          </w:p>
        </w:tc>
        <w:tc>
          <w:tcPr>
            <w:tcW w:w="604" w:type="dxa"/>
            <w:vAlign w:val="center"/>
          </w:tcPr>
          <w:p w14:paraId="6A004D76" w14:textId="77777777" w:rsidR="009E604F" w:rsidRPr="004C513B" w:rsidRDefault="009E604F" w:rsidP="00A806A8">
            <w:pPr>
              <w:spacing w:after="120"/>
              <w:jc w:val="center"/>
              <w:rPr>
                <w:rFonts w:ascii="Arial" w:hAnsi="Arial" w:cs="Arial"/>
              </w:rPr>
            </w:pPr>
          </w:p>
        </w:tc>
        <w:tc>
          <w:tcPr>
            <w:tcW w:w="604" w:type="dxa"/>
            <w:vAlign w:val="center"/>
          </w:tcPr>
          <w:p w14:paraId="28A88C93" w14:textId="77777777" w:rsidR="009E604F" w:rsidRPr="004C513B" w:rsidRDefault="009E604F" w:rsidP="00A806A8">
            <w:pPr>
              <w:spacing w:after="120"/>
              <w:jc w:val="center"/>
              <w:rPr>
                <w:rFonts w:ascii="Arial" w:hAnsi="Arial" w:cs="Arial"/>
              </w:rPr>
            </w:pPr>
          </w:p>
        </w:tc>
        <w:tc>
          <w:tcPr>
            <w:tcW w:w="589" w:type="dxa"/>
            <w:vAlign w:val="center"/>
          </w:tcPr>
          <w:p w14:paraId="65259BAC" w14:textId="77777777" w:rsidR="009E604F" w:rsidRPr="004C513B" w:rsidRDefault="009E604F" w:rsidP="00A806A8">
            <w:pPr>
              <w:spacing w:after="120"/>
              <w:jc w:val="center"/>
              <w:rPr>
                <w:rFonts w:ascii="Arial" w:hAnsi="Arial" w:cs="Arial"/>
              </w:rPr>
            </w:pPr>
            <w:r>
              <w:rPr>
                <w:rFonts w:ascii="Arial" w:hAnsi="Arial" w:cs="Arial"/>
              </w:rPr>
              <w:t>X</w:t>
            </w:r>
          </w:p>
        </w:tc>
        <w:tc>
          <w:tcPr>
            <w:tcW w:w="594" w:type="dxa"/>
            <w:vAlign w:val="center"/>
          </w:tcPr>
          <w:p w14:paraId="6ED1FF21" w14:textId="77777777" w:rsidR="009E604F" w:rsidRPr="004C513B" w:rsidRDefault="009E604F" w:rsidP="00A806A8">
            <w:pPr>
              <w:spacing w:after="120"/>
              <w:jc w:val="center"/>
              <w:rPr>
                <w:rFonts w:ascii="Arial" w:hAnsi="Arial" w:cs="Arial"/>
              </w:rPr>
            </w:pPr>
          </w:p>
        </w:tc>
        <w:tc>
          <w:tcPr>
            <w:tcW w:w="629" w:type="dxa"/>
            <w:vAlign w:val="center"/>
          </w:tcPr>
          <w:p w14:paraId="0935998A" w14:textId="77777777" w:rsidR="009E604F" w:rsidRPr="004C513B" w:rsidRDefault="009E604F" w:rsidP="00A806A8">
            <w:pPr>
              <w:spacing w:after="120"/>
              <w:jc w:val="center"/>
              <w:rPr>
                <w:rFonts w:ascii="Arial" w:hAnsi="Arial" w:cs="Arial"/>
              </w:rPr>
            </w:pPr>
            <w:r>
              <w:rPr>
                <w:rFonts w:ascii="Arial" w:hAnsi="Arial" w:cs="Arial"/>
              </w:rPr>
              <w:t>X</w:t>
            </w:r>
          </w:p>
        </w:tc>
        <w:tc>
          <w:tcPr>
            <w:tcW w:w="646" w:type="dxa"/>
            <w:vAlign w:val="center"/>
          </w:tcPr>
          <w:p w14:paraId="6850030B" w14:textId="77777777" w:rsidR="009E604F" w:rsidRPr="004C513B" w:rsidRDefault="009E604F" w:rsidP="00A806A8">
            <w:pPr>
              <w:spacing w:after="120"/>
              <w:jc w:val="center"/>
              <w:rPr>
                <w:rFonts w:ascii="Arial" w:hAnsi="Arial" w:cs="Arial"/>
              </w:rPr>
            </w:pPr>
          </w:p>
        </w:tc>
        <w:tc>
          <w:tcPr>
            <w:tcW w:w="541" w:type="dxa"/>
            <w:vAlign w:val="center"/>
          </w:tcPr>
          <w:p w14:paraId="6091BAE0" w14:textId="77777777" w:rsidR="009E604F" w:rsidRPr="004C513B" w:rsidRDefault="009E604F" w:rsidP="00A806A8">
            <w:pPr>
              <w:spacing w:after="120"/>
              <w:jc w:val="center"/>
              <w:rPr>
                <w:rFonts w:ascii="Arial" w:hAnsi="Arial" w:cs="Arial"/>
              </w:rPr>
            </w:pPr>
          </w:p>
        </w:tc>
        <w:tc>
          <w:tcPr>
            <w:tcW w:w="625" w:type="dxa"/>
            <w:vAlign w:val="center"/>
          </w:tcPr>
          <w:p w14:paraId="51BB0335" w14:textId="77777777" w:rsidR="009E604F" w:rsidRPr="004C513B" w:rsidRDefault="009E604F" w:rsidP="00A806A8">
            <w:pPr>
              <w:spacing w:after="120"/>
              <w:jc w:val="center"/>
              <w:rPr>
                <w:rFonts w:ascii="Arial" w:hAnsi="Arial" w:cs="Arial"/>
              </w:rPr>
            </w:pPr>
            <w:r>
              <w:rPr>
                <w:rFonts w:ascii="Arial" w:hAnsi="Arial" w:cs="Arial"/>
              </w:rPr>
              <w:t>X</w:t>
            </w:r>
          </w:p>
        </w:tc>
      </w:tr>
      <w:tr w:rsidR="009E604F" w:rsidRPr="00504E84" w14:paraId="3CDF0B05" w14:textId="77777777" w:rsidTr="009E604F">
        <w:trPr>
          <w:trHeight w:val="566"/>
          <w:jc w:val="center"/>
        </w:trPr>
        <w:tc>
          <w:tcPr>
            <w:tcW w:w="1844" w:type="dxa"/>
            <w:vAlign w:val="center"/>
          </w:tcPr>
          <w:p w14:paraId="03A10F51" w14:textId="77777777" w:rsidR="009E604F" w:rsidRDefault="009E604F" w:rsidP="00A806A8">
            <w:pPr>
              <w:spacing w:after="120"/>
              <w:rPr>
                <w:rFonts w:ascii="Arial" w:hAnsi="Arial" w:cs="Arial"/>
                <w:i/>
              </w:rPr>
            </w:pPr>
            <w:r>
              <w:rPr>
                <w:rFonts w:ascii="Arial" w:hAnsi="Arial" w:cs="Arial"/>
                <w:i/>
              </w:rPr>
              <w:t>Classes</w:t>
            </w:r>
          </w:p>
        </w:tc>
        <w:tc>
          <w:tcPr>
            <w:tcW w:w="604" w:type="dxa"/>
            <w:vAlign w:val="center"/>
          </w:tcPr>
          <w:p w14:paraId="54D535E5" w14:textId="77777777" w:rsidR="009E604F" w:rsidRPr="00BB6D8A" w:rsidRDefault="009E604F" w:rsidP="00A806A8">
            <w:pPr>
              <w:spacing w:after="120"/>
              <w:jc w:val="center"/>
              <w:rPr>
                <w:rFonts w:ascii="Arial" w:hAnsi="Arial" w:cs="Arial"/>
              </w:rPr>
            </w:pPr>
          </w:p>
        </w:tc>
        <w:tc>
          <w:tcPr>
            <w:tcW w:w="604" w:type="dxa"/>
            <w:vAlign w:val="center"/>
          </w:tcPr>
          <w:p w14:paraId="1281771F" w14:textId="77777777" w:rsidR="009E604F" w:rsidRPr="0033489A" w:rsidRDefault="009E604F" w:rsidP="00A806A8">
            <w:pPr>
              <w:spacing w:after="120"/>
              <w:jc w:val="center"/>
              <w:rPr>
                <w:rFonts w:ascii="Arial" w:hAnsi="Arial" w:cs="Arial"/>
              </w:rPr>
            </w:pPr>
            <w:r>
              <w:rPr>
                <w:rFonts w:ascii="Arial" w:hAnsi="Arial" w:cs="Arial"/>
              </w:rPr>
              <w:t>X</w:t>
            </w:r>
          </w:p>
        </w:tc>
        <w:tc>
          <w:tcPr>
            <w:tcW w:w="604" w:type="dxa"/>
            <w:vAlign w:val="center"/>
          </w:tcPr>
          <w:p w14:paraId="0BC3AD71" w14:textId="77777777" w:rsidR="009E604F" w:rsidRPr="00504E84" w:rsidRDefault="009E604F" w:rsidP="00A806A8">
            <w:pPr>
              <w:spacing w:after="120"/>
              <w:jc w:val="center"/>
              <w:rPr>
                <w:rFonts w:ascii="Arial" w:hAnsi="Arial" w:cs="Arial"/>
              </w:rPr>
            </w:pPr>
            <w:r>
              <w:rPr>
                <w:rFonts w:ascii="Arial" w:hAnsi="Arial" w:cs="Arial"/>
              </w:rPr>
              <w:t>X</w:t>
            </w:r>
          </w:p>
        </w:tc>
        <w:tc>
          <w:tcPr>
            <w:tcW w:w="604" w:type="dxa"/>
            <w:vAlign w:val="center"/>
          </w:tcPr>
          <w:p w14:paraId="6CE17EF9" w14:textId="77777777" w:rsidR="009E604F" w:rsidRPr="00504E84" w:rsidRDefault="009E604F" w:rsidP="00A806A8">
            <w:pPr>
              <w:spacing w:after="120"/>
              <w:jc w:val="center"/>
              <w:rPr>
                <w:rFonts w:ascii="Arial" w:hAnsi="Arial" w:cs="Arial"/>
              </w:rPr>
            </w:pPr>
            <w:r>
              <w:rPr>
                <w:rFonts w:ascii="Arial" w:hAnsi="Arial" w:cs="Arial"/>
              </w:rPr>
              <w:t>X</w:t>
            </w:r>
          </w:p>
        </w:tc>
        <w:tc>
          <w:tcPr>
            <w:tcW w:w="589" w:type="dxa"/>
            <w:vAlign w:val="center"/>
          </w:tcPr>
          <w:p w14:paraId="21D0F5C5" w14:textId="77777777" w:rsidR="009E604F" w:rsidRPr="00504E84" w:rsidRDefault="009E604F" w:rsidP="00A806A8">
            <w:pPr>
              <w:spacing w:after="120"/>
              <w:jc w:val="center"/>
              <w:rPr>
                <w:rFonts w:ascii="Arial" w:hAnsi="Arial" w:cs="Arial"/>
              </w:rPr>
            </w:pPr>
          </w:p>
        </w:tc>
        <w:tc>
          <w:tcPr>
            <w:tcW w:w="594" w:type="dxa"/>
            <w:vAlign w:val="center"/>
          </w:tcPr>
          <w:p w14:paraId="68713BD7" w14:textId="77777777" w:rsidR="009E604F" w:rsidRPr="00504E84" w:rsidRDefault="009E604F" w:rsidP="00A806A8">
            <w:pPr>
              <w:spacing w:after="120"/>
              <w:jc w:val="center"/>
              <w:rPr>
                <w:rFonts w:ascii="Arial" w:hAnsi="Arial" w:cs="Arial"/>
              </w:rPr>
            </w:pPr>
            <w:r>
              <w:rPr>
                <w:rFonts w:ascii="Arial" w:hAnsi="Arial" w:cs="Arial"/>
              </w:rPr>
              <w:t>X</w:t>
            </w:r>
          </w:p>
        </w:tc>
        <w:tc>
          <w:tcPr>
            <w:tcW w:w="629" w:type="dxa"/>
            <w:vAlign w:val="center"/>
          </w:tcPr>
          <w:p w14:paraId="5B118690" w14:textId="77777777" w:rsidR="009E604F" w:rsidRPr="00504E84" w:rsidRDefault="009E604F" w:rsidP="00A806A8">
            <w:pPr>
              <w:spacing w:after="120"/>
              <w:jc w:val="center"/>
              <w:rPr>
                <w:rFonts w:ascii="Arial" w:hAnsi="Arial" w:cs="Arial"/>
              </w:rPr>
            </w:pPr>
            <w:r>
              <w:rPr>
                <w:rFonts w:ascii="Arial" w:hAnsi="Arial" w:cs="Arial"/>
              </w:rPr>
              <w:t>X</w:t>
            </w:r>
          </w:p>
        </w:tc>
        <w:tc>
          <w:tcPr>
            <w:tcW w:w="646" w:type="dxa"/>
            <w:vAlign w:val="center"/>
          </w:tcPr>
          <w:p w14:paraId="4A642BE3" w14:textId="77777777" w:rsidR="009E604F" w:rsidRPr="00504E84" w:rsidRDefault="009E604F" w:rsidP="00A806A8">
            <w:pPr>
              <w:spacing w:after="120"/>
              <w:jc w:val="center"/>
              <w:rPr>
                <w:rFonts w:ascii="Arial" w:hAnsi="Arial" w:cs="Arial"/>
              </w:rPr>
            </w:pPr>
            <w:r>
              <w:rPr>
                <w:rFonts w:ascii="Arial" w:hAnsi="Arial" w:cs="Arial"/>
              </w:rPr>
              <w:t>X</w:t>
            </w:r>
          </w:p>
        </w:tc>
        <w:tc>
          <w:tcPr>
            <w:tcW w:w="541" w:type="dxa"/>
            <w:vAlign w:val="center"/>
          </w:tcPr>
          <w:p w14:paraId="7FF47AAE" w14:textId="77777777" w:rsidR="009E604F" w:rsidRPr="00504E84" w:rsidRDefault="009E604F" w:rsidP="00A806A8">
            <w:pPr>
              <w:spacing w:after="120"/>
              <w:jc w:val="center"/>
              <w:rPr>
                <w:rFonts w:ascii="Arial" w:hAnsi="Arial" w:cs="Arial"/>
              </w:rPr>
            </w:pPr>
            <w:r>
              <w:rPr>
                <w:rFonts w:ascii="Arial" w:hAnsi="Arial" w:cs="Arial"/>
              </w:rPr>
              <w:t>X</w:t>
            </w:r>
          </w:p>
        </w:tc>
        <w:tc>
          <w:tcPr>
            <w:tcW w:w="625" w:type="dxa"/>
            <w:vAlign w:val="center"/>
          </w:tcPr>
          <w:p w14:paraId="61134F88" w14:textId="77777777" w:rsidR="009E604F" w:rsidRPr="00504E84" w:rsidRDefault="009E604F" w:rsidP="00A806A8">
            <w:pPr>
              <w:spacing w:after="120"/>
              <w:jc w:val="center"/>
              <w:rPr>
                <w:rFonts w:ascii="Arial" w:hAnsi="Arial" w:cs="Arial"/>
              </w:rPr>
            </w:pPr>
          </w:p>
        </w:tc>
      </w:tr>
      <w:tr w:rsidR="009E604F" w:rsidRPr="00302082" w14:paraId="3435862D" w14:textId="77777777" w:rsidTr="009E604F">
        <w:trPr>
          <w:trHeight w:val="632"/>
          <w:jc w:val="center"/>
        </w:trPr>
        <w:tc>
          <w:tcPr>
            <w:tcW w:w="1844" w:type="dxa"/>
            <w:shd w:val="clear" w:color="auto" w:fill="D9D9D9" w:themeFill="background1" w:themeFillShade="D9"/>
            <w:vAlign w:val="center"/>
          </w:tcPr>
          <w:p w14:paraId="53B686E6" w14:textId="77777777" w:rsidR="009E604F" w:rsidRPr="00302082" w:rsidRDefault="009E604F" w:rsidP="00A806A8">
            <w:pPr>
              <w:spacing w:after="120"/>
              <w:rPr>
                <w:rFonts w:ascii="Arial" w:hAnsi="Arial" w:cs="Arial"/>
                <w:b/>
              </w:rPr>
            </w:pPr>
            <w:r w:rsidRPr="00302082">
              <w:rPr>
                <w:rFonts w:ascii="Arial" w:hAnsi="Arial" w:cs="Arial"/>
                <w:b/>
              </w:rPr>
              <w:t>Assessment method</w:t>
            </w:r>
          </w:p>
        </w:tc>
        <w:tc>
          <w:tcPr>
            <w:tcW w:w="604" w:type="dxa"/>
            <w:vAlign w:val="center"/>
          </w:tcPr>
          <w:p w14:paraId="1C61F55B" w14:textId="77777777" w:rsidR="009E604F" w:rsidRPr="00302082" w:rsidRDefault="009E604F" w:rsidP="00A806A8">
            <w:pPr>
              <w:spacing w:after="120"/>
              <w:jc w:val="center"/>
              <w:rPr>
                <w:rFonts w:ascii="Arial" w:hAnsi="Arial" w:cs="Arial"/>
                <w:b/>
              </w:rPr>
            </w:pPr>
          </w:p>
        </w:tc>
        <w:tc>
          <w:tcPr>
            <w:tcW w:w="604" w:type="dxa"/>
            <w:vAlign w:val="center"/>
          </w:tcPr>
          <w:p w14:paraId="750E68B1" w14:textId="77777777" w:rsidR="009E604F" w:rsidRPr="00302082" w:rsidRDefault="009E604F" w:rsidP="00A806A8">
            <w:pPr>
              <w:spacing w:after="120"/>
              <w:jc w:val="center"/>
              <w:rPr>
                <w:rFonts w:ascii="Arial" w:hAnsi="Arial" w:cs="Arial"/>
                <w:b/>
              </w:rPr>
            </w:pPr>
          </w:p>
        </w:tc>
        <w:tc>
          <w:tcPr>
            <w:tcW w:w="604" w:type="dxa"/>
            <w:vAlign w:val="center"/>
          </w:tcPr>
          <w:p w14:paraId="44D336D3" w14:textId="77777777" w:rsidR="009E604F" w:rsidRPr="00302082" w:rsidRDefault="009E604F" w:rsidP="00A806A8">
            <w:pPr>
              <w:spacing w:after="120"/>
              <w:jc w:val="center"/>
              <w:rPr>
                <w:rFonts w:ascii="Arial" w:hAnsi="Arial" w:cs="Arial"/>
                <w:b/>
              </w:rPr>
            </w:pPr>
          </w:p>
        </w:tc>
        <w:tc>
          <w:tcPr>
            <w:tcW w:w="604" w:type="dxa"/>
            <w:vAlign w:val="center"/>
          </w:tcPr>
          <w:p w14:paraId="75EB2579" w14:textId="77777777" w:rsidR="009E604F" w:rsidRPr="00302082" w:rsidRDefault="009E604F" w:rsidP="00A806A8">
            <w:pPr>
              <w:spacing w:after="120"/>
              <w:jc w:val="center"/>
              <w:rPr>
                <w:rFonts w:ascii="Arial" w:hAnsi="Arial" w:cs="Arial"/>
                <w:b/>
              </w:rPr>
            </w:pPr>
          </w:p>
        </w:tc>
        <w:tc>
          <w:tcPr>
            <w:tcW w:w="589" w:type="dxa"/>
            <w:vAlign w:val="center"/>
          </w:tcPr>
          <w:p w14:paraId="59099794" w14:textId="77777777" w:rsidR="009E604F" w:rsidRPr="00302082" w:rsidRDefault="009E604F" w:rsidP="00A806A8">
            <w:pPr>
              <w:spacing w:after="120"/>
              <w:jc w:val="center"/>
              <w:rPr>
                <w:rFonts w:ascii="Arial" w:hAnsi="Arial" w:cs="Arial"/>
                <w:b/>
              </w:rPr>
            </w:pPr>
          </w:p>
        </w:tc>
        <w:tc>
          <w:tcPr>
            <w:tcW w:w="594" w:type="dxa"/>
            <w:vAlign w:val="center"/>
          </w:tcPr>
          <w:p w14:paraId="6008F616" w14:textId="77777777" w:rsidR="009E604F" w:rsidRPr="00302082" w:rsidRDefault="009E604F" w:rsidP="00A806A8">
            <w:pPr>
              <w:spacing w:after="120"/>
              <w:jc w:val="center"/>
              <w:rPr>
                <w:rFonts w:ascii="Arial" w:hAnsi="Arial" w:cs="Arial"/>
                <w:b/>
              </w:rPr>
            </w:pPr>
          </w:p>
        </w:tc>
        <w:tc>
          <w:tcPr>
            <w:tcW w:w="629" w:type="dxa"/>
            <w:vAlign w:val="center"/>
          </w:tcPr>
          <w:p w14:paraId="52D5845B" w14:textId="77777777" w:rsidR="009E604F" w:rsidRPr="00302082" w:rsidRDefault="009E604F" w:rsidP="00A806A8">
            <w:pPr>
              <w:spacing w:after="120"/>
              <w:jc w:val="center"/>
              <w:rPr>
                <w:rFonts w:ascii="Arial" w:hAnsi="Arial" w:cs="Arial"/>
                <w:b/>
              </w:rPr>
            </w:pPr>
          </w:p>
        </w:tc>
        <w:tc>
          <w:tcPr>
            <w:tcW w:w="646" w:type="dxa"/>
            <w:vAlign w:val="center"/>
          </w:tcPr>
          <w:p w14:paraId="64437325" w14:textId="77777777" w:rsidR="009E604F" w:rsidRPr="00302082" w:rsidRDefault="009E604F" w:rsidP="00A806A8">
            <w:pPr>
              <w:spacing w:after="120"/>
              <w:jc w:val="center"/>
              <w:rPr>
                <w:rFonts w:ascii="Arial" w:hAnsi="Arial" w:cs="Arial"/>
                <w:b/>
              </w:rPr>
            </w:pPr>
          </w:p>
        </w:tc>
        <w:tc>
          <w:tcPr>
            <w:tcW w:w="541" w:type="dxa"/>
            <w:vAlign w:val="center"/>
          </w:tcPr>
          <w:p w14:paraId="0AA5355A" w14:textId="77777777" w:rsidR="009E604F" w:rsidRPr="00302082" w:rsidRDefault="009E604F" w:rsidP="00A806A8">
            <w:pPr>
              <w:spacing w:after="120"/>
              <w:jc w:val="center"/>
              <w:rPr>
                <w:rFonts w:ascii="Arial" w:hAnsi="Arial" w:cs="Arial"/>
                <w:b/>
              </w:rPr>
            </w:pPr>
          </w:p>
        </w:tc>
        <w:tc>
          <w:tcPr>
            <w:tcW w:w="625" w:type="dxa"/>
            <w:vAlign w:val="center"/>
          </w:tcPr>
          <w:p w14:paraId="7EFC682D" w14:textId="77777777" w:rsidR="009E604F" w:rsidRPr="00302082" w:rsidRDefault="009E604F" w:rsidP="00A806A8">
            <w:pPr>
              <w:spacing w:after="120"/>
              <w:jc w:val="center"/>
              <w:rPr>
                <w:rFonts w:ascii="Arial" w:hAnsi="Arial" w:cs="Arial"/>
                <w:b/>
              </w:rPr>
            </w:pPr>
          </w:p>
        </w:tc>
      </w:tr>
      <w:tr w:rsidR="009E604F" w:rsidRPr="008D7765" w14:paraId="6B2082AD" w14:textId="77777777" w:rsidTr="009E604F">
        <w:trPr>
          <w:trHeight w:val="484"/>
          <w:jc w:val="center"/>
        </w:trPr>
        <w:tc>
          <w:tcPr>
            <w:tcW w:w="1844" w:type="dxa"/>
            <w:vAlign w:val="center"/>
          </w:tcPr>
          <w:p w14:paraId="046941B2" w14:textId="77777777" w:rsidR="009E604F" w:rsidRPr="00302082" w:rsidRDefault="009E604F" w:rsidP="00A806A8">
            <w:pPr>
              <w:spacing w:after="120"/>
              <w:rPr>
                <w:rFonts w:ascii="Arial" w:hAnsi="Arial" w:cs="Arial"/>
                <w:i/>
              </w:rPr>
            </w:pPr>
            <w:r>
              <w:rPr>
                <w:rFonts w:ascii="Arial" w:hAnsi="Arial" w:cs="Arial"/>
                <w:i/>
              </w:rPr>
              <w:t>A1</w:t>
            </w:r>
          </w:p>
        </w:tc>
        <w:tc>
          <w:tcPr>
            <w:tcW w:w="604" w:type="dxa"/>
            <w:vAlign w:val="center"/>
          </w:tcPr>
          <w:p w14:paraId="5509F8DE" w14:textId="77777777" w:rsidR="009E604F" w:rsidRPr="008D7765" w:rsidRDefault="009E604F" w:rsidP="00A806A8">
            <w:pPr>
              <w:spacing w:after="120"/>
              <w:jc w:val="center"/>
              <w:rPr>
                <w:rFonts w:ascii="Arial" w:hAnsi="Arial" w:cs="Arial"/>
              </w:rPr>
            </w:pPr>
            <w:r w:rsidRPr="008D7765">
              <w:rPr>
                <w:rFonts w:ascii="Arial" w:hAnsi="Arial" w:cs="Arial"/>
              </w:rPr>
              <w:t>X</w:t>
            </w:r>
          </w:p>
        </w:tc>
        <w:tc>
          <w:tcPr>
            <w:tcW w:w="604" w:type="dxa"/>
            <w:vAlign w:val="center"/>
          </w:tcPr>
          <w:p w14:paraId="7A9D471E" w14:textId="77777777" w:rsidR="009E604F" w:rsidRPr="008D7765" w:rsidRDefault="009E604F" w:rsidP="00A806A8">
            <w:pPr>
              <w:spacing w:after="120"/>
              <w:jc w:val="center"/>
              <w:rPr>
                <w:rFonts w:ascii="Arial" w:hAnsi="Arial" w:cs="Arial"/>
              </w:rPr>
            </w:pPr>
          </w:p>
        </w:tc>
        <w:tc>
          <w:tcPr>
            <w:tcW w:w="604" w:type="dxa"/>
            <w:vAlign w:val="center"/>
          </w:tcPr>
          <w:p w14:paraId="7EBE4E5E" w14:textId="77777777" w:rsidR="009E604F" w:rsidRPr="008D7765" w:rsidRDefault="009E604F" w:rsidP="00A806A8">
            <w:pPr>
              <w:spacing w:after="120"/>
              <w:jc w:val="center"/>
              <w:rPr>
                <w:rFonts w:ascii="Arial" w:hAnsi="Arial" w:cs="Arial"/>
              </w:rPr>
            </w:pPr>
          </w:p>
        </w:tc>
        <w:tc>
          <w:tcPr>
            <w:tcW w:w="604" w:type="dxa"/>
            <w:vAlign w:val="center"/>
          </w:tcPr>
          <w:p w14:paraId="65D171BE" w14:textId="77777777" w:rsidR="009E604F" w:rsidRPr="008D7765" w:rsidRDefault="009E604F" w:rsidP="00A806A8">
            <w:pPr>
              <w:spacing w:after="120"/>
              <w:jc w:val="center"/>
              <w:rPr>
                <w:rFonts w:ascii="Arial" w:hAnsi="Arial" w:cs="Arial"/>
              </w:rPr>
            </w:pPr>
            <w:r>
              <w:rPr>
                <w:rFonts w:ascii="Arial" w:hAnsi="Arial" w:cs="Arial"/>
              </w:rPr>
              <w:t>X</w:t>
            </w:r>
          </w:p>
        </w:tc>
        <w:tc>
          <w:tcPr>
            <w:tcW w:w="589" w:type="dxa"/>
            <w:vAlign w:val="center"/>
          </w:tcPr>
          <w:p w14:paraId="2F058122" w14:textId="77777777" w:rsidR="009E604F" w:rsidRPr="008D7765" w:rsidRDefault="009E604F" w:rsidP="00A806A8">
            <w:pPr>
              <w:spacing w:after="120"/>
              <w:jc w:val="center"/>
              <w:rPr>
                <w:rFonts w:ascii="Arial" w:hAnsi="Arial" w:cs="Arial"/>
              </w:rPr>
            </w:pPr>
          </w:p>
        </w:tc>
        <w:tc>
          <w:tcPr>
            <w:tcW w:w="594" w:type="dxa"/>
            <w:vAlign w:val="center"/>
          </w:tcPr>
          <w:p w14:paraId="0137B98A" w14:textId="77777777" w:rsidR="009E604F" w:rsidRPr="008D7765" w:rsidRDefault="009E604F" w:rsidP="00A806A8">
            <w:pPr>
              <w:spacing w:after="120"/>
              <w:jc w:val="center"/>
              <w:rPr>
                <w:rFonts w:ascii="Arial" w:hAnsi="Arial" w:cs="Arial"/>
              </w:rPr>
            </w:pPr>
          </w:p>
        </w:tc>
        <w:tc>
          <w:tcPr>
            <w:tcW w:w="629" w:type="dxa"/>
            <w:vAlign w:val="center"/>
          </w:tcPr>
          <w:p w14:paraId="51D5A1D9" w14:textId="77777777" w:rsidR="009E604F" w:rsidRPr="008D7765" w:rsidRDefault="009E604F" w:rsidP="00A806A8">
            <w:pPr>
              <w:spacing w:after="120"/>
              <w:jc w:val="center"/>
              <w:rPr>
                <w:rFonts w:ascii="Arial" w:hAnsi="Arial" w:cs="Arial"/>
              </w:rPr>
            </w:pPr>
            <w:r>
              <w:rPr>
                <w:rFonts w:ascii="Arial" w:hAnsi="Arial" w:cs="Arial"/>
              </w:rPr>
              <w:t>X</w:t>
            </w:r>
          </w:p>
        </w:tc>
        <w:tc>
          <w:tcPr>
            <w:tcW w:w="646" w:type="dxa"/>
            <w:vAlign w:val="center"/>
          </w:tcPr>
          <w:p w14:paraId="0BAEDCF3" w14:textId="77777777" w:rsidR="009E604F" w:rsidRPr="008D7765" w:rsidRDefault="009E604F" w:rsidP="00A806A8">
            <w:pPr>
              <w:spacing w:after="120"/>
              <w:jc w:val="center"/>
              <w:rPr>
                <w:rFonts w:ascii="Arial" w:hAnsi="Arial" w:cs="Arial"/>
              </w:rPr>
            </w:pPr>
            <w:r>
              <w:rPr>
                <w:rFonts w:ascii="Arial" w:hAnsi="Arial" w:cs="Arial"/>
              </w:rPr>
              <w:t>X</w:t>
            </w:r>
          </w:p>
        </w:tc>
        <w:tc>
          <w:tcPr>
            <w:tcW w:w="541" w:type="dxa"/>
            <w:vAlign w:val="center"/>
          </w:tcPr>
          <w:p w14:paraId="4E5F106C" w14:textId="77777777" w:rsidR="009E604F" w:rsidRPr="008D7765" w:rsidRDefault="009E604F" w:rsidP="00A806A8">
            <w:pPr>
              <w:spacing w:after="120"/>
              <w:jc w:val="center"/>
              <w:rPr>
                <w:rFonts w:ascii="Arial" w:hAnsi="Arial" w:cs="Arial"/>
              </w:rPr>
            </w:pPr>
          </w:p>
        </w:tc>
        <w:tc>
          <w:tcPr>
            <w:tcW w:w="625" w:type="dxa"/>
            <w:vAlign w:val="center"/>
          </w:tcPr>
          <w:p w14:paraId="3005D747" w14:textId="77777777" w:rsidR="009E604F" w:rsidRPr="008D7765" w:rsidRDefault="009E604F" w:rsidP="00A806A8">
            <w:pPr>
              <w:spacing w:after="120"/>
              <w:jc w:val="center"/>
              <w:rPr>
                <w:rFonts w:ascii="Arial" w:hAnsi="Arial" w:cs="Arial"/>
              </w:rPr>
            </w:pPr>
          </w:p>
        </w:tc>
      </w:tr>
      <w:tr w:rsidR="009E604F" w:rsidRPr="008D7765" w14:paraId="5BB03F0B" w14:textId="77777777" w:rsidTr="009E604F">
        <w:trPr>
          <w:trHeight w:val="562"/>
          <w:jc w:val="center"/>
        </w:trPr>
        <w:tc>
          <w:tcPr>
            <w:tcW w:w="1844" w:type="dxa"/>
            <w:vAlign w:val="center"/>
          </w:tcPr>
          <w:p w14:paraId="5942166A" w14:textId="77777777" w:rsidR="009E604F" w:rsidRPr="00302082" w:rsidRDefault="009E604F" w:rsidP="00A806A8">
            <w:pPr>
              <w:spacing w:after="120"/>
              <w:rPr>
                <w:rFonts w:ascii="Arial" w:hAnsi="Arial" w:cs="Arial"/>
                <w:i/>
              </w:rPr>
            </w:pPr>
            <w:r>
              <w:rPr>
                <w:rFonts w:ascii="Arial" w:hAnsi="Arial" w:cs="Arial"/>
                <w:i/>
              </w:rPr>
              <w:t>A2</w:t>
            </w:r>
          </w:p>
        </w:tc>
        <w:tc>
          <w:tcPr>
            <w:tcW w:w="604" w:type="dxa"/>
            <w:vAlign w:val="center"/>
          </w:tcPr>
          <w:p w14:paraId="5762CC2E" w14:textId="77777777" w:rsidR="009E604F" w:rsidRPr="008D7765" w:rsidRDefault="009E604F" w:rsidP="00A806A8">
            <w:pPr>
              <w:spacing w:after="120"/>
              <w:jc w:val="center"/>
              <w:rPr>
                <w:rFonts w:ascii="Arial" w:hAnsi="Arial" w:cs="Arial"/>
              </w:rPr>
            </w:pPr>
          </w:p>
        </w:tc>
        <w:tc>
          <w:tcPr>
            <w:tcW w:w="604" w:type="dxa"/>
            <w:vAlign w:val="center"/>
          </w:tcPr>
          <w:p w14:paraId="043FDB3A" w14:textId="77777777" w:rsidR="009E604F" w:rsidRPr="008D7765" w:rsidRDefault="009E604F" w:rsidP="00A806A8">
            <w:pPr>
              <w:spacing w:after="120"/>
              <w:jc w:val="center"/>
              <w:rPr>
                <w:rFonts w:ascii="Arial" w:hAnsi="Arial" w:cs="Arial"/>
              </w:rPr>
            </w:pPr>
          </w:p>
        </w:tc>
        <w:tc>
          <w:tcPr>
            <w:tcW w:w="604" w:type="dxa"/>
            <w:vAlign w:val="center"/>
          </w:tcPr>
          <w:p w14:paraId="20CA03BC" w14:textId="77777777" w:rsidR="009E604F" w:rsidRPr="008D7765" w:rsidRDefault="009E604F" w:rsidP="00A806A8">
            <w:pPr>
              <w:spacing w:after="120"/>
              <w:jc w:val="center"/>
              <w:rPr>
                <w:rFonts w:ascii="Arial" w:hAnsi="Arial" w:cs="Arial"/>
              </w:rPr>
            </w:pPr>
            <w:r>
              <w:rPr>
                <w:rFonts w:ascii="Arial" w:hAnsi="Arial" w:cs="Arial"/>
              </w:rPr>
              <w:t>X</w:t>
            </w:r>
          </w:p>
        </w:tc>
        <w:tc>
          <w:tcPr>
            <w:tcW w:w="604" w:type="dxa"/>
            <w:vAlign w:val="center"/>
          </w:tcPr>
          <w:p w14:paraId="00FDF79A" w14:textId="77777777" w:rsidR="009E604F" w:rsidRPr="008D7765" w:rsidRDefault="009E604F" w:rsidP="00A806A8">
            <w:pPr>
              <w:spacing w:after="120"/>
              <w:jc w:val="center"/>
              <w:rPr>
                <w:rFonts w:ascii="Arial" w:hAnsi="Arial" w:cs="Arial"/>
              </w:rPr>
            </w:pPr>
          </w:p>
        </w:tc>
        <w:tc>
          <w:tcPr>
            <w:tcW w:w="589" w:type="dxa"/>
            <w:vAlign w:val="center"/>
          </w:tcPr>
          <w:p w14:paraId="2A107A2E" w14:textId="77777777" w:rsidR="009E604F" w:rsidRPr="008D7765" w:rsidRDefault="009E604F" w:rsidP="00A806A8">
            <w:pPr>
              <w:spacing w:after="120"/>
              <w:jc w:val="center"/>
              <w:rPr>
                <w:rFonts w:ascii="Arial" w:hAnsi="Arial" w:cs="Arial"/>
              </w:rPr>
            </w:pPr>
            <w:r>
              <w:rPr>
                <w:rFonts w:ascii="Arial" w:hAnsi="Arial" w:cs="Arial"/>
              </w:rPr>
              <w:t>X</w:t>
            </w:r>
          </w:p>
        </w:tc>
        <w:tc>
          <w:tcPr>
            <w:tcW w:w="594" w:type="dxa"/>
            <w:vAlign w:val="center"/>
          </w:tcPr>
          <w:p w14:paraId="552C0922" w14:textId="77777777" w:rsidR="009E604F" w:rsidRPr="008D7765" w:rsidRDefault="009E604F" w:rsidP="00A806A8">
            <w:pPr>
              <w:spacing w:after="120"/>
              <w:jc w:val="center"/>
              <w:rPr>
                <w:rFonts w:ascii="Arial" w:hAnsi="Arial" w:cs="Arial"/>
              </w:rPr>
            </w:pPr>
            <w:r>
              <w:rPr>
                <w:rFonts w:ascii="Arial" w:hAnsi="Arial" w:cs="Arial"/>
              </w:rPr>
              <w:t>X</w:t>
            </w:r>
          </w:p>
        </w:tc>
        <w:tc>
          <w:tcPr>
            <w:tcW w:w="629" w:type="dxa"/>
            <w:vAlign w:val="center"/>
          </w:tcPr>
          <w:p w14:paraId="15673B34" w14:textId="77777777" w:rsidR="009E604F" w:rsidRPr="008D7765" w:rsidRDefault="009E604F" w:rsidP="00A806A8">
            <w:pPr>
              <w:spacing w:after="120"/>
              <w:jc w:val="center"/>
              <w:rPr>
                <w:rFonts w:ascii="Arial" w:hAnsi="Arial" w:cs="Arial"/>
              </w:rPr>
            </w:pPr>
          </w:p>
        </w:tc>
        <w:tc>
          <w:tcPr>
            <w:tcW w:w="646" w:type="dxa"/>
            <w:vAlign w:val="center"/>
          </w:tcPr>
          <w:p w14:paraId="3456ED98" w14:textId="77777777" w:rsidR="009E604F" w:rsidRPr="008D7765" w:rsidRDefault="009E604F" w:rsidP="00A806A8">
            <w:pPr>
              <w:spacing w:after="120"/>
              <w:jc w:val="center"/>
              <w:rPr>
                <w:rFonts w:ascii="Arial" w:hAnsi="Arial" w:cs="Arial"/>
              </w:rPr>
            </w:pPr>
          </w:p>
        </w:tc>
        <w:tc>
          <w:tcPr>
            <w:tcW w:w="541" w:type="dxa"/>
            <w:vAlign w:val="center"/>
          </w:tcPr>
          <w:p w14:paraId="05E5A070" w14:textId="77777777" w:rsidR="009E604F" w:rsidRPr="008D7765" w:rsidRDefault="009E604F" w:rsidP="00A806A8">
            <w:pPr>
              <w:spacing w:after="120"/>
              <w:jc w:val="center"/>
              <w:rPr>
                <w:rFonts w:ascii="Arial" w:hAnsi="Arial" w:cs="Arial"/>
              </w:rPr>
            </w:pPr>
          </w:p>
        </w:tc>
        <w:tc>
          <w:tcPr>
            <w:tcW w:w="625" w:type="dxa"/>
            <w:vAlign w:val="center"/>
          </w:tcPr>
          <w:p w14:paraId="55488F59" w14:textId="77777777" w:rsidR="009E604F" w:rsidRPr="008D7765" w:rsidRDefault="009E604F" w:rsidP="00A806A8">
            <w:pPr>
              <w:spacing w:after="120"/>
              <w:jc w:val="center"/>
              <w:rPr>
                <w:rFonts w:ascii="Arial" w:hAnsi="Arial" w:cs="Arial"/>
              </w:rPr>
            </w:pPr>
            <w:r>
              <w:rPr>
                <w:rFonts w:ascii="Arial" w:hAnsi="Arial" w:cs="Arial"/>
              </w:rPr>
              <w:t>X</w:t>
            </w:r>
          </w:p>
        </w:tc>
      </w:tr>
      <w:tr w:rsidR="009E604F" w:rsidRPr="008D7765" w14:paraId="7F37CF9D" w14:textId="77777777" w:rsidTr="009E604F">
        <w:trPr>
          <w:trHeight w:val="555"/>
          <w:jc w:val="center"/>
        </w:trPr>
        <w:tc>
          <w:tcPr>
            <w:tcW w:w="1844" w:type="dxa"/>
            <w:vAlign w:val="center"/>
          </w:tcPr>
          <w:p w14:paraId="136F708D" w14:textId="77777777" w:rsidR="009E604F" w:rsidRPr="00302082" w:rsidRDefault="009E604F" w:rsidP="00A806A8">
            <w:pPr>
              <w:spacing w:after="120"/>
              <w:rPr>
                <w:rFonts w:ascii="Arial" w:hAnsi="Arial" w:cs="Arial"/>
                <w:i/>
              </w:rPr>
            </w:pPr>
            <w:r>
              <w:rPr>
                <w:rFonts w:ascii="Arial" w:hAnsi="Arial" w:cs="Arial"/>
                <w:i/>
              </w:rPr>
              <w:t>A3</w:t>
            </w:r>
          </w:p>
        </w:tc>
        <w:tc>
          <w:tcPr>
            <w:tcW w:w="604" w:type="dxa"/>
            <w:vAlign w:val="center"/>
          </w:tcPr>
          <w:p w14:paraId="353D85C0" w14:textId="22D851DC" w:rsidR="009E604F" w:rsidRPr="008D7765" w:rsidRDefault="009405CE" w:rsidP="00A806A8">
            <w:pPr>
              <w:spacing w:after="120"/>
              <w:jc w:val="center"/>
              <w:rPr>
                <w:rFonts w:ascii="Arial" w:hAnsi="Arial" w:cs="Arial"/>
              </w:rPr>
            </w:pPr>
            <w:r>
              <w:rPr>
                <w:rFonts w:ascii="Arial" w:hAnsi="Arial" w:cs="Arial"/>
              </w:rPr>
              <w:t>X</w:t>
            </w:r>
          </w:p>
        </w:tc>
        <w:tc>
          <w:tcPr>
            <w:tcW w:w="604" w:type="dxa"/>
            <w:vAlign w:val="center"/>
          </w:tcPr>
          <w:p w14:paraId="1440D6E4" w14:textId="77777777" w:rsidR="009E604F" w:rsidRPr="008D7765" w:rsidRDefault="009E604F" w:rsidP="00A806A8">
            <w:pPr>
              <w:spacing w:after="120"/>
              <w:jc w:val="center"/>
              <w:rPr>
                <w:rFonts w:ascii="Arial" w:hAnsi="Arial" w:cs="Arial"/>
              </w:rPr>
            </w:pPr>
            <w:r>
              <w:rPr>
                <w:rFonts w:ascii="Arial" w:hAnsi="Arial" w:cs="Arial"/>
              </w:rPr>
              <w:t>X</w:t>
            </w:r>
          </w:p>
        </w:tc>
        <w:tc>
          <w:tcPr>
            <w:tcW w:w="604" w:type="dxa"/>
            <w:vAlign w:val="center"/>
          </w:tcPr>
          <w:p w14:paraId="1680AEE4" w14:textId="77777777" w:rsidR="009E604F" w:rsidRPr="008D7765" w:rsidRDefault="009E604F" w:rsidP="00A806A8">
            <w:pPr>
              <w:spacing w:after="120"/>
              <w:jc w:val="center"/>
              <w:rPr>
                <w:rFonts w:ascii="Arial" w:hAnsi="Arial" w:cs="Arial"/>
              </w:rPr>
            </w:pPr>
          </w:p>
        </w:tc>
        <w:tc>
          <w:tcPr>
            <w:tcW w:w="604" w:type="dxa"/>
            <w:vAlign w:val="center"/>
          </w:tcPr>
          <w:p w14:paraId="61C20DEF" w14:textId="77777777" w:rsidR="009E604F" w:rsidRPr="008D7765" w:rsidRDefault="009E604F" w:rsidP="00A806A8">
            <w:pPr>
              <w:spacing w:after="120"/>
              <w:jc w:val="center"/>
              <w:rPr>
                <w:rFonts w:ascii="Arial" w:hAnsi="Arial" w:cs="Arial"/>
              </w:rPr>
            </w:pPr>
          </w:p>
        </w:tc>
        <w:tc>
          <w:tcPr>
            <w:tcW w:w="589" w:type="dxa"/>
            <w:vAlign w:val="center"/>
          </w:tcPr>
          <w:p w14:paraId="6C9D7100" w14:textId="0829BEFA" w:rsidR="009E604F" w:rsidRPr="008D7765" w:rsidRDefault="009405CE" w:rsidP="00A806A8">
            <w:pPr>
              <w:spacing w:after="120"/>
              <w:jc w:val="center"/>
              <w:rPr>
                <w:rFonts w:ascii="Arial" w:hAnsi="Arial" w:cs="Arial"/>
              </w:rPr>
            </w:pPr>
            <w:r>
              <w:rPr>
                <w:rFonts w:ascii="Arial" w:hAnsi="Arial" w:cs="Arial"/>
              </w:rPr>
              <w:t>X</w:t>
            </w:r>
          </w:p>
        </w:tc>
        <w:tc>
          <w:tcPr>
            <w:tcW w:w="594" w:type="dxa"/>
            <w:vAlign w:val="center"/>
          </w:tcPr>
          <w:p w14:paraId="6F04EB68" w14:textId="77777777" w:rsidR="009E604F" w:rsidRPr="008D7765" w:rsidRDefault="009E604F" w:rsidP="00A806A8">
            <w:pPr>
              <w:spacing w:after="120"/>
              <w:jc w:val="center"/>
              <w:rPr>
                <w:rFonts w:ascii="Arial" w:hAnsi="Arial" w:cs="Arial"/>
              </w:rPr>
            </w:pPr>
            <w:r>
              <w:rPr>
                <w:rFonts w:ascii="Arial" w:hAnsi="Arial" w:cs="Arial"/>
              </w:rPr>
              <w:t>X</w:t>
            </w:r>
          </w:p>
        </w:tc>
        <w:tc>
          <w:tcPr>
            <w:tcW w:w="629" w:type="dxa"/>
            <w:vAlign w:val="center"/>
          </w:tcPr>
          <w:p w14:paraId="2AC7EFE4" w14:textId="77777777" w:rsidR="009E604F" w:rsidRPr="008D7765" w:rsidRDefault="009E604F" w:rsidP="00A806A8">
            <w:pPr>
              <w:spacing w:after="120"/>
              <w:jc w:val="center"/>
              <w:rPr>
                <w:rFonts w:ascii="Arial" w:hAnsi="Arial" w:cs="Arial"/>
              </w:rPr>
            </w:pPr>
            <w:r>
              <w:rPr>
                <w:rFonts w:ascii="Arial" w:hAnsi="Arial" w:cs="Arial"/>
              </w:rPr>
              <w:t>X</w:t>
            </w:r>
          </w:p>
        </w:tc>
        <w:tc>
          <w:tcPr>
            <w:tcW w:w="646" w:type="dxa"/>
            <w:vAlign w:val="center"/>
          </w:tcPr>
          <w:p w14:paraId="534AC216" w14:textId="77777777" w:rsidR="009E604F" w:rsidRPr="008D7765" w:rsidRDefault="009E604F" w:rsidP="00A806A8">
            <w:pPr>
              <w:spacing w:after="120"/>
              <w:jc w:val="center"/>
              <w:rPr>
                <w:rFonts w:ascii="Arial" w:hAnsi="Arial" w:cs="Arial"/>
              </w:rPr>
            </w:pPr>
            <w:r>
              <w:rPr>
                <w:rFonts w:ascii="Arial" w:hAnsi="Arial" w:cs="Arial"/>
              </w:rPr>
              <w:t>X</w:t>
            </w:r>
          </w:p>
        </w:tc>
        <w:tc>
          <w:tcPr>
            <w:tcW w:w="541" w:type="dxa"/>
            <w:vAlign w:val="center"/>
          </w:tcPr>
          <w:p w14:paraId="7604B209" w14:textId="16448552" w:rsidR="009E604F" w:rsidRPr="008D7765" w:rsidRDefault="009405CE" w:rsidP="00A806A8">
            <w:pPr>
              <w:spacing w:after="120"/>
              <w:jc w:val="center"/>
              <w:rPr>
                <w:rFonts w:ascii="Arial" w:hAnsi="Arial" w:cs="Arial"/>
              </w:rPr>
            </w:pPr>
            <w:r>
              <w:rPr>
                <w:rFonts w:ascii="Arial" w:hAnsi="Arial" w:cs="Arial"/>
              </w:rPr>
              <w:t>X</w:t>
            </w:r>
          </w:p>
        </w:tc>
        <w:tc>
          <w:tcPr>
            <w:tcW w:w="625" w:type="dxa"/>
            <w:vAlign w:val="center"/>
          </w:tcPr>
          <w:p w14:paraId="2D2F00A0" w14:textId="77777777" w:rsidR="009E604F" w:rsidRPr="008D7765" w:rsidRDefault="009E604F" w:rsidP="00A806A8">
            <w:pPr>
              <w:spacing w:after="120"/>
              <w:jc w:val="center"/>
              <w:rPr>
                <w:rFonts w:ascii="Arial" w:hAnsi="Arial" w:cs="Arial"/>
              </w:rPr>
            </w:pPr>
          </w:p>
        </w:tc>
      </w:tr>
    </w:tbl>
    <w:p w14:paraId="151125D1" w14:textId="77777777" w:rsidR="009E604F" w:rsidRDefault="009E604F" w:rsidP="00787D89">
      <w:pPr>
        <w:spacing w:after="120" w:line="240" w:lineRule="auto"/>
        <w:ind w:right="260"/>
        <w:rPr>
          <w:rFonts w:ascii="Arial" w:hAnsi="Arial" w:cs="Arial"/>
          <w:b/>
          <w:iCs/>
        </w:rPr>
      </w:pPr>
    </w:p>
    <w:p w14:paraId="4DE4756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079C0C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87D89">
        <w:rPr>
          <w:rFonts w:ascii="Arial" w:hAnsi="Arial" w:cs="Arial"/>
        </w:rPr>
        <w:t xml:space="preserve">The </w:t>
      </w:r>
      <w:r w:rsidR="00787D89" w:rsidRPr="00787D89">
        <w:rPr>
          <w:rFonts w:ascii="Arial" w:hAnsi="Arial" w:cs="Arial"/>
        </w:rPr>
        <w:t>School</w:t>
      </w:r>
      <w:r w:rsidRPr="00787D8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E52E2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828F0F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B179F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4A1D094" w14:textId="77777777" w:rsidR="00096DA4" w:rsidRPr="00302082" w:rsidRDefault="00096DA4" w:rsidP="00302082">
      <w:pPr>
        <w:spacing w:after="120" w:line="240" w:lineRule="auto"/>
        <w:ind w:left="426" w:right="260"/>
        <w:rPr>
          <w:rFonts w:ascii="Arial" w:hAnsi="Arial" w:cs="Arial"/>
          <w:i/>
          <w:iCs/>
        </w:rPr>
      </w:pPr>
    </w:p>
    <w:p w14:paraId="3ECB86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0EEC4BA" w14:textId="77777777" w:rsidR="009A2D37" w:rsidRPr="00787D89" w:rsidRDefault="00787D89" w:rsidP="00696FF5">
      <w:pPr>
        <w:spacing w:after="120" w:line="240" w:lineRule="auto"/>
        <w:ind w:left="567" w:right="260"/>
        <w:jc w:val="both"/>
        <w:rPr>
          <w:rFonts w:ascii="Arial" w:hAnsi="Arial" w:cs="Arial"/>
          <w:b/>
        </w:rPr>
      </w:pPr>
      <w:r>
        <w:rPr>
          <w:rFonts w:ascii="Arial" w:hAnsi="Arial" w:cs="Arial"/>
        </w:rPr>
        <w:t>Medway</w:t>
      </w:r>
    </w:p>
    <w:p w14:paraId="02FDE1B9" w14:textId="77777777" w:rsidR="009A2D37" w:rsidRDefault="009A2D37" w:rsidP="00302082">
      <w:pPr>
        <w:spacing w:after="120" w:line="240" w:lineRule="auto"/>
        <w:ind w:left="426" w:right="260"/>
        <w:rPr>
          <w:rFonts w:ascii="Arial" w:hAnsi="Arial" w:cs="Arial"/>
          <w:i/>
          <w:iCs/>
        </w:rPr>
      </w:pPr>
    </w:p>
    <w:p w14:paraId="60C93AF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bookmarkStart w:id="0" w:name="_GoBack"/>
      <w:bookmarkEnd w:id="0"/>
      <w:r w:rsidRPr="002A7F48">
        <w:rPr>
          <w:rFonts w:ascii="Arial" w:hAnsi="Arial" w:cs="Arial"/>
          <w:b/>
        </w:rPr>
        <w:t xml:space="preserve"> </w:t>
      </w:r>
    </w:p>
    <w:p w14:paraId="51A8CA15" w14:textId="51A8CA15" w:rsidR="51A8CA15" w:rsidRDefault="51A8CA15" w:rsidP="51A8CA15">
      <w:pPr>
        <w:ind w:left="720"/>
      </w:pPr>
      <w:r w:rsidRPr="51A8CA15">
        <w:rPr>
          <w:rFonts w:ascii="Calibri" w:eastAsia="Calibri" w:hAnsi="Calibri" w:cs="Calibri"/>
          <w:color w:val="222222"/>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565391B" w14:textId="05A39828" w:rsidR="00641D6D" w:rsidRPr="00302082" w:rsidRDefault="00641D6D" w:rsidP="00302082">
      <w:pPr>
        <w:pBdr>
          <w:bottom w:val="single" w:sz="6" w:space="1" w:color="auto"/>
        </w:pBdr>
        <w:spacing w:after="120" w:line="240" w:lineRule="auto"/>
        <w:ind w:right="260"/>
        <w:rPr>
          <w:rFonts w:ascii="Arial" w:hAnsi="Arial" w:cs="Arial"/>
        </w:rPr>
      </w:pPr>
    </w:p>
    <w:p w14:paraId="574C9D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4E5E8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68DE69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4A7CA55" w14:textId="77777777" w:rsidTr="00694309">
        <w:trPr>
          <w:trHeight w:val="317"/>
        </w:trPr>
        <w:tc>
          <w:tcPr>
            <w:tcW w:w="1526" w:type="dxa"/>
          </w:tcPr>
          <w:p w14:paraId="2CD5195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063AAF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47402C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19A88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08475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8DB47C" w14:textId="77777777" w:rsidTr="00694309">
        <w:trPr>
          <w:trHeight w:val="305"/>
        </w:trPr>
        <w:tc>
          <w:tcPr>
            <w:tcW w:w="1526" w:type="dxa"/>
          </w:tcPr>
          <w:p w14:paraId="4409F3B3" w14:textId="77777777" w:rsidR="00422B69" w:rsidRPr="00302082" w:rsidRDefault="00422B69" w:rsidP="00302082">
            <w:pPr>
              <w:spacing w:after="120"/>
              <w:ind w:right="-330"/>
              <w:rPr>
                <w:rFonts w:ascii="Arial" w:hAnsi="Arial" w:cs="Arial"/>
              </w:rPr>
            </w:pPr>
          </w:p>
        </w:tc>
        <w:tc>
          <w:tcPr>
            <w:tcW w:w="1701" w:type="dxa"/>
          </w:tcPr>
          <w:p w14:paraId="4CD6E52E" w14:textId="77777777" w:rsidR="00422B69" w:rsidRPr="00302082" w:rsidRDefault="00422B69" w:rsidP="00302082">
            <w:pPr>
              <w:spacing w:after="120"/>
              <w:ind w:right="-330"/>
              <w:rPr>
                <w:rFonts w:ascii="Arial" w:hAnsi="Arial" w:cs="Arial"/>
              </w:rPr>
            </w:pPr>
          </w:p>
        </w:tc>
        <w:tc>
          <w:tcPr>
            <w:tcW w:w="2410" w:type="dxa"/>
          </w:tcPr>
          <w:p w14:paraId="6B22F6AA" w14:textId="77777777" w:rsidR="00422B69" w:rsidRPr="00302082" w:rsidRDefault="00422B69" w:rsidP="00302082">
            <w:pPr>
              <w:spacing w:after="120"/>
              <w:ind w:right="-330"/>
              <w:rPr>
                <w:rFonts w:ascii="Arial" w:hAnsi="Arial" w:cs="Arial"/>
              </w:rPr>
            </w:pPr>
          </w:p>
        </w:tc>
        <w:tc>
          <w:tcPr>
            <w:tcW w:w="2448" w:type="dxa"/>
          </w:tcPr>
          <w:p w14:paraId="375DD99C" w14:textId="77777777" w:rsidR="00422B69" w:rsidRPr="00302082" w:rsidRDefault="00422B69" w:rsidP="00302082">
            <w:pPr>
              <w:spacing w:after="120"/>
              <w:ind w:right="-330"/>
              <w:rPr>
                <w:rFonts w:ascii="Arial" w:hAnsi="Arial" w:cs="Arial"/>
              </w:rPr>
            </w:pPr>
          </w:p>
        </w:tc>
        <w:tc>
          <w:tcPr>
            <w:tcW w:w="2597" w:type="dxa"/>
          </w:tcPr>
          <w:p w14:paraId="26720745" w14:textId="77777777" w:rsidR="00422B69" w:rsidRPr="00302082" w:rsidRDefault="00422B69" w:rsidP="00302082">
            <w:pPr>
              <w:spacing w:after="120"/>
              <w:ind w:right="-330"/>
              <w:rPr>
                <w:rFonts w:ascii="Arial" w:hAnsi="Arial" w:cs="Arial"/>
              </w:rPr>
            </w:pPr>
          </w:p>
        </w:tc>
      </w:tr>
      <w:tr w:rsidR="00302082" w:rsidRPr="00302082" w14:paraId="39C5BA2F" w14:textId="77777777" w:rsidTr="00694309">
        <w:trPr>
          <w:trHeight w:val="305"/>
        </w:trPr>
        <w:tc>
          <w:tcPr>
            <w:tcW w:w="1526" w:type="dxa"/>
          </w:tcPr>
          <w:p w14:paraId="7A51F1C1" w14:textId="77777777" w:rsidR="00422B69" w:rsidRPr="00302082" w:rsidRDefault="00422B69" w:rsidP="00302082">
            <w:pPr>
              <w:spacing w:after="120"/>
              <w:ind w:right="-330"/>
              <w:rPr>
                <w:rFonts w:ascii="Arial" w:hAnsi="Arial" w:cs="Arial"/>
              </w:rPr>
            </w:pPr>
          </w:p>
        </w:tc>
        <w:tc>
          <w:tcPr>
            <w:tcW w:w="1701" w:type="dxa"/>
          </w:tcPr>
          <w:p w14:paraId="34B46AEE" w14:textId="77777777" w:rsidR="00422B69" w:rsidRPr="00302082" w:rsidRDefault="00422B69" w:rsidP="00302082">
            <w:pPr>
              <w:spacing w:after="120"/>
              <w:ind w:right="-330"/>
              <w:rPr>
                <w:rFonts w:ascii="Arial" w:hAnsi="Arial" w:cs="Arial"/>
              </w:rPr>
            </w:pPr>
          </w:p>
        </w:tc>
        <w:tc>
          <w:tcPr>
            <w:tcW w:w="2410" w:type="dxa"/>
          </w:tcPr>
          <w:p w14:paraId="08770302" w14:textId="77777777" w:rsidR="00422B69" w:rsidRPr="00302082" w:rsidRDefault="00422B69" w:rsidP="00302082">
            <w:pPr>
              <w:spacing w:after="120"/>
              <w:ind w:right="-330"/>
              <w:rPr>
                <w:rFonts w:ascii="Arial" w:hAnsi="Arial" w:cs="Arial"/>
              </w:rPr>
            </w:pPr>
          </w:p>
        </w:tc>
        <w:tc>
          <w:tcPr>
            <w:tcW w:w="2448" w:type="dxa"/>
          </w:tcPr>
          <w:p w14:paraId="58BB0F55" w14:textId="77777777" w:rsidR="00422B69" w:rsidRPr="00302082" w:rsidRDefault="00422B69" w:rsidP="00302082">
            <w:pPr>
              <w:spacing w:after="120"/>
              <w:ind w:right="-330"/>
              <w:rPr>
                <w:rFonts w:ascii="Arial" w:hAnsi="Arial" w:cs="Arial"/>
              </w:rPr>
            </w:pPr>
          </w:p>
        </w:tc>
        <w:tc>
          <w:tcPr>
            <w:tcW w:w="2597" w:type="dxa"/>
          </w:tcPr>
          <w:p w14:paraId="1B482525" w14:textId="77777777" w:rsidR="00422B69" w:rsidRPr="00302082" w:rsidRDefault="00422B69" w:rsidP="00302082">
            <w:pPr>
              <w:spacing w:after="120"/>
              <w:ind w:right="-330"/>
              <w:rPr>
                <w:rFonts w:ascii="Arial" w:hAnsi="Arial" w:cs="Arial"/>
              </w:rPr>
            </w:pPr>
          </w:p>
        </w:tc>
      </w:tr>
    </w:tbl>
    <w:p w14:paraId="71846A53" w14:textId="77777777" w:rsidR="00D83563" w:rsidRDefault="00D83563" w:rsidP="00302082">
      <w:pPr>
        <w:spacing w:after="120" w:line="240" w:lineRule="auto"/>
        <w:ind w:right="-330"/>
        <w:rPr>
          <w:rFonts w:ascii="Arial" w:hAnsi="Arial" w:cs="Arial"/>
        </w:rPr>
      </w:pPr>
    </w:p>
    <w:p w14:paraId="7FEFD66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339A8" w14:textId="77777777" w:rsidR="00C34976" w:rsidRDefault="00C34976" w:rsidP="009A2D37">
      <w:pPr>
        <w:spacing w:after="0" w:line="240" w:lineRule="auto"/>
      </w:pPr>
      <w:r>
        <w:separator/>
      </w:r>
    </w:p>
  </w:endnote>
  <w:endnote w:type="continuationSeparator" w:id="0">
    <w:p w14:paraId="5560A512" w14:textId="77777777" w:rsidR="00C34976" w:rsidRDefault="00C34976" w:rsidP="009A2D37">
      <w:pPr>
        <w:spacing w:after="0" w:line="240" w:lineRule="auto"/>
      </w:pPr>
      <w:r>
        <w:continuationSeparator/>
      </w:r>
    </w:p>
  </w:endnote>
  <w:endnote w:type="continuationNotice" w:id="1">
    <w:p w14:paraId="3E2A3921" w14:textId="77777777" w:rsidR="00C34976" w:rsidRDefault="00C34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B9800C0" w14:textId="0DAFE032" w:rsidR="008B2543" w:rsidRDefault="0019787E" w:rsidP="009A2D37">
        <w:pPr>
          <w:pStyle w:val="Footer"/>
          <w:jc w:val="center"/>
        </w:pPr>
        <w:r>
          <w:fldChar w:fldCharType="begin"/>
        </w:r>
        <w:r>
          <w:instrText xml:space="preserve"> PAGE   \* MERGEFORMAT </w:instrText>
        </w:r>
        <w:r>
          <w:fldChar w:fldCharType="separate"/>
        </w:r>
        <w:r w:rsidR="000A07D2">
          <w:rPr>
            <w:noProof/>
          </w:rPr>
          <w:t>4</w:t>
        </w:r>
        <w:r>
          <w:rPr>
            <w:noProof/>
          </w:rPr>
          <w:fldChar w:fldCharType="end"/>
        </w:r>
      </w:p>
    </w:sdtContent>
  </w:sdt>
  <w:p w14:paraId="3161979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F5A23" w14:textId="77777777" w:rsidR="00C34976" w:rsidRDefault="00C34976" w:rsidP="009A2D37">
      <w:pPr>
        <w:spacing w:after="0" w:line="240" w:lineRule="auto"/>
      </w:pPr>
      <w:r>
        <w:separator/>
      </w:r>
    </w:p>
  </w:footnote>
  <w:footnote w:type="continuationSeparator" w:id="0">
    <w:p w14:paraId="2F63BA51" w14:textId="77777777" w:rsidR="00C34976" w:rsidRDefault="00C34976" w:rsidP="009A2D37">
      <w:pPr>
        <w:spacing w:after="0" w:line="240" w:lineRule="auto"/>
      </w:pPr>
      <w:r>
        <w:continuationSeparator/>
      </w:r>
    </w:p>
  </w:footnote>
  <w:footnote w:type="continuationNotice" w:id="1">
    <w:p w14:paraId="4002674C" w14:textId="77777777" w:rsidR="00C34976" w:rsidRDefault="00C34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D0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CCFD78" wp14:editId="222497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6F5F10" w14:textId="77777777" w:rsidR="008B2543" w:rsidRPr="008C00F8" w:rsidRDefault="008B2543" w:rsidP="005E6D38">
    <w:pPr>
      <w:pStyle w:val="Heading1"/>
      <w:spacing w:before="60" w:after="60"/>
      <w:rPr>
        <w:rFonts w:ascii="Arial" w:hAnsi="Arial" w:cs="Arial"/>
      </w:rPr>
    </w:pPr>
  </w:p>
  <w:p w14:paraId="1F9ECB0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132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C27E05" wp14:editId="706972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E52CBD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B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50E"/>
    <w:rsid w:val="00094810"/>
    <w:rsid w:val="00096DA4"/>
    <w:rsid w:val="000A07D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460"/>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AB7"/>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20F5"/>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248"/>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7FC"/>
    <w:rsid w:val="00782668"/>
    <w:rsid w:val="00787070"/>
    <w:rsid w:val="00787D89"/>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0EC"/>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05C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604F"/>
    <w:rsid w:val="009F3A2A"/>
    <w:rsid w:val="009F731F"/>
    <w:rsid w:val="009F7D33"/>
    <w:rsid w:val="00A021FE"/>
    <w:rsid w:val="00A1270E"/>
    <w:rsid w:val="00A15342"/>
    <w:rsid w:val="00A3007E"/>
    <w:rsid w:val="00A30FC7"/>
    <w:rsid w:val="00A314C8"/>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00B"/>
    <w:rsid w:val="00C16DEF"/>
    <w:rsid w:val="00C2492F"/>
    <w:rsid w:val="00C34976"/>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DF71B3"/>
    <w:rsid w:val="00E0152A"/>
    <w:rsid w:val="00E03394"/>
    <w:rsid w:val="00E066E5"/>
    <w:rsid w:val="00E22F03"/>
    <w:rsid w:val="00E233C1"/>
    <w:rsid w:val="00E51404"/>
    <w:rsid w:val="00E574C9"/>
    <w:rsid w:val="00E610DE"/>
    <w:rsid w:val="00E66167"/>
    <w:rsid w:val="00E71F2F"/>
    <w:rsid w:val="00E77786"/>
    <w:rsid w:val="00E806FB"/>
    <w:rsid w:val="00EB14E1"/>
    <w:rsid w:val="00EB1C2D"/>
    <w:rsid w:val="00EB33F9"/>
    <w:rsid w:val="00EC1810"/>
    <w:rsid w:val="00EC3FCC"/>
    <w:rsid w:val="00ED32FF"/>
    <w:rsid w:val="00EF039B"/>
    <w:rsid w:val="00EF4933"/>
    <w:rsid w:val="00EF4D91"/>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EC3F25D"/>
    <w:rsid w:val="29864FD1"/>
    <w:rsid w:val="385A2209"/>
    <w:rsid w:val="3E32110C"/>
    <w:rsid w:val="51A8CA15"/>
    <w:rsid w:val="64551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ACC2D"/>
  <w15:docId w15:val="{FD113017-053A-4BBC-B9FE-80F2799A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3AMX4D3CU3N3-1856028170-122</_dlc_DocId>
    <_dlc_DocIdUrl xmlns="ef2b9e05-657a-4dc1-8c6c-679bdea18f38">
      <Url>https://sharepoint.kent.ac.uk/fso/cmaproject/_layouts/15/DocIdRedir.aspx?ID=3AMX4D3CU3N3-1856028170-122</Url>
      <Description>3AMX4D3CU3N3-1856028170-122</Description>
    </_dlc_DocIdUrl>
    <_dlc_DocIdPersistId xmlns="ef2b9e05-657a-4dc1-8c6c-679bdea18f3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3CD0-BF22-48C6-BB48-3F7105A50CBB}">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CFC02D8-73C5-4793-8232-D50636D8D2A1}">
  <ds:schemaRefs>
    <ds:schemaRef ds:uri="http://schemas.microsoft.com/sharepoint/events"/>
  </ds:schemaRefs>
</ds:datastoreItem>
</file>

<file path=customXml/itemProps3.xml><?xml version="1.0" encoding="utf-8"?>
<ds:datastoreItem xmlns:ds="http://schemas.openxmlformats.org/officeDocument/2006/customXml" ds:itemID="{D57AA95E-3AF4-4EF4-B3B6-34E13CE8D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32F1A-B4A8-4282-8EE9-4C7CCB525F57}">
  <ds:schemaRefs>
    <ds:schemaRef ds:uri="http://schemas.microsoft.com/sharepoint/v3/contenttype/forms"/>
  </ds:schemaRefs>
</ds:datastoreItem>
</file>

<file path=customXml/itemProps5.xml><?xml version="1.0" encoding="utf-8"?>
<ds:datastoreItem xmlns:ds="http://schemas.openxmlformats.org/officeDocument/2006/customXml" ds:itemID="{33FFFB45-ED03-4F5C-8083-833B13BC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3</cp:revision>
  <cp:lastPrinted>2015-09-09T08:37:00Z</cp:lastPrinted>
  <dcterms:created xsi:type="dcterms:W3CDTF">2019-01-22T09:26:00Z</dcterms:created>
  <dcterms:modified xsi:type="dcterms:W3CDTF">2019-01-22T09:26:00Z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203207f7-f2b5-4983-a893-a51d0ed21a03</vt:lpwstr>
  </property>
  <property fmtid="{D5CDD505-2E9C-101B-9397-08002B2CF9AE}" pid="4" name="Order">
    <vt:r8>9500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