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8DC8" w14:textId="62E41EE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B65F2C5" w14:textId="046FC022" w:rsidR="009A2D37" w:rsidRDefault="00144634" w:rsidP="00154D48">
      <w:pPr>
        <w:spacing w:after="120" w:line="240" w:lineRule="auto"/>
        <w:ind w:left="567" w:right="260"/>
        <w:jc w:val="both"/>
        <w:rPr>
          <w:rFonts w:ascii="Arial" w:hAnsi="Arial" w:cs="Arial"/>
        </w:rPr>
      </w:pPr>
      <w:r>
        <w:rPr>
          <w:rFonts w:ascii="Arial" w:eastAsiaTheme="minorHAnsi" w:hAnsi="Arial" w:cs="Arial"/>
          <w:lang w:val="en-US" w:eastAsia="en-US"/>
        </w:rPr>
        <w:t xml:space="preserve">PSRU407 - </w:t>
      </w:r>
      <w:r w:rsidR="00FA4FF9">
        <w:rPr>
          <w:rFonts w:ascii="Arial" w:hAnsi="Arial" w:cs="Arial"/>
        </w:rPr>
        <w:t xml:space="preserve">Work-Based </w:t>
      </w:r>
      <w:r w:rsidR="00126F69">
        <w:rPr>
          <w:rFonts w:ascii="Arial" w:hAnsi="Arial" w:cs="Arial"/>
        </w:rPr>
        <w:t>Project in</w:t>
      </w:r>
      <w:r w:rsidR="00492765">
        <w:rPr>
          <w:rFonts w:ascii="Arial" w:hAnsi="Arial" w:cs="Arial"/>
        </w:rPr>
        <w:t xml:space="preserve"> </w:t>
      </w:r>
      <w:r w:rsidR="00F31E0A">
        <w:rPr>
          <w:rFonts w:ascii="Arial" w:hAnsi="Arial" w:cs="Arial"/>
        </w:rPr>
        <w:t>Procurement and Supply</w:t>
      </w:r>
    </w:p>
    <w:p w14:paraId="511F437C" w14:textId="77777777" w:rsidR="00154D48" w:rsidRPr="00154D48" w:rsidRDefault="00154D48" w:rsidP="00154D48">
      <w:pPr>
        <w:spacing w:after="120" w:line="240" w:lineRule="auto"/>
        <w:ind w:left="567" w:right="260"/>
        <w:jc w:val="both"/>
        <w:rPr>
          <w:rFonts w:ascii="Arial" w:hAnsi="Arial" w:cs="Arial"/>
        </w:rPr>
      </w:pPr>
    </w:p>
    <w:p w14:paraId="376CD6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744A2A" w14:textId="122CA8FE" w:rsidR="00154D48" w:rsidRDefault="004015ED" w:rsidP="00154D48">
      <w:pPr>
        <w:spacing w:after="120" w:line="240" w:lineRule="auto"/>
        <w:ind w:left="567" w:right="260"/>
        <w:rPr>
          <w:rFonts w:ascii="Arial" w:hAnsi="Arial" w:cs="Arial"/>
          <w:iCs/>
        </w:rPr>
      </w:pPr>
      <w:r>
        <w:rPr>
          <w:rFonts w:ascii="Arial" w:hAnsi="Arial" w:cs="Arial"/>
          <w:iCs/>
        </w:rPr>
        <w:t>Centre for Higher Degree Apprenticeships (CHDA)</w:t>
      </w:r>
    </w:p>
    <w:p w14:paraId="565BDF4E" w14:textId="77777777" w:rsidR="001334A2" w:rsidRPr="00154D48" w:rsidRDefault="001334A2" w:rsidP="00154D48">
      <w:pPr>
        <w:spacing w:after="120" w:line="240" w:lineRule="auto"/>
        <w:ind w:left="567" w:right="260"/>
        <w:rPr>
          <w:rFonts w:ascii="Arial" w:hAnsi="Arial" w:cs="Arial"/>
          <w:iCs/>
        </w:rPr>
      </w:pPr>
    </w:p>
    <w:p w14:paraId="394E2A9D" w14:textId="4C70F332"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The level of the module </w:t>
      </w:r>
      <w:r w:rsidR="008D3DD3">
        <w:rPr>
          <w:rFonts w:ascii="Arial" w:hAnsi="Arial" w:cs="Arial"/>
          <w:b/>
        </w:rPr>
        <w:t>(L</w:t>
      </w:r>
      <w:r w:rsidR="00BD3CA7">
        <w:rPr>
          <w:rFonts w:ascii="Arial" w:hAnsi="Arial" w:cs="Arial"/>
          <w:b/>
        </w:rPr>
        <w:t>evel</w:t>
      </w:r>
      <w:r w:rsidR="008D3DD3">
        <w:rPr>
          <w:rFonts w:ascii="Arial" w:hAnsi="Arial" w:cs="Arial"/>
          <w:b/>
        </w:rPr>
        <w:t xml:space="preserve"> 4, Level 5, Level 6, Level 7</w:t>
      </w:r>
      <w:r w:rsidR="00C45524">
        <w:rPr>
          <w:rFonts w:ascii="Arial" w:hAnsi="Arial" w:cs="Arial"/>
          <w:b/>
        </w:rPr>
        <w:t>)</w:t>
      </w:r>
    </w:p>
    <w:p w14:paraId="06C59E75" w14:textId="44B13BD5" w:rsidR="009A2D37" w:rsidRPr="00154D48" w:rsidRDefault="00BD3CA7" w:rsidP="00154D48">
      <w:pPr>
        <w:spacing w:after="120" w:line="240" w:lineRule="auto"/>
        <w:ind w:left="567" w:right="260"/>
        <w:rPr>
          <w:rFonts w:ascii="Arial" w:hAnsi="Arial" w:cs="Arial"/>
        </w:rPr>
      </w:pPr>
      <w:r w:rsidRPr="00281ADF">
        <w:rPr>
          <w:rFonts w:ascii="Arial" w:hAnsi="Arial" w:cs="Arial"/>
        </w:rPr>
        <w:t>Level 4</w:t>
      </w:r>
    </w:p>
    <w:p w14:paraId="665CA4AD" w14:textId="77777777" w:rsidR="00154D48" w:rsidRPr="00154D48" w:rsidRDefault="00154D48" w:rsidP="00154D48">
      <w:pPr>
        <w:spacing w:after="120" w:line="240" w:lineRule="auto"/>
        <w:ind w:left="567" w:right="260"/>
        <w:rPr>
          <w:rFonts w:ascii="Arial" w:hAnsi="Arial" w:cs="Arial"/>
          <w:iCs/>
        </w:rPr>
      </w:pPr>
    </w:p>
    <w:p w14:paraId="0B2667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51EE03" w14:textId="68AF331D" w:rsidR="009A2D37" w:rsidRPr="00154D48" w:rsidRDefault="0080298F" w:rsidP="00154D48">
      <w:pPr>
        <w:spacing w:after="120" w:line="240" w:lineRule="auto"/>
        <w:ind w:left="567" w:right="260"/>
        <w:rPr>
          <w:rFonts w:ascii="Arial" w:hAnsi="Arial" w:cs="Arial"/>
        </w:rPr>
      </w:pPr>
      <w:r w:rsidRPr="00281ADF">
        <w:rPr>
          <w:rFonts w:ascii="Arial" w:hAnsi="Arial" w:cs="Arial"/>
        </w:rPr>
        <w:t>30</w:t>
      </w:r>
      <w:r w:rsidR="004015ED" w:rsidRPr="00281ADF">
        <w:rPr>
          <w:rFonts w:ascii="Arial" w:hAnsi="Arial" w:cs="Arial"/>
        </w:rPr>
        <w:t xml:space="preserve"> </w:t>
      </w:r>
      <w:r w:rsidR="00F30E7A" w:rsidRPr="00281ADF">
        <w:rPr>
          <w:rFonts w:ascii="Arial" w:hAnsi="Arial" w:cs="Arial"/>
        </w:rPr>
        <w:t xml:space="preserve">Credits </w:t>
      </w:r>
      <w:r w:rsidR="004015ED" w:rsidRPr="00281ADF">
        <w:rPr>
          <w:rFonts w:ascii="Arial" w:hAnsi="Arial" w:cs="Arial"/>
        </w:rPr>
        <w:t>(</w:t>
      </w:r>
      <w:r w:rsidRPr="00281ADF">
        <w:rPr>
          <w:rFonts w:ascii="Arial" w:hAnsi="Arial" w:cs="Arial"/>
        </w:rPr>
        <w:t>15</w:t>
      </w:r>
      <w:r w:rsidR="004015ED" w:rsidRPr="00281ADF">
        <w:rPr>
          <w:rFonts w:ascii="Arial" w:hAnsi="Arial" w:cs="Arial"/>
        </w:rPr>
        <w:t xml:space="preserve"> ECTS)</w:t>
      </w:r>
    </w:p>
    <w:p w14:paraId="7124C4CD" w14:textId="77777777" w:rsidR="00154D48" w:rsidRPr="00154D48" w:rsidRDefault="00154D48" w:rsidP="00154D48">
      <w:pPr>
        <w:spacing w:after="120" w:line="240" w:lineRule="auto"/>
        <w:ind w:left="567" w:right="260"/>
        <w:rPr>
          <w:rFonts w:ascii="Arial" w:hAnsi="Arial" w:cs="Arial"/>
        </w:rPr>
      </w:pPr>
    </w:p>
    <w:p w14:paraId="2A9ED2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A0DA716" w14:textId="3A16D9BD" w:rsidR="00154D48" w:rsidRDefault="00BF22A5" w:rsidP="00BF22A5">
      <w:pPr>
        <w:spacing w:after="120" w:line="240" w:lineRule="auto"/>
        <w:ind w:left="567" w:right="260"/>
        <w:rPr>
          <w:rFonts w:ascii="Arial" w:hAnsi="Arial" w:cs="Arial"/>
          <w:iCs/>
        </w:rPr>
      </w:pPr>
      <w:r w:rsidRPr="00BF22A5">
        <w:rPr>
          <w:rFonts w:ascii="Arial" w:hAnsi="Arial" w:cs="Arial"/>
          <w:iCs/>
        </w:rPr>
        <w:t>Final term</w:t>
      </w:r>
    </w:p>
    <w:p w14:paraId="19ABE914" w14:textId="77777777" w:rsidR="001334A2" w:rsidRPr="00154D48" w:rsidRDefault="001334A2" w:rsidP="00BF22A5">
      <w:pPr>
        <w:spacing w:after="120" w:line="240" w:lineRule="auto"/>
        <w:ind w:left="567" w:right="260"/>
        <w:rPr>
          <w:rFonts w:ascii="Arial" w:hAnsi="Arial" w:cs="Arial"/>
          <w:iCs/>
        </w:rPr>
      </w:pPr>
      <w:bookmarkStart w:id="0" w:name="_GoBack"/>
      <w:bookmarkEnd w:id="0"/>
    </w:p>
    <w:p w14:paraId="68CFAF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80A71F" w14:textId="7F50BF48" w:rsidR="009A2D37" w:rsidRPr="00154D48" w:rsidRDefault="004A2CED" w:rsidP="00154D48">
      <w:pPr>
        <w:spacing w:after="120" w:line="240" w:lineRule="auto"/>
        <w:ind w:left="567" w:right="260"/>
        <w:rPr>
          <w:rFonts w:ascii="Arial" w:hAnsi="Arial" w:cs="Arial"/>
          <w:iCs/>
        </w:rPr>
      </w:pPr>
      <w:r w:rsidRPr="00903BEC">
        <w:rPr>
          <w:rFonts w:ascii="Arial" w:hAnsi="Arial" w:cs="Arial"/>
          <w:iCs/>
        </w:rPr>
        <w:t>Research Methods</w:t>
      </w:r>
    </w:p>
    <w:p w14:paraId="1C980C35" w14:textId="77777777" w:rsidR="00154D48" w:rsidRPr="00154D48" w:rsidRDefault="00154D48" w:rsidP="00154D48">
      <w:pPr>
        <w:spacing w:after="120" w:line="240" w:lineRule="auto"/>
        <w:ind w:left="567" w:right="260"/>
        <w:rPr>
          <w:rFonts w:ascii="Arial" w:hAnsi="Arial" w:cs="Arial"/>
          <w:iCs/>
        </w:rPr>
      </w:pPr>
    </w:p>
    <w:p w14:paraId="10190C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09D9EB" w14:textId="1D03A250" w:rsidR="009A2D37" w:rsidRPr="00154D48" w:rsidRDefault="284FB2B6" w:rsidP="284FB2B6">
      <w:pPr>
        <w:spacing w:after="120" w:line="240" w:lineRule="auto"/>
        <w:ind w:left="567" w:right="260"/>
        <w:rPr>
          <w:rFonts w:ascii="Arial" w:hAnsi="Arial" w:cs="Arial"/>
        </w:rPr>
      </w:pPr>
      <w:r w:rsidRPr="284FB2B6">
        <w:rPr>
          <w:rFonts w:ascii="Arial" w:hAnsi="Arial" w:cs="Arial"/>
        </w:rPr>
        <w:t>Certificate in Procurement and Supply</w:t>
      </w:r>
    </w:p>
    <w:p w14:paraId="10F9D581" w14:textId="77777777" w:rsidR="00154D48" w:rsidRPr="00154D48" w:rsidRDefault="00154D48" w:rsidP="00154D48">
      <w:pPr>
        <w:spacing w:after="120" w:line="240" w:lineRule="auto"/>
        <w:ind w:left="567" w:right="260"/>
        <w:rPr>
          <w:rFonts w:ascii="Arial" w:hAnsi="Arial" w:cs="Arial"/>
          <w:iCs/>
        </w:rPr>
      </w:pPr>
    </w:p>
    <w:p w14:paraId="5B80742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F3EDA7" w14:textId="52B98051" w:rsidR="00EC4D37" w:rsidRPr="002E3563" w:rsidRDefault="002E3563" w:rsidP="00A53120">
      <w:pPr>
        <w:spacing w:after="120" w:line="360" w:lineRule="auto"/>
        <w:ind w:left="993" w:right="261" w:hanging="284"/>
        <w:rPr>
          <w:rFonts w:ascii="Arial" w:hAnsi="Arial" w:cs="Arial"/>
        </w:rPr>
      </w:pPr>
      <w:r>
        <w:rPr>
          <w:rFonts w:ascii="Arial" w:hAnsi="Arial" w:cs="Arial"/>
        </w:rPr>
        <w:t>1.</w:t>
      </w:r>
      <w:r w:rsidR="00FF3686" w:rsidRPr="002E3563">
        <w:rPr>
          <w:rFonts w:ascii="Arial" w:hAnsi="Arial" w:cs="Arial"/>
        </w:rPr>
        <w:tab/>
      </w:r>
      <w:r w:rsidR="00EC4D37" w:rsidRPr="002E3563">
        <w:rPr>
          <w:rFonts w:ascii="Arial" w:hAnsi="Arial" w:cs="Arial"/>
        </w:rPr>
        <w:t xml:space="preserve">Demonstrate an understanding of a workplace problem relating to the broad areas of procurement and supply </w:t>
      </w:r>
    </w:p>
    <w:p w14:paraId="4DF10D70" w14:textId="4BD0AB8D" w:rsidR="00EC4D37" w:rsidRPr="002E3563" w:rsidRDefault="002E3563" w:rsidP="00A53120">
      <w:pPr>
        <w:pStyle w:val="ListParagraph"/>
        <w:numPr>
          <w:ilvl w:val="0"/>
          <w:numId w:val="13"/>
        </w:numPr>
        <w:spacing w:after="120" w:line="360" w:lineRule="auto"/>
        <w:ind w:left="993" w:right="261" w:hanging="284"/>
        <w:rPr>
          <w:rFonts w:ascii="Arial" w:hAnsi="Arial" w:cs="Arial"/>
        </w:rPr>
      </w:pPr>
      <w:r w:rsidRPr="002E3563">
        <w:rPr>
          <w:rFonts w:ascii="Arial" w:hAnsi="Arial" w:cs="Arial"/>
        </w:rPr>
        <w:t>A</w:t>
      </w:r>
      <w:r w:rsidR="00EC4D37" w:rsidRPr="002E3563">
        <w:rPr>
          <w:rFonts w:ascii="Arial" w:hAnsi="Arial" w:cs="Arial"/>
        </w:rPr>
        <w:t xml:space="preserve">pply independent research techniques to assist in identifying a work related/organisational </w:t>
      </w:r>
      <w:r w:rsidRPr="002E3563">
        <w:rPr>
          <w:rFonts w:ascii="Arial" w:hAnsi="Arial" w:cs="Arial"/>
        </w:rPr>
        <w:t xml:space="preserve">       </w:t>
      </w:r>
      <w:r>
        <w:rPr>
          <w:rFonts w:ascii="Arial" w:hAnsi="Arial" w:cs="Arial"/>
        </w:rPr>
        <w:t xml:space="preserve"> </w:t>
      </w:r>
      <w:r w:rsidR="00EC4D37" w:rsidRPr="002E3563">
        <w:rPr>
          <w:rFonts w:ascii="Arial" w:hAnsi="Arial" w:cs="Arial"/>
        </w:rPr>
        <w:t xml:space="preserve">procurement or supply related problems. </w:t>
      </w:r>
    </w:p>
    <w:p w14:paraId="339D5F80" w14:textId="10605806" w:rsidR="00EC4D37" w:rsidRPr="002E3563" w:rsidRDefault="00EC4D37" w:rsidP="00A53120">
      <w:pPr>
        <w:pStyle w:val="ListParagraph"/>
        <w:numPr>
          <w:ilvl w:val="0"/>
          <w:numId w:val="13"/>
        </w:numPr>
        <w:spacing w:after="120" w:line="360" w:lineRule="auto"/>
        <w:ind w:left="993" w:right="261" w:hanging="284"/>
        <w:rPr>
          <w:rFonts w:ascii="Arial" w:hAnsi="Arial" w:cs="Arial"/>
        </w:rPr>
      </w:pPr>
      <w:r w:rsidRPr="002E3563">
        <w:rPr>
          <w:rFonts w:ascii="Arial" w:hAnsi="Arial" w:cs="Arial"/>
        </w:rPr>
        <w:t xml:space="preserve">Contextualise and apply knowledge and skills developed in other modules </w:t>
      </w:r>
    </w:p>
    <w:p w14:paraId="376574DD" w14:textId="0C90417C" w:rsidR="00EC4D37" w:rsidRPr="002E3563" w:rsidRDefault="00EC4D37" w:rsidP="00A53120">
      <w:pPr>
        <w:pStyle w:val="ListParagraph"/>
        <w:numPr>
          <w:ilvl w:val="0"/>
          <w:numId w:val="13"/>
        </w:numPr>
        <w:spacing w:after="120" w:line="360" w:lineRule="auto"/>
        <w:ind w:left="993" w:right="261" w:hanging="284"/>
        <w:rPr>
          <w:rFonts w:ascii="Arial" w:hAnsi="Arial" w:cs="Arial"/>
        </w:rPr>
      </w:pPr>
      <w:r w:rsidRPr="002E3563">
        <w:rPr>
          <w:rFonts w:ascii="Arial" w:hAnsi="Arial" w:cs="Arial"/>
        </w:rPr>
        <w:t xml:space="preserve">Demonstrate presentation and communication skills.  </w:t>
      </w:r>
    </w:p>
    <w:p w14:paraId="4A410113" w14:textId="77777777" w:rsidR="00EC4D37" w:rsidRPr="00302082" w:rsidRDefault="00EC4D37" w:rsidP="00A53120">
      <w:pPr>
        <w:spacing w:after="120" w:line="360" w:lineRule="auto"/>
        <w:ind w:left="567" w:right="261" w:firstLine="142"/>
        <w:rPr>
          <w:rFonts w:ascii="Arial" w:hAnsi="Arial" w:cs="Arial"/>
          <w:b/>
        </w:rPr>
      </w:pPr>
    </w:p>
    <w:p w14:paraId="3AD317FC" w14:textId="52B29EDB" w:rsidR="00C729D7" w:rsidRPr="005B7E83" w:rsidRDefault="009A2D37" w:rsidP="00A53120">
      <w:pPr>
        <w:pStyle w:val="ListParagraph"/>
        <w:numPr>
          <w:ilvl w:val="0"/>
          <w:numId w:val="1"/>
        </w:numPr>
        <w:spacing w:after="120" w:line="360" w:lineRule="auto"/>
        <w:ind w:left="567" w:right="261" w:hanging="425"/>
        <w:rPr>
          <w:rFonts w:ascii="Arial" w:hAnsi="Arial" w:cs="Arial"/>
          <w:b/>
        </w:rPr>
      </w:pPr>
      <w:r w:rsidRPr="005B7E83">
        <w:rPr>
          <w:rFonts w:ascii="Arial" w:hAnsi="Arial" w:cs="Arial"/>
          <w:b/>
        </w:rPr>
        <w:t>The intended generic learning outcomes</w:t>
      </w:r>
      <w:r w:rsidR="00C729D7" w:rsidRPr="005B7E83">
        <w:rPr>
          <w:rFonts w:ascii="Arial" w:hAnsi="Arial" w:cs="Arial"/>
          <w:b/>
        </w:rPr>
        <w:t>.</w:t>
      </w:r>
      <w:r w:rsidR="00C729D7" w:rsidRPr="005B7E83">
        <w:rPr>
          <w:rFonts w:ascii="Arial" w:hAnsi="Arial" w:cs="Arial"/>
          <w:b/>
        </w:rPr>
        <w:br/>
        <w:t>On successfully completing the module students will be able to:</w:t>
      </w:r>
    </w:p>
    <w:p w14:paraId="4F4BEF78" w14:textId="16B718A0" w:rsidR="004015ED" w:rsidRPr="004015ED" w:rsidRDefault="004015ED" w:rsidP="00A53120">
      <w:pPr>
        <w:pStyle w:val="Default"/>
        <w:spacing w:after="120" w:line="360" w:lineRule="auto"/>
        <w:ind w:left="567" w:right="261" w:firstLine="142"/>
        <w:rPr>
          <w:color w:val="auto"/>
          <w:sz w:val="22"/>
          <w:szCs w:val="22"/>
        </w:rPr>
      </w:pPr>
      <w:r w:rsidRPr="004015ED">
        <w:rPr>
          <w:color w:val="auto"/>
          <w:sz w:val="22"/>
          <w:szCs w:val="22"/>
        </w:rPr>
        <w:t>1</w:t>
      </w:r>
      <w:r w:rsidR="002E3563">
        <w:rPr>
          <w:color w:val="auto"/>
          <w:sz w:val="22"/>
          <w:szCs w:val="22"/>
        </w:rPr>
        <w:t>.</w:t>
      </w:r>
      <w:r w:rsidR="00A53120" w:rsidRPr="004015ED">
        <w:rPr>
          <w:color w:val="auto"/>
          <w:sz w:val="22"/>
          <w:szCs w:val="22"/>
        </w:rPr>
        <w:t xml:space="preserve"> </w:t>
      </w:r>
      <w:r w:rsidRPr="004015ED">
        <w:rPr>
          <w:color w:val="auto"/>
          <w:sz w:val="22"/>
          <w:szCs w:val="22"/>
        </w:rPr>
        <w:t>Problem solving and decision taking skills.</w:t>
      </w:r>
    </w:p>
    <w:p w14:paraId="2F2EAF07" w14:textId="2BC6E43A" w:rsidR="004015ED" w:rsidRPr="004015ED" w:rsidRDefault="004015ED" w:rsidP="00A53120">
      <w:pPr>
        <w:pStyle w:val="Default"/>
        <w:spacing w:after="120" w:line="360" w:lineRule="auto"/>
        <w:ind w:left="567" w:right="261" w:firstLine="142"/>
        <w:rPr>
          <w:color w:val="auto"/>
          <w:sz w:val="22"/>
          <w:szCs w:val="22"/>
        </w:rPr>
      </w:pPr>
      <w:r w:rsidRPr="004015ED">
        <w:rPr>
          <w:color w:val="auto"/>
          <w:sz w:val="22"/>
          <w:szCs w:val="22"/>
        </w:rPr>
        <w:t>2</w:t>
      </w:r>
      <w:r w:rsidR="002E3563">
        <w:rPr>
          <w:color w:val="auto"/>
          <w:sz w:val="22"/>
          <w:szCs w:val="22"/>
        </w:rPr>
        <w:t xml:space="preserve">. </w:t>
      </w:r>
      <w:r w:rsidRPr="004015ED">
        <w:rPr>
          <w:color w:val="auto"/>
          <w:sz w:val="22"/>
          <w:szCs w:val="22"/>
        </w:rPr>
        <w:t>Communication and writing skills.</w:t>
      </w:r>
    </w:p>
    <w:p w14:paraId="2CFD709E" w14:textId="1567488F" w:rsidR="004015ED" w:rsidRPr="004015ED" w:rsidRDefault="004015ED" w:rsidP="00A53120">
      <w:pPr>
        <w:pStyle w:val="Default"/>
        <w:spacing w:after="120" w:line="360" w:lineRule="auto"/>
        <w:ind w:left="567" w:right="261" w:firstLine="142"/>
        <w:rPr>
          <w:color w:val="auto"/>
          <w:sz w:val="22"/>
          <w:szCs w:val="22"/>
        </w:rPr>
      </w:pPr>
      <w:r w:rsidRPr="004015ED">
        <w:rPr>
          <w:color w:val="auto"/>
          <w:sz w:val="22"/>
          <w:szCs w:val="22"/>
        </w:rPr>
        <w:lastRenderedPageBreak/>
        <w:t>3</w:t>
      </w:r>
      <w:r w:rsidR="002E3563">
        <w:rPr>
          <w:color w:val="auto"/>
          <w:sz w:val="22"/>
          <w:szCs w:val="22"/>
        </w:rPr>
        <w:t xml:space="preserve">. </w:t>
      </w:r>
      <w:r w:rsidRPr="004015ED">
        <w:rPr>
          <w:color w:val="auto"/>
          <w:sz w:val="22"/>
          <w:szCs w:val="22"/>
        </w:rPr>
        <w:t>The ability to work with complex material.</w:t>
      </w:r>
    </w:p>
    <w:p w14:paraId="11D62568" w14:textId="6472EA3F" w:rsidR="004015ED" w:rsidRPr="004015ED" w:rsidRDefault="004015ED" w:rsidP="00A53120">
      <w:pPr>
        <w:pStyle w:val="Default"/>
        <w:spacing w:after="120" w:line="360" w:lineRule="auto"/>
        <w:ind w:left="567" w:right="261" w:firstLine="142"/>
        <w:rPr>
          <w:color w:val="auto"/>
          <w:sz w:val="22"/>
          <w:szCs w:val="22"/>
        </w:rPr>
      </w:pPr>
      <w:r w:rsidRPr="004015ED">
        <w:rPr>
          <w:color w:val="auto"/>
          <w:sz w:val="22"/>
          <w:szCs w:val="22"/>
        </w:rPr>
        <w:t>4</w:t>
      </w:r>
      <w:r w:rsidR="002E3563">
        <w:rPr>
          <w:color w:val="auto"/>
          <w:sz w:val="22"/>
          <w:szCs w:val="22"/>
        </w:rPr>
        <w:t xml:space="preserve">. </w:t>
      </w:r>
      <w:r w:rsidRPr="004015ED">
        <w:rPr>
          <w:color w:val="auto"/>
          <w:sz w:val="22"/>
          <w:szCs w:val="22"/>
        </w:rPr>
        <w:t>The ability to analyse problems and identify appropriate solutions.</w:t>
      </w:r>
    </w:p>
    <w:p w14:paraId="5F65CF9C" w14:textId="4C30107F" w:rsidR="004015ED" w:rsidRPr="004015ED" w:rsidRDefault="004015ED" w:rsidP="00A53120">
      <w:pPr>
        <w:pStyle w:val="Default"/>
        <w:spacing w:after="120" w:line="360" w:lineRule="auto"/>
        <w:ind w:left="567" w:right="261" w:firstLine="142"/>
        <w:rPr>
          <w:color w:val="auto"/>
          <w:sz w:val="22"/>
          <w:szCs w:val="22"/>
        </w:rPr>
      </w:pPr>
      <w:r w:rsidRPr="004015ED">
        <w:rPr>
          <w:color w:val="auto"/>
          <w:sz w:val="22"/>
          <w:szCs w:val="22"/>
        </w:rPr>
        <w:t>5</w:t>
      </w:r>
      <w:r w:rsidR="002E3563">
        <w:rPr>
          <w:color w:val="auto"/>
          <w:sz w:val="22"/>
          <w:szCs w:val="22"/>
        </w:rPr>
        <w:t xml:space="preserve">. </w:t>
      </w:r>
      <w:r w:rsidRPr="004015ED">
        <w:rPr>
          <w:color w:val="auto"/>
          <w:sz w:val="22"/>
          <w:szCs w:val="22"/>
        </w:rPr>
        <w:t>The ability to work and study independently and utilise resources effectively.</w:t>
      </w:r>
    </w:p>
    <w:p w14:paraId="5FDA82CA" w14:textId="2C039D17" w:rsidR="009A2D37" w:rsidRDefault="004015ED" w:rsidP="00A53120">
      <w:pPr>
        <w:pStyle w:val="Default"/>
        <w:spacing w:after="120" w:line="360" w:lineRule="auto"/>
        <w:ind w:left="567" w:right="261" w:firstLine="142"/>
        <w:rPr>
          <w:color w:val="auto"/>
          <w:sz w:val="22"/>
          <w:szCs w:val="22"/>
        </w:rPr>
      </w:pPr>
      <w:r w:rsidRPr="004015ED">
        <w:rPr>
          <w:color w:val="auto"/>
          <w:sz w:val="22"/>
          <w:szCs w:val="22"/>
        </w:rPr>
        <w:t>6</w:t>
      </w:r>
      <w:r w:rsidR="002E3563">
        <w:rPr>
          <w:color w:val="auto"/>
          <w:sz w:val="22"/>
          <w:szCs w:val="22"/>
        </w:rPr>
        <w:t xml:space="preserve">. </w:t>
      </w:r>
      <w:r w:rsidRPr="004015ED">
        <w:rPr>
          <w:color w:val="auto"/>
          <w:sz w:val="22"/>
          <w:szCs w:val="22"/>
        </w:rPr>
        <w:t>Self-management skills.</w:t>
      </w:r>
    </w:p>
    <w:p w14:paraId="5CD86788" w14:textId="77777777" w:rsidR="00154D48" w:rsidRDefault="00154D48" w:rsidP="00154D48">
      <w:pPr>
        <w:pStyle w:val="Default"/>
        <w:spacing w:after="120"/>
        <w:ind w:left="567" w:right="260"/>
        <w:rPr>
          <w:color w:val="auto"/>
          <w:sz w:val="22"/>
          <w:szCs w:val="22"/>
        </w:rPr>
      </w:pPr>
    </w:p>
    <w:p w14:paraId="067BC4B7" w14:textId="77777777" w:rsidR="009A2D37" w:rsidRDefault="009A2D37" w:rsidP="005B7E8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3655E7" w14:textId="77777777" w:rsidR="00081A0E" w:rsidRDefault="00FF3686" w:rsidP="00FF3686">
      <w:pPr>
        <w:spacing w:after="120" w:line="240" w:lineRule="auto"/>
        <w:ind w:left="567" w:right="260"/>
        <w:jc w:val="both"/>
        <w:rPr>
          <w:rFonts w:ascii="Arial" w:hAnsi="Arial" w:cs="Arial"/>
        </w:rPr>
      </w:pPr>
      <w:r>
        <w:rPr>
          <w:rFonts w:ascii="Arial" w:hAnsi="Arial" w:cs="Arial"/>
        </w:rPr>
        <w:t>The module will explore the following:</w:t>
      </w:r>
    </w:p>
    <w:p w14:paraId="208A6C51" w14:textId="2650BB31" w:rsidR="00FF3686" w:rsidRDefault="00FF3686" w:rsidP="00FF3686">
      <w:pPr>
        <w:spacing w:after="120" w:line="240" w:lineRule="auto"/>
        <w:ind w:left="567" w:right="260"/>
        <w:jc w:val="both"/>
        <w:rPr>
          <w:rFonts w:ascii="Arial" w:hAnsi="Arial" w:cs="Arial"/>
        </w:rPr>
      </w:pPr>
      <w:r>
        <w:rPr>
          <w:rFonts w:ascii="Arial" w:hAnsi="Arial" w:cs="Arial"/>
        </w:rPr>
        <w:t>1</w:t>
      </w:r>
      <w:r w:rsidR="005B7E83">
        <w:rPr>
          <w:rFonts w:ascii="Arial" w:hAnsi="Arial" w:cs="Arial"/>
        </w:rPr>
        <w:t>.</w:t>
      </w:r>
      <w:r>
        <w:rPr>
          <w:rFonts w:ascii="Arial" w:hAnsi="Arial" w:cs="Arial"/>
        </w:rPr>
        <w:t xml:space="preserve"> Defining Work Based Learning </w:t>
      </w:r>
    </w:p>
    <w:p w14:paraId="796A1A64" w14:textId="58C55064" w:rsidR="00FF3686" w:rsidRDefault="00FF3686" w:rsidP="00FF3686">
      <w:pPr>
        <w:spacing w:after="120" w:line="240" w:lineRule="auto"/>
        <w:ind w:left="567" w:right="260"/>
        <w:jc w:val="both"/>
        <w:rPr>
          <w:rFonts w:ascii="Arial" w:hAnsi="Arial" w:cs="Arial"/>
        </w:rPr>
      </w:pPr>
      <w:r>
        <w:rPr>
          <w:rFonts w:ascii="Arial" w:hAnsi="Arial" w:cs="Arial"/>
        </w:rPr>
        <w:t>2</w:t>
      </w:r>
      <w:r w:rsidR="005B7E83">
        <w:rPr>
          <w:rFonts w:ascii="Arial" w:hAnsi="Arial" w:cs="Arial"/>
        </w:rPr>
        <w:t>.</w:t>
      </w:r>
      <w:r>
        <w:rPr>
          <w:rFonts w:ascii="Arial" w:hAnsi="Arial" w:cs="Arial"/>
        </w:rPr>
        <w:t xml:space="preserve"> Learning to see in organisations using lean tools and techniques</w:t>
      </w:r>
    </w:p>
    <w:p w14:paraId="76836CA7" w14:textId="7804291E" w:rsidR="00FF3686" w:rsidRDefault="00FF3686" w:rsidP="00FF3686">
      <w:pPr>
        <w:spacing w:after="120" w:line="240" w:lineRule="auto"/>
        <w:ind w:left="567" w:right="260"/>
        <w:jc w:val="both"/>
        <w:rPr>
          <w:rFonts w:ascii="Arial" w:hAnsi="Arial" w:cs="Arial"/>
        </w:rPr>
      </w:pPr>
      <w:r>
        <w:rPr>
          <w:rFonts w:ascii="Arial" w:hAnsi="Arial" w:cs="Arial"/>
        </w:rPr>
        <w:t>3</w:t>
      </w:r>
      <w:r w:rsidR="005B7E83">
        <w:rPr>
          <w:rFonts w:ascii="Arial" w:hAnsi="Arial" w:cs="Arial"/>
        </w:rPr>
        <w:t>.</w:t>
      </w:r>
      <w:r>
        <w:rPr>
          <w:rFonts w:ascii="Arial" w:hAnsi="Arial" w:cs="Arial"/>
        </w:rPr>
        <w:t xml:space="preserve"> Applying the tools and techniques associated with the procurement and supply modules studied on this course</w:t>
      </w:r>
    </w:p>
    <w:p w14:paraId="2AEC4C76" w14:textId="60468FC0" w:rsidR="00FF3686" w:rsidRDefault="00FF3686" w:rsidP="00FF3686">
      <w:pPr>
        <w:spacing w:after="120" w:line="240" w:lineRule="auto"/>
        <w:ind w:left="567" w:right="260"/>
        <w:jc w:val="both"/>
        <w:rPr>
          <w:rFonts w:ascii="Arial" w:hAnsi="Arial" w:cs="Arial"/>
        </w:rPr>
      </w:pPr>
      <w:r>
        <w:rPr>
          <w:rFonts w:ascii="Arial" w:hAnsi="Arial" w:cs="Arial"/>
        </w:rPr>
        <w:t>4</w:t>
      </w:r>
      <w:r w:rsidR="005B7E83">
        <w:rPr>
          <w:rFonts w:ascii="Arial" w:hAnsi="Arial" w:cs="Arial"/>
        </w:rPr>
        <w:t>.</w:t>
      </w:r>
      <w:r>
        <w:rPr>
          <w:rFonts w:ascii="Arial" w:hAnsi="Arial" w:cs="Arial"/>
        </w:rPr>
        <w:t xml:space="preserve"> Recap of research methods</w:t>
      </w:r>
    </w:p>
    <w:p w14:paraId="463E2634" w14:textId="6CDEE80D" w:rsidR="00FF3686" w:rsidRDefault="00FF3686" w:rsidP="00FF3686">
      <w:pPr>
        <w:spacing w:after="120" w:line="240" w:lineRule="auto"/>
        <w:ind w:left="567" w:right="260"/>
        <w:jc w:val="both"/>
        <w:rPr>
          <w:rFonts w:ascii="Arial" w:hAnsi="Arial" w:cs="Arial"/>
        </w:rPr>
      </w:pPr>
      <w:r>
        <w:rPr>
          <w:rFonts w:ascii="Arial" w:hAnsi="Arial" w:cs="Arial"/>
        </w:rPr>
        <w:t>5</w:t>
      </w:r>
      <w:r w:rsidR="005B7E83">
        <w:rPr>
          <w:rFonts w:ascii="Arial" w:hAnsi="Arial" w:cs="Arial"/>
        </w:rPr>
        <w:t>.</w:t>
      </w:r>
      <w:r>
        <w:rPr>
          <w:rFonts w:ascii="Arial" w:hAnsi="Arial" w:cs="Arial"/>
        </w:rPr>
        <w:t xml:space="preserve"> Writing your </w:t>
      </w:r>
      <w:r w:rsidR="005E7A5F">
        <w:rPr>
          <w:rFonts w:ascii="Arial" w:hAnsi="Arial" w:cs="Arial"/>
        </w:rPr>
        <w:t>project</w:t>
      </w:r>
    </w:p>
    <w:p w14:paraId="594C82D7" w14:textId="686F4016" w:rsidR="00FF3686" w:rsidRDefault="00FF3686" w:rsidP="00FF3686">
      <w:pPr>
        <w:spacing w:after="120" w:line="240" w:lineRule="auto"/>
        <w:ind w:left="567" w:right="260"/>
        <w:jc w:val="both"/>
        <w:rPr>
          <w:rFonts w:ascii="Arial" w:hAnsi="Arial" w:cs="Arial"/>
        </w:rPr>
      </w:pPr>
      <w:r>
        <w:rPr>
          <w:rFonts w:ascii="Arial" w:hAnsi="Arial" w:cs="Arial"/>
        </w:rPr>
        <w:t>6</w:t>
      </w:r>
      <w:r w:rsidR="005B7E83">
        <w:rPr>
          <w:rFonts w:ascii="Arial" w:hAnsi="Arial" w:cs="Arial"/>
        </w:rPr>
        <w:t>.</w:t>
      </w:r>
      <w:r>
        <w:rPr>
          <w:rFonts w:ascii="Arial" w:hAnsi="Arial" w:cs="Arial"/>
        </w:rPr>
        <w:t xml:space="preserve"> Working with and selecting an appropriate supplier and work-based mentor</w:t>
      </w:r>
    </w:p>
    <w:p w14:paraId="674445CC" w14:textId="707E0A88" w:rsidR="00FF3686" w:rsidRDefault="00FF3686" w:rsidP="00FF3686">
      <w:pPr>
        <w:spacing w:after="120" w:line="240" w:lineRule="auto"/>
        <w:ind w:left="567" w:right="260"/>
        <w:jc w:val="both"/>
        <w:rPr>
          <w:rFonts w:ascii="Arial" w:hAnsi="Arial" w:cs="Arial"/>
        </w:rPr>
      </w:pPr>
      <w:r>
        <w:rPr>
          <w:rFonts w:ascii="Arial" w:hAnsi="Arial" w:cs="Arial"/>
        </w:rPr>
        <w:t>7</w:t>
      </w:r>
      <w:r w:rsidR="005B7E83">
        <w:rPr>
          <w:rFonts w:ascii="Arial" w:hAnsi="Arial" w:cs="Arial"/>
        </w:rPr>
        <w:t>.</w:t>
      </w:r>
      <w:r>
        <w:rPr>
          <w:rFonts w:ascii="Arial" w:hAnsi="Arial" w:cs="Arial"/>
        </w:rPr>
        <w:t xml:space="preserve"> Reflecting on your learning</w:t>
      </w:r>
    </w:p>
    <w:p w14:paraId="41369F31" w14:textId="07C8C6EC" w:rsidR="00FF3686" w:rsidRPr="00FF3686" w:rsidRDefault="00FF3686" w:rsidP="00FF3686">
      <w:pPr>
        <w:spacing w:after="120" w:line="240" w:lineRule="auto"/>
        <w:ind w:left="567" w:right="260"/>
        <w:jc w:val="both"/>
        <w:rPr>
          <w:rFonts w:ascii="Arial" w:hAnsi="Arial" w:cs="Arial"/>
        </w:rPr>
      </w:pPr>
      <w:r>
        <w:rPr>
          <w:rFonts w:ascii="Arial" w:hAnsi="Arial" w:cs="Arial"/>
        </w:rPr>
        <w:t>8</w:t>
      </w:r>
      <w:r w:rsidR="005B7E83">
        <w:rPr>
          <w:rFonts w:ascii="Arial" w:hAnsi="Arial" w:cs="Arial"/>
        </w:rPr>
        <w:t>.</w:t>
      </w:r>
      <w:r>
        <w:rPr>
          <w:rFonts w:ascii="Arial" w:hAnsi="Arial" w:cs="Arial"/>
        </w:rPr>
        <w:t xml:space="preserve"> Ethical research considerations</w:t>
      </w:r>
    </w:p>
    <w:p w14:paraId="6785ECD8" w14:textId="77777777" w:rsidR="00154D48" w:rsidRPr="00154D48" w:rsidRDefault="00154D48" w:rsidP="00154D48">
      <w:pPr>
        <w:spacing w:after="120" w:line="240" w:lineRule="auto"/>
        <w:ind w:left="567" w:right="260"/>
        <w:rPr>
          <w:rFonts w:ascii="Arial" w:hAnsi="Arial" w:cs="Arial"/>
          <w:iCs/>
        </w:rPr>
      </w:pPr>
    </w:p>
    <w:p w14:paraId="17DC16B4" w14:textId="77777777" w:rsidR="009A2D37" w:rsidRPr="00302082" w:rsidRDefault="00883204" w:rsidP="005B7E8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B18264" w14:textId="233D990C" w:rsidR="00FF3686" w:rsidRPr="00FF3686" w:rsidRDefault="284FB2B6" w:rsidP="284FB2B6">
      <w:pPr>
        <w:spacing w:after="120" w:line="240" w:lineRule="auto"/>
        <w:ind w:left="567" w:right="260"/>
        <w:jc w:val="both"/>
        <w:rPr>
          <w:rFonts w:ascii="Arial" w:hAnsi="Arial" w:cs="Arial"/>
        </w:rPr>
      </w:pPr>
      <w:proofErr w:type="spellStart"/>
      <w:r w:rsidRPr="284FB2B6">
        <w:rPr>
          <w:rFonts w:ascii="Arial" w:hAnsi="Arial" w:cs="Arial"/>
        </w:rPr>
        <w:t>Lysons</w:t>
      </w:r>
      <w:proofErr w:type="spellEnd"/>
      <w:r w:rsidRPr="284FB2B6">
        <w:rPr>
          <w:rFonts w:ascii="Arial" w:hAnsi="Arial" w:cs="Arial"/>
        </w:rPr>
        <w:t xml:space="preserve"> K. &amp; Farrington B. (April 2016) </w:t>
      </w:r>
      <w:r w:rsidRPr="284FB2B6">
        <w:rPr>
          <w:rFonts w:ascii="Arial" w:hAnsi="Arial" w:cs="Arial"/>
          <w:i/>
          <w:iCs/>
        </w:rPr>
        <w:t>Procurement and Supply Chain Management</w:t>
      </w:r>
      <w:r w:rsidRPr="284FB2B6">
        <w:rPr>
          <w:rFonts w:ascii="Arial" w:hAnsi="Arial" w:cs="Arial"/>
        </w:rPr>
        <w:t xml:space="preserve"> -   </w:t>
      </w:r>
    </w:p>
    <w:p w14:paraId="72B71D1D" w14:textId="0F6D44F0" w:rsidR="00FF3686" w:rsidRPr="00FF3686" w:rsidRDefault="00FF3686" w:rsidP="284FB2B6">
      <w:pPr>
        <w:spacing w:after="120" w:line="240" w:lineRule="auto"/>
        <w:ind w:left="567" w:right="260"/>
        <w:jc w:val="both"/>
        <w:rPr>
          <w:rFonts w:ascii="Arial" w:eastAsia="Arial" w:hAnsi="Arial" w:cs="Arial"/>
          <w:color w:val="111111"/>
        </w:rPr>
      </w:pPr>
      <w:proofErr w:type="spellStart"/>
      <w:r>
        <w:rPr>
          <w:rFonts w:ascii="Arial" w:hAnsi="Arial" w:cs="Arial"/>
        </w:rPr>
        <w:t>Lemanski</w:t>
      </w:r>
      <w:proofErr w:type="spellEnd"/>
      <w:r>
        <w:rPr>
          <w:rFonts w:ascii="Arial" w:hAnsi="Arial" w:cs="Arial"/>
        </w:rPr>
        <w:t xml:space="preserve"> T., </w:t>
      </w:r>
      <w:proofErr w:type="spellStart"/>
      <w:r>
        <w:rPr>
          <w:rFonts w:ascii="Arial" w:hAnsi="Arial" w:cs="Arial"/>
        </w:rPr>
        <w:t>Mewis</w:t>
      </w:r>
      <w:proofErr w:type="spellEnd"/>
      <w:r>
        <w:rPr>
          <w:rFonts w:ascii="Arial" w:hAnsi="Arial" w:cs="Arial"/>
        </w:rPr>
        <w:t xml:space="preserve"> R. and Overton T. (2011) </w:t>
      </w:r>
      <w:proofErr w:type="gramStart"/>
      <w:r w:rsidRPr="284FB2B6">
        <w:rPr>
          <w:rFonts w:ascii="Arial" w:hAnsi="Arial" w:cs="Arial"/>
          <w:i/>
          <w:iCs/>
        </w:rPr>
        <w:t>An</w:t>
      </w:r>
      <w:proofErr w:type="gramEnd"/>
      <w:r w:rsidRPr="284FB2B6">
        <w:rPr>
          <w:rFonts w:ascii="Arial" w:hAnsi="Arial" w:cs="Arial"/>
          <w:i/>
          <w:iCs/>
        </w:rPr>
        <w:t xml:space="preserve"> Introduction to Work-Based Learning,</w:t>
      </w:r>
    </w:p>
    <w:p w14:paraId="4BD2A84F" w14:textId="3A24A599" w:rsidR="00FF3686" w:rsidRPr="00FF3686" w:rsidRDefault="00FF3686" w:rsidP="284FB2B6">
      <w:pPr>
        <w:spacing w:after="120" w:line="240" w:lineRule="auto"/>
        <w:ind w:left="567" w:right="260"/>
        <w:jc w:val="both"/>
        <w:rPr>
          <w:rFonts w:ascii="Arial" w:eastAsia="Arial" w:hAnsi="Arial" w:cs="Arial"/>
          <w:color w:val="111111"/>
        </w:rPr>
      </w:pPr>
      <w:r w:rsidRPr="284FB2B6">
        <w:rPr>
          <w:rFonts w:ascii="Arial" w:eastAsia="Arial" w:hAnsi="Arial" w:cs="Arial"/>
        </w:rPr>
        <w:t xml:space="preserve">Costly C. (2010) </w:t>
      </w:r>
      <w:r w:rsidR="284FB2B6" w:rsidRPr="284FB2B6">
        <w:rPr>
          <w:rFonts w:ascii="Arial" w:eastAsia="Arial" w:hAnsi="Arial" w:cs="Arial"/>
          <w:i/>
          <w:iCs/>
          <w:color w:val="111111"/>
        </w:rPr>
        <w:t>Doing Work Based Research: Approaches To Enquiry For Insider-Researchers. S</w:t>
      </w:r>
      <w:r w:rsidR="284FB2B6" w:rsidRPr="284FB2B6">
        <w:rPr>
          <w:rFonts w:ascii="Arial" w:eastAsia="Arial" w:hAnsi="Arial" w:cs="Arial"/>
          <w:color w:val="111111"/>
        </w:rPr>
        <w:t>age Publications Ltd.</w:t>
      </w:r>
    </w:p>
    <w:p w14:paraId="47465F3A" w14:textId="77777777" w:rsidR="284FB2B6" w:rsidRDefault="284FB2B6" w:rsidP="284FB2B6">
      <w:pPr>
        <w:spacing w:after="120" w:line="240" w:lineRule="auto"/>
        <w:ind w:left="567" w:right="260"/>
        <w:jc w:val="both"/>
        <w:rPr>
          <w:rFonts w:ascii="Arial" w:hAnsi="Arial" w:cs="Arial"/>
        </w:rPr>
      </w:pPr>
    </w:p>
    <w:p w14:paraId="6775FC11" w14:textId="77777777" w:rsidR="00883204" w:rsidRPr="00883204" w:rsidRDefault="009A2D37" w:rsidP="005B7E8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5404BF" w14:textId="252BE811" w:rsidR="00A33397" w:rsidRDefault="00A33397" w:rsidP="00FF3686">
      <w:pPr>
        <w:spacing w:after="120" w:line="240" w:lineRule="auto"/>
        <w:ind w:left="567" w:right="260"/>
        <w:rPr>
          <w:rFonts w:ascii="Arial" w:hAnsi="Arial" w:cs="Arial"/>
          <w:iCs/>
        </w:rPr>
      </w:pPr>
      <w:r>
        <w:rPr>
          <w:rFonts w:ascii="Arial" w:hAnsi="Arial" w:cs="Arial"/>
          <w:iCs/>
        </w:rPr>
        <w:t xml:space="preserve">This will consist of a number of lectures and workshops outlining the approach to research, writing your </w:t>
      </w:r>
      <w:r w:rsidR="005E7A5F">
        <w:rPr>
          <w:rFonts w:ascii="Arial" w:hAnsi="Arial" w:cs="Arial"/>
          <w:iCs/>
        </w:rPr>
        <w:t>Project</w:t>
      </w:r>
      <w:r>
        <w:rPr>
          <w:rFonts w:ascii="Arial" w:hAnsi="Arial" w:cs="Arial"/>
          <w:iCs/>
        </w:rPr>
        <w:t xml:space="preserve"> and reflection on your learning. </w:t>
      </w:r>
      <w:r w:rsidR="005214DD">
        <w:rPr>
          <w:rFonts w:ascii="Arial" w:hAnsi="Arial" w:cs="Arial"/>
          <w:iCs/>
        </w:rPr>
        <w:t>Mentor and supervisor meetings will complement this learning.</w:t>
      </w:r>
    </w:p>
    <w:p w14:paraId="05F81FE2" w14:textId="28CEC9B1" w:rsidR="00EF276D" w:rsidRPr="00903BEC" w:rsidRDefault="00EF276D" w:rsidP="00FF3686">
      <w:pPr>
        <w:spacing w:after="120" w:line="240" w:lineRule="auto"/>
        <w:ind w:left="567" w:right="260"/>
        <w:rPr>
          <w:rFonts w:ascii="Arial" w:hAnsi="Arial" w:cs="Arial"/>
          <w:iCs/>
        </w:rPr>
      </w:pPr>
      <w:r w:rsidRPr="00903BEC">
        <w:rPr>
          <w:rFonts w:ascii="Arial" w:hAnsi="Arial" w:cs="Arial"/>
          <w:iCs/>
        </w:rPr>
        <w:t>Total Learning Time: 200 hours</w:t>
      </w:r>
    </w:p>
    <w:p w14:paraId="42072E7A" w14:textId="786195C9" w:rsidR="00EF276D" w:rsidRPr="00903BEC" w:rsidRDefault="00EF276D" w:rsidP="00FF3686">
      <w:pPr>
        <w:spacing w:after="120" w:line="240" w:lineRule="auto"/>
        <w:ind w:left="567" w:right="260"/>
        <w:rPr>
          <w:rFonts w:ascii="Arial" w:hAnsi="Arial" w:cs="Arial"/>
          <w:iCs/>
        </w:rPr>
      </w:pPr>
      <w:r w:rsidRPr="00903BEC">
        <w:rPr>
          <w:rFonts w:ascii="Arial" w:hAnsi="Arial" w:cs="Arial"/>
          <w:iCs/>
        </w:rPr>
        <w:t>Private Study: 100 hours</w:t>
      </w:r>
    </w:p>
    <w:p w14:paraId="4DEEFD59" w14:textId="0042DE55" w:rsidR="00EF276D" w:rsidRPr="00154D48" w:rsidRDefault="00CE1BCF" w:rsidP="00FF3686">
      <w:pPr>
        <w:spacing w:after="120" w:line="240" w:lineRule="auto"/>
        <w:ind w:left="567" w:right="260"/>
        <w:rPr>
          <w:rFonts w:ascii="Arial" w:hAnsi="Arial" w:cs="Arial"/>
          <w:iCs/>
        </w:rPr>
      </w:pPr>
      <w:r>
        <w:rPr>
          <w:rFonts w:ascii="Arial" w:hAnsi="Arial" w:cs="Arial"/>
          <w:iCs/>
        </w:rPr>
        <w:t xml:space="preserve">Total </w:t>
      </w:r>
      <w:r w:rsidR="00EF276D" w:rsidRPr="00903BEC">
        <w:rPr>
          <w:rFonts w:ascii="Arial" w:hAnsi="Arial" w:cs="Arial"/>
          <w:iCs/>
        </w:rPr>
        <w:t>Hours</w:t>
      </w:r>
      <w:r>
        <w:rPr>
          <w:rFonts w:ascii="Arial" w:hAnsi="Arial" w:cs="Arial"/>
          <w:iCs/>
        </w:rPr>
        <w:t>:</w:t>
      </w:r>
      <w:r w:rsidR="00EF276D" w:rsidRPr="00903BEC">
        <w:rPr>
          <w:rFonts w:ascii="Arial" w:hAnsi="Arial" w:cs="Arial"/>
          <w:iCs/>
        </w:rPr>
        <w:t xml:space="preserve"> 300</w:t>
      </w:r>
    </w:p>
    <w:p w14:paraId="1646F4CC" w14:textId="77777777" w:rsidR="00154D48" w:rsidRPr="00154D48" w:rsidRDefault="00154D48" w:rsidP="00154D48">
      <w:pPr>
        <w:spacing w:after="120" w:line="240" w:lineRule="auto"/>
        <w:ind w:left="567" w:right="260"/>
        <w:rPr>
          <w:rFonts w:ascii="Arial" w:hAnsi="Arial" w:cs="Arial"/>
          <w:iCs/>
        </w:rPr>
      </w:pPr>
    </w:p>
    <w:p w14:paraId="3B29EEAE" w14:textId="77777777" w:rsidR="00883204" w:rsidRPr="00883204" w:rsidRDefault="00EF4933" w:rsidP="005B7E8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B668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CED237" w14:textId="1C8B07C8" w:rsidR="003F3578" w:rsidRDefault="005E7A5F" w:rsidP="00154D48">
      <w:pPr>
        <w:spacing w:after="120" w:line="240" w:lineRule="auto"/>
        <w:ind w:left="567" w:right="260"/>
        <w:rPr>
          <w:rFonts w:ascii="Arial" w:hAnsi="Arial" w:cs="Arial"/>
          <w:iCs/>
        </w:rPr>
      </w:pPr>
      <w:r>
        <w:rPr>
          <w:rFonts w:ascii="Arial" w:hAnsi="Arial" w:cs="Arial"/>
          <w:iCs/>
        </w:rPr>
        <w:t>Project</w:t>
      </w:r>
      <w:r w:rsidR="00A33397">
        <w:rPr>
          <w:rFonts w:ascii="Arial" w:hAnsi="Arial" w:cs="Arial"/>
          <w:iCs/>
        </w:rPr>
        <w:t xml:space="preserve"> (3000 words)</w:t>
      </w:r>
      <w:r w:rsidR="00281ADF">
        <w:rPr>
          <w:rFonts w:ascii="Arial" w:hAnsi="Arial" w:cs="Arial"/>
          <w:iCs/>
        </w:rPr>
        <w:t xml:space="preserve"> and </w:t>
      </w:r>
      <w:r w:rsidR="00EF276D">
        <w:rPr>
          <w:rFonts w:ascii="Arial" w:hAnsi="Arial" w:cs="Arial"/>
          <w:iCs/>
        </w:rPr>
        <w:t>Presentation (10 minutes)</w:t>
      </w:r>
    </w:p>
    <w:p w14:paraId="29D9B471" w14:textId="39A86FB7" w:rsidR="00135E68" w:rsidRDefault="00135E68" w:rsidP="00154D48">
      <w:pPr>
        <w:spacing w:after="120" w:line="240" w:lineRule="auto"/>
        <w:ind w:left="567" w:right="260"/>
        <w:rPr>
          <w:rFonts w:ascii="Arial" w:hAnsi="Arial" w:cs="Arial"/>
          <w:iCs/>
        </w:rPr>
      </w:pPr>
    </w:p>
    <w:p w14:paraId="0DD29CD8" w14:textId="77777777" w:rsidR="00135E68" w:rsidRDefault="00135E68" w:rsidP="00154D48">
      <w:pPr>
        <w:spacing w:after="120" w:line="240" w:lineRule="auto"/>
        <w:ind w:left="567" w:right="260"/>
        <w:rPr>
          <w:rFonts w:ascii="Arial" w:hAnsi="Arial" w:cs="Arial"/>
          <w:iCs/>
        </w:rPr>
      </w:pPr>
    </w:p>
    <w:p w14:paraId="2A2D021F" w14:textId="0DEECF47" w:rsidR="00EF276D" w:rsidRDefault="00EF276D" w:rsidP="00154D48">
      <w:pPr>
        <w:spacing w:after="120" w:line="240" w:lineRule="auto"/>
        <w:ind w:left="567" w:right="260"/>
        <w:rPr>
          <w:rFonts w:ascii="Arial" w:hAnsi="Arial" w:cs="Arial"/>
          <w:iCs/>
        </w:rPr>
      </w:pPr>
      <w:r>
        <w:rPr>
          <w:rFonts w:ascii="Arial" w:hAnsi="Arial" w:cs="Arial"/>
          <w:iCs/>
        </w:rPr>
        <w:lastRenderedPageBreak/>
        <w:t>Weighting</w:t>
      </w:r>
    </w:p>
    <w:p w14:paraId="1D929403" w14:textId="05C918F0" w:rsidR="00EF276D" w:rsidRDefault="005E7A5F" w:rsidP="00154D48">
      <w:pPr>
        <w:spacing w:after="120" w:line="240" w:lineRule="auto"/>
        <w:ind w:left="567" w:right="260"/>
        <w:rPr>
          <w:rFonts w:ascii="Arial" w:hAnsi="Arial" w:cs="Arial"/>
          <w:iCs/>
        </w:rPr>
      </w:pPr>
      <w:r>
        <w:rPr>
          <w:rFonts w:ascii="Arial" w:hAnsi="Arial" w:cs="Arial"/>
          <w:iCs/>
        </w:rPr>
        <w:t>Project</w:t>
      </w:r>
      <w:r w:rsidR="00EF276D">
        <w:rPr>
          <w:rFonts w:ascii="Arial" w:hAnsi="Arial" w:cs="Arial"/>
          <w:iCs/>
        </w:rPr>
        <w:t xml:space="preserve"> </w:t>
      </w:r>
      <w:r w:rsidR="00135E68">
        <w:rPr>
          <w:rFonts w:ascii="Arial" w:hAnsi="Arial" w:cs="Arial"/>
          <w:iCs/>
        </w:rPr>
        <w:t>80</w:t>
      </w:r>
      <w:r w:rsidR="00EF276D">
        <w:rPr>
          <w:rFonts w:ascii="Arial" w:hAnsi="Arial" w:cs="Arial"/>
          <w:iCs/>
        </w:rPr>
        <w:t>%</w:t>
      </w:r>
    </w:p>
    <w:p w14:paraId="7D1A6530" w14:textId="0D2D3F6F" w:rsidR="00EF276D" w:rsidRDefault="00EF276D" w:rsidP="00154D48">
      <w:pPr>
        <w:spacing w:after="120" w:line="240" w:lineRule="auto"/>
        <w:ind w:left="567" w:right="260"/>
        <w:rPr>
          <w:rFonts w:ascii="Arial" w:hAnsi="Arial" w:cs="Arial"/>
          <w:iCs/>
        </w:rPr>
      </w:pPr>
      <w:r>
        <w:rPr>
          <w:rFonts w:ascii="Arial" w:hAnsi="Arial" w:cs="Arial"/>
          <w:iCs/>
        </w:rPr>
        <w:t>Presentation 20%</w:t>
      </w:r>
    </w:p>
    <w:p w14:paraId="1BE72DB7" w14:textId="77777777" w:rsidR="00135E68" w:rsidRPr="00154D48" w:rsidRDefault="00135E68" w:rsidP="00154D48">
      <w:pPr>
        <w:spacing w:after="120" w:line="240" w:lineRule="auto"/>
        <w:ind w:left="567" w:right="260"/>
        <w:rPr>
          <w:rFonts w:ascii="Arial" w:hAnsi="Arial" w:cs="Arial"/>
          <w:iCs/>
        </w:rPr>
      </w:pPr>
    </w:p>
    <w:p w14:paraId="1B00914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FD12282" w14:textId="6A972C84" w:rsidR="00B72470" w:rsidRDefault="00C86D91" w:rsidP="00154D48">
      <w:pPr>
        <w:spacing w:after="120" w:line="240" w:lineRule="auto"/>
        <w:ind w:left="567" w:right="260"/>
        <w:rPr>
          <w:rFonts w:ascii="Arial" w:hAnsi="Arial" w:cs="Arial"/>
          <w:iCs/>
        </w:rPr>
      </w:pPr>
      <w:r>
        <w:rPr>
          <w:rFonts w:ascii="Arial" w:hAnsi="Arial" w:cs="Arial"/>
          <w:iCs/>
        </w:rPr>
        <w:t>Like for like</w:t>
      </w:r>
    </w:p>
    <w:p w14:paraId="08C75D1C" w14:textId="77777777" w:rsidR="008D3DD3" w:rsidRPr="00154D48" w:rsidRDefault="008D3DD3" w:rsidP="00B50EF6">
      <w:pPr>
        <w:spacing w:after="120" w:line="240" w:lineRule="auto"/>
        <w:ind w:left="567" w:right="260"/>
        <w:rPr>
          <w:rFonts w:ascii="Arial" w:hAnsi="Arial" w:cs="Arial"/>
          <w:iCs/>
        </w:rPr>
      </w:pPr>
    </w:p>
    <w:p w14:paraId="553DD7BB" w14:textId="77777777" w:rsidR="00B50EF6" w:rsidRDefault="00B50EF6" w:rsidP="005B7E83">
      <w:pPr>
        <w:numPr>
          <w:ilvl w:val="0"/>
          <w:numId w:val="1"/>
        </w:numPr>
        <w:spacing w:after="120" w:line="240" w:lineRule="auto"/>
        <w:ind w:left="360"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089F394" w14:textId="77777777" w:rsidR="00B50EF6" w:rsidRPr="001C1787" w:rsidRDefault="00B50EF6" w:rsidP="00B50EF6">
      <w:pPr>
        <w:spacing w:after="120" w:line="240" w:lineRule="auto"/>
        <w:ind w:left="567" w:right="261"/>
        <w:jc w:val="both"/>
        <w:rPr>
          <w:rFonts w:ascii="Arial" w:hAnsi="Arial" w:cs="Arial"/>
          <w:i/>
          <w:iCs/>
        </w:rPr>
      </w:pPr>
    </w:p>
    <w:tbl>
      <w:tblPr>
        <w:tblStyle w:val="TableGrid"/>
        <w:tblW w:w="8109" w:type="dxa"/>
        <w:tblInd w:w="421"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B50EF6" w:rsidRPr="00302082" w14:paraId="3A8B7053" w14:textId="417C7598" w:rsidTr="00A53120">
        <w:tc>
          <w:tcPr>
            <w:tcW w:w="2439" w:type="dxa"/>
            <w:shd w:val="clear" w:color="auto" w:fill="D9D9D9" w:themeFill="background1" w:themeFillShade="D9"/>
          </w:tcPr>
          <w:p w14:paraId="07525C05" w14:textId="77777777" w:rsidR="00B50EF6" w:rsidRPr="00302082" w:rsidRDefault="00B50EF6" w:rsidP="00B424C0">
            <w:pPr>
              <w:spacing w:after="120"/>
              <w:ind w:left="33"/>
              <w:rPr>
                <w:rFonts w:ascii="Arial" w:hAnsi="Arial" w:cs="Arial"/>
                <w:b/>
              </w:rPr>
            </w:pPr>
            <w:r w:rsidRPr="00302082">
              <w:rPr>
                <w:rFonts w:ascii="Arial" w:hAnsi="Arial" w:cs="Arial"/>
                <w:b/>
              </w:rPr>
              <w:t>Module learning outcome</w:t>
            </w:r>
          </w:p>
        </w:tc>
        <w:tc>
          <w:tcPr>
            <w:tcW w:w="567" w:type="dxa"/>
          </w:tcPr>
          <w:p w14:paraId="7DA0EAD4" w14:textId="77777777" w:rsidR="00B50EF6" w:rsidRPr="002302FD" w:rsidRDefault="00B50EF6" w:rsidP="00B424C0">
            <w:pPr>
              <w:spacing w:after="120"/>
              <w:rPr>
                <w:rFonts w:ascii="Arial" w:hAnsi="Arial" w:cs="Arial"/>
              </w:rPr>
            </w:pPr>
            <w:r w:rsidRPr="002302FD">
              <w:rPr>
                <w:rFonts w:ascii="Arial" w:hAnsi="Arial" w:cs="Arial"/>
              </w:rPr>
              <w:t>8.1</w:t>
            </w:r>
          </w:p>
        </w:tc>
        <w:tc>
          <w:tcPr>
            <w:tcW w:w="567" w:type="dxa"/>
          </w:tcPr>
          <w:p w14:paraId="215DBE01" w14:textId="77777777" w:rsidR="00B50EF6" w:rsidRPr="002302FD" w:rsidRDefault="00B50EF6" w:rsidP="00B424C0">
            <w:pPr>
              <w:spacing w:after="120"/>
              <w:rPr>
                <w:rFonts w:ascii="Arial" w:hAnsi="Arial" w:cs="Arial"/>
              </w:rPr>
            </w:pPr>
            <w:r w:rsidRPr="002302FD">
              <w:rPr>
                <w:rFonts w:ascii="Arial" w:hAnsi="Arial" w:cs="Arial"/>
              </w:rPr>
              <w:t>8.2</w:t>
            </w:r>
          </w:p>
        </w:tc>
        <w:tc>
          <w:tcPr>
            <w:tcW w:w="567" w:type="dxa"/>
          </w:tcPr>
          <w:p w14:paraId="244EF0ED" w14:textId="77777777" w:rsidR="00B50EF6" w:rsidRPr="002302FD" w:rsidRDefault="00B50EF6" w:rsidP="00B424C0">
            <w:pPr>
              <w:spacing w:after="120"/>
              <w:rPr>
                <w:rFonts w:ascii="Arial" w:hAnsi="Arial" w:cs="Arial"/>
              </w:rPr>
            </w:pPr>
            <w:r w:rsidRPr="002302FD">
              <w:rPr>
                <w:rFonts w:ascii="Arial" w:hAnsi="Arial" w:cs="Arial"/>
              </w:rPr>
              <w:t>8.3</w:t>
            </w:r>
          </w:p>
        </w:tc>
        <w:tc>
          <w:tcPr>
            <w:tcW w:w="567" w:type="dxa"/>
          </w:tcPr>
          <w:p w14:paraId="037D6F4C" w14:textId="77777777" w:rsidR="00B50EF6" w:rsidRPr="002302FD" w:rsidRDefault="00B50EF6" w:rsidP="00B424C0">
            <w:pPr>
              <w:spacing w:after="120"/>
              <w:rPr>
                <w:rFonts w:ascii="Arial" w:hAnsi="Arial" w:cs="Arial"/>
              </w:rPr>
            </w:pPr>
            <w:r w:rsidRPr="002302FD">
              <w:rPr>
                <w:rFonts w:ascii="Arial" w:hAnsi="Arial" w:cs="Arial"/>
              </w:rPr>
              <w:t>8.4</w:t>
            </w:r>
          </w:p>
        </w:tc>
        <w:tc>
          <w:tcPr>
            <w:tcW w:w="567" w:type="dxa"/>
          </w:tcPr>
          <w:p w14:paraId="2CC40108" w14:textId="77777777" w:rsidR="00B50EF6" w:rsidRPr="002302FD" w:rsidRDefault="00B50EF6" w:rsidP="00B424C0">
            <w:pPr>
              <w:spacing w:after="120"/>
              <w:rPr>
                <w:rFonts w:ascii="Arial" w:hAnsi="Arial" w:cs="Arial"/>
              </w:rPr>
            </w:pPr>
            <w:r w:rsidRPr="002302FD">
              <w:rPr>
                <w:rFonts w:ascii="Arial" w:hAnsi="Arial" w:cs="Arial"/>
              </w:rPr>
              <w:t>9.1</w:t>
            </w:r>
          </w:p>
        </w:tc>
        <w:tc>
          <w:tcPr>
            <w:tcW w:w="567" w:type="dxa"/>
          </w:tcPr>
          <w:p w14:paraId="76685E5A" w14:textId="77777777" w:rsidR="00B50EF6" w:rsidRPr="002302FD" w:rsidRDefault="00B50EF6" w:rsidP="00B424C0">
            <w:pPr>
              <w:spacing w:after="120"/>
              <w:rPr>
                <w:rFonts w:ascii="Arial" w:hAnsi="Arial" w:cs="Arial"/>
              </w:rPr>
            </w:pPr>
            <w:r w:rsidRPr="002302FD">
              <w:rPr>
                <w:rFonts w:ascii="Arial" w:hAnsi="Arial" w:cs="Arial"/>
              </w:rPr>
              <w:t>9.2</w:t>
            </w:r>
          </w:p>
        </w:tc>
        <w:tc>
          <w:tcPr>
            <w:tcW w:w="567" w:type="dxa"/>
          </w:tcPr>
          <w:p w14:paraId="1CF8A9B8" w14:textId="77777777" w:rsidR="00B50EF6" w:rsidRPr="002302FD" w:rsidRDefault="00B50EF6" w:rsidP="00B424C0">
            <w:pPr>
              <w:spacing w:after="120"/>
              <w:rPr>
                <w:rFonts w:ascii="Arial" w:hAnsi="Arial" w:cs="Arial"/>
              </w:rPr>
            </w:pPr>
            <w:r w:rsidRPr="002302FD">
              <w:rPr>
                <w:rFonts w:ascii="Arial" w:hAnsi="Arial" w:cs="Arial"/>
              </w:rPr>
              <w:t>9.3</w:t>
            </w:r>
          </w:p>
        </w:tc>
        <w:tc>
          <w:tcPr>
            <w:tcW w:w="567" w:type="dxa"/>
          </w:tcPr>
          <w:p w14:paraId="0A93B79C" w14:textId="77777777" w:rsidR="00B50EF6" w:rsidRPr="002302FD" w:rsidRDefault="00B50EF6" w:rsidP="00B424C0">
            <w:pPr>
              <w:spacing w:after="120"/>
              <w:rPr>
                <w:rFonts w:ascii="Arial" w:hAnsi="Arial" w:cs="Arial"/>
              </w:rPr>
            </w:pPr>
            <w:r w:rsidRPr="002302FD">
              <w:rPr>
                <w:rFonts w:ascii="Arial" w:hAnsi="Arial" w:cs="Arial"/>
              </w:rPr>
              <w:t>9.4</w:t>
            </w:r>
          </w:p>
        </w:tc>
        <w:tc>
          <w:tcPr>
            <w:tcW w:w="567" w:type="dxa"/>
          </w:tcPr>
          <w:p w14:paraId="5FF7A540" w14:textId="77777777" w:rsidR="00B50EF6" w:rsidRPr="002302FD" w:rsidRDefault="00B50EF6" w:rsidP="00B424C0">
            <w:pPr>
              <w:spacing w:after="120"/>
              <w:rPr>
                <w:rFonts w:ascii="Arial" w:hAnsi="Arial" w:cs="Arial"/>
              </w:rPr>
            </w:pPr>
            <w:r>
              <w:rPr>
                <w:rFonts w:ascii="Arial" w:hAnsi="Arial" w:cs="Arial"/>
              </w:rPr>
              <w:t>9.5</w:t>
            </w:r>
          </w:p>
        </w:tc>
        <w:tc>
          <w:tcPr>
            <w:tcW w:w="567" w:type="dxa"/>
          </w:tcPr>
          <w:p w14:paraId="5EB81D1C" w14:textId="3C35BAE0" w:rsidR="00B50EF6" w:rsidRDefault="00B50EF6" w:rsidP="00B424C0">
            <w:pPr>
              <w:spacing w:after="120"/>
              <w:rPr>
                <w:rFonts w:ascii="Arial" w:hAnsi="Arial" w:cs="Arial"/>
              </w:rPr>
            </w:pPr>
            <w:r>
              <w:rPr>
                <w:rFonts w:ascii="Arial" w:hAnsi="Arial" w:cs="Arial"/>
              </w:rPr>
              <w:t>9.6</w:t>
            </w:r>
          </w:p>
        </w:tc>
      </w:tr>
      <w:tr w:rsidR="00B50EF6" w:rsidRPr="00302082" w14:paraId="5174C8C1" w14:textId="5841B3A8" w:rsidTr="00A53120">
        <w:tc>
          <w:tcPr>
            <w:tcW w:w="2439" w:type="dxa"/>
            <w:shd w:val="clear" w:color="auto" w:fill="D9D9D9" w:themeFill="background1" w:themeFillShade="D9"/>
          </w:tcPr>
          <w:p w14:paraId="12610575" w14:textId="77777777" w:rsidR="00B50EF6" w:rsidRPr="00302082" w:rsidRDefault="00B50EF6" w:rsidP="00B424C0">
            <w:pPr>
              <w:spacing w:after="120"/>
              <w:rPr>
                <w:rFonts w:ascii="Arial" w:hAnsi="Arial" w:cs="Arial"/>
                <w:b/>
              </w:rPr>
            </w:pPr>
            <w:r w:rsidRPr="00302082">
              <w:rPr>
                <w:rFonts w:ascii="Arial" w:hAnsi="Arial" w:cs="Arial"/>
                <w:b/>
              </w:rPr>
              <w:t>Learning/ teaching method</w:t>
            </w:r>
          </w:p>
        </w:tc>
        <w:tc>
          <w:tcPr>
            <w:tcW w:w="567" w:type="dxa"/>
          </w:tcPr>
          <w:p w14:paraId="2F1B2329" w14:textId="77777777" w:rsidR="00B50EF6" w:rsidRPr="00302082" w:rsidRDefault="00B50EF6" w:rsidP="00B424C0">
            <w:pPr>
              <w:spacing w:after="120"/>
              <w:rPr>
                <w:rFonts w:ascii="Arial" w:hAnsi="Arial" w:cs="Arial"/>
                <w:b/>
              </w:rPr>
            </w:pPr>
          </w:p>
        </w:tc>
        <w:tc>
          <w:tcPr>
            <w:tcW w:w="567" w:type="dxa"/>
          </w:tcPr>
          <w:p w14:paraId="3F20A493" w14:textId="77777777" w:rsidR="00B50EF6" w:rsidRPr="00302082" w:rsidRDefault="00B50EF6" w:rsidP="00B424C0">
            <w:pPr>
              <w:spacing w:after="120"/>
              <w:rPr>
                <w:rFonts w:ascii="Arial" w:hAnsi="Arial" w:cs="Arial"/>
                <w:b/>
              </w:rPr>
            </w:pPr>
          </w:p>
        </w:tc>
        <w:tc>
          <w:tcPr>
            <w:tcW w:w="567" w:type="dxa"/>
          </w:tcPr>
          <w:p w14:paraId="62567C95" w14:textId="77777777" w:rsidR="00B50EF6" w:rsidRPr="00302082" w:rsidRDefault="00B50EF6" w:rsidP="00B424C0">
            <w:pPr>
              <w:spacing w:after="120"/>
              <w:rPr>
                <w:rFonts w:ascii="Arial" w:hAnsi="Arial" w:cs="Arial"/>
                <w:b/>
              </w:rPr>
            </w:pPr>
          </w:p>
        </w:tc>
        <w:tc>
          <w:tcPr>
            <w:tcW w:w="567" w:type="dxa"/>
          </w:tcPr>
          <w:p w14:paraId="2AF65086" w14:textId="77777777" w:rsidR="00B50EF6" w:rsidRPr="00302082" w:rsidRDefault="00B50EF6" w:rsidP="00B424C0">
            <w:pPr>
              <w:spacing w:after="120"/>
              <w:rPr>
                <w:rFonts w:ascii="Arial" w:hAnsi="Arial" w:cs="Arial"/>
                <w:b/>
              </w:rPr>
            </w:pPr>
          </w:p>
        </w:tc>
        <w:tc>
          <w:tcPr>
            <w:tcW w:w="567" w:type="dxa"/>
          </w:tcPr>
          <w:p w14:paraId="1AC6A9AF" w14:textId="77777777" w:rsidR="00B50EF6" w:rsidRPr="00302082" w:rsidRDefault="00B50EF6" w:rsidP="00B424C0">
            <w:pPr>
              <w:spacing w:after="120"/>
              <w:rPr>
                <w:rFonts w:ascii="Arial" w:hAnsi="Arial" w:cs="Arial"/>
                <w:b/>
              </w:rPr>
            </w:pPr>
          </w:p>
        </w:tc>
        <w:tc>
          <w:tcPr>
            <w:tcW w:w="567" w:type="dxa"/>
          </w:tcPr>
          <w:p w14:paraId="52686A7A" w14:textId="77777777" w:rsidR="00B50EF6" w:rsidRPr="00302082" w:rsidRDefault="00B50EF6" w:rsidP="00B424C0">
            <w:pPr>
              <w:spacing w:after="120"/>
              <w:rPr>
                <w:rFonts w:ascii="Arial" w:hAnsi="Arial" w:cs="Arial"/>
                <w:b/>
              </w:rPr>
            </w:pPr>
          </w:p>
        </w:tc>
        <w:tc>
          <w:tcPr>
            <w:tcW w:w="567" w:type="dxa"/>
          </w:tcPr>
          <w:p w14:paraId="0AC9A43D" w14:textId="77777777" w:rsidR="00B50EF6" w:rsidRPr="00302082" w:rsidRDefault="00B50EF6" w:rsidP="00B424C0">
            <w:pPr>
              <w:spacing w:after="120"/>
              <w:rPr>
                <w:rFonts w:ascii="Arial" w:hAnsi="Arial" w:cs="Arial"/>
                <w:b/>
              </w:rPr>
            </w:pPr>
          </w:p>
        </w:tc>
        <w:tc>
          <w:tcPr>
            <w:tcW w:w="567" w:type="dxa"/>
          </w:tcPr>
          <w:p w14:paraId="74AE6A6F" w14:textId="77777777" w:rsidR="00B50EF6" w:rsidRPr="00302082" w:rsidRDefault="00B50EF6" w:rsidP="00B424C0">
            <w:pPr>
              <w:spacing w:after="120"/>
              <w:rPr>
                <w:rFonts w:ascii="Arial" w:hAnsi="Arial" w:cs="Arial"/>
                <w:b/>
              </w:rPr>
            </w:pPr>
          </w:p>
        </w:tc>
        <w:tc>
          <w:tcPr>
            <w:tcW w:w="567" w:type="dxa"/>
          </w:tcPr>
          <w:p w14:paraId="62361FF4" w14:textId="77777777" w:rsidR="00B50EF6" w:rsidRPr="00302082" w:rsidRDefault="00B50EF6" w:rsidP="00B424C0">
            <w:pPr>
              <w:spacing w:after="120"/>
              <w:rPr>
                <w:rFonts w:ascii="Arial" w:hAnsi="Arial" w:cs="Arial"/>
                <w:b/>
              </w:rPr>
            </w:pPr>
          </w:p>
        </w:tc>
        <w:tc>
          <w:tcPr>
            <w:tcW w:w="567" w:type="dxa"/>
          </w:tcPr>
          <w:p w14:paraId="6B9610DD" w14:textId="77777777" w:rsidR="00B50EF6" w:rsidRPr="00302082" w:rsidRDefault="00B50EF6" w:rsidP="00B424C0">
            <w:pPr>
              <w:spacing w:after="120"/>
              <w:rPr>
                <w:rFonts w:ascii="Arial" w:hAnsi="Arial" w:cs="Arial"/>
                <w:b/>
              </w:rPr>
            </w:pPr>
          </w:p>
        </w:tc>
      </w:tr>
      <w:tr w:rsidR="00B50EF6" w:rsidRPr="00302082" w14:paraId="605B4361" w14:textId="7711F082" w:rsidTr="00A53120">
        <w:tc>
          <w:tcPr>
            <w:tcW w:w="2439" w:type="dxa"/>
          </w:tcPr>
          <w:p w14:paraId="08466A49" w14:textId="77777777" w:rsidR="00B50EF6" w:rsidRPr="00D82207" w:rsidRDefault="00B50EF6" w:rsidP="00B424C0">
            <w:pPr>
              <w:spacing w:after="120"/>
              <w:rPr>
                <w:rFonts w:ascii="Arial" w:hAnsi="Arial" w:cs="Arial"/>
              </w:rPr>
            </w:pPr>
            <w:r w:rsidRPr="00D82207">
              <w:rPr>
                <w:rFonts w:ascii="Arial" w:hAnsi="Arial" w:cs="Arial"/>
              </w:rPr>
              <w:t>Private Study</w:t>
            </w:r>
          </w:p>
        </w:tc>
        <w:tc>
          <w:tcPr>
            <w:tcW w:w="567" w:type="dxa"/>
          </w:tcPr>
          <w:p w14:paraId="106821A7"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05DFC0D0"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73F4A76D"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0BC805D3"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34DAFD3F"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503238F8"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31C06F31"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3E767042"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60BD7C6D" w14:textId="55D0078E" w:rsidR="00B50EF6" w:rsidRDefault="002E32B4" w:rsidP="00B424C0">
            <w:pPr>
              <w:spacing w:after="120"/>
              <w:rPr>
                <w:rFonts w:ascii="Arial" w:hAnsi="Arial" w:cs="Arial"/>
                <w:b/>
              </w:rPr>
            </w:pPr>
            <w:r>
              <w:rPr>
                <w:rFonts w:ascii="Arial" w:hAnsi="Arial" w:cs="Arial"/>
                <w:b/>
              </w:rPr>
              <w:t>x</w:t>
            </w:r>
          </w:p>
        </w:tc>
        <w:tc>
          <w:tcPr>
            <w:tcW w:w="567" w:type="dxa"/>
          </w:tcPr>
          <w:p w14:paraId="06449FBE" w14:textId="28BEAE9A" w:rsidR="00B50EF6" w:rsidRDefault="002E32B4" w:rsidP="00B424C0">
            <w:pPr>
              <w:spacing w:after="120"/>
              <w:rPr>
                <w:rFonts w:ascii="Arial" w:hAnsi="Arial" w:cs="Arial"/>
                <w:b/>
              </w:rPr>
            </w:pPr>
            <w:r>
              <w:rPr>
                <w:rFonts w:ascii="Arial" w:hAnsi="Arial" w:cs="Arial"/>
                <w:b/>
              </w:rPr>
              <w:t>x</w:t>
            </w:r>
          </w:p>
        </w:tc>
      </w:tr>
      <w:tr w:rsidR="00B50EF6" w:rsidRPr="00302082" w14:paraId="655CDFE7" w14:textId="11B100E3" w:rsidTr="00A53120">
        <w:tc>
          <w:tcPr>
            <w:tcW w:w="2439" w:type="dxa"/>
          </w:tcPr>
          <w:p w14:paraId="2834BBA7" w14:textId="77777777" w:rsidR="00B50EF6" w:rsidRPr="00154D48" w:rsidRDefault="00B50EF6" w:rsidP="00B424C0">
            <w:pPr>
              <w:spacing w:after="120"/>
              <w:rPr>
                <w:rFonts w:ascii="Arial" w:hAnsi="Arial" w:cs="Arial"/>
              </w:rPr>
            </w:pPr>
            <w:r>
              <w:rPr>
                <w:rFonts w:ascii="Arial" w:hAnsi="Arial" w:cs="Arial"/>
              </w:rPr>
              <w:t>Teaching</w:t>
            </w:r>
          </w:p>
        </w:tc>
        <w:tc>
          <w:tcPr>
            <w:tcW w:w="567" w:type="dxa"/>
          </w:tcPr>
          <w:p w14:paraId="0A0FC03A"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194E1A49" w14:textId="77777777" w:rsidR="00B50EF6" w:rsidRPr="00302082" w:rsidRDefault="00B50EF6" w:rsidP="00B424C0">
            <w:pPr>
              <w:spacing w:after="120"/>
              <w:rPr>
                <w:rFonts w:ascii="Arial" w:hAnsi="Arial" w:cs="Arial"/>
                <w:b/>
              </w:rPr>
            </w:pPr>
          </w:p>
        </w:tc>
        <w:tc>
          <w:tcPr>
            <w:tcW w:w="567" w:type="dxa"/>
          </w:tcPr>
          <w:p w14:paraId="6453123F"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61EFEFC6" w14:textId="77777777" w:rsidR="00B50EF6" w:rsidRPr="00302082" w:rsidRDefault="00B50EF6" w:rsidP="00B424C0">
            <w:pPr>
              <w:spacing w:after="120"/>
              <w:rPr>
                <w:rFonts w:ascii="Arial" w:hAnsi="Arial" w:cs="Arial"/>
                <w:b/>
              </w:rPr>
            </w:pPr>
          </w:p>
        </w:tc>
        <w:tc>
          <w:tcPr>
            <w:tcW w:w="567" w:type="dxa"/>
          </w:tcPr>
          <w:p w14:paraId="25413772"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51F8CC6E"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50C784C2"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113CD66E"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65FAE62B"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4E7BB52B" w14:textId="77777777" w:rsidR="00B50EF6" w:rsidRDefault="00B50EF6" w:rsidP="00B424C0">
            <w:pPr>
              <w:spacing w:after="120"/>
              <w:rPr>
                <w:rFonts w:ascii="Arial" w:hAnsi="Arial" w:cs="Arial"/>
                <w:b/>
              </w:rPr>
            </w:pPr>
          </w:p>
        </w:tc>
      </w:tr>
      <w:tr w:rsidR="00B50EF6" w:rsidRPr="00302082" w14:paraId="4708BD9B" w14:textId="7AE20F01" w:rsidTr="00A53120">
        <w:tc>
          <w:tcPr>
            <w:tcW w:w="2439" w:type="dxa"/>
          </w:tcPr>
          <w:p w14:paraId="37068A6B" w14:textId="77777777" w:rsidR="00B50EF6" w:rsidRPr="00154D48" w:rsidRDefault="00B50EF6" w:rsidP="00B424C0">
            <w:pPr>
              <w:spacing w:after="120"/>
              <w:rPr>
                <w:rFonts w:ascii="Arial" w:hAnsi="Arial" w:cs="Arial"/>
              </w:rPr>
            </w:pPr>
            <w:r>
              <w:rPr>
                <w:rFonts w:ascii="Arial" w:hAnsi="Arial" w:cs="Arial"/>
              </w:rPr>
              <w:t>Work based experience</w:t>
            </w:r>
          </w:p>
        </w:tc>
        <w:tc>
          <w:tcPr>
            <w:tcW w:w="567" w:type="dxa"/>
          </w:tcPr>
          <w:p w14:paraId="10F8FB1F"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3AC69C58"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7068ABC4"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7A926933"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29ED858D" w14:textId="5D236649" w:rsidR="00B50EF6" w:rsidRPr="00302082" w:rsidRDefault="002E32B4" w:rsidP="00B424C0">
            <w:pPr>
              <w:spacing w:after="120"/>
              <w:rPr>
                <w:rFonts w:ascii="Arial" w:hAnsi="Arial" w:cs="Arial"/>
                <w:b/>
              </w:rPr>
            </w:pPr>
            <w:r>
              <w:rPr>
                <w:rFonts w:ascii="Arial" w:hAnsi="Arial" w:cs="Arial"/>
                <w:b/>
              </w:rPr>
              <w:t>x</w:t>
            </w:r>
          </w:p>
        </w:tc>
        <w:tc>
          <w:tcPr>
            <w:tcW w:w="567" w:type="dxa"/>
          </w:tcPr>
          <w:p w14:paraId="18292A1F"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7E41AE11"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38BFB4F7" w14:textId="77777777" w:rsidR="00B50EF6" w:rsidRPr="00302082" w:rsidRDefault="00B50EF6" w:rsidP="00B424C0">
            <w:pPr>
              <w:spacing w:after="120"/>
              <w:rPr>
                <w:rFonts w:ascii="Arial" w:hAnsi="Arial" w:cs="Arial"/>
                <w:b/>
              </w:rPr>
            </w:pPr>
            <w:r>
              <w:rPr>
                <w:rFonts w:ascii="Arial" w:hAnsi="Arial" w:cs="Arial"/>
                <w:b/>
              </w:rPr>
              <w:t>x</w:t>
            </w:r>
          </w:p>
        </w:tc>
        <w:tc>
          <w:tcPr>
            <w:tcW w:w="567" w:type="dxa"/>
          </w:tcPr>
          <w:p w14:paraId="2D8E4C10" w14:textId="77777777" w:rsidR="00B50EF6" w:rsidRDefault="00B50EF6" w:rsidP="00B424C0">
            <w:pPr>
              <w:spacing w:after="120"/>
              <w:rPr>
                <w:rFonts w:ascii="Arial" w:hAnsi="Arial" w:cs="Arial"/>
                <w:b/>
              </w:rPr>
            </w:pPr>
            <w:r>
              <w:rPr>
                <w:rFonts w:ascii="Arial" w:hAnsi="Arial" w:cs="Arial"/>
                <w:b/>
              </w:rPr>
              <w:t>x</w:t>
            </w:r>
          </w:p>
        </w:tc>
        <w:tc>
          <w:tcPr>
            <w:tcW w:w="567" w:type="dxa"/>
          </w:tcPr>
          <w:p w14:paraId="4D669824" w14:textId="363CFF85" w:rsidR="00B50EF6" w:rsidRDefault="002E32B4" w:rsidP="00B424C0">
            <w:pPr>
              <w:spacing w:after="120"/>
              <w:rPr>
                <w:rFonts w:ascii="Arial" w:hAnsi="Arial" w:cs="Arial"/>
                <w:b/>
              </w:rPr>
            </w:pPr>
            <w:r>
              <w:rPr>
                <w:rFonts w:ascii="Arial" w:hAnsi="Arial" w:cs="Arial"/>
                <w:b/>
              </w:rPr>
              <w:t>x</w:t>
            </w:r>
          </w:p>
        </w:tc>
      </w:tr>
      <w:tr w:rsidR="00B50EF6" w:rsidRPr="00302082" w14:paraId="45CDB572" w14:textId="21008FBB" w:rsidTr="00A53120">
        <w:tc>
          <w:tcPr>
            <w:tcW w:w="2439" w:type="dxa"/>
            <w:shd w:val="clear" w:color="auto" w:fill="D9D9D9" w:themeFill="background1" w:themeFillShade="D9"/>
          </w:tcPr>
          <w:p w14:paraId="3013C0AE" w14:textId="77777777" w:rsidR="00B50EF6" w:rsidRPr="00302082" w:rsidRDefault="00B50EF6" w:rsidP="00B424C0">
            <w:pPr>
              <w:spacing w:after="120"/>
              <w:rPr>
                <w:rFonts w:ascii="Arial" w:hAnsi="Arial" w:cs="Arial"/>
                <w:b/>
              </w:rPr>
            </w:pPr>
            <w:r w:rsidRPr="00302082">
              <w:rPr>
                <w:rFonts w:ascii="Arial" w:hAnsi="Arial" w:cs="Arial"/>
                <w:b/>
              </w:rPr>
              <w:t>Assessment method</w:t>
            </w:r>
          </w:p>
        </w:tc>
        <w:tc>
          <w:tcPr>
            <w:tcW w:w="567" w:type="dxa"/>
          </w:tcPr>
          <w:p w14:paraId="00D39BD2" w14:textId="77777777" w:rsidR="00B50EF6" w:rsidRPr="00302082" w:rsidRDefault="00B50EF6" w:rsidP="00B424C0">
            <w:pPr>
              <w:spacing w:after="120"/>
              <w:rPr>
                <w:rFonts w:ascii="Arial" w:hAnsi="Arial" w:cs="Arial"/>
                <w:b/>
              </w:rPr>
            </w:pPr>
          </w:p>
        </w:tc>
        <w:tc>
          <w:tcPr>
            <w:tcW w:w="567" w:type="dxa"/>
          </w:tcPr>
          <w:p w14:paraId="510D7B24" w14:textId="77777777" w:rsidR="00B50EF6" w:rsidRPr="00302082" w:rsidRDefault="00B50EF6" w:rsidP="00B424C0">
            <w:pPr>
              <w:spacing w:after="120"/>
              <w:rPr>
                <w:rFonts w:ascii="Arial" w:hAnsi="Arial" w:cs="Arial"/>
                <w:b/>
              </w:rPr>
            </w:pPr>
          </w:p>
        </w:tc>
        <w:tc>
          <w:tcPr>
            <w:tcW w:w="567" w:type="dxa"/>
          </w:tcPr>
          <w:p w14:paraId="0D39E23C" w14:textId="77777777" w:rsidR="00B50EF6" w:rsidRPr="00302082" w:rsidRDefault="00B50EF6" w:rsidP="00B424C0">
            <w:pPr>
              <w:spacing w:after="120"/>
              <w:rPr>
                <w:rFonts w:ascii="Arial" w:hAnsi="Arial" w:cs="Arial"/>
                <w:b/>
              </w:rPr>
            </w:pPr>
          </w:p>
        </w:tc>
        <w:tc>
          <w:tcPr>
            <w:tcW w:w="567" w:type="dxa"/>
          </w:tcPr>
          <w:p w14:paraId="00A8C1B0" w14:textId="77777777" w:rsidR="00B50EF6" w:rsidRPr="00302082" w:rsidRDefault="00B50EF6" w:rsidP="00B424C0">
            <w:pPr>
              <w:spacing w:after="120"/>
              <w:rPr>
                <w:rFonts w:ascii="Arial" w:hAnsi="Arial" w:cs="Arial"/>
                <w:b/>
              </w:rPr>
            </w:pPr>
          </w:p>
        </w:tc>
        <w:tc>
          <w:tcPr>
            <w:tcW w:w="567" w:type="dxa"/>
          </w:tcPr>
          <w:p w14:paraId="5C73E2D4" w14:textId="77777777" w:rsidR="00B50EF6" w:rsidRPr="00302082" w:rsidRDefault="00B50EF6" w:rsidP="00B424C0">
            <w:pPr>
              <w:spacing w:after="120"/>
              <w:rPr>
                <w:rFonts w:ascii="Arial" w:hAnsi="Arial" w:cs="Arial"/>
                <w:b/>
              </w:rPr>
            </w:pPr>
          </w:p>
        </w:tc>
        <w:tc>
          <w:tcPr>
            <w:tcW w:w="567" w:type="dxa"/>
          </w:tcPr>
          <w:p w14:paraId="64D1D57A" w14:textId="77777777" w:rsidR="00B50EF6" w:rsidRPr="00302082" w:rsidRDefault="00B50EF6" w:rsidP="00B424C0">
            <w:pPr>
              <w:spacing w:after="120"/>
              <w:rPr>
                <w:rFonts w:ascii="Arial" w:hAnsi="Arial" w:cs="Arial"/>
                <w:b/>
              </w:rPr>
            </w:pPr>
          </w:p>
        </w:tc>
        <w:tc>
          <w:tcPr>
            <w:tcW w:w="567" w:type="dxa"/>
          </w:tcPr>
          <w:p w14:paraId="60F789D4" w14:textId="77777777" w:rsidR="00B50EF6" w:rsidRPr="00302082" w:rsidRDefault="00B50EF6" w:rsidP="00B424C0">
            <w:pPr>
              <w:spacing w:after="120"/>
              <w:rPr>
                <w:rFonts w:ascii="Arial" w:hAnsi="Arial" w:cs="Arial"/>
                <w:b/>
              </w:rPr>
            </w:pPr>
          </w:p>
        </w:tc>
        <w:tc>
          <w:tcPr>
            <w:tcW w:w="567" w:type="dxa"/>
          </w:tcPr>
          <w:p w14:paraId="136F620F" w14:textId="77777777" w:rsidR="00B50EF6" w:rsidRPr="00302082" w:rsidRDefault="00B50EF6" w:rsidP="00B424C0">
            <w:pPr>
              <w:spacing w:after="120"/>
              <w:rPr>
                <w:rFonts w:ascii="Arial" w:hAnsi="Arial" w:cs="Arial"/>
                <w:b/>
              </w:rPr>
            </w:pPr>
          </w:p>
        </w:tc>
        <w:tc>
          <w:tcPr>
            <w:tcW w:w="567" w:type="dxa"/>
          </w:tcPr>
          <w:p w14:paraId="33119D56" w14:textId="77777777" w:rsidR="00B50EF6" w:rsidRPr="00302082" w:rsidRDefault="00B50EF6" w:rsidP="00B424C0">
            <w:pPr>
              <w:spacing w:after="120"/>
              <w:rPr>
                <w:rFonts w:ascii="Arial" w:hAnsi="Arial" w:cs="Arial"/>
                <w:b/>
              </w:rPr>
            </w:pPr>
          </w:p>
        </w:tc>
        <w:tc>
          <w:tcPr>
            <w:tcW w:w="567" w:type="dxa"/>
          </w:tcPr>
          <w:p w14:paraId="2D96C8CF" w14:textId="77777777" w:rsidR="00B50EF6" w:rsidRPr="00302082" w:rsidRDefault="00B50EF6" w:rsidP="00B424C0">
            <w:pPr>
              <w:spacing w:after="120"/>
              <w:rPr>
                <w:rFonts w:ascii="Arial" w:hAnsi="Arial" w:cs="Arial"/>
                <w:b/>
              </w:rPr>
            </w:pPr>
          </w:p>
        </w:tc>
      </w:tr>
      <w:tr w:rsidR="00B50EF6" w:rsidRPr="00302082" w14:paraId="33475CF4" w14:textId="59565E80" w:rsidTr="00A53120">
        <w:tc>
          <w:tcPr>
            <w:tcW w:w="2439" w:type="dxa"/>
          </w:tcPr>
          <w:p w14:paraId="2C615583" w14:textId="77777777" w:rsidR="00B50EF6" w:rsidRDefault="00B50EF6" w:rsidP="00B424C0">
            <w:pPr>
              <w:spacing w:after="120"/>
              <w:rPr>
                <w:rFonts w:ascii="Arial" w:hAnsi="Arial" w:cs="Arial"/>
              </w:rPr>
            </w:pPr>
            <w:r>
              <w:rPr>
                <w:rFonts w:ascii="Arial" w:hAnsi="Arial" w:cs="Arial"/>
              </w:rPr>
              <w:t>Written assignment: Research Project</w:t>
            </w:r>
          </w:p>
          <w:p w14:paraId="2D1A3AA4" w14:textId="1B3CE09A" w:rsidR="00B50EF6" w:rsidRPr="00154D48" w:rsidRDefault="00B50EF6" w:rsidP="00B424C0">
            <w:pPr>
              <w:spacing w:after="120"/>
              <w:rPr>
                <w:rFonts w:ascii="Arial" w:hAnsi="Arial" w:cs="Arial"/>
              </w:rPr>
            </w:pPr>
            <w:r>
              <w:rPr>
                <w:rFonts w:ascii="Arial" w:hAnsi="Arial" w:cs="Arial"/>
              </w:rPr>
              <w:t>3000 words</w:t>
            </w:r>
          </w:p>
        </w:tc>
        <w:tc>
          <w:tcPr>
            <w:tcW w:w="567" w:type="dxa"/>
          </w:tcPr>
          <w:p w14:paraId="62485F75" w14:textId="3217D79C" w:rsidR="00B50EF6" w:rsidRPr="00302082" w:rsidRDefault="002E32B4" w:rsidP="00B424C0">
            <w:pPr>
              <w:spacing w:after="120"/>
              <w:rPr>
                <w:rFonts w:ascii="Arial" w:hAnsi="Arial" w:cs="Arial"/>
                <w:b/>
              </w:rPr>
            </w:pPr>
            <w:r>
              <w:rPr>
                <w:rFonts w:ascii="Arial" w:hAnsi="Arial" w:cs="Arial"/>
                <w:b/>
              </w:rPr>
              <w:t>x</w:t>
            </w:r>
          </w:p>
        </w:tc>
        <w:tc>
          <w:tcPr>
            <w:tcW w:w="567" w:type="dxa"/>
          </w:tcPr>
          <w:p w14:paraId="0D8304B4" w14:textId="57B75463" w:rsidR="00B50EF6" w:rsidRPr="00302082" w:rsidRDefault="002E32B4" w:rsidP="00B424C0">
            <w:pPr>
              <w:spacing w:after="120"/>
              <w:rPr>
                <w:rFonts w:ascii="Arial" w:hAnsi="Arial" w:cs="Arial"/>
                <w:b/>
              </w:rPr>
            </w:pPr>
            <w:r>
              <w:rPr>
                <w:rFonts w:ascii="Arial" w:hAnsi="Arial" w:cs="Arial"/>
                <w:b/>
              </w:rPr>
              <w:t>x</w:t>
            </w:r>
          </w:p>
        </w:tc>
        <w:tc>
          <w:tcPr>
            <w:tcW w:w="567" w:type="dxa"/>
          </w:tcPr>
          <w:p w14:paraId="76582C7A" w14:textId="2F2D3634" w:rsidR="00B50EF6" w:rsidRPr="00302082" w:rsidRDefault="002E32B4" w:rsidP="00B424C0">
            <w:pPr>
              <w:spacing w:after="120"/>
              <w:rPr>
                <w:rFonts w:ascii="Arial" w:hAnsi="Arial" w:cs="Arial"/>
                <w:b/>
              </w:rPr>
            </w:pPr>
            <w:r>
              <w:rPr>
                <w:rFonts w:ascii="Arial" w:hAnsi="Arial" w:cs="Arial"/>
                <w:b/>
              </w:rPr>
              <w:t>x</w:t>
            </w:r>
          </w:p>
        </w:tc>
        <w:tc>
          <w:tcPr>
            <w:tcW w:w="567" w:type="dxa"/>
          </w:tcPr>
          <w:p w14:paraId="2FAF4247" w14:textId="7485335E" w:rsidR="00B50EF6" w:rsidRPr="00302082" w:rsidRDefault="002E32B4" w:rsidP="00B424C0">
            <w:pPr>
              <w:spacing w:after="120"/>
              <w:rPr>
                <w:rFonts w:ascii="Arial" w:hAnsi="Arial" w:cs="Arial"/>
                <w:b/>
              </w:rPr>
            </w:pPr>
            <w:r>
              <w:rPr>
                <w:rFonts w:ascii="Arial" w:hAnsi="Arial" w:cs="Arial"/>
                <w:b/>
              </w:rPr>
              <w:t>x</w:t>
            </w:r>
          </w:p>
        </w:tc>
        <w:tc>
          <w:tcPr>
            <w:tcW w:w="567" w:type="dxa"/>
          </w:tcPr>
          <w:p w14:paraId="7DC4BF3B" w14:textId="35108C1E" w:rsidR="00B50EF6" w:rsidRPr="00302082" w:rsidRDefault="002E32B4" w:rsidP="00B424C0">
            <w:pPr>
              <w:spacing w:after="120"/>
              <w:rPr>
                <w:rFonts w:ascii="Arial" w:hAnsi="Arial" w:cs="Arial"/>
                <w:b/>
              </w:rPr>
            </w:pPr>
            <w:r>
              <w:rPr>
                <w:rFonts w:ascii="Arial" w:hAnsi="Arial" w:cs="Arial"/>
                <w:b/>
              </w:rPr>
              <w:t>x</w:t>
            </w:r>
          </w:p>
        </w:tc>
        <w:tc>
          <w:tcPr>
            <w:tcW w:w="567" w:type="dxa"/>
          </w:tcPr>
          <w:p w14:paraId="7FE94605" w14:textId="56DC3530" w:rsidR="00B50EF6" w:rsidRPr="00302082" w:rsidRDefault="002E32B4" w:rsidP="00B424C0">
            <w:pPr>
              <w:spacing w:after="120"/>
              <w:rPr>
                <w:rFonts w:ascii="Arial" w:hAnsi="Arial" w:cs="Arial"/>
                <w:b/>
              </w:rPr>
            </w:pPr>
            <w:r>
              <w:rPr>
                <w:rFonts w:ascii="Arial" w:hAnsi="Arial" w:cs="Arial"/>
                <w:b/>
              </w:rPr>
              <w:t>x</w:t>
            </w:r>
          </w:p>
        </w:tc>
        <w:tc>
          <w:tcPr>
            <w:tcW w:w="567" w:type="dxa"/>
          </w:tcPr>
          <w:p w14:paraId="33303D4E" w14:textId="58F1478E" w:rsidR="00B50EF6" w:rsidRPr="00302082" w:rsidRDefault="002E32B4" w:rsidP="00B424C0">
            <w:pPr>
              <w:spacing w:after="120"/>
              <w:rPr>
                <w:rFonts w:ascii="Arial" w:hAnsi="Arial" w:cs="Arial"/>
                <w:b/>
              </w:rPr>
            </w:pPr>
            <w:r>
              <w:rPr>
                <w:rFonts w:ascii="Arial" w:hAnsi="Arial" w:cs="Arial"/>
                <w:b/>
              </w:rPr>
              <w:t>x</w:t>
            </w:r>
          </w:p>
        </w:tc>
        <w:tc>
          <w:tcPr>
            <w:tcW w:w="567" w:type="dxa"/>
          </w:tcPr>
          <w:p w14:paraId="5CACAD2E" w14:textId="79387436" w:rsidR="00B50EF6" w:rsidRPr="00302082" w:rsidRDefault="002E32B4" w:rsidP="00B424C0">
            <w:pPr>
              <w:spacing w:after="120"/>
              <w:rPr>
                <w:rFonts w:ascii="Arial" w:hAnsi="Arial" w:cs="Arial"/>
                <w:b/>
              </w:rPr>
            </w:pPr>
            <w:r>
              <w:rPr>
                <w:rFonts w:ascii="Arial" w:hAnsi="Arial" w:cs="Arial"/>
                <w:b/>
              </w:rPr>
              <w:t>x</w:t>
            </w:r>
          </w:p>
        </w:tc>
        <w:tc>
          <w:tcPr>
            <w:tcW w:w="567" w:type="dxa"/>
          </w:tcPr>
          <w:p w14:paraId="677CA15D" w14:textId="05CF257F" w:rsidR="00B50EF6" w:rsidRPr="00302082" w:rsidRDefault="002E32B4" w:rsidP="00B424C0">
            <w:pPr>
              <w:spacing w:after="120"/>
              <w:rPr>
                <w:rFonts w:ascii="Arial" w:hAnsi="Arial" w:cs="Arial"/>
                <w:b/>
              </w:rPr>
            </w:pPr>
            <w:r>
              <w:rPr>
                <w:rFonts w:ascii="Arial" w:hAnsi="Arial" w:cs="Arial"/>
                <w:b/>
              </w:rPr>
              <w:t>x</w:t>
            </w:r>
          </w:p>
        </w:tc>
        <w:tc>
          <w:tcPr>
            <w:tcW w:w="567" w:type="dxa"/>
          </w:tcPr>
          <w:p w14:paraId="61742845" w14:textId="76DE1F92" w:rsidR="00B50EF6" w:rsidRPr="00302082" w:rsidRDefault="002E32B4" w:rsidP="00B424C0">
            <w:pPr>
              <w:spacing w:after="120"/>
              <w:rPr>
                <w:rFonts w:ascii="Arial" w:hAnsi="Arial" w:cs="Arial"/>
                <w:b/>
              </w:rPr>
            </w:pPr>
            <w:r>
              <w:rPr>
                <w:rFonts w:ascii="Arial" w:hAnsi="Arial" w:cs="Arial"/>
                <w:b/>
              </w:rPr>
              <w:t>x</w:t>
            </w:r>
          </w:p>
        </w:tc>
      </w:tr>
      <w:tr w:rsidR="00EF276D" w:rsidRPr="00302082" w14:paraId="0B7763B5" w14:textId="77777777" w:rsidTr="00A53120">
        <w:tc>
          <w:tcPr>
            <w:tcW w:w="2439" w:type="dxa"/>
          </w:tcPr>
          <w:p w14:paraId="3B3C22DE" w14:textId="6690F641" w:rsidR="00EF276D" w:rsidRPr="00903BEC" w:rsidRDefault="00EF276D" w:rsidP="00B424C0">
            <w:pPr>
              <w:spacing w:after="120"/>
              <w:rPr>
                <w:rFonts w:ascii="Arial" w:hAnsi="Arial" w:cs="Arial"/>
                <w:highlight w:val="yellow"/>
              </w:rPr>
            </w:pPr>
            <w:r w:rsidRPr="00903BEC">
              <w:rPr>
                <w:rFonts w:ascii="Arial" w:hAnsi="Arial" w:cs="Arial"/>
              </w:rPr>
              <w:t xml:space="preserve">Presentation of research methods  </w:t>
            </w:r>
          </w:p>
        </w:tc>
        <w:tc>
          <w:tcPr>
            <w:tcW w:w="567" w:type="dxa"/>
          </w:tcPr>
          <w:p w14:paraId="0D127738" w14:textId="2D0D3502" w:rsidR="00EF276D" w:rsidRPr="00903BEC" w:rsidRDefault="00EF276D" w:rsidP="00B424C0">
            <w:pPr>
              <w:spacing w:after="120"/>
              <w:rPr>
                <w:rFonts w:ascii="Arial" w:hAnsi="Arial" w:cs="Arial"/>
                <w:b/>
                <w:highlight w:val="yellow"/>
              </w:rPr>
            </w:pPr>
          </w:p>
        </w:tc>
        <w:tc>
          <w:tcPr>
            <w:tcW w:w="567" w:type="dxa"/>
          </w:tcPr>
          <w:p w14:paraId="18744749" w14:textId="49345CF9" w:rsidR="00EF276D" w:rsidRPr="00281ADF" w:rsidRDefault="00EF276D" w:rsidP="00B424C0">
            <w:pPr>
              <w:spacing w:after="120"/>
              <w:rPr>
                <w:rFonts w:ascii="Arial" w:hAnsi="Arial" w:cs="Arial"/>
                <w:b/>
              </w:rPr>
            </w:pPr>
            <w:r w:rsidRPr="00281ADF">
              <w:rPr>
                <w:rFonts w:ascii="Arial" w:hAnsi="Arial" w:cs="Arial"/>
                <w:b/>
              </w:rPr>
              <w:t>x</w:t>
            </w:r>
          </w:p>
        </w:tc>
        <w:tc>
          <w:tcPr>
            <w:tcW w:w="567" w:type="dxa"/>
          </w:tcPr>
          <w:p w14:paraId="3FDF67E1" w14:textId="77777777" w:rsidR="00EF276D" w:rsidRPr="00281ADF" w:rsidRDefault="00EF276D" w:rsidP="00B424C0">
            <w:pPr>
              <w:spacing w:after="120"/>
              <w:rPr>
                <w:rFonts w:ascii="Arial" w:hAnsi="Arial" w:cs="Arial"/>
                <w:b/>
              </w:rPr>
            </w:pPr>
          </w:p>
        </w:tc>
        <w:tc>
          <w:tcPr>
            <w:tcW w:w="567" w:type="dxa"/>
          </w:tcPr>
          <w:p w14:paraId="78A0EA97" w14:textId="78DF9206" w:rsidR="00EF276D" w:rsidRPr="00281ADF" w:rsidRDefault="00EF276D" w:rsidP="00B424C0">
            <w:pPr>
              <w:spacing w:after="120"/>
              <w:rPr>
                <w:rFonts w:ascii="Arial" w:hAnsi="Arial" w:cs="Arial"/>
                <w:b/>
              </w:rPr>
            </w:pPr>
          </w:p>
        </w:tc>
        <w:tc>
          <w:tcPr>
            <w:tcW w:w="567" w:type="dxa"/>
          </w:tcPr>
          <w:p w14:paraId="5054AA7A" w14:textId="77777777" w:rsidR="00EF276D" w:rsidRPr="00281ADF" w:rsidRDefault="00EF276D" w:rsidP="00B424C0">
            <w:pPr>
              <w:spacing w:after="120"/>
              <w:rPr>
                <w:rFonts w:ascii="Arial" w:hAnsi="Arial" w:cs="Arial"/>
                <w:b/>
              </w:rPr>
            </w:pPr>
          </w:p>
        </w:tc>
        <w:tc>
          <w:tcPr>
            <w:tcW w:w="567" w:type="dxa"/>
          </w:tcPr>
          <w:p w14:paraId="5B1CDB77" w14:textId="1285BEAE" w:rsidR="00EF276D" w:rsidRPr="00281ADF" w:rsidRDefault="00EF276D" w:rsidP="00B424C0">
            <w:pPr>
              <w:spacing w:after="120"/>
              <w:rPr>
                <w:rFonts w:ascii="Arial" w:hAnsi="Arial" w:cs="Arial"/>
                <w:b/>
              </w:rPr>
            </w:pPr>
            <w:r w:rsidRPr="00281ADF">
              <w:rPr>
                <w:rFonts w:ascii="Arial" w:hAnsi="Arial" w:cs="Arial"/>
                <w:b/>
              </w:rPr>
              <w:t>x</w:t>
            </w:r>
          </w:p>
        </w:tc>
        <w:tc>
          <w:tcPr>
            <w:tcW w:w="567" w:type="dxa"/>
          </w:tcPr>
          <w:p w14:paraId="7D1C5991" w14:textId="77777777" w:rsidR="00EF276D" w:rsidRPr="00281ADF" w:rsidRDefault="00EF276D" w:rsidP="00B424C0">
            <w:pPr>
              <w:spacing w:after="120"/>
              <w:rPr>
                <w:rFonts w:ascii="Arial" w:hAnsi="Arial" w:cs="Arial"/>
                <w:b/>
              </w:rPr>
            </w:pPr>
          </w:p>
        </w:tc>
        <w:tc>
          <w:tcPr>
            <w:tcW w:w="567" w:type="dxa"/>
          </w:tcPr>
          <w:p w14:paraId="43A4FAC0" w14:textId="77777777" w:rsidR="00EF276D" w:rsidRPr="00281ADF" w:rsidRDefault="00EF276D" w:rsidP="00B424C0">
            <w:pPr>
              <w:spacing w:after="120"/>
              <w:rPr>
                <w:rFonts w:ascii="Arial" w:hAnsi="Arial" w:cs="Arial"/>
                <w:b/>
              </w:rPr>
            </w:pPr>
          </w:p>
        </w:tc>
        <w:tc>
          <w:tcPr>
            <w:tcW w:w="567" w:type="dxa"/>
          </w:tcPr>
          <w:p w14:paraId="2B3460F5" w14:textId="7F1D3D3F" w:rsidR="00EF276D" w:rsidRPr="00281ADF" w:rsidRDefault="00EF276D" w:rsidP="00B424C0">
            <w:pPr>
              <w:spacing w:after="120"/>
              <w:rPr>
                <w:rFonts w:ascii="Arial" w:hAnsi="Arial" w:cs="Arial"/>
                <w:b/>
              </w:rPr>
            </w:pPr>
            <w:r w:rsidRPr="00281ADF">
              <w:rPr>
                <w:rFonts w:ascii="Arial" w:hAnsi="Arial" w:cs="Arial"/>
                <w:b/>
              </w:rPr>
              <w:t>x</w:t>
            </w:r>
          </w:p>
        </w:tc>
        <w:tc>
          <w:tcPr>
            <w:tcW w:w="567" w:type="dxa"/>
          </w:tcPr>
          <w:p w14:paraId="13785C3E" w14:textId="2FF0E3C4" w:rsidR="00EF276D" w:rsidRPr="00903BEC" w:rsidRDefault="00EF276D" w:rsidP="00B424C0">
            <w:pPr>
              <w:spacing w:after="120"/>
              <w:rPr>
                <w:rFonts w:ascii="Arial" w:hAnsi="Arial" w:cs="Arial"/>
                <w:b/>
              </w:rPr>
            </w:pPr>
            <w:r w:rsidRPr="00281ADF">
              <w:rPr>
                <w:rFonts w:ascii="Arial" w:hAnsi="Arial" w:cs="Arial"/>
                <w:b/>
              </w:rPr>
              <w:t>x</w:t>
            </w:r>
          </w:p>
        </w:tc>
      </w:tr>
    </w:tbl>
    <w:p w14:paraId="53C5D342" w14:textId="77777777" w:rsidR="00B50EF6" w:rsidRDefault="00B50EF6" w:rsidP="00B50EF6">
      <w:pPr>
        <w:spacing w:after="120" w:line="240" w:lineRule="auto"/>
        <w:ind w:left="426" w:right="260"/>
        <w:rPr>
          <w:rFonts w:ascii="Arial" w:hAnsi="Arial" w:cs="Arial"/>
          <w:b/>
          <w:iCs/>
        </w:rPr>
      </w:pPr>
    </w:p>
    <w:p w14:paraId="674663EA" w14:textId="77777777" w:rsidR="00B50EF6" w:rsidRPr="00D50113" w:rsidRDefault="00B50EF6" w:rsidP="005B7E83">
      <w:pPr>
        <w:numPr>
          <w:ilvl w:val="0"/>
          <w:numId w:val="1"/>
        </w:numPr>
        <w:spacing w:after="120" w:line="240" w:lineRule="auto"/>
        <w:ind w:left="360"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73F927" w14:textId="103CE43E" w:rsidR="00B50EF6" w:rsidRPr="00D50113" w:rsidRDefault="00B50EF6" w:rsidP="00B50EF6">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School/Collaborative Partner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2A0B4A" w14:textId="77777777" w:rsidR="00B50EF6" w:rsidRPr="00D50113" w:rsidRDefault="00B50EF6" w:rsidP="00B50EF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FFB940" w14:textId="77777777" w:rsidR="00B50EF6" w:rsidRPr="00D50113" w:rsidRDefault="00B50EF6" w:rsidP="00B50EF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E729BE7" w14:textId="77777777" w:rsidR="00B50EF6" w:rsidRPr="00D50113" w:rsidRDefault="00B50EF6" w:rsidP="00B50EF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DD3A39D" w14:textId="77777777" w:rsidR="00B50EF6" w:rsidRDefault="00B50EF6" w:rsidP="00B50EF6">
      <w:pPr>
        <w:spacing w:after="120" w:line="240" w:lineRule="auto"/>
        <w:ind w:left="567" w:right="260"/>
        <w:rPr>
          <w:rFonts w:ascii="Arial" w:hAnsi="Arial" w:cs="Arial"/>
          <w:i/>
          <w:iCs/>
        </w:rPr>
      </w:pPr>
    </w:p>
    <w:p w14:paraId="1B38AECE" w14:textId="77777777" w:rsidR="00B50EF6" w:rsidRPr="00302082" w:rsidRDefault="00B50EF6" w:rsidP="00B50EF6">
      <w:pPr>
        <w:spacing w:after="120" w:line="240" w:lineRule="auto"/>
        <w:ind w:left="426" w:right="260"/>
        <w:rPr>
          <w:rFonts w:ascii="Arial" w:hAnsi="Arial" w:cs="Arial"/>
          <w:i/>
          <w:iCs/>
        </w:rPr>
      </w:pPr>
    </w:p>
    <w:p w14:paraId="6896D679" w14:textId="77777777" w:rsidR="00B50EF6" w:rsidRPr="00302082" w:rsidRDefault="00B50EF6" w:rsidP="005B7E83">
      <w:pPr>
        <w:numPr>
          <w:ilvl w:val="0"/>
          <w:numId w:val="1"/>
        </w:numPr>
        <w:spacing w:after="120" w:line="240" w:lineRule="auto"/>
        <w:ind w:left="360"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3C71106" w14:textId="74B00626" w:rsidR="00B50EF6" w:rsidRPr="00154D48" w:rsidRDefault="00CA5F16" w:rsidP="00B50EF6">
      <w:pPr>
        <w:spacing w:after="120" w:line="240" w:lineRule="auto"/>
        <w:ind w:left="567" w:right="260"/>
        <w:rPr>
          <w:rFonts w:ascii="Arial" w:hAnsi="Arial" w:cs="Arial"/>
          <w:iCs/>
        </w:rPr>
      </w:pPr>
      <w:r>
        <w:rPr>
          <w:rFonts w:ascii="Arial" w:hAnsi="Arial" w:cs="Arial"/>
          <w:iCs/>
        </w:rPr>
        <w:t>Medway distance learning</w:t>
      </w:r>
    </w:p>
    <w:p w14:paraId="76E4DBA2" w14:textId="77777777" w:rsidR="00B50EF6" w:rsidRPr="002A7F48" w:rsidRDefault="00B50EF6" w:rsidP="005B7E83">
      <w:pPr>
        <w:numPr>
          <w:ilvl w:val="0"/>
          <w:numId w:val="1"/>
        </w:numPr>
        <w:spacing w:after="120" w:line="240" w:lineRule="auto"/>
        <w:ind w:left="360" w:right="261"/>
        <w:jc w:val="both"/>
        <w:rPr>
          <w:rFonts w:ascii="Arial" w:hAnsi="Arial" w:cs="Arial"/>
          <w:b/>
        </w:rPr>
      </w:pPr>
      <w:r w:rsidRPr="002A7F48">
        <w:rPr>
          <w:rFonts w:ascii="Arial" w:hAnsi="Arial" w:cs="Arial"/>
          <w:b/>
        </w:rPr>
        <w:t xml:space="preserve">Internationalisation </w:t>
      </w:r>
    </w:p>
    <w:p w14:paraId="44CAC87E" w14:textId="77777777" w:rsidR="00B50EF6" w:rsidRPr="00154D48" w:rsidRDefault="00B50EF6" w:rsidP="00B50EF6">
      <w:pPr>
        <w:spacing w:after="120" w:line="240" w:lineRule="auto"/>
        <w:ind w:left="567" w:right="260"/>
        <w:rPr>
          <w:rFonts w:ascii="Arial" w:hAnsi="Arial" w:cs="Arial"/>
          <w:iCs/>
        </w:rPr>
      </w:pPr>
      <w:r>
        <w:rPr>
          <w:rFonts w:ascii="Arial" w:hAnsi="Arial" w:cs="Arial"/>
          <w:iCs/>
        </w:rPr>
        <w:lastRenderedPageBreak/>
        <w:t>Work based Research plays an important role informing our understanding of professional practice and the factors that currently, and will in the future, impact upon the procurement and supply. The module supports the development of research that informs professional practice often engaging with the international dimensions of the profession.</w:t>
      </w:r>
    </w:p>
    <w:p w14:paraId="4F8BD369" w14:textId="77777777" w:rsidR="00B50EF6" w:rsidRPr="00302082" w:rsidRDefault="00B50EF6" w:rsidP="00B50EF6">
      <w:pPr>
        <w:pBdr>
          <w:bottom w:val="single" w:sz="6" w:space="1" w:color="auto"/>
        </w:pBdr>
        <w:spacing w:after="120" w:line="240" w:lineRule="auto"/>
        <w:ind w:right="260"/>
        <w:rPr>
          <w:rFonts w:ascii="Arial" w:hAnsi="Arial" w:cs="Arial"/>
        </w:rPr>
      </w:pPr>
    </w:p>
    <w:p w14:paraId="423A36D7" w14:textId="77777777" w:rsidR="00B50EF6" w:rsidRPr="00BA453C" w:rsidRDefault="00B50EF6" w:rsidP="00B50EF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E56ABD3" w14:textId="77777777" w:rsidR="00B50EF6" w:rsidRPr="00BA453C" w:rsidRDefault="00B50EF6" w:rsidP="00B50EF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0A8FB2" w14:textId="77777777" w:rsidR="00B50EF6" w:rsidRPr="00302082" w:rsidRDefault="00B50EF6" w:rsidP="00B50EF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B50EF6" w:rsidRPr="00BA453C" w14:paraId="2F3BD23A" w14:textId="77777777" w:rsidTr="00B424C0">
        <w:trPr>
          <w:trHeight w:val="317"/>
        </w:trPr>
        <w:tc>
          <w:tcPr>
            <w:tcW w:w="1526" w:type="dxa"/>
          </w:tcPr>
          <w:p w14:paraId="26379BE6" w14:textId="77777777" w:rsidR="00B50EF6" w:rsidRPr="00BA453C" w:rsidRDefault="00B50EF6" w:rsidP="00B424C0">
            <w:pPr>
              <w:spacing w:after="120"/>
              <w:ind w:right="-330"/>
              <w:rPr>
                <w:rFonts w:ascii="Arial" w:hAnsi="Arial" w:cs="Arial"/>
                <w:sz w:val="18"/>
              </w:rPr>
            </w:pPr>
            <w:r w:rsidRPr="00BA453C">
              <w:rPr>
                <w:rFonts w:ascii="Arial" w:hAnsi="Arial" w:cs="Arial"/>
                <w:sz w:val="18"/>
              </w:rPr>
              <w:t>Date approved</w:t>
            </w:r>
          </w:p>
        </w:tc>
        <w:tc>
          <w:tcPr>
            <w:tcW w:w="1701" w:type="dxa"/>
          </w:tcPr>
          <w:p w14:paraId="3E648053" w14:textId="77777777" w:rsidR="00B50EF6" w:rsidRPr="00BA453C" w:rsidRDefault="00B50EF6" w:rsidP="00B424C0">
            <w:pPr>
              <w:spacing w:after="120"/>
              <w:rPr>
                <w:rFonts w:ascii="Arial" w:hAnsi="Arial" w:cs="Arial"/>
                <w:sz w:val="18"/>
              </w:rPr>
            </w:pPr>
            <w:r w:rsidRPr="00BA453C">
              <w:rPr>
                <w:rFonts w:ascii="Arial" w:hAnsi="Arial" w:cs="Arial"/>
                <w:sz w:val="18"/>
              </w:rPr>
              <w:t>Major/minor revision</w:t>
            </w:r>
          </w:p>
        </w:tc>
        <w:tc>
          <w:tcPr>
            <w:tcW w:w="1871" w:type="dxa"/>
          </w:tcPr>
          <w:p w14:paraId="309BCBB7" w14:textId="77777777" w:rsidR="00B50EF6" w:rsidRPr="00BA453C" w:rsidRDefault="00B50EF6" w:rsidP="00B424C0">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63E303F8" w14:textId="77777777" w:rsidR="00B50EF6" w:rsidRPr="00BA453C" w:rsidRDefault="00B50EF6" w:rsidP="00B424C0">
            <w:pPr>
              <w:spacing w:after="120"/>
              <w:ind w:right="-330"/>
              <w:rPr>
                <w:rFonts w:ascii="Arial" w:hAnsi="Arial" w:cs="Arial"/>
                <w:sz w:val="18"/>
              </w:rPr>
            </w:pPr>
            <w:r w:rsidRPr="00BA453C">
              <w:rPr>
                <w:rFonts w:ascii="Arial" w:hAnsi="Arial" w:cs="Arial"/>
                <w:sz w:val="18"/>
              </w:rPr>
              <w:t>Section revised</w:t>
            </w:r>
          </w:p>
        </w:tc>
        <w:tc>
          <w:tcPr>
            <w:tcW w:w="3032" w:type="dxa"/>
          </w:tcPr>
          <w:p w14:paraId="171C2ECB" w14:textId="77777777" w:rsidR="00B50EF6" w:rsidRPr="00BA453C" w:rsidRDefault="00B50EF6" w:rsidP="00B424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B50EF6" w:rsidRPr="00302082" w14:paraId="5D4824A2" w14:textId="77777777" w:rsidTr="00B424C0">
        <w:trPr>
          <w:trHeight w:val="305"/>
        </w:trPr>
        <w:tc>
          <w:tcPr>
            <w:tcW w:w="1526" w:type="dxa"/>
          </w:tcPr>
          <w:p w14:paraId="24FCC28E" w14:textId="77777777" w:rsidR="00B50EF6" w:rsidRPr="00302082" w:rsidRDefault="00B50EF6" w:rsidP="00B424C0">
            <w:pPr>
              <w:spacing w:after="120"/>
              <w:ind w:right="-330"/>
              <w:rPr>
                <w:rFonts w:ascii="Arial" w:hAnsi="Arial" w:cs="Arial"/>
              </w:rPr>
            </w:pPr>
          </w:p>
        </w:tc>
        <w:tc>
          <w:tcPr>
            <w:tcW w:w="1701" w:type="dxa"/>
          </w:tcPr>
          <w:p w14:paraId="0FC08001" w14:textId="77777777" w:rsidR="00B50EF6" w:rsidRPr="00302082" w:rsidRDefault="00B50EF6" w:rsidP="00B424C0">
            <w:pPr>
              <w:spacing w:after="120"/>
              <w:ind w:right="-330"/>
              <w:rPr>
                <w:rFonts w:ascii="Arial" w:hAnsi="Arial" w:cs="Arial"/>
              </w:rPr>
            </w:pPr>
          </w:p>
        </w:tc>
        <w:tc>
          <w:tcPr>
            <w:tcW w:w="1871" w:type="dxa"/>
          </w:tcPr>
          <w:p w14:paraId="66FB659A" w14:textId="77777777" w:rsidR="00B50EF6" w:rsidRPr="00302082" w:rsidRDefault="00B50EF6" w:rsidP="00B424C0">
            <w:pPr>
              <w:spacing w:after="120"/>
              <w:ind w:right="-330"/>
              <w:rPr>
                <w:rFonts w:ascii="Arial" w:hAnsi="Arial" w:cs="Arial"/>
              </w:rPr>
            </w:pPr>
          </w:p>
        </w:tc>
        <w:tc>
          <w:tcPr>
            <w:tcW w:w="2552" w:type="dxa"/>
          </w:tcPr>
          <w:p w14:paraId="5575AA79" w14:textId="77777777" w:rsidR="00B50EF6" w:rsidRPr="00302082" w:rsidRDefault="00B50EF6" w:rsidP="00B424C0">
            <w:pPr>
              <w:spacing w:after="120"/>
              <w:ind w:right="-330"/>
              <w:rPr>
                <w:rFonts w:ascii="Arial" w:hAnsi="Arial" w:cs="Arial"/>
              </w:rPr>
            </w:pPr>
          </w:p>
        </w:tc>
        <w:tc>
          <w:tcPr>
            <w:tcW w:w="3032" w:type="dxa"/>
          </w:tcPr>
          <w:p w14:paraId="1E19C285" w14:textId="77777777" w:rsidR="00B50EF6" w:rsidRPr="00302082" w:rsidRDefault="00B50EF6" w:rsidP="00B424C0">
            <w:pPr>
              <w:spacing w:after="120"/>
              <w:ind w:right="-330"/>
              <w:rPr>
                <w:rFonts w:ascii="Arial" w:hAnsi="Arial" w:cs="Arial"/>
              </w:rPr>
            </w:pPr>
          </w:p>
        </w:tc>
      </w:tr>
      <w:tr w:rsidR="00B50EF6" w:rsidRPr="00302082" w14:paraId="4E7D212A" w14:textId="77777777" w:rsidTr="00B424C0">
        <w:trPr>
          <w:trHeight w:val="305"/>
        </w:trPr>
        <w:tc>
          <w:tcPr>
            <w:tcW w:w="1526" w:type="dxa"/>
          </w:tcPr>
          <w:p w14:paraId="33B23D29" w14:textId="77777777" w:rsidR="00B50EF6" w:rsidRPr="00302082" w:rsidRDefault="00B50EF6" w:rsidP="00B424C0">
            <w:pPr>
              <w:spacing w:after="120"/>
              <w:ind w:right="-330"/>
              <w:rPr>
                <w:rFonts w:ascii="Arial" w:hAnsi="Arial" w:cs="Arial"/>
              </w:rPr>
            </w:pPr>
          </w:p>
        </w:tc>
        <w:tc>
          <w:tcPr>
            <w:tcW w:w="1701" w:type="dxa"/>
          </w:tcPr>
          <w:p w14:paraId="57E10D5C" w14:textId="77777777" w:rsidR="00B50EF6" w:rsidRPr="00302082" w:rsidRDefault="00B50EF6" w:rsidP="00B424C0">
            <w:pPr>
              <w:spacing w:after="120"/>
              <w:ind w:right="-330"/>
              <w:rPr>
                <w:rFonts w:ascii="Arial" w:hAnsi="Arial" w:cs="Arial"/>
              </w:rPr>
            </w:pPr>
          </w:p>
        </w:tc>
        <w:tc>
          <w:tcPr>
            <w:tcW w:w="1871" w:type="dxa"/>
          </w:tcPr>
          <w:p w14:paraId="6FCA567D" w14:textId="77777777" w:rsidR="00B50EF6" w:rsidRPr="00302082" w:rsidRDefault="00B50EF6" w:rsidP="00B424C0">
            <w:pPr>
              <w:spacing w:after="120"/>
              <w:ind w:right="-330"/>
              <w:rPr>
                <w:rFonts w:ascii="Arial" w:hAnsi="Arial" w:cs="Arial"/>
              </w:rPr>
            </w:pPr>
          </w:p>
        </w:tc>
        <w:tc>
          <w:tcPr>
            <w:tcW w:w="2552" w:type="dxa"/>
          </w:tcPr>
          <w:p w14:paraId="4064F1F8" w14:textId="77777777" w:rsidR="00B50EF6" w:rsidRPr="00302082" w:rsidRDefault="00B50EF6" w:rsidP="00B424C0">
            <w:pPr>
              <w:spacing w:after="120"/>
              <w:ind w:right="-330"/>
              <w:rPr>
                <w:rFonts w:ascii="Arial" w:hAnsi="Arial" w:cs="Arial"/>
              </w:rPr>
            </w:pPr>
          </w:p>
        </w:tc>
        <w:tc>
          <w:tcPr>
            <w:tcW w:w="3032" w:type="dxa"/>
          </w:tcPr>
          <w:p w14:paraId="7BA39AF8" w14:textId="77777777" w:rsidR="00B50EF6" w:rsidRPr="00302082" w:rsidRDefault="00B50EF6" w:rsidP="00B424C0">
            <w:pPr>
              <w:spacing w:after="120"/>
              <w:ind w:right="-330"/>
              <w:rPr>
                <w:rFonts w:ascii="Arial" w:hAnsi="Arial" w:cs="Arial"/>
              </w:rPr>
            </w:pPr>
          </w:p>
        </w:tc>
      </w:tr>
    </w:tbl>
    <w:p w14:paraId="316E38E0" w14:textId="77777777" w:rsidR="00B50EF6" w:rsidRPr="00302082" w:rsidRDefault="00B50EF6" w:rsidP="00B50EF6">
      <w:pPr>
        <w:spacing w:after="120" w:line="240" w:lineRule="auto"/>
        <w:ind w:right="-330"/>
        <w:rPr>
          <w:rFonts w:ascii="Arial" w:hAnsi="Arial" w:cs="Arial"/>
        </w:rPr>
      </w:pPr>
    </w:p>
    <w:p w14:paraId="3FF5DFC3" w14:textId="77777777" w:rsidR="00B50EF6" w:rsidRPr="00154D48" w:rsidRDefault="00B50EF6" w:rsidP="00154D48">
      <w:pPr>
        <w:spacing w:after="120" w:line="240" w:lineRule="auto"/>
        <w:ind w:left="567" w:right="260"/>
        <w:rPr>
          <w:rFonts w:ascii="Arial" w:hAnsi="Arial" w:cs="Arial"/>
          <w:iCs/>
        </w:rPr>
      </w:pPr>
    </w:p>
    <w:p w14:paraId="1525C266" w14:textId="77777777" w:rsidR="00154D48" w:rsidRPr="00154D48" w:rsidRDefault="00154D48" w:rsidP="00154D48">
      <w:pPr>
        <w:spacing w:after="120" w:line="240" w:lineRule="auto"/>
        <w:ind w:left="567" w:right="260"/>
        <w:rPr>
          <w:rFonts w:ascii="Arial" w:hAnsi="Arial" w:cs="Arial"/>
          <w:iCs/>
        </w:rPr>
      </w:pPr>
    </w:p>
    <w:p w14:paraId="649F8F8E" w14:textId="77777777" w:rsidR="001C1787" w:rsidRPr="001C1787" w:rsidRDefault="001C1787" w:rsidP="001C1787">
      <w:pPr>
        <w:spacing w:after="120" w:line="240" w:lineRule="auto"/>
        <w:ind w:left="567" w:right="261"/>
        <w:jc w:val="both"/>
        <w:rPr>
          <w:rFonts w:ascii="Arial" w:hAnsi="Arial" w:cs="Arial"/>
          <w:i/>
          <w:iCs/>
        </w:rPr>
      </w:pPr>
    </w:p>
    <w:p w14:paraId="585325E2" w14:textId="77777777" w:rsidR="007A6245" w:rsidRDefault="007A6245" w:rsidP="00302082">
      <w:pPr>
        <w:spacing w:after="120" w:line="240" w:lineRule="auto"/>
        <w:ind w:left="426" w:right="260"/>
        <w:rPr>
          <w:rFonts w:ascii="Arial" w:hAnsi="Arial" w:cs="Arial"/>
          <w:b/>
          <w:iCs/>
        </w:rPr>
      </w:pPr>
    </w:p>
    <w:p w14:paraId="08E12D2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97F5" w14:textId="77777777" w:rsidR="00C06554" w:rsidRDefault="00C06554" w:rsidP="009A2D37">
      <w:pPr>
        <w:spacing w:after="0" w:line="240" w:lineRule="auto"/>
      </w:pPr>
      <w:r>
        <w:separator/>
      </w:r>
    </w:p>
  </w:endnote>
  <w:endnote w:type="continuationSeparator" w:id="0">
    <w:p w14:paraId="6592F21D" w14:textId="77777777" w:rsidR="00C06554" w:rsidRDefault="00C06554" w:rsidP="009A2D37">
      <w:pPr>
        <w:spacing w:after="0" w:line="240" w:lineRule="auto"/>
      </w:pPr>
      <w:r>
        <w:continuationSeparator/>
      </w:r>
    </w:p>
  </w:endnote>
  <w:endnote w:type="continuationNotice" w:id="1">
    <w:p w14:paraId="4B73E228" w14:textId="77777777" w:rsidR="00C06554" w:rsidRDefault="00C06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2E9C6B" w14:textId="3EB04AB0" w:rsidR="00081A0E" w:rsidRDefault="00081A0E" w:rsidP="009A2D37">
        <w:pPr>
          <w:pStyle w:val="Footer"/>
          <w:jc w:val="center"/>
        </w:pPr>
        <w:r>
          <w:fldChar w:fldCharType="begin"/>
        </w:r>
        <w:r>
          <w:instrText xml:space="preserve"> PAGE   \* MERGEFORMAT </w:instrText>
        </w:r>
        <w:r>
          <w:fldChar w:fldCharType="separate"/>
        </w:r>
        <w:r w:rsidR="001334A2">
          <w:rPr>
            <w:noProof/>
          </w:rPr>
          <w:t>2</w:t>
        </w:r>
        <w:r>
          <w:rPr>
            <w:noProof/>
          </w:rPr>
          <w:fldChar w:fldCharType="end"/>
        </w:r>
      </w:p>
    </w:sdtContent>
  </w:sdt>
  <w:p w14:paraId="42337BAE" w14:textId="04C8EC1D" w:rsidR="00081A0E" w:rsidRPr="007B7724" w:rsidRDefault="00081A0E" w:rsidP="007B7724">
    <w:pPr>
      <w:pStyle w:val="Footer"/>
      <w:spacing w:after="120"/>
      <w:ind w:right="-330"/>
      <w:rPr>
        <w:rFonts w:ascii="Arial" w:hAnsi="Arial"/>
        <w:sz w:val="18"/>
      </w:rPr>
    </w:pPr>
    <w:r w:rsidRPr="007B7724">
      <w:rPr>
        <w:rFonts w:ascii="Arial" w:hAnsi="Arial"/>
        <w:sz w:val="18"/>
      </w:rPr>
      <w:t xml:space="preserve">Module Specification </w:t>
    </w:r>
    <w:r w:rsidR="006F1190">
      <w:rPr>
        <w:rFonts w:ascii="Arial" w:hAnsi="Arial"/>
        <w:sz w:val="18"/>
      </w:rPr>
      <w:t>Work –Based Assessment for Procurement and 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F94B" w14:textId="77777777" w:rsidR="00C06554" w:rsidRDefault="00C06554" w:rsidP="009A2D37">
      <w:pPr>
        <w:spacing w:after="0" w:line="240" w:lineRule="auto"/>
      </w:pPr>
      <w:r>
        <w:separator/>
      </w:r>
    </w:p>
  </w:footnote>
  <w:footnote w:type="continuationSeparator" w:id="0">
    <w:p w14:paraId="60DCF452" w14:textId="77777777" w:rsidR="00C06554" w:rsidRDefault="00C06554" w:rsidP="009A2D37">
      <w:pPr>
        <w:spacing w:after="0" w:line="240" w:lineRule="auto"/>
      </w:pPr>
      <w:r>
        <w:continuationSeparator/>
      </w:r>
    </w:p>
  </w:footnote>
  <w:footnote w:type="continuationNotice" w:id="1">
    <w:p w14:paraId="69C489E3" w14:textId="77777777" w:rsidR="00C06554" w:rsidRDefault="00C065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525C7" w14:textId="77777777" w:rsidR="00081A0E" w:rsidRPr="0075408A" w:rsidRDefault="00081A0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540491" wp14:editId="3F401A4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5E710FF" w14:textId="77777777" w:rsidR="00081A0E" w:rsidRPr="008C00F8" w:rsidRDefault="00081A0E" w:rsidP="005E6D38">
    <w:pPr>
      <w:pStyle w:val="Heading1"/>
      <w:spacing w:before="60" w:after="60"/>
      <w:rPr>
        <w:rFonts w:ascii="Arial" w:hAnsi="Arial" w:cs="Arial"/>
      </w:rPr>
    </w:pPr>
  </w:p>
  <w:p w14:paraId="2C83C7FA" w14:textId="77777777" w:rsidR="00081A0E" w:rsidRDefault="00081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E78A" w14:textId="5055CA92" w:rsidR="00081A0E" w:rsidRPr="0075408A" w:rsidRDefault="00081A0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3CC2FA" wp14:editId="4B10B8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F7A1A7" w14:textId="77777777" w:rsidR="00081A0E" w:rsidRPr="000F7FBF" w:rsidRDefault="00081A0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6F7AFF"/>
    <w:multiLevelType w:val="hybridMultilevel"/>
    <w:tmpl w:val="DE0AC028"/>
    <w:lvl w:ilvl="0" w:tplc="22243482">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990F40"/>
    <w:multiLevelType w:val="hybridMultilevel"/>
    <w:tmpl w:val="6BC03086"/>
    <w:lvl w:ilvl="0" w:tplc="7D464384">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hybridMultilevel"/>
    <w:tmpl w:val="4176A100"/>
    <w:lvl w:ilvl="0" w:tplc="38CEBAB2">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767CBD"/>
    <w:multiLevelType w:val="hybridMultilevel"/>
    <w:tmpl w:val="897AA7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0187657"/>
    <w:multiLevelType w:val="hybridMultilevel"/>
    <w:tmpl w:val="85FA2C92"/>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9F34A8"/>
    <w:multiLevelType w:val="hybridMultilevel"/>
    <w:tmpl w:val="BA04CFD0"/>
    <w:lvl w:ilvl="0" w:tplc="0809000F">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17693"/>
    <w:multiLevelType w:val="multilevel"/>
    <w:tmpl w:val="FC528982"/>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6"/>
  </w:num>
  <w:num w:numId="10">
    <w:abstractNumId w:val="14"/>
  </w:num>
  <w:num w:numId="11">
    <w:abstractNumId w:val="7"/>
  </w:num>
  <w:num w:numId="12">
    <w:abstractNumId w:val="8"/>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6D3A"/>
    <w:rsid w:val="00027937"/>
    <w:rsid w:val="00030C9E"/>
    <w:rsid w:val="00031E67"/>
    <w:rsid w:val="000408CC"/>
    <w:rsid w:val="00045373"/>
    <w:rsid w:val="00063A2F"/>
    <w:rsid w:val="000678D3"/>
    <w:rsid w:val="00076847"/>
    <w:rsid w:val="00081A0E"/>
    <w:rsid w:val="00094810"/>
    <w:rsid w:val="00096DA4"/>
    <w:rsid w:val="000C0294"/>
    <w:rsid w:val="000C3A7E"/>
    <w:rsid w:val="000C7A1C"/>
    <w:rsid w:val="000D2A8A"/>
    <w:rsid w:val="000D32AC"/>
    <w:rsid w:val="000D4B37"/>
    <w:rsid w:val="000D5B99"/>
    <w:rsid w:val="000E20C1"/>
    <w:rsid w:val="000E3B73"/>
    <w:rsid w:val="000F6C56"/>
    <w:rsid w:val="000F7FBF"/>
    <w:rsid w:val="00106BE5"/>
    <w:rsid w:val="00110947"/>
    <w:rsid w:val="00111906"/>
    <w:rsid w:val="00111CB3"/>
    <w:rsid w:val="00117577"/>
    <w:rsid w:val="00117793"/>
    <w:rsid w:val="00117B04"/>
    <w:rsid w:val="001206E4"/>
    <w:rsid w:val="001214D3"/>
    <w:rsid w:val="00121BFC"/>
    <w:rsid w:val="00126F69"/>
    <w:rsid w:val="001334A2"/>
    <w:rsid w:val="00135E68"/>
    <w:rsid w:val="001402AD"/>
    <w:rsid w:val="00144634"/>
    <w:rsid w:val="001540CE"/>
    <w:rsid w:val="00154D48"/>
    <w:rsid w:val="0015717B"/>
    <w:rsid w:val="00157ACA"/>
    <w:rsid w:val="00157DCC"/>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1ADF"/>
    <w:rsid w:val="0028461D"/>
    <w:rsid w:val="0028590C"/>
    <w:rsid w:val="00292C46"/>
    <w:rsid w:val="002938D6"/>
    <w:rsid w:val="00294B73"/>
    <w:rsid w:val="002A0C18"/>
    <w:rsid w:val="002A219B"/>
    <w:rsid w:val="002A22DB"/>
    <w:rsid w:val="002B20F5"/>
    <w:rsid w:val="002B2A1A"/>
    <w:rsid w:val="002B71F2"/>
    <w:rsid w:val="002E32B4"/>
    <w:rsid w:val="002E356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09F"/>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5ED"/>
    <w:rsid w:val="00402ED7"/>
    <w:rsid w:val="004114F8"/>
    <w:rsid w:val="00422B69"/>
    <w:rsid w:val="00423D86"/>
    <w:rsid w:val="00424C90"/>
    <w:rsid w:val="00436BE9"/>
    <w:rsid w:val="00441E76"/>
    <w:rsid w:val="004443DA"/>
    <w:rsid w:val="00446A75"/>
    <w:rsid w:val="004474A2"/>
    <w:rsid w:val="00447BF6"/>
    <w:rsid w:val="00460925"/>
    <w:rsid w:val="00471C6C"/>
    <w:rsid w:val="00472023"/>
    <w:rsid w:val="004757FE"/>
    <w:rsid w:val="00486993"/>
    <w:rsid w:val="00492765"/>
    <w:rsid w:val="00492DA4"/>
    <w:rsid w:val="00496AA3"/>
    <w:rsid w:val="00497C98"/>
    <w:rsid w:val="004A2CED"/>
    <w:rsid w:val="004A39D7"/>
    <w:rsid w:val="004A55FA"/>
    <w:rsid w:val="004B5D03"/>
    <w:rsid w:val="004C1EC4"/>
    <w:rsid w:val="004D035C"/>
    <w:rsid w:val="004F3C18"/>
    <w:rsid w:val="004F4328"/>
    <w:rsid w:val="005005E4"/>
    <w:rsid w:val="00513689"/>
    <w:rsid w:val="0051375A"/>
    <w:rsid w:val="00521097"/>
    <w:rsid w:val="005214DD"/>
    <w:rsid w:val="0053059E"/>
    <w:rsid w:val="00532F6F"/>
    <w:rsid w:val="00533663"/>
    <w:rsid w:val="0054107E"/>
    <w:rsid w:val="005460C2"/>
    <w:rsid w:val="005526FB"/>
    <w:rsid w:val="0055280A"/>
    <w:rsid w:val="005548E1"/>
    <w:rsid w:val="0055585D"/>
    <w:rsid w:val="0056127B"/>
    <w:rsid w:val="00561D26"/>
    <w:rsid w:val="00564738"/>
    <w:rsid w:val="00567EC9"/>
    <w:rsid w:val="00571630"/>
    <w:rsid w:val="005756DD"/>
    <w:rsid w:val="005759F4"/>
    <w:rsid w:val="005779D1"/>
    <w:rsid w:val="0058041A"/>
    <w:rsid w:val="0058743D"/>
    <w:rsid w:val="00587BF7"/>
    <w:rsid w:val="00592034"/>
    <w:rsid w:val="0059477B"/>
    <w:rsid w:val="00596884"/>
    <w:rsid w:val="005A14B5"/>
    <w:rsid w:val="005B5A98"/>
    <w:rsid w:val="005B7E83"/>
    <w:rsid w:val="005C1A4F"/>
    <w:rsid w:val="005C27D7"/>
    <w:rsid w:val="005D7CD0"/>
    <w:rsid w:val="005E1A3A"/>
    <w:rsid w:val="005E6ADC"/>
    <w:rsid w:val="005E6D10"/>
    <w:rsid w:val="005E6D38"/>
    <w:rsid w:val="005E7A5F"/>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921"/>
    <w:rsid w:val="00695285"/>
    <w:rsid w:val="00696FF5"/>
    <w:rsid w:val="006A6BB4"/>
    <w:rsid w:val="006A7FB0"/>
    <w:rsid w:val="006C2A9A"/>
    <w:rsid w:val="006C423D"/>
    <w:rsid w:val="006C46EF"/>
    <w:rsid w:val="006C4C67"/>
    <w:rsid w:val="006D13C0"/>
    <w:rsid w:val="006D1B69"/>
    <w:rsid w:val="006D41AB"/>
    <w:rsid w:val="006D444F"/>
    <w:rsid w:val="006E4FEA"/>
    <w:rsid w:val="006F105A"/>
    <w:rsid w:val="006F1190"/>
    <w:rsid w:val="006F1A15"/>
    <w:rsid w:val="006F3F8B"/>
    <w:rsid w:val="00700488"/>
    <w:rsid w:val="00703404"/>
    <w:rsid w:val="00703F92"/>
    <w:rsid w:val="00704637"/>
    <w:rsid w:val="007105E4"/>
    <w:rsid w:val="00714EE5"/>
    <w:rsid w:val="00720270"/>
    <w:rsid w:val="00724362"/>
    <w:rsid w:val="00727780"/>
    <w:rsid w:val="00734502"/>
    <w:rsid w:val="0073792C"/>
    <w:rsid w:val="00754069"/>
    <w:rsid w:val="007667DF"/>
    <w:rsid w:val="0077080B"/>
    <w:rsid w:val="00787070"/>
    <w:rsid w:val="007906FD"/>
    <w:rsid w:val="00791C5A"/>
    <w:rsid w:val="00797197"/>
    <w:rsid w:val="007972A7"/>
    <w:rsid w:val="007A2BA2"/>
    <w:rsid w:val="007A6245"/>
    <w:rsid w:val="007B1DB2"/>
    <w:rsid w:val="007B375B"/>
    <w:rsid w:val="007B412A"/>
    <w:rsid w:val="007B635E"/>
    <w:rsid w:val="007B7724"/>
    <w:rsid w:val="007B7CDC"/>
    <w:rsid w:val="007C74B4"/>
    <w:rsid w:val="007E052C"/>
    <w:rsid w:val="007E3412"/>
    <w:rsid w:val="007F393D"/>
    <w:rsid w:val="00802945"/>
    <w:rsid w:val="0080298F"/>
    <w:rsid w:val="008029AF"/>
    <w:rsid w:val="00802FFA"/>
    <w:rsid w:val="008102E5"/>
    <w:rsid w:val="008111B4"/>
    <w:rsid w:val="008133F0"/>
    <w:rsid w:val="00815880"/>
    <w:rsid w:val="0082322C"/>
    <w:rsid w:val="00823942"/>
    <w:rsid w:val="00827FFD"/>
    <w:rsid w:val="00854535"/>
    <w:rsid w:val="00856EB3"/>
    <w:rsid w:val="00863C96"/>
    <w:rsid w:val="00864A72"/>
    <w:rsid w:val="008676A0"/>
    <w:rsid w:val="00873E9F"/>
    <w:rsid w:val="00874047"/>
    <w:rsid w:val="008778CB"/>
    <w:rsid w:val="00881545"/>
    <w:rsid w:val="00883204"/>
    <w:rsid w:val="00883A3E"/>
    <w:rsid w:val="00891381"/>
    <w:rsid w:val="0089148D"/>
    <w:rsid w:val="00891E0D"/>
    <w:rsid w:val="008A0F36"/>
    <w:rsid w:val="008B2543"/>
    <w:rsid w:val="008B4B6E"/>
    <w:rsid w:val="008D0850"/>
    <w:rsid w:val="008D3DD3"/>
    <w:rsid w:val="008D7401"/>
    <w:rsid w:val="00903BEC"/>
    <w:rsid w:val="00903DF6"/>
    <w:rsid w:val="00921CF6"/>
    <w:rsid w:val="00922E9E"/>
    <w:rsid w:val="00924EF0"/>
    <w:rsid w:val="009336D5"/>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3397"/>
    <w:rsid w:val="00A41F06"/>
    <w:rsid w:val="00A50FD4"/>
    <w:rsid w:val="00A52DB4"/>
    <w:rsid w:val="00A531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EF6"/>
    <w:rsid w:val="00B52FF5"/>
    <w:rsid w:val="00B5498B"/>
    <w:rsid w:val="00B57219"/>
    <w:rsid w:val="00B658A3"/>
    <w:rsid w:val="00B65AAD"/>
    <w:rsid w:val="00B72470"/>
    <w:rsid w:val="00B746A8"/>
    <w:rsid w:val="00B764FA"/>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CA7"/>
    <w:rsid w:val="00BD5463"/>
    <w:rsid w:val="00BD7A8C"/>
    <w:rsid w:val="00BE2126"/>
    <w:rsid w:val="00BE3B17"/>
    <w:rsid w:val="00BE54C7"/>
    <w:rsid w:val="00BF22A5"/>
    <w:rsid w:val="00BF51AB"/>
    <w:rsid w:val="00BF716B"/>
    <w:rsid w:val="00BF7233"/>
    <w:rsid w:val="00C02AA2"/>
    <w:rsid w:val="00C04C95"/>
    <w:rsid w:val="00C06554"/>
    <w:rsid w:val="00C12613"/>
    <w:rsid w:val="00C16DEF"/>
    <w:rsid w:val="00C17B29"/>
    <w:rsid w:val="00C2492F"/>
    <w:rsid w:val="00C3744A"/>
    <w:rsid w:val="00C4002A"/>
    <w:rsid w:val="00C45524"/>
    <w:rsid w:val="00C46912"/>
    <w:rsid w:val="00C612A8"/>
    <w:rsid w:val="00C618D2"/>
    <w:rsid w:val="00C67631"/>
    <w:rsid w:val="00C709C6"/>
    <w:rsid w:val="00C729D7"/>
    <w:rsid w:val="00C83354"/>
    <w:rsid w:val="00C84004"/>
    <w:rsid w:val="00C843F6"/>
    <w:rsid w:val="00C84507"/>
    <w:rsid w:val="00C862C7"/>
    <w:rsid w:val="00C86D91"/>
    <w:rsid w:val="00CA3254"/>
    <w:rsid w:val="00CA5F16"/>
    <w:rsid w:val="00CB11CE"/>
    <w:rsid w:val="00CC25A2"/>
    <w:rsid w:val="00CD7F07"/>
    <w:rsid w:val="00CE04F3"/>
    <w:rsid w:val="00CE12D8"/>
    <w:rsid w:val="00CE1BCF"/>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6D55"/>
    <w:rsid w:val="00DD02E6"/>
    <w:rsid w:val="00DF665B"/>
    <w:rsid w:val="00E0152A"/>
    <w:rsid w:val="00E03394"/>
    <w:rsid w:val="00E066E5"/>
    <w:rsid w:val="00E22F03"/>
    <w:rsid w:val="00E233C1"/>
    <w:rsid w:val="00E2506B"/>
    <w:rsid w:val="00E51404"/>
    <w:rsid w:val="00E537D5"/>
    <w:rsid w:val="00E574C9"/>
    <w:rsid w:val="00E610DE"/>
    <w:rsid w:val="00E66167"/>
    <w:rsid w:val="00E71F2F"/>
    <w:rsid w:val="00E76CC1"/>
    <w:rsid w:val="00E77786"/>
    <w:rsid w:val="00E806FB"/>
    <w:rsid w:val="00EB1C2D"/>
    <w:rsid w:val="00EC1810"/>
    <w:rsid w:val="00EC3FCC"/>
    <w:rsid w:val="00EC4D37"/>
    <w:rsid w:val="00ED32FF"/>
    <w:rsid w:val="00EF039B"/>
    <w:rsid w:val="00EF276D"/>
    <w:rsid w:val="00EF4933"/>
    <w:rsid w:val="00EF5044"/>
    <w:rsid w:val="00F01956"/>
    <w:rsid w:val="00F116CE"/>
    <w:rsid w:val="00F16F93"/>
    <w:rsid w:val="00F176DE"/>
    <w:rsid w:val="00F21C47"/>
    <w:rsid w:val="00F244E2"/>
    <w:rsid w:val="00F30E7A"/>
    <w:rsid w:val="00F317D7"/>
    <w:rsid w:val="00F31E0A"/>
    <w:rsid w:val="00F340DE"/>
    <w:rsid w:val="00F359F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4FF9"/>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3686"/>
    <w:rsid w:val="00FF6EB4"/>
    <w:rsid w:val="00FF7858"/>
    <w:rsid w:val="284FB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6FC0E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027D-2EE9-40F1-9C7B-8F34674C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12</cp:revision>
  <cp:lastPrinted>2018-09-17T11:01:00Z</cp:lastPrinted>
  <dcterms:created xsi:type="dcterms:W3CDTF">2019-01-15T14:27:00Z</dcterms:created>
  <dcterms:modified xsi:type="dcterms:W3CDTF">2019-11-08T16:28:00Z</dcterms:modified>
</cp:coreProperties>
</file>