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0C75" w14:textId="77777777" w:rsidR="00D33582" w:rsidRDefault="00D33582" w:rsidP="007C7D19">
      <w:pPr>
        <w:spacing w:after="120" w:line="240" w:lineRule="auto"/>
        <w:ind w:right="260"/>
        <w:jc w:val="both"/>
        <w:rPr>
          <w:rFonts w:ascii="Arial" w:hAnsi="Arial" w:cs="Arial"/>
          <w:b/>
        </w:rPr>
      </w:pPr>
      <w:bookmarkStart w:id="0" w:name="_GoBack"/>
      <w:bookmarkEnd w:id="0"/>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2F06E69F" w:rsidR="00047886" w:rsidRPr="00BC701A" w:rsidRDefault="00D927A5" w:rsidP="00047886">
      <w:pPr>
        <w:spacing w:after="120" w:line="240" w:lineRule="auto"/>
        <w:ind w:left="567" w:right="-330"/>
        <w:jc w:val="both"/>
        <w:rPr>
          <w:rFonts w:ascii="Arial" w:hAnsi="Arial" w:cs="Arial"/>
        </w:rPr>
      </w:pPr>
      <w:r>
        <w:rPr>
          <w:rFonts w:ascii="Arial" w:hAnsi="Arial" w:cs="Arial"/>
        </w:rPr>
        <w:t>BICC</w:t>
      </w:r>
      <w:r w:rsidR="00FD2947">
        <w:rPr>
          <w:rFonts w:ascii="Arial" w:hAnsi="Arial" w:cs="Arial"/>
        </w:rPr>
        <w:t>5230</w:t>
      </w:r>
      <w:r w:rsidR="00C7185D">
        <w:rPr>
          <w:rFonts w:ascii="Arial" w:hAnsi="Arial" w:cs="Arial"/>
        </w:rPr>
        <w:t xml:space="preserve"> </w:t>
      </w:r>
      <w:r w:rsidR="00CF3296">
        <w:rPr>
          <w:rFonts w:ascii="Arial" w:hAnsi="Arial" w:cs="Arial"/>
        </w:rPr>
        <w:t>(</w:t>
      </w:r>
      <w:r>
        <w:rPr>
          <w:rFonts w:ascii="Arial" w:hAnsi="Arial" w:cs="Arial"/>
        </w:rPr>
        <w:t>BI</w:t>
      </w:r>
      <w:r w:rsidR="00FD2947">
        <w:rPr>
          <w:rFonts w:ascii="Arial" w:hAnsi="Arial" w:cs="Arial"/>
        </w:rPr>
        <w:t>523</w:t>
      </w:r>
      <w:r w:rsidR="00C7185D">
        <w:rPr>
          <w:rFonts w:ascii="Arial" w:hAnsi="Arial" w:cs="Arial"/>
        </w:rPr>
        <w:t xml:space="preserve">) </w:t>
      </w:r>
      <w:r w:rsidR="00FD2947">
        <w:rPr>
          <w:rFonts w:ascii="Arial" w:hAnsi="Arial" w:cs="Arial"/>
        </w:rPr>
        <w:t xml:space="preserve">Vertebrate Physiology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B03365" w14:textId="77777777" w:rsidR="00446148" w:rsidRDefault="00446148" w:rsidP="00446148">
      <w:pPr>
        <w:pStyle w:val="ListParagraph"/>
        <w:ind w:left="567"/>
      </w:pPr>
      <w:r w:rsidRPr="00DA6FBC">
        <w:rPr>
          <w:rFonts w:ascii="Arial" w:hAnsi="Arial" w:cs="Arial"/>
          <w:iCs/>
        </w:rPr>
        <w:t>School of Biosciences/</w:t>
      </w:r>
      <w:r w:rsidRPr="00DA6FBC">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3385EEC5" w:rsidR="00550700" w:rsidRDefault="00FD2947"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5CF4F3EC" w:rsidR="0095522D" w:rsidRDefault="00FD2947" w:rsidP="00FD2947">
      <w:pPr>
        <w:spacing w:after="120" w:line="240" w:lineRule="auto"/>
        <w:ind w:left="567" w:right="260"/>
        <w:rPr>
          <w:rFonts w:ascii="Arial" w:hAnsi="Arial" w:cs="Arial"/>
          <w:bCs/>
        </w:rPr>
      </w:pPr>
      <w:r>
        <w:rPr>
          <w:rFonts w:ascii="Arial" w:hAnsi="Arial" w:cs="Arial"/>
          <w:sz w:val="20"/>
        </w:rPr>
        <w:t>BICC312</w:t>
      </w:r>
      <w:r w:rsidRPr="006E67CF">
        <w:rPr>
          <w:rFonts w:ascii="Arial" w:hAnsi="Arial" w:cs="Arial"/>
          <w:sz w:val="20"/>
        </w:rPr>
        <w:t>0</w:t>
      </w:r>
      <w:r>
        <w:rPr>
          <w:rFonts w:ascii="Arial" w:hAnsi="Arial" w:cs="Arial"/>
          <w:sz w:val="20"/>
        </w:rPr>
        <w:t xml:space="preserve"> (BI312) </w:t>
      </w:r>
      <w:r w:rsidRPr="009A47C1">
        <w:rPr>
          <w:rFonts w:ascii="Arial" w:hAnsi="Arial" w:cs="Arial"/>
          <w:bCs/>
        </w:rPr>
        <w:t>Anatomy and Histology</w:t>
      </w:r>
    </w:p>
    <w:p w14:paraId="011109F6" w14:textId="77777777" w:rsidR="00FD2947" w:rsidRPr="00302082" w:rsidRDefault="00FD2947"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61D0FC2C" w:rsidR="00D11C01" w:rsidRDefault="00D927A5" w:rsidP="00550700">
      <w:pPr>
        <w:spacing w:after="120" w:line="240" w:lineRule="auto"/>
        <w:ind w:left="567" w:right="260"/>
        <w:rPr>
          <w:rFonts w:ascii="Arial" w:hAnsi="Arial" w:cs="Arial"/>
          <w:iCs/>
        </w:rPr>
      </w:pPr>
      <w:r>
        <w:rPr>
          <w:rFonts w:ascii="Arial" w:hAnsi="Arial" w:cs="Arial"/>
          <w:iCs/>
        </w:rPr>
        <w:t xml:space="preserve">HND/C Applied </w:t>
      </w:r>
      <w:r w:rsidR="00550700" w:rsidRPr="003F05D0">
        <w:rPr>
          <w:rFonts w:ascii="Arial" w:hAnsi="Arial" w:cs="Arial"/>
          <w:iCs/>
        </w:rPr>
        <w:t>Anima</w:t>
      </w:r>
      <w:r w:rsidR="00550700">
        <w:rPr>
          <w:rFonts w:ascii="Arial" w:hAnsi="Arial" w:cs="Arial"/>
          <w:iCs/>
        </w:rPr>
        <w:t>l</w:t>
      </w:r>
      <w:r w:rsidR="00550700" w:rsidRPr="003F05D0">
        <w:rPr>
          <w:rFonts w:ascii="Arial" w:hAnsi="Arial" w:cs="Arial"/>
          <w:iCs/>
        </w:rPr>
        <w:t xml:space="preserve">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0B524D" w14:textId="77777777" w:rsidR="002334F1" w:rsidRPr="002334F1" w:rsidRDefault="002334F1" w:rsidP="002334F1">
      <w:pPr>
        <w:pStyle w:val="ListParagraph"/>
        <w:numPr>
          <w:ilvl w:val="0"/>
          <w:numId w:val="22"/>
        </w:numPr>
        <w:tabs>
          <w:tab w:val="left" w:pos="993"/>
        </w:tabs>
        <w:spacing w:before="60" w:after="60"/>
        <w:ind w:left="993" w:right="827" w:hanging="426"/>
        <w:jc w:val="both"/>
        <w:rPr>
          <w:rFonts w:ascii="Arial" w:hAnsi="Arial" w:cs="Arial"/>
        </w:rPr>
      </w:pPr>
      <w:r w:rsidRPr="002334F1">
        <w:rPr>
          <w:rFonts w:ascii="Arial" w:hAnsi="Arial" w:cs="Arial"/>
        </w:rPr>
        <w:t xml:space="preserve">Discuss the physiology of the cardiovascular and lymphatic systems </w:t>
      </w:r>
    </w:p>
    <w:p w14:paraId="1A6126EC" w14:textId="0E091D32" w:rsidR="002334F1" w:rsidRPr="002334F1" w:rsidRDefault="002334F1" w:rsidP="002334F1">
      <w:pPr>
        <w:pStyle w:val="ListParagraph"/>
        <w:numPr>
          <w:ilvl w:val="0"/>
          <w:numId w:val="22"/>
        </w:numPr>
        <w:tabs>
          <w:tab w:val="left" w:pos="993"/>
        </w:tabs>
        <w:spacing w:before="60" w:after="60"/>
        <w:ind w:left="993" w:right="827" w:hanging="426"/>
        <w:jc w:val="both"/>
        <w:rPr>
          <w:rFonts w:ascii="Arial" w:hAnsi="Arial" w:cs="Arial"/>
        </w:rPr>
      </w:pPr>
      <w:r w:rsidRPr="002334F1">
        <w:rPr>
          <w:rFonts w:ascii="Arial" w:hAnsi="Arial" w:cs="Arial"/>
        </w:rPr>
        <w:t xml:space="preserve">Define the functions of the respiratory, digestive and excretory systems in the animal body </w:t>
      </w:r>
    </w:p>
    <w:p w14:paraId="1C1EE223" w14:textId="68F0F720" w:rsidR="002334F1" w:rsidRPr="002334F1" w:rsidRDefault="002334F1" w:rsidP="002334F1">
      <w:pPr>
        <w:pStyle w:val="ListParagraph"/>
        <w:numPr>
          <w:ilvl w:val="0"/>
          <w:numId w:val="22"/>
        </w:numPr>
        <w:tabs>
          <w:tab w:val="left" w:pos="993"/>
        </w:tabs>
        <w:spacing w:before="60" w:after="60"/>
        <w:ind w:left="993" w:right="827" w:hanging="426"/>
        <w:jc w:val="both"/>
        <w:rPr>
          <w:rFonts w:ascii="Arial" w:hAnsi="Arial" w:cs="Arial"/>
        </w:rPr>
      </w:pPr>
      <w:r w:rsidRPr="002334F1">
        <w:rPr>
          <w:rFonts w:ascii="Arial" w:hAnsi="Arial" w:cs="Arial"/>
        </w:rPr>
        <w:t xml:space="preserve">Assess the functions and control of reproductive processes in the animal body </w:t>
      </w:r>
    </w:p>
    <w:p w14:paraId="67D6073E" w14:textId="50CBD436" w:rsidR="002334F1" w:rsidRPr="002334F1" w:rsidRDefault="002334F1" w:rsidP="002334F1">
      <w:pPr>
        <w:pStyle w:val="ListParagraph"/>
        <w:numPr>
          <w:ilvl w:val="0"/>
          <w:numId w:val="22"/>
        </w:numPr>
        <w:tabs>
          <w:tab w:val="left" w:pos="993"/>
        </w:tabs>
        <w:spacing w:before="60" w:after="60"/>
        <w:ind w:left="993" w:right="827" w:hanging="426"/>
        <w:jc w:val="both"/>
        <w:rPr>
          <w:rFonts w:ascii="Arial" w:hAnsi="Arial" w:cs="Arial"/>
        </w:rPr>
      </w:pPr>
      <w:r w:rsidRPr="002334F1">
        <w:rPr>
          <w:rFonts w:ascii="Arial" w:hAnsi="Arial" w:cs="Arial"/>
        </w:rPr>
        <w:t>Investigate the functions of the endocrine and nervous systems</w:t>
      </w:r>
    </w:p>
    <w:p w14:paraId="18E0CE03" w14:textId="76266C0E" w:rsidR="002334F1" w:rsidRPr="002334F1" w:rsidRDefault="002334F1" w:rsidP="002334F1">
      <w:pPr>
        <w:pStyle w:val="ListParagraph"/>
        <w:numPr>
          <w:ilvl w:val="0"/>
          <w:numId w:val="22"/>
        </w:numPr>
        <w:tabs>
          <w:tab w:val="left" w:pos="993"/>
        </w:tabs>
        <w:spacing w:before="60" w:after="60"/>
        <w:ind w:left="993" w:right="827" w:hanging="426"/>
        <w:jc w:val="both"/>
        <w:rPr>
          <w:rFonts w:ascii="Arial" w:hAnsi="Arial" w:cs="Arial"/>
        </w:rPr>
      </w:pPr>
      <w:r w:rsidRPr="002334F1">
        <w:rPr>
          <w:rFonts w:ascii="Arial" w:hAnsi="Arial" w:cs="Arial"/>
        </w:rPr>
        <w:t>Explain the importance of homeostasis in the control of the animal’s internal environment</w:t>
      </w:r>
    </w:p>
    <w:p w14:paraId="608E89B6" w14:textId="77777777" w:rsidR="0076579F" w:rsidRDefault="0076579F"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7021D5" w14:textId="07A188CE" w:rsidR="0076579F" w:rsidRPr="007A274C"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A274C">
        <w:rPr>
          <w:rFonts w:ascii="Arial" w:hAnsi="Arial" w:cs="Arial"/>
        </w:rPr>
        <w:t>ritical thinking skills</w:t>
      </w:r>
    </w:p>
    <w:p w14:paraId="65B8192B" w14:textId="5B0A0C85" w:rsidR="000B3833" w:rsidRDefault="0076579F" w:rsidP="000B3833">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W</w:t>
      </w:r>
      <w:r w:rsidRPr="007A274C">
        <w:rPr>
          <w:rFonts w:ascii="Arial" w:hAnsi="Arial" w:cs="Arial"/>
        </w:rPr>
        <w:t>ork with complex material</w:t>
      </w:r>
    </w:p>
    <w:p w14:paraId="4A5E6EF1" w14:textId="2B8F214F" w:rsidR="002334F1" w:rsidRDefault="002334F1" w:rsidP="002334F1">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0B3833">
        <w:rPr>
          <w:rFonts w:ascii="Arial" w:hAnsi="Arial" w:cs="Arial"/>
        </w:rPr>
        <w:t>ommunication and report writing skills</w:t>
      </w:r>
    </w:p>
    <w:p w14:paraId="5DB22A20" w14:textId="2CFDA91E" w:rsidR="002334F1" w:rsidRPr="002334F1" w:rsidRDefault="002334F1" w:rsidP="002334F1">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S</w:t>
      </w:r>
      <w:r w:rsidRPr="002334F1">
        <w:rPr>
          <w:rFonts w:ascii="Arial" w:hAnsi="Arial" w:cs="Arial"/>
        </w:rPr>
        <w:t>can and organise data, abstract meaning from information and share knowledge with others</w:t>
      </w:r>
    </w:p>
    <w:p w14:paraId="603C4432" w14:textId="1DE18A49" w:rsidR="000B3833" w:rsidRPr="000B3833" w:rsidRDefault="000B3833" w:rsidP="000B3833">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color w:val="000000"/>
        </w:rPr>
        <w:t>Demonstrate e</w:t>
      </w:r>
      <w:r w:rsidRPr="000B3833">
        <w:rPr>
          <w:rFonts w:ascii="Arial" w:hAnsi="Arial" w:cs="Arial"/>
          <w:color w:val="000000"/>
        </w:rPr>
        <w:t>ffective</w:t>
      </w:r>
      <w:r w:rsidRPr="000B3833">
        <w:rPr>
          <w:rFonts w:ascii="Arial" w:hAnsi="Arial" w:cs="Arial"/>
        </w:rPr>
        <w:t xml:space="preserve"> self-management skills</w:t>
      </w:r>
    </w:p>
    <w:p w14:paraId="29BB9E23" w14:textId="2A4DF790" w:rsidR="00624F0E" w:rsidRDefault="00624F0E" w:rsidP="004F2295">
      <w:pPr>
        <w:ind w:left="786"/>
        <w:jc w:val="both"/>
        <w:rPr>
          <w:rFonts w:ascii="Arial" w:hAnsi="Arial" w:cs="Arial"/>
        </w:rPr>
      </w:pPr>
    </w:p>
    <w:p w14:paraId="672F992D" w14:textId="77777777" w:rsidR="00D33582" w:rsidRDefault="00D33582" w:rsidP="004F2295">
      <w:pPr>
        <w:ind w:left="786"/>
        <w:jc w:val="both"/>
        <w:rPr>
          <w:rFonts w:ascii="Arial" w:hAnsi="Arial" w:cs="Arial"/>
        </w:rPr>
      </w:pPr>
    </w:p>
    <w:p w14:paraId="281447CA" w14:textId="77777777" w:rsidR="00D33582" w:rsidRDefault="00D33582"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0BB1C7" w14:textId="77777777" w:rsidR="002334F1" w:rsidRPr="002334F1" w:rsidRDefault="002334F1" w:rsidP="002334F1">
      <w:pPr>
        <w:spacing w:before="60" w:after="60" w:line="240" w:lineRule="auto"/>
        <w:ind w:left="567" w:right="828"/>
        <w:jc w:val="both"/>
        <w:rPr>
          <w:rFonts w:ascii="Arial" w:hAnsi="Arial" w:cs="Arial"/>
        </w:rPr>
      </w:pPr>
      <w:r w:rsidRPr="002334F1">
        <w:rPr>
          <w:rFonts w:ascii="Arial" w:hAnsi="Arial" w:cs="Arial"/>
        </w:rPr>
        <w:t xml:space="preserve">Physiology is the study of the normal functions of the animal body. This is based on an underpinning knowledge of animal anatomy and histology. This module introduces the student to the functions of the major body systems and explores the homeostatic control of the animal </w:t>
      </w:r>
      <w:r w:rsidRPr="002334F1">
        <w:rPr>
          <w:rFonts w:ascii="Arial" w:hAnsi="Arial" w:cs="Arial"/>
        </w:rPr>
        <w:lastRenderedPageBreak/>
        <w:t xml:space="preserve">body. This knowledge can then be applied to an understanding of an animal’s relationship to its environment.   </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822C79" w14:textId="77777777" w:rsidR="002334F1" w:rsidRPr="002334F1" w:rsidRDefault="002334F1" w:rsidP="002334F1">
      <w:pPr>
        <w:autoSpaceDE w:val="0"/>
        <w:autoSpaceDN w:val="0"/>
        <w:adjustRightInd w:val="0"/>
        <w:spacing w:before="60" w:after="60"/>
        <w:ind w:left="567" w:right="827"/>
        <w:jc w:val="both"/>
        <w:rPr>
          <w:rFonts w:ascii="Arial" w:hAnsi="Arial" w:cs="Arial"/>
          <w:color w:val="000000"/>
        </w:rPr>
      </w:pPr>
      <w:r w:rsidRPr="002334F1">
        <w:rPr>
          <w:rFonts w:ascii="Arial" w:hAnsi="Arial" w:cs="Arial"/>
          <w:color w:val="000000"/>
        </w:rPr>
        <w:t xml:space="preserve">Campbell J et al, </w:t>
      </w:r>
      <w:r w:rsidRPr="002334F1">
        <w:rPr>
          <w:rFonts w:ascii="Arial" w:hAnsi="Arial" w:cs="Arial"/>
          <w:i/>
          <w:iCs/>
          <w:color w:val="000000"/>
        </w:rPr>
        <w:t xml:space="preserve">Animal Sciences - The Biology, Care and Production of Domestic Animals, </w:t>
      </w:r>
      <w:r w:rsidRPr="002334F1">
        <w:rPr>
          <w:rFonts w:ascii="Arial" w:hAnsi="Arial" w:cs="Arial"/>
          <w:iCs/>
        </w:rPr>
        <w:t>4</w:t>
      </w:r>
      <w:r w:rsidRPr="002334F1">
        <w:rPr>
          <w:rFonts w:ascii="Arial" w:hAnsi="Arial" w:cs="Arial"/>
          <w:iCs/>
          <w:vertAlign w:val="superscript"/>
        </w:rPr>
        <w:t>th</w:t>
      </w:r>
      <w:r w:rsidRPr="002334F1">
        <w:rPr>
          <w:rFonts w:ascii="Arial" w:hAnsi="Arial" w:cs="Arial"/>
          <w:iCs/>
        </w:rPr>
        <w:t xml:space="preserve"> edition</w:t>
      </w:r>
      <w:r w:rsidRPr="002334F1">
        <w:rPr>
          <w:rFonts w:ascii="Arial" w:hAnsi="Arial" w:cs="Arial"/>
          <w:iCs/>
          <w:color w:val="000000"/>
        </w:rPr>
        <w:t>,</w:t>
      </w:r>
      <w:r w:rsidRPr="002334F1">
        <w:rPr>
          <w:rFonts w:ascii="Arial" w:hAnsi="Arial" w:cs="Arial"/>
          <w:color w:val="000000"/>
        </w:rPr>
        <w:t xml:space="preserve"> McGraw-Hill (2002)</w:t>
      </w:r>
    </w:p>
    <w:p w14:paraId="37F1147F" w14:textId="77777777" w:rsidR="002334F1" w:rsidRPr="002334F1" w:rsidRDefault="002334F1" w:rsidP="002334F1">
      <w:pPr>
        <w:autoSpaceDE w:val="0"/>
        <w:autoSpaceDN w:val="0"/>
        <w:adjustRightInd w:val="0"/>
        <w:spacing w:before="60" w:after="60"/>
        <w:ind w:left="567" w:right="827"/>
        <w:jc w:val="both"/>
        <w:rPr>
          <w:rFonts w:ascii="Arial" w:hAnsi="Arial" w:cs="Arial"/>
          <w:color w:val="000000"/>
        </w:rPr>
      </w:pPr>
      <w:r w:rsidRPr="002334F1">
        <w:rPr>
          <w:rFonts w:ascii="Arial" w:hAnsi="Arial" w:cs="Arial"/>
          <w:color w:val="000000"/>
        </w:rPr>
        <w:t xml:space="preserve">Dallas S E, </w:t>
      </w:r>
      <w:r w:rsidRPr="002334F1">
        <w:rPr>
          <w:rFonts w:ascii="Arial" w:hAnsi="Arial" w:cs="Arial"/>
          <w:i/>
          <w:iCs/>
          <w:color w:val="000000"/>
        </w:rPr>
        <w:t xml:space="preserve">Animal Biology and Care, </w:t>
      </w:r>
      <w:r w:rsidRPr="002334F1">
        <w:rPr>
          <w:rFonts w:ascii="Arial" w:hAnsi="Arial" w:cs="Arial"/>
          <w:color w:val="000000"/>
        </w:rPr>
        <w:t>Blackwell Publishing (2000)</w:t>
      </w:r>
    </w:p>
    <w:p w14:paraId="36AC0D40" w14:textId="77777777" w:rsidR="002334F1" w:rsidRPr="002334F1" w:rsidRDefault="002334F1" w:rsidP="002334F1">
      <w:pPr>
        <w:autoSpaceDE w:val="0"/>
        <w:autoSpaceDN w:val="0"/>
        <w:adjustRightInd w:val="0"/>
        <w:spacing w:before="60" w:after="60"/>
        <w:ind w:left="567" w:right="827"/>
        <w:jc w:val="both"/>
        <w:rPr>
          <w:rFonts w:ascii="Arial" w:hAnsi="Arial" w:cs="Arial"/>
          <w:color w:val="000000"/>
        </w:rPr>
      </w:pPr>
      <w:r w:rsidRPr="002334F1">
        <w:rPr>
          <w:rFonts w:ascii="Arial" w:hAnsi="Arial" w:cs="Arial"/>
          <w:color w:val="000000"/>
        </w:rPr>
        <w:t xml:space="preserve">Hickman C P and Roberts L S, </w:t>
      </w:r>
      <w:r w:rsidRPr="002334F1">
        <w:rPr>
          <w:rFonts w:ascii="Arial" w:hAnsi="Arial" w:cs="Arial"/>
          <w:i/>
          <w:iCs/>
          <w:color w:val="000000"/>
        </w:rPr>
        <w:t xml:space="preserve">Biology of Animals, </w:t>
      </w:r>
      <w:r w:rsidRPr="002334F1">
        <w:rPr>
          <w:rFonts w:ascii="Arial" w:hAnsi="Arial" w:cs="Arial"/>
          <w:color w:val="000000"/>
        </w:rPr>
        <w:t>Wm C Brown Publishers (1994)</w:t>
      </w:r>
    </w:p>
    <w:p w14:paraId="0185242C" w14:textId="77777777" w:rsidR="002334F1" w:rsidRPr="002334F1" w:rsidRDefault="002334F1" w:rsidP="002334F1">
      <w:pPr>
        <w:autoSpaceDE w:val="0"/>
        <w:autoSpaceDN w:val="0"/>
        <w:adjustRightInd w:val="0"/>
        <w:spacing w:before="60" w:after="60"/>
        <w:ind w:left="567" w:right="827"/>
        <w:jc w:val="both"/>
        <w:rPr>
          <w:rFonts w:ascii="Arial" w:hAnsi="Arial" w:cs="Arial"/>
          <w:color w:val="000000"/>
        </w:rPr>
      </w:pPr>
      <w:r w:rsidRPr="002334F1">
        <w:rPr>
          <w:rFonts w:ascii="Arial" w:hAnsi="Arial" w:cs="Arial"/>
          <w:color w:val="000000"/>
        </w:rPr>
        <w:t xml:space="preserve">Jurd R D, </w:t>
      </w:r>
      <w:r w:rsidRPr="002334F1">
        <w:rPr>
          <w:rFonts w:ascii="Arial" w:hAnsi="Arial" w:cs="Arial"/>
          <w:i/>
          <w:iCs/>
          <w:color w:val="000000"/>
        </w:rPr>
        <w:t xml:space="preserve">Instant Notes in Animal Biology, </w:t>
      </w:r>
      <w:r w:rsidRPr="002334F1">
        <w:rPr>
          <w:rFonts w:ascii="Arial" w:hAnsi="Arial" w:cs="Arial"/>
          <w:color w:val="000000"/>
        </w:rPr>
        <w:t>Bios Scientific Publishers (1997)</w:t>
      </w:r>
    </w:p>
    <w:p w14:paraId="6BC9703E" w14:textId="77777777" w:rsidR="002334F1" w:rsidRPr="002334F1" w:rsidRDefault="002334F1" w:rsidP="002334F1">
      <w:pPr>
        <w:autoSpaceDE w:val="0"/>
        <w:autoSpaceDN w:val="0"/>
        <w:adjustRightInd w:val="0"/>
        <w:spacing w:before="60" w:after="60"/>
        <w:ind w:left="567" w:right="827"/>
        <w:jc w:val="both"/>
        <w:rPr>
          <w:rFonts w:ascii="Arial" w:hAnsi="Arial" w:cs="Arial"/>
          <w:color w:val="000000"/>
        </w:rPr>
      </w:pPr>
      <w:r w:rsidRPr="002334F1">
        <w:rPr>
          <w:rFonts w:ascii="Arial" w:hAnsi="Arial" w:cs="Arial"/>
          <w:color w:val="000000"/>
        </w:rPr>
        <w:t xml:space="preserve">Moberg G P and Mench J A (eds), </w:t>
      </w:r>
      <w:r w:rsidRPr="002334F1">
        <w:rPr>
          <w:rFonts w:ascii="Arial" w:hAnsi="Arial" w:cs="Arial"/>
          <w:i/>
          <w:iCs/>
          <w:color w:val="000000"/>
        </w:rPr>
        <w:t xml:space="preserve">The Biology of Animal Stress: Basic Principles and Implications for Animal Welfare, </w:t>
      </w:r>
      <w:r w:rsidRPr="002334F1">
        <w:rPr>
          <w:rFonts w:ascii="Arial" w:hAnsi="Arial" w:cs="Arial"/>
          <w:color w:val="000000"/>
        </w:rPr>
        <w:t>CABI (2000)</w:t>
      </w:r>
    </w:p>
    <w:p w14:paraId="29E3E693" w14:textId="77777777" w:rsidR="002334F1" w:rsidRPr="002334F1" w:rsidRDefault="002334F1" w:rsidP="002334F1">
      <w:pPr>
        <w:autoSpaceDE w:val="0"/>
        <w:autoSpaceDN w:val="0"/>
        <w:adjustRightInd w:val="0"/>
        <w:spacing w:before="60" w:after="60"/>
        <w:ind w:left="567" w:right="827"/>
        <w:jc w:val="both"/>
        <w:rPr>
          <w:rFonts w:ascii="Arial" w:hAnsi="Arial" w:cs="Arial"/>
          <w:color w:val="000000"/>
        </w:rPr>
      </w:pPr>
      <w:r w:rsidRPr="002334F1">
        <w:rPr>
          <w:rFonts w:ascii="Arial" w:hAnsi="Arial" w:cs="Arial"/>
          <w:color w:val="000000"/>
        </w:rPr>
        <w:t xml:space="preserve">Randall D J, </w:t>
      </w:r>
      <w:r w:rsidRPr="002334F1">
        <w:rPr>
          <w:rFonts w:ascii="Arial" w:hAnsi="Arial" w:cs="Arial"/>
          <w:i/>
          <w:iCs/>
          <w:color w:val="000000"/>
        </w:rPr>
        <w:t xml:space="preserve">Animal Physiology, Mechanisms and Adaptations, </w:t>
      </w:r>
      <w:r w:rsidRPr="002334F1">
        <w:rPr>
          <w:rFonts w:ascii="Arial" w:hAnsi="Arial" w:cs="Arial"/>
          <w:color w:val="000000"/>
        </w:rPr>
        <w:t>W H Freeman &amp; Co (2002)</w:t>
      </w:r>
    </w:p>
    <w:p w14:paraId="27115192" w14:textId="77777777" w:rsidR="002334F1" w:rsidRPr="002334F1" w:rsidRDefault="002334F1" w:rsidP="002334F1">
      <w:pPr>
        <w:autoSpaceDE w:val="0"/>
        <w:autoSpaceDN w:val="0"/>
        <w:adjustRightInd w:val="0"/>
        <w:spacing w:before="60" w:after="60"/>
        <w:ind w:left="567" w:right="827"/>
        <w:jc w:val="both"/>
        <w:rPr>
          <w:rFonts w:ascii="Arial" w:hAnsi="Arial" w:cs="Arial"/>
          <w:color w:val="000000"/>
        </w:rPr>
      </w:pPr>
      <w:r w:rsidRPr="002334F1">
        <w:rPr>
          <w:rFonts w:ascii="Arial" w:hAnsi="Arial" w:cs="Arial"/>
          <w:color w:val="000000"/>
        </w:rPr>
        <w:t xml:space="preserve">Tortora G J and Grabowski S R, </w:t>
      </w:r>
      <w:r w:rsidRPr="002334F1">
        <w:rPr>
          <w:rFonts w:ascii="Arial" w:hAnsi="Arial" w:cs="Arial"/>
          <w:i/>
          <w:iCs/>
          <w:color w:val="000000"/>
        </w:rPr>
        <w:t xml:space="preserve">Principles of Anatomy and Physiology, </w:t>
      </w:r>
      <w:r w:rsidRPr="002334F1">
        <w:rPr>
          <w:rFonts w:ascii="Arial" w:hAnsi="Arial" w:cs="Arial"/>
          <w:color w:val="000000"/>
        </w:rPr>
        <w:t>Harper Collins (1996)</w:t>
      </w:r>
    </w:p>
    <w:p w14:paraId="00D0A4B7" w14:textId="26381964" w:rsidR="001926BB" w:rsidRPr="001926BB" w:rsidRDefault="001926BB" w:rsidP="001926BB">
      <w:pPr>
        <w:autoSpaceDE w:val="0"/>
        <w:autoSpaceDN w:val="0"/>
        <w:adjustRightInd w:val="0"/>
        <w:spacing w:before="60" w:after="60"/>
        <w:ind w:left="567" w:right="827"/>
        <w:jc w:val="both"/>
        <w:rPr>
          <w:rFonts w:ascii="Arial" w:hAnsi="Arial" w:cs="Arial"/>
          <w:color w:val="000000"/>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08DD6F47"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2334F1">
        <w:rPr>
          <w:rFonts w:ascii="Arial" w:hAnsi="Arial" w:cs="Arial"/>
          <w:iCs/>
        </w:rPr>
        <w:t xml:space="preserve"> 60</w:t>
      </w:r>
    </w:p>
    <w:p w14:paraId="3C994E80" w14:textId="3F7DD8D7"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2334F1">
        <w:rPr>
          <w:rFonts w:ascii="Arial" w:hAnsi="Arial" w:cs="Arial"/>
          <w:iCs/>
        </w:rPr>
        <w:t xml:space="preserve"> 90</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485A62DB" w14:textId="759B95A9" w:rsidR="001926BB" w:rsidRDefault="001926BB" w:rsidP="002334F1">
      <w:pPr>
        <w:tabs>
          <w:tab w:val="left" w:pos="851"/>
        </w:tabs>
        <w:spacing w:before="60" w:after="60" w:line="240" w:lineRule="auto"/>
        <w:ind w:left="567"/>
        <w:rPr>
          <w:rFonts w:ascii="Arial" w:hAnsi="Arial" w:cs="Arial"/>
          <w:bCs/>
        </w:rPr>
      </w:pPr>
      <w:r w:rsidRPr="00B3548F">
        <w:rPr>
          <w:rFonts w:ascii="Arial" w:hAnsi="Arial" w:cs="Arial"/>
          <w:bCs/>
        </w:rPr>
        <w:t>A</w:t>
      </w:r>
      <w:r>
        <w:rPr>
          <w:rFonts w:ascii="Arial" w:hAnsi="Arial" w:cs="Arial"/>
          <w:bCs/>
        </w:rPr>
        <w:t>ssignment (</w:t>
      </w:r>
      <w:r w:rsidR="0083782C">
        <w:rPr>
          <w:rFonts w:ascii="Arial" w:hAnsi="Arial" w:cs="Arial"/>
          <w:bCs/>
        </w:rPr>
        <w:t>3</w:t>
      </w:r>
      <w:r w:rsidR="00446148">
        <w:rPr>
          <w:rFonts w:ascii="Arial" w:hAnsi="Arial" w:cs="Arial"/>
          <w:bCs/>
        </w:rPr>
        <w:t>,</w:t>
      </w:r>
      <w:r w:rsidR="0083782C">
        <w:rPr>
          <w:rFonts w:ascii="Arial" w:hAnsi="Arial" w:cs="Arial"/>
          <w:bCs/>
        </w:rPr>
        <w:t xml:space="preserve">000 </w:t>
      </w:r>
      <w:r w:rsidRPr="00B3548F">
        <w:rPr>
          <w:rFonts w:ascii="Arial" w:hAnsi="Arial" w:cs="Arial"/>
          <w:bCs/>
        </w:rPr>
        <w:t>word</w:t>
      </w:r>
      <w:r>
        <w:rPr>
          <w:rFonts w:ascii="Arial" w:hAnsi="Arial" w:cs="Arial"/>
          <w:bCs/>
        </w:rPr>
        <w:t>s) -</w:t>
      </w:r>
      <w:r w:rsidRPr="00B3548F">
        <w:rPr>
          <w:rFonts w:ascii="Arial" w:hAnsi="Arial" w:cs="Arial"/>
          <w:bCs/>
        </w:rPr>
        <w:t xml:space="preserve"> </w:t>
      </w:r>
      <w:r w:rsidR="0083782C">
        <w:rPr>
          <w:rFonts w:ascii="Arial" w:hAnsi="Arial" w:cs="Arial"/>
          <w:bCs/>
        </w:rPr>
        <w:t>50</w:t>
      </w:r>
      <w:r w:rsidRPr="00B3548F">
        <w:rPr>
          <w:rFonts w:ascii="Arial" w:hAnsi="Arial" w:cs="Arial"/>
          <w:bCs/>
        </w:rPr>
        <w:t xml:space="preserve">% </w:t>
      </w:r>
    </w:p>
    <w:p w14:paraId="0258619E" w14:textId="4AD3AAF2" w:rsidR="002334F1" w:rsidRPr="009A47C1" w:rsidRDefault="002334F1" w:rsidP="002334F1">
      <w:pPr>
        <w:spacing w:before="60" w:after="60" w:line="240" w:lineRule="auto"/>
        <w:ind w:left="567"/>
        <w:rPr>
          <w:rFonts w:ascii="Arial" w:hAnsi="Arial" w:cs="Arial"/>
        </w:rPr>
      </w:pPr>
      <w:r>
        <w:rPr>
          <w:rFonts w:ascii="Arial" w:hAnsi="Arial" w:cs="Arial"/>
        </w:rPr>
        <w:t>T</w:t>
      </w:r>
      <w:r w:rsidRPr="009A47C1">
        <w:rPr>
          <w:rFonts w:ascii="Arial" w:hAnsi="Arial" w:cs="Arial"/>
        </w:rPr>
        <w:t xml:space="preserve">ime constrained assignment </w:t>
      </w:r>
      <w:r>
        <w:rPr>
          <w:rFonts w:ascii="Arial" w:hAnsi="Arial" w:cs="Arial"/>
        </w:rPr>
        <w:t>-</w:t>
      </w:r>
      <w:r w:rsidRPr="009A47C1">
        <w:rPr>
          <w:rFonts w:ascii="Arial" w:hAnsi="Arial" w:cs="Arial"/>
        </w:rPr>
        <w:t xml:space="preserve"> 25%</w:t>
      </w:r>
    </w:p>
    <w:p w14:paraId="610B22F8" w14:textId="77777777" w:rsidR="002334F1" w:rsidRPr="009A47C1" w:rsidRDefault="002334F1" w:rsidP="002334F1">
      <w:pPr>
        <w:spacing w:before="60" w:after="60" w:line="240" w:lineRule="auto"/>
        <w:ind w:left="567"/>
        <w:rPr>
          <w:rFonts w:ascii="Arial" w:hAnsi="Arial" w:cs="Arial"/>
        </w:rPr>
      </w:pPr>
      <w:r>
        <w:rPr>
          <w:rFonts w:ascii="Arial" w:hAnsi="Arial" w:cs="Arial"/>
        </w:rPr>
        <w:t>T</w:t>
      </w:r>
      <w:r w:rsidRPr="009A47C1">
        <w:rPr>
          <w:rFonts w:ascii="Arial" w:hAnsi="Arial" w:cs="Arial"/>
        </w:rPr>
        <w:t xml:space="preserve">ime constrained assignment </w:t>
      </w:r>
      <w:r>
        <w:rPr>
          <w:rFonts w:ascii="Arial" w:hAnsi="Arial" w:cs="Arial"/>
        </w:rPr>
        <w:t>-</w:t>
      </w:r>
      <w:r w:rsidRPr="009A47C1">
        <w:rPr>
          <w:rFonts w:ascii="Arial" w:hAnsi="Arial" w:cs="Arial"/>
        </w:rPr>
        <w:t xml:space="preserve"> 25%</w:t>
      </w:r>
    </w:p>
    <w:p w14:paraId="06BEA78A" w14:textId="6CAD3CB5" w:rsidR="002334F1" w:rsidRDefault="002334F1"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3B377B62" w14:textId="77777777" w:rsidR="00D33582" w:rsidRDefault="00D33582">
      <w:pPr>
        <w:rPr>
          <w:rFonts w:ascii="Arial" w:hAnsi="Arial" w:cs="Arial"/>
          <w:b/>
          <w:i/>
          <w:iCs/>
        </w:rPr>
      </w:pPr>
    </w:p>
    <w:p w14:paraId="2D12CE33" w14:textId="77777777" w:rsidR="00D33582" w:rsidRDefault="00D33582">
      <w:pPr>
        <w:rPr>
          <w:rFonts w:ascii="Arial" w:hAnsi="Arial" w:cs="Arial"/>
          <w:b/>
          <w:i/>
          <w:iCs/>
        </w:rPr>
      </w:pPr>
    </w:p>
    <w:p w14:paraId="457D4EBF" w14:textId="77777777" w:rsidR="00D33582" w:rsidRDefault="00D33582">
      <w:pPr>
        <w:rPr>
          <w:rFonts w:ascii="Arial" w:hAnsi="Arial" w:cs="Arial"/>
          <w:b/>
          <w:i/>
          <w:iCs/>
        </w:rPr>
      </w:pPr>
    </w:p>
    <w:p w14:paraId="7342D584" w14:textId="77777777" w:rsidR="00D33582" w:rsidRDefault="00D33582">
      <w:pPr>
        <w:rPr>
          <w:rFonts w:ascii="Arial" w:hAnsi="Arial" w:cs="Arial"/>
          <w:b/>
          <w:i/>
          <w:iCs/>
        </w:rPr>
      </w:pPr>
    </w:p>
    <w:p w14:paraId="66062AE0" w14:textId="77777777" w:rsidR="00D33582" w:rsidRDefault="00D33582">
      <w:pPr>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2334F1" w:rsidRPr="00302082" w14:paraId="7B4B7818" w14:textId="43996498" w:rsidTr="002334F1">
        <w:tc>
          <w:tcPr>
            <w:tcW w:w="1730" w:type="dxa"/>
            <w:shd w:val="clear" w:color="auto" w:fill="D9D9D9" w:themeFill="background1" w:themeFillShade="D9"/>
          </w:tcPr>
          <w:p w14:paraId="71F8F3F8" w14:textId="77777777" w:rsidR="002334F1" w:rsidRPr="006F3C3B" w:rsidRDefault="002334F1"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2334F1" w:rsidRPr="006F3C3B" w:rsidRDefault="002334F1"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2334F1" w:rsidRPr="006F3C3B" w:rsidRDefault="002334F1"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2334F1" w:rsidRPr="006F3C3B" w:rsidRDefault="002334F1"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2334F1" w:rsidRPr="006F3C3B" w:rsidRDefault="002334F1" w:rsidP="003A49A6">
            <w:pPr>
              <w:spacing w:after="120"/>
              <w:rPr>
                <w:rFonts w:ascii="Arial" w:hAnsi="Arial" w:cs="Arial"/>
                <w:i/>
                <w:sz w:val="20"/>
                <w:szCs w:val="20"/>
              </w:rPr>
            </w:pPr>
            <w:r>
              <w:rPr>
                <w:rFonts w:ascii="Arial" w:hAnsi="Arial" w:cs="Arial"/>
                <w:i/>
                <w:sz w:val="20"/>
                <w:szCs w:val="20"/>
              </w:rPr>
              <w:t>8.4</w:t>
            </w:r>
          </w:p>
        </w:tc>
        <w:tc>
          <w:tcPr>
            <w:tcW w:w="567" w:type="dxa"/>
          </w:tcPr>
          <w:p w14:paraId="55A45A69" w14:textId="0BB8C9B5" w:rsidR="002334F1" w:rsidRPr="006F3C3B" w:rsidRDefault="002334F1" w:rsidP="003A49A6">
            <w:pPr>
              <w:spacing w:after="120"/>
              <w:rPr>
                <w:rFonts w:ascii="Arial" w:hAnsi="Arial" w:cs="Arial"/>
                <w:i/>
                <w:sz w:val="20"/>
                <w:szCs w:val="20"/>
              </w:rPr>
            </w:pPr>
            <w:r>
              <w:rPr>
                <w:rFonts w:ascii="Arial" w:hAnsi="Arial" w:cs="Arial"/>
                <w:i/>
                <w:sz w:val="20"/>
                <w:szCs w:val="20"/>
              </w:rPr>
              <w:t>8.5</w:t>
            </w:r>
          </w:p>
        </w:tc>
        <w:tc>
          <w:tcPr>
            <w:tcW w:w="567" w:type="dxa"/>
          </w:tcPr>
          <w:p w14:paraId="532A6A12" w14:textId="454A7CD9" w:rsidR="002334F1" w:rsidRPr="006F3C3B" w:rsidRDefault="002334F1"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2334F1" w:rsidRPr="006F3C3B" w:rsidRDefault="002334F1"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2334F1" w:rsidRPr="006F3C3B" w:rsidRDefault="002334F1"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2334F1" w:rsidRPr="006F3C3B" w:rsidRDefault="002334F1"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2334F1" w:rsidRPr="006F3C3B" w:rsidRDefault="002334F1" w:rsidP="003A49A6">
            <w:pPr>
              <w:spacing w:after="120"/>
              <w:rPr>
                <w:rFonts w:ascii="Arial" w:hAnsi="Arial" w:cs="Arial"/>
                <w:i/>
                <w:sz w:val="20"/>
                <w:szCs w:val="20"/>
              </w:rPr>
            </w:pPr>
            <w:r>
              <w:rPr>
                <w:rFonts w:ascii="Arial" w:hAnsi="Arial" w:cs="Arial"/>
                <w:i/>
                <w:sz w:val="20"/>
                <w:szCs w:val="20"/>
              </w:rPr>
              <w:t>9.5</w:t>
            </w:r>
          </w:p>
        </w:tc>
      </w:tr>
      <w:tr w:rsidR="002334F1" w:rsidRPr="00302082" w14:paraId="57553600" w14:textId="4C8DF297" w:rsidTr="002334F1">
        <w:tc>
          <w:tcPr>
            <w:tcW w:w="1730" w:type="dxa"/>
            <w:shd w:val="clear" w:color="auto" w:fill="D9D9D9" w:themeFill="background1" w:themeFillShade="D9"/>
          </w:tcPr>
          <w:p w14:paraId="194B26E2" w14:textId="77777777" w:rsidR="002334F1" w:rsidRPr="006F3C3B" w:rsidRDefault="002334F1"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2334F1" w:rsidRPr="006F3C3B" w:rsidRDefault="002334F1" w:rsidP="003A49A6">
            <w:pPr>
              <w:spacing w:after="120"/>
              <w:rPr>
                <w:rFonts w:ascii="Arial" w:hAnsi="Arial" w:cs="Arial"/>
                <w:b/>
                <w:sz w:val="20"/>
                <w:szCs w:val="20"/>
              </w:rPr>
            </w:pPr>
          </w:p>
        </w:tc>
        <w:tc>
          <w:tcPr>
            <w:tcW w:w="567" w:type="dxa"/>
          </w:tcPr>
          <w:p w14:paraId="1837A4B2" w14:textId="77777777" w:rsidR="002334F1" w:rsidRPr="006F3C3B" w:rsidRDefault="002334F1" w:rsidP="003A49A6">
            <w:pPr>
              <w:spacing w:after="120"/>
              <w:rPr>
                <w:rFonts w:ascii="Arial" w:hAnsi="Arial" w:cs="Arial"/>
                <w:b/>
                <w:sz w:val="20"/>
                <w:szCs w:val="20"/>
              </w:rPr>
            </w:pPr>
          </w:p>
        </w:tc>
        <w:tc>
          <w:tcPr>
            <w:tcW w:w="567" w:type="dxa"/>
          </w:tcPr>
          <w:p w14:paraId="29B5FEEE" w14:textId="77777777" w:rsidR="002334F1" w:rsidRPr="006F3C3B" w:rsidRDefault="002334F1" w:rsidP="003A49A6">
            <w:pPr>
              <w:spacing w:after="120"/>
              <w:rPr>
                <w:rFonts w:ascii="Arial" w:hAnsi="Arial" w:cs="Arial"/>
                <w:b/>
                <w:sz w:val="20"/>
                <w:szCs w:val="20"/>
              </w:rPr>
            </w:pPr>
          </w:p>
        </w:tc>
        <w:tc>
          <w:tcPr>
            <w:tcW w:w="567" w:type="dxa"/>
          </w:tcPr>
          <w:p w14:paraId="55C3436F" w14:textId="77777777" w:rsidR="002334F1" w:rsidRPr="006F3C3B" w:rsidRDefault="002334F1" w:rsidP="003A49A6">
            <w:pPr>
              <w:spacing w:after="120"/>
              <w:rPr>
                <w:rFonts w:ascii="Arial" w:hAnsi="Arial" w:cs="Arial"/>
                <w:b/>
                <w:sz w:val="20"/>
                <w:szCs w:val="20"/>
              </w:rPr>
            </w:pPr>
          </w:p>
        </w:tc>
        <w:tc>
          <w:tcPr>
            <w:tcW w:w="567" w:type="dxa"/>
          </w:tcPr>
          <w:p w14:paraId="6F5187A5" w14:textId="77777777" w:rsidR="002334F1" w:rsidRPr="006F3C3B" w:rsidRDefault="002334F1" w:rsidP="003A49A6">
            <w:pPr>
              <w:spacing w:after="120"/>
              <w:rPr>
                <w:rFonts w:ascii="Arial" w:hAnsi="Arial" w:cs="Arial"/>
                <w:b/>
                <w:sz w:val="20"/>
                <w:szCs w:val="20"/>
              </w:rPr>
            </w:pPr>
          </w:p>
        </w:tc>
        <w:tc>
          <w:tcPr>
            <w:tcW w:w="567" w:type="dxa"/>
          </w:tcPr>
          <w:p w14:paraId="4601C821" w14:textId="1D2D5639" w:rsidR="002334F1" w:rsidRPr="006F3C3B" w:rsidRDefault="002334F1" w:rsidP="003A49A6">
            <w:pPr>
              <w:spacing w:after="120"/>
              <w:rPr>
                <w:rFonts w:ascii="Arial" w:hAnsi="Arial" w:cs="Arial"/>
                <w:b/>
                <w:sz w:val="20"/>
                <w:szCs w:val="20"/>
              </w:rPr>
            </w:pPr>
          </w:p>
        </w:tc>
        <w:tc>
          <w:tcPr>
            <w:tcW w:w="567" w:type="dxa"/>
          </w:tcPr>
          <w:p w14:paraId="4D676165" w14:textId="318AB3B3" w:rsidR="002334F1" w:rsidRPr="006F3C3B" w:rsidRDefault="002334F1" w:rsidP="003A49A6">
            <w:pPr>
              <w:spacing w:after="120"/>
              <w:rPr>
                <w:rFonts w:ascii="Arial" w:hAnsi="Arial" w:cs="Arial"/>
                <w:b/>
                <w:sz w:val="20"/>
                <w:szCs w:val="20"/>
              </w:rPr>
            </w:pPr>
          </w:p>
        </w:tc>
        <w:tc>
          <w:tcPr>
            <w:tcW w:w="567" w:type="dxa"/>
          </w:tcPr>
          <w:p w14:paraId="12103D81" w14:textId="77777777" w:rsidR="002334F1" w:rsidRPr="006F3C3B" w:rsidRDefault="002334F1" w:rsidP="003A49A6">
            <w:pPr>
              <w:spacing w:after="120"/>
              <w:rPr>
                <w:rFonts w:ascii="Arial" w:hAnsi="Arial" w:cs="Arial"/>
                <w:b/>
                <w:sz w:val="20"/>
                <w:szCs w:val="20"/>
              </w:rPr>
            </w:pPr>
          </w:p>
        </w:tc>
        <w:tc>
          <w:tcPr>
            <w:tcW w:w="567" w:type="dxa"/>
          </w:tcPr>
          <w:p w14:paraId="324B5EFC" w14:textId="77777777" w:rsidR="002334F1" w:rsidRPr="006F3C3B" w:rsidRDefault="002334F1" w:rsidP="003A49A6">
            <w:pPr>
              <w:spacing w:after="120"/>
              <w:rPr>
                <w:rFonts w:ascii="Arial" w:hAnsi="Arial" w:cs="Arial"/>
                <w:b/>
                <w:sz w:val="20"/>
                <w:szCs w:val="20"/>
              </w:rPr>
            </w:pPr>
          </w:p>
        </w:tc>
        <w:tc>
          <w:tcPr>
            <w:tcW w:w="567" w:type="dxa"/>
          </w:tcPr>
          <w:p w14:paraId="1087AEEF" w14:textId="77777777" w:rsidR="002334F1" w:rsidRPr="006F3C3B" w:rsidRDefault="002334F1" w:rsidP="003A49A6">
            <w:pPr>
              <w:spacing w:after="120"/>
              <w:rPr>
                <w:rFonts w:ascii="Arial" w:hAnsi="Arial" w:cs="Arial"/>
                <w:b/>
                <w:sz w:val="20"/>
                <w:szCs w:val="20"/>
              </w:rPr>
            </w:pPr>
          </w:p>
        </w:tc>
      </w:tr>
      <w:tr w:rsidR="00D33582" w:rsidRPr="00302082" w14:paraId="351EA5E1" w14:textId="05AF2ACA" w:rsidTr="002334F1">
        <w:tc>
          <w:tcPr>
            <w:tcW w:w="1730" w:type="dxa"/>
          </w:tcPr>
          <w:p w14:paraId="7B059548" w14:textId="77777777" w:rsidR="00D33582" w:rsidRPr="006F3C3B" w:rsidRDefault="00D33582" w:rsidP="00D33582">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6F7387B8"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5D1AEEC9" w14:textId="49B98441"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6D478A5B" w14:textId="4BA6E543"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528751F4" w14:textId="0F046C2E"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5FA40A1F" w14:textId="5F3534E7"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6C93B021" w14:textId="6A23B50B" w:rsidR="00D33582" w:rsidRPr="006F3C3B" w:rsidRDefault="00D33582" w:rsidP="00D33582">
            <w:pPr>
              <w:spacing w:after="120"/>
              <w:rPr>
                <w:rFonts w:ascii="Arial" w:hAnsi="Arial" w:cs="Arial"/>
                <w:b/>
                <w:sz w:val="20"/>
                <w:szCs w:val="20"/>
              </w:rPr>
            </w:pPr>
            <w:r w:rsidRPr="002B5284">
              <w:rPr>
                <w:rFonts w:ascii="Arial" w:hAnsi="Arial" w:cs="Arial"/>
                <w:b/>
                <w:sz w:val="20"/>
                <w:szCs w:val="20"/>
              </w:rPr>
              <w:t>x</w:t>
            </w:r>
          </w:p>
        </w:tc>
        <w:tc>
          <w:tcPr>
            <w:tcW w:w="567" w:type="dxa"/>
          </w:tcPr>
          <w:p w14:paraId="78D8D18E" w14:textId="7D56423F" w:rsidR="00D33582" w:rsidRPr="006F3C3B" w:rsidRDefault="00D33582" w:rsidP="00D33582">
            <w:pPr>
              <w:spacing w:after="120"/>
              <w:rPr>
                <w:rFonts w:ascii="Arial" w:hAnsi="Arial" w:cs="Arial"/>
                <w:b/>
                <w:sz w:val="20"/>
                <w:szCs w:val="20"/>
              </w:rPr>
            </w:pPr>
            <w:r w:rsidRPr="002B5284">
              <w:rPr>
                <w:rFonts w:ascii="Arial" w:hAnsi="Arial" w:cs="Arial"/>
                <w:b/>
                <w:sz w:val="20"/>
                <w:szCs w:val="20"/>
              </w:rPr>
              <w:t>x</w:t>
            </w:r>
          </w:p>
        </w:tc>
        <w:tc>
          <w:tcPr>
            <w:tcW w:w="567" w:type="dxa"/>
          </w:tcPr>
          <w:p w14:paraId="30EC2042" w14:textId="2AD1F12A" w:rsidR="00D33582" w:rsidRPr="006F3C3B" w:rsidRDefault="00D33582" w:rsidP="00D33582">
            <w:pPr>
              <w:spacing w:after="120"/>
              <w:rPr>
                <w:rFonts w:ascii="Arial" w:hAnsi="Arial" w:cs="Arial"/>
                <w:b/>
                <w:sz w:val="20"/>
                <w:szCs w:val="20"/>
              </w:rPr>
            </w:pPr>
            <w:r w:rsidRPr="00F506EB">
              <w:rPr>
                <w:rFonts w:ascii="Arial" w:hAnsi="Arial" w:cs="Arial"/>
                <w:b/>
                <w:sz w:val="20"/>
                <w:szCs w:val="20"/>
              </w:rPr>
              <w:t>x</w:t>
            </w:r>
          </w:p>
        </w:tc>
        <w:tc>
          <w:tcPr>
            <w:tcW w:w="567" w:type="dxa"/>
          </w:tcPr>
          <w:p w14:paraId="28732074" w14:textId="6E9FCF52" w:rsidR="00D33582" w:rsidRPr="006F3C3B" w:rsidRDefault="00D33582" w:rsidP="00D33582">
            <w:pPr>
              <w:spacing w:after="120"/>
              <w:rPr>
                <w:rFonts w:ascii="Arial" w:hAnsi="Arial" w:cs="Arial"/>
                <w:b/>
                <w:sz w:val="20"/>
                <w:szCs w:val="20"/>
              </w:rPr>
            </w:pPr>
            <w:r w:rsidRPr="000B3537">
              <w:rPr>
                <w:rFonts w:ascii="Arial" w:hAnsi="Arial" w:cs="Arial"/>
                <w:b/>
                <w:sz w:val="20"/>
                <w:szCs w:val="20"/>
              </w:rPr>
              <w:t>x</w:t>
            </w:r>
          </w:p>
        </w:tc>
        <w:tc>
          <w:tcPr>
            <w:tcW w:w="567" w:type="dxa"/>
          </w:tcPr>
          <w:p w14:paraId="63B0DD2D" w14:textId="07EB6EF0" w:rsidR="00D33582" w:rsidRPr="006F3C3B" w:rsidRDefault="00D33582" w:rsidP="00D33582">
            <w:pPr>
              <w:spacing w:after="120"/>
              <w:rPr>
                <w:rFonts w:ascii="Arial" w:hAnsi="Arial" w:cs="Arial"/>
                <w:b/>
                <w:sz w:val="20"/>
                <w:szCs w:val="20"/>
              </w:rPr>
            </w:pPr>
            <w:r w:rsidRPr="00F506EB">
              <w:rPr>
                <w:rFonts w:ascii="Arial" w:hAnsi="Arial" w:cs="Arial"/>
                <w:b/>
                <w:sz w:val="20"/>
                <w:szCs w:val="20"/>
              </w:rPr>
              <w:t>x</w:t>
            </w:r>
          </w:p>
        </w:tc>
      </w:tr>
      <w:tr w:rsidR="00D33582" w:rsidRPr="00302082" w14:paraId="5BAC3F58" w14:textId="4E7D3EC6" w:rsidTr="002334F1">
        <w:tc>
          <w:tcPr>
            <w:tcW w:w="1730" w:type="dxa"/>
          </w:tcPr>
          <w:p w14:paraId="73CE7AC8" w14:textId="39D13F2F" w:rsidR="00D33582" w:rsidRPr="006F3C3B" w:rsidRDefault="00D33582" w:rsidP="00D33582">
            <w:pPr>
              <w:spacing w:after="120"/>
              <w:rPr>
                <w:rFonts w:ascii="Arial" w:hAnsi="Arial" w:cs="Arial"/>
                <w:i/>
                <w:sz w:val="20"/>
                <w:szCs w:val="20"/>
              </w:rPr>
            </w:pPr>
            <w:r>
              <w:rPr>
                <w:rFonts w:ascii="Arial" w:hAnsi="Arial" w:cs="Arial"/>
                <w:i/>
                <w:sz w:val="20"/>
                <w:szCs w:val="20"/>
              </w:rPr>
              <w:t>Lectures</w:t>
            </w:r>
          </w:p>
        </w:tc>
        <w:tc>
          <w:tcPr>
            <w:tcW w:w="567" w:type="dxa"/>
          </w:tcPr>
          <w:p w14:paraId="534946E3" w14:textId="1AD82BF5"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3D315299" w14:textId="55A6EB08"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283A9325" w14:textId="44426F07"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742DB79A" w14:textId="695692EC"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3498BB6B" w14:textId="77777777" w:rsidR="00D33582" w:rsidRPr="006F3C3B" w:rsidRDefault="00D33582" w:rsidP="00D33582">
            <w:pPr>
              <w:spacing w:after="120"/>
              <w:rPr>
                <w:rFonts w:ascii="Arial" w:hAnsi="Arial" w:cs="Arial"/>
                <w:b/>
                <w:sz w:val="20"/>
                <w:szCs w:val="20"/>
              </w:rPr>
            </w:pPr>
          </w:p>
        </w:tc>
        <w:tc>
          <w:tcPr>
            <w:tcW w:w="567" w:type="dxa"/>
          </w:tcPr>
          <w:p w14:paraId="6A2BCAEE" w14:textId="76E55F67" w:rsidR="00D33582" w:rsidRPr="006F3C3B" w:rsidRDefault="00D33582" w:rsidP="00D33582">
            <w:pPr>
              <w:spacing w:after="120"/>
              <w:rPr>
                <w:rFonts w:ascii="Arial" w:hAnsi="Arial" w:cs="Arial"/>
                <w:b/>
                <w:sz w:val="20"/>
                <w:szCs w:val="20"/>
              </w:rPr>
            </w:pPr>
            <w:r w:rsidRPr="002B5284">
              <w:rPr>
                <w:rFonts w:ascii="Arial" w:hAnsi="Arial" w:cs="Arial"/>
                <w:b/>
                <w:sz w:val="20"/>
                <w:szCs w:val="20"/>
              </w:rPr>
              <w:t>x</w:t>
            </w:r>
          </w:p>
        </w:tc>
        <w:tc>
          <w:tcPr>
            <w:tcW w:w="567" w:type="dxa"/>
          </w:tcPr>
          <w:p w14:paraId="2D14FA28" w14:textId="713869BD" w:rsidR="00D33582" w:rsidRPr="006F3C3B" w:rsidRDefault="00D33582" w:rsidP="00D33582">
            <w:pPr>
              <w:spacing w:after="120"/>
              <w:rPr>
                <w:rFonts w:ascii="Arial" w:hAnsi="Arial" w:cs="Arial"/>
                <w:b/>
                <w:sz w:val="20"/>
                <w:szCs w:val="20"/>
              </w:rPr>
            </w:pPr>
            <w:r w:rsidRPr="002B5284">
              <w:rPr>
                <w:rFonts w:ascii="Arial" w:hAnsi="Arial" w:cs="Arial"/>
                <w:b/>
                <w:sz w:val="20"/>
                <w:szCs w:val="20"/>
              </w:rPr>
              <w:t>x</w:t>
            </w:r>
          </w:p>
        </w:tc>
        <w:tc>
          <w:tcPr>
            <w:tcW w:w="567" w:type="dxa"/>
          </w:tcPr>
          <w:p w14:paraId="18CDA760" w14:textId="77777777" w:rsidR="00D33582" w:rsidRPr="006F3C3B" w:rsidRDefault="00D33582" w:rsidP="00D33582">
            <w:pPr>
              <w:spacing w:after="120"/>
              <w:rPr>
                <w:rFonts w:ascii="Arial" w:hAnsi="Arial" w:cs="Arial"/>
                <w:b/>
                <w:sz w:val="20"/>
                <w:szCs w:val="20"/>
              </w:rPr>
            </w:pPr>
          </w:p>
        </w:tc>
        <w:tc>
          <w:tcPr>
            <w:tcW w:w="567" w:type="dxa"/>
          </w:tcPr>
          <w:p w14:paraId="19C53234" w14:textId="03E16193" w:rsidR="00D33582" w:rsidRPr="006F3C3B" w:rsidRDefault="00D33582" w:rsidP="00D33582">
            <w:pPr>
              <w:spacing w:after="120"/>
              <w:rPr>
                <w:rFonts w:ascii="Arial" w:hAnsi="Arial" w:cs="Arial"/>
                <w:b/>
                <w:sz w:val="20"/>
                <w:szCs w:val="20"/>
              </w:rPr>
            </w:pPr>
            <w:r w:rsidRPr="000B3537">
              <w:rPr>
                <w:rFonts w:ascii="Arial" w:hAnsi="Arial" w:cs="Arial"/>
                <w:b/>
                <w:sz w:val="20"/>
                <w:szCs w:val="20"/>
              </w:rPr>
              <w:t>x</w:t>
            </w:r>
          </w:p>
        </w:tc>
        <w:tc>
          <w:tcPr>
            <w:tcW w:w="567" w:type="dxa"/>
          </w:tcPr>
          <w:p w14:paraId="3D23A2BF" w14:textId="77777777" w:rsidR="00D33582" w:rsidRPr="006F3C3B" w:rsidRDefault="00D33582" w:rsidP="00D33582">
            <w:pPr>
              <w:spacing w:after="120"/>
              <w:rPr>
                <w:rFonts w:ascii="Arial" w:hAnsi="Arial" w:cs="Arial"/>
                <w:b/>
                <w:sz w:val="20"/>
                <w:szCs w:val="20"/>
              </w:rPr>
            </w:pPr>
          </w:p>
        </w:tc>
      </w:tr>
      <w:tr w:rsidR="00D33582" w:rsidRPr="00302082" w14:paraId="2DD70A37" w14:textId="5FF1FA5D" w:rsidTr="002334F1">
        <w:tc>
          <w:tcPr>
            <w:tcW w:w="1730" w:type="dxa"/>
          </w:tcPr>
          <w:p w14:paraId="7A06F87E" w14:textId="2B71B6E8" w:rsidR="00D33582" w:rsidRPr="006F3C3B" w:rsidRDefault="00D33582" w:rsidP="00D33582">
            <w:pPr>
              <w:spacing w:after="120"/>
              <w:rPr>
                <w:rFonts w:ascii="Arial" w:hAnsi="Arial" w:cs="Arial"/>
                <w:i/>
                <w:sz w:val="20"/>
                <w:szCs w:val="20"/>
              </w:rPr>
            </w:pPr>
            <w:r>
              <w:rPr>
                <w:rFonts w:ascii="Arial" w:hAnsi="Arial" w:cs="Arial"/>
                <w:i/>
                <w:sz w:val="20"/>
                <w:szCs w:val="20"/>
              </w:rPr>
              <w:t>Seminars</w:t>
            </w:r>
          </w:p>
        </w:tc>
        <w:tc>
          <w:tcPr>
            <w:tcW w:w="567" w:type="dxa"/>
          </w:tcPr>
          <w:p w14:paraId="7877FEB1" w14:textId="6EC8C4AF"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2E72D57F" w14:textId="77777777" w:rsidR="00D33582" w:rsidRPr="006F3C3B" w:rsidRDefault="00D33582" w:rsidP="00D33582">
            <w:pPr>
              <w:spacing w:after="120"/>
              <w:rPr>
                <w:rFonts w:ascii="Arial" w:hAnsi="Arial" w:cs="Arial"/>
                <w:b/>
                <w:sz w:val="20"/>
                <w:szCs w:val="20"/>
              </w:rPr>
            </w:pPr>
          </w:p>
        </w:tc>
        <w:tc>
          <w:tcPr>
            <w:tcW w:w="567" w:type="dxa"/>
          </w:tcPr>
          <w:p w14:paraId="06753318" w14:textId="77777777" w:rsidR="00D33582" w:rsidRPr="006F3C3B" w:rsidRDefault="00D33582" w:rsidP="00D33582">
            <w:pPr>
              <w:spacing w:after="120"/>
              <w:rPr>
                <w:rFonts w:ascii="Arial" w:hAnsi="Arial" w:cs="Arial"/>
                <w:b/>
                <w:sz w:val="20"/>
                <w:szCs w:val="20"/>
              </w:rPr>
            </w:pPr>
          </w:p>
        </w:tc>
        <w:tc>
          <w:tcPr>
            <w:tcW w:w="567" w:type="dxa"/>
          </w:tcPr>
          <w:p w14:paraId="526A9F08" w14:textId="77777777" w:rsidR="00D33582" w:rsidRPr="006F3C3B" w:rsidRDefault="00D33582" w:rsidP="00D33582">
            <w:pPr>
              <w:spacing w:after="120"/>
              <w:rPr>
                <w:rFonts w:ascii="Arial" w:hAnsi="Arial" w:cs="Arial"/>
                <w:b/>
                <w:sz w:val="20"/>
                <w:szCs w:val="20"/>
              </w:rPr>
            </w:pPr>
          </w:p>
        </w:tc>
        <w:tc>
          <w:tcPr>
            <w:tcW w:w="567" w:type="dxa"/>
          </w:tcPr>
          <w:p w14:paraId="4E2107D6" w14:textId="313434AD"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5935DDE8" w14:textId="5889EEA6" w:rsidR="00D33582" w:rsidRPr="006F3C3B" w:rsidRDefault="00D33582" w:rsidP="00D33582">
            <w:pPr>
              <w:spacing w:after="120"/>
              <w:rPr>
                <w:rFonts w:ascii="Arial" w:hAnsi="Arial" w:cs="Arial"/>
                <w:b/>
                <w:sz w:val="20"/>
                <w:szCs w:val="20"/>
              </w:rPr>
            </w:pPr>
            <w:r w:rsidRPr="002B5284">
              <w:rPr>
                <w:rFonts w:ascii="Arial" w:hAnsi="Arial" w:cs="Arial"/>
                <w:b/>
                <w:sz w:val="20"/>
                <w:szCs w:val="20"/>
              </w:rPr>
              <w:t>x</w:t>
            </w:r>
          </w:p>
        </w:tc>
        <w:tc>
          <w:tcPr>
            <w:tcW w:w="567" w:type="dxa"/>
          </w:tcPr>
          <w:p w14:paraId="028F0459" w14:textId="1C3D656F" w:rsidR="00D33582" w:rsidRPr="006F3C3B" w:rsidRDefault="00D33582" w:rsidP="00D33582">
            <w:pPr>
              <w:spacing w:after="120"/>
              <w:rPr>
                <w:rFonts w:ascii="Arial" w:hAnsi="Arial" w:cs="Arial"/>
                <w:b/>
                <w:sz w:val="20"/>
                <w:szCs w:val="20"/>
              </w:rPr>
            </w:pPr>
            <w:r w:rsidRPr="002B5284">
              <w:rPr>
                <w:rFonts w:ascii="Arial" w:hAnsi="Arial" w:cs="Arial"/>
                <w:b/>
                <w:sz w:val="20"/>
                <w:szCs w:val="20"/>
              </w:rPr>
              <w:t>x</w:t>
            </w:r>
          </w:p>
        </w:tc>
        <w:tc>
          <w:tcPr>
            <w:tcW w:w="567" w:type="dxa"/>
          </w:tcPr>
          <w:p w14:paraId="43A66F7F" w14:textId="5F38B8F6" w:rsidR="00D33582" w:rsidRPr="006F3C3B" w:rsidRDefault="00D33582" w:rsidP="00D33582">
            <w:pPr>
              <w:spacing w:after="120"/>
              <w:rPr>
                <w:rFonts w:ascii="Arial" w:hAnsi="Arial" w:cs="Arial"/>
                <w:b/>
                <w:sz w:val="20"/>
                <w:szCs w:val="20"/>
              </w:rPr>
            </w:pPr>
            <w:r w:rsidRPr="00DC437D">
              <w:rPr>
                <w:rFonts w:ascii="Arial" w:hAnsi="Arial" w:cs="Arial"/>
                <w:b/>
                <w:sz w:val="20"/>
                <w:szCs w:val="20"/>
              </w:rPr>
              <w:t>x</w:t>
            </w:r>
          </w:p>
        </w:tc>
        <w:tc>
          <w:tcPr>
            <w:tcW w:w="567" w:type="dxa"/>
          </w:tcPr>
          <w:p w14:paraId="4FA21EE1" w14:textId="7868F447" w:rsidR="00D33582" w:rsidRPr="006F3C3B" w:rsidRDefault="00D33582" w:rsidP="00D33582">
            <w:pPr>
              <w:spacing w:after="120"/>
              <w:rPr>
                <w:rFonts w:ascii="Arial" w:hAnsi="Arial" w:cs="Arial"/>
                <w:b/>
                <w:sz w:val="20"/>
                <w:szCs w:val="20"/>
              </w:rPr>
            </w:pPr>
            <w:r w:rsidRPr="000B3537">
              <w:rPr>
                <w:rFonts w:ascii="Arial" w:hAnsi="Arial" w:cs="Arial"/>
                <w:b/>
                <w:sz w:val="20"/>
                <w:szCs w:val="20"/>
              </w:rPr>
              <w:t>x</w:t>
            </w:r>
          </w:p>
        </w:tc>
        <w:tc>
          <w:tcPr>
            <w:tcW w:w="567" w:type="dxa"/>
          </w:tcPr>
          <w:p w14:paraId="1987763B" w14:textId="77777777" w:rsidR="00D33582" w:rsidRPr="006F3C3B" w:rsidRDefault="00D33582" w:rsidP="00D33582">
            <w:pPr>
              <w:spacing w:after="120"/>
              <w:rPr>
                <w:rFonts w:ascii="Arial" w:hAnsi="Arial" w:cs="Arial"/>
                <w:b/>
                <w:sz w:val="20"/>
                <w:szCs w:val="20"/>
              </w:rPr>
            </w:pPr>
          </w:p>
        </w:tc>
      </w:tr>
      <w:tr w:rsidR="00D33582" w:rsidRPr="00302082" w14:paraId="6F46D3A0" w14:textId="13057A87" w:rsidTr="002334F1">
        <w:tc>
          <w:tcPr>
            <w:tcW w:w="1730" w:type="dxa"/>
          </w:tcPr>
          <w:p w14:paraId="2DAF9AA7" w14:textId="4238C682" w:rsidR="00D33582" w:rsidRPr="006F3C3B" w:rsidRDefault="00D33582" w:rsidP="00D33582">
            <w:pPr>
              <w:spacing w:after="120"/>
              <w:rPr>
                <w:rFonts w:ascii="Arial" w:hAnsi="Arial" w:cs="Arial"/>
                <w:i/>
                <w:sz w:val="20"/>
                <w:szCs w:val="20"/>
              </w:rPr>
            </w:pPr>
            <w:r>
              <w:rPr>
                <w:rFonts w:ascii="Arial" w:hAnsi="Arial" w:cs="Arial"/>
                <w:i/>
                <w:sz w:val="20"/>
                <w:szCs w:val="20"/>
              </w:rPr>
              <w:t>Workshops</w:t>
            </w:r>
          </w:p>
        </w:tc>
        <w:tc>
          <w:tcPr>
            <w:tcW w:w="567" w:type="dxa"/>
          </w:tcPr>
          <w:p w14:paraId="44CCC326" w14:textId="1788B044"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7E675168" w14:textId="2E862E48"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5CAB035B" w14:textId="77777777" w:rsidR="00D33582" w:rsidRPr="006F3C3B" w:rsidRDefault="00D33582" w:rsidP="00D33582">
            <w:pPr>
              <w:spacing w:after="120"/>
              <w:rPr>
                <w:rFonts w:ascii="Arial" w:hAnsi="Arial" w:cs="Arial"/>
                <w:b/>
                <w:sz w:val="20"/>
                <w:szCs w:val="20"/>
              </w:rPr>
            </w:pPr>
          </w:p>
        </w:tc>
        <w:tc>
          <w:tcPr>
            <w:tcW w:w="567" w:type="dxa"/>
          </w:tcPr>
          <w:p w14:paraId="15112DF2" w14:textId="02752517"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19029D35" w14:textId="19A0E9E1"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27ACAE93" w14:textId="3E953670" w:rsidR="00D33582" w:rsidRPr="006F3C3B" w:rsidRDefault="00D33582" w:rsidP="00D33582">
            <w:pPr>
              <w:spacing w:after="120"/>
              <w:rPr>
                <w:rFonts w:ascii="Arial" w:hAnsi="Arial" w:cs="Arial"/>
                <w:b/>
                <w:sz w:val="20"/>
                <w:szCs w:val="20"/>
              </w:rPr>
            </w:pPr>
            <w:r w:rsidRPr="002B5284">
              <w:rPr>
                <w:rFonts w:ascii="Arial" w:hAnsi="Arial" w:cs="Arial"/>
                <w:b/>
                <w:sz w:val="20"/>
                <w:szCs w:val="20"/>
              </w:rPr>
              <w:t>x</w:t>
            </w:r>
          </w:p>
        </w:tc>
        <w:tc>
          <w:tcPr>
            <w:tcW w:w="567" w:type="dxa"/>
          </w:tcPr>
          <w:p w14:paraId="26B20230" w14:textId="7A690AD8" w:rsidR="00D33582" w:rsidRPr="006F3C3B" w:rsidRDefault="00D33582" w:rsidP="00D33582">
            <w:pPr>
              <w:spacing w:after="120"/>
              <w:rPr>
                <w:rFonts w:ascii="Arial" w:hAnsi="Arial" w:cs="Arial"/>
                <w:b/>
                <w:sz w:val="20"/>
                <w:szCs w:val="20"/>
              </w:rPr>
            </w:pPr>
            <w:r w:rsidRPr="002B5284">
              <w:rPr>
                <w:rFonts w:ascii="Arial" w:hAnsi="Arial" w:cs="Arial"/>
                <w:b/>
                <w:sz w:val="20"/>
                <w:szCs w:val="20"/>
              </w:rPr>
              <w:t>x</w:t>
            </w:r>
          </w:p>
        </w:tc>
        <w:tc>
          <w:tcPr>
            <w:tcW w:w="567" w:type="dxa"/>
          </w:tcPr>
          <w:p w14:paraId="160ABB8A" w14:textId="1E1CA503" w:rsidR="00D33582" w:rsidRPr="006F3C3B" w:rsidRDefault="00D33582" w:rsidP="00D33582">
            <w:pPr>
              <w:spacing w:after="120"/>
              <w:rPr>
                <w:rFonts w:ascii="Arial" w:hAnsi="Arial" w:cs="Arial"/>
                <w:b/>
                <w:sz w:val="20"/>
                <w:szCs w:val="20"/>
              </w:rPr>
            </w:pPr>
            <w:r w:rsidRPr="00DC437D">
              <w:rPr>
                <w:rFonts w:ascii="Arial" w:hAnsi="Arial" w:cs="Arial"/>
                <w:b/>
                <w:sz w:val="20"/>
                <w:szCs w:val="20"/>
              </w:rPr>
              <w:t>x</w:t>
            </w:r>
          </w:p>
        </w:tc>
        <w:tc>
          <w:tcPr>
            <w:tcW w:w="567" w:type="dxa"/>
          </w:tcPr>
          <w:p w14:paraId="3EF2420C" w14:textId="6D704A9E" w:rsidR="00D33582" w:rsidRPr="006F3C3B" w:rsidRDefault="00D33582" w:rsidP="00D33582">
            <w:pPr>
              <w:spacing w:after="120"/>
              <w:rPr>
                <w:rFonts w:ascii="Arial" w:hAnsi="Arial" w:cs="Arial"/>
                <w:b/>
                <w:sz w:val="20"/>
                <w:szCs w:val="20"/>
              </w:rPr>
            </w:pPr>
            <w:r w:rsidRPr="000B3537">
              <w:rPr>
                <w:rFonts w:ascii="Arial" w:hAnsi="Arial" w:cs="Arial"/>
                <w:b/>
                <w:sz w:val="20"/>
                <w:szCs w:val="20"/>
              </w:rPr>
              <w:t>x</w:t>
            </w:r>
          </w:p>
        </w:tc>
        <w:tc>
          <w:tcPr>
            <w:tcW w:w="567" w:type="dxa"/>
          </w:tcPr>
          <w:p w14:paraId="6EDC8DEA" w14:textId="77777777" w:rsidR="00D33582" w:rsidRPr="006F3C3B" w:rsidRDefault="00D33582" w:rsidP="00D33582">
            <w:pPr>
              <w:spacing w:after="120"/>
              <w:rPr>
                <w:rFonts w:ascii="Arial" w:hAnsi="Arial" w:cs="Arial"/>
                <w:b/>
                <w:sz w:val="20"/>
                <w:szCs w:val="20"/>
              </w:rPr>
            </w:pPr>
          </w:p>
        </w:tc>
      </w:tr>
      <w:tr w:rsidR="002334F1" w:rsidRPr="00302082" w14:paraId="3E818EF3" w14:textId="76239E1D" w:rsidTr="002334F1">
        <w:tc>
          <w:tcPr>
            <w:tcW w:w="1730" w:type="dxa"/>
            <w:shd w:val="clear" w:color="auto" w:fill="D9D9D9" w:themeFill="background1" w:themeFillShade="D9"/>
          </w:tcPr>
          <w:p w14:paraId="0B3190B2" w14:textId="77777777" w:rsidR="002334F1" w:rsidRPr="006F3C3B" w:rsidRDefault="002334F1"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2334F1" w:rsidRPr="006F3C3B" w:rsidRDefault="002334F1" w:rsidP="003A49A6">
            <w:pPr>
              <w:spacing w:after="120"/>
              <w:rPr>
                <w:rFonts w:ascii="Arial" w:hAnsi="Arial" w:cs="Arial"/>
                <w:b/>
                <w:sz w:val="20"/>
                <w:szCs w:val="20"/>
              </w:rPr>
            </w:pPr>
          </w:p>
        </w:tc>
        <w:tc>
          <w:tcPr>
            <w:tcW w:w="567" w:type="dxa"/>
          </w:tcPr>
          <w:p w14:paraId="248647F9" w14:textId="77777777" w:rsidR="002334F1" w:rsidRPr="006F3C3B" w:rsidRDefault="002334F1" w:rsidP="003A49A6">
            <w:pPr>
              <w:spacing w:after="120"/>
              <w:rPr>
                <w:rFonts w:ascii="Arial" w:hAnsi="Arial" w:cs="Arial"/>
                <w:b/>
                <w:sz w:val="20"/>
                <w:szCs w:val="20"/>
              </w:rPr>
            </w:pPr>
          </w:p>
        </w:tc>
        <w:tc>
          <w:tcPr>
            <w:tcW w:w="567" w:type="dxa"/>
          </w:tcPr>
          <w:p w14:paraId="4E83DF1E" w14:textId="77777777" w:rsidR="002334F1" w:rsidRPr="006F3C3B" w:rsidRDefault="002334F1" w:rsidP="003A49A6">
            <w:pPr>
              <w:spacing w:after="120"/>
              <w:rPr>
                <w:rFonts w:ascii="Arial" w:hAnsi="Arial" w:cs="Arial"/>
                <w:b/>
                <w:sz w:val="20"/>
                <w:szCs w:val="20"/>
              </w:rPr>
            </w:pPr>
          </w:p>
        </w:tc>
        <w:tc>
          <w:tcPr>
            <w:tcW w:w="567" w:type="dxa"/>
          </w:tcPr>
          <w:p w14:paraId="0FD41502" w14:textId="77777777" w:rsidR="002334F1" w:rsidRPr="006F3C3B" w:rsidRDefault="002334F1" w:rsidP="003A49A6">
            <w:pPr>
              <w:spacing w:after="120"/>
              <w:rPr>
                <w:rFonts w:ascii="Arial" w:hAnsi="Arial" w:cs="Arial"/>
                <w:b/>
                <w:sz w:val="20"/>
                <w:szCs w:val="20"/>
              </w:rPr>
            </w:pPr>
          </w:p>
        </w:tc>
        <w:tc>
          <w:tcPr>
            <w:tcW w:w="567" w:type="dxa"/>
          </w:tcPr>
          <w:p w14:paraId="38E4EEDA" w14:textId="77777777" w:rsidR="002334F1" w:rsidRPr="006F3C3B" w:rsidRDefault="002334F1" w:rsidP="003A49A6">
            <w:pPr>
              <w:spacing w:after="120"/>
              <w:rPr>
                <w:rFonts w:ascii="Arial" w:hAnsi="Arial" w:cs="Arial"/>
                <w:b/>
                <w:sz w:val="20"/>
                <w:szCs w:val="20"/>
              </w:rPr>
            </w:pPr>
          </w:p>
        </w:tc>
        <w:tc>
          <w:tcPr>
            <w:tcW w:w="567" w:type="dxa"/>
          </w:tcPr>
          <w:p w14:paraId="34135C90" w14:textId="1455C14A" w:rsidR="002334F1" w:rsidRPr="006F3C3B" w:rsidRDefault="002334F1" w:rsidP="003A49A6">
            <w:pPr>
              <w:spacing w:after="120"/>
              <w:rPr>
                <w:rFonts w:ascii="Arial" w:hAnsi="Arial" w:cs="Arial"/>
                <w:b/>
                <w:sz w:val="20"/>
                <w:szCs w:val="20"/>
              </w:rPr>
            </w:pPr>
          </w:p>
        </w:tc>
        <w:tc>
          <w:tcPr>
            <w:tcW w:w="567" w:type="dxa"/>
          </w:tcPr>
          <w:p w14:paraId="65D2D1E8" w14:textId="6C9FDF00" w:rsidR="002334F1" w:rsidRPr="006F3C3B" w:rsidRDefault="002334F1" w:rsidP="003A49A6">
            <w:pPr>
              <w:spacing w:after="120"/>
              <w:rPr>
                <w:rFonts w:ascii="Arial" w:hAnsi="Arial" w:cs="Arial"/>
                <w:b/>
                <w:sz w:val="20"/>
                <w:szCs w:val="20"/>
              </w:rPr>
            </w:pPr>
          </w:p>
        </w:tc>
        <w:tc>
          <w:tcPr>
            <w:tcW w:w="567" w:type="dxa"/>
          </w:tcPr>
          <w:p w14:paraId="63CBAA10" w14:textId="77777777" w:rsidR="002334F1" w:rsidRPr="006F3C3B" w:rsidRDefault="002334F1" w:rsidP="003A49A6">
            <w:pPr>
              <w:spacing w:after="120"/>
              <w:rPr>
                <w:rFonts w:ascii="Arial" w:hAnsi="Arial" w:cs="Arial"/>
                <w:b/>
                <w:sz w:val="20"/>
                <w:szCs w:val="20"/>
              </w:rPr>
            </w:pPr>
          </w:p>
        </w:tc>
        <w:tc>
          <w:tcPr>
            <w:tcW w:w="567" w:type="dxa"/>
          </w:tcPr>
          <w:p w14:paraId="2D440EBF" w14:textId="77777777" w:rsidR="002334F1" w:rsidRPr="006F3C3B" w:rsidRDefault="002334F1" w:rsidP="003A49A6">
            <w:pPr>
              <w:spacing w:after="120"/>
              <w:rPr>
                <w:rFonts w:ascii="Arial" w:hAnsi="Arial" w:cs="Arial"/>
                <w:b/>
                <w:sz w:val="20"/>
                <w:szCs w:val="20"/>
              </w:rPr>
            </w:pPr>
          </w:p>
        </w:tc>
        <w:tc>
          <w:tcPr>
            <w:tcW w:w="567" w:type="dxa"/>
          </w:tcPr>
          <w:p w14:paraId="26F682DD" w14:textId="77777777" w:rsidR="002334F1" w:rsidRPr="006F3C3B" w:rsidRDefault="002334F1" w:rsidP="003A49A6">
            <w:pPr>
              <w:spacing w:after="120"/>
              <w:rPr>
                <w:rFonts w:ascii="Arial" w:hAnsi="Arial" w:cs="Arial"/>
                <w:b/>
                <w:sz w:val="20"/>
                <w:szCs w:val="20"/>
              </w:rPr>
            </w:pPr>
          </w:p>
        </w:tc>
      </w:tr>
      <w:tr w:rsidR="00D33582" w:rsidRPr="00302082" w14:paraId="7261397E" w14:textId="76063E6A" w:rsidTr="002334F1">
        <w:tc>
          <w:tcPr>
            <w:tcW w:w="1730" w:type="dxa"/>
          </w:tcPr>
          <w:p w14:paraId="07DAFA93" w14:textId="51D63AF8" w:rsidR="00D33582" w:rsidRPr="006F3C3B" w:rsidRDefault="00D33582" w:rsidP="00D33582">
            <w:pPr>
              <w:spacing w:after="120"/>
              <w:rPr>
                <w:rFonts w:ascii="Arial" w:hAnsi="Arial" w:cs="Arial"/>
                <w:i/>
                <w:sz w:val="20"/>
                <w:szCs w:val="20"/>
              </w:rPr>
            </w:pPr>
            <w:r>
              <w:rPr>
                <w:rFonts w:ascii="Arial" w:hAnsi="Arial" w:cs="Arial"/>
                <w:i/>
                <w:sz w:val="20"/>
                <w:szCs w:val="20"/>
              </w:rPr>
              <w:t xml:space="preserve">Assignment x 3 </w:t>
            </w:r>
          </w:p>
        </w:tc>
        <w:tc>
          <w:tcPr>
            <w:tcW w:w="567" w:type="dxa"/>
          </w:tcPr>
          <w:p w14:paraId="76CB7FC3" w14:textId="0F9B3614" w:rsidR="00D33582" w:rsidRPr="006F3C3B" w:rsidRDefault="00D33582" w:rsidP="00D33582">
            <w:pPr>
              <w:spacing w:after="120"/>
              <w:rPr>
                <w:rFonts w:ascii="Arial" w:hAnsi="Arial" w:cs="Arial"/>
                <w:b/>
                <w:sz w:val="20"/>
                <w:szCs w:val="20"/>
              </w:rPr>
            </w:pPr>
            <w:r w:rsidRPr="00F506EB">
              <w:rPr>
                <w:rFonts w:ascii="Arial" w:hAnsi="Arial" w:cs="Arial"/>
                <w:b/>
                <w:sz w:val="20"/>
                <w:szCs w:val="20"/>
              </w:rPr>
              <w:t>x</w:t>
            </w:r>
          </w:p>
        </w:tc>
        <w:tc>
          <w:tcPr>
            <w:tcW w:w="567" w:type="dxa"/>
          </w:tcPr>
          <w:p w14:paraId="77F15C0A" w14:textId="5076516A" w:rsidR="00D33582" w:rsidRPr="006F3C3B" w:rsidRDefault="00D33582" w:rsidP="00D33582">
            <w:pPr>
              <w:spacing w:after="120"/>
              <w:rPr>
                <w:rFonts w:ascii="Arial" w:hAnsi="Arial" w:cs="Arial"/>
                <w:b/>
                <w:sz w:val="20"/>
                <w:szCs w:val="20"/>
              </w:rPr>
            </w:pPr>
            <w:r w:rsidRPr="00F506EB">
              <w:rPr>
                <w:rFonts w:ascii="Arial" w:hAnsi="Arial" w:cs="Arial"/>
                <w:b/>
                <w:sz w:val="20"/>
                <w:szCs w:val="20"/>
              </w:rPr>
              <w:t>x</w:t>
            </w:r>
          </w:p>
        </w:tc>
        <w:tc>
          <w:tcPr>
            <w:tcW w:w="567" w:type="dxa"/>
          </w:tcPr>
          <w:p w14:paraId="0164E3BF" w14:textId="661E3988" w:rsidR="00D33582" w:rsidRPr="006F3C3B" w:rsidRDefault="00D33582" w:rsidP="00D33582">
            <w:pPr>
              <w:spacing w:after="120"/>
              <w:rPr>
                <w:rFonts w:ascii="Arial" w:hAnsi="Arial" w:cs="Arial"/>
                <w:b/>
                <w:sz w:val="20"/>
                <w:szCs w:val="20"/>
              </w:rPr>
            </w:pPr>
            <w:r w:rsidRPr="00F506EB">
              <w:rPr>
                <w:rFonts w:ascii="Arial" w:hAnsi="Arial" w:cs="Arial"/>
                <w:b/>
                <w:sz w:val="20"/>
                <w:szCs w:val="20"/>
              </w:rPr>
              <w:t>x</w:t>
            </w:r>
          </w:p>
        </w:tc>
        <w:tc>
          <w:tcPr>
            <w:tcW w:w="567" w:type="dxa"/>
          </w:tcPr>
          <w:p w14:paraId="3C7DA21B" w14:textId="3091F112" w:rsidR="00D33582" w:rsidRPr="006F3C3B" w:rsidRDefault="00D33582" w:rsidP="00D33582">
            <w:pPr>
              <w:spacing w:after="120"/>
              <w:rPr>
                <w:rFonts w:ascii="Arial" w:hAnsi="Arial" w:cs="Arial"/>
                <w:b/>
                <w:sz w:val="20"/>
                <w:szCs w:val="20"/>
              </w:rPr>
            </w:pPr>
            <w:r w:rsidRPr="00F506EB">
              <w:rPr>
                <w:rFonts w:ascii="Arial" w:hAnsi="Arial" w:cs="Arial"/>
                <w:b/>
                <w:sz w:val="20"/>
                <w:szCs w:val="20"/>
              </w:rPr>
              <w:t>x</w:t>
            </w:r>
          </w:p>
        </w:tc>
        <w:tc>
          <w:tcPr>
            <w:tcW w:w="567" w:type="dxa"/>
          </w:tcPr>
          <w:p w14:paraId="4D0F6FD3" w14:textId="69DA1122" w:rsidR="00D33582" w:rsidRPr="006F3C3B" w:rsidRDefault="00D33582" w:rsidP="00D33582">
            <w:pPr>
              <w:spacing w:after="120"/>
              <w:rPr>
                <w:rFonts w:ascii="Arial" w:hAnsi="Arial" w:cs="Arial"/>
                <w:b/>
                <w:sz w:val="20"/>
                <w:szCs w:val="20"/>
              </w:rPr>
            </w:pPr>
            <w:r w:rsidRPr="00F506EB">
              <w:rPr>
                <w:rFonts w:ascii="Arial" w:hAnsi="Arial" w:cs="Arial"/>
                <w:b/>
                <w:sz w:val="20"/>
                <w:szCs w:val="20"/>
              </w:rPr>
              <w:t>x</w:t>
            </w:r>
          </w:p>
        </w:tc>
        <w:tc>
          <w:tcPr>
            <w:tcW w:w="567" w:type="dxa"/>
          </w:tcPr>
          <w:p w14:paraId="1681D076" w14:textId="0AC66478"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0D26E995" w14:textId="3FB06B11"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28DBA646" w14:textId="5EC865E2"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153DAB43" w14:textId="43680BD3" w:rsidR="00D33582" w:rsidRPr="006F3C3B" w:rsidRDefault="00D33582" w:rsidP="00D33582">
            <w:pPr>
              <w:spacing w:after="120"/>
              <w:rPr>
                <w:rFonts w:ascii="Arial" w:hAnsi="Arial" w:cs="Arial"/>
                <w:b/>
                <w:sz w:val="20"/>
                <w:szCs w:val="20"/>
              </w:rPr>
            </w:pPr>
            <w:r>
              <w:rPr>
                <w:rFonts w:ascii="Arial" w:hAnsi="Arial" w:cs="Arial"/>
                <w:b/>
                <w:sz w:val="20"/>
                <w:szCs w:val="20"/>
              </w:rPr>
              <w:t>x</w:t>
            </w:r>
          </w:p>
        </w:tc>
        <w:tc>
          <w:tcPr>
            <w:tcW w:w="567" w:type="dxa"/>
          </w:tcPr>
          <w:p w14:paraId="79DFE98D" w14:textId="443F5837" w:rsidR="00D33582" w:rsidRPr="006F3C3B" w:rsidRDefault="00D33582" w:rsidP="00D33582">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DC72545" w14:textId="2F5DAF5B" w:rsidR="006F3C3B" w:rsidRDefault="00D4347E" w:rsidP="006F3C3B">
      <w:pPr>
        <w:spacing w:after="120" w:line="240" w:lineRule="auto"/>
        <w:ind w:left="567" w:right="261"/>
        <w:jc w:val="both"/>
        <w:rPr>
          <w:rFonts w:ascii="Arial" w:hAnsi="Arial" w:cs="Arial"/>
        </w:rPr>
      </w:pPr>
      <w:r w:rsidRPr="00EB00F1">
        <w:rPr>
          <w:rFonts w:ascii="Arial" w:hAnsi="Arial" w:cs="Arial"/>
        </w:rPr>
        <w:t xml:space="preserve">Anatomy </w:t>
      </w:r>
      <w:r>
        <w:rPr>
          <w:rFonts w:ascii="Arial" w:hAnsi="Arial" w:cs="Arial"/>
        </w:rPr>
        <w:t xml:space="preserve">and physiology </w:t>
      </w:r>
      <w:r w:rsidRPr="00EB00F1">
        <w:rPr>
          <w:rFonts w:ascii="Arial" w:hAnsi="Arial" w:cs="Arial"/>
        </w:rPr>
        <w:t>is practised globally</w:t>
      </w:r>
      <w:r>
        <w:rPr>
          <w:rFonts w:ascii="Arial" w:hAnsi="Arial" w:cs="Arial"/>
        </w:rPr>
        <w:t xml:space="preserve"> within many different scientific programmes, both human and animal</w:t>
      </w:r>
      <w:r w:rsidRPr="00EB00F1">
        <w:rPr>
          <w:rFonts w:ascii="Arial" w:hAnsi="Arial" w:cs="Arial"/>
        </w:rPr>
        <w:t xml:space="preserve">.  Latin terminology is </w:t>
      </w:r>
      <w:r w:rsidR="00DA0093">
        <w:rPr>
          <w:rFonts w:ascii="Arial" w:hAnsi="Arial" w:cs="Arial"/>
        </w:rPr>
        <w:t xml:space="preserve">used </w:t>
      </w:r>
      <w:r w:rsidRPr="00EB00F1">
        <w:rPr>
          <w:rFonts w:ascii="Arial" w:hAnsi="Arial" w:cs="Arial"/>
        </w:rPr>
        <w:t>globally to identify anatomical structures</w:t>
      </w:r>
      <w:r>
        <w:rPr>
          <w:rFonts w:ascii="Arial" w:hAnsi="Arial" w:cs="Arial"/>
        </w:rPr>
        <w:t xml:space="preserve"> allowing ease of recognition and networking with other communities across the world. </w:t>
      </w:r>
    </w:p>
    <w:p w14:paraId="7994B684" w14:textId="77777777" w:rsidR="0032480E" w:rsidRDefault="0032480E"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3197DB15" w14:textId="77777777" w:rsidR="006F3C3B" w:rsidRPr="006F3C3B" w:rsidRDefault="006F3C3B" w:rsidP="006F3C3B">
      <w:pPr>
        <w:spacing w:after="120" w:line="240" w:lineRule="auto"/>
        <w:ind w:left="567" w:right="260"/>
        <w:jc w:val="both"/>
        <w:rPr>
          <w:rFonts w:ascii="Arial" w:hAnsi="Arial" w:cs="Arial"/>
          <w:b/>
        </w:rPr>
      </w:pPr>
      <w:r w:rsidRPr="006F3C3B">
        <w:rPr>
          <w:rFonts w:ascii="Arial" w:hAnsi="Arial" w:cs="Arial"/>
        </w:rPr>
        <w:t xml:space="preserve">Canterbury College </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1A88D729" w14:textId="77777777" w:rsidR="0032480E" w:rsidRDefault="0032480E" w:rsidP="0032480E">
      <w:pPr>
        <w:pStyle w:val="ListParagraph"/>
        <w:ind w:left="567"/>
      </w:pPr>
      <w:r w:rsidRPr="00DA6FBC">
        <w:rPr>
          <w:rFonts w:ascii="Arial" w:hAnsi="Arial" w:cs="Arial"/>
        </w:rPr>
        <w:t>East Kent College Group</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7D436748" w:rsidR="008B2543" w:rsidRDefault="0019787E" w:rsidP="009A2D37">
        <w:pPr>
          <w:pStyle w:val="Footer"/>
          <w:jc w:val="center"/>
        </w:pPr>
        <w:r>
          <w:fldChar w:fldCharType="begin"/>
        </w:r>
        <w:r>
          <w:instrText xml:space="preserve"> PAGE   \* MERGEFORMAT </w:instrText>
        </w:r>
        <w:r>
          <w:fldChar w:fldCharType="separate"/>
        </w:r>
        <w:r w:rsidR="0032480E">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24730FE8"/>
    <w:multiLevelType w:val="hybridMultilevel"/>
    <w:tmpl w:val="99A492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A94926"/>
    <w:multiLevelType w:val="hybridMultilevel"/>
    <w:tmpl w:val="F2123DE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3D721227"/>
    <w:multiLevelType w:val="hybridMultilevel"/>
    <w:tmpl w:val="230017C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8"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77E97C0A"/>
    <w:multiLevelType w:val="hybridMultilevel"/>
    <w:tmpl w:val="947002A2"/>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0"/>
  </w:num>
  <w:num w:numId="5">
    <w:abstractNumId w:val="14"/>
  </w:num>
  <w:num w:numId="6">
    <w:abstractNumId w:val="4"/>
  </w:num>
  <w:num w:numId="7">
    <w:abstractNumId w:val="18"/>
  </w:num>
  <w:num w:numId="8">
    <w:abstractNumId w:val="12"/>
  </w:num>
  <w:num w:numId="9">
    <w:abstractNumId w:val="2"/>
  </w:num>
  <w:num w:numId="10">
    <w:abstractNumId w:val="19"/>
  </w:num>
  <w:num w:numId="11">
    <w:abstractNumId w:val="1"/>
  </w:num>
  <w:num w:numId="12">
    <w:abstractNumId w:val="20"/>
  </w:num>
  <w:num w:numId="13">
    <w:abstractNumId w:val="13"/>
  </w:num>
  <w:num w:numId="14">
    <w:abstractNumId w:val="8"/>
  </w:num>
  <w:num w:numId="15">
    <w:abstractNumId w:val="11"/>
  </w:num>
  <w:num w:numId="16">
    <w:abstractNumId w:val="5"/>
  </w:num>
  <w:num w:numId="17">
    <w:abstractNumId w:val="15"/>
  </w:num>
  <w:num w:numId="18">
    <w:abstractNumId w:val="23"/>
  </w:num>
  <w:num w:numId="19">
    <w:abstractNumId w:val="16"/>
  </w:num>
  <w:num w:numId="20">
    <w:abstractNumId w:val="17"/>
  </w:num>
  <w:num w:numId="21">
    <w:abstractNumId w:val="22"/>
  </w:num>
  <w:num w:numId="22">
    <w:abstractNumId w:val="6"/>
  </w:num>
  <w:num w:numId="23">
    <w:abstractNumId w:val="21"/>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872B5"/>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334F1"/>
    <w:rsid w:val="002407C0"/>
    <w:rsid w:val="002461AF"/>
    <w:rsid w:val="002465A1"/>
    <w:rsid w:val="00252320"/>
    <w:rsid w:val="00264576"/>
    <w:rsid w:val="0026585A"/>
    <w:rsid w:val="00266735"/>
    <w:rsid w:val="002718D6"/>
    <w:rsid w:val="00273C63"/>
    <w:rsid w:val="00273CF0"/>
    <w:rsid w:val="002746E5"/>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480E"/>
    <w:rsid w:val="003262B9"/>
    <w:rsid w:val="00332A83"/>
    <w:rsid w:val="003332CB"/>
    <w:rsid w:val="00334A02"/>
    <w:rsid w:val="00335875"/>
    <w:rsid w:val="00335FBE"/>
    <w:rsid w:val="00342D67"/>
    <w:rsid w:val="003502E9"/>
    <w:rsid w:val="00351D4F"/>
    <w:rsid w:val="00352D8E"/>
    <w:rsid w:val="00356B68"/>
    <w:rsid w:val="0035702D"/>
    <w:rsid w:val="003604D4"/>
    <w:rsid w:val="00361B60"/>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148"/>
    <w:rsid w:val="00446A75"/>
    <w:rsid w:val="004474A2"/>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3782C"/>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F36"/>
    <w:rsid w:val="008B2543"/>
    <w:rsid w:val="008B4B6E"/>
    <w:rsid w:val="008D16B0"/>
    <w:rsid w:val="008D6559"/>
    <w:rsid w:val="008D7401"/>
    <w:rsid w:val="00903DF6"/>
    <w:rsid w:val="00904E80"/>
    <w:rsid w:val="00921CF6"/>
    <w:rsid w:val="00922E9E"/>
    <w:rsid w:val="00924EF0"/>
    <w:rsid w:val="00930AE6"/>
    <w:rsid w:val="00934D7B"/>
    <w:rsid w:val="00946676"/>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F2E1E"/>
    <w:rsid w:val="00CF3296"/>
    <w:rsid w:val="00D02E99"/>
    <w:rsid w:val="00D11C01"/>
    <w:rsid w:val="00D13357"/>
    <w:rsid w:val="00D13A13"/>
    <w:rsid w:val="00D16764"/>
    <w:rsid w:val="00D2689A"/>
    <w:rsid w:val="00D31470"/>
    <w:rsid w:val="00D33582"/>
    <w:rsid w:val="00D4347E"/>
    <w:rsid w:val="00D646DC"/>
    <w:rsid w:val="00D65506"/>
    <w:rsid w:val="00D773CF"/>
    <w:rsid w:val="00D83563"/>
    <w:rsid w:val="00D8448F"/>
    <w:rsid w:val="00D927A5"/>
    <w:rsid w:val="00D95553"/>
    <w:rsid w:val="00DA0093"/>
    <w:rsid w:val="00DA64B6"/>
    <w:rsid w:val="00DA7049"/>
    <w:rsid w:val="00DB5C9D"/>
    <w:rsid w:val="00DD02E6"/>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B6F0D"/>
    <w:rsid w:val="00FC0291"/>
    <w:rsid w:val="00FC04A2"/>
    <w:rsid w:val="00FC1C92"/>
    <w:rsid w:val="00FC4A9D"/>
    <w:rsid w:val="00FD294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9930-06E2-4FF1-914E-ED37493F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5</cp:revision>
  <cp:lastPrinted>2015-09-09T08:37:00Z</cp:lastPrinted>
  <dcterms:created xsi:type="dcterms:W3CDTF">2018-05-21T07:21:00Z</dcterms:created>
  <dcterms:modified xsi:type="dcterms:W3CDTF">2018-05-21T07:26:00Z</dcterms:modified>
</cp:coreProperties>
</file>