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E290" w14:textId="77777777" w:rsidR="00A83F5A" w:rsidRPr="00C2646E" w:rsidRDefault="00A83F5A" w:rsidP="00A83F5A">
      <w:pPr>
        <w:numPr>
          <w:ilvl w:val="0"/>
          <w:numId w:val="1"/>
        </w:numPr>
        <w:spacing w:after="120" w:line="240" w:lineRule="auto"/>
        <w:ind w:left="426" w:right="260" w:hanging="426"/>
        <w:jc w:val="both"/>
        <w:rPr>
          <w:rFonts w:ascii="Arial" w:hAnsi="Arial" w:cs="Arial"/>
          <w:b/>
        </w:rPr>
      </w:pPr>
      <w:r w:rsidRPr="00C2646E">
        <w:rPr>
          <w:rFonts w:ascii="Arial" w:hAnsi="Arial" w:cs="Arial"/>
          <w:b/>
        </w:rPr>
        <w:t>Title of the module</w:t>
      </w:r>
      <w:bookmarkStart w:id="0" w:name="_GoBack"/>
      <w:bookmarkEnd w:id="0"/>
    </w:p>
    <w:p w14:paraId="37008767" w14:textId="77777777" w:rsidR="00A83F5A" w:rsidRPr="00C2646E" w:rsidRDefault="00A83F5A" w:rsidP="00A83F5A">
      <w:pPr>
        <w:spacing w:after="0" w:line="240" w:lineRule="auto"/>
        <w:ind w:left="426" w:right="260"/>
        <w:jc w:val="both"/>
        <w:rPr>
          <w:rFonts w:ascii="Arial" w:hAnsi="Arial" w:cs="Arial"/>
        </w:rPr>
      </w:pPr>
      <w:r>
        <w:rPr>
          <w:rFonts w:ascii="Arial" w:hAnsi="Arial" w:cs="Arial"/>
        </w:rPr>
        <w:t>BIOS6200 (</w:t>
      </w:r>
      <w:r w:rsidRPr="00C2646E">
        <w:rPr>
          <w:rFonts w:ascii="Arial" w:hAnsi="Arial" w:cs="Arial"/>
        </w:rPr>
        <w:t>BI620</w:t>
      </w:r>
      <w:r>
        <w:rPr>
          <w:rFonts w:ascii="Arial" w:hAnsi="Arial" w:cs="Arial"/>
        </w:rPr>
        <w:t>)</w:t>
      </w:r>
      <w:r w:rsidRPr="00C2646E">
        <w:rPr>
          <w:rFonts w:ascii="Arial" w:hAnsi="Arial" w:cs="Arial"/>
        </w:rPr>
        <w:t xml:space="preserve"> Frontiers in Virology</w:t>
      </w:r>
      <w:r w:rsidRPr="00C2646E" w:rsidDel="00D001AB">
        <w:rPr>
          <w:rFonts w:ascii="Arial" w:hAnsi="Arial" w:cs="Arial"/>
        </w:rPr>
        <w:t xml:space="preserve"> </w:t>
      </w:r>
    </w:p>
    <w:p w14:paraId="2A575322" w14:textId="77777777" w:rsidR="00A83F5A" w:rsidRPr="00C2646E" w:rsidRDefault="00A83F5A" w:rsidP="00A83F5A">
      <w:pPr>
        <w:spacing w:after="0" w:line="240" w:lineRule="auto"/>
        <w:ind w:left="426" w:right="260"/>
        <w:jc w:val="both"/>
        <w:rPr>
          <w:rFonts w:ascii="Arial" w:hAnsi="Arial" w:cs="Arial"/>
        </w:rPr>
      </w:pPr>
    </w:p>
    <w:p w14:paraId="731D1B96" w14:textId="77777777" w:rsidR="00A83F5A" w:rsidRPr="00C2646E" w:rsidRDefault="00A83F5A" w:rsidP="00A83F5A">
      <w:pPr>
        <w:numPr>
          <w:ilvl w:val="0"/>
          <w:numId w:val="1"/>
        </w:numPr>
        <w:spacing w:after="120" w:line="240" w:lineRule="auto"/>
        <w:ind w:left="426" w:right="260" w:hanging="426"/>
        <w:jc w:val="both"/>
        <w:rPr>
          <w:rFonts w:ascii="Arial" w:hAnsi="Arial" w:cs="Arial"/>
          <w:b/>
        </w:rPr>
      </w:pPr>
      <w:r w:rsidRPr="00C2646E">
        <w:rPr>
          <w:rFonts w:ascii="Arial" w:hAnsi="Arial" w:cs="Arial"/>
          <w:b/>
        </w:rPr>
        <w:t>School or partner institution which will be responsible for management of the module</w:t>
      </w:r>
    </w:p>
    <w:p w14:paraId="3EB83A56" w14:textId="77777777" w:rsidR="00A83F5A" w:rsidRPr="00C2646E" w:rsidRDefault="00A83F5A" w:rsidP="00A83F5A">
      <w:pPr>
        <w:spacing w:after="0" w:line="240" w:lineRule="auto"/>
        <w:ind w:left="426" w:right="260"/>
        <w:rPr>
          <w:rFonts w:ascii="Arial" w:hAnsi="Arial" w:cs="Arial"/>
          <w:iCs/>
        </w:rPr>
      </w:pPr>
      <w:r w:rsidRPr="00C2646E">
        <w:rPr>
          <w:rFonts w:ascii="Arial" w:hAnsi="Arial" w:cs="Arial"/>
          <w:iCs/>
        </w:rPr>
        <w:t>Biosciences</w:t>
      </w:r>
    </w:p>
    <w:p w14:paraId="3CA2BE00" w14:textId="77777777" w:rsidR="00A83F5A" w:rsidRPr="00C2646E" w:rsidRDefault="00A83F5A" w:rsidP="00A83F5A">
      <w:pPr>
        <w:spacing w:after="0" w:line="240" w:lineRule="auto"/>
        <w:ind w:left="426" w:right="260"/>
        <w:rPr>
          <w:rFonts w:ascii="Arial" w:hAnsi="Arial" w:cs="Arial"/>
          <w:iCs/>
        </w:rPr>
      </w:pPr>
    </w:p>
    <w:p w14:paraId="4A5FC7C9" w14:textId="77777777" w:rsidR="00A83F5A" w:rsidRPr="00C2646E" w:rsidRDefault="00A83F5A" w:rsidP="00A83F5A">
      <w:pPr>
        <w:numPr>
          <w:ilvl w:val="0"/>
          <w:numId w:val="1"/>
        </w:numPr>
        <w:spacing w:after="120" w:line="240" w:lineRule="auto"/>
        <w:ind w:left="426" w:right="260" w:hanging="426"/>
        <w:jc w:val="both"/>
        <w:rPr>
          <w:rFonts w:ascii="Arial" w:hAnsi="Arial" w:cs="Arial"/>
          <w:b/>
        </w:rPr>
      </w:pPr>
      <w:r w:rsidRPr="00C2646E">
        <w:rPr>
          <w:rFonts w:ascii="Arial" w:hAnsi="Arial" w:cs="Arial"/>
          <w:b/>
        </w:rPr>
        <w:t>The level of the module (Level 4, Level 5, Level 6 or Level 7)</w:t>
      </w:r>
    </w:p>
    <w:p w14:paraId="5780564A" w14:textId="77777777" w:rsidR="00A83F5A" w:rsidRPr="00C2646E" w:rsidRDefault="00A83F5A" w:rsidP="00A83F5A">
      <w:pPr>
        <w:spacing w:after="0" w:line="240" w:lineRule="auto"/>
        <w:ind w:left="426" w:right="260"/>
        <w:rPr>
          <w:rFonts w:ascii="Arial" w:hAnsi="Arial" w:cs="Arial"/>
          <w:iCs/>
        </w:rPr>
      </w:pPr>
      <w:r w:rsidRPr="00C2646E">
        <w:rPr>
          <w:rFonts w:ascii="Arial" w:hAnsi="Arial" w:cs="Arial"/>
          <w:iCs/>
        </w:rPr>
        <w:t>Level 6</w:t>
      </w:r>
    </w:p>
    <w:p w14:paraId="717B40C7" w14:textId="77777777" w:rsidR="00A83F5A" w:rsidRPr="00C2646E" w:rsidRDefault="00A83F5A" w:rsidP="00A83F5A">
      <w:pPr>
        <w:spacing w:after="0" w:line="240" w:lineRule="auto"/>
        <w:ind w:left="426" w:right="260"/>
        <w:rPr>
          <w:rFonts w:ascii="Arial" w:hAnsi="Arial" w:cs="Arial"/>
          <w:iCs/>
        </w:rPr>
      </w:pPr>
    </w:p>
    <w:p w14:paraId="207101B7" w14:textId="77777777" w:rsidR="00A83F5A" w:rsidRPr="00C2646E" w:rsidRDefault="00A83F5A" w:rsidP="00A83F5A">
      <w:pPr>
        <w:numPr>
          <w:ilvl w:val="0"/>
          <w:numId w:val="1"/>
        </w:numPr>
        <w:spacing w:after="120" w:line="240" w:lineRule="auto"/>
        <w:ind w:left="426" w:right="260" w:hanging="426"/>
        <w:jc w:val="both"/>
        <w:rPr>
          <w:rFonts w:ascii="Arial" w:hAnsi="Arial" w:cs="Arial"/>
          <w:b/>
        </w:rPr>
      </w:pPr>
      <w:r w:rsidRPr="00C2646E">
        <w:rPr>
          <w:rFonts w:ascii="Arial" w:hAnsi="Arial" w:cs="Arial"/>
          <w:b/>
        </w:rPr>
        <w:t xml:space="preserve">The number of credits and the ECTS value which the module represents </w:t>
      </w:r>
    </w:p>
    <w:p w14:paraId="2A5B80DB" w14:textId="77777777" w:rsidR="00A83F5A" w:rsidRPr="00C2646E" w:rsidRDefault="00A83F5A" w:rsidP="00A83F5A">
      <w:pPr>
        <w:spacing w:after="0" w:line="240" w:lineRule="auto"/>
        <w:ind w:left="426" w:right="260"/>
        <w:rPr>
          <w:rFonts w:ascii="Arial" w:hAnsi="Arial" w:cs="Arial"/>
        </w:rPr>
      </w:pPr>
      <w:r w:rsidRPr="00C2646E">
        <w:rPr>
          <w:rFonts w:ascii="Arial" w:hAnsi="Arial" w:cs="Arial"/>
        </w:rPr>
        <w:t>15 credits (7.5 ECTS)</w:t>
      </w:r>
    </w:p>
    <w:p w14:paraId="136B0DF4" w14:textId="77777777" w:rsidR="00A83F5A" w:rsidRPr="00C2646E" w:rsidRDefault="00A83F5A" w:rsidP="00A83F5A">
      <w:pPr>
        <w:spacing w:after="0" w:line="240" w:lineRule="auto"/>
        <w:ind w:left="426" w:right="260"/>
        <w:rPr>
          <w:rFonts w:ascii="Arial" w:hAnsi="Arial" w:cs="Arial"/>
        </w:rPr>
      </w:pPr>
    </w:p>
    <w:p w14:paraId="0D030C8E" w14:textId="77777777" w:rsidR="00A83F5A" w:rsidRPr="00C2646E" w:rsidRDefault="00A83F5A" w:rsidP="00A83F5A">
      <w:pPr>
        <w:numPr>
          <w:ilvl w:val="0"/>
          <w:numId w:val="1"/>
        </w:numPr>
        <w:spacing w:after="120" w:line="240" w:lineRule="auto"/>
        <w:ind w:left="426" w:right="260" w:hanging="426"/>
        <w:jc w:val="both"/>
        <w:rPr>
          <w:rFonts w:ascii="Arial" w:hAnsi="Arial" w:cs="Arial"/>
          <w:b/>
        </w:rPr>
      </w:pPr>
      <w:r w:rsidRPr="00C2646E">
        <w:rPr>
          <w:rFonts w:ascii="Arial" w:hAnsi="Arial" w:cs="Arial"/>
          <w:b/>
        </w:rPr>
        <w:t>Which term(s) the module is to be taught in (or other teaching pattern)</w:t>
      </w:r>
    </w:p>
    <w:p w14:paraId="49055EEE" w14:textId="77777777" w:rsidR="00A83F5A" w:rsidRPr="00C2646E" w:rsidRDefault="00A83F5A" w:rsidP="00A83F5A">
      <w:pPr>
        <w:spacing w:after="0" w:line="240" w:lineRule="auto"/>
        <w:ind w:left="426" w:right="260"/>
        <w:rPr>
          <w:rFonts w:ascii="Arial" w:hAnsi="Arial" w:cs="Arial"/>
          <w:iCs/>
        </w:rPr>
      </w:pPr>
      <w:r w:rsidRPr="00C2646E">
        <w:rPr>
          <w:rFonts w:ascii="Arial" w:hAnsi="Arial" w:cs="Arial"/>
          <w:iCs/>
        </w:rPr>
        <w:t>Autumn</w:t>
      </w:r>
    </w:p>
    <w:p w14:paraId="6E17A4E7" w14:textId="77777777" w:rsidR="00A83F5A" w:rsidRPr="00C2646E" w:rsidRDefault="00A83F5A" w:rsidP="00A83F5A">
      <w:pPr>
        <w:spacing w:after="0" w:line="240" w:lineRule="auto"/>
        <w:ind w:left="426" w:right="260"/>
        <w:rPr>
          <w:rFonts w:ascii="Arial" w:hAnsi="Arial" w:cs="Arial"/>
          <w:iCs/>
        </w:rPr>
      </w:pPr>
    </w:p>
    <w:p w14:paraId="1C1E26F5" w14:textId="77777777" w:rsidR="00A83F5A" w:rsidRPr="00C2646E" w:rsidRDefault="00A83F5A" w:rsidP="00A83F5A">
      <w:pPr>
        <w:numPr>
          <w:ilvl w:val="0"/>
          <w:numId w:val="1"/>
        </w:numPr>
        <w:spacing w:after="120" w:line="240" w:lineRule="auto"/>
        <w:ind w:left="426" w:right="260" w:hanging="426"/>
        <w:jc w:val="both"/>
        <w:rPr>
          <w:rFonts w:ascii="Arial" w:hAnsi="Arial" w:cs="Arial"/>
          <w:b/>
        </w:rPr>
      </w:pPr>
      <w:r w:rsidRPr="00C2646E">
        <w:rPr>
          <w:rFonts w:ascii="Arial" w:hAnsi="Arial" w:cs="Arial"/>
          <w:b/>
        </w:rPr>
        <w:t>Prerequisite and co-requisite modules</w:t>
      </w:r>
    </w:p>
    <w:p w14:paraId="4BC9545A" w14:textId="77777777" w:rsidR="00A83F5A" w:rsidRPr="00C2646E" w:rsidRDefault="00A83F5A" w:rsidP="00A83F5A">
      <w:pPr>
        <w:spacing w:after="0" w:line="240" w:lineRule="auto"/>
        <w:ind w:left="426" w:right="260"/>
        <w:rPr>
          <w:rFonts w:ascii="Arial" w:eastAsia="Times New Roman" w:hAnsi="Arial" w:cs="Arial"/>
        </w:rPr>
      </w:pPr>
      <w:r>
        <w:rPr>
          <w:rFonts w:ascii="Arial" w:eastAsia="Times New Roman" w:hAnsi="Arial" w:cs="Arial"/>
        </w:rPr>
        <w:t>None</w:t>
      </w:r>
    </w:p>
    <w:p w14:paraId="05B5E840" w14:textId="77777777" w:rsidR="00A83F5A" w:rsidRPr="00C2646E" w:rsidRDefault="00A83F5A" w:rsidP="00A83F5A">
      <w:pPr>
        <w:spacing w:after="0" w:line="240" w:lineRule="auto"/>
        <w:ind w:left="426" w:right="260"/>
        <w:rPr>
          <w:rFonts w:ascii="Arial" w:hAnsi="Arial" w:cs="Arial"/>
          <w:iCs/>
        </w:rPr>
      </w:pPr>
    </w:p>
    <w:p w14:paraId="2E9B93C7" w14:textId="77777777" w:rsidR="00A83F5A" w:rsidRPr="00C2646E" w:rsidRDefault="00A83F5A" w:rsidP="00A83F5A">
      <w:pPr>
        <w:numPr>
          <w:ilvl w:val="0"/>
          <w:numId w:val="1"/>
        </w:numPr>
        <w:spacing w:after="120" w:line="240" w:lineRule="auto"/>
        <w:ind w:left="426" w:right="260" w:hanging="426"/>
        <w:jc w:val="both"/>
        <w:rPr>
          <w:rFonts w:ascii="Arial" w:hAnsi="Arial" w:cs="Arial"/>
          <w:b/>
        </w:rPr>
      </w:pPr>
      <w:r w:rsidRPr="00C2646E">
        <w:rPr>
          <w:rFonts w:ascii="Arial" w:hAnsi="Arial" w:cs="Arial"/>
          <w:b/>
        </w:rPr>
        <w:t>The programmes of study to which the module contributes</w:t>
      </w:r>
    </w:p>
    <w:p w14:paraId="2180F96F" w14:textId="77777777" w:rsidR="00A83F5A" w:rsidRPr="00C2646E" w:rsidRDefault="00A83F5A" w:rsidP="00A83F5A">
      <w:pPr>
        <w:spacing w:after="0" w:line="240" w:lineRule="auto"/>
        <w:ind w:left="426" w:right="260"/>
        <w:rPr>
          <w:rFonts w:ascii="Arial" w:hAnsi="Arial" w:cs="Arial"/>
          <w:iCs/>
        </w:rPr>
      </w:pPr>
      <w:r w:rsidRPr="00C2646E">
        <w:rPr>
          <w:rFonts w:ascii="Arial" w:hAnsi="Arial" w:cs="Arial"/>
          <w:iCs/>
        </w:rPr>
        <w:t xml:space="preserve">BSc Biomedical Science and related programmes </w:t>
      </w:r>
    </w:p>
    <w:p w14:paraId="6BEDDD61" w14:textId="77777777" w:rsidR="00A83F5A" w:rsidRPr="00C2646E" w:rsidRDefault="00A83F5A" w:rsidP="00A83F5A">
      <w:pPr>
        <w:spacing w:after="0" w:line="240" w:lineRule="auto"/>
        <w:ind w:left="426" w:right="260"/>
        <w:rPr>
          <w:rFonts w:ascii="Arial" w:hAnsi="Arial" w:cs="Arial"/>
          <w:iCs/>
        </w:rPr>
      </w:pPr>
      <w:r w:rsidRPr="00C2646E">
        <w:rPr>
          <w:rFonts w:ascii="Arial" w:hAnsi="Arial" w:cs="Arial"/>
          <w:iCs/>
        </w:rPr>
        <w:t xml:space="preserve">BSc Biochemistry and related programmes </w:t>
      </w:r>
    </w:p>
    <w:p w14:paraId="1F52CC13" w14:textId="77777777" w:rsidR="00A83F5A" w:rsidRPr="00C2646E" w:rsidRDefault="00A83F5A" w:rsidP="00A83F5A">
      <w:pPr>
        <w:spacing w:after="0" w:line="240" w:lineRule="auto"/>
        <w:ind w:left="426" w:right="260"/>
        <w:rPr>
          <w:rFonts w:ascii="Arial" w:hAnsi="Arial" w:cs="Arial"/>
          <w:iCs/>
        </w:rPr>
      </w:pPr>
      <w:r w:rsidRPr="00C2646E">
        <w:rPr>
          <w:rFonts w:ascii="Arial" w:hAnsi="Arial" w:cs="Arial"/>
          <w:iCs/>
        </w:rPr>
        <w:t xml:space="preserve">BSc Biology and related programmes </w:t>
      </w:r>
    </w:p>
    <w:p w14:paraId="466BB5DD" w14:textId="77777777" w:rsidR="00A83F5A" w:rsidRPr="00C2646E" w:rsidRDefault="00A83F5A" w:rsidP="00A83F5A">
      <w:pPr>
        <w:spacing w:after="0" w:line="240" w:lineRule="auto"/>
        <w:ind w:left="426" w:right="260"/>
        <w:rPr>
          <w:rFonts w:ascii="Arial" w:hAnsi="Arial" w:cs="Arial"/>
          <w:iCs/>
        </w:rPr>
      </w:pPr>
    </w:p>
    <w:p w14:paraId="2D2CCBA2" w14:textId="77777777" w:rsidR="00A83F5A" w:rsidRPr="00C2646E" w:rsidRDefault="00A83F5A" w:rsidP="00A83F5A">
      <w:pPr>
        <w:numPr>
          <w:ilvl w:val="0"/>
          <w:numId w:val="1"/>
        </w:numPr>
        <w:spacing w:after="120" w:line="240" w:lineRule="auto"/>
        <w:ind w:left="426" w:right="260" w:hanging="426"/>
        <w:rPr>
          <w:rFonts w:ascii="Arial" w:hAnsi="Arial" w:cs="Arial"/>
          <w:b/>
        </w:rPr>
      </w:pPr>
      <w:r w:rsidRPr="00C2646E">
        <w:rPr>
          <w:rFonts w:ascii="Arial" w:hAnsi="Arial" w:cs="Arial"/>
          <w:b/>
        </w:rPr>
        <w:t xml:space="preserve">The intended subject specific learning outcomes: </w:t>
      </w:r>
    </w:p>
    <w:p w14:paraId="2A8CD25B" w14:textId="77777777" w:rsidR="00A83F5A" w:rsidRDefault="00A83F5A" w:rsidP="00A83F5A">
      <w:pPr>
        <w:spacing w:line="240" w:lineRule="auto"/>
        <w:ind w:left="720"/>
        <w:rPr>
          <w:rFonts w:ascii="Arial" w:hAnsi="Arial" w:cs="Arial"/>
        </w:rPr>
      </w:pPr>
      <w:r w:rsidRPr="006333DE">
        <w:rPr>
          <w:rFonts w:ascii="Arial" w:hAnsi="Arial" w:cs="Arial"/>
        </w:rPr>
        <w:t>On successfully completing the module students will be able to:</w:t>
      </w:r>
    </w:p>
    <w:p w14:paraId="776EB1FD" w14:textId="77777777" w:rsidR="00A83F5A" w:rsidRPr="00C2646E" w:rsidRDefault="00A83F5A" w:rsidP="00A83F5A">
      <w:pPr>
        <w:spacing w:line="240" w:lineRule="auto"/>
        <w:ind w:left="720"/>
        <w:rPr>
          <w:rFonts w:ascii="Arial" w:hAnsi="Arial" w:cs="Arial"/>
        </w:rPr>
      </w:pPr>
      <w:r w:rsidRPr="006333DE">
        <w:rPr>
          <w:rFonts w:ascii="Arial" w:hAnsi="Arial" w:cs="Arial"/>
        </w:rPr>
        <w:t>8.1</w:t>
      </w:r>
      <w:r w:rsidRPr="00C2646E">
        <w:rPr>
          <w:rFonts w:ascii="Arial" w:hAnsi="Arial" w:cs="Arial"/>
        </w:rPr>
        <w:t>. Demonstrate an</w:t>
      </w:r>
      <w:r w:rsidRPr="006333DE">
        <w:rPr>
          <w:rFonts w:ascii="Arial" w:hAnsi="Arial" w:cs="Arial"/>
        </w:rPr>
        <w:t xml:space="preserve"> understanding of selected fields</w:t>
      </w:r>
      <w:r w:rsidRPr="00C2646E">
        <w:rPr>
          <w:rFonts w:ascii="Arial" w:hAnsi="Arial" w:cs="Arial"/>
        </w:rPr>
        <w:t xml:space="preserve"> and t</w:t>
      </w:r>
      <w:r w:rsidRPr="006333DE">
        <w:rPr>
          <w:rFonts w:ascii="Arial" w:hAnsi="Arial" w:cs="Arial"/>
        </w:rPr>
        <w:t xml:space="preserve">he leading issues/hot topics </w:t>
      </w:r>
      <w:r w:rsidRPr="00C2646E">
        <w:rPr>
          <w:rFonts w:ascii="Arial" w:hAnsi="Arial" w:cs="Arial"/>
        </w:rPr>
        <w:t xml:space="preserve">in the field of virology </w:t>
      </w:r>
      <w:r w:rsidRPr="006333DE">
        <w:rPr>
          <w:rFonts w:ascii="Arial" w:hAnsi="Arial" w:cs="Arial"/>
        </w:rPr>
        <w:t xml:space="preserve">and </w:t>
      </w:r>
      <w:r w:rsidRPr="00C2646E">
        <w:rPr>
          <w:rFonts w:ascii="Arial" w:hAnsi="Arial" w:cs="Arial"/>
        </w:rPr>
        <w:t xml:space="preserve">the </w:t>
      </w:r>
      <w:r w:rsidRPr="006333DE">
        <w:rPr>
          <w:rFonts w:ascii="Arial" w:hAnsi="Arial" w:cs="Arial"/>
        </w:rPr>
        <w:t xml:space="preserve">limitations of </w:t>
      </w:r>
      <w:r w:rsidRPr="00C2646E">
        <w:rPr>
          <w:rFonts w:ascii="Arial" w:hAnsi="Arial" w:cs="Arial"/>
        </w:rPr>
        <w:t>our</w:t>
      </w:r>
      <w:r w:rsidRPr="006333DE">
        <w:rPr>
          <w:rFonts w:ascii="Arial" w:hAnsi="Arial" w:cs="Arial"/>
        </w:rPr>
        <w:t xml:space="preserve"> current knowledge </w:t>
      </w:r>
      <w:r w:rsidRPr="00C2646E">
        <w:rPr>
          <w:rFonts w:ascii="Arial" w:hAnsi="Arial" w:cs="Arial"/>
        </w:rPr>
        <w:t>about viruses and their biology.</w:t>
      </w:r>
      <w:r w:rsidRPr="006333DE">
        <w:rPr>
          <w:rFonts w:ascii="Arial" w:hAnsi="Arial" w:cs="Arial"/>
        </w:rPr>
        <w:t xml:space="preserve"> </w:t>
      </w:r>
    </w:p>
    <w:p w14:paraId="6CAF3B4E" w14:textId="77777777" w:rsidR="00A83F5A" w:rsidRPr="006333DE" w:rsidRDefault="00A83F5A" w:rsidP="00A83F5A">
      <w:pPr>
        <w:spacing w:line="240" w:lineRule="auto"/>
        <w:ind w:left="720"/>
        <w:rPr>
          <w:rFonts w:ascii="Arial" w:hAnsi="Arial" w:cs="Arial"/>
        </w:rPr>
      </w:pPr>
      <w:r w:rsidRPr="00C2646E">
        <w:rPr>
          <w:rFonts w:ascii="Arial" w:hAnsi="Arial" w:cs="Arial"/>
        </w:rPr>
        <w:t xml:space="preserve">8.2. Understand the concepts and functions behind standard cell biological, biochemical, and molecular biological assays used to study viruses. </w:t>
      </w:r>
    </w:p>
    <w:p w14:paraId="19831E0B" w14:textId="77777777" w:rsidR="00A83F5A" w:rsidRPr="00C2646E" w:rsidRDefault="00A83F5A" w:rsidP="00A83F5A">
      <w:pPr>
        <w:pStyle w:val="ListParagraph"/>
        <w:spacing w:line="240" w:lineRule="auto"/>
        <w:rPr>
          <w:rFonts w:ascii="Arial" w:hAnsi="Arial" w:cs="Arial"/>
          <w:b/>
        </w:rPr>
      </w:pPr>
    </w:p>
    <w:p w14:paraId="56244577" w14:textId="77777777" w:rsidR="00A83F5A" w:rsidRPr="00C2646E" w:rsidRDefault="00A83F5A" w:rsidP="00A83F5A">
      <w:pPr>
        <w:pStyle w:val="ListParagraph"/>
        <w:numPr>
          <w:ilvl w:val="0"/>
          <w:numId w:val="1"/>
        </w:numPr>
        <w:spacing w:line="240" w:lineRule="auto"/>
        <w:rPr>
          <w:rFonts w:ascii="Arial" w:hAnsi="Arial" w:cs="Arial"/>
          <w:b/>
        </w:rPr>
      </w:pPr>
      <w:r w:rsidRPr="00C2646E">
        <w:rPr>
          <w:rFonts w:ascii="Arial" w:hAnsi="Arial" w:cs="Arial"/>
          <w:b/>
        </w:rPr>
        <w:t>The intended generic learning outcomes.</w:t>
      </w:r>
    </w:p>
    <w:p w14:paraId="4889CC48" w14:textId="77777777" w:rsidR="00A83F5A" w:rsidRDefault="00A83F5A" w:rsidP="00A83F5A">
      <w:pPr>
        <w:pStyle w:val="ListParagraph"/>
        <w:spacing w:line="240" w:lineRule="auto"/>
        <w:rPr>
          <w:rFonts w:ascii="Arial" w:hAnsi="Arial" w:cs="Arial"/>
          <w:b/>
        </w:rPr>
      </w:pPr>
    </w:p>
    <w:p w14:paraId="696ECF21" w14:textId="77777777" w:rsidR="00A83F5A" w:rsidRPr="006333DE" w:rsidRDefault="00A83F5A" w:rsidP="00A83F5A">
      <w:pPr>
        <w:pStyle w:val="ListParagraph"/>
        <w:spacing w:line="240" w:lineRule="auto"/>
        <w:rPr>
          <w:rFonts w:ascii="Arial" w:hAnsi="Arial" w:cs="Arial"/>
        </w:rPr>
      </w:pPr>
      <w:r w:rsidRPr="00C2646E">
        <w:rPr>
          <w:rFonts w:ascii="Arial" w:hAnsi="Arial" w:cs="Arial"/>
        </w:rPr>
        <w:t>On successfully completing the module students will be able to:</w:t>
      </w:r>
    </w:p>
    <w:p w14:paraId="5B0D112F" w14:textId="77777777" w:rsidR="00A83F5A" w:rsidRPr="006333DE" w:rsidRDefault="00A83F5A" w:rsidP="00A83F5A">
      <w:pPr>
        <w:spacing w:after="0" w:line="240" w:lineRule="auto"/>
        <w:ind w:left="360" w:firstLine="360"/>
        <w:jc w:val="both"/>
        <w:rPr>
          <w:rFonts w:ascii="Arial" w:hAnsi="Arial" w:cs="Arial"/>
          <w:b/>
        </w:rPr>
      </w:pPr>
      <w:r w:rsidRPr="006333DE">
        <w:rPr>
          <w:rFonts w:ascii="Arial" w:hAnsi="Arial" w:cs="Arial"/>
        </w:rPr>
        <w:t>9.1</w:t>
      </w:r>
      <w:r w:rsidRPr="00C2646E">
        <w:rPr>
          <w:rFonts w:ascii="Arial" w:hAnsi="Arial" w:cs="Arial"/>
        </w:rPr>
        <w:t>.</w:t>
      </w:r>
      <w:r w:rsidRPr="006333DE">
        <w:rPr>
          <w:rFonts w:ascii="Arial" w:hAnsi="Arial" w:cs="Arial"/>
        </w:rPr>
        <w:t xml:space="preserve"> </w:t>
      </w:r>
      <w:r w:rsidRPr="00C2646E">
        <w:rPr>
          <w:rFonts w:ascii="Arial" w:hAnsi="Arial" w:cs="Arial"/>
        </w:rPr>
        <w:t xml:space="preserve">Demonstrate an </w:t>
      </w:r>
      <w:r w:rsidRPr="006333DE">
        <w:rPr>
          <w:rFonts w:ascii="Arial" w:hAnsi="Arial" w:cs="Arial"/>
        </w:rPr>
        <w:t xml:space="preserve">ability to understand, analyse and assess published scientific data. </w:t>
      </w:r>
    </w:p>
    <w:p w14:paraId="1F591D01" w14:textId="77777777" w:rsidR="00A83F5A" w:rsidRPr="006333DE" w:rsidRDefault="00A83F5A" w:rsidP="00A83F5A">
      <w:pPr>
        <w:spacing w:after="0" w:line="240" w:lineRule="auto"/>
        <w:ind w:left="360" w:right="260" w:firstLine="360"/>
        <w:rPr>
          <w:rFonts w:ascii="Arial" w:hAnsi="Arial" w:cs="Arial"/>
        </w:rPr>
      </w:pPr>
      <w:r w:rsidRPr="006333DE">
        <w:rPr>
          <w:rFonts w:ascii="Arial" w:hAnsi="Arial" w:cs="Arial"/>
        </w:rPr>
        <w:t>9.2</w:t>
      </w:r>
      <w:r w:rsidRPr="00C2646E">
        <w:rPr>
          <w:rFonts w:ascii="Arial" w:hAnsi="Arial" w:cs="Arial"/>
        </w:rPr>
        <w:t>. A</w:t>
      </w:r>
      <w:r w:rsidRPr="006333DE">
        <w:rPr>
          <w:rFonts w:ascii="Arial" w:hAnsi="Arial" w:cs="Arial"/>
        </w:rPr>
        <w:t>ssess orally-presented scientific data and concepts, providing constructive feedback.</w:t>
      </w:r>
    </w:p>
    <w:p w14:paraId="38BA7C8A" w14:textId="77777777" w:rsidR="00A83F5A" w:rsidRPr="006333DE" w:rsidRDefault="00A83F5A" w:rsidP="00A83F5A">
      <w:pPr>
        <w:spacing w:after="0" w:line="240" w:lineRule="auto"/>
        <w:ind w:left="360" w:right="260" w:firstLine="360"/>
        <w:rPr>
          <w:rFonts w:ascii="Arial" w:hAnsi="Arial" w:cs="Arial"/>
        </w:rPr>
      </w:pPr>
      <w:r w:rsidRPr="006333DE">
        <w:rPr>
          <w:rFonts w:ascii="Arial" w:hAnsi="Arial" w:cs="Arial"/>
        </w:rPr>
        <w:t>9.3</w:t>
      </w:r>
      <w:r w:rsidRPr="00C2646E">
        <w:rPr>
          <w:rFonts w:ascii="Arial" w:hAnsi="Arial" w:cs="Arial"/>
        </w:rPr>
        <w:t>.</w:t>
      </w:r>
      <w:r w:rsidRPr="006333DE">
        <w:rPr>
          <w:rFonts w:ascii="Arial" w:hAnsi="Arial" w:cs="Arial"/>
        </w:rPr>
        <w:t xml:space="preserve"> </w:t>
      </w:r>
      <w:r w:rsidRPr="00C2646E">
        <w:rPr>
          <w:rFonts w:ascii="Arial" w:hAnsi="Arial" w:cs="Arial"/>
        </w:rPr>
        <w:t>D</w:t>
      </w:r>
      <w:r w:rsidRPr="006333DE">
        <w:rPr>
          <w:rFonts w:ascii="Arial" w:hAnsi="Arial" w:cs="Arial"/>
        </w:rPr>
        <w:t>esign and conceptualise experiments to address specific scientific questions.</w:t>
      </w:r>
    </w:p>
    <w:p w14:paraId="7F8E3F1B" w14:textId="34F98C30" w:rsidR="00B05A41" w:rsidRPr="006136FA" w:rsidRDefault="00A83F5A" w:rsidP="006136FA">
      <w:pPr>
        <w:ind w:firstLine="720"/>
        <w:rPr>
          <w:rFonts w:ascii="Times New Roman" w:eastAsia="Times New Roman" w:hAnsi="Times New Roman" w:cs="Times New Roman"/>
          <w:sz w:val="24"/>
          <w:szCs w:val="24"/>
          <w:lang w:eastAsia="en-US"/>
        </w:rPr>
      </w:pPr>
      <w:r w:rsidRPr="006333DE">
        <w:rPr>
          <w:rFonts w:ascii="Arial" w:hAnsi="Arial" w:cs="Arial"/>
        </w:rPr>
        <w:t>9.4</w:t>
      </w:r>
      <w:r w:rsidRPr="00C2646E">
        <w:rPr>
          <w:rFonts w:ascii="Arial" w:hAnsi="Arial" w:cs="Arial"/>
        </w:rPr>
        <w:t xml:space="preserve">. </w:t>
      </w:r>
      <w:r w:rsidR="00B05A41">
        <w:rPr>
          <w:rFonts w:ascii="Helvetica Neue" w:eastAsia="Times New Roman" w:hAnsi="Helvetica Neue" w:cs="Times New Roman"/>
          <w:color w:val="262626"/>
          <w:sz w:val="21"/>
          <w:szCs w:val="21"/>
          <w:shd w:val="clear" w:color="auto" w:fill="FFFFFF"/>
          <w:lang w:eastAsia="en-US"/>
        </w:rPr>
        <w:t>C</w:t>
      </w:r>
      <w:r w:rsidR="00B05A41" w:rsidRPr="00B05A41">
        <w:rPr>
          <w:rFonts w:ascii="Helvetica Neue" w:eastAsia="Times New Roman" w:hAnsi="Helvetica Neue" w:cs="Times New Roman"/>
          <w:color w:val="262626"/>
          <w:sz w:val="21"/>
          <w:szCs w:val="21"/>
          <w:shd w:val="clear" w:color="auto" w:fill="FFFFFF"/>
          <w:lang w:eastAsia="en-US"/>
        </w:rPr>
        <w:t>ommunicate effectively to a variety of audiences and/or using a variety of methods</w:t>
      </w:r>
      <w:r w:rsidR="00B05A41">
        <w:rPr>
          <w:rFonts w:ascii="Times New Roman" w:eastAsia="Times New Roman" w:hAnsi="Times New Roman" w:cs="Times New Roman"/>
          <w:sz w:val="24"/>
          <w:szCs w:val="24"/>
          <w:lang w:eastAsia="en-US"/>
        </w:rPr>
        <w:tab/>
      </w:r>
    </w:p>
    <w:p w14:paraId="2CE5C32E" w14:textId="6483E0B8" w:rsidR="00A83F5A" w:rsidRPr="006333DE" w:rsidRDefault="00A83F5A" w:rsidP="006136FA">
      <w:pPr>
        <w:spacing w:after="0" w:line="240" w:lineRule="auto"/>
        <w:ind w:left="851" w:right="260" w:hanging="142"/>
        <w:rPr>
          <w:rFonts w:ascii="Arial" w:hAnsi="Arial" w:cs="Arial"/>
        </w:rPr>
      </w:pPr>
      <w:r w:rsidRPr="006333DE">
        <w:rPr>
          <w:rFonts w:ascii="Arial" w:hAnsi="Arial" w:cs="Arial"/>
        </w:rPr>
        <w:t>9.5</w:t>
      </w:r>
      <w:r w:rsidRPr="00C2646E">
        <w:rPr>
          <w:rFonts w:ascii="Arial" w:hAnsi="Arial" w:cs="Arial"/>
        </w:rPr>
        <w:t xml:space="preserve">. </w:t>
      </w:r>
      <w:r w:rsidR="00B05A41">
        <w:rPr>
          <w:rFonts w:ascii="Arial" w:hAnsi="Arial" w:cs="Arial"/>
        </w:rPr>
        <w:t>Demonstrate</w:t>
      </w:r>
      <w:r w:rsidR="00B05A41" w:rsidRPr="00C2646E">
        <w:rPr>
          <w:rFonts w:ascii="Arial" w:hAnsi="Arial" w:cs="Arial"/>
        </w:rPr>
        <w:t xml:space="preserve"> </w:t>
      </w:r>
      <w:r w:rsidRPr="00C2646E">
        <w:rPr>
          <w:rFonts w:ascii="Arial" w:hAnsi="Arial" w:cs="Arial"/>
        </w:rPr>
        <w:t>p</w:t>
      </w:r>
      <w:r w:rsidRPr="006333DE">
        <w:rPr>
          <w:rFonts w:ascii="Arial" w:hAnsi="Arial" w:cs="Arial"/>
        </w:rPr>
        <w:t>roblem solving skills.</w:t>
      </w:r>
    </w:p>
    <w:p w14:paraId="057D975A" w14:textId="77777777" w:rsidR="00A83F5A" w:rsidRPr="00C2646E" w:rsidRDefault="00A83F5A" w:rsidP="00A83F5A">
      <w:pPr>
        <w:spacing w:after="0" w:line="240" w:lineRule="auto"/>
        <w:ind w:left="426" w:right="260"/>
        <w:rPr>
          <w:rFonts w:ascii="Arial" w:hAnsi="Arial" w:cs="Arial"/>
        </w:rPr>
      </w:pPr>
    </w:p>
    <w:p w14:paraId="3E2410CB" w14:textId="77777777" w:rsidR="00A83F5A" w:rsidRPr="006333DE" w:rsidRDefault="00A83F5A" w:rsidP="00A83F5A">
      <w:pPr>
        <w:pStyle w:val="ListParagraph"/>
        <w:numPr>
          <w:ilvl w:val="0"/>
          <w:numId w:val="1"/>
        </w:numPr>
        <w:spacing w:after="120" w:line="240" w:lineRule="auto"/>
        <w:ind w:right="260"/>
        <w:jc w:val="both"/>
        <w:rPr>
          <w:rFonts w:ascii="Arial" w:hAnsi="Arial" w:cs="Arial"/>
          <w:b/>
        </w:rPr>
      </w:pPr>
      <w:r w:rsidRPr="006333DE">
        <w:rPr>
          <w:rFonts w:ascii="Arial" w:hAnsi="Arial" w:cs="Arial"/>
          <w:b/>
        </w:rPr>
        <w:t>Synopsis of the curriculum</w:t>
      </w:r>
    </w:p>
    <w:p w14:paraId="08A4FEF6" w14:textId="77777777" w:rsidR="00A83F5A" w:rsidRPr="006333DE" w:rsidRDefault="00A83F5A" w:rsidP="00A83F5A">
      <w:pPr>
        <w:spacing w:after="120" w:line="240" w:lineRule="auto"/>
        <w:ind w:left="720" w:right="260"/>
        <w:rPr>
          <w:rFonts w:ascii="Arial" w:hAnsi="Arial" w:cs="Arial"/>
          <w:iCs/>
        </w:rPr>
      </w:pPr>
      <w:r w:rsidRPr="006333DE">
        <w:rPr>
          <w:rFonts w:ascii="Arial" w:hAnsi="Arial" w:cs="Arial"/>
          <w:iCs/>
        </w:rPr>
        <w:t xml:space="preserve">The module </w:t>
      </w:r>
      <w:r w:rsidRPr="00C2646E">
        <w:rPr>
          <w:rFonts w:ascii="Arial" w:hAnsi="Arial" w:cs="Arial"/>
          <w:iCs/>
        </w:rPr>
        <w:t>will</w:t>
      </w:r>
      <w:r w:rsidRPr="006333DE">
        <w:rPr>
          <w:rFonts w:ascii="Arial" w:hAnsi="Arial" w:cs="Arial"/>
          <w:iCs/>
        </w:rPr>
        <w:t xml:space="preserve"> develop understanding and analytical skills in virology, based around interactive seminars wherein students will analyse, present, and discuss the relevant research literature. The students will gain experience in scientific design, literature analysis, scientific communication, and the analysis of experimental data.</w:t>
      </w:r>
    </w:p>
    <w:p w14:paraId="3CD5D439" w14:textId="77777777" w:rsidR="00A83F5A" w:rsidRPr="00C2646E" w:rsidRDefault="00A83F5A" w:rsidP="00A83F5A">
      <w:pPr>
        <w:spacing w:after="120" w:line="240" w:lineRule="auto"/>
        <w:ind w:left="426" w:right="260"/>
        <w:rPr>
          <w:rFonts w:ascii="Arial" w:hAnsi="Arial" w:cs="Arial"/>
          <w:iCs/>
        </w:rPr>
      </w:pPr>
    </w:p>
    <w:p w14:paraId="723B52AA" w14:textId="77777777" w:rsidR="00A83F5A" w:rsidRPr="00C2646E" w:rsidRDefault="00A83F5A" w:rsidP="00A83F5A">
      <w:pPr>
        <w:numPr>
          <w:ilvl w:val="0"/>
          <w:numId w:val="1"/>
        </w:numPr>
        <w:spacing w:after="120" w:line="240" w:lineRule="auto"/>
        <w:ind w:right="260"/>
        <w:jc w:val="both"/>
        <w:rPr>
          <w:rFonts w:ascii="Arial" w:hAnsi="Arial" w:cs="Arial"/>
          <w:b/>
        </w:rPr>
      </w:pPr>
      <w:r w:rsidRPr="00C2646E">
        <w:rPr>
          <w:rFonts w:ascii="Arial" w:hAnsi="Arial" w:cs="Arial"/>
          <w:b/>
        </w:rPr>
        <w:lastRenderedPageBreak/>
        <w:t>Reading list (Indicative list, current at time of publication. Reading lists will be published annually)</w:t>
      </w:r>
    </w:p>
    <w:p w14:paraId="68DF3A4B" w14:textId="77777777" w:rsidR="00A83F5A" w:rsidRPr="006333DE" w:rsidRDefault="00A83F5A" w:rsidP="00A83F5A">
      <w:pPr>
        <w:spacing w:after="0" w:line="240" w:lineRule="auto"/>
        <w:ind w:left="720" w:right="260"/>
        <w:jc w:val="both"/>
        <w:rPr>
          <w:rFonts w:ascii="Arial" w:hAnsi="Arial" w:cs="Arial"/>
        </w:rPr>
      </w:pPr>
      <w:r w:rsidRPr="006333DE">
        <w:rPr>
          <w:rFonts w:ascii="Arial" w:hAnsi="Arial" w:cs="Arial"/>
        </w:rPr>
        <w:t xml:space="preserve">Core Text: Selected articles from scientific journals will be provided from </w:t>
      </w:r>
      <w:proofErr w:type="spellStart"/>
      <w:r w:rsidRPr="006333DE">
        <w:rPr>
          <w:rFonts w:ascii="Arial" w:hAnsi="Arial" w:cs="Arial"/>
        </w:rPr>
        <w:t>Templeman</w:t>
      </w:r>
      <w:proofErr w:type="spellEnd"/>
      <w:r w:rsidRPr="006333DE">
        <w:rPr>
          <w:rFonts w:ascii="Arial" w:hAnsi="Arial" w:cs="Arial"/>
        </w:rPr>
        <w:t xml:space="preserve"> Library electronic journal collections.</w:t>
      </w:r>
    </w:p>
    <w:p w14:paraId="56CC36DF" w14:textId="77777777" w:rsidR="00A83F5A" w:rsidRPr="00C2646E" w:rsidRDefault="00A83F5A" w:rsidP="00A83F5A">
      <w:pPr>
        <w:spacing w:after="120" w:line="240" w:lineRule="auto"/>
        <w:ind w:left="426" w:right="260"/>
        <w:jc w:val="both"/>
        <w:rPr>
          <w:rFonts w:ascii="Arial" w:hAnsi="Arial" w:cs="Arial"/>
        </w:rPr>
      </w:pPr>
    </w:p>
    <w:p w14:paraId="7361EADE" w14:textId="77777777" w:rsidR="00A83F5A" w:rsidRPr="00C2646E" w:rsidRDefault="00A83F5A" w:rsidP="00A83F5A">
      <w:pPr>
        <w:numPr>
          <w:ilvl w:val="0"/>
          <w:numId w:val="1"/>
        </w:numPr>
        <w:spacing w:after="120" w:line="240" w:lineRule="auto"/>
        <w:ind w:right="260"/>
        <w:rPr>
          <w:rFonts w:ascii="Arial" w:hAnsi="Arial" w:cs="Arial"/>
          <w:i/>
          <w:iCs/>
        </w:rPr>
      </w:pPr>
      <w:r w:rsidRPr="00C2646E">
        <w:rPr>
          <w:rFonts w:ascii="Arial" w:hAnsi="Arial" w:cs="Arial"/>
          <w:b/>
        </w:rPr>
        <w:t>Learning and teaching methods</w:t>
      </w:r>
    </w:p>
    <w:p w14:paraId="22E75F6D" w14:textId="77777777" w:rsidR="00A83F5A" w:rsidRPr="00C2646E" w:rsidRDefault="00A83F5A" w:rsidP="00A83F5A">
      <w:pPr>
        <w:spacing w:after="120" w:line="240" w:lineRule="auto"/>
        <w:ind w:left="426" w:right="260"/>
        <w:rPr>
          <w:rFonts w:ascii="Arial" w:hAnsi="Arial" w:cs="Arial"/>
          <w:b/>
          <w:iCs/>
        </w:rPr>
      </w:pPr>
    </w:p>
    <w:p w14:paraId="2144A70D" w14:textId="6ACFB50F" w:rsidR="00A83F5A" w:rsidRPr="006333DE" w:rsidRDefault="00A83F5A" w:rsidP="00A83F5A">
      <w:pPr>
        <w:pStyle w:val="NoSpacing"/>
        <w:ind w:left="720" w:firstLine="720"/>
        <w:rPr>
          <w:rFonts w:ascii="Arial" w:hAnsi="Arial" w:cs="Arial"/>
        </w:rPr>
      </w:pPr>
      <w:r w:rsidRPr="006333DE">
        <w:rPr>
          <w:rFonts w:ascii="Arial" w:hAnsi="Arial" w:cs="Arial"/>
        </w:rPr>
        <w:t xml:space="preserve">Contact hours: </w:t>
      </w:r>
      <w:r w:rsidRPr="006333DE">
        <w:rPr>
          <w:rFonts w:ascii="Arial" w:hAnsi="Arial" w:cs="Arial"/>
        </w:rPr>
        <w:tab/>
        <w:t xml:space="preserve">  24 </w:t>
      </w:r>
    </w:p>
    <w:p w14:paraId="61C95804" w14:textId="3D61F989" w:rsidR="00A83F5A" w:rsidRPr="006333DE" w:rsidRDefault="00A83F5A" w:rsidP="00A83F5A">
      <w:pPr>
        <w:pStyle w:val="NoSpacing"/>
        <w:rPr>
          <w:rFonts w:ascii="Arial" w:hAnsi="Arial" w:cs="Arial"/>
        </w:rPr>
      </w:pPr>
      <w:r w:rsidRPr="00C2646E">
        <w:rPr>
          <w:rFonts w:ascii="Arial" w:hAnsi="Arial" w:cs="Arial"/>
        </w:rPr>
        <w:tab/>
      </w:r>
      <w:r w:rsidRPr="00C2646E">
        <w:rPr>
          <w:rFonts w:ascii="Arial" w:hAnsi="Arial" w:cs="Arial"/>
        </w:rPr>
        <w:tab/>
      </w:r>
      <w:r w:rsidRPr="006333DE">
        <w:rPr>
          <w:rFonts w:ascii="Arial" w:hAnsi="Arial" w:cs="Arial"/>
        </w:rPr>
        <w:t>Self-Study hours:</w:t>
      </w:r>
      <w:r w:rsidRPr="006333DE">
        <w:rPr>
          <w:rFonts w:ascii="Arial" w:hAnsi="Arial" w:cs="Arial"/>
        </w:rPr>
        <w:tab/>
        <w:t>126</w:t>
      </w:r>
    </w:p>
    <w:p w14:paraId="0442776F" w14:textId="77777777" w:rsidR="00A83F5A" w:rsidRPr="006333DE" w:rsidRDefault="00A83F5A" w:rsidP="00A83F5A">
      <w:pPr>
        <w:pStyle w:val="NoSpacing"/>
        <w:ind w:left="720" w:firstLine="720"/>
        <w:rPr>
          <w:rFonts w:ascii="Arial" w:hAnsi="Arial" w:cs="Arial"/>
        </w:rPr>
      </w:pPr>
      <w:r w:rsidRPr="006333DE">
        <w:rPr>
          <w:rFonts w:ascii="Arial" w:hAnsi="Arial" w:cs="Arial"/>
        </w:rPr>
        <w:t>Total study hours:</w:t>
      </w:r>
      <w:r w:rsidRPr="006333DE">
        <w:rPr>
          <w:rFonts w:ascii="Arial" w:hAnsi="Arial" w:cs="Arial"/>
        </w:rPr>
        <w:tab/>
        <w:t>150</w:t>
      </w:r>
    </w:p>
    <w:p w14:paraId="04EC98F9" w14:textId="77777777" w:rsidR="00A83F5A" w:rsidRPr="006333DE" w:rsidRDefault="00A83F5A" w:rsidP="00A83F5A">
      <w:pPr>
        <w:pStyle w:val="NoSpacing"/>
        <w:rPr>
          <w:rFonts w:ascii="Arial" w:hAnsi="Arial" w:cs="Arial"/>
        </w:rPr>
      </w:pPr>
    </w:p>
    <w:p w14:paraId="03B52C0D" w14:textId="77777777" w:rsidR="00A83F5A" w:rsidRPr="006333DE" w:rsidRDefault="00A83F5A" w:rsidP="00A83F5A">
      <w:pPr>
        <w:pStyle w:val="ListParagraph"/>
        <w:numPr>
          <w:ilvl w:val="0"/>
          <w:numId w:val="1"/>
        </w:numPr>
        <w:spacing w:after="120" w:line="240" w:lineRule="auto"/>
        <w:ind w:right="260"/>
        <w:rPr>
          <w:rFonts w:ascii="Arial" w:hAnsi="Arial" w:cs="Arial"/>
          <w:i/>
          <w:iCs/>
        </w:rPr>
      </w:pPr>
      <w:r w:rsidRPr="00C2646E">
        <w:rPr>
          <w:rFonts w:ascii="Arial" w:hAnsi="Arial" w:cs="Arial"/>
          <w:b/>
        </w:rPr>
        <w:t xml:space="preserve">  Assessment methods</w:t>
      </w:r>
    </w:p>
    <w:p w14:paraId="5867ACE9" w14:textId="77777777" w:rsidR="00A83F5A" w:rsidRPr="00C2646E" w:rsidRDefault="00A83F5A" w:rsidP="00A83F5A">
      <w:pPr>
        <w:keepNext/>
        <w:keepLines/>
        <w:spacing w:after="0" w:line="240" w:lineRule="auto"/>
        <w:ind w:left="360" w:right="-330" w:firstLine="360"/>
        <w:rPr>
          <w:rFonts w:ascii="Arial" w:hAnsi="Arial" w:cs="Arial"/>
          <w:b/>
          <w:iCs/>
        </w:rPr>
      </w:pPr>
      <w:r w:rsidRPr="00C2646E">
        <w:rPr>
          <w:rFonts w:ascii="Arial" w:hAnsi="Arial" w:cs="Arial"/>
          <w:b/>
          <w:iCs/>
        </w:rPr>
        <w:t>13.1.</w:t>
      </w:r>
      <w:r w:rsidRPr="00C2646E">
        <w:rPr>
          <w:rFonts w:ascii="Arial" w:hAnsi="Arial" w:cs="Arial"/>
          <w:b/>
          <w:iCs/>
        </w:rPr>
        <w:tab/>
        <w:t>Main Assessment Methods</w:t>
      </w:r>
    </w:p>
    <w:p w14:paraId="1C615DB5" w14:textId="77777777" w:rsidR="00A83F5A" w:rsidRPr="00C2646E" w:rsidRDefault="00A83F5A" w:rsidP="00A83F5A">
      <w:pPr>
        <w:keepNext/>
        <w:keepLines/>
        <w:spacing w:after="0" w:line="240" w:lineRule="auto"/>
        <w:ind w:left="360" w:right="-330"/>
        <w:rPr>
          <w:rFonts w:ascii="Arial" w:hAnsi="Arial" w:cs="Arial"/>
          <w:iCs/>
        </w:rPr>
      </w:pPr>
      <w:r w:rsidRPr="00C2646E">
        <w:rPr>
          <w:rFonts w:ascii="Arial" w:hAnsi="Arial" w:cs="Arial"/>
          <w:iCs/>
        </w:rPr>
        <w:tab/>
      </w:r>
    </w:p>
    <w:p w14:paraId="5E54B448" w14:textId="77777777" w:rsidR="00A83F5A" w:rsidRPr="00C2646E" w:rsidRDefault="00A83F5A" w:rsidP="00A83F5A">
      <w:pPr>
        <w:keepNext/>
        <w:keepLines/>
        <w:spacing w:after="0" w:line="240" w:lineRule="auto"/>
        <w:ind w:left="360" w:right="-330"/>
        <w:rPr>
          <w:rFonts w:ascii="Arial" w:hAnsi="Arial" w:cs="Arial"/>
          <w:iCs/>
        </w:rPr>
      </w:pPr>
      <w:r w:rsidRPr="00C2646E">
        <w:rPr>
          <w:rFonts w:ascii="Arial" w:hAnsi="Arial" w:cs="Arial"/>
          <w:iCs/>
        </w:rPr>
        <w:tab/>
        <w:t>Critical analysis worksheets</w:t>
      </w:r>
      <w:r w:rsidRPr="00C2646E">
        <w:rPr>
          <w:rFonts w:ascii="Arial" w:hAnsi="Arial" w:cs="Arial"/>
          <w:iCs/>
        </w:rPr>
        <w:tab/>
      </w:r>
      <w:r w:rsidRPr="00C2646E">
        <w:rPr>
          <w:rFonts w:ascii="Arial" w:hAnsi="Arial" w:cs="Arial"/>
          <w:iCs/>
        </w:rPr>
        <w:tab/>
        <w:t>10%</w:t>
      </w:r>
    </w:p>
    <w:p w14:paraId="72950B97" w14:textId="77777777" w:rsidR="00A83F5A" w:rsidRPr="00C2646E" w:rsidRDefault="00A83F5A" w:rsidP="00A83F5A">
      <w:pPr>
        <w:keepNext/>
        <w:keepLines/>
        <w:spacing w:after="0" w:line="240" w:lineRule="auto"/>
        <w:ind w:left="360" w:right="-330"/>
        <w:rPr>
          <w:rFonts w:ascii="Arial" w:hAnsi="Arial" w:cs="Arial"/>
          <w:iCs/>
        </w:rPr>
      </w:pPr>
      <w:r w:rsidRPr="00C2646E">
        <w:rPr>
          <w:rFonts w:ascii="Arial" w:hAnsi="Arial" w:cs="Arial"/>
          <w:iCs/>
        </w:rPr>
        <w:tab/>
        <w:t>Technical summary (750 words)</w:t>
      </w:r>
      <w:r w:rsidRPr="00C2646E">
        <w:rPr>
          <w:rFonts w:ascii="Arial" w:hAnsi="Arial" w:cs="Arial"/>
          <w:iCs/>
        </w:rPr>
        <w:tab/>
        <w:t>60%</w:t>
      </w:r>
    </w:p>
    <w:p w14:paraId="5AEA8D1A" w14:textId="77777777" w:rsidR="00A83F5A" w:rsidRPr="00C2646E" w:rsidRDefault="00A83F5A" w:rsidP="00A83F5A">
      <w:pPr>
        <w:keepNext/>
        <w:keepLines/>
        <w:spacing w:after="0" w:line="240" w:lineRule="auto"/>
        <w:ind w:left="360" w:right="-330"/>
        <w:rPr>
          <w:rFonts w:ascii="Arial" w:hAnsi="Arial" w:cs="Arial"/>
          <w:iCs/>
        </w:rPr>
      </w:pPr>
      <w:r w:rsidRPr="00C2646E">
        <w:rPr>
          <w:rFonts w:ascii="Arial" w:hAnsi="Arial" w:cs="Arial"/>
          <w:iCs/>
        </w:rPr>
        <w:tab/>
        <w:t>Oral presentation (10 min)</w:t>
      </w:r>
      <w:r w:rsidRPr="00C2646E">
        <w:rPr>
          <w:rFonts w:ascii="Arial" w:hAnsi="Arial" w:cs="Arial"/>
          <w:iCs/>
        </w:rPr>
        <w:tab/>
      </w:r>
      <w:r w:rsidRPr="00C2646E">
        <w:rPr>
          <w:rFonts w:ascii="Arial" w:hAnsi="Arial" w:cs="Arial"/>
          <w:iCs/>
        </w:rPr>
        <w:tab/>
        <w:t>30%</w:t>
      </w:r>
    </w:p>
    <w:p w14:paraId="7333F1FD" w14:textId="77777777" w:rsidR="00A83F5A" w:rsidRPr="00C2646E" w:rsidRDefault="00A83F5A" w:rsidP="00A83F5A">
      <w:pPr>
        <w:keepNext/>
        <w:keepLines/>
        <w:spacing w:after="0" w:line="240" w:lineRule="auto"/>
        <w:ind w:left="360" w:right="-330"/>
        <w:rPr>
          <w:rFonts w:ascii="Arial" w:hAnsi="Arial" w:cs="Arial"/>
          <w:iCs/>
        </w:rPr>
      </w:pPr>
    </w:p>
    <w:p w14:paraId="2AD7650E" w14:textId="77777777" w:rsidR="00A83F5A" w:rsidRPr="00C2646E" w:rsidRDefault="00A83F5A" w:rsidP="00A83F5A">
      <w:pPr>
        <w:keepNext/>
        <w:keepLines/>
        <w:spacing w:after="0" w:line="240" w:lineRule="auto"/>
        <w:ind w:left="360" w:right="-330" w:firstLine="360"/>
        <w:rPr>
          <w:rFonts w:ascii="Arial" w:hAnsi="Arial" w:cs="Arial"/>
          <w:b/>
          <w:iCs/>
        </w:rPr>
      </w:pPr>
      <w:r w:rsidRPr="00C2646E">
        <w:rPr>
          <w:rFonts w:ascii="Arial" w:hAnsi="Arial" w:cs="Arial"/>
          <w:b/>
          <w:iCs/>
        </w:rPr>
        <w:t>13.2. Reassessment Methods</w:t>
      </w:r>
    </w:p>
    <w:p w14:paraId="244CA487" w14:textId="77777777" w:rsidR="00A83F5A" w:rsidRPr="00C2646E" w:rsidRDefault="00A83F5A" w:rsidP="00A83F5A">
      <w:pPr>
        <w:keepNext/>
        <w:keepLines/>
        <w:spacing w:after="0" w:line="240" w:lineRule="auto"/>
        <w:ind w:left="360" w:right="-330"/>
        <w:rPr>
          <w:rFonts w:ascii="Arial" w:hAnsi="Arial" w:cs="Arial"/>
          <w:iCs/>
        </w:rPr>
      </w:pPr>
    </w:p>
    <w:p w14:paraId="2B508BBD" w14:textId="699B48D2" w:rsidR="00A83F5A" w:rsidRPr="00C2646E" w:rsidRDefault="009D6B46" w:rsidP="00A83F5A">
      <w:pPr>
        <w:keepNext/>
        <w:keepLines/>
        <w:spacing w:after="0" w:line="240" w:lineRule="auto"/>
        <w:ind w:left="360" w:right="-330" w:firstLine="360"/>
        <w:rPr>
          <w:rFonts w:ascii="Arial" w:hAnsi="Arial" w:cs="Arial"/>
          <w:b/>
          <w:i/>
          <w:iCs/>
        </w:rPr>
      </w:pPr>
      <w:r>
        <w:rPr>
          <w:rFonts w:ascii="Arial" w:hAnsi="Arial" w:cs="Arial"/>
          <w:iCs/>
        </w:rPr>
        <w:t>Like for like</w:t>
      </w:r>
    </w:p>
    <w:p w14:paraId="4C0D8A15" w14:textId="77777777" w:rsidR="00A83F5A" w:rsidRPr="00C2646E" w:rsidRDefault="00A83F5A" w:rsidP="00A83F5A">
      <w:pPr>
        <w:spacing w:line="240" w:lineRule="auto"/>
        <w:rPr>
          <w:rFonts w:ascii="Arial" w:hAnsi="Arial" w:cs="Arial"/>
          <w:iCs/>
        </w:rPr>
      </w:pPr>
      <w:r w:rsidRPr="00C2646E">
        <w:rPr>
          <w:rFonts w:ascii="Arial" w:hAnsi="Arial" w:cs="Arial"/>
          <w:iCs/>
        </w:rPr>
        <w:br w:type="page"/>
      </w:r>
    </w:p>
    <w:p w14:paraId="3E7718DA" w14:textId="77777777" w:rsidR="00A83F5A" w:rsidRPr="00C2646E" w:rsidRDefault="00A83F5A" w:rsidP="00A83F5A">
      <w:pPr>
        <w:numPr>
          <w:ilvl w:val="0"/>
          <w:numId w:val="1"/>
        </w:numPr>
        <w:spacing w:after="120" w:line="240" w:lineRule="auto"/>
        <w:ind w:left="426" w:right="260" w:hanging="426"/>
        <w:jc w:val="both"/>
        <w:rPr>
          <w:rFonts w:ascii="Arial" w:hAnsi="Arial" w:cs="Arial"/>
          <w:b/>
          <w:iCs/>
        </w:rPr>
      </w:pPr>
      <w:r w:rsidRPr="00C2646E">
        <w:rPr>
          <w:rFonts w:ascii="Arial" w:hAnsi="Arial" w:cs="Arial"/>
          <w:b/>
          <w:iCs/>
        </w:rPr>
        <w:lastRenderedPageBreak/>
        <w:t>Map of module learning outcomes (sections 8 &amp; 9) to learning and teaching methods (section12) and methods of assessment (section 13)</w:t>
      </w:r>
    </w:p>
    <w:tbl>
      <w:tblPr>
        <w:tblStyle w:val="TableGrid"/>
        <w:tblpPr w:leftFromText="180" w:rightFromText="180" w:vertAnchor="text" w:tblpY="1"/>
        <w:tblOverlap w:val="never"/>
        <w:tblW w:w="5699" w:type="dxa"/>
        <w:tblLayout w:type="fixed"/>
        <w:tblLook w:val="04A0" w:firstRow="1" w:lastRow="0" w:firstColumn="1" w:lastColumn="0" w:noHBand="0" w:noVBand="1"/>
      </w:tblPr>
      <w:tblGrid>
        <w:gridCol w:w="1730"/>
        <w:gridCol w:w="567"/>
        <w:gridCol w:w="567"/>
        <w:gridCol w:w="567"/>
        <w:gridCol w:w="567"/>
        <w:gridCol w:w="567"/>
        <w:gridCol w:w="567"/>
        <w:gridCol w:w="567"/>
      </w:tblGrid>
      <w:tr w:rsidR="00B05A41" w:rsidRPr="00C2646E" w14:paraId="31934B32" w14:textId="77777777" w:rsidTr="006136FA">
        <w:tc>
          <w:tcPr>
            <w:tcW w:w="1730" w:type="dxa"/>
            <w:shd w:val="clear" w:color="auto" w:fill="D9D9D9" w:themeFill="background1" w:themeFillShade="D9"/>
          </w:tcPr>
          <w:p w14:paraId="7A013923" w14:textId="77777777" w:rsidR="00B05A41" w:rsidRPr="00C2646E" w:rsidRDefault="00B05A41" w:rsidP="00C702C0">
            <w:pPr>
              <w:spacing w:after="120"/>
              <w:ind w:left="33"/>
              <w:rPr>
                <w:rFonts w:ascii="Arial" w:hAnsi="Arial" w:cs="Arial"/>
                <w:b/>
              </w:rPr>
            </w:pPr>
            <w:r w:rsidRPr="00C2646E">
              <w:rPr>
                <w:rFonts w:ascii="Arial" w:hAnsi="Arial" w:cs="Arial"/>
                <w:b/>
              </w:rPr>
              <w:t>Module learning outcome</w:t>
            </w:r>
          </w:p>
        </w:tc>
        <w:tc>
          <w:tcPr>
            <w:tcW w:w="567" w:type="dxa"/>
          </w:tcPr>
          <w:p w14:paraId="5B469BC6" w14:textId="77777777" w:rsidR="00B05A41" w:rsidRPr="006333DE" w:rsidRDefault="00B05A41" w:rsidP="00C702C0">
            <w:pPr>
              <w:spacing w:after="120"/>
              <w:rPr>
                <w:rFonts w:ascii="Arial" w:hAnsi="Arial" w:cs="Arial"/>
                <w:b/>
                <w:i/>
              </w:rPr>
            </w:pPr>
            <w:r w:rsidRPr="006333DE">
              <w:rPr>
                <w:rFonts w:ascii="Arial" w:hAnsi="Arial" w:cs="Arial"/>
                <w:b/>
                <w:i/>
              </w:rPr>
              <w:t>8.1</w:t>
            </w:r>
          </w:p>
        </w:tc>
        <w:tc>
          <w:tcPr>
            <w:tcW w:w="567" w:type="dxa"/>
          </w:tcPr>
          <w:p w14:paraId="3ED2E9F9" w14:textId="77777777" w:rsidR="00B05A41" w:rsidRPr="006333DE" w:rsidRDefault="00B05A41" w:rsidP="00C702C0">
            <w:pPr>
              <w:spacing w:after="120"/>
              <w:rPr>
                <w:rFonts w:ascii="Arial" w:hAnsi="Arial" w:cs="Arial"/>
                <w:b/>
                <w:i/>
              </w:rPr>
            </w:pPr>
            <w:r w:rsidRPr="006333DE">
              <w:rPr>
                <w:rFonts w:ascii="Arial" w:hAnsi="Arial" w:cs="Arial"/>
                <w:b/>
                <w:i/>
              </w:rPr>
              <w:t>8.2</w:t>
            </w:r>
          </w:p>
        </w:tc>
        <w:tc>
          <w:tcPr>
            <w:tcW w:w="567" w:type="dxa"/>
          </w:tcPr>
          <w:p w14:paraId="3C66D6A4" w14:textId="77777777" w:rsidR="00B05A41" w:rsidRPr="006333DE" w:rsidRDefault="00B05A41" w:rsidP="00C702C0">
            <w:pPr>
              <w:spacing w:after="120"/>
              <w:rPr>
                <w:rFonts w:ascii="Arial" w:hAnsi="Arial" w:cs="Arial"/>
                <w:b/>
                <w:i/>
              </w:rPr>
            </w:pPr>
            <w:r w:rsidRPr="006333DE">
              <w:rPr>
                <w:rFonts w:ascii="Arial" w:hAnsi="Arial" w:cs="Arial"/>
                <w:b/>
                <w:i/>
              </w:rPr>
              <w:t>9.1</w:t>
            </w:r>
          </w:p>
        </w:tc>
        <w:tc>
          <w:tcPr>
            <w:tcW w:w="567" w:type="dxa"/>
          </w:tcPr>
          <w:p w14:paraId="50451B9B" w14:textId="77777777" w:rsidR="00B05A41" w:rsidRPr="006333DE" w:rsidRDefault="00B05A41" w:rsidP="00C702C0">
            <w:pPr>
              <w:spacing w:after="120"/>
              <w:rPr>
                <w:rFonts w:ascii="Arial" w:hAnsi="Arial" w:cs="Arial"/>
                <w:b/>
                <w:i/>
              </w:rPr>
            </w:pPr>
            <w:r w:rsidRPr="006333DE">
              <w:rPr>
                <w:rFonts w:ascii="Arial" w:hAnsi="Arial" w:cs="Arial"/>
                <w:b/>
                <w:i/>
              </w:rPr>
              <w:t>9.2</w:t>
            </w:r>
          </w:p>
        </w:tc>
        <w:tc>
          <w:tcPr>
            <w:tcW w:w="567" w:type="dxa"/>
          </w:tcPr>
          <w:p w14:paraId="0640F4D6" w14:textId="77777777" w:rsidR="00B05A41" w:rsidRPr="006333DE" w:rsidRDefault="00B05A41" w:rsidP="00C702C0">
            <w:pPr>
              <w:spacing w:after="120"/>
              <w:rPr>
                <w:rFonts w:ascii="Arial" w:hAnsi="Arial" w:cs="Arial"/>
                <w:b/>
                <w:i/>
              </w:rPr>
            </w:pPr>
            <w:r w:rsidRPr="006333DE">
              <w:rPr>
                <w:rFonts w:ascii="Arial" w:hAnsi="Arial" w:cs="Arial"/>
                <w:b/>
                <w:i/>
              </w:rPr>
              <w:t>9.3</w:t>
            </w:r>
          </w:p>
        </w:tc>
        <w:tc>
          <w:tcPr>
            <w:tcW w:w="567" w:type="dxa"/>
          </w:tcPr>
          <w:p w14:paraId="04FD5BF6" w14:textId="77777777" w:rsidR="00B05A41" w:rsidRPr="006333DE" w:rsidRDefault="00B05A41" w:rsidP="00C702C0">
            <w:pPr>
              <w:spacing w:after="120"/>
              <w:rPr>
                <w:rFonts w:ascii="Arial" w:hAnsi="Arial" w:cs="Arial"/>
                <w:b/>
                <w:i/>
              </w:rPr>
            </w:pPr>
            <w:r w:rsidRPr="006333DE">
              <w:rPr>
                <w:rFonts w:ascii="Arial" w:hAnsi="Arial" w:cs="Arial"/>
                <w:b/>
                <w:i/>
              </w:rPr>
              <w:t>9.4</w:t>
            </w:r>
          </w:p>
        </w:tc>
        <w:tc>
          <w:tcPr>
            <w:tcW w:w="567" w:type="dxa"/>
          </w:tcPr>
          <w:p w14:paraId="06BD91E9" w14:textId="77777777" w:rsidR="00B05A41" w:rsidRPr="006333DE" w:rsidRDefault="00B05A41" w:rsidP="00C702C0">
            <w:pPr>
              <w:spacing w:after="120"/>
              <w:rPr>
                <w:rFonts w:ascii="Arial" w:hAnsi="Arial" w:cs="Arial"/>
                <w:b/>
                <w:i/>
              </w:rPr>
            </w:pPr>
            <w:r w:rsidRPr="006333DE">
              <w:rPr>
                <w:rFonts w:ascii="Arial" w:hAnsi="Arial" w:cs="Arial"/>
                <w:b/>
                <w:i/>
              </w:rPr>
              <w:t>9.5</w:t>
            </w:r>
          </w:p>
        </w:tc>
      </w:tr>
      <w:tr w:rsidR="00B05A41" w:rsidRPr="00C2646E" w14:paraId="47B85775" w14:textId="77777777" w:rsidTr="006136FA">
        <w:tc>
          <w:tcPr>
            <w:tcW w:w="1730" w:type="dxa"/>
            <w:shd w:val="clear" w:color="auto" w:fill="D9D9D9" w:themeFill="background1" w:themeFillShade="D9"/>
          </w:tcPr>
          <w:p w14:paraId="7AB895CD" w14:textId="77777777" w:rsidR="00B05A41" w:rsidRPr="00C2646E" w:rsidRDefault="00B05A41" w:rsidP="00C702C0">
            <w:pPr>
              <w:spacing w:after="120"/>
              <w:rPr>
                <w:rFonts w:ascii="Arial" w:hAnsi="Arial" w:cs="Arial"/>
                <w:b/>
              </w:rPr>
            </w:pPr>
            <w:r w:rsidRPr="00C2646E">
              <w:rPr>
                <w:rFonts w:ascii="Arial" w:hAnsi="Arial" w:cs="Arial"/>
                <w:b/>
              </w:rPr>
              <w:t>Learning/ teaching method</w:t>
            </w:r>
          </w:p>
        </w:tc>
        <w:tc>
          <w:tcPr>
            <w:tcW w:w="567" w:type="dxa"/>
          </w:tcPr>
          <w:p w14:paraId="42973B8F" w14:textId="77777777" w:rsidR="00B05A41" w:rsidRPr="00C2646E" w:rsidRDefault="00B05A41" w:rsidP="00C702C0">
            <w:pPr>
              <w:spacing w:after="120"/>
              <w:rPr>
                <w:rFonts w:ascii="Arial" w:hAnsi="Arial" w:cs="Arial"/>
                <w:b/>
              </w:rPr>
            </w:pPr>
          </w:p>
        </w:tc>
        <w:tc>
          <w:tcPr>
            <w:tcW w:w="567" w:type="dxa"/>
          </w:tcPr>
          <w:p w14:paraId="3ED4B31E" w14:textId="77777777" w:rsidR="00B05A41" w:rsidRPr="00C2646E" w:rsidRDefault="00B05A41" w:rsidP="00C702C0">
            <w:pPr>
              <w:spacing w:after="120"/>
              <w:rPr>
                <w:rFonts w:ascii="Arial" w:hAnsi="Arial" w:cs="Arial"/>
                <w:b/>
              </w:rPr>
            </w:pPr>
          </w:p>
        </w:tc>
        <w:tc>
          <w:tcPr>
            <w:tcW w:w="567" w:type="dxa"/>
          </w:tcPr>
          <w:p w14:paraId="00E85B65" w14:textId="77777777" w:rsidR="00B05A41" w:rsidRPr="00C2646E" w:rsidRDefault="00B05A41" w:rsidP="00C702C0">
            <w:pPr>
              <w:spacing w:after="120"/>
              <w:rPr>
                <w:rFonts w:ascii="Arial" w:hAnsi="Arial" w:cs="Arial"/>
                <w:b/>
              </w:rPr>
            </w:pPr>
          </w:p>
        </w:tc>
        <w:tc>
          <w:tcPr>
            <w:tcW w:w="567" w:type="dxa"/>
          </w:tcPr>
          <w:p w14:paraId="6D06EED5" w14:textId="77777777" w:rsidR="00B05A41" w:rsidRPr="00C2646E" w:rsidRDefault="00B05A41" w:rsidP="00C702C0">
            <w:pPr>
              <w:spacing w:after="120"/>
              <w:rPr>
                <w:rFonts w:ascii="Arial" w:hAnsi="Arial" w:cs="Arial"/>
                <w:b/>
              </w:rPr>
            </w:pPr>
          </w:p>
        </w:tc>
        <w:tc>
          <w:tcPr>
            <w:tcW w:w="567" w:type="dxa"/>
          </w:tcPr>
          <w:p w14:paraId="3E05439D" w14:textId="77777777" w:rsidR="00B05A41" w:rsidRPr="00C2646E" w:rsidRDefault="00B05A41" w:rsidP="00C702C0">
            <w:pPr>
              <w:spacing w:after="120"/>
              <w:rPr>
                <w:rFonts w:ascii="Arial" w:hAnsi="Arial" w:cs="Arial"/>
                <w:b/>
              </w:rPr>
            </w:pPr>
          </w:p>
        </w:tc>
        <w:tc>
          <w:tcPr>
            <w:tcW w:w="567" w:type="dxa"/>
          </w:tcPr>
          <w:p w14:paraId="6AFFA225" w14:textId="77777777" w:rsidR="00B05A41" w:rsidRPr="00C2646E" w:rsidRDefault="00B05A41" w:rsidP="00C702C0">
            <w:pPr>
              <w:spacing w:after="120"/>
              <w:rPr>
                <w:rFonts w:ascii="Arial" w:hAnsi="Arial" w:cs="Arial"/>
                <w:b/>
              </w:rPr>
            </w:pPr>
          </w:p>
        </w:tc>
        <w:tc>
          <w:tcPr>
            <w:tcW w:w="567" w:type="dxa"/>
          </w:tcPr>
          <w:p w14:paraId="6BFC438D" w14:textId="77777777" w:rsidR="00B05A41" w:rsidRPr="00C2646E" w:rsidRDefault="00B05A41" w:rsidP="00C702C0">
            <w:pPr>
              <w:spacing w:after="120"/>
              <w:rPr>
                <w:rFonts w:ascii="Arial" w:hAnsi="Arial" w:cs="Arial"/>
                <w:b/>
              </w:rPr>
            </w:pPr>
          </w:p>
        </w:tc>
      </w:tr>
      <w:tr w:rsidR="00B05A41" w:rsidRPr="00C2646E" w14:paraId="098AE758" w14:textId="77777777" w:rsidTr="006136FA">
        <w:tc>
          <w:tcPr>
            <w:tcW w:w="1730" w:type="dxa"/>
          </w:tcPr>
          <w:p w14:paraId="05FFF840" w14:textId="77777777" w:rsidR="00B05A41" w:rsidRPr="00C2646E" w:rsidRDefault="00B05A41" w:rsidP="00C702C0">
            <w:pPr>
              <w:spacing w:after="120"/>
              <w:rPr>
                <w:rFonts w:ascii="Arial" w:hAnsi="Arial" w:cs="Arial"/>
                <w:i/>
              </w:rPr>
            </w:pPr>
            <w:r w:rsidRPr="00C2646E">
              <w:rPr>
                <w:rFonts w:ascii="Arial" w:hAnsi="Arial" w:cs="Arial"/>
                <w:i/>
              </w:rPr>
              <w:t>Lectures</w:t>
            </w:r>
          </w:p>
        </w:tc>
        <w:tc>
          <w:tcPr>
            <w:tcW w:w="567" w:type="dxa"/>
          </w:tcPr>
          <w:p w14:paraId="7BD04E66"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015CA089"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59875673"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380C59D6"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4CDF46CD"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2CABFB11"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5CCB97C9" w14:textId="77777777" w:rsidR="00B05A41" w:rsidRPr="00C2646E" w:rsidRDefault="00B05A41" w:rsidP="00C702C0">
            <w:pPr>
              <w:spacing w:after="120"/>
              <w:rPr>
                <w:rFonts w:ascii="Arial" w:hAnsi="Arial" w:cs="Arial"/>
                <w:b/>
              </w:rPr>
            </w:pPr>
            <w:r w:rsidRPr="00C2646E">
              <w:rPr>
                <w:rFonts w:ascii="Arial" w:hAnsi="Arial" w:cs="Arial"/>
                <w:b/>
              </w:rPr>
              <w:t>X</w:t>
            </w:r>
          </w:p>
        </w:tc>
      </w:tr>
      <w:tr w:rsidR="00B05A41" w:rsidRPr="00C2646E" w14:paraId="6C7469AA" w14:textId="77777777" w:rsidTr="006136FA">
        <w:tc>
          <w:tcPr>
            <w:tcW w:w="1730" w:type="dxa"/>
          </w:tcPr>
          <w:p w14:paraId="30D9CEF8" w14:textId="77777777" w:rsidR="00B05A41" w:rsidRPr="00C2646E" w:rsidRDefault="00B05A41" w:rsidP="00C702C0">
            <w:pPr>
              <w:spacing w:after="120"/>
              <w:rPr>
                <w:rFonts w:ascii="Arial" w:hAnsi="Arial" w:cs="Arial"/>
                <w:i/>
              </w:rPr>
            </w:pPr>
            <w:r w:rsidRPr="00C2646E">
              <w:rPr>
                <w:rFonts w:ascii="Arial" w:hAnsi="Arial" w:cs="Arial"/>
                <w:i/>
              </w:rPr>
              <w:t xml:space="preserve">Oral presentation symposium </w:t>
            </w:r>
          </w:p>
        </w:tc>
        <w:tc>
          <w:tcPr>
            <w:tcW w:w="567" w:type="dxa"/>
          </w:tcPr>
          <w:p w14:paraId="433CB39E"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0AC38540"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09DB9B5B"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48E3A0E3"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5FA01275"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1AF10539"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2B6212B5" w14:textId="77777777" w:rsidR="00B05A41" w:rsidRPr="00C2646E" w:rsidRDefault="00B05A41" w:rsidP="00C702C0">
            <w:pPr>
              <w:spacing w:after="120"/>
              <w:rPr>
                <w:rFonts w:ascii="Arial" w:hAnsi="Arial" w:cs="Arial"/>
                <w:b/>
              </w:rPr>
            </w:pPr>
            <w:r w:rsidRPr="00C2646E">
              <w:rPr>
                <w:rFonts w:ascii="Arial" w:hAnsi="Arial" w:cs="Arial"/>
                <w:b/>
              </w:rPr>
              <w:t>X</w:t>
            </w:r>
          </w:p>
        </w:tc>
      </w:tr>
      <w:tr w:rsidR="00B05A41" w:rsidRPr="00C2646E" w14:paraId="4030400E" w14:textId="77777777" w:rsidTr="006136FA">
        <w:tc>
          <w:tcPr>
            <w:tcW w:w="1730" w:type="dxa"/>
          </w:tcPr>
          <w:p w14:paraId="49069CA3" w14:textId="77777777" w:rsidR="00B05A41" w:rsidRPr="00C2646E" w:rsidRDefault="00B05A41" w:rsidP="00C702C0">
            <w:pPr>
              <w:spacing w:after="120"/>
              <w:rPr>
                <w:rFonts w:ascii="Arial" w:hAnsi="Arial" w:cs="Arial"/>
                <w:i/>
              </w:rPr>
            </w:pPr>
            <w:r w:rsidRPr="00C2646E">
              <w:rPr>
                <w:rFonts w:ascii="Arial" w:hAnsi="Arial" w:cs="Arial"/>
                <w:i/>
              </w:rPr>
              <w:t>Self-study</w:t>
            </w:r>
          </w:p>
        </w:tc>
        <w:tc>
          <w:tcPr>
            <w:tcW w:w="567" w:type="dxa"/>
          </w:tcPr>
          <w:p w14:paraId="1C66276A"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1602D01F"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04F6FB19"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120BACA6"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64EB297B"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2CA330F9"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0B9A7968" w14:textId="77777777" w:rsidR="00B05A41" w:rsidRPr="00C2646E" w:rsidRDefault="00B05A41" w:rsidP="00C702C0">
            <w:pPr>
              <w:spacing w:after="120"/>
              <w:rPr>
                <w:rFonts w:ascii="Arial" w:hAnsi="Arial" w:cs="Arial"/>
                <w:b/>
              </w:rPr>
            </w:pPr>
            <w:r w:rsidRPr="00C2646E">
              <w:rPr>
                <w:rFonts w:ascii="Arial" w:hAnsi="Arial" w:cs="Arial"/>
                <w:b/>
              </w:rPr>
              <w:t>X</w:t>
            </w:r>
          </w:p>
        </w:tc>
      </w:tr>
      <w:tr w:rsidR="00B05A41" w:rsidRPr="00C2646E" w14:paraId="15EC150A" w14:textId="77777777" w:rsidTr="006136FA">
        <w:tc>
          <w:tcPr>
            <w:tcW w:w="1730" w:type="dxa"/>
            <w:shd w:val="clear" w:color="auto" w:fill="D9D9D9" w:themeFill="background1" w:themeFillShade="D9"/>
          </w:tcPr>
          <w:p w14:paraId="1616388C" w14:textId="77777777" w:rsidR="00B05A41" w:rsidRPr="00C2646E" w:rsidRDefault="00B05A41" w:rsidP="00C702C0">
            <w:pPr>
              <w:spacing w:after="120"/>
              <w:rPr>
                <w:rFonts w:ascii="Arial" w:hAnsi="Arial" w:cs="Arial"/>
                <w:b/>
              </w:rPr>
            </w:pPr>
            <w:r w:rsidRPr="00C2646E">
              <w:rPr>
                <w:rFonts w:ascii="Arial" w:hAnsi="Arial" w:cs="Arial"/>
                <w:b/>
              </w:rPr>
              <w:t>Assessment method</w:t>
            </w:r>
          </w:p>
        </w:tc>
        <w:tc>
          <w:tcPr>
            <w:tcW w:w="567" w:type="dxa"/>
          </w:tcPr>
          <w:p w14:paraId="7F4F87C1" w14:textId="77777777" w:rsidR="00B05A41" w:rsidRPr="00C2646E" w:rsidRDefault="00B05A41" w:rsidP="00C702C0">
            <w:pPr>
              <w:spacing w:after="120"/>
              <w:rPr>
                <w:rFonts w:ascii="Arial" w:hAnsi="Arial" w:cs="Arial"/>
                <w:b/>
              </w:rPr>
            </w:pPr>
          </w:p>
        </w:tc>
        <w:tc>
          <w:tcPr>
            <w:tcW w:w="567" w:type="dxa"/>
          </w:tcPr>
          <w:p w14:paraId="2917E170" w14:textId="77777777" w:rsidR="00B05A41" w:rsidRPr="00C2646E" w:rsidRDefault="00B05A41" w:rsidP="00C702C0">
            <w:pPr>
              <w:spacing w:after="120"/>
              <w:rPr>
                <w:rFonts w:ascii="Arial" w:hAnsi="Arial" w:cs="Arial"/>
                <w:b/>
              </w:rPr>
            </w:pPr>
          </w:p>
        </w:tc>
        <w:tc>
          <w:tcPr>
            <w:tcW w:w="567" w:type="dxa"/>
          </w:tcPr>
          <w:p w14:paraId="143055F0" w14:textId="77777777" w:rsidR="00B05A41" w:rsidRPr="00C2646E" w:rsidRDefault="00B05A41" w:rsidP="00C702C0">
            <w:pPr>
              <w:spacing w:after="120"/>
              <w:rPr>
                <w:rFonts w:ascii="Arial" w:hAnsi="Arial" w:cs="Arial"/>
                <w:b/>
              </w:rPr>
            </w:pPr>
          </w:p>
        </w:tc>
        <w:tc>
          <w:tcPr>
            <w:tcW w:w="567" w:type="dxa"/>
          </w:tcPr>
          <w:p w14:paraId="1D5DA045" w14:textId="77777777" w:rsidR="00B05A41" w:rsidRPr="00C2646E" w:rsidRDefault="00B05A41" w:rsidP="00C702C0">
            <w:pPr>
              <w:spacing w:after="120"/>
              <w:rPr>
                <w:rFonts w:ascii="Arial" w:hAnsi="Arial" w:cs="Arial"/>
                <w:b/>
              </w:rPr>
            </w:pPr>
          </w:p>
        </w:tc>
        <w:tc>
          <w:tcPr>
            <w:tcW w:w="567" w:type="dxa"/>
          </w:tcPr>
          <w:p w14:paraId="2BDA46DE" w14:textId="77777777" w:rsidR="00B05A41" w:rsidRPr="00C2646E" w:rsidRDefault="00B05A41" w:rsidP="00C702C0">
            <w:pPr>
              <w:spacing w:after="120"/>
              <w:rPr>
                <w:rFonts w:ascii="Arial" w:hAnsi="Arial" w:cs="Arial"/>
                <w:b/>
              </w:rPr>
            </w:pPr>
          </w:p>
        </w:tc>
        <w:tc>
          <w:tcPr>
            <w:tcW w:w="567" w:type="dxa"/>
          </w:tcPr>
          <w:p w14:paraId="6FDD7748" w14:textId="77777777" w:rsidR="00B05A41" w:rsidRPr="00C2646E" w:rsidRDefault="00B05A41" w:rsidP="00C702C0">
            <w:pPr>
              <w:spacing w:after="120"/>
              <w:rPr>
                <w:rFonts w:ascii="Arial" w:hAnsi="Arial" w:cs="Arial"/>
                <w:b/>
              </w:rPr>
            </w:pPr>
          </w:p>
        </w:tc>
        <w:tc>
          <w:tcPr>
            <w:tcW w:w="567" w:type="dxa"/>
          </w:tcPr>
          <w:p w14:paraId="1E35EDAF" w14:textId="77777777" w:rsidR="00B05A41" w:rsidRPr="00C2646E" w:rsidRDefault="00B05A41" w:rsidP="00C702C0">
            <w:pPr>
              <w:spacing w:after="120"/>
              <w:rPr>
                <w:rFonts w:ascii="Arial" w:hAnsi="Arial" w:cs="Arial"/>
                <w:b/>
              </w:rPr>
            </w:pPr>
          </w:p>
        </w:tc>
      </w:tr>
      <w:tr w:rsidR="00B05A41" w:rsidRPr="00C2646E" w14:paraId="6A51F699" w14:textId="77777777" w:rsidTr="006136FA">
        <w:tc>
          <w:tcPr>
            <w:tcW w:w="1730" w:type="dxa"/>
          </w:tcPr>
          <w:p w14:paraId="1CEFD888" w14:textId="77777777" w:rsidR="00B05A41" w:rsidRPr="00C2646E" w:rsidRDefault="00B05A41" w:rsidP="00C702C0">
            <w:pPr>
              <w:spacing w:after="120"/>
              <w:rPr>
                <w:rFonts w:ascii="Arial" w:hAnsi="Arial" w:cs="Arial"/>
                <w:i/>
              </w:rPr>
            </w:pPr>
            <w:r w:rsidRPr="00C2646E">
              <w:rPr>
                <w:rFonts w:ascii="Arial" w:hAnsi="Arial" w:cs="Arial"/>
                <w:i/>
              </w:rPr>
              <w:t>Critical analysis worksheets</w:t>
            </w:r>
          </w:p>
        </w:tc>
        <w:tc>
          <w:tcPr>
            <w:tcW w:w="567" w:type="dxa"/>
          </w:tcPr>
          <w:p w14:paraId="54D92A68"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2A3CBC1D"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77096053"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3DC14E68" w14:textId="77777777" w:rsidR="00B05A41" w:rsidRPr="00C2646E" w:rsidRDefault="00B05A41" w:rsidP="00C702C0">
            <w:pPr>
              <w:spacing w:after="120"/>
              <w:rPr>
                <w:rFonts w:ascii="Arial" w:hAnsi="Arial" w:cs="Arial"/>
                <w:b/>
              </w:rPr>
            </w:pPr>
          </w:p>
        </w:tc>
        <w:tc>
          <w:tcPr>
            <w:tcW w:w="567" w:type="dxa"/>
          </w:tcPr>
          <w:p w14:paraId="3BE9C82B" w14:textId="77777777" w:rsidR="00B05A41" w:rsidRPr="00C2646E" w:rsidRDefault="00B05A41" w:rsidP="00C702C0">
            <w:pPr>
              <w:spacing w:after="120"/>
              <w:rPr>
                <w:rFonts w:ascii="Arial" w:hAnsi="Arial" w:cs="Arial"/>
                <w:b/>
              </w:rPr>
            </w:pPr>
          </w:p>
        </w:tc>
        <w:tc>
          <w:tcPr>
            <w:tcW w:w="567" w:type="dxa"/>
          </w:tcPr>
          <w:p w14:paraId="12B0F20A"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294229FF" w14:textId="77777777" w:rsidR="00B05A41" w:rsidRPr="00C2646E" w:rsidRDefault="00B05A41" w:rsidP="00C702C0">
            <w:pPr>
              <w:spacing w:after="120"/>
              <w:rPr>
                <w:rFonts w:ascii="Arial" w:hAnsi="Arial" w:cs="Arial"/>
                <w:b/>
              </w:rPr>
            </w:pPr>
          </w:p>
        </w:tc>
      </w:tr>
      <w:tr w:rsidR="00B05A41" w:rsidRPr="00C2646E" w14:paraId="06B5FF0C" w14:textId="77777777" w:rsidTr="006136FA">
        <w:tc>
          <w:tcPr>
            <w:tcW w:w="1730" w:type="dxa"/>
          </w:tcPr>
          <w:p w14:paraId="656E390D" w14:textId="77777777" w:rsidR="00B05A41" w:rsidRPr="00C2646E" w:rsidRDefault="00B05A41" w:rsidP="00C702C0">
            <w:pPr>
              <w:spacing w:after="120"/>
              <w:rPr>
                <w:rFonts w:ascii="Arial" w:hAnsi="Arial" w:cs="Arial"/>
                <w:i/>
              </w:rPr>
            </w:pPr>
            <w:r w:rsidRPr="00C2646E">
              <w:rPr>
                <w:rFonts w:ascii="Arial" w:hAnsi="Arial" w:cs="Arial"/>
                <w:i/>
              </w:rPr>
              <w:t>Technical summary</w:t>
            </w:r>
          </w:p>
        </w:tc>
        <w:tc>
          <w:tcPr>
            <w:tcW w:w="567" w:type="dxa"/>
          </w:tcPr>
          <w:p w14:paraId="2E950A07"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26AE6BD6"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0C6BBA8D"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1BE0637B" w14:textId="77777777" w:rsidR="00B05A41" w:rsidRPr="00C2646E" w:rsidRDefault="00B05A41" w:rsidP="00C702C0">
            <w:pPr>
              <w:spacing w:after="120"/>
              <w:rPr>
                <w:rFonts w:ascii="Arial" w:hAnsi="Arial" w:cs="Arial"/>
                <w:b/>
              </w:rPr>
            </w:pPr>
          </w:p>
        </w:tc>
        <w:tc>
          <w:tcPr>
            <w:tcW w:w="567" w:type="dxa"/>
          </w:tcPr>
          <w:p w14:paraId="0A551844"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7D908D1D"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2D829C61" w14:textId="77777777" w:rsidR="00B05A41" w:rsidRPr="00C2646E" w:rsidRDefault="00B05A41" w:rsidP="00C702C0">
            <w:pPr>
              <w:spacing w:after="120"/>
              <w:rPr>
                <w:rFonts w:ascii="Arial" w:hAnsi="Arial" w:cs="Arial"/>
                <w:b/>
              </w:rPr>
            </w:pPr>
            <w:r w:rsidRPr="00C2646E">
              <w:rPr>
                <w:rFonts w:ascii="Arial" w:hAnsi="Arial" w:cs="Arial"/>
                <w:b/>
              </w:rPr>
              <w:t>X</w:t>
            </w:r>
          </w:p>
        </w:tc>
      </w:tr>
      <w:tr w:rsidR="00B05A41" w:rsidRPr="00C2646E" w14:paraId="5EBC8F08" w14:textId="77777777" w:rsidTr="006136FA">
        <w:tc>
          <w:tcPr>
            <w:tcW w:w="1730" w:type="dxa"/>
          </w:tcPr>
          <w:p w14:paraId="0F061F9E" w14:textId="77777777" w:rsidR="00B05A41" w:rsidRPr="00C2646E" w:rsidRDefault="00B05A41" w:rsidP="00C702C0">
            <w:pPr>
              <w:spacing w:after="120"/>
              <w:rPr>
                <w:rFonts w:ascii="Arial" w:hAnsi="Arial" w:cs="Arial"/>
                <w:i/>
              </w:rPr>
            </w:pPr>
            <w:r w:rsidRPr="00C2646E">
              <w:rPr>
                <w:rFonts w:ascii="Arial" w:hAnsi="Arial" w:cs="Arial"/>
                <w:i/>
              </w:rPr>
              <w:t>Oral presentation</w:t>
            </w:r>
          </w:p>
        </w:tc>
        <w:tc>
          <w:tcPr>
            <w:tcW w:w="567" w:type="dxa"/>
          </w:tcPr>
          <w:p w14:paraId="4F341B99"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1D13A137"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151C6C49"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7E72F3EC"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1B04A8E9"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1CD0B602" w14:textId="77777777" w:rsidR="00B05A41" w:rsidRPr="00C2646E" w:rsidRDefault="00B05A41" w:rsidP="00C702C0">
            <w:pPr>
              <w:spacing w:after="120"/>
              <w:rPr>
                <w:rFonts w:ascii="Arial" w:hAnsi="Arial" w:cs="Arial"/>
                <w:b/>
              </w:rPr>
            </w:pPr>
            <w:r w:rsidRPr="00C2646E">
              <w:rPr>
                <w:rFonts w:ascii="Arial" w:hAnsi="Arial" w:cs="Arial"/>
                <w:b/>
              </w:rPr>
              <w:t>X</w:t>
            </w:r>
          </w:p>
        </w:tc>
        <w:tc>
          <w:tcPr>
            <w:tcW w:w="567" w:type="dxa"/>
          </w:tcPr>
          <w:p w14:paraId="0DE32985" w14:textId="77777777" w:rsidR="00B05A41" w:rsidRPr="00C2646E" w:rsidRDefault="00B05A41" w:rsidP="00C702C0">
            <w:pPr>
              <w:spacing w:after="120"/>
              <w:rPr>
                <w:rFonts w:ascii="Arial" w:hAnsi="Arial" w:cs="Arial"/>
                <w:b/>
              </w:rPr>
            </w:pPr>
            <w:r w:rsidRPr="00C2646E">
              <w:rPr>
                <w:rFonts w:ascii="Arial" w:hAnsi="Arial" w:cs="Arial"/>
                <w:b/>
              </w:rPr>
              <w:t>X</w:t>
            </w:r>
          </w:p>
        </w:tc>
      </w:tr>
    </w:tbl>
    <w:p w14:paraId="02C81D32" w14:textId="77777777" w:rsidR="00A83F5A" w:rsidRPr="00C2646E" w:rsidRDefault="00A83F5A" w:rsidP="00A83F5A">
      <w:pPr>
        <w:spacing w:after="120" w:line="240" w:lineRule="auto"/>
        <w:ind w:left="426" w:right="260"/>
        <w:rPr>
          <w:rFonts w:ascii="Arial" w:hAnsi="Arial" w:cs="Arial"/>
          <w:b/>
          <w:iCs/>
        </w:rPr>
      </w:pPr>
      <w:r w:rsidRPr="00C2646E">
        <w:rPr>
          <w:rFonts w:ascii="Arial" w:hAnsi="Arial" w:cs="Arial"/>
          <w:b/>
          <w:iCs/>
        </w:rPr>
        <w:br w:type="textWrapping" w:clear="all"/>
      </w:r>
    </w:p>
    <w:p w14:paraId="5214C13C" w14:textId="77777777" w:rsidR="00A83F5A" w:rsidRPr="00C2646E" w:rsidRDefault="00A83F5A" w:rsidP="00A83F5A">
      <w:pPr>
        <w:numPr>
          <w:ilvl w:val="0"/>
          <w:numId w:val="1"/>
        </w:numPr>
        <w:spacing w:after="120" w:line="240" w:lineRule="auto"/>
        <w:ind w:left="426" w:right="260" w:hanging="426"/>
        <w:jc w:val="both"/>
        <w:rPr>
          <w:rFonts w:ascii="Arial" w:hAnsi="Arial" w:cs="Arial"/>
          <w:iCs/>
        </w:rPr>
      </w:pPr>
      <w:r w:rsidRPr="00C2646E">
        <w:rPr>
          <w:rFonts w:ascii="Arial" w:hAnsi="Arial" w:cs="Arial"/>
          <w:b/>
          <w:bCs/>
        </w:rPr>
        <w:t xml:space="preserve">Inclusive module design </w:t>
      </w:r>
    </w:p>
    <w:p w14:paraId="0145EBE0" w14:textId="77777777" w:rsidR="00A83F5A" w:rsidRPr="00C2646E" w:rsidRDefault="00A83F5A" w:rsidP="00A83F5A">
      <w:pPr>
        <w:autoSpaceDE w:val="0"/>
        <w:autoSpaceDN w:val="0"/>
        <w:adjustRightInd w:val="0"/>
        <w:spacing w:after="120" w:line="240" w:lineRule="auto"/>
        <w:ind w:left="426" w:right="260"/>
        <w:jc w:val="both"/>
        <w:rPr>
          <w:rFonts w:ascii="Arial" w:hAnsi="Arial" w:cs="Arial"/>
        </w:rPr>
      </w:pPr>
      <w:r w:rsidRPr="00C2646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6A905" w14:textId="77777777" w:rsidR="00A83F5A" w:rsidRPr="00C2646E" w:rsidRDefault="00A83F5A" w:rsidP="00A83F5A">
      <w:pPr>
        <w:autoSpaceDE w:val="0"/>
        <w:autoSpaceDN w:val="0"/>
        <w:adjustRightInd w:val="0"/>
        <w:spacing w:after="120" w:line="240" w:lineRule="auto"/>
        <w:ind w:left="426" w:right="260"/>
        <w:jc w:val="both"/>
        <w:rPr>
          <w:rFonts w:ascii="Arial" w:hAnsi="Arial" w:cs="Arial"/>
        </w:rPr>
      </w:pPr>
      <w:r w:rsidRPr="00C2646E">
        <w:rPr>
          <w:rFonts w:ascii="Arial" w:hAnsi="Arial" w:cs="Arial"/>
        </w:rPr>
        <w:t>The inclusive practices in the guidance (see Annex B Appendix A) have been considered in order to support all students in the following areas:</w:t>
      </w:r>
    </w:p>
    <w:p w14:paraId="4D3F0AF2" w14:textId="77777777" w:rsidR="00A83F5A" w:rsidRPr="00C2646E" w:rsidRDefault="00A83F5A" w:rsidP="00A83F5A">
      <w:pPr>
        <w:autoSpaceDE w:val="0"/>
        <w:autoSpaceDN w:val="0"/>
        <w:adjustRightInd w:val="0"/>
        <w:spacing w:after="120" w:line="240" w:lineRule="auto"/>
        <w:ind w:left="426" w:right="260"/>
        <w:jc w:val="both"/>
        <w:rPr>
          <w:rFonts w:ascii="Arial" w:hAnsi="Arial" w:cs="Arial"/>
          <w:bCs/>
        </w:rPr>
      </w:pPr>
      <w:r w:rsidRPr="00C2646E">
        <w:rPr>
          <w:rFonts w:ascii="Arial" w:hAnsi="Arial" w:cs="Arial"/>
        </w:rPr>
        <w:t xml:space="preserve">a) </w:t>
      </w:r>
      <w:r w:rsidRPr="00C2646E">
        <w:rPr>
          <w:rFonts w:ascii="Arial" w:hAnsi="Arial" w:cs="Arial"/>
          <w:bCs/>
        </w:rPr>
        <w:t>Accessible resources and curriculum</w:t>
      </w:r>
    </w:p>
    <w:p w14:paraId="0693BB1D" w14:textId="77777777" w:rsidR="00A83F5A" w:rsidRDefault="00A83F5A" w:rsidP="00A83F5A">
      <w:pPr>
        <w:tabs>
          <w:tab w:val="left" w:pos="567"/>
        </w:tabs>
        <w:autoSpaceDE w:val="0"/>
        <w:autoSpaceDN w:val="0"/>
        <w:adjustRightInd w:val="0"/>
        <w:spacing w:after="120" w:line="240" w:lineRule="auto"/>
        <w:ind w:left="426" w:right="260"/>
        <w:jc w:val="both"/>
        <w:rPr>
          <w:rFonts w:ascii="Arial" w:hAnsi="Arial" w:cs="Arial"/>
          <w:iCs/>
        </w:rPr>
      </w:pPr>
      <w:r w:rsidRPr="00C2646E">
        <w:rPr>
          <w:rFonts w:ascii="Arial" w:hAnsi="Arial" w:cs="Arial"/>
        </w:rPr>
        <w:t xml:space="preserve">b) </w:t>
      </w:r>
      <w:r w:rsidRPr="00C2646E">
        <w:rPr>
          <w:rFonts w:ascii="Arial" w:hAnsi="Arial" w:cs="Arial"/>
          <w:bCs/>
        </w:rPr>
        <w:t>Learning, teaching and assessment methods</w:t>
      </w:r>
    </w:p>
    <w:p w14:paraId="6C7DE8CD" w14:textId="77777777" w:rsidR="00A83F5A" w:rsidRPr="00C2646E" w:rsidRDefault="00A83F5A" w:rsidP="00A83F5A">
      <w:pPr>
        <w:tabs>
          <w:tab w:val="left" w:pos="567"/>
        </w:tabs>
        <w:autoSpaceDE w:val="0"/>
        <w:autoSpaceDN w:val="0"/>
        <w:adjustRightInd w:val="0"/>
        <w:spacing w:after="120" w:line="240" w:lineRule="auto"/>
        <w:ind w:left="426" w:right="260"/>
        <w:jc w:val="both"/>
        <w:rPr>
          <w:rFonts w:ascii="Arial" w:hAnsi="Arial" w:cs="Arial"/>
          <w:iCs/>
        </w:rPr>
      </w:pPr>
    </w:p>
    <w:p w14:paraId="3558F330" w14:textId="77777777" w:rsidR="00A83F5A" w:rsidRPr="00C2646E" w:rsidRDefault="00A83F5A" w:rsidP="00A83F5A">
      <w:pPr>
        <w:numPr>
          <w:ilvl w:val="0"/>
          <w:numId w:val="1"/>
        </w:numPr>
        <w:spacing w:after="120" w:line="240" w:lineRule="auto"/>
        <w:ind w:left="426" w:right="260" w:hanging="426"/>
        <w:jc w:val="both"/>
        <w:rPr>
          <w:rFonts w:ascii="Arial" w:hAnsi="Arial" w:cs="Arial"/>
          <w:b/>
        </w:rPr>
      </w:pPr>
      <w:r w:rsidRPr="00C2646E">
        <w:rPr>
          <w:rFonts w:ascii="Arial" w:hAnsi="Arial" w:cs="Arial"/>
          <w:b/>
        </w:rPr>
        <w:t>Campus(</w:t>
      </w:r>
      <w:proofErr w:type="spellStart"/>
      <w:r w:rsidRPr="00C2646E">
        <w:rPr>
          <w:rFonts w:ascii="Arial" w:hAnsi="Arial" w:cs="Arial"/>
          <w:b/>
        </w:rPr>
        <w:t>es</w:t>
      </w:r>
      <w:proofErr w:type="spellEnd"/>
      <w:r w:rsidRPr="00C2646E">
        <w:rPr>
          <w:rFonts w:ascii="Arial" w:hAnsi="Arial" w:cs="Arial"/>
          <w:b/>
        </w:rPr>
        <w:t>) or centre(s) where module will be delivered</w:t>
      </w:r>
    </w:p>
    <w:p w14:paraId="307655E0" w14:textId="77777777" w:rsidR="00A83F5A" w:rsidRPr="00C2646E" w:rsidRDefault="00A83F5A" w:rsidP="00A83F5A">
      <w:pPr>
        <w:spacing w:after="0" w:line="240" w:lineRule="auto"/>
        <w:ind w:left="426" w:right="260"/>
        <w:jc w:val="both"/>
        <w:rPr>
          <w:rFonts w:ascii="Arial" w:hAnsi="Arial" w:cs="Arial"/>
        </w:rPr>
      </w:pPr>
      <w:r w:rsidRPr="00C2646E">
        <w:rPr>
          <w:rFonts w:ascii="Arial" w:hAnsi="Arial" w:cs="Arial"/>
        </w:rPr>
        <w:t>Canterbury</w:t>
      </w:r>
    </w:p>
    <w:p w14:paraId="46C93942" w14:textId="77777777" w:rsidR="00A83F5A" w:rsidRPr="00C2646E" w:rsidRDefault="00A83F5A" w:rsidP="00A83F5A">
      <w:pPr>
        <w:spacing w:after="0" w:line="240" w:lineRule="auto"/>
        <w:ind w:left="426" w:right="260"/>
        <w:jc w:val="both"/>
        <w:rPr>
          <w:rFonts w:ascii="Arial" w:hAnsi="Arial" w:cs="Arial"/>
        </w:rPr>
      </w:pPr>
    </w:p>
    <w:p w14:paraId="30A66C5F" w14:textId="77777777" w:rsidR="00A83F5A" w:rsidRPr="00C2646E" w:rsidRDefault="00A83F5A" w:rsidP="00A83F5A">
      <w:pPr>
        <w:numPr>
          <w:ilvl w:val="0"/>
          <w:numId w:val="1"/>
        </w:numPr>
        <w:spacing w:after="0" w:line="240" w:lineRule="auto"/>
        <w:ind w:left="425" w:right="261" w:hanging="426"/>
        <w:jc w:val="both"/>
        <w:rPr>
          <w:rFonts w:ascii="Arial" w:hAnsi="Arial" w:cs="Arial"/>
          <w:b/>
        </w:rPr>
      </w:pPr>
      <w:r w:rsidRPr="00C2646E">
        <w:rPr>
          <w:rFonts w:ascii="Arial" w:hAnsi="Arial" w:cs="Arial"/>
          <w:b/>
        </w:rPr>
        <w:t xml:space="preserve">Internationalisation </w:t>
      </w:r>
    </w:p>
    <w:p w14:paraId="7B9858B7" w14:textId="77777777" w:rsidR="00A83F5A" w:rsidRPr="00C2646E" w:rsidRDefault="00A83F5A" w:rsidP="00A83F5A">
      <w:pPr>
        <w:pStyle w:val="NormalWeb"/>
        <w:ind w:left="425" w:right="261"/>
        <w:jc w:val="both"/>
        <w:rPr>
          <w:rFonts w:ascii="Arial" w:hAnsi="Arial" w:cs="Arial"/>
          <w:sz w:val="22"/>
          <w:szCs w:val="22"/>
        </w:rPr>
      </w:pPr>
      <w:r w:rsidRPr="00C2646E">
        <w:rPr>
          <w:rFonts w:ascii="Arial" w:hAnsi="Arial" w:cs="Arial"/>
          <w:sz w:val="22"/>
          <w:szCs w:val="22"/>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w:t>
      </w:r>
      <w:r w:rsidRPr="00C2646E">
        <w:rPr>
          <w:rFonts w:ascii="Arial" w:hAnsi="Arial" w:cs="Arial"/>
          <w:sz w:val="22"/>
          <w:szCs w:val="22"/>
        </w:rPr>
        <w:lastRenderedPageBreak/>
        <w:t xml:space="preserve">students and staff. Group activities e.g. in </w:t>
      </w:r>
      <w:proofErr w:type="spellStart"/>
      <w:r w:rsidRPr="00C2646E">
        <w:rPr>
          <w:rFonts w:ascii="Arial" w:hAnsi="Arial" w:cs="Arial"/>
          <w:sz w:val="22"/>
          <w:szCs w:val="22"/>
        </w:rPr>
        <w:t>practicals</w:t>
      </w:r>
      <w:proofErr w:type="spellEnd"/>
      <w:r w:rsidRPr="00C2646E">
        <w:rPr>
          <w:rFonts w:ascii="Arial" w:hAnsi="Arial" w:cs="Arial"/>
          <w:sz w:val="22"/>
          <w:szCs w:val="22"/>
        </w:rPr>
        <w:t xml:space="preserve">, tutorials, workshops and self-study will naturally draw on the international make-up of the student body; the module teaching team includes members with international experience of teaching and research collaboration. </w:t>
      </w:r>
    </w:p>
    <w:p w14:paraId="1E906D60" w14:textId="77777777" w:rsidR="00A83F5A" w:rsidRPr="00C2646E" w:rsidRDefault="00A83F5A" w:rsidP="00A83F5A">
      <w:pPr>
        <w:spacing w:after="120" w:line="240" w:lineRule="auto"/>
        <w:ind w:left="426" w:right="260"/>
        <w:rPr>
          <w:rFonts w:ascii="Arial" w:hAnsi="Arial" w:cs="Arial"/>
          <w:iCs/>
        </w:rPr>
      </w:pPr>
    </w:p>
    <w:p w14:paraId="25C0D052" w14:textId="77777777" w:rsidR="00A83F5A" w:rsidRPr="00C2646E" w:rsidRDefault="00A83F5A" w:rsidP="00A83F5A">
      <w:pPr>
        <w:pBdr>
          <w:bottom w:val="single" w:sz="6" w:space="1" w:color="auto"/>
        </w:pBdr>
        <w:spacing w:after="120" w:line="240" w:lineRule="auto"/>
        <w:ind w:right="261"/>
        <w:rPr>
          <w:rFonts w:ascii="Arial" w:hAnsi="Arial" w:cs="Arial"/>
        </w:rPr>
      </w:pPr>
    </w:p>
    <w:p w14:paraId="7104A876" w14:textId="77777777" w:rsidR="00A83F5A" w:rsidRPr="006333DE" w:rsidRDefault="00A83F5A" w:rsidP="00A83F5A">
      <w:pPr>
        <w:spacing w:after="120" w:line="240" w:lineRule="auto"/>
        <w:ind w:right="260"/>
        <w:rPr>
          <w:rFonts w:ascii="Arial" w:hAnsi="Arial" w:cs="Arial"/>
          <w:b/>
        </w:rPr>
      </w:pPr>
      <w:r w:rsidRPr="006333DE">
        <w:rPr>
          <w:rFonts w:ascii="Arial" w:hAnsi="Arial" w:cs="Arial"/>
          <w:b/>
        </w:rPr>
        <w:t xml:space="preserve">FACULTIES SUPPORT OFFICE USE ONLY </w:t>
      </w:r>
    </w:p>
    <w:p w14:paraId="5ABFAC6E" w14:textId="77777777" w:rsidR="00A83F5A" w:rsidRPr="006333DE" w:rsidRDefault="00A83F5A" w:rsidP="00A83F5A">
      <w:pPr>
        <w:spacing w:after="120" w:line="240" w:lineRule="auto"/>
        <w:ind w:right="260"/>
        <w:rPr>
          <w:rFonts w:ascii="Arial" w:hAnsi="Arial" w:cs="Arial"/>
          <w:b/>
        </w:rPr>
      </w:pPr>
      <w:r w:rsidRPr="006333DE">
        <w:rPr>
          <w:rFonts w:ascii="Arial" w:hAnsi="Arial" w:cs="Arial"/>
          <w:b/>
        </w:rPr>
        <w:t>Revision record – all revisions must be recorded in the grid and full details of the change retained in the appropriate committee records.</w:t>
      </w:r>
    </w:p>
    <w:p w14:paraId="0646D1A7" w14:textId="77777777" w:rsidR="00A83F5A" w:rsidRPr="00C2646E" w:rsidRDefault="00A83F5A" w:rsidP="00A83F5A">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83F5A" w:rsidRPr="00C2646E" w14:paraId="388B94F5" w14:textId="77777777" w:rsidTr="00C702C0">
        <w:trPr>
          <w:trHeight w:val="317"/>
        </w:trPr>
        <w:tc>
          <w:tcPr>
            <w:tcW w:w="1526" w:type="dxa"/>
          </w:tcPr>
          <w:p w14:paraId="65E5B767" w14:textId="77777777" w:rsidR="00A83F5A" w:rsidRPr="006333DE" w:rsidRDefault="00A83F5A" w:rsidP="00C702C0">
            <w:pPr>
              <w:spacing w:after="120"/>
              <w:ind w:right="-330"/>
              <w:rPr>
                <w:rFonts w:ascii="Arial" w:hAnsi="Arial" w:cs="Arial"/>
              </w:rPr>
            </w:pPr>
            <w:r w:rsidRPr="006333DE">
              <w:rPr>
                <w:rFonts w:ascii="Arial" w:hAnsi="Arial" w:cs="Arial"/>
              </w:rPr>
              <w:t>Date approved</w:t>
            </w:r>
          </w:p>
        </w:tc>
        <w:tc>
          <w:tcPr>
            <w:tcW w:w="1701" w:type="dxa"/>
          </w:tcPr>
          <w:p w14:paraId="38B9CC0D" w14:textId="77777777" w:rsidR="00A83F5A" w:rsidRPr="006333DE" w:rsidRDefault="00A83F5A" w:rsidP="00C702C0">
            <w:pPr>
              <w:spacing w:after="120"/>
              <w:rPr>
                <w:rFonts w:ascii="Arial" w:hAnsi="Arial" w:cs="Arial"/>
              </w:rPr>
            </w:pPr>
            <w:r w:rsidRPr="006333DE">
              <w:rPr>
                <w:rFonts w:ascii="Arial" w:hAnsi="Arial" w:cs="Arial"/>
              </w:rPr>
              <w:t>Major/minor revision</w:t>
            </w:r>
          </w:p>
        </w:tc>
        <w:tc>
          <w:tcPr>
            <w:tcW w:w="2410" w:type="dxa"/>
          </w:tcPr>
          <w:p w14:paraId="4AD5DC33" w14:textId="77777777" w:rsidR="00A83F5A" w:rsidRPr="006333DE" w:rsidRDefault="00A83F5A" w:rsidP="00C702C0">
            <w:pPr>
              <w:spacing w:after="120"/>
              <w:ind w:right="-34"/>
              <w:rPr>
                <w:rFonts w:ascii="Arial" w:hAnsi="Arial" w:cs="Arial"/>
              </w:rPr>
            </w:pPr>
            <w:r w:rsidRPr="006333DE">
              <w:rPr>
                <w:rFonts w:ascii="Arial" w:hAnsi="Arial" w:cs="Arial"/>
              </w:rPr>
              <w:t>Start date of the delivery of  revised version</w:t>
            </w:r>
          </w:p>
        </w:tc>
        <w:tc>
          <w:tcPr>
            <w:tcW w:w="2448" w:type="dxa"/>
          </w:tcPr>
          <w:p w14:paraId="096D6354" w14:textId="77777777" w:rsidR="00A83F5A" w:rsidRPr="006333DE" w:rsidRDefault="00A83F5A" w:rsidP="00C702C0">
            <w:pPr>
              <w:spacing w:after="120"/>
              <w:ind w:right="-330"/>
              <w:rPr>
                <w:rFonts w:ascii="Arial" w:hAnsi="Arial" w:cs="Arial"/>
              </w:rPr>
            </w:pPr>
            <w:r w:rsidRPr="006333DE">
              <w:rPr>
                <w:rFonts w:ascii="Arial" w:hAnsi="Arial" w:cs="Arial"/>
              </w:rPr>
              <w:t>Section revised</w:t>
            </w:r>
          </w:p>
        </w:tc>
        <w:tc>
          <w:tcPr>
            <w:tcW w:w="2597" w:type="dxa"/>
          </w:tcPr>
          <w:p w14:paraId="448835FA" w14:textId="77777777" w:rsidR="00A83F5A" w:rsidRPr="006333DE" w:rsidRDefault="00A83F5A" w:rsidP="00C702C0">
            <w:pPr>
              <w:spacing w:after="120"/>
              <w:ind w:right="-330"/>
              <w:rPr>
                <w:rFonts w:ascii="Arial" w:hAnsi="Arial" w:cs="Arial"/>
              </w:rPr>
            </w:pPr>
            <w:r w:rsidRPr="006333DE">
              <w:rPr>
                <w:rFonts w:ascii="Arial" w:hAnsi="Arial" w:cs="Arial"/>
              </w:rPr>
              <w:t>Impacts PLOs (Q6&amp;7 cover sheet)</w:t>
            </w:r>
          </w:p>
        </w:tc>
      </w:tr>
      <w:tr w:rsidR="00A83F5A" w:rsidRPr="00C2646E" w14:paraId="182B98B3" w14:textId="77777777" w:rsidTr="00C702C0">
        <w:trPr>
          <w:trHeight w:val="305"/>
        </w:trPr>
        <w:tc>
          <w:tcPr>
            <w:tcW w:w="1526" w:type="dxa"/>
          </w:tcPr>
          <w:p w14:paraId="5DDE4C60" w14:textId="77777777" w:rsidR="00A83F5A" w:rsidRPr="006136FA" w:rsidRDefault="00A83F5A" w:rsidP="00C702C0">
            <w:pPr>
              <w:spacing w:after="120"/>
              <w:ind w:right="-330"/>
              <w:rPr>
                <w:rFonts w:ascii="Arial" w:hAnsi="Arial" w:cs="Arial"/>
                <w:sz w:val="18"/>
              </w:rPr>
            </w:pPr>
            <w:r w:rsidRPr="006136FA">
              <w:rPr>
                <w:rFonts w:ascii="Arial" w:hAnsi="Arial" w:cs="Arial"/>
                <w:sz w:val="18"/>
              </w:rPr>
              <w:t>24/05/17</w:t>
            </w:r>
          </w:p>
        </w:tc>
        <w:tc>
          <w:tcPr>
            <w:tcW w:w="1701" w:type="dxa"/>
          </w:tcPr>
          <w:p w14:paraId="3424E2C1" w14:textId="77777777" w:rsidR="00A83F5A" w:rsidRPr="006136FA" w:rsidRDefault="00A83F5A" w:rsidP="00C702C0">
            <w:pPr>
              <w:spacing w:after="120"/>
              <w:ind w:right="-330"/>
              <w:rPr>
                <w:rFonts w:ascii="Arial" w:hAnsi="Arial" w:cs="Arial"/>
                <w:sz w:val="18"/>
              </w:rPr>
            </w:pPr>
            <w:r w:rsidRPr="006136FA">
              <w:rPr>
                <w:rFonts w:ascii="Arial" w:hAnsi="Arial" w:cs="Arial"/>
                <w:sz w:val="18"/>
              </w:rPr>
              <w:t>Minor</w:t>
            </w:r>
          </w:p>
        </w:tc>
        <w:tc>
          <w:tcPr>
            <w:tcW w:w="2410" w:type="dxa"/>
          </w:tcPr>
          <w:p w14:paraId="061BE4D4" w14:textId="77777777" w:rsidR="00A83F5A" w:rsidRPr="006136FA" w:rsidRDefault="00A83F5A" w:rsidP="00C702C0">
            <w:pPr>
              <w:spacing w:after="120"/>
              <w:ind w:right="-330"/>
              <w:rPr>
                <w:rFonts w:ascii="Arial" w:hAnsi="Arial" w:cs="Arial"/>
                <w:sz w:val="18"/>
              </w:rPr>
            </w:pPr>
            <w:r w:rsidRPr="006136FA">
              <w:rPr>
                <w:rFonts w:ascii="Arial" w:hAnsi="Arial" w:cs="Arial"/>
                <w:sz w:val="18"/>
              </w:rPr>
              <w:t>September 2017</w:t>
            </w:r>
          </w:p>
        </w:tc>
        <w:tc>
          <w:tcPr>
            <w:tcW w:w="2448" w:type="dxa"/>
          </w:tcPr>
          <w:p w14:paraId="77263CE7" w14:textId="77777777" w:rsidR="00A83F5A" w:rsidRPr="006136FA" w:rsidRDefault="00A83F5A" w:rsidP="00C702C0">
            <w:pPr>
              <w:spacing w:after="120"/>
              <w:ind w:right="-330"/>
              <w:rPr>
                <w:rFonts w:ascii="Arial" w:hAnsi="Arial" w:cs="Arial"/>
                <w:sz w:val="18"/>
              </w:rPr>
            </w:pPr>
            <w:r w:rsidRPr="006136FA">
              <w:rPr>
                <w:rFonts w:ascii="Arial" w:hAnsi="Arial" w:cs="Arial"/>
                <w:sz w:val="18"/>
              </w:rPr>
              <w:t>6, 11, 13</w:t>
            </w:r>
          </w:p>
        </w:tc>
        <w:tc>
          <w:tcPr>
            <w:tcW w:w="2597" w:type="dxa"/>
          </w:tcPr>
          <w:p w14:paraId="10FB6A59" w14:textId="77777777" w:rsidR="00A83F5A" w:rsidRPr="006136FA" w:rsidRDefault="00A83F5A" w:rsidP="00C702C0">
            <w:pPr>
              <w:spacing w:after="120"/>
              <w:ind w:right="-330"/>
              <w:rPr>
                <w:rFonts w:ascii="Arial" w:hAnsi="Arial" w:cs="Arial"/>
                <w:sz w:val="18"/>
              </w:rPr>
            </w:pPr>
            <w:r w:rsidRPr="006136FA">
              <w:rPr>
                <w:rFonts w:ascii="Arial" w:hAnsi="Arial" w:cs="Arial"/>
                <w:sz w:val="18"/>
              </w:rPr>
              <w:t>No</w:t>
            </w:r>
          </w:p>
        </w:tc>
      </w:tr>
      <w:tr w:rsidR="00A83F5A" w:rsidRPr="00C2646E" w14:paraId="322AD9E6" w14:textId="77777777" w:rsidTr="00C702C0">
        <w:trPr>
          <w:trHeight w:val="305"/>
        </w:trPr>
        <w:tc>
          <w:tcPr>
            <w:tcW w:w="1526" w:type="dxa"/>
          </w:tcPr>
          <w:p w14:paraId="5B8DBFA0" w14:textId="05457F87" w:rsidR="00A83F5A" w:rsidRPr="006136FA" w:rsidRDefault="00A83F5A" w:rsidP="006136FA">
            <w:pPr>
              <w:spacing w:after="120"/>
              <w:ind w:right="-330"/>
              <w:rPr>
                <w:rFonts w:ascii="Arial" w:hAnsi="Arial" w:cs="Arial"/>
                <w:sz w:val="18"/>
              </w:rPr>
            </w:pPr>
            <w:r w:rsidRPr="006136FA">
              <w:rPr>
                <w:rFonts w:ascii="Arial" w:hAnsi="Arial" w:cs="Arial"/>
                <w:sz w:val="18"/>
              </w:rPr>
              <w:t>21</w:t>
            </w:r>
            <w:r w:rsidR="006136FA">
              <w:rPr>
                <w:rFonts w:ascii="Arial" w:hAnsi="Arial" w:cs="Arial"/>
                <w:sz w:val="18"/>
              </w:rPr>
              <w:t>/12/18</w:t>
            </w:r>
            <w:r w:rsidRPr="006136FA">
              <w:rPr>
                <w:rFonts w:ascii="Arial" w:hAnsi="Arial" w:cs="Arial"/>
                <w:sz w:val="18"/>
              </w:rPr>
              <w:t xml:space="preserve"> </w:t>
            </w:r>
          </w:p>
        </w:tc>
        <w:tc>
          <w:tcPr>
            <w:tcW w:w="1701" w:type="dxa"/>
          </w:tcPr>
          <w:p w14:paraId="67FD4A98" w14:textId="77777777" w:rsidR="00A83F5A" w:rsidRPr="006136FA" w:rsidRDefault="00A83F5A" w:rsidP="00C702C0">
            <w:pPr>
              <w:spacing w:after="120"/>
              <w:ind w:right="-330"/>
              <w:rPr>
                <w:rFonts w:ascii="Arial" w:hAnsi="Arial" w:cs="Arial"/>
                <w:sz w:val="18"/>
              </w:rPr>
            </w:pPr>
            <w:r w:rsidRPr="006136FA">
              <w:rPr>
                <w:rFonts w:ascii="Arial" w:hAnsi="Arial" w:cs="Arial"/>
                <w:sz w:val="18"/>
              </w:rPr>
              <w:t>Major</w:t>
            </w:r>
          </w:p>
        </w:tc>
        <w:tc>
          <w:tcPr>
            <w:tcW w:w="2410" w:type="dxa"/>
          </w:tcPr>
          <w:p w14:paraId="7B239184" w14:textId="77777777" w:rsidR="00A83F5A" w:rsidRPr="006136FA" w:rsidRDefault="00A83F5A" w:rsidP="00C702C0">
            <w:pPr>
              <w:spacing w:after="120"/>
              <w:ind w:right="-330"/>
              <w:rPr>
                <w:rFonts w:ascii="Arial" w:hAnsi="Arial" w:cs="Arial"/>
                <w:sz w:val="18"/>
              </w:rPr>
            </w:pPr>
            <w:r w:rsidRPr="006136FA">
              <w:rPr>
                <w:rFonts w:ascii="Arial" w:hAnsi="Arial" w:cs="Arial"/>
                <w:sz w:val="18"/>
              </w:rPr>
              <w:t>September 2019</w:t>
            </w:r>
          </w:p>
        </w:tc>
        <w:tc>
          <w:tcPr>
            <w:tcW w:w="2448" w:type="dxa"/>
          </w:tcPr>
          <w:p w14:paraId="1E926F2A" w14:textId="77777777" w:rsidR="00A83F5A" w:rsidRPr="006136FA" w:rsidRDefault="00A83F5A" w:rsidP="00C702C0">
            <w:pPr>
              <w:spacing w:after="120"/>
              <w:ind w:right="-330"/>
              <w:rPr>
                <w:rFonts w:ascii="Arial" w:hAnsi="Arial" w:cs="Arial"/>
                <w:sz w:val="18"/>
              </w:rPr>
            </w:pPr>
            <w:r w:rsidRPr="006136FA">
              <w:rPr>
                <w:rFonts w:ascii="Arial" w:hAnsi="Arial" w:cs="Arial"/>
                <w:sz w:val="18"/>
              </w:rPr>
              <w:t>1,6, 8, 9,10,11,12,13,14</w:t>
            </w:r>
          </w:p>
        </w:tc>
        <w:tc>
          <w:tcPr>
            <w:tcW w:w="2597" w:type="dxa"/>
          </w:tcPr>
          <w:p w14:paraId="72BF5B9F" w14:textId="77777777" w:rsidR="00A83F5A" w:rsidRPr="006136FA" w:rsidRDefault="00A83F5A" w:rsidP="00C702C0">
            <w:pPr>
              <w:spacing w:after="120"/>
              <w:ind w:right="-330"/>
              <w:rPr>
                <w:rFonts w:ascii="Arial" w:hAnsi="Arial" w:cs="Arial"/>
                <w:sz w:val="18"/>
              </w:rPr>
            </w:pPr>
          </w:p>
        </w:tc>
      </w:tr>
      <w:tr w:rsidR="006136FA" w:rsidRPr="00C2646E" w14:paraId="6C65BEF0" w14:textId="77777777" w:rsidTr="00C702C0">
        <w:trPr>
          <w:trHeight w:val="305"/>
        </w:trPr>
        <w:tc>
          <w:tcPr>
            <w:tcW w:w="1526" w:type="dxa"/>
          </w:tcPr>
          <w:p w14:paraId="44610199" w14:textId="4E87EF2F" w:rsidR="006136FA" w:rsidRPr="006136FA" w:rsidRDefault="006136FA" w:rsidP="00C702C0">
            <w:pPr>
              <w:spacing w:after="120"/>
              <w:ind w:right="-330"/>
              <w:rPr>
                <w:rFonts w:ascii="Arial" w:hAnsi="Arial" w:cs="Arial"/>
                <w:sz w:val="18"/>
              </w:rPr>
            </w:pPr>
            <w:r>
              <w:rPr>
                <w:rFonts w:ascii="Arial" w:hAnsi="Arial" w:cs="Arial"/>
                <w:sz w:val="18"/>
              </w:rPr>
              <w:t>20/01/20</w:t>
            </w:r>
          </w:p>
        </w:tc>
        <w:tc>
          <w:tcPr>
            <w:tcW w:w="1701" w:type="dxa"/>
          </w:tcPr>
          <w:p w14:paraId="5887125D" w14:textId="644460C4" w:rsidR="006136FA" w:rsidRPr="006136FA" w:rsidRDefault="006136FA" w:rsidP="00C702C0">
            <w:pPr>
              <w:spacing w:after="120"/>
              <w:ind w:right="-330"/>
              <w:rPr>
                <w:rFonts w:ascii="Arial" w:hAnsi="Arial" w:cs="Arial"/>
                <w:sz w:val="18"/>
              </w:rPr>
            </w:pPr>
            <w:r>
              <w:rPr>
                <w:rFonts w:ascii="Arial" w:hAnsi="Arial" w:cs="Arial"/>
                <w:sz w:val="18"/>
              </w:rPr>
              <w:t>Minor</w:t>
            </w:r>
          </w:p>
        </w:tc>
        <w:tc>
          <w:tcPr>
            <w:tcW w:w="2410" w:type="dxa"/>
          </w:tcPr>
          <w:p w14:paraId="50D85413" w14:textId="0542A8E0" w:rsidR="006136FA" w:rsidRPr="006136FA" w:rsidRDefault="006136FA" w:rsidP="00C702C0">
            <w:pPr>
              <w:spacing w:after="120"/>
              <w:ind w:right="-330"/>
              <w:rPr>
                <w:rFonts w:ascii="Arial" w:hAnsi="Arial" w:cs="Arial"/>
                <w:sz w:val="18"/>
              </w:rPr>
            </w:pPr>
            <w:r>
              <w:rPr>
                <w:rFonts w:ascii="Arial" w:hAnsi="Arial" w:cs="Arial"/>
                <w:sz w:val="18"/>
              </w:rPr>
              <w:t>September 2020</w:t>
            </w:r>
          </w:p>
        </w:tc>
        <w:tc>
          <w:tcPr>
            <w:tcW w:w="2448" w:type="dxa"/>
          </w:tcPr>
          <w:p w14:paraId="161E3206" w14:textId="4F09A4D9" w:rsidR="006136FA" w:rsidRPr="006136FA" w:rsidRDefault="006136FA" w:rsidP="00C702C0">
            <w:pPr>
              <w:spacing w:after="120"/>
              <w:ind w:right="-330"/>
              <w:rPr>
                <w:rFonts w:ascii="Arial" w:hAnsi="Arial" w:cs="Arial"/>
                <w:sz w:val="18"/>
              </w:rPr>
            </w:pPr>
            <w:r>
              <w:rPr>
                <w:rFonts w:ascii="Arial" w:hAnsi="Arial" w:cs="Arial"/>
                <w:sz w:val="18"/>
              </w:rPr>
              <w:t>13</w:t>
            </w:r>
          </w:p>
        </w:tc>
        <w:tc>
          <w:tcPr>
            <w:tcW w:w="2597" w:type="dxa"/>
          </w:tcPr>
          <w:p w14:paraId="1F71D0D8" w14:textId="336509F8" w:rsidR="006136FA" w:rsidRPr="006136FA" w:rsidRDefault="006136FA" w:rsidP="00C702C0">
            <w:pPr>
              <w:spacing w:after="120"/>
              <w:ind w:right="-330"/>
              <w:rPr>
                <w:rFonts w:ascii="Arial" w:hAnsi="Arial" w:cs="Arial"/>
                <w:sz w:val="18"/>
              </w:rPr>
            </w:pPr>
            <w:r>
              <w:rPr>
                <w:rFonts w:ascii="Arial" w:hAnsi="Arial" w:cs="Arial"/>
                <w:sz w:val="18"/>
              </w:rPr>
              <w:t>No</w:t>
            </w:r>
          </w:p>
        </w:tc>
      </w:tr>
    </w:tbl>
    <w:p w14:paraId="30F61F34" w14:textId="77777777" w:rsidR="00A83F5A" w:rsidRPr="00C2646E" w:rsidRDefault="00A83F5A" w:rsidP="00A83F5A">
      <w:pPr>
        <w:spacing w:after="120" w:line="240" w:lineRule="auto"/>
        <w:ind w:right="-330"/>
        <w:rPr>
          <w:rFonts w:ascii="Arial" w:hAnsi="Arial" w:cs="Arial"/>
        </w:rPr>
      </w:pPr>
    </w:p>
    <w:p w14:paraId="706D865E" w14:textId="77777777" w:rsidR="007B72EB" w:rsidRPr="00302082" w:rsidRDefault="007B72EB" w:rsidP="007B72EB">
      <w:pPr>
        <w:spacing w:line="240" w:lineRule="auto"/>
        <w:rPr>
          <w:rFonts w:ascii="Arial" w:hAnsi="Arial" w:cs="Arial"/>
          <w:b/>
          <w:i/>
        </w:rPr>
      </w:pPr>
    </w:p>
    <w:sectPr w:rsidR="007B72EB"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CD34" w14:textId="77777777" w:rsidR="0020125D" w:rsidRDefault="0020125D" w:rsidP="009A2D37">
      <w:pPr>
        <w:spacing w:after="0" w:line="240" w:lineRule="auto"/>
      </w:pPr>
      <w:r>
        <w:separator/>
      </w:r>
    </w:p>
  </w:endnote>
  <w:endnote w:type="continuationSeparator" w:id="0">
    <w:p w14:paraId="7DE8DACC" w14:textId="77777777" w:rsidR="0020125D" w:rsidRDefault="0020125D" w:rsidP="009A2D37">
      <w:pPr>
        <w:spacing w:after="0" w:line="240" w:lineRule="auto"/>
      </w:pPr>
      <w:r>
        <w:continuationSeparator/>
      </w:r>
    </w:p>
  </w:endnote>
  <w:endnote w:type="continuationNotice" w:id="1">
    <w:p w14:paraId="5E40ED15" w14:textId="77777777" w:rsidR="0020125D" w:rsidRDefault="00201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743D42A4" w:rsidR="008B2543" w:rsidRDefault="0019787E" w:rsidP="009A2D37">
        <w:pPr>
          <w:pStyle w:val="Footer"/>
          <w:jc w:val="center"/>
        </w:pPr>
        <w:r>
          <w:fldChar w:fldCharType="begin"/>
        </w:r>
        <w:r>
          <w:instrText xml:space="preserve"> PAGE   \* MERGEFORMAT </w:instrText>
        </w:r>
        <w:r>
          <w:fldChar w:fldCharType="separate"/>
        </w:r>
        <w:r w:rsidR="006136FA">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0A12D49D" w:rsidR="00DB36AB" w:rsidRDefault="00DB36AB" w:rsidP="00DB36AB">
        <w:pPr>
          <w:pStyle w:val="Footer"/>
          <w:jc w:val="center"/>
        </w:pPr>
        <w:r>
          <w:fldChar w:fldCharType="begin"/>
        </w:r>
        <w:r>
          <w:instrText xml:space="preserve"> PAGE   \* MERGEFORMAT </w:instrText>
        </w:r>
        <w:r>
          <w:fldChar w:fldCharType="separate"/>
        </w:r>
        <w:r w:rsidR="006136FA">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0C06" w14:textId="77777777" w:rsidR="0020125D" w:rsidRDefault="0020125D" w:rsidP="009A2D37">
      <w:pPr>
        <w:spacing w:after="0" w:line="240" w:lineRule="auto"/>
      </w:pPr>
      <w:r>
        <w:separator/>
      </w:r>
    </w:p>
  </w:footnote>
  <w:footnote w:type="continuationSeparator" w:id="0">
    <w:p w14:paraId="44E3D02B" w14:textId="77777777" w:rsidR="0020125D" w:rsidRDefault="0020125D" w:rsidP="009A2D37">
      <w:pPr>
        <w:spacing w:after="0" w:line="240" w:lineRule="auto"/>
      </w:pPr>
      <w:r>
        <w:continuationSeparator/>
      </w:r>
    </w:p>
  </w:footnote>
  <w:footnote w:type="continuationNotice" w:id="1">
    <w:p w14:paraId="4543D474" w14:textId="77777777" w:rsidR="0020125D" w:rsidRDefault="00201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563A0C5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5A1C"/>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25D"/>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13DD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36FA"/>
    <w:rsid w:val="00616F04"/>
    <w:rsid w:val="0062219E"/>
    <w:rsid w:val="006253AA"/>
    <w:rsid w:val="00626023"/>
    <w:rsid w:val="00633150"/>
    <w:rsid w:val="00637A50"/>
    <w:rsid w:val="00637E76"/>
    <w:rsid w:val="00641D6D"/>
    <w:rsid w:val="00642BDE"/>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289B"/>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204"/>
    <w:rsid w:val="00883A3E"/>
    <w:rsid w:val="0088771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D6B46"/>
    <w:rsid w:val="009F3A2A"/>
    <w:rsid w:val="009F731F"/>
    <w:rsid w:val="009F7D33"/>
    <w:rsid w:val="00A00CF7"/>
    <w:rsid w:val="00A021FE"/>
    <w:rsid w:val="00A1270E"/>
    <w:rsid w:val="00A15342"/>
    <w:rsid w:val="00A3007E"/>
    <w:rsid w:val="00A32048"/>
    <w:rsid w:val="00A35F98"/>
    <w:rsid w:val="00A41F06"/>
    <w:rsid w:val="00A50FD4"/>
    <w:rsid w:val="00A52DB4"/>
    <w:rsid w:val="00A618E1"/>
    <w:rsid w:val="00A626EA"/>
    <w:rsid w:val="00A629B9"/>
    <w:rsid w:val="00A63F02"/>
    <w:rsid w:val="00A70C20"/>
    <w:rsid w:val="00A713FF"/>
    <w:rsid w:val="00A74292"/>
    <w:rsid w:val="00A776DE"/>
    <w:rsid w:val="00A80640"/>
    <w:rsid w:val="00A83F5A"/>
    <w:rsid w:val="00A87FFD"/>
    <w:rsid w:val="00A93359"/>
    <w:rsid w:val="00A97038"/>
    <w:rsid w:val="00A97CB8"/>
    <w:rsid w:val="00AA3C15"/>
    <w:rsid w:val="00AA6330"/>
    <w:rsid w:val="00AC52BF"/>
    <w:rsid w:val="00AC543D"/>
    <w:rsid w:val="00AC5713"/>
    <w:rsid w:val="00AC7501"/>
    <w:rsid w:val="00AD0F94"/>
    <w:rsid w:val="00AD748B"/>
    <w:rsid w:val="00AE3D0F"/>
    <w:rsid w:val="00AE4865"/>
    <w:rsid w:val="00AF50EE"/>
    <w:rsid w:val="00B0261D"/>
    <w:rsid w:val="00B030E7"/>
    <w:rsid w:val="00B045EA"/>
    <w:rsid w:val="00B0591D"/>
    <w:rsid w:val="00B05A41"/>
    <w:rsid w:val="00B13402"/>
    <w:rsid w:val="00B13DBB"/>
    <w:rsid w:val="00B14BC2"/>
    <w:rsid w:val="00B17024"/>
    <w:rsid w:val="00B17CD2"/>
    <w:rsid w:val="00B213D2"/>
    <w:rsid w:val="00B224FC"/>
    <w:rsid w:val="00B248BA"/>
    <w:rsid w:val="00B24B56"/>
    <w:rsid w:val="00B26265"/>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11F"/>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319D"/>
    <w:rsid w:val="00DD5A61"/>
    <w:rsid w:val="00DD76A1"/>
    <w:rsid w:val="00DE3980"/>
    <w:rsid w:val="00DF665B"/>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1"/>
    <w:rsid w:val="00F317D7"/>
    <w:rsid w:val="00F340DE"/>
    <w:rsid w:val="00F371B8"/>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98739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200608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A166-F39A-4EE3-AAF0-611DCCE4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2020-01-20T12:13:00Z</dcterms:created>
  <dcterms:modified xsi:type="dcterms:W3CDTF">2020-02-21T15:05:00Z</dcterms:modified>
</cp:coreProperties>
</file>