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6B4" w:rsidRDefault="00F476B4" w:rsidP="00F476B4">
      <w:pPr>
        <w:spacing w:before="60" w:after="60" w:line="240" w:lineRule="auto"/>
        <w:ind w:right="-330"/>
        <w:jc w:val="both"/>
        <w:rPr>
          <w:rFonts w:ascii="Arial" w:hAnsi="Arial" w:cs="Arial"/>
        </w:rPr>
      </w:pPr>
      <w:bookmarkStart w:id="0" w:name="_GoBack"/>
      <w:bookmarkEnd w:id="0"/>
      <w:r>
        <w:rPr>
          <w:rFonts w:ascii="Arial" w:hAnsi="Arial" w:cs="Arial"/>
        </w:rPr>
        <w:t>Confirmation that this version of the module specification has been approved by the School Learning and Teaching Committee:</w:t>
      </w:r>
    </w:p>
    <w:p w:rsidR="00F476B4" w:rsidRDefault="00F476B4" w:rsidP="00F476B4">
      <w:pPr>
        <w:spacing w:before="60" w:after="60" w:line="240" w:lineRule="auto"/>
        <w:ind w:right="-330"/>
        <w:rPr>
          <w:rFonts w:ascii="Arial" w:hAnsi="Arial" w:cs="Arial"/>
        </w:rPr>
      </w:pPr>
    </w:p>
    <w:p w:rsidR="00F476B4" w:rsidRDefault="00F476B4" w:rsidP="00F476B4">
      <w:pPr>
        <w:spacing w:before="60" w:after="60" w:line="240" w:lineRule="auto"/>
        <w:ind w:right="-330"/>
        <w:rPr>
          <w:rFonts w:ascii="Arial" w:hAnsi="Arial" w:cs="Arial"/>
        </w:rPr>
      </w:pPr>
      <w:r>
        <w:rPr>
          <w:rFonts w:ascii="Arial" w:hAnsi="Arial" w:cs="Arial"/>
        </w:rPr>
        <w:t>…………</w:t>
      </w:r>
      <w:r w:rsidR="001E7929">
        <w:rPr>
          <w:rFonts w:ascii="Arial" w:hAnsi="Arial" w:cs="Arial"/>
        </w:rPr>
        <w:t>11</w:t>
      </w:r>
      <w:r w:rsidR="001E7929">
        <w:rPr>
          <w:rFonts w:ascii="Arial" w:hAnsi="Arial" w:cs="Arial"/>
          <w:vertAlign w:val="superscript"/>
        </w:rPr>
        <w:t>th</w:t>
      </w:r>
      <w:r w:rsidR="001E7929">
        <w:rPr>
          <w:rFonts w:ascii="Arial" w:hAnsi="Arial" w:cs="Arial"/>
        </w:rPr>
        <w:t xml:space="preserve"> March 2015……………………………………….</w:t>
      </w:r>
    </w:p>
    <w:p w:rsidR="002465A1" w:rsidRDefault="002465A1" w:rsidP="00896FE3">
      <w:pPr>
        <w:spacing w:before="60" w:after="60"/>
        <w:ind w:right="-330"/>
        <w:rPr>
          <w:rFonts w:ascii="Arial" w:hAnsi="Arial" w:cs="Arial"/>
          <w:b/>
          <w:i/>
        </w:rPr>
      </w:pP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MODULE SPECIFICATION</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rsidR="00813FD3" w:rsidRPr="00896FE3" w:rsidRDefault="00813FD3" w:rsidP="00813FD3">
      <w:pPr>
        <w:pStyle w:val="Heading1"/>
        <w:jc w:val="left"/>
        <w:rPr>
          <w:rFonts w:ascii="Arial" w:hAnsi="Arial" w:cs="Arial"/>
          <w:b w:val="0"/>
          <w:i/>
          <w:sz w:val="20"/>
        </w:rPr>
      </w:pPr>
      <w:r w:rsidRPr="00A3780F">
        <w:rPr>
          <w:rFonts w:ascii="Arial" w:hAnsi="Arial" w:cs="Arial"/>
          <w:i/>
          <w:sz w:val="20"/>
        </w:rPr>
        <w:t xml:space="preserve">        </w:t>
      </w:r>
      <w:proofErr w:type="gramStart"/>
      <w:r w:rsidR="00384BD8" w:rsidRPr="00896FE3">
        <w:rPr>
          <w:rFonts w:ascii="Arial" w:hAnsi="Arial" w:cs="Arial"/>
          <w:b w:val="0"/>
          <w:i/>
          <w:sz w:val="20"/>
        </w:rPr>
        <w:t>PH302</w:t>
      </w:r>
      <w:r w:rsidRPr="00896FE3">
        <w:rPr>
          <w:rFonts w:ascii="Arial" w:hAnsi="Arial" w:cs="Arial"/>
          <w:b w:val="0"/>
          <w:i/>
          <w:sz w:val="20"/>
        </w:rPr>
        <w:t xml:space="preserve"> </w:t>
      </w:r>
      <w:r w:rsidR="00384BD8" w:rsidRPr="00896FE3">
        <w:rPr>
          <w:rFonts w:ascii="Arial" w:hAnsi="Arial" w:cs="Arial"/>
          <w:b w:val="0"/>
          <w:i/>
          <w:sz w:val="20"/>
        </w:rPr>
        <w:t xml:space="preserve"> Computing</w:t>
      </w:r>
      <w:proofErr w:type="gramEnd"/>
      <w:r w:rsidR="00384BD8" w:rsidRPr="00896FE3">
        <w:rPr>
          <w:rFonts w:ascii="Arial" w:hAnsi="Arial" w:cs="Arial"/>
          <w:b w:val="0"/>
          <w:i/>
          <w:sz w:val="20"/>
        </w:rPr>
        <w:t xml:space="preserve"> Skills</w:t>
      </w:r>
    </w:p>
    <w:p w:rsidR="00DA64B6" w:rsidRPr="00C04C95" w:rsidRDefault="00DA64B6" w:rsidP="005E6D38">
      <w:pPr>
        <w:spacing w:before="60" w:after="60" w:line="240" w:lineRule="auto"/>
        <w:ind w:left="426"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rsidR="00567EC9" w:rsidRDefault="00813FD3" w:rsidP="005E6D38">
      <w:pPr>
        <w:spacing w:before="60" w:after="60" w:line="240" w:lineRule="auto"/>
        <w:ind w:right="-330" w:firstLine="426"/>
        <w:rPr>
          <w:rFonts w:ascii="Arial" w:hAnsi="Arial" w:cs="Arial"/>
          <w:i/>
          <w:iCs/>
          <w:sz w:val="20"/>
          <w:szCs w:val="20"/>
        </w:rPr>
      </w:pPr>
      <w:r>
        <w:rPr>
          <w:rFonts w:ascii="Arial" w:hAnsi="Arial" w:cs="Arial"/>
          <w:i/>
          <w:iCs/>
          <w:sz w:val="20"/>
          <w:szCs w:val="20"/>
        </w:rPr>
        <w:t>S</w:t>
      </w:r>
      <w:r w:rsidR="00F476B4">
        <w:rPr>
          <w:rFonts w:ascii="Arial" w:hAnsi="Arial" w:cs="Arial"/>
          <w:i/>
          <w:iCs/>
          <w:sz w:val="20"/>
          <w:szCs w:val="20"/>
        </w:rPr>
        <w:t>chool of Physical Sciences</w:t>
      </w:r>
    </w:p>
    <w:p w:rsidR="00C04C95" w:rsidRPr="00C04C95" w:rsidRDefault="00C04C95" w:rsidP="005E6D38">
      <w:pPr>
        <w:spacing w:before="60" w:after="60" w:line="240" w:lineRule="auto"/>
        <w:ind w:right="-330" w:firstLine="426"/>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rsidR="00E610DE" w:rsidRPr="00C04C95" w:rsidRDefault="00813FD3" w:rsidP="005E6D38">
      <w:pPr>
        <w:spacing w:before="60" w:after="60" w:line="240" w:lineRule="auto"/>
        <w:ind w:left="426" w:right="-330"/>
        <w:rPr>
          <w:rFonts w:ascii="Arial" w:hAnsi="Arial" w:cs="Arial"/>
          <w:i/>
          <w:iCs/>
          <w:sz w:val="20"/>
          <w:szCs w:val="20"/>
        </w:rPr>
      </w:pPr>
      <w:r>
        <w:rPr>
          <w:rFonts w:ascii="Arial" w:hAnsi="Arial" w:cs="Arial"/>
          <w:i/>
          <w:iCs/>
          <w:sz w:val="20"/>
          <w:szCs w:val="20"/>
        </w:rPr>
        <w:t xml:space="preserve">Existing </w:t>
      </w:r>
      <w:proofErr w:type="gramStart"/>
      <w:r>
        <w:rPr>
          <w:rFonts w:ascii="Arial" w:hAnsi="Arial" w:cs="Arial"/>
          <w:i/>
          <w:iCs/>
          <w:sz w:val="20"/>
          <w:szCs w:val="20"/>
        </w:rPr>
        <w:t xml:space="preserve">module </w:t>
      </w:r>
      <w:r w:rsidR="00825566">
        <w:rPr>
          <w:rFonts w:ascii="Arial" w:hAnsi="Arial" w:cs="Arial"/>
          <w:i/>
          <w:iCs/>
          <w:sz w:val="20"/>
          <w:szCs w:val="20"/>
        </w:rPr>
        <w:t>,</w:t>
      </w:r>
      <w:proofErr w:type="gramEnd"/>
      <w:r>
        <w:rPr>
          <w:rFonts w:ascii="Arial" w:hAnsi="Arial" w:cs="Arial"/>
          <w:i/>
          <w:iCs/>
          <w:sz w:val="20"/>
          <w:szCs w:val="20"/>
        </w:rPr>
        <w:t xml:space="preserve"> </w:t>
      </w:r>
      <w:r w:rsidR="00825566">
        <w:rPr>
          <w:rFonts w:ascii="Arial" w:hAnsi="Arial" w:cs="Arial"/>
          <w:i/>
          <w:iCs/>
          <w:sz w:val="20"/>
          <w:szCs w:val="20"/>
        </w:rPr>
        <w:t xml:space="preserve">next </w:t>
      </w:r>
      <w:r>
        <w:rPr>
          <w:rFonts w:ascii="Arial" w:hAnsi="Arial" w:cs="Arial"/>
          <w:i/>
          <w:iCs/>
          <w:sz w:val="20"/>
          <w:szCs w:val="20"/>
        </w:rPr>
        <w:t xml:space="preserve">running </w:t>
      </w:r>
      <w:r w:rsidR="00825566">
        <w:rPr>
          <w:rFonts w:ascii="Arial" w:hAnsi="Arial" w:cs="Arial"/>
          <w:i/>
          <w:iCs/>
          <w:sz w:val="20"/>
          <w:szCs w:val="20"/>
        </w:rPr>
        <w:t>from 2015-16</w:t>
      </w:r>
      <w:r>
        <w:rPr>
          <w:rFonts w:ascii="Arial" w:hAnsi="Arial" w:cs="Arial"/>
          <w:i/>
          <w:iCs/>
          <w:sz w:val="20"/>
          <w:szCs w:val="20"/>
        </w:rPr>
        <w:br/>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rsidR="00567EC9" w:rsidRDefault="00384BD8" w:rsidP="005E6D38">
      <w:pPr>
        <w:spacing w:before="60" w:after="60" w:line="240" w:lineRule="auto"/>
        <w:ind w:left="426" w:right="-330"/>
        <w:rPr>
          <w:rFonts w:ascii="Arial" w:hAnsi="Arial" w:cs="Arial"/>
          <w:i/>
          <w:iCs/>
          <w:sz w:val="20"/>
          <w:szCs w:val="20"/>
        </w:rPr>
      </w:pPr>
      <w:r>
        <w:rPr>
          <w:rFonts w:ascii="Arial" w:hAnsi="Arial" w:cs="Arial"/>
          <w:i/>
          <w:iCs/>
          <w:sz w:val="20"/>
          <w:szCs w:val="20"/>
        </w:rPr>
        <w:t>17</w:t>
      </w:r>
      <w:r w:rsidR="00813FD3">
        <w:rPr>
          <w:rFonts w:ascii="Arial" w:hAnsi="Arial" w:cs="Arial"/>
          <w:i/>
          <w:iCs/>
          <w:sz w:val="20"/>
          <w:szCs w:val="20"/>
        </w:rPr>
        <w:t>0</w:t>
      </w:r>
    </w:p>
    <w:p w:rsidR="00E610DE" w:rsidRPr="00C04C95" w:rsidRDefault="00E610DE"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rsidR="00813FD3" w:rsidRDefault="00813FD3" w:rsidP="00813FD3">
      <w:pPr>
        <w:spacing w:before="60" w:after="60" w:line="240" w:lineRule="auto"/>
        <w:ind w:left="426" w:right="-330"/>
        <w:rPr>
          <w:rFonts w:ascii="Arial" w:hAnsi="Arial" w:cs="Arial"/>
          <w:i/>
          <w:iCs/>
          <w:sz w:val="20"/>
          <w:szCs w:val="20"/>
        </w:rPr>
      </w:pPr>
      <w:r>
        <w:rPr>
          <w:rFonts w:ascii="Arial" w:hAnsi="Arial" w:cs="Arial"/>
          <w:i/>
          <w:iCs/>
          <w:sz w:val="20"/>
          <w:szCs w:val="20"/>
        </w:rPr>
        <w:t xml:space="preserve">None </w:t>
      </w:r>
    </w:p>
    <w:p w:rsidR="00F01956" w:rsidRDefault="00F01956"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roofErr w:type="gramStart"/>
      <w:r w:rsidRPr="00C04C95">
        <w:rPr>
          <w:rFonts w:ascii="Arial" w:hAnsi="Arial" w:cs="Arial"/>
          <w:sz w:val="20"/>
          <w:szCs w:val="20"/>
        </w:rPr>
        <w:t>)</w:t>
      </w:r>
      <w:proofErr w:type="gramEnd"/>
      <w:r w:rsidR="00813FD3">
        <w:rPr>
          <w:rFonts w:ascii="Arial" w:hAnsi="Arial" w:cs="Arial"/>
          <w:sz w:val="20"/>
          <w:szCs w:val="20"/>
        </w:rPr>
        <w:br/>
      </w:r>
      <w:r w:rsidR="00CD5E2D" w:rsidRPr="00CD5E2D">
        <w:rPr>
          <w:rFonts w:ascii="Arial" w:hAnsi="Arial" w:cs="Arial"/>
          <w:i/>
          <w:sz w:val="20"/>
          <w:szCs w:val="20"/>
        </w:rPr>
        <w:t>Certificate (C)</w:t>
      </w:r>
      <w:r w:rsidR="00813FD3" w:rsidRPr="00CD5E2D">
        <w:rPr>
          <w:rFonts w:ascii="Arial" w:hAnsi="Arial" w:cs="Arial"/>
          <w:i/>
          <w:sz w:val="20"/>
          <w:szCs w:val="20"/>
        </w:rPr>
        <w:t>.</w:t>
      </w:r>
    </w:p>
    <w:p w:rsidR="007C74B4" w:rsidRPr="00C04C95" w:rsidRDefault="007C74B4"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5759F4" w:rsidRPr="005759F4" w:rsidRDefault="00813FD3" w:rsidP="005E6D38">
      <w:pPr>
        <w:pStyle w:val="NormalWeb"/>
        <w:spacing w:before="60" w:beforeAutospacing="0" w:after="60" w:afterAutospacing="0"/>
        <w:ind w:left="426" w:right="-330"/>
        <w:rPr>
          <w:rFonts w:ascii="Arial" w:hAnsi="Arial" w:cs="Arial"/>
          <w:i/>
          <w:sz w:val="20"/>
          <w:szCs w:val="20"/>
        </w:rPr>
      </w:pPr>
      <w:proofErr w:type="gramStart"/>
      <w:r>
        <w:rPr>
          <w:rFonts w:ascii="Arial" w:hAnsi="Arial" w:cs="Arial"/>
          <w:i/>
          <w:sz w:val="20"/>
          <w:szCs w:val="20"/>
        </w:rPr>
        <w:t>15 (ECTS 7.5).</w:t>
      </w:r>
      <w:proofErr w:type="gramEnd"/>
    </w:p>
    <w:p w:rsidR="007C74B4" w:rsidRPr="007C74B4" w:rsidRDefault="007C74B4" w:rsidP="005E6D38">
      <w:pPr>
        <w:spacing w:before="60" w:after="60" w:line="240" w:lineRule="auto"/>
        <w:ind w:left="426" w:right="-330"/>
        <w:rPr>
          <w:rFonts w:ascii="Arial" w:hAnsi="Arial" w:cs="Arial"/>
          <w:i/>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rsidR="00567EC9" w:rsidRDefault="004E1EE4" w:rsidP="005E6D38">
      <w:pPr>
        <w:spacing w:before="60" w:after="60" w:line="240" w:lineRule="auto"/>
        <w:ind w:left="426" w:right="-330"/>
        <w:rPr>
          <w:rFonts w:ascii="Arial" w:hAnsi="Arial" w:cs="Arial"/>
          <w:i/>
          <w:iCs/>
          <w:sz w:val="20"/>
          <w:szCs w:val="20"/>
        </w:rPr>
      </w:pPr>
      <w:proofErr w:type="gramStart"/>
      <w:r>
        <w:rPr>
          <w:rFonts w:ascii="Arial" w:hAnsi="Arial" w:cs="Arial"/>
          <w:i/>
          <w:iCs/>
          <w:sz w:val="20"/>
          <w:szCs w:val="20"/>
        </w:rPr>
        <w:t>Term 2</w:t>
      </w:r>
      <w:r w:rsidR="00813FD3">
        <w:rPr>
          <w:rFonts w:ascii="Arial" w:hAnsi="Arial" w:cs="Arial"/>
          <w:i/>
          <w:iCs/>
          <w:sz w:val="20"/>
          <w:szCs w:val="20"/>
        </w:rPr>
        <w:t>.</w:t>
      </w:r>
      <w:proofErr w:type="gramEnd"/>
      <w:r w:rsidR="00813FD3">
        <w:rPr>
          <w:rFonts w:ascii="Arial" w:hAnsi="Arial" w:cs="Arial"/>
          <w:i/>
          <w:iCs/>
          <w:sz w:val="20"/>
          <w:szCs w:val="20"/>
        </w:rPr>
        <w:t xml:space="preserve"> </w:t>
      </w:r>
    </w:p>
    <w:p w:rsidR="005759F4" w:rsidRPr="00C04C95" w:rsidRDefault="005759F4"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rsidR="00F5079E" w:rsidRPr="00C04C95" w:rsidRDefault="00825566" w:rsidP="005E6D38">
      <w:pPr>
        <w:spacing w:before="60" w:after="60" w:line="240" w:lineRule="auto"/>
        <w:ind w:left="426" w:right="-330"/>
        <w:rPr>
          <w:rFonts w:ascii="Arial" w:hAnsi="Arial" w:cs="Arial"/>
          <w:i/>
          <w:iCs/>
          <w:sz w:val="20"/>
          <w:szCs w:val="20"/>
        </w:rPr>
      </w:pPr>
      <w:r>
        <w:rPr>
          <w:rFonts w:ascii="Arial" w:hAnsi="Arial" w:cs="Arial"/>
          <w:i/>
          <w:iCs/>
          <w:sz w:val="20"/>
          <w:szCs w:val="20"/>
        </w:rPr>
        <w:t>None</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rsidR="001747BA" w:rsidRDefault="001747BA" w:rsidP="00A75CEB">
      <w:pPr>
        <w:spacing w:before="60" w:after="60" w:line="240" w:lineRule="auto"/>
        <w:ind w:left="426" w:right="-330"/>
        <w:rPr>
          <w:rFonts w:ascii="Arial" w:hAnsi="Arial" w:cs="Arial"/>
          <w:i/>
          <w:iCs/>
          <w:sz w:val="20"/>
          <w:szCs w:val="20"/>
        </w:rPr>
      </w:pPr>
      <w:r>
        <w:rPr>
          <w:rFonts w:ascii="Arial" w:hAnsi="Arial" w:cs="Arial"/>
          <w:i/>
          <w:iCs/>
          <w:sz w:val="20"/>
          <w:szCs w:val="20"/>
        </w:rPr>
        <w:t xml:space="preserve">Physics (BSc, BSc with Foundation Year, </w:t>
      </w:r>
      <w:proofErr w:type="spellStart"/>
      <w:r>
        <w:rPr>
          <w:rFonts w:ascii="Arial" w:hAnsi="Arial" w:cs="Arial"/>
          <w:i/>
          <w:iCs/>
          <w:sz w:val="20"/>
          <w:szCs w:val="20"/>
        </w:rPr>
        <w:t>MPhys</w:t>
      </w:r>
      <w:proofErr w:type="spellEnd"/>
      <w:r>
        <w:rPr>
          <w:rFonts w:ascii="Arial" w:hAnsi="Arial" w:cs="Arial"/>
          <w:i/>
          <w:iCs/>
          <w:sz w:val="20"/>
          <w:szCs w:val="20"/>
        </w:rPr>
        <w:t xml:space="preserve">, </w:t>
      </w:r>
      <w:proofErr w:type="spellStart"/>
      <w:r>
        <w:rPr>
          <w:rFonts w:ascii="Arial" w:hAnsi="Arial" w:cs="Arial"/>
          <w:i/>
          <w:iCs/>
          <w:sz w:val="20"/>
          <w:szCs w:val="20"/>
        </w:rPr>
        <w:t>MPhys</w:t>
      </w:r>
      <w:proofErr w:type="spellEnd"/>
      <w:r>
        <w:rPr>
          <w:rFonts w:ascii="Arial" w:hAnsi="Arial" w:cs="Arial"/>
          <w:i/>
          <w:iCs/>
          <w:sz w:val="20"/>
          <w:szCs w:val="20"/>
        </w:rPr>
        <w:t xml:space="preserve"> with Year Abroad)</w:t>
      </w:r>
    </w:p>
    <w:p w:rsidR="001747BA" w:rsidRDefault="001747BA" w:rsidP="00A75CEB">
      <w:pPr>
        <w:spacing w:before="60" w:after="60" w:line="240" w:lineRule="auto"/>
        <w:ind w:left="426" w:right="-330"/>
        <w:rPr>
          <w:rFonts w:ascii="Arial" w:hAnsi="Arial" w:cs="Arial"/>
          <w:i/>
          <w:iCs/>
          <w:sz w:val="20"/>
          <w:szCs w:val="20"/>
        </w:rPr>
      </w:pPr>
      <w:r>
        <w:rPr>
          <w:rFonts w:ascii="Arial" w:hAnsi="Arial" w:cs="Arial"/>
          <w:i/>
          <w:iCs/>
          <w:sz w:val="20"/>
          <w:szCs w:val="20"/>
        </w:rPr>
        <w:t xml:space="preserve">Physics with Astrophysics (BSc, </w:t>
      </w:r>
      <w:proofErr w:type="spellStart"/>
      <w:r>
        <w:rPr>
          <w:rFonts w:ascii="Arial" w:hAnsi="Arial" w:cs="Arial"/>
          <w:i/>
          <w:iCs/>
          <w:sz w:val="20"/>
          <w:szCs w:val="20"/>
        </w:rPr>
        <w:t>MPhys</w:t>
      </w:r>
      <w:proofErr w:type="spellEnd"/>
      <w:r>
        <w:rPr>
          <w:rFonts w:ascii="Arial" w:hAnsi="Arial" w:cs="Arial"/>
          <w:i/>
          <w:iCs/>
          <w:sz w:val="20"/>
          <w:szCs w:val="20"/>
        </w:rPr>
        <w:t xml:space="preserve">, </w:t>
      </w:r>
      <w:proofErr w:type="spellStart"/>
      <w:r>
        <w:rPr>
          <w:rFonts w:ascii="Arial" w:hAnsi="Arial" w:cs="Arial"/>
          <w:i/>
          <w:iCs/>
          <w:sz w:val="20"/>
          <w:szCs w:val="20"/>
        </w:rPr>
        <w:t>MPhys</w:t>
      </w:r>
      <w:proofErr w:type="spellEnd"/>
      <w:r>
        <w:rPr>
          <w:rFonts w:ascii="Arial" w:hAnsi="Arial" w:cs="Arial"/>
          <w:i/>
          <w:iCs/>
          <w:sz w:val="20"/>
          <w:szCs w:val="20"/>
        </w:rPr>
        <w:t xml:space="preserve"> with Year Abroad)</w:t>
      </w:r>
    </w:p>
    <w:p w:rsidR="008A5A50" w:rsidRDefault="00813FD3" w:rsidP="00A75CEB">
      <w:pPr>
        <w:spacing w:before="60" w:after="60" w:line="240" w:lineRule="auto"/>
        <w:ind w:left="426" w:right="-330"/>
        <w:rPr>
          <w:rFonts w:ascii="Arial" w:hAnsi="Arial" w:cs="Arial"/>
          <w:i/>
          <w:iCs/>
          <w:sz w:val="20"/>
          <w:szCs w:val="20"/>
        </w:rPr>
      </w:pPr>
      <w:r>
        <w:rPr>
          <w:rFonts w:ascii="Arial" w:hAnsi="Arial" w:cs="Arial"/>
          <w:i/>
          <w:iCs/>
          <w:sz w:val="20"/>
          <w:szCs w:val="20"/>
        </w:rPr>
        <w:t xml:space="preserve">Astronomy Space Science and Astrophysics (BSc, </w:t>
      </w:r>
      <w:proofErr w:type="spellStart"/>
      <w:r>
        <w:rPr>
          <w:rFonts w:ascii="Arial" w:hAnsi="Arial" w:cs="Arial"/>
          <w:i/>
          <w:iCs/>
          <w:sz w:val="20"/>
          <w:szCs w:val="20"/>
        </w:rPr>
        <w:t>MPhys</w:t>
      </w:r>
      <w:proofErr w:type="spellEnd"/>
      <w:r>
        <w:rPr>
          <w:rFonts w:ascii="Arial" w:hAnsi="Arial" w:cs="Arial"/>
          <w:i/>
          <w:iCs/>
          <w:sz w:val="20"/>
          <w:szCs w:val="20"/>
        </w:rPr>
        <w:t xml:space="preserve">, </w:t>
      </w:r>
      <w:proofErr w:type="spellStart"/>
      <w:r>
        <w:rPr>
          <w:rFonts w:ascii="Arial" w:hAnsi="Arial" w:cs="Arial"/>
          <w:i/>
          <w:iCs/>
          <w:sz w:val="20"/>
          <w:szCs w:val="20"/>
        </w:rPr>
        <w:t>MPhys</w:t>
      </w:r>
      <w:proofErr w:type="spellEnd"/>
      <w:r>
        <w:rPr>
          <w:rFonts w:ascii="Arial" w:hAnsi="Arial" w:cs="Arial"/>
          <w:i/>
          <w:iCs/>
          <w:sz w:val="20"/>
          <w:szCs w:val="20"/>
        </w:rPr>
        <w:t xml:space="preserve"> with Year Abroad)</w:t>
      </w:r>
      <w:r w:rsidR="008A5A50">
        <w:rPr>
          <w:rFonts w:ascii="Arial" w:hAnsi="Arial" w:cs="Arial"/>
          <w:i/>
          <w:iCs/>
          <w:sz w:val="20"/>
          <w:szCs w:val="20"/>
        </w:rPr>
        <w:t xml:space="preserve"> </w:t>
      </w:r>
    </w:p>
    <w:p w:rsidR="00567EC9" w:rsidRDefault="008A5A50" w:rsidP="00A75CEB">
      <w:pPr>
        <w:spacing w:before="60" w:after="60" w:line="240" w:lineRule="auto"/>
        <w:ind w:left="426" w:right="-330"/>
        <w:rPr>
          <w:rFonts w:ascii="Arial" w:hAnsi="Arial" w:cs="Arial"/>
          <w:i/>
          <w:iCs/>
          <w:sz w:val="20"/>
          <w:szCs w:val="20"/>
        </w:rPr>
      </w:pPr>
      <w:r>
        <w:rPr>
          <w:rFonts w:ascii="Arial" w:hAnsi="Arial" w:cs="Arial"/>
          <w:i/>
          <w:iCs/>
          <w:sz w:val="20"/>
          <w:szCs w:val="20"/>
        </w:rPr>
        <w:t xml:space="preserve">Chemistry </w:t>
      </w:r>
      <w:r w:rsidR="008741EF">
        <w:rPr>
          <w:rFonts w:ascii="Arial" w:hAnsi="Arial" w:cs="Arial"/>
          <w:i/>
          <w:iCs/>
          <w:sz w:val="20"/>
          <w:szCs w:val="20"/>
        </w:rPr>
        <w:t>(</w:t>
      </w:r>
      <w:r>
        <w:rPr>
          <w:rFonts w:ascii="Arial" w:hAnsi="Arial" w:cs="Arial"/>
          <w:i/>
          <w:iCs/>
          <w:sz w:val="20"/>
          <w:szCs w:val="20"/>
        </w:rPr>
        <w:t>BSc</w:t>
      </w:r>
      <w:r w:rsidR="008741EF">
        <w:rPr>
          <w:rFonts w:ascii="Arial" w:hAnsi="Arial" w:cs="Arial"/>
          <w:i/>
          <w:iCs/>
          <w:sz w:val="20"/>
          <w:szCs w:val="20"/>
        </w:rPr>
        <w:t>,</w:t>
      </w:r>
      <w:r w:rsidR="008741EF" w:rsidRPr="008741EF">
        <w:rPr>
          <w:rFonts w:ascii="Arial" w:hAnsi="Arial" w:cs="Arial"/>
          <w:i/>
          <w:iCs/>
          <w:sz w:val="20"/>
          <w:szCs w:val="20"/>
        </w:rPr>
        <w:t xml:space="preserve"> </w:t>
      </w:r>
      <w:r w:rsidR="008741EF">
        <w:rPr>
          <w:rFonts w:ascii="Arial" w:hAnsi="Arial" w:cs="Arial"/>
          <w:i/>
          <w:iCs/>
          <w:sz w:val="20"/>
          <w:szCs w:val="20"/>
        </w:rPr>
        <w:t xml:space="preserve">BSc with Foundation Year, BSc with Year in Industry, </w:t>
      </w:r>
      <w:proofErr w:type="spellStart"/>
      <w:r w:rsidR="008741EF">
        <w:rPr>
          <w:rFonts w:ascii="Arial" w:hAnsi="Arial" w:cs="Arial"/>
          <w:i/>
          <w:iCs/>
          <w:sz w:val="20"/>
          <w:szCs w:val="20"/>
        </w:rPr>
        <w:t>MChem</w:t>
      </w:r>
      <w:proofErr w:type="spellEnd"/>
      <w:r w:rsidR="008741EF">
        <w:rPr>
          <w:rFonts w:ascii="Arial" w:hAnsi="Arial" w:cs="Arial"/>
          <w:i/>
          <w:iCs/>
          <w:sz w:val="20"/>
          <w:szCs w:val="20"/>
        </w:rPr>
        <w:t>)</w:t>
      </w:r>
    </w:p>
    <w:p w:rsidR="00DC3C09" w:rsidRDefault="00DC3C09" w:rsidP="00DC3C09">
      <w:pPr>
        <w:spacing w:before="60" w:after="60" w:line="240" w:lineRule="auto"/>
        <w:ind w:left="426" w:right="-330"/>
        <w:rPr>
          <w:rFonts w:ascii="Arial" w:hAnsi="Arial" w:cs="Arial"/>
          <w:i/>
          <w:iCs/>
          <w:sz w:val="20"/>
          <w:szCs w:val="20"/>
        </w:rPr>
      </w:pPr>
      <w:r>
        <w:rPr>
          <w:rFonts w:ascii="Arial" w:hAnsi="Arial" w:cs="Arial"/>
          <w:i/>
          <w:iCs/>
          <w:sz w:val="20"/>
          <w:szCs w:val="20"/>
        </w:rPr>
        <w:t>This is not available as a wild module</w:t>
      </w:r>
    </w:p>
    <w:p w:rsidR="00DC3C09" w:rsidRDefault="00DC3C09" w:rsidP="00A75CEB">
      <w:pPr>
        <w:spacing w:before="60" w:after="60" w:line="240" w:lineRule="auto"/>
        <w:ind w:left="426" w:right="-330"/>
        <w:rPr>
          <w:rFonts w:ascii="Arial" w:hAnsi="Arial" w:cs="Arial"/>
          <w:i/>
          <w:iCs/>
          <w:sz w:val="20"/>
          <w:szCs w:val="20"/>
        </w:rPr>
      </w:pPr>
    </w:p>
    <w:p w:rsidR="00BD0EF8" w:rsidRPr="00C04C95" w:rsidRDefault="00BD0EF8" w:rsidP="005E6D38">
      <w:pPr>
        <w:spacing w:before="60" w:after="60" w:line="240" w:lineRule="auto"/>
        <w:ind w:left="426" w:right="-330"/>
        <w:rPr>
          <w:rFonts w:ascii="Arial" w:hAnsi="Arial" w:cs="Arial"/>
          <w:i/>
          <w:iCs/>
          <w:sz w:val="20"/>
          <w:szCs w:val="20"/>
        </w:rPr>
      </w:pP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rsidR="00E965EB" w:rsidRPr="00946A8C" w:rsidRDefault="00E965EB" w:rsidP="00E965EB">
      <w:pPr>
        <w:spacing w:before="60" w:after="60" w:line="240" w:lineRule="auto"/>
        <w:ind w:left="426" w:right="-330"/>
        <w:jc w:val="both"/>
        <w:rPr>
          <w:rFonts w:ascii="Arial" w:hAnsi="Arial" w:cs="Arial"/>
          <w:i/>
          <w:sz w:val="20"/>
          <w:szCs w:val="20"/>
        </w:rPr>
      </w:pPr>
      <w:r w:rsidRPr="00946A8C">
        <w:rPr>
          <w:rFonts w:ascii="Arial" w:hAnsi="Arial" w:cs="Arial"/>
          <w:i/>
          <w:sz w:val="20"/>
          <w:szCs w:val="20"/>
        </w:rPr>
        <w:t>11.1 A systematic understanding of how computer</w:t>
      </w:r>
      <w:r w:rsidR="00E80B2D">
        <w:rPr>
          <w:rFonts w:ascii="Arial" w:hAnsi="Arial" w:cs="Arial"/>
          <w:i/>
          <w:sz w:val="20"/>
          <w:szCs w:val="20"/>
        </w:rPr>
        <w:t>s</w:t>
      </w:r>
      <w:r w:rsidRPr="00946A8C">
        <w:rPr>
          <w:rFonts w:ascii="Arial" w:hAnsi="Arial" w:cs="Arial"/>
          <w:i/>
          <w:sz w:val="20"/>
          <w:szCs w:val="20"/>
        </w:rPr>
        <w:t xml:space="preserve"> work according to human’s instructions (H1). </w:t>
      </w:r>
    </w:p>
    <w:p w:rsidR="00686EB8" w:rsidRDefault="008A5A50" w:rsidP="00686EB8">
      <w:pPr>
        <w:spacing w:before="60" w:after="60" w:line="240" w:lineRule="auto"/>
        <w:ind w:left="360" w:right="-330"/>
        <w:rPr>
          <w:rFonts w:ascii="Arial" w:hAnsi="Arial" w:cs="Arial"/>
          <w:i/>
          <w:iCs/>
          <w:sz w:val="20"/>
          <w:szCs w:val="20"/>
        </w:rPr>
      </w:pPr>
      <w:proofErr w:type="gramStart"/>
      <w:r>
        <w:rPr>
          <w:rFonts w:ascii="Arial" w:hAnsi="Arial" w:cs="Arial"/>
          <w:i/>
          <w:iCs/>
          <w:sz w:val="20"/>
          <w:szCs w:val="20"/>
        </w:rPr>
        <w:t xml:space="preserve">11.2 </w:t>
      </w:r>
      <w:r w:rsidR="00686EB8">
        <w:rPr>
          <w:rFonts w:ascii="Arial" w:hAnsi="Arial" w:cs="Arial"/>
          <w:i/>
          <w:iCs/>
          <w:sz w:val="20"/>
          <w:szCs w:val="20"/>
        </w:rPr>
        <w:t xml:space="preserve"> Knowledge</w:t>
      </w:r>
      <w:proofErr w:type="gramEnd"/>
      <w:r w:rsidR="00686EB8">
        <w:rPr>
          <w:rFonts w:ascii="Arial" w:hAnsi="Arial" w:cs="Arial"/>
          <w:i/>
          <w:iCs/>
          <w:sz w:val="20"/>
          <w:szCs w:val="20"/>
        </w:rPr>
        <w:t xml:space="preserve"> and understanding of </w:t>
      </w:r>
      <w:r w:rsidR="00E965EB">
        <w:rPr>
          <w:rFonts w:ascii="Arial" w:hAnsi="Arial" w:cs="Arial"/>
          <w:i/>
          <w:iCs/>
          <w:sz w:val="20"/>
          <w:szCs w:val="20"/>
        </w:rPr>
        <w:t>computing programme</w:t>
      </w:r>
      <w:r w:rsidR="00686EB8" w:rsidRPr="00EB683D">
        <w:rPr>
          <w:rFonts w:ascii="Arial" w:hAnsi="Arial" w:cs="Arial"/>
          <w:i/>
          <w:iCs/>
          <w:sz w:val="20"/>
          <w:szCs w:val="20"/>
        </w:rPr>
        <w:t xml:space="preserve"> </w:t>
      </w:r>
      <w:r>
        <w:rPr>
          <w:rFonts w:ascii="Arial" w:hAnsi="Arial" w:cs="Arial"/>
          <w:i/>
          <w:iCs/>
          <w:sz w:val="20"/>
          <w:szCs w:val="20"/>
        </w:rPr>
        <w:t xml:space="preserve">F90 </w:t>
      </w:r>
      <w:r w:rsidR="00686EB8" w:rsidRPr="00EB683D">
        <w:rPr>
          <w:rFonts w:ascii="Arial" w:hAnsi="Arial" w:cs="Arial"/>
          <w:i/>
          <w:iCs/>
          <w:sz w:val="20"/>
          <w:szCs w:val="20"/>
        </w:rPr>
        <w:t>and principles, and their applica</w:t>
      </w:r>
      <w:r w:rsidR="00E965EB">
        <w:rPr>
          <w:rFonts w:ascii="Arial" w:hAnsi="Arial" w:cs="Arial"/>
          <w:i/>
          <w:iCs/>
          <w:sz w:val="20"/>
          <w:szCs w:val="20"/>
        </w:rPr>
        <w:t xml:space="preserve">tion to diverse areas of </w:t>
      </w:r>
      <w:r>
        <w:rPr>
          <w:rFonts w:ascii="Arial" w:hAnsi="Arial" w:cs="Arial"/>
          <w:i/>
          <w:iCs/>
          <w:sz w:val="20"/>
          <w:szCs w:val="20"/>
        </w:rPr>
        <w:t>applications</w:t>
      </w:r>
      <w:r w:rsidR="00686EB8">
        <w:rPr>
          <w:rFonts w:ascii="Arial" w:hAnsi="Arial" w:cs="Arial"/>
          <w:i/>
          <w:iCs/>
          <w:sz w:val="20"/>
          <w:szCs w:val="20"/>
        </w:rPr>
        <w:t>. (A1)</w:t>
      </w:r>
    </w:p>
    <w:p w:rsidR="00686EB8" w:rsidRDefault="005730A5" w:rsidP="00686EB8">
      <w:pPr>
        <w:spacing w:before="60" w:after="60" w:line="240" w:lineRule="auto"/>
        <w:ind w:left="360" w:right="-330"/>
        <w:rPr>
          <w:rFonts w:ascii="Arial" w:hAnsi="Arial" w:cs="Arial"/>
          <w:i/>
          <w:iCs/>
          <w:sz w:val="20"/>
          <w:szCs w:val="20"/>
        </w:rPr>
      </w:pPr>
      <w:r>
        <w:rPr>
          <w:rFonts w:ascii="Arial" w:hAnsi="Arial" w:cs="Arial"/>
          <w:i/>
          <w:iCs/>
          <w:sz w:val="20"/>
          <w:szCs w:val="20"/>
        </w:rPr>
        <w:lastRenderedPageBreak/>
        <w:t>11.3</w:t>
      </w:r>
      <w:r w:rsidR="00686EB8">
        <w:rPr>
          <w:rFonts w:ascii="Arial" w:hAnsi="Arial" w:cs="Arial"/>
          <w:i/>
          <w:iCs/>
          <w:sz w:val="20"/>
          <w:szCs w:val="20"/>
        </w:rPr>
        <w:t xml:space="preserve"> </w:t>
      </w:r>
      <w:r>
        <w:rPr>
          <w:rFonts w:ascii="Arial" w:hAnsi="Arial" w:cs="Arial"/>
          <w:i/>
          <w:iCs/>
          <w:sz w:val="20"/>
          <w:szCs w:val="20"/>
        </w:rPr>
        <w:t>An ability to solve problems</w:t>
      </w:r>
      <w:r w:rsidR="00686EB8" w:rsidRPr="00EB683D">
        <w:rPr>
          <w:rFonts w:ascii="Arial" w:hAnsi="Arial" w:cs="Arial"/>
          <w:i/>
          <w:iCs/>
          <w:sz w:val="20"/>
          <w:szCs w:val="20"/>
        </w:rPr>
        <w:t xml:space="preserve"> in physics</w:t>
      </w:r>
      <w:r>
        <w:rPr>
          <w:rFonts w:ascii="Arial" w:hAnsi="Arial" w:cs="Arial"/>
          <w:i/>
          <w:iCs/>
          <w:sz w:val="20"/>
          <w:szCs w:val="20"/>
        </w:rPr>
        <w:t>/mathematics/chemistry</w:t>
      </w:r>
      <w:r w:rsidR="00686EB8" w:rsidRPr="00EB683D">
        <w:rPr>
          <w:rFonts w:ascii="Arial" w:hAnsi="Arial" w:cs="Arial"/>
          <w:i/>
          <w:iCs/>
          <w:sz w:val="20"/>
          <w:szCs w:val="20"/>
        </w:rPr>
        <w:t xml:space="preserve"> usin</w:t>
      </w:r>
      <w:r>
        <w:rPr>
          <w:rFonts w:ascii="Arial" w:hAnsi="Arial" w:cs="Arial"/>
          <w:i/>
          <w:iCs/>
          <w:sz w:val="20"/>
          <w:szCs w:val="20"/>
        </w:rPr>
        <w:t xml:space="preserve">g </w:t>
      </w:r>
      <w:r w:rsidR="00490B32">
        <w:rPr>
          <w:rFonts w:ascii="Arial" w:hAnsi="Arial" w:cs="Arial"/>
          <w:i/>
          <w:iCs/>
          <w:sz w:val="20"/>
          <w:szCs w:val="20"/>
        </w:rPr>
        <w:t>appropriate mathematical tools.</w:t>
      </w:r>
      <w:r w:rsidR="00946A8C" w:rsidRPr="00946A8C">
        <w:rPr>
          <w:rFonts w:ascii="Times New Roman" w:hAnsi="Times New Roman"/>
          <w:szCs w:val="24"/>
        </w:rPr>
        <w:t xml:space="preserve"> </w:t>
      </w:r>
      <w:r w:rsidR="00946A8C" w:rsidRPr="00896FE3">
        <w:rPr>
          <w:rFonts w:ascii="Arial" w:hAnsi="Arial" w:cs="Arial"/>
          <w:i/>
          <w:sz w:val="20"/>
          <w:szCs w:val="20"/>
        </w:rPr>
        <w:t>A</w:t>
      </w:r>
      <w:r w:rsidR="00946A8C" w:rsidRPr="00946A8C">
        <w:rPr>
          <w:rFonts w:ascii="Arial" w:hAnsi="Arial" w:cs="Arial"/>
          <w:i/>
          <w:sz w:val="20"/>
          <w:szCs w:val="20"/>
        </w:rPr>
        <w:t>bility to use computational methods for the practical application of theory and to use information technology and data-processing skills to search for, assess and interpret chemical information and data</w:t>
      </w:r>
      <w:r w:rsidR="00686EB8" w:rsidRPr="00EB683D">
        <w:rPr>
          <w:rFonts w:ascii="Arial" w:hAnsi="Arial" w:cs="Arial"/>
          <w:i/>
          <w:iCs/>
          <w:sz w:val="20"/>
          <w:szCs w:val="20"/>
        </w:rPr>
        <w:t xml:space="preserve"> </w:t>
      </w:r>
      <w:r w:rsidR="00686EB8">
        <w:rPr>
          <w:rFonts w:ascii="Arial" w:hAnsi="Arial" w:cs="Arial"/>
          <w:i/>
          <w:iCs/>
          <w:sz w:val="20"/>
          <w:szCs w:val="20"/>
        </w:rPr>
        <w:t>(</w:t>
      </w:r>
      <w:r w:rsidR="009F3F66">
        <w:rPr>
          <w:rFonts w:ascii="Arial" w:hAnsi="Arial" w:cs="Arial"/>
          <w:i/>
          <w:iCs/>
          <w:sz w:val="20"/>
          <w:szCs w:val="20"/>
        </w:rPr>
        <w:t xml:space="preserve">P: </w:t>
      </w:r>
      <w:r w:rsidR="00686EB8">
        <w:rPr>
          <w:rFonts w:ascii="Arial" w:hAnsi="Arial" w:cs="Arial"/>
          <w:i/>
          <w:iCs/>
          <w:sz w:val="20"/>
          <w:szCs w:val="20"/>
        </w:rPr>
        <w:t>B2</w:t>
      </w:r>
      <w:r w:rsidR="00946A8C">
        <w:rPr>
          <w:rFonts w:ascii="Arial" w:hAnsi="Arial" w:cs="Arial"/>
          <w:i/>
          <w:iCs/>
          <w:sz w:val="20"/>
          <w:szCs w:val="20"/>
        </w:rPr>
        <w:t xml:space="preserve">, </w:t>
      </w:r>
      <w:r w:rsidR="009F3F66">
        <w:rPr>
          <w:rFonts w:ascii="Arial" w:hAnsi="Arial" w:cs="Arial"/>
          <w:i/>
          <w:iCs/>
          <w:sz w:val="20"/>
          <w:szCs w:val="20"/>
        </w:rPr>
        <w:t xml:space="preserve">C: </w:t>
      </w:r>
      <w:r w:rsidR="00946A8C">
        <w:rPr>
          <w:rFonts w:ascii="Arial" w:hAnsi="Arial" w:cs="Arial"/>
          <w:i/>
          <w:iCs/>
          <w:sz w:val="20"/>
          <w:szCs w:val="20"/>
        </w:rPr>
        <w:t>B7</w:t>
      </w:r>
      <w:r w:rsidR="00686EB8">
        <w:rPr>
          <w:rFonts w:ascii="Arial" w:hAnsi="Arial" w:cs="Arial"/>
          <w:i/>
          <w:iCs/>
          <w:sz w:val="20"/>
          <w:szCs w:val="20"/>
        </w:rPr>
        <w:t>)</w:t>
      </w:r>
    </w:p>
    <w:p w:rsidR="00490B32" w:rsidRDefault="00490B32" w:rsidP="00686EB8">
      <w:pPr>
        <w:spacing w:before="60" w:after="60" w:line="240" w:lineRule="auto"/>
        <w:ind w:left="360" w:right="-330"/>
        <w:rPr>
          <w:rFonts w:ascii="Arial" w:hAnsi="Arial" w:cs="Arial"/>
          <w:i/>
          <w:iCs/>
          <w:sz w:val="20"/>
          <w:szCs w:val="20"/>
        </w:rPr>
      </w:pPr>
      <w:r>
        <w:rPr>
          <w:rFonts w:ascii="Arial" w:hAnsi="Arial" w:cs="Arial"/>
          <w:i/>
          <w:iCs/>
          <w:sz w:val="20"/>
          <w:szCs w:val="20"/>
        </w:rPr>
        <w:t xml:space="preserve">11.4 </w:t>
      </w:r>
      <w:r w:rsidRPr="00490B32">
        <w:rPr>
          <w:rFonts w:ascii="Arial" w:hAnsi="Arial" w:cs="Arial"/>
          <w:i/>
          <w:sz w:val="20"/>
          <w:szCs w:val="20"/>
        </w:rPr>
        <w:t>An ability to use mathematical techniques and analysis to model physical behaviour</w:t>
      </w:r>
      <w:r w:rsidR="00E80B2D">
        <w:rPr>
          <w:rFonts w:ascii="Arial" w:hAnsi="Arial" w:cs="Arial"/>
          <w:i/>
          <w:sz w:val="20"/>
          <w:szCs w:val="20"/>
        </w:rPr>
        <w:t xml:space="preserve"> using computer programming</w:t>
      </w:r>
      <w:r w:rsidR="008958BC">
        <w:rPr>
          <w:rFonts w:ascii="Arial" w:hAnsi="Arial" w:cs="Arial"/>
          <w:i/>
          <w:sz w:val="20"/>
          <w:szCs w:val="20"/>
        </w:rPr>
        <w:t>. (</w:t>
      </w:r>
      <w:r w:rsidR="009F3F66">
        <w:rPr>
          <w:rFonts w:ascii="Arial" w:hAnsi="Arial" w:cs="Arial"/>
          <w:i/>
          <w:sz w:val="20"/>
          <w:szCs w:val="20"/>
        </w:rPr>
        <w:t xml:space="preserve">P: </w:t>
      </w:r>
      <w:r w:rsidR="008958BC">
        <w:rPr>
          <w:rFonts w:ascii="Arial" w:hAnsi="Arial" w:cs="Arial"/>
          <w:i/>
          <w:sz w:val="20"/>
          <w:szCs w:val="20"/>
        </w:rPr>
        <w:t>B4</w:t>
      </w:r>
      <w:r>
        <w:rPr>
          <w:rFonts w:ascii="Arial" w:hAnsi="Arial" w:cs="Arial"/>
          <w:i/>
          <w:sz w:val="20"/>
          <w:szCs w:val="20"/>
        </w:rPr>
        <w:t>)</w:t>
      </w:r>
    </w:p>
    <w:p w:rsidR="00490B32" w:rsidRPr="00EB683D" w:rsidRDefault="00490B32" w:rsidP="00686EB8">
      <w:pPr>
        <w:spacing w:before="60" w:after="60" w:line="240" w:lineRule="auto"/>
        <w:ind w:left="360" w:right="-330"/>
        <w:rPr>
          <w:rFonts w:ascii="Arial" w:hAnsi="Arial" w:cs="Arial"/>
          <w:i/>
          <w:iCs/>
          <w:sz w:val="20"/>
          <w:szCs w:val="20"/>
        </w:rPr>
      </w:pPr>
      <w:r>
        <w:rPr>
          <w:rFonts w:ascii="Arial" w:hAnsi="Arial" w:cs="Arial"/>
          <w:i/>
          <w:iCs/>
          <w:sz w:val="20"/>
          <w:szCs w:val="20"/>
        </w:rPr>
        <w:t>11.5</w:t>
      </w:r>
      <w:r w:rsidRPr="00490B32">
        <w:rPr>
          <w:rFonts w:ascii="Times New Roman" w:hAnsi="Times New Roman"/>
        </w:rPr>
        <w:t xml:space="preserve"> </w:t>
      </w:r>
      <w:r w:rsidRPr="00490B32">
        <w:rPr>
          <w:rFonts w:ascii="Arial" w:hAnsi="Arial" w:cs="Arial"/>
          <w:i/>
          <w:sz w:val="20"/>
          <w:szCs w:val="20"/>
        </w:rPr>
        <w:t>Competent use of appropriate C&amp;IT packages/systems for the analysis of data and the retrieval of appropriate information</w:t>
      </w:r>
      <w:r>
        <w:rPr>
          <w:rFonts w:ascii="Arial" w:hAnsi="Arial" w:cs="Arial"/>
          <w:i/>
          <w:sz w:val="20"/>
          <w:szCs w:val="20"/>
        </w:rPr>
        <w:t>. (</w:t>
      </w:r>
      <w:r w:rsidR="009F3F66">
        <w:rPr>
          <w:rFonts w:ascii="Arial" w:hAnsi="Arial" w:cs="Arial"/>
          <w:i/>
          <w:sz w:val="20"/>
          <w:szCs w:val="20"/>
        </w:rPr>
        <w:t xml:space="preserve">P: </w:t>
      </w:r>
      <w:r>
        <w:rPr>
          <w:rFonts w:ascii="Arial" w:hAnsi="Arial" w:cs="Arial"/>
          <w:i/>
          <w:sz w:val="20"/>
          <w:szCs w:val="20"/>
        </w:rPr>
        <w:t>C1)</w:t>
      </w:r>
    </w:p>
    <w:p w:rsidR="00686EB8" w:rsidRDefault="00490B32" w:rsidP="00686EB8">
      <w:pPr>
        <w:spacing w:before="60" w:after="60" w:line="240" w:lineRule="auto"/>
        <w:ind w:left="360" w:right="-330"/>
        <w:rPr>
          <w:rFonts w:ascii="Arial" w:hAnsi="Arial" w:cs="Arial"/>
          <w:i/>
          <w:iCs/>
          <w:sz w:val="20"/>
          <w:szCs w:val="20"/>
        </w:rPr>
      </w:pPr>
      <w:r>
        <w:rPr>
          <w:rFonts w:ascii="Arial" w:hAnsi="Arial" w:cs="Arial"/>
          <w:i/>
          <w:iCs/>
          <w:sz w:val="20"/>
          <w:szCs w:val="20"/>
        </w:rPr>
        <w:t>11.6</w:t>
      </w:r>
      <w:r w:rsidR="00686EB8">
        <w:rPr>
          <w:rFonts w:ascii="Arial" w:hAnsi="Arial" w:cs="Arial"/>
          <w:i/>
          <w:iCs/>
          <w:sz w:val="20"/>
          <w:szCs w:val="20"/>
        </w:rPr>
        <w:t xml:space="preserve"> </w:t>
      </w:r>
      <w:r w:rsidR="00686EB8" w:rsidRPr="00EB683D">
        <w:rPr>
          <w:rFonts w:ascii="Arial" w:hAnsi="Arial" w:cs="Arial"/>
          <w:i/>
          <w:iCs/>
          <w:sz w:val="20"/>
          <w:szCs w:val="20"/>
        </w:rPr>
        <w:t>An ability to present and interpret information graphically</w:t>
      </w:r>
      <w:r w:rsidR="00E80B2D">
        <w:rPr>
          <w:rFonts w:ascii="Arial" w:hAnsi="Arial" w:cs="Arial"/>
          <w:i/>
          <w:iCs/>
          <w:sz w:val="20"/>
          <w:szCs w:val="20"/>
        </w:rPr>
        <w:t xml:space="preserve"> using a computer</w:t>
      </w:r>
      <w:r w:rsidR="00686EB8">
        <w:rPr>
          <w:rFonts w:ascii="Arial" w:hAnsi="Arial" w:cs="Arial"/>
          <w:i/>
          <w:iCs/>
          <w:sz w:val="20"/>
          <w:szCs w:val="20"/>
        </w:rPr>
        <w:t>. (</w:t>
      </w:r>
      <w:r w:rsidR="009F3F66">
        <w:rPr>
          <w:rFonts w:ascii="Arial" w:hAnsi="Arial" w:cs="Arial"/>
          <w:i/>
          <w:iCs/>
          <w:sz w:val="20"/>
          <w:szCs w:val="20"/>
        </w:rPr>
        <w:t xml:space="preserve">P: </w:t>
      </w:r>
      <w:r w:rsidR="00686EB8">
        <w:rPr>
          <w:rFonts w:ascii="Arial" w:hAnsi="Arial" w:cs="Arial"/>
          <w:i/>
          <w:iCs/>
          <w:sz w:val="20"/>
          <w:szCs w:val="20"/>
        </w:rPr>
        <w:t>C2)</w:t>
      </w:r>
    </w:p>
    <w:p w:rsidR="00686EB8" w:rsidRDefault="00490B32" w:rsidP="00686EB8">
      <w:pPr>
        <w:spacing w:before="60" w:after="60" w:line="240" w:lineRule="auto"/>
        <w:ind w:left="360" w:right="-330"/>
        <w:rPr>
          <w:rFonts w:ascii="Arial" w:hAnsi="Arial" w:cs="Arial"/>
          <w:i/>
          <w:iCs/>
          <w:sz w:val="20"/>
          <w:szCs w:val="20"/>
        </w:rPr>
      </w:pPr>
      <w:r>
        <w:rPr>
          <w:rFonts w:ascii="Arial" w:hAnsi="Arial" w:cs="Arial"/>
          <w:i/>
          <w:iCs/>
          <w:sz w:val="20"/>
          <w:szCs w:val="20"/>
        </w:rPr>
        <w:t>11.7</w:t>
      </w:r>
      <w:r w:rsidR="00686EB8">
        <w:rPr>
          <w:rFonts w:ascii="Arial" w:hAnsi="Arial" w:cs="Arial"/>
          <w:i/>
          <w:iCs/>
          <w:sz w:val="20"/>
          <w:szCs w:val="20"/>
        </w:rPr>
        <w:t xml:space="preserve"> </w:t>
      </w:r>
      <w:r w:rsidR="00686EB8" w:rsidRPr="003968B2">
        <w:rPr>
          <w:rFonts w:ascii="Arial" w:hAnsi="Arial" w:cs="Arial"/>
          <w:i/>
          <w:iCs/>
          <w:sz w:val="20"/>
          <w:szCs w:val="20"/>
        </w:rPr>
        <w:t>An ability to make use of appropriate texts, research-based materials or other learning resources as part of managing their own learning</w:t>
      </w:r>
      <w:r w:rsidR="005730A5">
        <w:rPr>
          <w:rFonts w:ascii="Arial" w:hAnsi="Arial" w:cs="Arial"/>
          <w:i/>
          <w:iCs/>
          <w:sz w:val="20"/>
          <w:szCs w:val="20"/>
        </w:rPr>
        <w:t>, and develop simple algorithms</w:t>
      </w:r>
      <w:r w:rsidR="00686EB8" w:rsidRPr="003968B2">
        <w:rPr>
          <w:rFonts w:ascii="Arial" w:hAnsi="Arial" w:cs="Arial"/>
          <w:i/>
          <w:iCs/>
          <w:sz w:val="20"/>
          <w:szCs w:val="20"/>
        </w:rPr>
        <w:t>.</w:t>
      </w:r>
      <w:r w:rsidR="00686EB8">
        <w:rPr>
          <w:rFonts w:ascii="Arial" w:hAnsi="Arial" w:cs="Arial"/>
          <w:i/>
          <w:iCs/>
          <w:sz w:val="20"/>
          <w:szCs w:val="20"/>
        </w:rPr>
        <w:t>(</w:t>
      </w:r>
      <w:r w:rsidR="009F3F66">
        <w:rPr>
          <w:rFonts w:ascii="Arial" w:hAnsi="Arial" w:cs="Arial"/>
          <w:i/>
          <w:iCs/>
          <w:sz w:val="20"/>
          <w:szCs w:val="20"/>
        </w:rPr>
        <w:t xml:space="preserve">P: </w:t>
      </w:r>
      <w:r w:rsidR="00686EB8">
        <w:rPr>
          <w:rFonts w:ascii="Arial" w:hAnsi="Arial" w:cs="Arial"/>
          <w:i/>
          <w:iCs/>
          <w:sz w:val="20"/>
          <w:szCs w:val="20"/>
        </w:rPr>
        <w:t>C6)</w:t>
      </w:r>
    </w:p>
    <w:p w:rsidR="00946A8C" w:rsidRPr="00946A8C" w:rsidRDefault="00946A8C" w:rsidP="00946A8C">
      <w:pPr>
        <w:spacing w:after="0" w:line="240" w:lineRule="auto"/>
        <w:ind w:left="360"/>
        <w:jc w:val="both"/>
        <w:rPr>
          <w:rFonts w:ascii="Arial" w:hAnsi="Arial" w:cs="Arial"/>
          <w:b/>
          <w:i/>
          <w:sz w:val="20"/>
          <w:szCs w:val="20"/>
        </w:rPr>
      </w:pPr>
      <w:r w:rsidRPr="00946A8C">
        <w:rPr>
          <w:rFonts w:ascii="Arial" w:hAnsi="Arial" w:cs="Arial"/>
          <w:i/>
          <w:iCs/>
          <w:sz w:val="20"/>
          <w:szCs w:val="20"/>
        </w:rPr>
        <w:t xml:space="preserve">11.8 </w:t>
      </w:r>
      <w:r w:rsidRPr="00946A8C">
        <w:rPr>
          <w:rFonts w:ascii="Arial" w:hAnsi="Arial" w:cs="Arial"/>
          <w:i/>
          <w:sz w:val="20"/>
          <w:szCs w:val="20"/>
        </w:rPr>
        <w:t>Ability to recognise and analyse problems and plan strategies for their solution by the evaluation, interpretation and synthesis of scientific information and data.</w:t>
      </w:r>
      <w:r>
        <w:rPr>
          <w:rFonts w:ascii="Arial" w:hAnsi="Arial" w:cs="Arial"/>
          <w:b/>
          <w:i/>
          <w:sz w:val="20"/>
          <w:szCs w:val="20"/>
        </w:rPr>
        <w:t xml:space="preserve"> </w:t>
      </w:r>
      <w:r w:rsidRPr="00946A8C">
        <w:rPr>
          <w:rFonts w:ascii="Arial" w:hAnsi="Arial" w:cs="Arial"/>
          <w:i/>
          <w:sz w:val="20"/>
          <w:szCs w:val="20"/>
        </w:rPr>
        <w:t>Ability to</w:t>
      </w:r>
      <w:r>
        <w:rPr>
          <w:rFonts w:ascii="Arial" w:hAnsi="Arial" w:cs="Arial"/>
          <w:b/>
          <w:i/>
          <w:sz w:val="20"/>
          <w:szCs w:val="20"/>
        </w:rPr>
        <w:t xml:space="preserve"> </w:t>
      </w:r>
      <w:r>
        <w:rPr>
          <w:rFonts w:ascii="Arial" w:hAnsi="Arial" w:cs="Arial"/>
          <w:i/>
          <w:sz w:val="20"/>
          <w:szCs w:val="20"/>
        </w:rPr>
        <w:t>a</w:t>
      </w:r>
      <w:r w:rsidRPr="00946A8C">
        <w:rPr>
          <w:rFonts w:ascii="Arial" w:hAnsi="Arial" w:cs="Arial"/>
          <w:i/>
          <w:sz w:val="20"/>
          <w:szCs w:val="20"/>
        </w:rPr>
        <w:t>dapt and apply methodology above to solve advanced and unfamiliar problems</w:t>
      </w:r>
      <w:r w:rsidR="00B31CA3">
        <w:rPr>
          <w:rFonts w:ascii="Arial" w:hAnsi="Arial" w:cs="Arial"/>
          <w:i/>
          <w:sz w:val="20"/>
          <w:szCs w:val="20"/>
        </w:rPr>
        <w:t xml:space="preserve"> found in computer programming</w:t>
      </w:r>
      <w:r>
        <w:rPr>
          <w:rFonts w:ascii="Arial" w:hAnsi="Arial" w:cs="Arial"/>
          <w:i/>
          <w:sz w:val="20"/>
          <w:szCs w:val="20"/>
        </w:rPr>
        <w:t xml:space="preserve"> (</w:t>
      </w:r>
      <w:r w:rsidR="009F3F66">
        <w:rPr>
          <w:rFonts w:ascii="Arial" w:hAnsi="Arial" w:cs="Arial"/>
          <w:i/>
          <w:sz w:val="20"/>
          <w:szCs w:val="20"/>
        </w:rPr>
        <w:t xml:space="preserve">C: </w:t>
      </w:r>
      <w:r>
        <w:rPr>
          <w:rFonts w:ascii="Arial" w:hAnsi="Arial" w:cs="Arial"/>
          <w:i/>
          <w:sz w:val="20"/>
          <w:szCs w:val="20"/>
        </w:rPr>
        <w:t>B6)</w:t>
      </w:r>
    </w:p>
    <w:p w:rsidR="00AA3C15" w:rsidRPr="00C04C95" w:rsidRDefault="00AA3C15" w:rsidP="005E6D38">
      <w:pPr>
        <w:spacing w:before="60" w:after="60" w:line="240" w:lineRule="auto"/>
        <w:ind w:left="360" w:right="-330"/>
        <w:rPr>
          <w:rFonts w:ascii="Arial" w:hAnsi="Arial" w:cs="Arial"/>
          <w:i/>
          <w:sz w:val="20"/>
          <w:szCs w:val="20"/>
        </w:rPr>
      </w:pPr>
    </w:p>
    <w:p w:rsidR="00567EC9" w:rsidRPr="00903DF6" w:rsidRDefault="00567EC9" w:rsidP="005E6D38">
      <w:pPr>
        <w:numPr>
          <w:ilvl w:val="0"/>
          <w:numId w:val="3"/>
        </w:numPr>
        <w:spacing w:before="60" w:after="60" w:line="240" w:lineRule="auto"/>
        <w:ind w:left="426" w:right="-330" w:hanging="426"/>
        <w:jc w:val="both"/>
        <w:rPr>
          <w:rFonts w:ascii="Arial" w:hAnsi="Arial" w:cs="Arial"/>
          <w:sz w:val="20"/>
          <w:szCs w:val="20"/>
        </w:rPr>
      </w:pPr>
      <w:r w:rsidRPr="00903DF6">
        <w:rPr>
          <w:rFonts w:ascii="Arial" w:hAnsi="Arial" w:cs="Arial"/>
          <w:sz w:val="20"/>
          <w:szCs w:val="20"/>
        </w:rPr>
        <w:t xml:space="preserve">The intended generic learning outcomes </w:t>
      </w:r>
    </w:p>
    <w:p w:rsidR="00686EB8" w:rsidRDefault="00686EB8" w:rsidP="00686EB8">
      <w:pPr>
        <w:spacing w:before="60" w:after="60" w:line="240" w:lineRule="auto"/>
        <w:ind w:left="426" w:right="-330"/>
        <w:rPr>
          <w:rFonts w:ascii="Arial" w:hAnsi="Arial" w:cs="Arial"/>
          <w:i/>
          <w:sz w:val="20"/>
          <w:szCs w:val="20"/>
        </w:rPr>
      </w:pPr>
      <w:r>
        <w:rPr>
          <w:rFonts w:ascii="Arial" w:hAnsi="Arial" w:cs="Arial"/>
          <w:i/>
          <w:sz w:val="20"/>
          <w:szCs w:val="20"/>
        </w:rPr>
        <w:t xml:space="preserve">12.1 </w:t>
      </w:r>
      <w:r w:rsidR="005730A5">
        <w:rPr>
          <w:rFonts w:ascii="Arial" w:hAnsi="Arial" w:cs="Arial"/>
          <w:i/>
          <w:sz w:val="20"/>
          <w:szCs w:val="20"/>
        </w:rPr>
        <w:t>Programming skills</w:t>
      </w:r>
      <w:r w:rsidRPr="003968B2">
        <w:rPr>
          <w:rFonts w:ascii="Arial" w:hAnsi="Arial" w:cs="Arial"/>
          <w:i/>
          <w:sz w:val="20"/>
          <w:szCs w:val="20"/>
        </w:rPr>
        <w:t xml:space="preserve">, in the context of both problems with well-defined solutions and open-ended problems.  Numeracy is subsumed within this area. </w:t>
      </w:r>
      <w:r>
        <w:rPr>
          <w:rFonts w:ascii="Arial" w:hAnsi="Arial" w:cs="Arial"/>
          <w:i/>
          <w:sz w:val="20"/>
          <w:szCs w:val="20"/>
        </w:rPr>
        <w:t>(D1)</w:t>
      </w:r>
    </w:p>
    <w:p w:rsidR="00686EB8" w:rsidRDefault="00686EB8" w:rsidP="00686EB8">
      <w:pPr>
        <w:spacing w:before="60" w:after="60" w:line="240" w:lineRule="auto"/>
        <w:ind w:left="426" w:right="-330"/>
        <w:rPr>
          <w:rFonts w:ascii="Arial" w:hAnsi="Arial" w:cs="Arial"/>
          <w:i/>
          <w:iCs/>
          <w:sz w:val="20"/>
          <w:szCs w:val="20"/>
        </w:rPr>
      </w:pPr>
      <w:r>
        <w:rPr>
          <w:rFonts w:ascii="Arial" w:hAnsi="Arial" w:cs="Arial"/>
          <w:i/>
          <w:iCs/>
          <w:sz w:val="20"/>
          <w:szCs w:val="20"/>
        </w:rPr>
        <w:t xml:space="preserve">12.2 </w:t>
      </w:r>
      <w:r w:rsidRPr="003968B2">
        <w:rPr>
          <w:rFonts w:ascii="Arial" w:hAnsi="Arial" w:cs="Arial"/>
          <w:i/>
          <w:iCs/>
          <w:sz w:val="20"/>
          <w:szCs w:val="20"/>
        </w:rPr>
        <w:t>Analytical skills – associated with the need to pay attention to detail and to develop an ability to manipulate precise and intricate ideas, to construct logical arguments and to use technical language correctly.</w:t>
      </w:r>
      <w:r>
        <w:rPr>
          <w:rFonts w:ascii="Arial" w:hAnsi="Arial" w:cs="Arial"/>
          <w:i/>
          <w:iCs/>
          <w:sz w:val="20"/>
          <w:szCs w:val="20"/>
        </w:rPr>
        <w:t xml:space="preserve"> (D4)</w:t>
      </w:r>
    </w:p>
    <w:p w:rsidR="00490B32" w:rsidRDefault="00490B32" w:rsidP="00686EB8">
      <w:pPr>
        <w:spacing w:before="60" w:after="60" w:line="240" w:lineRule="auto"/>
        <w:ind w:left="426" w:right="-330"/>
        <w:rPr>
          <w:rFonts w:ascii="Arial" w:hAnsi="Arial" w:cs="Arial"/>
          <w:i/>
          <w:sz w:val="20"/>
          <w:szCs w:val="20"/>
        </w:rPr>
      </w:pPr>
      <w:r>
        <w:rPr>
          <w:rFonts w:ascii="Arial" w:hAnsi="Arial" w:cs="Arial"/>
          <w:i/>
          <w:iCs/>
          <w:sz w:val="20"/>
          <w:szCs w:val="20"/>
        </w:rPr>
        <w:t xml:space="preserve">12.3 </w:t>
      </w:r>
      <w:r w:rsidRPr="00490B32">
        <w:rPr>
          <w:rFonts w:ascii="Arial" w:hAnsi="Arial" w:cs="Arial"/>
          <w:i/>
          <w:sz w:val="20"/>
          <w:szCs w:val="20"/>
        </w:rPr>
        <w:t>Personal</w:t>
      </w:r>
      <w:r w:rsidR="00400BA0">
        <w:rPr>
          <w:rFonts w:ascii="Arial" w:hAnsi="Arial" w:cs="Arial"/>
          <w:i/>
          <w:sz w:val="20"/>
          <w:szCs w:val="20"/>
        </w:rPr>
        <w:t xml:space="preserve"> and interpersonal</w:t>
      </w:r>
      <w:r w:rsidRPr="00490B32">
        <w:rPr>
          <w:rFonts w:ascii="Arial" w:hAnsi="Arial" w:cs="Arial"/>
          <w:i/>
          <w:sz w:val="20"/>
          <w:szCs w:val="20"/>
        </w:rPr>
        <w:t xml:space="preserve"> skills – the ability to work independently, to use initiative, to organise oneself to meet deadlines and to interact constructively with other people</w:t>
      </w:r>
      <w:r w:rsidR="00400BA0">
        <w:rPr>
          <w:rFonts w:ascii="Arial" w:hAnsi="Arial" w:cs="Arial"/>
          <w:i/>
          <w:sz w:val="20"/>
          <w:szCs w:val="20"/>
        </w:rPr>
        <w:t xml:space="preserve"> within a professional environment</w:t>
      </w:r>
      <w:r>
        <w:rPr>
          <w:rFonts w:ascii="Arial" w:hAnsi="Arial" w:cs="Arial"/>
          <w:i/>
          <w:sz w:val="20"/>
          <w:szCs w:val="20"/>
        </w:rPr>
        <w:t>.</w:t>
      </w:r>
      <w:r w:rsidR="00400BA0">
        <w:rPr>
          <w:rFonts w:ascii="Arial" w:hAnsi="Arial" w:cs="Arial"/>
          <w:i/>
          <w:sz w:val="20"/>
          <w:szCs w:val="20"/>
        </w:rPr>
        <w:t xml:space="preserve"> Including the ability to communicate and interact with professionals from other disciplines.</w:t>
      </w:r>
      <w:r>
        <w:rPr>
          <w:rFonts w:ascii="Arial" w:hAnsi="Arial" w:cs="Arial"/>
          <w:i/>
          <w:sz w:val="20"/>
          <w:szCs w:val="20"/>
        </w:rPr>
        <w:t xml:space="preserve"> (D5</w:t>
      </w:r>
      <w:r w:rsidR="00400BA0">
        <w:rPr>
          <w:rFonts w:ascii="Arial" w:hAnsi="Arial" w:cs="Arial"/>
          <w:i/>
          <w:sz w:val="20"/>
          <w:szCs w:val="20"/>
        </w:rPr>
        <w:t xml:space="preserve">, </w:t>
      </w:r>
      <w:r w:rsidR="009F3F66">
        <w:rPr>
          <w:rFonts w:ascii="Arial" w:hAnsi="Arial" w:cs="Arial"/>
          <w:i/>
          <w:sz w:val="20"/>
          <w:szCs w:val="20"/>
        </w:rPr>
        <w:t xml:space="preserve">C: </w:t>
      </w:r>
      <w:r w:rsidR="00400BA0">
        <w:rPr>
          <w:rFonts w:ascii="Arial" w:hAnsi="Arial" w:cs="Arial"/>
          <w:i/>
          <w:sz w:val="20"/>
          <w:szCs w:val="20"/>
        </w:rPr>
        <w:t>D19</w:t>
      </w:r>
      <w:r>
        <w:rPr>
          <w:rFonts w:ascii="Arial" w:hAnsi="Arial" w:cs="Arial"/>
          <w:i/>
          <w:sz w:val="20"/>
          <w:szCs w:val="20"/>
        </w:rPr>
        <w:t>)</w:t>
      </w:r>
    </w:p>
    <w:p w:rsidR="00400BA0" w:rsidRDefault="00400BA0" w:rsidP="00400BA0">
      <w:pPr>
        <w:spacing w:after="0" w:line="240" w:lineRule="auto"/>
        <w:ind w:left="426"/>
        <w:jc w:val="both"/>
        <w:rPr>
          <w:rFonts w:ascii="Arial" w:hAnsi="Arial" w:cs="Arial"/>
          <w:i/>
          <w:sz w:val="20"/>
          <w:szCs w:val="20"/>
        </w:rPr>
      </w:pPr>
      <w:r>
        <w:rPr>
          <w:rFonts w:ascii="Arial" w:hAnsi="Arial" w:cs="Arial"/>
          <w:i/>
          <w:sz w:val="20"/>
          <w:szCs w:val="20"/>
        </w:rPr>
        <w:t>12.4</w:t>
      </w:r>
      <w:r w:rsidRPr="00400BA0">
        <w:rPr>
          <w:rFonts w:ascii="Arial" w:hAnsi="Arial" w:cs="Arial"/>
          <w:i/>
          <w:sz w:val="20"/>
          <w:szCs w:val="20"/>
        </w:rPr>
        <w:t xml:space="preserve"> Problem-solving skills, relating to qualitative and quantitative information, extending to situations where evaluations have to be made on the basis of limited information</w:t>
      </w:r>
      <w:r>
        <w:rPr>
          <w:rFonts w:ascii="Arial" w:hAnsi="Arial" w:cs="Arial"/>
          <w:i/>
          <w:sz w:val="20"/>
          <w:szCs w:val="20"/>
        </w:rPr>
        <w:t xml:space="preserve"> </w:t>
      </w:r>
      <w:r w:rsidRPr="00400BA0">
        <w:rPr>
          <w:rFonts w:ascii="Arial" w:hAnsi="Arial" w:cs="Arial"/>
          <w:i/>
          <w:sz w:val="20"/>
          <w:szCs w:val="20"/>
        </w:rPr>
        <w:t>.</w:t>
      </w:r>
      <w:r>
        <w:rPr>
          <w:rFonts w:ascii="Arial" w:hAnsi="Arial" w:cs="Arial"/>
          <w:i/>
          <w:sz w:val="20"/>
          <w:szCs w:val="20"/>
        </w:rPr>
        <w:t>I</w:t>
      </w:r>
      <w:r w:rsidRPr="00400BA0">
        <w:rPr>
          <w:rFonts w:ascii="Arial" w:hAnsi="Arial" w:cs="Arial"/>
          <w:i/>
          <w:sz w:val="20"/>
          <w:szCs w:val="20"/>
        </w:rPr>
        <w:t>ncluding the demonstration of</w:t>
      </w:r>
      <w:r>
        <w:rPr>
          <w:rFonts w:ascii="Arial" w:hAnsi="Arial" w:cs="Arial"/>
          <w:i/>
          <w:sz w:val="20"/>
          <w:szCs w:val="20"/>
        </w:rPr>
        <w:t xml:space="preserve"> self-direction and originality.(</w:t>
      </w:r>
      <w:r w:rsidR="009F3F66">
        <w:rPr>
          <w:rFonts w:ascii="Arial" w:hAnsi="Arial" w:cs="Arial"/>
          <w:i/>
          <w:sz w:val="20"/>
          <w:szCs w:val="20"/>
        </w:rPr>
        <w:t xml:space="preserve">C: </w:t>
      </w:r>
      <w:r>
        <w:rPr>
          <w:rFonts w:ascii="Arial" w:hAnsi="Arial" w:cs="Arial"/>
          <w:i/>
          <w:sz w:val="20"/>
          <w:szCs w:val="20"/>
        </w:rPr>
        <w:t>D15)</w:t>
      </w:r>
    </w:p>
    <w:p w:rsidR="007837D0" w:rsidRDefault="007837D0" w:rsidP="00400BA0">
      <w:pPr>
        <w:spacing w:after="0" w:line="240" w:lineRule="auto"/>
        <w:ind w:left="426"/>
        <w:jc w:val="both"/>
        <w:rPr>
          <w:rFonts w:ascii="Arial" w:hAnsi="Arial" w:cs="Arial"/>
          <w:i/>
          <w:sz w:val="20"/>
          <w:szCs w:val="20"/>
        </w:rPr>
      </w:pPr>
    </w:p>
    <w:p w:rsidR="00400BA0" w:rsidRPr="00400BA0" w:rsidRDefault="00400BA0" w:rsidP="00400BA0">
      <w:pPr>
        <w:spacing w:after="0" w:line="240" w:lineRule="auto"/>
        <w:ind w:left="426"/>
        <w:jc w:val="both"/>
        <w:rPr>
          <w:rFonts w:ascii="Arial" w:hAnsi="Arial" w:cs="Arial"/>
          <w:i/>
          <w:sz w:val="20"/>
          <w:szCs w:val="20"/>
        </w:rPr>
      </w:pPr>
      <w:r>
        <w:rPr>
          <w:rFonts w:ascii="Arial" w:hAnsi="Arial" w:cs="Arial"/>
          <w:i/>
          <w:sz w:val="20"/>
          <w:szCs w:val="20"/>
        </w:rPr>
        <w:t xml:space="preserve">12.5 </w:t>
      </w:r>
      <w:r w:rsidRPr="00400BA0">
        <w:rPr>
          <w:rFonts w:ascii="Arial" w:hAnsi="Arial" w:cs="Arial"/>
          <w:i/>
          <w:sz w:val="20"/>
          <w:szCs w:val="20"/>
        </w:rPr>
        <w:t>Information-retrieval skills, in relation to primary and secondary information sources, including information retrieval through on-line computer searches.</w:t>
      </w:r>
      <w:r>
        <w:rPr>
          <w:rFonts w:ascii="Arial" w:hAnsi="Arial" w:cs="Arial"/>
          <w:i/>
          <w:sz w:val="20"/>
          <w:szCs w:val="20"/>
        </w:rPr>
        <w:t xml:space="preserve"> (</w:t>
      </w:r>
      <w:r w:rsidR="009F3F66">
        <w:rPr>
          <w:rFonts w:ascii="Arial" w:hAnsi="Arial" w:cs="Arial"/>
          <w:i/>
          <w:sz w:val="20"/>
          <w:szCs w:val="20"/>
        </w:rPr>
        <w:t xml:space="preserve">C: </w:t>
      </w:r>
      <w:r>
        <w:rPr>
          <w:rFonts w:ascii="Arial" w:hAnsi="Arial" w:cs="Arial"/>
          <w:i/>
          <w:sz w:val="20"/>
          <w:szCs w:val="20"/>
        </w:rPr>
        <w:t>D17)</w:t>
      </w:r>
    </w:p>
    <w:p w:rsidR="00903DF6" w:rsidRDefault="00903DF6" w:rsidP="005E6D38">
      <w:pPr>
        <w:pStyle w:val="Default"/>
        <w:spacing w:before="60" w:after="60"/>
        <w:ind w:left="720" w:right="-330"/>
        <w:rPr>
          <w:color w:val="auto"/>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 synopsis of the curriculum</w:t>
      </w:r>
    </w:p>
    <w:p w:rsidR="00F77676" w:rsidRPr="00825566" w:rsidRDefault="000D63FD" w:rsidP="00E96E65">
      <w:pPr>
        <w:spacing w:before="60" w:after="60" w:line="240" w:lineRule="auto"/>
        <w:ind w:left="426" w:right="-330"/>
        <w:rPr>
          <w:rFonts w:ascii="Arial" w:hAnsi="Arial" w:cs="Arial"/>
          <w:i/>
          <w:iCs/>
          <w:sz w:val="20"/>
          <w:szCs w:val="20"/>
        </w:rPr>
      </w:pPr>
      <w:r w:rsidRPr="00896FE3">
        <w:rPr>
          <w:rFonts w:ascii="Arial" w:hAnsi="Arial" w:cs="Arial"/>
          <w:i/>
          <w:sz w:val="20"/>
          <w:szCs w:val="20"/>
        </w:rPr>
        <w:t xml:space="preserve">Introduction to the concept of </w:t>
      </w:r>
      <w:r w:rsidRPr="00896FE3">
        <w:rPr>
          <w:rStyle w:val="ii11489i0c"/>
          <w:rFonts w:ascii="Arial" w:hAnsi="Arial" w:cs="Arial"/>
          <w:i/>
          <w:sz w:val="20"/>
          <w:szCs w:val="20"/>
        </w:rPr>
        <w:t xml:space="preserve">programming </w:t>
      </w:r>
      <w:proofErr w:type="gramStart"/>
      <w:r w:rsidRPr="00896FE3">
        <w:rPr>
          <w:rStyle w:val="ii11489i0c"/>
          <w:rFonts w:ascii="Arial" w:hAnsi="Arial" w:cs="Arial"/>
          <w:i/>
          <w:sz w:val="20"/>
          <w:szCs w:val="20"/>
        </w:rPr>
        <w:t>languages</w:t>
      </w:r>
      <w:r w:rsidRPr="00896FE3">
        <w:rPr>
          <w:rFonts w:ascii="Arial" w:hAnsi="Arial" w:cs="Arial"/>
          <w:i/>
          <w:sz w:val="20"/>
          <w:szCs w:val="20"/>
        </w:rPr>
        <w:t>,</w:t>
      </w:r>
      <w:proofErr w:type="gramEnd"/>
      <w:r w:rsidRPr="00896FE3">
        <w:rPr>
          <w:rFonts w:ascii="Arial" w:hAnsi="Arial" w:cs="Arial"/>
          <w:i/>
          <w:sz w:val="20"/>
          <w:szCs w:val="20"/>
        </w:rPr>
        <w:t xml:space="preserve"> and to Fortran 90 in particular.</w:t>
      </w:r>
      <w:r w:rsidRPr="00896FE3">
        <w:rPr>
          <w:rFonts w:ascii="Arial" w:hAnsi="Arial" w:cs="Arial"/>
          <w:i/>
          <w:sz w:val="20"/>
          <w:szCs w:val="20"/>
        </w:rPr>
        <w:br/>
      </w:r>
      <w:r w:rsidRPr="00896FE3">
        <w:rPr>
          <w:rFonts w:ascii="Arial" w:hAnsi="Arial" w:cs="Arial"/>
          <w:i/>
          <w:sz w:val="20"/>
          <w:szCs w:val="20"/>
        </w:rPr>
        <w:br/>
        <w:t xml:space="preserve">Introduction to the </w:t>
      </w:r>
      <w:r w:rsidRPr="00896FE3">
        <w:rPr>
          <w:rStyle w:val="ii11489i0c"/>
          <w:rFonts w:ascii="Arial" w:hAnsi="Arial" w:cs="Arial"/>
          <w:i/>
          <w:sz w:val="20"/>
          <w:szCs w:val="20"/>
        </w:rPr>
        <w:t>UNIX operating system</w:t>
      </w:r>
      <w:r w:rsidRPr="00896FE3">
        <w:rPr>
          <w:rFonts w:ascii="Arial" w:hAnsi="Arial" w:cs="Arial"/>
          <w:i/>
          <w:sz w:val="20"/>
          <w:szCs w:val="20"/>
        </w:rPr>
        <w:t xml:space="preserve">: including text editors, the directory system, basic utilities, </w:t>
      </w:r>
      <w:proofErr w:type="gramStart"/>
      <w:r w:rsidRPr="00896FE3">
        <w:rPr>
          <w:rFonts w:ascii="Arial" w:hAnsi="Arial" w:cs="Arial"/>
          <w:i/>
          <w:sz w:val="20"/>
          <w:szCs w:val="20"/>
        </w:rPr>
        <w:t>the</w:t>
      </w:r>
      <w:proofErr w:type="gramEnd"/>
      <w:r w:rsidRPr="00896FE3">
        <w:rPr>
          <w:rFonts w:ascii="Arial" w:hAnsi="Arial" w:cs="Arial"/>
          <w:i/>
          <w:sz w:val="20"/>
          <w:szCs w:val="20"/>
        </w:rPr>
        <w:t xml:space="preserve"> edit-compile-run cycle.</w:t>
      </w:r>
      <w:r w:rsidRPr="00896FE3">
        <w:rPr>
          <w:rFonts w:ascii="Arial" w:hAnsi="Arial" w:cs="Arial"/>
          <w:i/>
          <w:sz w:val="20"/>
          <w:szCs w:val="20"/>
        </w:rPr>
        <w:br/>
      </w:r>
      <w:r w:rsidRPr="00896FE3">
        <w:rPr>
          <w:rFonts w:ascii="Arial" w:hAnsi="Arial" w:cs="Arial"/>
          <w:i/>
          <w:sz w:val="20"/>
          <w:szCs w:val="20"/>
        </w:rPr>
        <w:br/>
        <w:t xml:space="preserve">Introduction to Fortran 90, including the use of variables, constants, arrays and the different </w:t>
      </w:r>
      <w:proofErr w:type="gramStart"/>
      <w:r w:rsidRPr="00896FE3">
        <w:rPr>
          <w:rFonts w:ascii="Arial" w:hAnsi="Arial" w:cs="Arial"/>
          <w:i/>
          <w:sz w:val="20"/>
          <w:szCs w:val="20"/>
        </w:rPr>
        <w:t>Fortran</w:t>
      </w:r>
      <w:proofErr w:type="gramEnd"/>
      <w:r w:rsidRPr="00896FE3">
        <w:rPr>
          <w:rFonts w:ascii="Arial" w:hAnsi="Arial" w:cs="Arial"/>
          <w:i/>
          <w:sz w:val="20"/>
          <w:szCs w:val="20"/>
        </w:rPr>
        <w:t xml:space="preserve"> </w:t>
      </w:r>
      <w:r w:rsidRPr="00896FE3">
        <w:rPr>
          <w:rStyle w:val="ii11489i0c"/>
          <w:rFonts w:ascii="Arial" w:hAnsi="Arial" w:cs="Arial"/>
          <w:i/>
          <w:sz w:val="20"/>
          <w:szCs w:val="20"/>
        </w:rPr>
        <w:t>data types</w:t>
      </w:r>
      <w:r w:rsidRPr="00896FE3">
        <w:rPr>
          <w:rFonts w:ascii="Arial" w:hAnsi="Arial" w:cs="Arial"/>
          <w:i/>
          <w:sz w:val="20"/>
          <w:szCs w:val="20"/>
        </w:rPr>
        <w:t>; iteration (do-loops) and conditional branching (if statements).</w:t>
      </w:r>
      <w:r w:rsidRPr="00896FE3">
        <w:rPr>
          <w:rFonts w:ascii="Arial" w:hAnsi="Arial" w:cs="Arial"/>
          <w:i/>
          <w:sz w:val="20"/>
          <w:szCs w:val="20"/>
        </w:rPr>
        <w:br/>
      </w:r>
      <w:r w:rsidRPr="00896FE3">
        <w:rPr>
          <w:rFonts w:ascii="Arial" w:hAnsi="Arial" w:cs="Arial"/>
          <w:i/>
          <w:sz w:val="20"/>
          <w:szCs w:val="20"/>
        </w:rPr>
        <w:br/>
        <w:t xml:space="preserve">Modular </w:t>
      </w:r>
      <w:proofErr w:type="gramStart"/>
      <w:r w:rsidRPr="00896FE3">
        <w:rPr>
          <w:rFonts w:ascii="Arial" w:hAnsi="Arial" w:cs="Arial"/>
          <w:i/>
          <w:sz w:val="20"/>
          <w:szCs w:val="20"/>
        </w:rPr>
        <w:t>design :</w:t>
      </w:r>
      <w:proofErr w:type="gramEnd"/>
      <w:r w:rsidRPr="00896FE3">
        <w:rPr>
          <w:rFonts w:ascii="Arial" w:hAnsi="Arial" w:cs="Arial"/>
          <w:i/>
          <w:sz w:val="20"/>
          <w:szCs w:val="20"/>
        </w:rPr>
        <w:t xml:space="preserve"> subroutines and functions, the intrinsic functions.</w:t>
      </w:r>
      <w:r w:rsidRPr="00896FE3">
        <w:rPr>
          <w:rFonts w:ascii="Arial" w:hAnsi="Arial" w:cs="Arial"/>
          <w:i/>
          <w:sz w:val="20"/>
          <w:szCs w:val="20"/>
        </w:rPr>
        <w:br/>
      </w:r>
      <w:r w:rsidRPr="00896FE3">
        <w:rPr>
          <w:rFonts w:ascii="Arial" w:hAnsi="Arial" w:cs="Arial"/>
          <w:i/>
          <w:sz w:val="20"/>
          <w:szCs w:val="20"/>
        </w:rPr>
        <w:br/>
        <w:t xml:space="preserve">Simple input/output, such as the use of format statements for </w:t>
      </w:r>
      <w:r w:rsidRPr="00896FE3">
        <w:rPr>
          <w:rStyle w:val="ii11489i0c"/>
          <w:rFonts w:ascii="Arial" w:hAnsi="Arial" w:cs="Arial"/>
          <w:i/>
          <w:sz w:val="20"/>
          <w:szCs w:val="20"/>
        </w:rPr>
        <w:t>reading and writing</w:t>
      </w:r>
      <w:r w:rsidRPr="00896FE3">
        <w:rPr>
          <w:rFonts w:ascii="Arial" w:hAnsi="Arial" w:cs="Arial"/>
          <w:i/>
          <w:sz w:val="20"/>
          <w:szCs w:val="20"/>
        </w:rPr>
        <w:t xml:space="preserve">, File handling, including the Fortran open and close statements, practical read/write of data files. </w:t>
      </w:r>
      <w:proofErr w:type="gramStart"/>
      <w:r w:rsidRPr="00896FE3">
        <w:rPr>
          <w:rFonts w:ascii="Arial" w:hAnsi="Arial" w:cs="Arial"/>
          <w:i/>
          <w:sz w:val="20"/>
          <w:szCs w:val="20"/>
        </w:rPr>
        <w:t>The handling of character variables.</w:t>
      </w:r>
      <w:proofErr w:type="gramEnd"/>
      <w:r w:rsidR="005D56C7" w:rsidRPr="00825566">
        <w:rPr>
          <w:rFonts w:ascii="Arial" w:hAnsi="Arial" w:cs="Arial"/>
          <w:i/>
          <w:iCs/>
          <w:sz w:val="20"/>
          <w:szCs w:val="20"/>
        </w:rPr>
        <w:br/>
      </w:r>
    </w:p>
    <w:p w:rsidR="00900159" w:rsidRPr="00825566" w:rsidRDefault="00900159" w:rsidP="00E96E65">
      <w:pPr>
        <w:spacing w:before="60" w:after="60" w:line="240" w:lineRule="auto"/>
        <w:ind w:left="426" w:right="-330"/>
        <w:rPr>
          <w:rFonts w:ascii="Arial" w:hAnsi="Arial" w:cs="Arial"/>
          <w:i/>
          <w:iCs/>
          <w:sz w:val="20"/>
          <w:szCs w:val="20"/>
        </w:rPr>
      </w:pPr>
      <w:proofErr w:type="gramStart"/>
      <w:r w:rsidRPr="00825566">
        <w:rPr>
          <w:rFonts w:ascii="Arial" w:hAnsi="Arial" w:cs="Arial"/>
          <w:i/>
          <w:iCs/>
          <w:sz w:val="20"/>
          <w:szCs w:val="20"/>
        </w:rPr>
        <w:t>Programming to solve physica</w:t>
      </w:r>
      <w:r w:rsidR="00CD5E2D" w:rsidRPr="00825566">
        <w:rPr>
          <w:rFonts w:ascii="Arial" w:hAnsi="Arial" w:cs="Arial"/>
          <w:i/>
          <w:iCs/>
          <w:sz w:val="20"/>
          <w:szCs w:val="20"/>
        </w:rPr>
        <w:t>l</w:t>
      </w:r>
      <w:r w:rsidR="005730A5" w:rsidRPr="00825566">
        <w:rPr>
          <w:rFonts w:ascii="Arial" w:hAnsi="Arial" w:cs="Arial"/>
          <w:i/>
          <w:iCs/>
          <w:sz w:val="20"/>
          <w:szCs w:val="20"/>
        </w:rPr>
        <w:t>/chemistry</w:t>
      </w:r>
      <w:r w:rsidRPr="00825566">
        <w:rPr>
          <w:rFonts w:ascii="Arial" w:hAnsi="Arial" w:cs="Arial"/>
          <w:i/>
          <w:iCs/>
          <w:sz w:val="20"/>
          <w:szCs w:val="20"/>
        </w:rPr>
        <w:t xml:space="preserve"> problems.</w:t>
      </w:r>
      <w:proofErr w:type="gramEnd"/>
      <w:r w:rsidRPr="00825566">
        <w:rPr>
          <w:rFonts w:ascii="Arial" w:hAnsi="Arial" w:cs="Arial"/>
          <w:i/>
          <w:iCs/>
          <w:sz w:val="20"/>
          <w:szCs w:val="20"/>
        </w:rPr>
        <w:t xml:space="preserve"> </w:t>
      </w:r>
    </w:p>
    <w:p w:rsidR="00F77676" w:rsidRPr="00C04C95" w:rsidRDefault="00F77676" w:rsidP="005E6D38">
      <w:pPr>
        <w:spacing w:before="60" w:after="60" w:line="240" w:lineRule="auto"/>
        <w:ind w:left="426" w:right="-330"/>
        <w:rPr>
          <w:rFonts w:ascii="Arial" w:hAnsi="Arial" w:cs="Arial"/>
          <w:i/>
          <w:iCs/>
          <w:sz w:val="20"/>
          <w:szCs w:val="20"/>
        </w:rPr>
      </w:pP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Indicative Reading List </w:t>
      </w:r>
    </w:p>
    <w:p w:rsidR="007D639F" w:rsidRPr="00896FE3" w:rsidRDefault="007D639F" w:rsidP="00900159">
      <w:pPr>
        <w:spacing w:before="60" w:after="60" w:line="240" w:lineRule="auto"/>
        <w:ind w:left="426" w:right="-330"/>
        <w:jc w:val="both"/>
        <w:rPr>
          <w:rFonts w:ascii="Arial" w:hAnsi="Arial" w:cs="Arial"/>
          <w:i/>
          <w:sz w:val="20"/>
          <w:szCs w:val="20"/>
        </w:rPr>
      </w:pPr>
      <w:r w:rsidRPr="00896FE3">
        <w:rPr>
          <w:rFonts w:ascii="Arial" w:hAnsi="Arial" w:cs="Arial"/>
          <w:i/>
          <w:sz w:val="20"/>
          <w:szCs w:val="20"/>
        </w:rPr>
        <w:t xml:space="preserve">Introduction to Programming with </w:t>
      </w:r>
      <w:proofErr w:type="gramStart"/>
      <w:r w:rsidRPr="00896FE3">
        <w:rPr>
          <w:rFonts w:ascii="Arial" w:hAnsi="Arial" w:cs="Arial"/>
          <w:i/>
          <w:sz w:val="20"/>
          <w:szCs w:val="20"/>
        </w:rPr>
        <w:t>Fortran</w:t>
      </w:r>
      <w:proofErr w:type="gramEnd"/>
      <w:r w:rsidRPr="00896FE3">
        <w:rPr>
          <w:rFonts w:ascii="Arial" w:hAnsi="Arial" w:cs="Arial"/>
          <w:i/>
          <w:sz w:val="20"/>
          <w:szCs w:val="20"/>
        </w:rPr>
        <w:t>: With Coverage of Fortran 90, 95, 2003, 2008, 77</w:t>
      </w:r>
      <w:r w:rsidR="00885823" w:rsidRPr="00896FE3">
        <w:rPr>
          <w:rFonts w:ascii="Arial" w:hAnsi="Arial" w:cs="Arial"/>
          <w:i/>
          <w:sz w:val="20"/>
          <w:szCs w:val="20"/>
        </w:rPr>
        <w:t>;</w:t>
      </w:r>
      <w:r w:rsidRPr="00896FE3">
        <w:rPr>
          <w:rFonts w:ascii="Arial" w:hAnsi="Arial" w:cs="Arial"/>
          <w:i/>
          <w:sz w:val="20"/>
          <w:szCs w:val="20"/>
        </w:rPr>
        <w:t xml:space="preserve"> </w:t>
      </w:r>
      <w:proofErr w:type="spellStart"/>
      <w:r w:rsidRPr="00896FE3">
        <w:rPr>
          <w:rFonts w:ascii="Arial" w:hAnsi="Arial" w:cs="Arial"/>
          <w:i/>
          <w:sz w:val="20"/>
          <w:szCs w:val="20"/>
        </w:rPr>
        <w:t>Chivers</w:t>
      </w:r>
      <w:proofErr w:type="spellEnd"/>
      <w:r w:rsidRPr="00896FE3">
        <w:rPr>
          <w:rFonts w:ascii="Arial" w:hAnsi="Arial" w:cs="Arial"/>
          <w:i/>
          <w:sz w:val="20"/>
          <w:szCs w:val="20"/>
        </w:rPr>
        <w:t xml:space="preserve">, Ian &amp; </w:t>
      </w:r>
      <w:proofErr w:type="spellStart"/>
      <w:r w:rsidRPr="00896FE3">
        <w:rPr>
          <w:rFonts w:ascii="Arial" w:hAnsi="Arial" w:cs="Arial"/>
          <w:i/>
          <w:sz w:val="20"/>
          <w:szCs w:val="20"/>
        </w:rPr>
        <w:t>Sleightholme</w:t>
      </w:r>
      <w:proofErr w:type="spellEnd"/>
      <w:r w:rsidRPr="00896FE3">
        <w:rPr>
          <w:rFonts w:ascii="Arial" w:hAnsi="Arial" w:cs="Arial"/>
          <w:i/>
          <w:sz w:val="20"/>
          <w:szCs w:val="20"/>
        </w:rPr>
        <w:t xml:space="preserve">, Jane, (2012) ISBN </w:t>
      </w:r>
      <w:r w:rsidRPr="00896FE3">
        <w:rPr>
          <w:rFonts w:ascii="Arial" w:hAnsi="Arial" w:cs="Arial"/>
          <w:i/>
          <w:color w:val="000000"/>
          <w:sz w:val="20"/>
          <w:szCs w:val="20"/>
          <w:shd w:val="clear" w:color="auto" w:fill="FFFFFF"/>
        </w:rPr>
        <w:t xml:space="preserve">9780857292322. </w:t>
      </w:r>
      <w:proofErr w:type="gramStart"/>
      <w:r w:rsidRPr="00896FE3">
        <w:rPr>
          <w:rFonts w:ascii="Arial" w:hAnsi="Arial" w:cs="Arial"/>
          <w:i/>
          <w:color w:val="000000"/>
          <w:sz w:val="20"/>
          <w:szCs w:val="20"/>
          <w:shd w:val="clear" w:color="auto" w:fill="FFFFFF"/>
        </w:rPr>
        <w:t>Copies in library and online.</w:t>
      </w:r>
      <w:proofErr w:type="gramEnd"/>
    </w:p>
    <w:p w:rsidR="00900159" w:rsidRPr="00896FE3" w:rsidRDefault="007D639F" w:rsidP="00900159">
      <w:pPr>
        <w:spacing w:before="60" w:after="60" w:line="240" w:lineRule="auto"/>
        <w:ind w:left="426" w:right="-330"/>
        <w:jc w:val="both"/>
        <w:rPr>
          <w:rFonts w:ascii="Arial" w:hAnsi="Arial" w:cs="Arial"/>
          <w:i/>
          <w:sz w:val="20"/>
          <w:szCs w:val="20"/>
        </w:rPr>
      </w:pPr>
      <w:r w:rsidRPr="00896FE3">
        <w:rPr>
          <w:rFonts w:ascii="Arial" w:hAnsi="Arial" w:cs="Arial"/>
          <w:i/>
          <w:sz w:val="20"/>
          <w:szCs w:val="20"/>
        </w:rPr>
        <w:t xml:space="preserve">Programming in </w:t>
      </w:r>
      <w:proofErr w:type="gramStart"/>
      <w:r w:rsidRPr="00896FE3">
        <w:rPr>
          <w:rFonts w:ascii="Arial" w:hAnsi="Arial" w:cs="Arial"/>
          <w:i/>
          <w:sz w:val="20"/>
          <w:szCs w:val="20"/>
        </w:rPr>
        <w:t>Fortran</w:t>
      </w:r>
      <w:proofErr w:type="gramEnd"/>
      <w:r w:rsidRPr="00896FE3">
        <w:rPr>
          <w:rFonts w:ascii="Arial" w:hAnsi="Arial" w:cs="Arial"/>
          <w:i/>
          <w:sz w:val="20"/>
          <w:szCs w:val="20"/>
        </w:rPr>
        <w:t xml:space="preserve"> 90: A First Course for Engineers and Scientists</w:t>
      </w:r>
      <w:r w:rsidR="00885823" w:rsidRPr="00896FE3">
        <w:rPr>
          <w:rFonts w:ascii="Arial" w:hAnsi="Arial" w:cs="Arial"/>
          <w:i/>
          <w:sz w:val="20"/>
          <w:szCs w:val="20"/>
        </w:rPr>
        <w:t>;</w:t>
      </w:r>
      <w:r w:rsidR="004B5B03" w:rsidRPr="00896FE3">
        <w:rPr>
          <w:rFonts w:ascii="Arial" w:hAnsi="Arial" w:cs="Arial"/>
          <w:i/>
          <w:sz w:val="20"/>
          <w:szCs w:val="20"/>
        </w:rPr>
        <w:t xml:space="preserve"> </w:t>
      </w:r>
      <w:r w:rsidRPr="00896FE3">
        <w:rPr>
          <w:rFonts w:ascii="Arial" w:hAnsi="Arial" w:cs="Arial"/>
          <w:i/>
          <w:sz w:val="20"/>
          <w:szCs w:val="20"/>
        </w:rPr>
        <w:t>Smith, I.</w:t>
      </w:r>
      <w:r w:rsidR="004B5B03" w:rsidRPr="00896FE3">
        <w:rPr>
          <w:rFonts w:ascii="Arial" w:hAnsi="Arial" w:cs="Arial"/>
          <w:i/>
          <w:sz w:val="20"/>
          <w:szCs w:val="20"/>
        </w:rPr>
        <w:t>,</w:t>
      </w:r>
      <w:r w:rsidRPr="00896FE3">
        <w:rPr>
          <w:rFonts w:ascii="Arial" w:hAnsi="Arial" w:cs="Arial"/>
          <w:i/>
          <w:sz w:val="20"/>
          <w:szCs w:val="20"/>
        </w:rPr>
        <w:t xml:space="preserve"> (1995)</w:t>
      </w:r>
      <w:r w:rsidR="004B5B03" w:rsidRPr="00896FE3">
        <w:rPr>
          <w:rFonts w:ascii="Arial" w:hAnsi="Arial" w:cs="Arial"/>
          <w:i/>
          <w:sz w:val="20"/>
          <w:szCs w:val="20"/>
        </w:rPr>
        <w:t xml:space="preserve"> </w:t>
      </w:r>
      <w:r w:rsidRPr="00896FE3">
        <w:rPr>
          <w:rFonts w:ascii="Arial" w:hAnsi="Arial" w:cs="Arial"/>
          <w:i/>
          <w:sz w:val="20"/>
          <w:szCs w:val="20"/>
        </w:rPr>
        <w:t xml:space="preserve">ISBN </w:t>
      </w:r>
      <w:r w:rsidRPr="00896FE3">
        <w:rPr>
          <w:rFonts w:ascii="Arial" w:hAnsi="Arial" w:cs="Arial"/>
          <w:i/>
          <w:color w:val="000000"/>
          <w:sz w:val="20"/>
          <w:szCs w:val="20"/>
          <w:shd w:val="clear" w:color="auto" w:fill="FFFFFF"/>
        </w:rPr>
        <w:t>0471941859</w:t>
      </w:r>
    </w:p>
    <w:p w:rsidR="00E51404" w:rsidRPr="00C04C95" w:rsidRDefault="00E51404" w:rsidP="005E6D38">
      <w:pPr>
        <w:spacing w:before="60" w:after="60" w:line="240" w:lineRule="auto"/>
        <w:ind w:left="360"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lastRenderedPageBreak/>
        <w:t xml:space="preserve">Learning and Teaching Methods,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Pr="00C04C95">
        <w:rPr>
          <w:rFonts w:ascii="Arial" w:hAnsi="Arial" w:cs="Arial"/>
          <w:sz w:val="20"/>
          <w:szCs w:val="20"/>
        </w:rPr>
        <w:t>learning outcomes</w:t>
      </w:r>
    </w:p>
    <w:p w:rsidR="006E52F1" w:rsidRPr="006E52F1" w:rsidRDefault="00B31CA3" w:rsidP="006E52F1">
      <w:pPr>
        <w:spacing w:before="60" w:after="60" w:line="240" w:lineRule="auto"/>
        <w:ind w:left="426" w:right="-330"/>
        <w:rPr>
          <w:rFonts w:ascii="Arial" w:hAnsi="Arial" w:cs="Arial"/>
          <w:i/>
          <w:iCs/>
          <w:sz w:val="20"/>
          <w:szCs w:val="20"/>
        </w:rPr>
      </w:pPr>
      <w:r>
        <w:rPr>
          <w:rFonts w:ascii="Arial" w:hAnsi="Arial" w:cs="Arial"/>
          <w:i/>
          <w:iCs/>
          <w:sz w:val="20"/>
          <w:szCs w:val="20"/>
        </w:rPr>
        <w:t xml:space="preserve">Contact hours: </w:t>
      </w:r>
      <w:r w:rsidR="00825566">
        <w:rPr>
          <w:rFonts w:ascii="Arial" w:hAnsi="Arial" w:cs="Arial"/>
          <w:i/>
          <w:iCs/>
          <w:sz w:val="20"/>
          <w:szCs w:val="20"/>
        </w:rPr>
        <w:t>W</w:t>
      </w:r>
      <w:r w:rsidR="00E27591">
        <w:rPr>
          <w:rFonts w:ascii="Arial" w:hAnsi="Arial" w:cs="Arial"/>
          <w:i/>
          <w:iCs/>
          <w:sz w:val="20"/>
          <w:szCs w:val="20"/>
        </w:rPr>
        <w:t xml:space="preserve">orkshops </w:t>
      </w:r>
      <w:r w:rsidR="006E52F1">
        <w:rPr>
          <w:rFonts w:ascii="Arial" w:hAnsi="Arial" w:cs="Arial"/>
          <w:i/>
          <w:iCs/>
          <w:sz w:val="20"/>
          <w:szCs w:val="20"/>
        </w:rPr>
        <w:t xml:space="preserve"> </w:t>
      </w:r>
      <w:r w:rsidR="006E52F1" w:rsidRPr="006E52F1">
        <w:rPr>
          <w:rFonts w:ascii="Arial" w:hAnsi="Arial" w:cs="Arial"/>
          <w:i/>
          <w:iCs/>
          <w:sz w:val="20"/>
          <w:szCs w:val="20"/>
        </w:rPr>
        <w:t xml:space="preserve"> (</w:t>
      </w:r>
      <w:r w:rsidR="00825566">
        <w:rPr>
          <w:rFonts w:ascii="Arial" w:hAnsi="Arial" w:cs="Arial"/>
          <w:i/>
          <w:iCs/>
          <w:sz w:val="20"/>
          <w:szCs w:val="20"/>
        </w:rPr>
        <w:t>34 hours</w:t>
      </w:r>
      <w:r w:rsidR="006E52F1" w:rsidRPr="006E52F1">
        <w:rPr>
          <w:rFonts w:ascii="Arial" w:hAnsi="Arial" w:cs="Arial"/>
          <w:i/>
          <w:iCs/>
          <w:sz w:val="20"/>
          <w:szCs w:val="20"/>
        </w:rPr>
        <w:t xml:space="preserve">) – 11.1, 11.2, 11.3, 11.4, 11.5, </w:t>
      </w:r>
      <w:r w:rsidR="00624F6F">
        <w:rPr>
          <w:rFonts w:ascii="Arial" w:hAnsi="Arial" w:cs="Arial"/>
          <w:i/>
          <w:iCs/>
          <w:sz w:val="20"/>
          <w:szCs w:val="20"/>
        </w:rPr>
        <w:t xml:space="preserve">11.6, </w:t>
      </w:r>
      <w:r w:rsidR="007837D0">
        <w:rPr>
          <w:rFonts w:ascii="Arial" w:hAnsi="Arial" w:cs="Arial"/>
          <w:i/>
          <w:iCs/>
          <w:sz w:val="20"/>
          <w:szCs w:val="20"/>
        </w:rPr>
        <w:t xml:space="preserve">11.8, </w:t>
      </w:r>
      <w:r w:rsidR="006E52F1" w:rsidRPr="006E52F1">
        <w:rPr>
          <w:rFonts w:ascii="Arial" w:hAnsi="Arial" w:cs="Arial"/>
          <w:i/>
          <w:iCs/>
          <w:sz w:val="20"/>
          <w:szCs w:val="20"/>
        </w:rPr>
        <w:t>12.1, 12.2</w:t>
      </w:r>
      <w:r w:rsidR="007837D0">
        <w:rPr>
          <w:rFonts w:ascii="Arial" w:hAnsi="Arial" w:cs="Arial"/>
          <w:i/>
          <w:iCs/>
          <w:sz w:val="20"/>
          <w:szCs w:val="20"/>
        </w:rPr>
        <w:t>, 12.4</w:t>
      </w:r>
      <w:r w:rsidR="006E52F1" w:rsidRPr="006E52F1">
        <w:rPr>
          <w:rFonts w:ascii="Arial" w:hAnsi="Arial" w:cs="Arial"/>
          <w:i/>
          <w:iCs/>
          <w:sz w:val="20"/>
          <w:szCs w:val="20"/>
        </w:rPr>
        <w:t>.</w:t>
      </w:r>
    </w:p>
    <w:p w:rsidR="006E52F1" w:rsidRDefault="006E52F1" w:rsidP="00624F6F">
      <w:pPr>
        <w:spacing w:before="60" w:after="60" w:line="240" w:lineRule="auto"/>
        <w:ind w:left="426" w:right="-330" w:firstLine="24"/>
        <w:rPr>
          <w:rFonts w:ascii="Arial" w:hAnsi="Arial" w:cs="Arial"/>
          <w:i/>
          <w:iCs/>
          <w:sz w:val="20"/>
          <w:szCs w:val="20"/>
        </w:rPr>
      </w:pPr>
      <w:r w:rsidRPr="006E52F1">
        <w:rPr>
          <w:rFonts w:ascii="Arial" w:hAnsi="Arial" w:cs="Arial"/>
          <w:i/>
          <w:iCs/>
          <w:sz w:val="20"/>
          <w:szCs w:val="20"/>
        </w:rPr>
        <w:t>Total study time 150 hrs (including private study time) - 11.1, 11.2</w:t>
      </w:r>
      <w:r w:rsidR="005730A5">
        <w:rPr>
          <w:rFonts w:ascii="Arial" w:hAnsi="Arial" w:cs="Arial"/>
          <w:i/>
          <w:iCs/>
          <w:sz w:val="20"/>
          <w:szCs w:val="20"/>
        </w:rPr>
        <w:t xml:space="preserve">, 11.3, 11.4, 11.5, </w:t>
      </w:r>
      <w:r w:rsidR="00A61FC9">
        <w:rPr>
          <w:rFonts w:ascii="Arial" w:hAnsi="Arial" w:cs="Arial"/>
          <w:i/>
          <w:iCs/>
          <w:sz w:val="20"/>
          <w:szCs w:val="20"/>
        </w:rPr>
        <w:t>11.7,</w:t>
      </w:r>
      <w:r>
        <w:rPr>
          <w:rFonts w:ascii="Arial" w:hAnsi="Arial" w:cs="Arial"/>
          <w:i/>
          <w:iCs/>
          <w:sz w:val="20"/>
          <w:szCs w:val="20"/>
        </w:rPr>
        <w:t xml:space="preserve"> 12.1, </w:t>
      </w:r>
      <w:r w:rsidR="00A61FC9">
        <w:rPr>
          <w:rFonts w:ascii="Arial" w:hAnsi="Arial" w:cs="Arial"/>
          <w:i/>
          <w:iCs/>
          <w:sz w:val="20"/>
          <w:szCs w:val="20"/>
        </w:rPr>
        <w:t>12.</w:t>
      </w:r>
      <w:r w:rsidRPr="006E52F1">
        <w:rPr>
          <w:rFonts w:ascii="Arial" w:hAnsi="Arial" w:cs="Arial"/>
          <w:i/>
          <w:iCs/>
          <w:sz w:val="20"/>
          <w:szCs w:val="20"/>
        </w:rPr>
        <w:t>2</w:t>
      </w:r>
      <w:r w:rsidR="00624F6F">
        <w:rPr>
          <w:rFonts w:ascii="Arial" w:hAnsi="Arial" w:cs="Arial"/>
          <w:i/>
          <w:iCs/>
          <w:sz w:val="20"/>
          <w:szCs w:val="20"/>
        </w:rPr>
        <w:t xml:space="preserve">, </w:t>
      </w:r>
      <w:r w:rsidR="007837D0">
        <w:rPr>
          <w:rFonts w:ascii="Arial" w:hAnsi="Arial" w:cs="Arial"/>
          <w:i/>
          <w:iCs/>
          <w:sz w:val="20"/>
          <w:szCs w:val="20"/>
        </w:rPr>
        <w:t xml:space="preserve">12.3, </w:t>
      </w:r>
      <w:r w:rsidR="00624F6F">
        <w:rPr>
          <w:rFonts w:ascii="Arial" w:hAnsi="Arial" w:cs="Arial"/>
          <w:i/>
          <w:iCs/>
          <w:sz w:val="20"/>
          <w:szCs w:val="20"/>
        </w:rPr>
        <w:t>12.5</w:t>
      </w:r>
      <w:r>
        <w:rPr>
          <w:rFonts w:ascii="Arial" w:hAnsi="Arial" w:cs="Arial"/>
          <w:i/>
          <w:iCs/>
          <w:sz w:val="20"/>
          <w:szCs w:val="20"/>
        </w:rPr>
        <w:t>.</w:t>
      </w:r>
      <w:r w:rsidR="003A6CF7">
        <w:rPr>
          <w:rFonts w:ascii="Arial" w:hAnsi="Arial" w:cs="Arial"/>
          <w:i/>
          <w:iCs/>
          <w:sz w:val="20"/>
          <w:szCs w:val="20"/>
        </w:rPr>
        <w:br/>
      </w:r>
    </w:p>
    <w:p w:rsidR="003A6CF7" w:rsidRPr="00C04C95" w:rsidRDefault="003A6CF7" w:rsidP="003A6CF7">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Assessment methods and how these relate to testing achievement of the intended</w:t>
      </w:r>
      <w:r>
        <w:rPr>
          <w:rFonts w:ascii="Arial" w:hAnsi="Arial" w:cs="Arial"/>
          <w:sz w:val="20"/>
          <w:szCs w:val="20"/>
        </w:rPr>
        <w:t xml:space="preserve"> module</w:t>
      </w:r>
      <w:r w:rsidRPr="00C04C95">
        <w:rPr>
          <w:rFonts w:ascii="Arial" w:hAnsi="Arial" w:cs="Arial"/>
          <w:sz w:val="20"/>
          <w:szCs w:val="20"/>
        </w:rPr>
        <w:t xml:space="preserve"> learning outcomes</w:t>
      </w:r>
    </w:p>
    <w:p w:rsidR="003A6CF7" w:rsidRDefault="00E80B2D" w:rsidP="003A6CF7">
      <w:pPr>
        <w:spacing w:before="60" w:after="60" w:line="240" w:lineRule="auto"/>
        <w:ind w:left="426" w:right="-330"/>
        <w:rPr>
          <w:rFonts w:ascii="Arial" w:hAnsi="Arial" w:cs="Arial"/>
          <w:i/>
          <w:iCs/>
          <w:sz w:val="20"/>
          <w:szCs w:val="20"/>
        </w:rPr>
      </w:pPr>
      <w:r>
        <w:rPr>
          <w:rFonts w:ascii="Arial" w:hAnsi="Arial" w:cs="Arial"/>
          <w:i/>
          <w:iCs/>
          <w:sz w:val="20"/>
          <w:szCs w:val="20"/>
        </w:rPr>
        <w:t>Coursework 100% including class tests and homework</w:t>
      </w:r>
    </w:p>
    <w:p w:rsidR="00B31CA3" w:rsidRDefault="00B31CA3" w:rsidP="003A6CF7">
      <w:pPr>
        <w:spacing w:before="60" w:after="60" w:line="240" w:lineRule="auto"/>
        <w:ind w:left="426" w:right="-330"/>
        <w:rPr>
          <w:rFonts w:ascii="Arial" w:hAnsi="Arial" w:cs="Arial"/>
          <w:i/>
          <w:iCs/>
          <w:sz w:val="20"/>
          <w:szCs w:val="20"/>
        </w:rPr>
      </w:pPr>
    </w:p>
    <w:p w:rsidR="00B31CA3" w:rsidRDefault="00B31CA3" w:rsidP="003A6CF7">
      <w:pPr>
        <w:spacing w:before="60" w:after="60" w:line="240" w:lineRule="auto"/>
        <w:ind w:left="426" w:right="-330"/>
        <w:rPr>
          <w:rFonts w:ascii="Arial" w:hAnsi="Arial" w:cs="Arial"/>
          <w:i/>
          <w:iCs/>
          <w:sz w:val="20"/>
          <w:szCs w:val="20"/>
        </w:rPr>
      </w:pPr>
      <w:r>
        <w:rPr>
          <w:rFonts w:ascii="Arial" w:hAnsi="Arial" w:cs="Arial"/>
          <w:i/>
          <w:iCs/>
          <w:sz w:val="20"/>
          <w:szCs w:val="20"/>
        </w:rPr>
        <w:t xml:space="preserve">The above assessments test students’ knowledge and understanding of </w:t>
      </w:r>
      <w:r w:rsidR="00A3780F">
        <w:rPr>
          <w:rFonts w:ascii="Arial" w:hAnsi="Arial" w:cs="Arial"/>
          <w:i/>
          <w:iCs/>
          <w:sz w:val="20"/>
          <w:szCs w:val="20"/>
        </w:rPr>
        <w:t xml:space="preserve">computers and programming (11.1, 11.2, 12.2) and application of techniques </w:t>
      </w:r>
      <w:r w:rsidR="00A61FC9">
        <w:rPr>
          <w:rFonts w:ascii="Arial" w:hAnsi="Arial" w:cs="Arial"/>
          <w:i/>
          <w:iCs/>
          <w:sz w:val="20"/>
          <w:szCs w:val="20"/>
        </w:rPr>
        <w:t xml:space="preserve">for analysis, problem solving and modelling behaviour </w:t>
      </w:r>
      <w:r w:rsidR="00A3780F">
        <w:rPr>
          <w:rFonts w:ascii="Arial" w:hAnsi="Arial" w:cs="Arial"/>
          <w:i/>
          <w:iCs/>
          <w:sz w:val="20"/>
          <w:szCs w:val="20"/>
        </w:rPr>
        <w:t>(11.3, 11.4</w:t>
      </w:r>
      <w:r w:rsidR="00A61FC9">
        <w:rPr>
          <w:rFonts w:ascii="Arial" w:hAnsi="Arial" w:cs="Arial"/>
          <w:i/>
          <w:iCs/>
          <w:sz w:val="20"/>
          <w:szCs w:val="20"/>
        </w:rPr>
        <w:t xml:space="preserve">, 11.5, </w:t>
      </w:r>
      <w:r w:rsidR="00624F6F">
        <w:rPr>
          <w:rFonts w:ascii="Arial" w:hAnsi="Arial" w:cs="Arial"/>
          <w:i/>
          <w:iCs/>
          <w:sz w:val="20"/>
          <w:szCs w:val="20"/>
        </w:rPr>
        <w:t xml:space="preserve">11.6, </w:t>
      </w:r>
      <w:r w:rsidR="007837D0">
        <w:rPr>
          <w:rFonts w:ascii="Arial" w:hAnsi="Arial" w:cs="Arial"/>
          <w:i/>
          <w:iCs/>
          <w:sz w:val="20"/>
          <w:szCs w:val="20"/>
        </w:rPr>
        <w:t xml:space="preserve">11.8, </w:t>
      </w:r>
      <w:r w:rsidR="00624F6F">
        <w:rPr>
          <w:rFonts w:ascii="Arial" w:hAnsi="Arial" w:cs="Arial"/>
          <w:i/>
          <w:iCs/>
          <w:sz w:val="20"/>
          <w:szCs w:val="20"/>
        </w:rPr>
        <w:t>12.1</w:t>
      </w:r>
      <w:r w:rsidR="007837D0">
        <w:rPr>
          <w:rFonts w:ascii="Arial" w:hAnsi="Arial" w:cs="Arial"/>
          <w:i/>
          <w:iCs/>
          <w:sz w:val="20"/>
          <w:szCs w:val="20"/>
        </w:rPr>
        <w:t>, 12.4</w:t>
      </w:r>
      <w:r w:rsidR="00624F6F">
        <w:rPr>
          <w:rFonts w:ascii="Arial" w:hAnsi="Arial" w:cs="Arial"/>
          <w:i/>
          <w:iCs/>
          <w:sz w:val="20"/>
          <w:szCs w:val="20"/>
        </w:rPr>
        <w:t>). In preparation for assessments, students will need to manage their own revision using reference materials (</w:t>
      </w:r>
      <w:r w:rsidR="005A3389">
        <w:rPr>
          <w:rFonts w:ascii="Arial" w:hAnsi="Arial" w:cs="Arial"/>
          <w:i/>
          <w:iCs/>
          <w:sz w:val="20"/>
          <w:szCs w:val="20"/>
        </w:rPr>
        <w:t xml:space="preserve">11.7, </w:t>
      </w:r>
      <w:r w:rsidR="007837D0">
        <w:rPr>
          <w:rFonts w:ascii="Arial" w:hAnsi="Arial" w:cs="Arial"/>
          <w:i/>
          <w:iCs/>
          <w:sz w:val="20"/>
          <w:szCs w:val="20"/>
        </w:rPr>
        <w:t xml:space="preserve">12.3, </w:t>
      </w:r>
      <w:proofErr w:type="gramStart"/>
      <w:r w:rsidR="005A3389">
        <w:rPr>
          <w:rFonts w:ascii="Arial" w:hAnsi="Arial" w:cs="Arial"/>
          <w:i/>
          <w:iCs/>
          <w:sz w:val="20"/>
          <w:szCs w:val="20"/>
        </w:rPr>
        <w:t>12.5</w:t>
      </w:r>
      <w:proofErr w:type="gramEnd"/>
      <w:r w:rsidR="005A3389">
        <w:rPr>
          <w:rFonts w:ascii="Arial" w:hAnsi="Arial" w:cs="Arial"/>
          <w:i/>
          <w:iCs/>
          <w:sz w:val="20"/>
          <w:szCs w:val="20"/>
        </w:rPr>
        <w:t>).</w:t>
      </w:r>
    </w:p>
    <w:p w:rsidR="003A6CF7" w:rsidRPr="006E52F1" w:rsidRDefault="003A6CF7" w:rsidP="006E52F1">
      <w:pPr>
        <w:spacing w:before="60" w:after="60" w:line="240" w:lineRule="auto"/>
        <w:ind w:right="-330"/>
        <w:rPr>
          <w:rFonts w:ascii="Arial" w:hAnsi="Arial" w:cs="Arial"/>
          <w:i/>
          <w:iCs/>
          <w:sz w:val="20"/>
          <w:szCs w:val="20"/>
        </w:rPr>
      </w:pPr>
      <w:r>
        <w:rPr>
          <w:rFonts w:ascii="Arial" w:hAnsi="Arial" w:cs="Arial"/>
          <w:i/>
          <w:iCs/>
          <w:sz w:val="20"/>
          <w:szCs w:val="20"/>
        </w:rPr>
        <w:tab/>
      </w:r>
    </w:p>
    <w:p w:rsidR="003A6CF7" w:rsidRPr="00C04C95" w:rsidRDefault="003A6CF7" w:rsidP="003A6CF7">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Implications for learning resources, including staff, library, IT and space</w:t>
      </w:r>
    </w:p>
    <w:p w:rsidR="003A6CF7" w:rsidRDefault="003A6CF7" w:rsidP="003A6CF7">
      <w:pPr>
        <w:spacing w:before="60" w:after="60" w:line="240" w:lineRule="auto"/>
        <w:ind w:right="-330" w:firstLine="360"/>
        <w:rPr>
          <w:rFonts w:ascii="Arial" w:hAnsi="Arial" w:cs="Arial"/>
          <w:i/>
          <w:iCs/>
          <w:sz w:val="20"/>
          <w:szCs w:val="20"/>
        </w:rPr>
      </w:pPr>
      <w:r>
        <w:rPr>
          <w:rFonts w:ascii="Arial" w:hAnsi="Arial" w:cs="Arial"/>
          <w:i/>
          <w:iCs/>
          <w:sz w:val="20"/>
          <w:szCs w:val="20"/>
        </w:rPr>
        <w:t xml:space="preserve">None </w:t>
      </w:r>
    </w:p>
    <w:p w:rsidR="003A6CF7" w:rsidRPr="003A6CF7" w:rsidRDefault="003A6CF7" w:rsidP="003A6CF7">
      <w:pPr>
        <w:spacing w:before="60" w:after="60" w:line="240" w:lineRule="auto"/>
        <w:ind w:right="-330"/>
        <w:rPr>
          <w:rFonts w:ascii="Arial" w:hAnsi="Arial" w:cs="Arial"/>
          <w:i/>
          <w:iCs/>
          <w:sz w:val="20"/>
          <w:szCs w:val="20"/>
        </w:rPr>
      </w:pPr>
    </w:p>
    <w:p w:rsidR="003A6CF7" w:rsidRPr="00C04C95" w:rsidRDefault="003A6CF7" w:rsidP="003A6CF7">
      <w:pPr>
        <w:spacing w:before="60" w:after="60" w:line="240" w:lineRule="auto"/>
        <w:ind w:right="-330" w:firstLine="360"/>
        <w:rPr>
          <w:rFonts w:ascii="Arial" w:hAnsi="Arial" w:cs="Arial"/>
          <w:i/>
          <w:iCs/>
          <w:sz w:val="20"/>
          <w:szCs w:val="20"/>
        </w:rPr>
      </w:pPr>
    </w:p>
    <w:p w:rsidR="00567EC9" w:rsidRPr="003A6CF7" w:rsidRDefault="00567EC9" w:rsidP="003A6CF7">
      <w:pPr>
        <w:pStyle w:val="ListParagraph"/>
        <w:numPr>
          <w:ilvl w:val="0"/>
          <w:numId w:val="3"/>
        </w:numPr>
        <w:spacing w:before="60" w:after="60" w:line="240" w:lineRule="auto"/>
        <w:ind w:right="-330"/>
        <w:jc w:val="both"/>
        <w:rPr>
          <w:rFonts w:ascii="Arial" w:hAnsi="Arial" w:cs="Arial"/>
          <w:sz w:val="20"/>
          <w:szCs w:val="20"/>
        </w:rPr>
      </w:pPr>
      <w:r w:rsidRPr="003A6CF7">
        <w:rPr>
          <w:rFonts w:ascii="Arial" w:hAnsi="Arial" w:cs="Arial"/>
          <w:sz w:val="20"/>
          <w:szCs w:val="20"/>
        </w:rPr>
        <w:t>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support service, and specialist support will be provided where needed.</w:t>
      </w:r>
      <w:r w:rsidR="003A6CF7">
        <w:rPr>
          <w:rFonts w:ascii="Arial" w:hAnsi="Arial" w:cs="Arial"/>
          <w:sz w:val="20"/>
          <w:szCs w:val="20"/>
        </w:rPr>
        <w:br/>
      </w:r>
    </w:p>
    <w:p w:rsidR="002F0CE4" w:rsidRPr="00C04C95" w:rsidRDefault="002F0CE4" w:rsidP="003A6CF7">
      <w:pPr>
        <w:numPr>
          <w:ilvl w:val="0"/>
          <w:numId w:val="3"/>
        </w:numP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Campus where module will be delivered:</w:t>
      </w:r>
    </w:p>
    <w:p w:rsidR="00472023" w:rsidRPr="00C04C95" w:rsidRDefault="003A6CF7" w:rsidP="005E6D38">
      <w:pPr>
        <w:spacing w:before="60" w:after="60" w:line="240" w:lineRule="auto"/>
        <w:ind w:left="426" w:right="-330"/>
        <w:rPr>
          <w:rFonts w:ascii="Arial" w:hAnsi="Arial" w:cs="Arial"/>
          <w:i/>
          <w:iCs/>
          <w:sz w:val="20"/>
          <w:szCs w:val="20"/>
        </w:rPr>
      </w:pPr>
      <w:r>
        <w:rPr>
          <w:rFonts w:ascii="Arial" w:hAnsi="Arial" w:cs="Arial"/>
          <w:i/>
          <w:iCs/>
          <w:sz w:val="20"/>
          <w:szCs w:val="20"/>
        </w:rPr>
        <w:t>Canterbury</w:t>
      </w:r>
    </w:p>
    <w:p w:rsidR="005E6D38" w:rsidRDefault="005E6D38" w:rsidP="005E6D38">
      <w:pPr>
        <w:ind w:right="-330"/>
        <w:rPr>
          <w:rFonts w:ascii="Arial" w:hAnsi="Arial" w:cs="Arial"/>
          <w:b/>
          <w:sz w:val="20"/>
          <w:szCs w:val="20"/>
        </w:rPr>
      </w:pPr>
      <w:r>
        <w:rPr>
          <w:rFonts w:ascii="Arial" w:hAnsi="Arial" w:cs="Arial"/>
          <w:b/>
          <w:sz w:val="20"/>
          <w:szCs w:val="20"/>
        </w:rPr>
        <w:br w:type="page"/>
      </w:r>
    </w:p>
    <w:p w:rsidR="002465A1" w:rsidRPr="002465A1" w:rsidRDefault="002465A1" w:rsidP="005E6D38">
      <w:pPr>
        <w:pStyle w:val="Footer"/>
        <w:ind w:right="-330"/>
        <w:rPr>
          <w:rFonts w:ascii="Arial" w:hAnsi="Arial" w:cs="Arial"/>
          <w:sz w:val="16"/>
          <w:szCs w:val="16"/>
        </w:rPr>
      </w:pPr>
    </w:p>
    <w:sectPr w:rsidR="002465A1" w:rsidRPr="002465A1" w:rsidSect="006E52F1">
      <w:headerReference w:type="default" r:id="rId9"/>
      <w:footerReference w:type="default" r:id="rId10"/>
      <w:pgSz w:w="11906" w:h="16838"/>
      <w:pgMar w:top="851" w:right="991"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B32" w:rsidRDefault="00490B32" w:rsidP="00567EC9">
      <w:pPr>
        <w:spacing w:after="0" w:line="240" w:lineRule="auto"/>
      </w:pPr>
      <w:r>
        <w:separator/>
      </w:r>
    </w:p>
  </w:endnote>
  <w:endnote w:type="continuationSeparator" w:id="0">
    <w:p w:rsidR="00490B32" w:rsidRDefault="00490B32"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490B32" w:rsidRDefault="00F476B4">
        <w:pPr>
          <w:pStyle w:val="Footer"/>
          <w:jc w:val="center"/>
        </w:pPr>
        <w:r>
          <w:fldChar w:fldCharType="begin"/>
        </w:r>
        <w:r>
          <w:instrText xml:space="preserve"> PAGE   \* MERGEFORMAT </w:instrText>
        </w:r>
        <w:r>
          <w:fldChar w:fldCharType="separate"/>
        </w:r>
        <w:r w:rsidR="00522C39">
          <w:rPr>
            <w:noProof/>
          </w:rPr>
          <w:t>4</w:t>
        </w:r>
        <w:r>
          <w:rPr>
            <w:noProof/>
          </w:rPr>
          <w:fldChar w:fldCharType="end"/>
        </w:r>
      </w:p>
    </w:sdtContent>
  </w:sdt>
  <w:p w:rsidR="00490B32" w:rsidRDefault="00490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B32" w:rsidRDefault="00490B32" w:rsidP="00567EC9">
      <w:pPr>
        <w:spacing w:after="0" w:line="240" w:lineRule="auto"/>
      </w:pPr>
      <w:r>
        <w:separator/>
      </w:r>
    </w:p>
  </w:footnote>
  <w:footnote w:type="continuationSeparator" w:id="0">
    <w:p w:rsidR="00490B32" w:rsidRDefault="00490B32"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B32" w:rsidRPr="008C00F8" w:rsidRDefault="00490B32" w:rsidP="005E6D38">
    <w:pPr>
      <w:pStyle w:val="Heading1"/>
      <w:spacing w:before="60" w:after="60"/>
      <w:rPr>
        <w:rFonts w:ascii="Arial" w:hAnsi="Arial" w:cs="Arial"/>
      </w:rPr>
    </w:pPr>
    <w:r w:rsidRPr="008C00F8">
      <w:rPr>
        <w:rFonts w:ascii="Arial" w:hAnsi="Arial" w:cs="Arial"/>
      </w:rPr>
      <w:t>UNIVERSITY OF KENT</w:t>
    </w:r>
  </w:p>
  <w:p w:rsidR="00490B32" w:rsidRDefault="00490B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5107BC"/>
    <w:multiLevelType w:val="singleLevel"/>
    <w:tmpl w:val="AD4818A0"/>
    <w:lvl w:ilvl="0">
      <w:start w:val="1"/>
      <w:numFmt w:val="decimal"/>
      <w:lvlText w:val="%1."/>
      <w:lvlJc w:val="left"/>
      <w:pPr>
        <w:tabs>
          <w:tab w:val="num" w:pos="502"/>
        </w:tabs>
        <w:ind w:left="502" w:hanging="360"/>
      </w:pPr>
      <w:rPr>
        <w:rFonts w:ascii="Times New Roman" w:hAnsi="Times New Roman" w:cs="Times New Roman" w:hint="default"/>
        <w:b/>
        <w:i w:val="0"/>
      </w:rPr>
    </w:lvl>
  </w:abstractNum>
  <w:abstractNum w:abstractNumId="2">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24730FE8"/>
    <w:multiLevelType w:val="hybridMultilevel"/>
    <w:tmpl w:val="308857DC"/>
    <w:lvl w:ilvl="0" w:tplc="320071D0">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595569"/>
    <w:multiLevelType w:val="hybridMultilevel"/>
    <w:tmpl w:val="865AD1DE"/>
    <w:lvl w:ilvl="0" w:tplc="B7F2615C">
      <w:start w:val="3"/>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5">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3D81FA6"/>
    <w:multiLevelType w:val="hybridMultilevel"/>
    <w:tmpl w:val="3894D412"/>
    <w:lvl w:ilvl="0" w:tplc="98DEFD54">
      <w:start w:val="30"/>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3727018D"/>
    <w:multiLevelType w:val="hybridMultilevel"/>
    <w:tmpl w:val="CEE81912"/>
    <w:lvl w:ilvl="0" w:tplc="BC84B2B8">
      <w:start w:val="30"/>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8">
    <w:nsid w:val="3AA5003E"/>
    <w:multiLevelType w:val="hybridMultilevel"/>
    <w:tmpl w:val="DADCBA36"/>
    <w:lvl w:ilvl="0" w:tplc="94868602">
      <w:start w:val="13"/>
      <w:numFmt w:val="decimal"/>
      <w:lvlText w:val="%1."/>
      <w:lvlJc w:val="left"/>
      <w:pPr>
        <w:tabs>
          <w:tab w:val="num" w:pos="502"/>
        </w:tabs>
        <w:ind w:left="502" w:hanging="360"/>
      </w:pPr>
      <w:rPr>
        <w:rFonts w:ascii="Times New Roman" w:hAnsi="Times New Roman" w:cs="Times New Roman"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6AC3E44"/>
    <w:multiLevelType w:val="hybridMultilevel"/>
    <w:tmpl w:val="5E7045DA"/>
    <w:lvl w:ilvl="0" w:tplc="A3BCD53E">
      <w:start w:val="33"/>
      <w:numFmt w:val="decimal"/>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0">
    <w:nsid w:val="57743CDA"/>
    <w:multiLevelType w:val="hybridMultilevel"/>
    <w:tmpl w:val="440009E8"/>
    <w:lvl w:ilvl="0" w:tplc="3AE8552E">
      <w:start w:val="3"/>
      <w:numFmt w:val="decimal"/>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1">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5DFF561A"/>
    <w:multiLevelType w:val="hybridMultilevel"/>
    <w:tmpl w:val="C6961ADA"/>
    <w:lvl w:ilvl="0" w:tplc="7F5A291E">
      <w:start w:val="33"/>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4">
    <w:nsid w:val="600023B1"/>
    <w:multiLevelType w:val="hybridMultilevel"/>
    <w:tmpl w:val="5952072C"/>
    <w:lvl w:ilvl="0" w:tplc="139EE88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0237C30"/>
    <w:multiLevelType w:val="hybridMultilevel"/>
    <w:tmpl w:val="A29A7286"/>
    <w:lvl w:ilvl="0" w:tplc="C368E6EC">
      <w:start w:val="3"/>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6">
    <w:nsid w:val="76BE2120"/>
    <w:multiLevelType w:val="hybridMultilevel"/>
    <w:tmpl w:val="172C7C90"/>
    <w:lvl w:ilvl="0" w:tplc="9632988E">
      <w:start w:val="18"/>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12"/>
  </w:num>
  <w:num w:numId="6">
    <w:abstractNumId w:val="11"/>
  </w:num>
  <w:num w:numId="7">
    <w:abstractNumId w:val="13"/>
  </w:num>
  <w:num w:numId="8">
    <w:abstractNumId w:val="9"/>
  </w:num>
  <w:num w:numId="9">
    <w:abstractNumId w:val="7"/>
  </w:num>
  <w:num w:numId="10">
    <w:abstractNumId w:val="15"/>
  </w:num>
  <w:num w:numId="11">
    <w:abstractNumId w:val="4"/>
  </w:num>
  <w:num w:numId="12">
    <w:abstractNumId w:val="14"/>
  </w:num>
  <w:num w:numId="13">
    <w:abstractNumId w:val="6"/>
  </w:num>
  <w:num w:numId="14">
    <w:abstractNumId w:val="10"/>
  </w:num>
  <w:num w:numId="15">
    <w:abstractNumId w:val="16"/>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52DB4"/>
    <w:rsid w:val="000017F2"/>
    <w:rsid w:val="00030C9E"/>
    <w:rsid w:val="00054625"/>
    <w:rsid w:val="000678D3"/>
    <w:rsid w:val="000B4E53"/>
    <w:rsid w:val="000C004C"/>
    <w:rsid w:val="000D2A8A"/>
    <w:rsid w:val="000D63FD"/>
    <w:rsid w:val="000E3B73"/>
    <w:rsid w:val="000F6C56"/>
    <w:rsid w:val="00111906"/>
    <w:rsid w:val="00117577"/>
    <w:rsid w:val="00117793"/>
    <w:rsid w:val="001214D3"/>
    <w:rsid w:val="001250B1"/>
    <w:rsid w:val="001540CE"/>
    <w:rsid w:val="00155AAF"/>
    <w:rsid w:val="0015717B"/>
    <w:rsid w:val="00172793"/>
    <w:rsid w:val="001747BA"/>
    <w:rsid w:val="00196C6A"/>
    <w:rsid w:val="001D1F2D"/>
    <w:rsid w:val="001E1F45"/>
    <w:rsid w:val="001E7929"/>
    <w:rsid w:val="001F10CF"/>
    <w:rsid w:val="00235204"/>
    <w:rsid w:val="002444CC"/>
    <w:rsid w:val="002465A1"/>
    <w:rsid w:val="00294B73"/>
    <w:rsid w:val="002F0CE4"/>
    <w:rsid w:val="002F2626"/>
    <w:rsid w:val="003002B7"/>
    <w:rsid w:val="003262B9"/>
    <w:rsid w:val="003759B0"/>
    <w:rsid w:val="00384BD8"/>
    <w:rsid w:val="00391E98"/>
    <w:rsid w:val="003A6CF7"/>
    <w:rsid w:val="003D7AA0"/>
    <w:rsid w:val="003E5BF0"/>
    <w:rsid w:val="003F67CD"/>
    <w:rsid w:val="00400BA0"/>
    <w:rsid w:val="0041749F"/>
    <w:rsid w:val="00472023"/>
    <w:rsid w:val="00484339"/>
    <w:rsid w:val="00486993"/>
    <w:rsid w:val="00490B32"/>
    <w:rsid w:val="00492DA4"/>
    <w:rsid w:val="00495FC0"/>
    <w:rsid w:val="004A39D7"/>
    <w:rsid w:val="004A55FA"/>
    <w:rsid w:val="004B5B03"/>
    <w:rsid w:val="004D035C"/>
    <w:rsid w:val="004E1EE4"/>
    <w:rsid w:val="005005E4"/>
    <w:rsid w:val="00521097"/>
    <w:rsid w:val="00522C39"/>
    <w:rsid w:val="00533663"/>
    <w:rsid w:val="005526FB"/>
    <w:rsid w:val="0055280A"/>
    <w:rsid w:val="00567EC9"/>
    <w:rsid w:val="00571630"/>
    <w:rsid w:val="005730A5"/>
    <w:rsid w:val="005759F4"/>
    <w:rsid w:val="005A3389"/>
    <w:rsid w:val="005C1A4F"/>
    <w:rsid w:val="005D2D96"/>
    <w:rsid w:val="005D56C7"/>
    <w:rsid w:val="005E6D38"/>
    <w:rsid w:val="00624F6F"/>
    <w:rsid w:val="006253AA"/>
    <w:rsid w:val="00633150"/>
    <w:rsid w:val="00671144"/>
    <w:rsid w:val="00674ED0"/>
    <w:rsid w:val="00686EB8"/>
    <w:rsid w:val="006A7FB0"/>
    <w:rsid w:val="006C46EF"/>
    <w:rsid w:val="006D444F"/>
    <w:rsid w:val="006E52F1"/>
    <w:rsid w:val="00700488"/>
    <w:rsid w:val="00703F92"/>
    <w:rsid w:val="00704637"/>
    <w:rsid w:val="00712392"/>
    <w:rsid w:val="00731F73"/>
    <w:rsid w:val="007837D0"/>
    <w:rsid w:val="007972A7"/>
    <w:rsid w:val="007C74B4"/>
    <w:rsid w:val="007D639F"/>
    <w:rsid w:val="007E3412"/>
    <w:rsid w:val="008029AF"/>
    <w:rsid w:val="008102E5"/>
    <w:rsid w:val="008133F0"/>
    <w:rsid w:val="00813FD3"/>
    <w:rsid w:val="00815880"/>
    <w:rsid w:val="00825566"/>
    <w:rsid w:val="00873E9F"/>
    <w:rsid w:val="008741EF"/>
    <w:rsid w:val="00885823"/>
    <w:rsid w:val="008958BC"/>
    <w:rsid w:val="00896FE3"/>
    <w:rsid w:val="008A5A50"/>
    <w:rsid w:val="00900159"/>
    <w:rsid w:val="0090292C"/>
    <w:rsid w:val="00903DF6"/>
    <w:rsid w:val="00921CF6"/>
    <w:rsid w:val="00946A8C"/>
    <w:rsid w:val="00961AE4"/>
    <w:rsid w:val="00987DB4"/>
    <w:rsid w:val="009D068C"/>
    <w:rsid w:val="009F3F66"/>
    <w:rsid w:val="009F7E94"/>
    <w:rsid w:val="00A021FE"/>
    <w:rsid w:val="00A1270E"/>
    <w:rsid w:val="00A3780F"/>
    <w:rsid w:val="00A44D15"/>
    <w:rsid w:val="00A52DB4"/>
    <w:rsid w:val="00A61FC9"/>
    <w:rsid w:val="00A629B9"/>
    <w:rsid w:val="00A74292"/>
    <w:rsid w:val="00A75CEB"/>
    <w:rsid w:val="00AA3C15"/>
    <w:rsid w:val="00AE573A"/>
    <w:rsid w:val="00B17CD2"/>
    <w:rsid w:val="00B248BA"/>
    <w:rsid w:val="00B31CA3"/>
    <w:rsid w:val="00B353AF"/>
    <w:rsid w:val="00B57219"/>
    <w:rsid w:val="00B625AC"/>
    <w:rsid w:val="00B972FF"/>
    <w:rsid w:val="00BC19F7"/>
    <w:rsid w:val="00BD0EF8"/>
    <w:rsid w:val="00BE2126"/>
    <w:rsid w:val="00BE3B17"/>
    <w:rsid w:val="00C04C95"/>
    <w:rsid w:val="00C12613"/>
    <w:rsid w:val="00C3744A"/>
    <w:rsid w:val="00C83354"/>
    <w:rsid w:val="00CB11CE"/>
    <w:rsid w:val="00CD5E2D"/>
    <w:rsid w:val="00D2060B"/>
    <w:rsid w:val="00D2689A"/>
    <w:rsid w:val="00DA64B6"/>
    <w:rsid w:val="00DC3C09"/>
    <w:rsid w:val="00DD02E6"/>
    <w:rsid w:val="00E22F03"/>
    <w:rsid w:val="00E27591"/>
    <w:rsid w:val="00E51404"/>
    <w:rsid w:val="00E574C9"/>
    <w:rsid w:val="00E610DE"/>
    <w:rsid w:val="00E80B2D"/>
    <w:rsid w:val="00E965EB"/>
    <w:rsid w:val="00E96E65"/>
    <w:rsid w:val="00EE380C"/>
    <w:rsid w:val="00F01956"/>
    <w:rsid w:val="00F21C47"/>
    <w:rsid w:val="00F340DE"/>
    <w:rsid w:val="00F476B4"/>
    <w:rsid w:val="00F5079E"/>
    <w:rsid w:val="00F77676"/>
    <w:rsid w:val="00F82B4E"/>
    <w:rsid w:val="00F93F62"/>
    <w:rsid w:val="00F96D71"/>
    <w:rsid w:val="00FA79AF"/>
    <w:rsid w:val="00FB36EC"/>
    <w:rsid w:val="00FE692E"/>
    <w:rsid w:val="00FF31CA"/>
    <w:rsid w:val="00FF46D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577"/>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character" w:customStyle="1" w:styleId="ii11489i0c">
    <w:name w:val="ii11489i0c"/>
    <w:basedOn w:val="DefaultParagraphFont"/>
    <w:rsid w:val="000D63FD"/>
  </w:style>
  <w:style w:type="character" w:customStyle="1" w:styleId="Title1">
    <w:name w:val="Title1"/>
    <w:basedOn w:val="DefaultParagraphFont"/>
    <w:rsid w:val="007D639F"/>
  </w:style>
  <w:style w:type="character" w:customStyle="1" w:styleId="apple-converted-space">
    <w:name w:val="apple-converted-space"/>
    <w:basedOn w:val="DefaultParagraphFont"/>
    <w:rsid w:val="007D639F"/>
  </w:style>
  <w:style w:type="character" w:customStyle="1" w:styleId="author">
    <w:name w:val="author"/>
    <w:basedOn w:val="DefaultParagraphFont"/>
    <w:rsid w:val="007D63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18576">
      <w:bodyDiv w:val="1"/>
      <w:marLeft w:val="0"/>
      <w:marRight w:val="0"/>
      <w:marTop w:val="0"/>
      <w:marBottom w:val="0"/>
      <w:divBdr>
        <w:top w:val="none" w:sz="0" w:space="0" w:color="auto"/>
        <w:left w:val="none" w:sz="0" w:space="0" w:color="auto"/>
        <w:bottom w:val="none" w:sz="0" w:space="0" w:color="auto"/>
        <w:right w:val="none" w:sz="0" w:space="0" w:color="auto"/>
      </w:divBdr>
    </w:div>
    <w:div w:id="120903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89669-24CA-4975-A207-ED3EA123F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mclaughlin</dc:creator>
  <cp:lastModifiedBy>R.J.Barnard</cp:lastModifiedBy>
  <cp:revision>21</cp:revision>
  <cp:lastPrinted>2013-01-24T09:23:00Z</cp:lastPrinted>
  <dcterms:created xsi:type="dcterms:W3CDTF">2014-09-26T13:51:00Z</dcterms:created>
  <dcterms:modified xsi:type="dcterms:W3CDTF">2015-07-01T09:46:00Z</dcterms:modified>
</cp:coreProperties>
</file>