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D7651"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03E0F8F1" w14:textId="77777777" w:rsidR="00802FFA" w:rsidRPr="009A2D37" w:rsidRDefault="00802FFA" w:rsidP="00802FFA">
      <w:pPr>
        <w:spacing w:before="60" w:after="60" w:line="240" w:lineRule="auto"/>
        <w:ind w:right="-330"/>
        <w:jc w:val="both"/>
        <w:rPr>
          <w:rFonts w:ascii="Arial" w:hAnsi="Arial" w:cs="Arial"/>
        </w:rPr>
      </w:pPr>
    </w:p>
    <w:p w14:paraId="68BADE3C" w14:textId="77777777" w:rsidR="00802FFA" w:rsidRPr="00E428A7" w:rsidRDefault="009A2D37" w:rsidP="00802FFA">
      <w:pPr>
        <w:spacing w:before="60" w:after="60" w:line="240" w:lineRule="auto"/>
        <w:ind w:right="-330"/>
        <w:jc w:val="both"/>
        <w:rPr>
          <w:rFonts w:ascii="Arial" w:hAnsi="Arial" w:cs="Arial"/>
        </w:rPr>
      </w:pPr>
      <w:r w:rsidRPr="00E428A7">
        <w:rPr>
          <w:rFonts w:ascii="Arial" w:hAnsi="Arial" w:cs="Arial"/>
        </w:rPr>
        <w:t>Confirmation that this version of the module specification has been approved by the School Learning and Teaching Committee</w:t>
      </w:r>
      <w:r w:rsidR="00802FFA" w:rsidRPr="00E428A7">
        <w:rPr>
          <w:rFonts w:ascii="Arial" w:hAnsi="Arial" w:cs="Arial"/>
        </w:rPr>
        <w:t>:</w:t>
      </w:r>
    </w:p>
    <w:p w14:paraId="63EC95D6" w14:textId="77777777" w:rsidR="00802FFA" w:rsidRPr="00E428A7" w:rsidRDefault="00802FFA" w:rsidP="006A6BB4">
      <w:pPr>
        <w:spacing w:before="60" w:after="60" w:line="240" w:lineRule="auto"/>
        <w:ind w:right="-330"/>
        <w:rPr>
          <w:rFonts w:ascii="Arial" w:hAnsi="Arial" w:cs="Arial"/>
        </w:rPr>
      </w:pPr>
    </w:p>
    <w:p w14:paraId="063D1E1E" w14:textId="0C7B51E3" w:rsidR="00264576" w:rsidRPr="00E428A7" w:rsidRDefault="00434176" w:rsidP="006A6BB4">
      <w:pPr>
        <w:spacing w:before="60" w:after="60" w:line="240" w:lineRule="auto"/>
        <w:ind w:right="-330"/>
        <w:rPr>
          <w:rFonts w:ascii="Arial" w:hAnsi="Arial" w:cs="Arial"/>
        </w:rPr>
      </w:pPr>
      <w:r>
        <w:rPr>
          <w:rFonts w:ascii="Arial" w:hAnsi="Arial" w:cs="Arial"/>
        </w:rPr>
        <w:t>19 December 2014</w:t>
      </w:r>
      <w:r w:rsidR="00264576" w:rsidRPr="00E428A7">
        <w:rPr>
          <w:rFonts w:ascii="Arial" w:hAnsi="Arial" w:cs="Arial"/>
        </w:rPr>
        <w:t>………………………………………………….(date)</w:t>
      </w:r>
    </w:p>
    <w:p w14:paraId="71B92389" w14:textId="77777777" w:rsidR="00802FFA" w:rsidRPr="00E428A7" w:rsidRDefault="00802FFA" w:rsidP="00802FFA">
      <w:pPr>
        <w:pBdr>
          <w:bottom w:val="single" w:sz="6" w:space="1" w:color="auto"/>
        </w:pBdr>
        <w:spacing w:before="60" w:after="60" w:line="240" w:lineRule="auto"/>
        <w:ind w:right="-330"/>
        <w:jc w:val="both"/>
        <w:rPr>
          <w:rFonts w:ascii="Arial" w:hAnsi="Arial" w:cs="Arial"/>
          <w:i/>
        </w:rPr>
      </w:pPr>
    </w:p>
    <w:p w14:paraId="66953946" w14:textId="77777777" w:rsidR="006A6BB4" w:rsidRPr="00E428A7" w:rsidRDefault="006A6BB4" w:rsidP="006A6BB4">
      <w:pPr>
        <w:spacing w:before="60" w:after="60" w:line="240" w:lineRule="auto"/>
        <w:ind w:right="-330"/>
        <w:rPr>
          <w:rFonts w:ascii="Arial" w:hAnsi="Arial" w:cs="Arial"/>
          <w:i/>
        </w:rPr>
      </w:pPr>
    </w:p>
    <w:p w14:paraId="05C33209" w14:textId="77777777" w:rsidR="009A2D37" w:rsidRPr="00E428A7" w:rsidRDefault="009A2D37" w:rsidP="009A2D37">
      <w:pPr>
        <w:spacing w:before="60" w:after="60" w:line="240" w:lineRule="auto"/>
        <w:ind w:right="-330"/>
        <w:jc w:val="center"/>
        <w:rPr>
          <w:rFonts w:ascii="Arial" w:hAnsi="Arial" w:cs="Arial"/>
          <w:b/>
        </w:rPr>
      </w:pPr>
      <w:r w:rsidRPr="00E428A7">
        <w:rPr>
          <w:rFonts w:ascii="Arial" w:hAnsi="Arial" w:cs="Arial"/>
          <w:b/>
        </w:rPr>
        <w:t>MODULE SPECIFICATION</w:t>
      </w:r>
    </w:p>
    <w:p w14:paraId="2C63438F" w14:textId="77777777" w:rsidR="009A2D37" w:rsidRPr="00E428A7" w:rsidRDefault="009A2D37" w:rsidP="009A2D37">
      <w:pPr>
        <w:pBdr>
          <w:bottom w:val="single" w:sz="6" w:space="1" w:color="auto"/>
        </w:pBdr>
        <w:spacing w:before="60" w:after="60" w:line="240" w:lineRule="auto"/>
        <w:ind w:right="-330"/>
        <w:jc w:val="both"/>
        <w:rPr>
          <w:rFonts w:ascii="Arial" w:hAnsi="Arial" w:cs="Arial"/>
          <w:i/>
        </w:rPr>
      </w:pPr>
    </w:p>
    <w:p w14:paraId="772398F1" w14:textId="77777777" w:rsidR="009A2D37" w:rsidRPr="00E428A7" w:rsidRDefault="009A2D37" w:rsidP="009A2D37">
      <w:pPr>
        <w:spacing w:before="60" w:after="60" w:line="240" w:lineRule="auto"/>
        <w:ind w:right="-330"/>
        <w:jc w:val="both"/>
        <w:rPr>
          <w:rFonts w:ascii="Arial" w:hAnsi="Arial" w:cs="Arial"/>
        </w:rPr>
      </w:pPr>
    </w:p>
    <w:p w14:paraId="2BAF4725"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Title of the module</w:t>
      </w:r>
    </w:p>
    <w:p w14:paraId="7E491800" w14:textId="72011D99" w:rsidR="009A2D37" w:rsidRPr="00E428A7" w:rsidRDefault="00434176" w:rsidP="00DB54BE">
      <w:pPr>
        <w:spacing w:before="60" w:after="60" w:line="240" w:lineRule="auto"/>
        <w:ind w:left="426" w:right="-330"/>
        <w:jc w:val="both"/>
        <w:rPr>
          <w:rFonts w:ascii="Arial" w:hAnsi="Arial" w:cs="Arial"/>
        </w:rPr>
      </w:pPr>
      <w:r>
        <w:rPr>
          <w:rFonts w:ascii="Arial" w:hAnsi="Arial" w:cs="Arial"/>
        </w:rPr>
        <w:t xml:space="preserve">CO661 </w:t>
      </w:r>
      <w:r w:rsidR="001E79B2" w:rsidRPr="00E428A7">
        <w:rPr>
          <w:rFonts w:ascii="Arial" w:hAnsi="Arial" w:cs="Arial"/>
        </w:rPr>
        <w:t xml:space="preserve">Theory and Practice of </w:t>
      </w:r>
      <w:r w:rsidR="004E5C22" w:rsidRPr="00E428A7">
        <w:rPr>
          <w:rFonts w:ascii="Arial" w:hAnsi="Arial" w:cs="Arial"/>
        </w:rPr>
        <w:t>Concurrency</w:t>
      </w:r>
      <w:r w:rsidR="00DB54BE" w:rsidRPr="00E428A7">
        <w:rPr>
          <w:rFonts w:ascii="Arial" w:hAnsi="Arial" w:cs="Arial"/>
        </w:rPr>
        <w:t>.</w:t>
      </w:r>
    </w:p>
    <w:p w14:paraId="552AB5BB" w14:textId="77777777" w:rsidR="006406D9" w:rsidRPr="00E428A7" w:rsidRDefault="006406D9" w:rsidP="009A2D37">
      <w:pPr>
        <w:spacing w:before="60" w:after="60" w:line="240" w:lineRule="auto"/>
        <w:ind w:left="426" w:right="-330"/>
        <w:jc w:val="both"/>
        <w:rPr>
          <w:rFonts w:ascii="Arial" w:hAnsi="Arial" w:cs="Arial"/>
        </w:rPr>
      </w:pPr>
    </w:p>
    <w:p w14:paraId="628A98FA"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School or partner institution which will be responsible for management of the module</w:t>
      </w:r>
    </w:p>
    <w:p w14:paraId="7A1BAB0C" w14:textId="77777777" w:rsidR="009A2D37" w:rsidRPr="00E428A7" w:rsidRDefault="004E5C22" w:rsidP="009A2D37">
      <w:pPr>
        <w:spacing w:before="60" w:after="60" w:line="240" w:lineRule="auto"/>
        <w:ind w:left="426" w:right="-330"/>
        <w:rPr>
          <w:rFonts w:ascii="Arial" w:hAnsi="Arial" w:cs="Arial"/>
          <w:iCs/>
        </w:rPr>
      </w:pPr>
      <w:r w:rsidRPr="00E428A7">
        <w:rPr>
          <w:rFonts w:ascii="Arial" w:hAnsi="Arial" w:cs="Arial"/>
          <w:iCs/>
        </w:rPr>
        <w:t>School of Computing</w:t>
      </w:r>
    </w:p>
    <w:p w14:paraId="127DF1B5" w14:textId="77777777" w:rsidR="006406D9" w:rsidRPr="00E428A7" w:rsidRDefault="006406D9" w:rsidP="009A2D37">
      <w:pPr>
        <w:spacing w:before="60" w:after="60" w:line="240" w:lineRule="auto"/>
        <w:ind w:left="426" w:right="-330"/>
        <w:rPr>
          <w:rFonts w:ascii="Arial" w:hAnsi="Arial" w:cs="Arial"/>
          <w:i/>
          <w:iCs/>
        </w:rPr>
      </w:pPr>
    </w:p>
    <w:p w14:paraId="04AE7A75" w14:textId="77777777" w:rsidR="00755008" w:rsidRPr="00E428A7" w:rsidRDefault="00755008"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Start date of the module</w:t>
      </w:r>
    </w:p>
    <w:p w14:paraId="349C9BD8" w14:textId="77777777" w:rsidR="00755008" w:rsidRPr="00E428A7" w:rsidRDefault="004E5C22" w:rsidP="00755008">
      <w:pPr>
        <w:spacing w:before="60" w:after="60" w:line="240" w:lineRule="auto"/>
        <w:ind w:right="-330"/>
        <w:jc w:val="both"/>
        <w:rPr>
          <w:rFonts w:ascii="Arial" w:hAnsi="Arial" w:cs="Arial"/>
          <w:b/>
        </w:rPr>
      </w:pPr>
      <w:r w:rsidRPr="00E428A7">
        <w:rPr>
          <w:rFonts w:ascii="Arial" w:hAnsi="Arial" w:cs="Arial"/>
          <w:b/>
        </w:rPr>
        <w:t xml:space="preserve">       </w:t>
      </w:r>
      <w:r w:rsidRPr="00E428A7">
        <w:rPr>
          <w:rFonts w:ascii="Arial" w:hAnsi="Arial" w:cs="Arial"/>
        </w:rPr>
        <w:t>Academic year 2015/16</w:t>
      </w:r>
    </w:p>
    <w:p w14:paraId="77136FED" w14:textId="77777777" w:rsidR="00755008" w:rsidRPr="00E428A7" w:rsidRDefault="00755008" w:rsidP="00755008">
      <w:pPr>
        <w:spacing w:before="60" w:after="60" w:line="240" w:lineRule="auto"/>
        <w:ind w:right="-330"/>
        <w:jc w:val="both"/>
        <w:rPr>
          <w:rFonts w:ascii="Arial" w:hAnsi="Arial" w:cs="Arial"/>
          <w:b/>
        </w:rPr>
      </w:pPr>
    </w:p>
    <w:p w14:paraId="3FB9DBB9"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The number of students expected to take the module</w:t>
      </w:r>
    </w:p>
    <w:p w14:paraId="582F0F2A" w14:textId="77777777" w:rsidR="009A2D37" w:rsidRPr="00E428A7" w:rsidRDefault="004E5C22" w:rsidP="009A2D37">
      <w:pPr>
        <w:spacing w:before="60" w:after="60" w:line="240" w:lineRule="auto"/>
        <w:ind w:left="426" w:right="-330"/>
        <w:rPr>
          <w:rFonts w:ascii="Arial" w:hAnsi="Arial" w:cs="Arial"/>
          <w:iCs/>
        </w:rPr>
      </w:pPr>
      <w:r w:rsidRPr="00E428A7">
        <w:rPr>
          <w:rFonts w:ascii="Arial" w:hAnsi="Arial" w:cs="Arial"/>
          <w:iCs/>
        </w:rPr>
        <w:t>30-40 students</w:t>
      </w:r>
    </w:p>
    <w:p w14:paraId="206598A0" w14:textId="77777777" w:rsidR="006406D9" w:rsidRPr="00E428A7" w:rsidRDefault="006406D9" w:rsidP="009A2D37">
      <w:pPr>
        <w:spacing w:before="60" w:after="60" w:line="240" w:lineRule="auto"/>
        <w:ind w:left="426" w:right="-330"/>
        <w:rPr>
          <w:rFonts w:ascii="Arial" w:hAnsi="Arial" w:cs="Arial"/>
          <w:i/>
          <w:iCs/>
        </w:rPr>
      </w:pPr>
    </w:p>
    <w:p w14:paraId="749CE7D9"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Modules to be withdrawn on the introduction of this proposed module and consultation with other relevant Schools and Faculties regarding the withdrawal</w:t>
      </w:r>
    </w:p>
    <w:p w14:paraId="427752BD" w14:textId="77777777" w:rsidR="009A2D37" w:rsidRPr="00E428A7" w:rsidRDefault="004E5C22" w:rsidP="009A2D37">
      <w:pPr>
        <w:spacing w:before="60" w:after="60" w:line="240" w:lineRule="auto"/>
        <w:ind w:left="426" w:right="-330"/>
        <w:rPr>
          <w:rFonts w:ascii="Arial" w:hAnsi="Arial" w:cs="Arial"/>
          <w:iCs/>
        </w:rPr>
      </w:pPr>
      <w:r w:rsidRPr="00E428A7">
        <w:rPr>
          <w:rFonts w:ascii="Arial" w:hAnsi="Arial" w:cs="Arial"/>
          <w:iCs/>
        </w:rPr>
        <w:t>None</w:t>
      </w:r>
    </w:p>
    <w:p w14:paraId="76ADED81" w14:textId="77777777" w:rsidR="006406D9" w:rsidRPr="00E428A7" w:rsidRDefault="006406D9" w:rsidP="009A2D37">
      <w:pPr>
        <w:spacing w:before="60" w:after="60" w:line="240" w:lineRule="auto"/>
        <w:ind w:left="426" w:right="-330"/>
        <w:rPr>
          <w:rFonts w:ascii="Arial" w:hAnsi="Arial" w:cs="Arial"/>
          <w:i/>
          <w:iCs/>
        </w:rPr>
      </w:pPr>
    </w:p>
    <w:p w14:paraId="097D6DB2"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The level of the module (e.g. Certificate [C], Intermediate [I], Honours [H] or Postgraduate [M])</w:t>
      </w:r>
    </w:p>
    <w:p w14:paraId="2BE5F4A5" w14:textId="77777777" w:rsidR="009A2D37" w:rsidRPr="00E428A7" w:rsidRDefault="004E5C22" w:rsidP="009A2D37">
      <w:pPr>
        <w:spacing w:before="60" w:after="60" w:line="240" w:lineRule="auto"/>
        <w:ind w:left="426" w:right="-330"/>
        <w:rPr>
          <w:rFonts w:ascii="Arial" w:hAnsi="Arial" w:cs="Arial"/>
        </w:rPr>
      </w:pPr>
      <w:r w:rsidRPr="00E428A7">
        <w:rPr>
          <w:rFonts w:ascii="Arial" w:hAnsi="Arial" w:cs="Arial"/>
        </w:rPr>
        <w:t>H</w:t>
      </w:r>
    </w:p>
    <w:p w14:paraId="2FE73383" w14:textId="77777777" w:rsidR="006406D9" w:rsidRPr="00E428A7" w:rsidRDefault="006406D9" w:rsidP="009A2D37">
      <w:pPr>
        <w:spacing w:before="60" w:after="60" w:line="240" w:lineRule="auto"/>
        <w:ind w:left="426" w:right="-330"/>
        <w:rPr>
          <w:rFonts w:ascii="Arial" w:hAnsi="Arial" w:cs="Arial"/>
          <w:i/>
          <w:iCs/>
        </w:rPr>
      </w:pPr>
    </w:p>
    <w:p w14:paraId="53AFECB3"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 xml:space="preserve">The number of credits and the ECTS value which the module represents </w:t>
      </w:r>
    </w:p>
    <w:p w14:paraId="1F186D24" w14:textId="77777777" w:rsidR="009A2D37" w:rsidRPr="00E428A7" w:rsidRDefault="004E5C22" w:rsidP="004E5C22">
      <w:pPr>
        <w:spacing w:before="60" w:after="60" w:line="240" w:lineRule="auto"/>
        <w:ind w:right="946"/>
        <w:rPr>
          <w:rFonts w:ascii="Arial" w:hAnsi="Arial" w:cs="Arial"/>
        </w:rPr>
      </w:pPr>
      <w:r w:rsidRPr="00E428A7">
        <w:rPr>
          <w:rFonts w:ascii="Arial" w:hAnsi="Arial" w:cs="Arial"/>
        </w:rPr>
        <w:t xml:space="preserve">       15 credits (7.5 ECTS)</w:t>
      </w:r>
    </w:p>
    <w:p w14:paraId="071FB6F4" w14:textId="77777777" w:rsidR="006406D9" w:rsidRPr="00E428A7" w:rsidRDefault="006406D9" w:rsidP="009A2D37">
      <w:pPr>
        <w:spacing w:before="60" w:after="60" w:line="240" w:lineRule="auto"/>
        <w:ind w:left="426" w:right="-330"/>
        <w:rPr>
          <w:rFonts w:ascii="Arial" w:hAnsi="Arial" w:cs="Arial"/>
          <w:i/>
        </w:rPr>
      </w:pPr>
    </w:p>
    <w:p w14:paraId="66BA5CF2"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Which term(s) the module is to be taught in (or other teaching pattern)</w:t>
      </w:r>
    </w:p>
    <w:p w14:paraId="168C937F" w14:textId="77777777" w:rsidR="009A2D37" w:rsidRPr="00E428A7" w:rsidRDefault="004E5C22" w:rsidP="009A2D37">
      <w:pPr>
        <w:spacing w:before="60" w:after="60" w:line="240" w:lineRule="auto"/>
        <w:ind w:left="426" w:right="-330"/>
        <w:rPr>
          <w:rFonts w:ascii="Arial" w:hAnsi="Arial" w:cs="Arial"/>
          <w:i/>
          <w:iCs/>
        </w:rPr>
      </w:pPr>
      <w:r w:rsidRPr="00E428A7">
        <w:rPr>
          <w:rFonts w:ascii="Arial" w:hAnsi="Arial" w:cs="Arial"/>
          <w:iCs/>
        </w:rPr>
        <w:t>Autumn or Spring</w:t>
      </w:r>
    </w:p>
    <w:p w14:paraId="2A0331F9" w14:textId="77777777" w:rsidR="006406D9" w:rsidRPr="00E428A7" w:rsidRDefault="006406D9" w:rsidP="009A2D37">
      <w:pPr>
        <w:spacing w:before="60" w:after="60" w:line="240" w:lineRule="auto"/>
        <w:ind w:left="426" w:right="-330"/>
        <w:rPr>
          <w:rFonts w:ascii="Arial" w:hAnsi="Arial" w:cs="Arial"/>
          <w:i/>
          <w:iCs/>
        </w:rPr>
      </w:pPr>
    </w:p>
    <w:p w14:paraId="57A0F832"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Prerequisite and co-requisite modules</w:t>
      </w:r>
    </w:p>
    <w:p w14:paraId="555E6EBA" w14:textId="77777777" w:rsidR="008515D4" w:rsidRPr="00E428A7" w:rsidRDefault="004E5C22" w:rsidP="00A76633">
      <w:pPr>
        <w:spacing w:before="60" w:after="60" w:line="240" w:lineRule="auto"/>
        <w:ind w:left="426" w:right="-330"/>
        <w:rPr>
          <w:rFonts w:ascii="Arial" w:hAnsi="Arial" w:cs="Arial"/>
          <w:iCs/>
        </w:rPr>
      </w:pPr>
      <w:r w:rsidRPr="00E428A7">
        <w:rPr>
          <w:rFonts w:ascii="Arial" w:hAnsi="Arial" w:cs="Arial"/>
          <w:iCs/>
        </w:rPr>
        <w:t xml:space="preserve">Pre-requisites: </w:t>
      </w:r>
    </w:p>
    <w:p w14:paraId="22CACA3C" w14:textId="69602B2D" w:rsidR="008515D4" w:rsidRPr="00E428A7" w:rsidRDefault="00034507" w:rsidP="00034507">
      <w:pPr>
        <w:spacing w:before="60" w:after="60" w:line="240" w:lineRule="auto"/>
        <w:ind w:right="-330"/>
        <w:rPr>
          <w:rFonts w:ascii="Arial" w:hAnsi="Arial" w:cs="Arial"/>
          <w:iCs/>
        </w:rPr>
      </w:pPr>
      <w:r w:rsidRPr="00E428A7">
        <w:rPr>
          <w:rFonts w:ascii="Arial" w:hAnsi="Arial" w:cs="Arial"/>
          <w:iCs/>
        </w:rPr>
        <w:t xml:space="preserve">       CO519 Theory of Computing</w:t>
      </w:r>
    </w:p>
    <w:p w14:paraId="2E822F27" w14:textId="77777777" w:rsidR="00034507" w:rsidRPr="00E428A7" w:rsidRDefault="00034507" w:rsidP="00034507">
      <w:pPr>
        <w:spacing w:before="60" w:after="60" w:line="240" w:lineRule="auto"/>
        <w:ind w:left="426" w:right="-330"/>
        <w:rPr>
          <w:rFonts w:ascii="Arial" w:hAnsi="Arial" w:cs="Arial"/>
          <w:iCs/>
        </w:rPr>
      </w:pPr>
      <w:r w:rsidRPr="00E428A7">
        <w:rPr>
          <w:rFonts w:ascii="Arial" w:hAnsi="Arial" w:cs="Arial"/>
          <w:iCs/>
        </w:rPr>
        <w:t>CO539 Web Development</w:t>
      </w:r>
    </w:p>
    <w:p w14:paraId="58BD3284" w14:textId="77777777" w:rsidR="008515D4" w:rsidRPr="00E428A7" w:rsidRDefault="004E5C22" w:rsidP="00A76633">
      <w:pPr>
        <w:spacing w:before="60" w:after="60" w:line="240" w:lineRule="auto"/>
        <w:ind w:left="426" w:right="-330"/>
        <w:rPr>
          <w:rFonts w:ascii="Arial" w:hAnsi="Arial" w:cs="Arial"/>
          <w:iCs/>
        </w:rPr>
      </w:pPr>
      <w:r w:rsidRPr="00E428A7">
        <w:rPr>
          <w:rFonts w:ascii="Arial" w:hAnsi="Arial" w:cs="Arial"/>
          <w:iCs/>
        </w:rPr>
        <w:t>CO545 Functional and Concurrent Programming</w:t>
      </w:r>
    </w:p>
    <w:p w14:paraId="796FD93D" w14:textId="77777777" w:rsidR="006406D9" w:rsidRPr="00E428A7" w:rsidRDefault="008515D4" w:rsidP="00034507">
      <w:pPr>
        <w:spacing w:before="60" w:after="60" w:line="240" w:lineRule="auto"/>
        <w:ind w:right="-330"/>
        <w:rPr>
          <w:rFonts w:ascii="Arial" w:hAnsi="Arial" w:cs="Arial"/>
          <w:i/>
          <w:iCs/>
        </w:rPr>
      </w:pPr>
      <w:r w:rsidRPr="00E428A7">
        <w:rPr>
          <w:rFonts w:ascii="Arial" w:hAnsi="Arial" w:cs="Arial"/>
          <w:i/>
          <w:iCs/>
        </w:rPr>
        <w:br/>
      </w:r>
    </w:p>
    <w:p w14:paraId="52EDF0AC"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lastRenderedPageBreak/>
        <w:t>The programmes of study to which the module contributes</w:t>
      </w:r>
    </w:p>
    <w:p w14:paraId="0D36C58A" w14:textId="77777777" w:rsidR="006406D9" w:rsidRPr="00E428A7" w:rsidRDefault="004E5C22" w:rsidP="008515D4">
      <w:pPr>
        <w:spacing w:before="60" w:after="60" w:line="240" w:lineRule="auto"/>
        <w:ind w:right="95"/>
        <w:rPr>
          <w:rFonts w:ascii="Arial" w:hAnsi="Arial" w:cs="Arial"/>
          <w:i/>
          <w:iCs/>
        </w:rPr>
      </w:pPr>
      <w:r w:rsidRPr="00E428A7">
        <w:rPr>
          <w:rFonts w:ascii="Arial" w:hAnsi="Arial" w:cs="Arial"/>
          <w:iCs/>
        </w:rPr>
        <w:t xml:space="preserve"> </w:t>
      </w:r>
      <w:r w:rsidR="008515D4" w:rsidRPr="00E428A7">
        <w:rPr>
          <w:rFonts w:ascii="Arial" w:hAnsi="Arial" w:cs="Arial"/>
          <w:iCs/>
        </w:rPr>
        <w:t xml:space="preserve">      </w:t>
      </w:r>
      <w:r w:rsidRPr="00E428A7">
        <w:rPr>
          <w:rFonts w:ascii="Arial" w:hAnsi="Arial" w:cs="Arial"/>
          <w:iCs/>
        </w:rPr>
        <w:t xml:space="preserve">Computer Science </w:t>
      </w:r>
      <w:r w:rsidR="008515D4" w:rsidRPr="00E428A7">
        <w:rPr>
          <w:rFonts w:ascii="Arial" w:hAnsi="Arial" w:cs="Arial"/>
          <w:iCs/>
        </w:rPr>
        <w:t xml:space="preserve">(BSc) </w:t>
      </w:r>
      <w:r w:rsidR="008515D4" w:rsidRPr="00E428A7">
        <w:rPr>
          <w:rFonts w:ascii="Arial" w:hAnsi="Arial" w:cs="Arial"/>
          <w:iCs/>
        </w:rPr>
        <w:br/>
      </w:r>
    </w:p>
    <w:p w14:paraId="0944E473"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 xml:space="preserve">The intended subject specific learning outcomes </w:t>
      </w:r>
    </w:p>
    <w:p w14:paraId="32FCD4CA" w14:textId="0F865CE4" w:rsidR="004E5C22" w:rsidRPr="00E428A7" w:rsidRDefault="004E5C22" w:rsidP="004E5C22">
      <w:pPr>
        <w:spacing w:after="0" w:line="240" w:lineRule="auto"/>
        <w:ind w:left="426"/>
        <w:rPr>
          <w:rFonts w:ascii="Arial" w:eastAsia="Times New Roman" w:hAnsi="Arial" w:cs="Arial"/>
          <w:color w:val="000000"/>
          <w:sz w:val="24"/>
          <w:szCs w:val="24"/>
          <w:shd w:val="clear" w:color="auto" w:fill="FFFFFF"/>
          <w:lang w:eastAsia="en-US"/>
        </w:rPr>
      </w:pPr>
      <w:r w:rsidRPr="00E428A7">
        <w:rPr>
          <w:rFonts w:ascii="Arial" w:eastAsia="Times New Roman" w:hAnsi="Arial" w:cs="Arial"/>
          <w:color w:val="000000"/>
          <w:sz w:val="24"/>
          <w:szCs w:val="24"/>
          <w:shd w:val="clear" w:color="auto" w:fill="FFFFFF"/>
          <w:lang w:eastAsia="en-US"/>
        </w:rPr>
        <w:t xml:space="preserve">Upon successful completion of the module students </w:t>
      </w:r>
      <w:r w:rsidR="00FD700C" w:rsidRPr="00E428A7">
        <w:rPr>
          <w:rFonts w:ascii="Arial" w:eastAsia="Times New Roman" w:hAnsi="Arial" w:cs="Arial"/>
          <w:color w:val="000000"/>
          <w:sz w:val="24"/>
          <w:szCs w:val="24"/>
          <w:shd w:val="clear" w:color="auto" w:fill="FFFFFF"/>
          <w:lang w:eastAsia="en-US"/>
        </w:rPr>
        <w:t>will:</w:t>
      </w:r>
    </w:p>
    <w:p w14:paraId="287C0806" w14:textId="19E40B9D" w:rsidR="00104869" w:rsidRDefault="00FD700C" w:rsidP="00053454">
      <w:pPr>
        <w:pStyle w:val="ListParagraph"/>
        <w:numPr>
          <w:ilvl w:val="1"/>
          <w:numId w:val="1"/>
        </w:numPr>
        <w:spacing w:after="0" w:line="240" w:lineRule="auto"/>
        <w:rPr>
          <w:rFonts w:ascii="Arial" w:eastAsia="Times New Roman" w:hAnsi="Arial" w:cs="Arial"/>
          <w:color w:val="000000"/>
          <w:sz w:val="24"/>
          <w:szCs w:val="24"/>
          <w:shd w:val="clear" w:color="auto" w:fill="FFFFFF"/>
          <w:lang w:eastAsia="en-US"/>
        </w:rPr>
      </w:pPr>
      <w:r w:rsidRPr="00053454">
        <w:rPr>
          <w:rFonts w:ascii="Arial" w:eastAsia="Times New Roman" w:hAnsi="Arial" w:cs="Arial"/>
          <w:color w:val="000000"/>
          <w:sz w:val="24"/>
          <w:szCs w:val="24"/>
          <w:shd w:val="clear" w:color="auto" w:fill="FFFFFF"/>
          <w:lang w:eastAsia="en-US"/>
        </w:rPr>
        <w:t>H</w:t>
      </w:r>
      <w:r w:rsidR="00104869" w:rsidRPr="00053454">
        <w:rPr>
          <w:rFonts w:ascii="Arial" w:eastAsia="Times New Roman" w:hAnsi="Arial" w:cs="Arial"/>
          <w:color w:val="000000"/>
          <w:sz w:val="24"/>
          <w:szCs w:val="24"/>
          <w:shd w:val="clear" w:color="auto" w:fill="FFFFFF"/>
          <w:lang w:eastAsia="en-US"/>
        </w:rPr>
        <w:t xml:space="preserve">ave a critical understanding of the principles of concurrent programming, as well as its advantages and challenges; </w:t>
      </w:r>
    </w:p>
    <w:p w14:paraId="07998176" w14:textId="18E29D23" w:rsidR="001E79B2" w:rsidRDefault="00FD700C" w:rsidP="00053454">
      <w:pPr>
        <w:pStyle w:val="ListParagraph"/>
        <w:numPr>
          <w:ilvl w:val="1"/>
          <w:numId w:val="1"/>
        </w:numPr>
        <w:spacing w:after="0" w:line="240" w:lineRule="auto"/>
        <w:rPr>
          <w:rFonts w:ascii="Arial" w:eastAsia="Times New Roman" w:hAnsi="Arial" w:cs="Arial"/>
          <w:color w:val="000000"/>
          <w:sz w:val="24"/>
          <w:szCs w:val="24"/>
          <w:shd w:val="clear" w:color="auto" w:fill="FFFFFF"/>
          <w:lang w:eastAsia="en-US"/>
        </w:rPr>
      </w:pPr>
      <w:r w:rsidRPr="00053454">
        <w:rPr>
          <w:rFonts w:ascii="Arial" w:eastAsia="Times New Roman" w:hAnsi="Arial" w:cs="Arial"/>
          <w:color w:val="000000"/>
          <w:sz w:val="24"/>
          <w:szCs w:val="24"/>
          <w:shd w:val="clear" w:color="auto" w:fill="FFFFFF"/>
          <w:lang w:eastAsia="en-US"/>
        </w:rPr>
        <w:t>Be able to r</w:t>
      </w:r>
      <w:r w:rsidR="00104869" w:rsidRPr="00053454">
        <w:rPr>
          <w:rFonts w:ascii="Arial" w:eastAsia="Times New Roman" w:hAnsi="Arial" w:cs="Arial"/>
          <w:color w:val="000000"/>
          <w:sz w:val="24"/>
          <w:szCs w:val="24"/>
          <w:shd w:val="clear" w:color="auto" w:fill="FFFFFF"/>
          <w:lang w:eastAsia="en-US"/>
        </w:rPr>
        <w:t xml:space="preserve">eason on the properties of a distributed process (e.g., safety and liveness), and compare the behaviour of different processes. </w:t>
      </w:r>
    </w:p>
    <w:p w14:paraId="19ACFB96" w14:textId="4DBBA708" w:rsidR="001E79B2" w:rsidRDefault="00FD700C" w:rsidP="00053454">
      <w:pPr>
        <w:pStyle w:val="ListParagraph"/>
        <w:numPr>
          <w:ilvl w:val="1"/>
          <w:numId w:val="1"/>
        </w:numPr>
        <w:spacing w:after="0" w:line="240" w:lineRule="auto"/>
        <w:rPr>
          <w:rFonts w:ascii="Arial" w:eastAsia="Times New Roman" w:hAnsi="Arial" w:cs="Arial"/>
          <w:color w:val="000000"/>
          <w:sz w:val="24"/>
          <w:szCs w:val="24"/>
          <w:shd w:val="clear" w:color="auto" w:fill="FFFFFF"/>
          <w:lang w:eastAsia="en-US"/>
        </w:rPr>
      </w:pPr>
      <w:r w:rsidRPr="00053454">
        <w:rPr>
          <w:rFonts w:ascii="Arial" w:eastAsia="Times New Roman" w:hAnsi="Arial" w:cs="Arial"/>
          <w:color w:val="000000"/>
          <w:sz w:val="24"/>
          <w:szCs w:val="24"/>
          <w:shd w:val="clear" w:color="auto" w:fill="FFFFFF"/>
          <w:lang w:eastAsia="en-US"/>
        </w:rPr>
        <w:t xml:space="preserve">Be able to </w:t>
      </w:r>
      <w:r w:rsidR="001E79B2" w:rsidRPr="00053454">
        <w:rPr>
          <w:rFonts w:ascii="Arial" w:eastAsia="Times New Roman" w:hAnsi="Arial" w:cs="Arial"/>
          <w:color w:val="000000"/>
          <w:sz w:val="24"/>
          <w:szCs w:val="24"/>
          <w:shd w:val="clear" w:color="auto" w:fill="FFFFFF"/>
          <w:lang w:eastAsia="en-US"/>
        </w:rPr>
        <w:t xml:space="preserve">design and implement processes satisfying given properties. </w:t>
      </w:r>
    </w:p>
    <w:p w14:paraId="2D216FEE" w14:textId="4B4BC4C2" w:rsidR="001E79B2" w:rsidRDefault="00FD700C" w:rsidP="00053454">
      <w:pPr>
        <w:pStyle w:val="ListParagraph"/>
        <w:numPr>
          <w:ilvl w:val="1"/>
          <w:numId w:val="1"/>
        </w:numPr>
        <w:spacing w:after="0" w:line="240" w:lineRule="auto"/>
        <w:rPr>
          <w:rFonts w:ascii="Arial" w:eastAsia="Times New Roman" w:hAnsi="Arial" w:cs="Arial"/>
          <w:color w:val="000000"/>
          <w:sz w:val="24"/>
          <w:szCs w:val="24"/>
          <w:shd w:val="clear" w:color="auto" w:fill="FFFFFF"/>
          <w:lang w:eastAsia="en-US"/>
        </w:rPr>
      </w:pPr>
      <w:r w:rsidRPr="00053454">
        <w:rPr>
          <w:rFonts w:ascii="Arial" w:eastAsia="Times New Roman" w:hAnsi="Arial" w:cs="Arial"/>
          <w:color w:val="000000"/>
          <w:sz w:val="24"/>
          <w:szCs w:val="24"/>
          <w:shd w:val="clear" w:color="auto" w:fill="FFFFFF"/>
          <w:lang w:eastAsia="en-US"/>
        </w:rPr>
        <w:t>Be able to a</w:t>
      </w:r>
      <w:r w:rsidR="004E5C22" w:rsidRPr="00053454">
        <w:rPr>
          <w:rFonts w:ascii="Arial" w:eastAsia="Times New Roman" w:hAnsi="Arial" w:cs="Arial"/>
          <w:color w:val="000000"/>
          <w:sz w:val="24"/>
          <w:szCs w:val="24"/>
          <w:shd w:val="clear" w:color="auto" w:fill="FFFFFF"/>
          <w:lang w:eastAsia="en-US"/>
        </w:rPr>
        <w:t>pply th</w:t>
      </w:r>
      <w:r w:rsidR="005E7605" w:rsidRPr="00053454">
        <w:rPr>
          <w:rFonts w:ascii="Arial" w:eastAsia="Times New Roman" w:hAnsi="Arial" w:cs="Arial"/>
          <w:color w:val="000000"/>
          <w:sz w:val="24"/>
          <w:szCs w:val="24"/>
          <w:shd w:val="clear" w:color="auto" w:fill="FFFFFF"/>
          <w:lang w:eastAsia="en-US"/>
        </w:rPr>
        <w:t xml:space="preserve">e acquired </w:t>
      </w:r>
      <w:r w:rsidR="004E5C22" w:rsidRPr="00053454">
        <w:rPr>
          <w:rFonts w:ascii="Arial" w:eastAsia="Times New Roman" w:hAnsi="Arial" w:cs="Arial"/>
          <w:color w:val="000000"/>
          <w:sz w:val="24"/>
          <w:szCs w:val="24"/>
          <w:shd w:val="clear" w:color="auto" w:fill="FFFFFF"/>
          <w:lang w:eastAsia="en-US"/>
        </w:rPr>
        <w:t>knowledge to real</w:t>
      </w:r>
      <w:r w:rsidR="001E79B2" w:rsidRPr="00053454">
        <w:rPr>
          <w:rFonts w:ascii="Arial" w:eastAsia="Times New Roman" w:hAnsi="Arial" w:cs="Arial"/>
          <w:color w:val="000000"/>
          <w:sz w:val="24"/>
          <w:szCs w:val="24"/>
          <w:shd w:val="clear" w:color="auto" w:fill="FFFFFF"/>
          <w:lang w:eastAsia="en-US"/>
        </w:rPr>
        <w:t xml:space="preserve"> </w:t>
      </w:r>
      <w:r w:rsidR="00A077D8" w:rsidRPr="00053454">
        <w:rPr>
          <w:rFonts w:ascii="Arial" w:eastAsia="Times New Roman" w:hAnsi="Arial" w:cs="Arial"/>
          <w:color w:val="000000"/>
          <w:sz w:val="24"/>
          <w:szCs w:val="24"/>
          <w:shd w:val="clear" w:color="auto" w:fill="FFFFFF"/>
          <w:lang w:eastAsia="en-US"/>
        </w:rPr>
        <w:t xml:space="preserve">scenarios e.g. </w:t>
      </w:r>
      <w:r w:rsidR="001E79B2" w:rsidRPr="00053454">
        <w:rPr>
          <w:rFonts w:ascii="Arial" w:eastAsia="Times New Roman" w:hAnsi="Arial" w:cs="Arial"/>
          <w:color w:val="000000"/>
          <w:sz w:val="24"/>
          <w:szCs w:val="24"/>
          <w:shd w:val="clear" w:color="auto" w:fill="FFFFFF"/>
          <w:lang w:eastAsia="en-US"/>
        </w:rPr>
        <w:t>application-level protocols</w:t>
      </w:r>
      <w:r w:rsidR="00A077D8" w:rsidRPr="00053454">
        <w:rPr>
          <w:rFonts w:ascii="Arial" w:eastAsia="Times New Roman" w:hAnsi="Arial" w:cs="Arial"/>
          <w:color w:val="000000"/>
          <w:sz w:val="24"/>
          <w:szCs w:val="24"/>
          <w:shd w:val="clear" w:color="auto" w:fill="FFFFFF"/>
          <w:lang w:eastAsia="en-US"/>
        </w:rPr>
        <w:t>, Web services</w:t>
      </w:r>
      <w:r w:rsidR="001E79B2" w:rsidRPr="00053454">
        <w:rPr>
          <w:rFonts w:ascii="Arial" w:eastAsia="Times New Roman" w:hAnsi="Arial" w:cs="Arial"/>
          <w:color w:val="000000"/>
          <w:sz w:val="24"/>
          <w:szCs w:val="24"/>
          <w:shd w:val="clear" w:color="auto" w:fill="FFFFFF"/>
          <w:lang w:eastAsia="en-US"/>
        </w:rPr>
        <w:t xml:space="preserve">. </w:t>
      </w:r>
    </w:p>
    <w:p w14:paraId="22E3BA1C" w14:textId="10F8F791" w:rsidR="00EA44FA" w:rsidRPr="00053454" w:rsidRDefault="00DB54BE" w:rsidP="00053454">
      <w:pPr>
        <w:pStyle w:val="ListParagraph"/>
        <w:numPr>
          <w:ilvl w:val="1"/>
          <w:numId w:val="1"/>
        </w:numPr>
        <w:spacing w:after="0" w:line="240" w:lineRule="auto"/>
        <w:rPr>
          <w:rFonts w:ascii="Arial" w:eastAsia="Times New Roman" w:hAnsi="Arial" w:cs="Arial"/>
          <w:color w:val="000000"/>
          <w:sz w:val="24"/>
          <w:szCs w:val="24"/>
          <w:shd w:val="clear" w:color="auto" w:fill="FFFFFF"/>
          <w:lang w:eastAsia="en-US"/>
        </w:rPr>
      </w:pPr>
      <w:r w:rsidRPr="00053454">
        <w:rPr>
          <w:rFonts w:ascii="Arial" w:eastAsia="Times New Roman" w:hAnsi="Arial" w:cs="Arial"/>
          <w:color w:val="000000"/>
          <w:sz w:val="24"/>
          <w:szCs w:val="24"/>
          <w:shd w:val="clear" w:color="auto" w:fill="FFFFFF"/>
          <w:lang w:eastAsia="en-US"/>
        </w:rPr>
        <w:t xml:space="preserve">Be familiar </w:t>
      </w:r>
      <w:r w:rsidR="00FD700C" w:rsidRPr="00053454">
        <w:rPr>
          <w:rFonts w:ascii="Arial" w:eastAsia="Times New Roman" w:hAnsi="Arial" w:cs="Arial"/>
          <w:color w:val="000000"/>
          <w:sz w:val="24"/>
          <w:szCs w:val="24"/>
          <w:shd w:val="clear" w:color="auto" w:fill="FFFFFF"/>
          <w:lang w:eastAsia="en-US"/>
        </w:rPr>
        <w:t xml:space="preserve">with advanced concepts of </w:t>
      </w:r>
      <w:r w:rsidR="00EA44FA" w:rsidRPr="00053454">
        <w:rPr>
          <w:rFonts w:ascii="Arial" w:eastAsia="Times New Roman" w:hAnsi="Arial" w:cs="Arial"/>
          <w:color w:val="000000"/>
          <w:sz w:val="24"/>
          <w:szCs w:val="24"/>
          <w:shd w:val="clear" w:color="auto" w:fill="FFFFFF"/>
          <w:lang w:eastAsia="en-US"/>
        </w:rPr>
        <w:t>Web Services</w:t>
      </w:r>
      <w:r w:rsidR="001E79B2" w:rsidRPr="00053454">
        <w:rPr>
          <w:rFonts w:ascii="Arial" w:eastAsia="Times New Roman" w:hAnsi="Arial" w:cs="Arial"/>
          <w:color w:val="000000"/>
          <w:sz w:val="24"/>
          <w:szCs w:val="24"/>
          <w:shd w:val="clear" w:color="auto" w:fill="FFFFFF"/>
          <w:lang w:eastAsia="en-US"/>
        </w:rPr>
        <w:t xml:space="preserve">. </w:t>
      </w:r>
      <w:r w:rsidR="00EA44FA" w:rsidRPr="00053454">
        <w:rPr>
          <w:rFonts w:ascii="Arial" w:eastAsia="Times New Roman" w:hAnsi="Arial" w:cs="Arial"/>
          <w:color w:val="000000"/>
          <w:sz w:val="24"/>
          <w:szCs w:val="24"/>
          <w:shd w:val="clear" w:color="auto" w:fill="FFFFFF"/>
          <w:lang w:eastAsia="en-US"/>
        </w:rPr>
        <w:t xml:space="preserve"> </w:t>
      </w:r>
    </w:p>
    <w:p w14:paraId="15679C4A" w14:textId="77777777" w:rsidR="00EA44FA" w:rsidRPr="00E428A7" w:rsidRDefault="00EA44FA" w:rsidP="008515D4">
      <w:pPr>
        <w:spacing w:after="0" w:line="240" w:lineRule="auto"/>
        <w:rPr>
          <w:rFonts w:ascii="Arial" w:eastAsia="Times New Roman" w:hAnsi="Arial" w:cs="Arial"/>
          <w:color w:val="000000"/>
          <w:sz w:val="24"/>
          <w:szCs w:val="24"/>
          <w:shd w:val="clear" w:color="auto" w:fill="FFFFFF"/>
          <w:lang w:eastAsia="en-US"/>
        </w:rPr>
      </w:pPr>
    </w:p>
    <w:p w14:paraId="42E38DBC"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 xml:space="preserve">The intended generic learning outcomes </w:t>
      </w:r>
    </w:p>
    <w:p w14:paraId="2EC150BF" w14:textId="77777777" w:rsidR="00EA44FA" w:rsidRPr="00E428A7" w:rsidRDefault="00EA44FA" w:rsidP="00EA44FA">
      <w:pPr>
        <w:spacing w:after="0" w:line="240" w:lineRule="auto"/>
        <w:rPr>
          <w:rFonts w:ascii="Arial" w:eastAsia="Times New Roman" w:hAnsi="Arial" w:cs="Arial"/>
          <w:color w:val="000000"/>
          <w:sz w:val="24"/>
          <w:szCs w:val="24"/>
          <w:shd w:val="clear" w:color="auto" w:fill="FFFFFF"/>
          <w:lang w:eastAsia="en-US"/>
        </w:rPr>
      </w:pPr>
      <w:r w:rsidRPr="00E428A7">
        <w:rPr>
          <w:rFonts w:ascii="Arial" w:eastAsia="Times New Roman" w:hAnsi="Arial" w:cs="Arial"/>
          <w:color w:val="000000"/>
          <w:sz w:val="24"/>
          <w:szCs w:val="24"/>
          <w:shd w:val="clear" w:color="auto" w:fill="FFFFFF"/>
          <w:lang w:eastAsia="en-US"/>
        </w:rPr>
        <w:t xml:space="preserve">      Upon successful complet</w:t>
      </w:r>
      <w:r w:rsidR="005E7605" w:rsidRPr="00E428A7">
        <w:rPr>
          <w:rFonts w:ascii="Arial" w:eastAsia="Times New Roman" w:hAnsi="Arial" w:cs="Arial"/>
          <w:color w:val="000000"/>
          <w:sz w:val="24"/>
          <w:szCs w:val="24"/>
          <w:shd w:val="clear" w:color="auto" w:fill="FFFFFF"/>
          <w:lang w:eastAsia="en-US"/>
        </w:rPr>
        <w:t xml:space="preserve">ion of the module students will have developed the </w:t>
      </w:r>
      <w:r w:rsidR="005E7605" w:rsidRPr="00E428A7">
        <w:rPr>
          <w:rFonts w:ascii="Arial" w:eastAsia="Times New Roman" w:hAnsi="Arial" w:cs="Arial"/>
          <w:color w:val="000000"/>
          <w:sz w:val="24"/>
          <w:szCs w:val="24"/>
          <w:shd w:val="clear" w:color="auto" w:fill="FFFFFF"/>
          <w:lang w:eastAsia="en-US"/>
        </w:rPr>
        <w:br/>
        <w:t xml:space="preserve">      following skills: </w:t>
      </w:r>
    </w:p>
    <w:p w14:paraId="494374FF" w14:textId="1960C374" w:rsidR="00EA44FA" w:rsidRDefault="005E7605" w:rsidP="00053454">
      <w:pPr>
        <w:pStyle w:val="ListParagraph"/>
        <w:numPr>
          <w:ilvl w:val="1"/>
          <w:numId w:val="1"/>
        </w:numPr>
        <w:spacing w:after="0" w:line="240" w:lineRule="auto"/>
        <w:rPr>
          <w:rFonts w:ascii="Arial" w:eastAsia="Times New Roman" w:hAnsi="Arial" w:cs="Arial"/>
          <w:color w:val="000000"/>
          <w:sz w:val="24"/>
          <w:szCs w:val="24"/>
          <w:shd w:val="clear" w:color="auto" w:fill="FFFFFF"/>
          <w:lang w:eastAsia="en-US"/>
        </w:rPr>
      </w:pPr>
      <w:r w:rsidRPr="00053454">
        <w:rPr>
          <w:rFonts w:ascii="Arial" w:eastAsia="Times New Roman" w:hAnsi="Arial" w:cs="Arial"/>
          <w:color w:val="000000"/>
          <w:sz w:val="24"/>
          <w:szCs w:val="24"/>
          <w:shd w:val="clear" w:color="auto" w:fill="FFFFFF"/>
          <w:lang w:eastAsia="en-US"/>
        </w:rPr>
        <w:t>S</w:t>
      </w:r>
      <w:r w:rsidR="00EA44FA" w:rsidRPr="00053454">
        <w:rPr>
          <w:rFonts w:ascii="Arial" w:eastAsia="Times New Roman" w:hAnsi="Arial" w:cs="Arial"/>
          <w:color w:val="000000"/>
          <w:sz w:val="24"/>
          <w:szCs w:val="24"/>
          <w:shd w:val="clear" w:color="auto" w:fill="FFFFFF"/>
          <w:lang w:eastAsia="en-US"/>
        </w:rPr>
        <w:t>ystemat</w:t>
      </w:r>
      <w:r w:rsidRPr="00053454">
        <w:rPr>
          <w:rFonts w:ascii="Arial" w:eastAsia="Times New Roman" w:hAnsi="Arial" w:cs="Arial"/>
          <w:color w:val="000000"/>
          <w:sz w:val="24"/>
          <w:szCs w:val="24"/>
          <w:shd w:val="clear" w:color="auto" w:fill="FFFFFF"/>
          <w:lang w:eastAsia="en-US"/>
        </w:rPr>
        <w:t>ic</w:t>
      </w:r>
      <w:r w:rsidR="00EA44FA" w:rsidRPr="00053454">
        <w:rPr>
          <w:rFonts w:ascii="Arial" w:eastAsia="Times New Roman" w:hAnsi="Arial" w:cs="Arial"/>
          <w:color w:val="000000"/>
          <w:sz w:val="24"/>
          <w:szCs w:val="24"/>
          <w:shd w:val="clear" w:color="auto" w:fill="FFFFFF"/>
          <w:lang w:eastAsia="en-US"/>
        </w:rPr>
        <w:t xml:space="preserve"> and </w:t>
      </w:r>
      <w:r w:rsidR="00B77710" w:rsidRPr="00053454">
        <w:rPr>
          <w:rFonts w:ascii="Arial" w:eastAsia="Times New Roman" w:hAnsi="Arial" w:cs="Arial"/>
          <w:color w:val="000000"/>
          <w:sz w:val="24"/>
          <w:szCs w:val="24"/>
          <w:shd w:val="clear" w:color="auto" w:fill="FFFFFF"/>
          <w:lang w:eastAsia="en-US"/>
        </w:rPr>
        <w:t>rigorous reasoning</w:t>
      </w:r>
      <w:r w:rsidR="00EA44FA" w:rsidRPr="00053454">
        <w:rPr>
          <w:rFonts w:ascii="Arial" w:eastAsia="Times New Roman" w:hAnsi="Arial" w:cs="Arial"/>
          <w:color w:val="000000"/>
          <w:sz w:val="24"/>
          <w:szCs w:val="24"/>
          <w:shd w:val="clear" w:color="auto" w:fill="FFFFFF"/>
          <w:lang w:eastAsia="en-US"/>
        </w:rPr>
        <w:t>,</w:t>
      </w:r>
    </w:p>
    <w:p w14:paraId="00D97E4A" w14:textId="77777777" w:rsidR="001E79B2" w:rsidRDefault="00EA44FA" w:rsidP="00053454">
      <w:pPr>
        <w:pStyle w:val="ListParagraph"/>
        <w:numPr>
          <w:ilvl w:val="1"/>
          <w:numId w:val="1"/>
        </w:numPr>
        <w:spacing w:after="0" w:line="240" w:lineRule="auto"/>
        <w:rPr>
          <w:rFonts w:ascii="Arial" w:eastAsia="Times New Roman" w:hAnsi="Arial" w:cs="Arial"/>
          <w:color w:val="000000"/>
          <w:sz w:val="24"/>
          <w:szCs w:val="24"/>
          <w:shd w:val="clear" w:color="auto" w:fill="FFFFFF"/>
          <w:lang w:eastAsia="en-US"/>
        </w:rPr>
      </w:pPr>
      <w:r w:rsidRPr="00053454">
        <w:rPr>
          <w:rFonts w:ascii="Arial" w:eastAsia="Times New Roman" w:hAnsi="Arial" w:cs="Arial"/>
          <w:color w:val="000000"/>
          <w:sz w:val="24"/>
          <w:szCs w:val="24"/>
          <w:shd w:val="clear" w:color="auto" w:fill="FFFFFF"/>
          <w:lang w:eastAsia="en-US"/>
        </w:rPr>
        <w:t>Appl</w:t>
      </w:r>
      <w:r w:rsidR="00B77710" w:rsidRPr="00053454">
        <w:rPr>
          <w:rFonts w:ascii="Arial" w:eastAsia="Times New Roman" w:hAnsi="Arial" w:cs="Arial"/>
          <w:color w:val="000000"/>
          <w:sz w:val="24"/>
          <w:szCs w:val="24"/>
          <w:shd w:val="clear" w:color="auto" w:fill="FFFFFF"/>
          <w:lang w:eastAsia="en-US"/>
        </w:rPr>
        <w:t>ication of abstract concepts to concrete scenarios,</w:t>
      </w:r>
    </w:p>
    <w:p w14:paraId="3A3B697B" w14:textId="4D2F762E" w:rsidR="00743429" w:rsidRPr="00053454" w:rsidRDefault="00743429" w:rsidP="00053454">
      <w:pPr>
        <w:pStyle w:val="ListParagraph"/>
        <w:numPr>
          <w:ilvl w:val="1"/>
          <w:numId w:val="1"/>
        </w:numPr>
        <w:spacing w:after="0" w:line="240" w:lineRule="auto"/>
        <w:rPr>
          <w:rFonts w:ascii="Arial" w:eastAsia="Times New Roman" w:hAnsi="Arial" w:cs="Arial"/>
          <w:color w:val="000000"/>
          <w:sz w:val="24"/>
          <w:szCs w:val="24"/>
          <w:shd w:val="clear" w:color="auto" w:fill="FFFFFF"/>
          <w:lang w:eastAsia="en-US"/>
        </w:rPr>
      </w:pPr>
      <w:r w:rsidRPr="00053454">
        <w:rPr>
          <w:rFonts w:ascii="Arial" w:eastAsia="Times New Roman" w:hAnsi="Arial" w:cs="Arial"/>
          <w:color w:val="000000"/>
          <w:sz w:val="24"/>
          <w:szCs w:val="24"/>
          <w:shd w:val="clear" w:color="auto" w:fill="FFFFFF"/>
          <w:lang w:eastAsia="en-US"/>
        </w:rPr>
        <w:t>Ability of presenting and discussing state of the art topics.</w:t>
      </w:r>
      <w:r w:rsidRPr="00053454">
        <w:rPr>
          <w:rFonts w:ascii="Arial" w:eastAsia="Times New Roman" w:hAnsi="Arial" w:cs="Arial"/>
          <w:color w:val="000000"/>
          <w:sz w:val="24"/>
          <w:szCs w:val="24"/>
          <w:shd w:val="clear" w:color="auto" w:fill="FFFFFF"/>
          <w:lang w:eastAsia="en-US"/>
        </w:rPr>
        <w:br/>
      </w:r>
    </w:p>
    <w:p w14:paraId="6005A2FC"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A synopsis of the curriculum</w:t>
      </w:r>
    </w:p>
    <w:p w14:paraId="534A8792" w14:textId="4ABBD7A7" w:rsidR="00B77710" w:rsidRDefault="00B77710" w:rsidP="00B77710">
      <w:pPr>
        <w:shd w:val="clear" w:color="auto" w:fill="FFFFFF"/>
        <w:spacing w:before="100" w:beforeAutospacing="1" w:after="100" w:afterAutospacing="1" w:line="240" w:lineRule="auto"/>
        <w:rPr>
          <w:rFonts w:ascii="Arial" w:eastAsiaTheme="minorHAnsi" w:hAnsi="Arial" w:cs="Arial"/>
          <w:color w:val="000000"/>
          <w:sz w:val="24"/>
          <w:szCs w:val="24"/>
          <w:lang w:eastAsia="en-US"/>
        </w:rPr>
      </w:pPr>
      <w:r w:rsidRPr="00E428A7">
        <w:rPr>
          <w:rFonts w:ascii="Arial" w:eastAsiaTheme="minorHAnsi" w:hAnsi="Arial" w:cs="Arial"/>
          <w:color w:val="000000"/>
          <w:sz w:val="24"/>
          <w:szCs w:val="24"/>
          <w:lang w:eastAsia="en-US"/>
        </w:rPr>
        <w:t>T</w:t>
      </w:r>
      <w:r w:rsidR="00EA44FA" w:rsidRPr="00E428A7">
        <w:rPr>
          <w:rFonts w:ascii="Arial" w:eastAsiaTheme="minorHAnsi" w:hAnsi="Arial" w:cs="Arial"/>
          <w:color w:val="000000"/>
          <w:sz w:val="24"/>
          <w:szCs w:val="24"/>
          <w:lang w:eastAsia="en-US"/>
        </w:rPr>
        <w:t xml:space="preserve">his module is aimed at introducing the principles of </w:t>
      </w:r>
      <w:r w:rsidR="001E79B2" w:rsidRPr="00E428A7">
        <w:rPr>
          <w:rFonts w:ascii="Arial" w:eastAsiaTheme="minorHAnsi" w:hAnsi="Arial" w:cs="Arial"/>
          <w:color w:val="000000"/>
          <w:sz w:val="24"/>
          <w:szCs w:val="24"/>
          <w:lang w:eastAsia="en-US"/>
        </w:rPr>
        <w:t>concurrency theory</w:t>
      </w:r>
      <w:r w:rsidR="004C4E71" w:rsidRPr="00E428A7">
        <w:rPr>
          <w:rFonts w:ascii="Arial" w:eastAsiaTheme="minorHAnsi" w:hAnsi="Arial" w:cs="Arial"/>
          <w:color w:val="000000"/>
          <w:sz w:val="24"/>
          <w:szCs w:val="24"/>
          <w:lang w:eastAsia="en-US"/>
        </w:rPr>
        <w:t xml:space="preserve"> </w:t>
      </w:r>
      <w:r w:rsidR="002C530F" w:rsidRPr="00E428A7">
        <w:rPr>
          <w:rFonts w:ascii="Arial" w:eastAsiaTheme="minorHAnsi" w:hAnsi="Arial" w:cs="Arial"/>
          <w:color w:val="000000"/>
          <w:sz w:val="24"/>
          <w:szCs w:val="24"/>
          <w:lang w:eastAsia="en-US"/>
        </w:rPr>
        <w:t xml:space="preserve">(1,2,3) </w:t>
      </w:r>
      <w:r w:rsidR="004C4E71" w:rsidRPr="00E428A7">
        <w:rPr>
          <w:rFonts w:ascii="Arial" w:eastAsiaTheme="minorHAnsi" w:hAnsi="Arial" w:cs="Arial"/>
          <w:color w:val="000000"/>
          <w:sz w:val="24"/>
          <w:szCs w:val="24"/>
          <w:lang w:eastAsia="en-US"/>
        </w:rPr>
        <w:t>and demonstrating how these can be applied to design and implement distributed applications</w:t>
      </w:r>
      <w:r w:rsidR="002C530F" w:rsidRPr="00E428A7">
        <w:rPr>
          <w:rFonts w:ascii="Arial" w:eastAsiaTheme="minorHAnsi" w:hAnsi="Arial" w:cs="Arial"/>
          <w:color w:val="000000"/>
          <w:sz w:val="24"/>
          <w:szCs w:val="24"/>
          <w:lang w:eastAsia="en-US"/>
        </w:rPr>
        <w:t xml:space="preserve"> (4)</w:t>
      </w:r>
      <w:r w:rsidR="004C4E71" w:rsidRPr="00E428A7">
        <w:rPr>
          <w:rFonts w:ascii="Arial" w:eastAsiaTheme="minorHAnsi" w:hAnsi="Arial" w:cs="Arial"/>
          <w:color w:val="000000"/>
          <w:sz w:val="24"/>
          <w:szCs w:val="24"/>
          <w:lang w:eastAsia="en-US"/>
        </w:rPr>
        <w:t>. Advanced concepts of Web services</w:t>
      </w:r>
      <w:r w:rsidR="002C530F" w:rsidRPr="00E428A7">
        <w:rPr>
          <w:rFonts w:ascii="Arial" w:eastAsiaTheme="minorHAnsi" w:hAnsi="Arial" w:cs="Arial"/>
          <w:color w:val="000000"/>
          <w:sz w:val="24"/>
          <w:szCs w:val="24"/>
          <w:lang w:eastAsia="en-US"/>
        </w:rPr>
        <w:t xml:space="preserve"> </w:t>
      </w:r>
      <w:r w:rsidR="004C4E71" w:rsidRPr="00E428A7">
        <w:rPr>
          <w:rFonts w:ascii="Arial" w:eastAsiaTheme="minorHAnsi" w:hAnsi="Arial" w:cs="Arial"/>
          <w:color w:val="000000"/>
          <w:sz w:val="24"/>
          <w:szCs w:val="24"/>
          <w:lang w:eastAsia="en-US"/>
        </w:rPr>
        <w:t xml:space="preserve">will be studied </w:t>
      </w:r>
      <w:r w:rsidR="00A5697A" w:rsidRPr="00E428A7">
        <w:rPr>
          <w:rFonts w:ascii="Arial" w:eastAsiaTheme="minorHAnsi" w:hAnsi="Arial" w:cs="Arial"/>
          <w:color w:val="000000"/>
          <w:sz w:val="24"/>
          <w:szCs w:val="24"/>
          <w:lang w:eastAsia="en-US"/>
        </w:rPr>
        <w:t xml:space="preserve">and placed in the perspective of </w:t>
      </w:r>
      <w:r w:rsidR="004C4E71" w:rsidRPr="00E428A7">
        <w:rPr>
          <w:rFonts w:ascii="Arial" w:eastAsiaTheme="minorHAnsi" w:hAnsi="Arial" w:cs="Arial"/>
          <w:color w:val="000000"/>
          <w:sz w:val="24"/>
          <w:szCs w:val="24"/>
          <w:lang w:eastAsia="en-US"/>
        </w:rPr>
        <w:t>these principles</w:t>
      </w:r>
      <w:r w:rsidR="002C530F" w:rsidRPr="00E428A7">
        <w:rPr>
          <w:rFonts w:ascii="Arial" w:eastAsiaTheme="minorHAnsi" w:hAnsi="Arial" w:cs="Arial"/>
          <w:color w:val="000000"/>
          <w:sz w:val="24"/>
          <w:szCs w:val="24"/>
          <w:lang w:eastAsia="en-US"/>
        </w:rPr>
        <w:t xml:space="preserve"> (5,6)</w:t>
      </w:r>
      <w:r w:rsidR="00A077D8" w:rsidRPr="00E428A7">
        <w:rPr>
          <w:rFonts w:ascii="Arial" w:eastAsiaTheme="minorHAnsi" w:hAnsi="Arial" w:cs="Arial"/>
          <w:color w:val="000000"/>
          <w:sz w:val="24"/>
          <w:szCs w:val="24"/>
          <w:lang w:eastAsia="en-US"/>
        </w:rPr>
        <w:t xml:space="preserve">. </w:t>
      </w:r>
    </w:p>
    <w:p w14:paraId="6DC617AC" w14:textId="77777777" w:rsidR="00743429" w:rsidRPr="00743429" w:rsidRDefault="00B77710" w:rsidP="00743429">
      <w:pPr>
        <w:pStyle w:val="ListParagraph"/>
        <w:numPr>
          <w:ilvl w:val="0"/>
          <w:numId w:val="15"/>
        </w:numPr>
        <w:shd w:val="clear" w:color="auto" w:fill="FFFFFF"/>
        <w:spacing w:before="100" w:beforeAutospacing="1" w:after="100" w:afterAutospacing="1" w:line="240" w:lineRule="auto"/>
        <w:rPr>
          <w:rFonts w:ascii="Arial" w:eastAsiaTheme="minorHAnsi" w:hAnsi="Arial" w:cs="Arial"/>
          <w:color w:val="000000"/>
          <w:sz w:val="24"/>
          <w:szCs w:val="24"/>
          <w:lang w:eastAsia="en-US"/>
        </w:rPr>
      </w:pPr>
      <w:r w:rsidRPr="00743429">
        <w:rPr>
          <w:rFonts w:ascii="Arial" w:eastAsia="Times New Roman" w:hAnsi="Arial" w:cs="Arial"/>
          <w:color w:val="000000"/>
          <w:sz w:val="24"/>
          <w:szCs w:val="24"/>
          <w:lang w:eastAsia="en-US"/>
        </w:rPr>
        <w:t>M</w:t>
      </w:r>
      <w:r w:rsidR="00EA44FA" w:rsidRPr="00743429">
        <w:rPr>
          <w:rFonts w:ascii="Arial" w:eastAsia="Times New Roman" w:hAnsi="Arial" w:cs="Arial"/>
          <w:color w:val="000000"/>
          <w:sz w:val="24"/>
          <w:szCs w:val="24"/>
          <w:lang w:eastAsia="en-US"/>
        </w:rPr>
        <w:t>essage passing primitives for concurrency</w:t>
      </w:r>
      <w:r w:rsidRPr="00743429">
        <w:rPr>
          <w:rFonts w:ascii="Arial" w:eastAsia="Times New Roman" w:hAnsi="Arial" w:cs="Arial"/>
          <w:color w:val="000000"/>
          <w:sz w:val="24"/>
          <w:szCs w:val="24"/>
          <w:lang w:eastAsia="en-US"/>
        </w:rPr>
        <w:t>:  synchronous versus asynchronous message passing</w:t>
      </w:r>
      <w:r w:rsidR="00E129A9" w:rsidRPr="00743429">
        <w:rPr>
          <w:rFonts w:ascii="Arial" w:eastAsia="Times New Roman" w:hAnsi="Arial" w:cs="Arial"/>
          <w:color w:val="000000"/>
          <w:sz w:val="24"/>
          <w:szCs w:val="24"/>
          <w:lang w:eastAsia="en-US"/>
        </w:rPr>
        <w:t>, the actor model.</w:t>
      </w:r>
    </w:p>
    <w:p w14:paraId="1FDB4C1F" w14:textId="77777777" w:rsidR="00743429" w:rsidRPr="00743429" w:rsidRDefault="00D050E5" w:rsidP="00743429">
      <w:pPr>
        <w:pStyle w:val="ListParagraph"/>
        <w:numPr>
          <w:ilvl w:val="0"/>
          <w:numId w:val="15"/>
        </w:numPr>
        <w:shd w:val="clear" w:color="auto" w:fill="FFFFFF"/>
        <w:spacing w:before="100" w:beforeAutospacing="1" w:after="100" w:afterAutospacing="1" w:line="240" w:lineRule="auto"/>
        <w:rPr>
          <w:rFonts w:ascii="Arial" w:eastAsiaTheme="minorHAnsi" w:hAnsi="Arial" w:cs="Arial"/>
          <w:color w:val="000000"/>
          <w:sz w:val="24"/>
          <w:szCs w:val="24"/>
          <w:lang w:eastAsia="en-US"/>
        </w:rPr>
      </w:pPr>
      <w:r w:rsidRPr="00743429">
        <w:rPr>
          <w:rFonts w:ascii="Arial" w:eastAsia="Times New Roman" w:hAnsi="Arial" w:cs="Arial"/>
          <w:color w:val="000000"/>
          <w:sz w:val="24"/>
          <w:szCs w:val="24"/>
          <w:lang w:eastAsia="en-US"/>
        </w:rPr>
        <w:t>R</w:t>
      </w:r>
      <w:r w:rsidR="00EA44FA" w:rsidRPr="00743429">
        <w:rPr>
          <w:rFonts w:ascii="Arial" w:eastAsia="Times New Roman" w:hAnsi="Arial" w:cs="Arial"/>
          <w:color w:val="000000"/>
          <w:sz w:val="24"/>
          <w:szCs w:val="24"/>
          <w:lang w:eastAsia="en-US"/>
        </w:rPr>
        <w:t>easoning on processes</w:t>
      </w:r>
      <w:r w:rsidRPr="00743429">
        <w:rPr>
          <w:rFonts w:ascii="Arial" w:eastAsia="Times New Roman" w:hAnsi="Arial" w:cs="Arial"/>
          <w:color w:val="000000"/>
          <w:sz w:val="24"/>
          <w:szCs w:val="24"/>
          <w:lang w:eastAsia="en-US"/>
        </w:rPr>
        <w:t xml:space="preserve">: </w:t>
      </w:r>
      <w:r w:rsidR="009B59F1" w:rsidRPr="00743429">
        <w:rPr>
          <w:rFonts w:ascii="Arial" w:eastAsia="Times New Roman" w:hAnsi="Arial" w:cs="Arial"/>
          <w:color w:val="000000"/>
          <w:sz w:val="24"/>
          <w:szCs w:val="24"/>
          <w:lang w:eastAsia="en-US"/>
        </w:rPr>
        <w:t xml:space="preserve">temporal logic, </w:t>
      </w:r>
      <w:r w:rsidR="00B77710" w:rsidRPr="00743429">
        <w:rPr>
          <w:rFonts w:ascii="Arial" w:eastAsia="Times New Roman" w:hAnsi="Arial" w:cs="Arial"/>
          <w:color w:val="000000"/>
          <w:sz w:val="24"/>
          <w:szCs w:val="24"/>
          <w:lang w:eastAsia="en-US"/>
        </w:rPr>
        <w:t>saf</w:t>
      </w:r>
      <w:r w:rsidRPr="00743429">
        <w:rPr>
          <w:rFonts w:ascii="Arial" w:eastAsia="Times New Roman" w:hAnsi="Arial" w:cs="Arial"/>
          <w:color w:val="000000"/>
          <w:sz w:val="24"/>
          <w:szCs w:val="24"/>
          <w:lang w:eastAsia="en-US"/>
        </w:rPr>
        <w:t xml:space="preserve">ety </w:t>
      </w:r>
      <w:r w:rsidR="008121D1" w:rsidRPr="00743429">
        <w:rPr>
          <w:rFonts w:ascii="Arial" w:eastAsia="Times New Roman" w:hAnsi="Arial" w:cs="Arial"/>
          <w:color w:val="000000"/>
          <w:sz w:val="24"/>
          <w:szCs w:val="24"/>
          <w:lang w:eastAsia="en-US"/>
        </w:rPr>
        <w:t>and</w:t>
      </w:r>
      <w:r w:rsidRPr="00743429">
        <w:rPr>
          <w:rFonts w:ascii="Arial" w:eastAsia="Times New Roman" w:hAnsi="Arial" w:cs="Arial"/>
          <w:color w:val="000000"/>
          <w:sz w:val="24"/>
          <w:szCs w:val="24"/>
          <w:lang w:eastAsia="en-US"/>
        </w:rPr>
        <w:t xml:space="preserve"> liveness properties</w:t>
      </w:r>
      <w:r w:rsidR="008121D1" w:rsidRPr="00743429">
        <w:rPr>
          <w:rFonts w:ascii="Arial" w:eastAsia="Times New Roman" w:hAnsi="Arial" w:cs="Arial"/>
          <w:color w:val="000000"/>
          <w:sz w:val="24"/>
          <w:szCs w:val="24"/>
          <w:lang w:eastAsia="en-US"/>
        </w:rPr>
        <w:t>, bisimulation</w:t>
      </w:r>
      <w:r w:rsidRPr="00743429">
        <w:rPr>
          <w:rFonts w:ascii="Arial" w:eastAsia="Times New Roman" w:hAnsi="Arial" w:cs="Arial"/>
          <w:color w:val="000000"/>
          <w:sz w:val="24"/>
          <w:szCs w:val="24"/>
          <w:lang w:eastAsia="en-US"/>
        </w:rPr>
        <w:t>.</w:t>
      </w:r>
    </w:p>
    <w:p w14:paraId="6DBE4DC8" w14:textId="77777777" w:rsidR="00743429" w:rsidRDefault="00E129A9" w:rsidP="00743429">
      <w:pPr>
        <w:pStyle w:val="ListParagraph"/>
        <w:numPr>
          <w:ilvl w:val="0"/>
          <w:numId w:val="15"/>
        </w:numPr>
        <w:shd w:val="clear" w:color="auto" w:fill="FFFFFF"/>
        <w:spacing w:before="100" w:beforeAutospacing="1" w:after="100" w:afterAutospacing="1" w:line="240" w:lineRule="auto"/>
        <w:rPr>
          <w:rFonts w:ascii="Arial" w:eastAsiaTheme="minorHAnsi" w:hAnsi="Arial" w:cs="Arial"/>
          <w:color w:val="000000"/>
          <w:sz w:val="24"/>
          <w:szCs w:val="24"/>
          <w:lang w:eastAsia="en-US"/>
        </w:rPr>
      </w:pPr>
      <w:r w:rsidRPr="00743429">
        <w:rPr>
          <w:rFonts w:ascii="Arial" w:eastAsiaTheme="minorHAnsi" w:hAnsi="Arial" w:cs="Arial"/>
          <w:color w:val="000000"/>
          <w:sz w:val="24"/>
          <w:szCs w:val="24"/>
          <w:lang w:eastAsia="en-US"/>
        </w:rPr>
        <w:t>Channel passing and mobility.</w:t>
      </w:r>
    </w:p>
    <w:p w14:paraId="02EFF85F" w14:textId="77777777" w:rsidR="00743429" w:rsidRPr="00743429" w:rsidRDefault="00A077D8" w:rsidP="00743429">
      <w:pPr>
        <w:pStyle w:val="ListParagraph"/>
        <w:numPr>
          <w:ilvl w:val="0"/>
          <w:numId w:val="15"/>
        </w:numPr>
        <w:shd w:val="clear" w:color="auto" w:fill="FFFFFF"/>
        <w:spacing w:before="100" w:beforeAutospacing="1" w:after="100" w:afterAutospacing="1" w:line="240" w:lineRule="auto"/>
        <w:rPr>
          <w:rFonts w:ascii="Arial" w:eastAsiaTheme="minorHAnsi" w:hAnsi="Arial" w:cs="Arial"/>
          <w:color w:val="000000"/>
          <w:sz w:val="24"/>
          <w:szCs w:val="24"/>
          <w:lang w:eastAsia="en-US"/>
        </w:rPr>
      </w:pPr>
      <w:r w:rsidRPr="00743429">
        <w:rPr>
          <w:rFonts w:ascii="Arial" w:eastAsia="Times New Roman" w:hAnsi="Arial" w:cs="Arial"/>
          <w:color w:val="000000"/>
          <w:sz w:val="24"/>
          <w:szCs w:val="24"/>
          <w:lang w:eastAsia="en-US"/>
        </w:rPr>
        <w:t>Design and implementation of application–level protocols.</w:t>
      </w:r>
    </w:p>
    <w:p w14:paraId="48E54D38" w14:textId="441B39E4" w:rsidR="00743429" w:rsidRPr="00743429" w:rsidRDefault="00D050E5" w:rsidP="00743429">
      <w:pPr>
        <w:pStyle w:val="ListParagraph"/>
        <w:numPr>
          <w:ilvl w:val="0"/>
          <w:numId w:val="15"/>
        </w:numPr>
        <w:shd w:val="clear" w:color="auto" w:fill="FFFFFF"/>
        <w:spacing w:before="100" w:beforeAutospacing="1" w:after="100" w:afterAutospacing="1" w:line="240" w:lineRule="auto"/>
        <w:rPr>
          <w:rFonts w:ascii="Arial" w:eastAsiaTheme="minorHAnsi" w:hAnsi="Arial" w:cs="Arial"/>
          <w:color w:val="000000"/>
          <w:sz w:val="24"/>
          <w:szCs w:val="24"/>
          <w:lang w:eastAsia="en-US"/>
        </w:rPr>
      </w:pPr>
      <w:r w:rsidRPr="00743429">
        <w:rPr>
          <w:rFonts w:ascii="Arial" w:eastAsia="Times New Roman" w:hAnsi="Arial" w:cs="Arial"/>
          <w:color w:val="000000"/>
          <w:sz w:val="24"/>
          <w:szCs w:val="24"/>
          <w:lang w:eastAsia="en-US"/>
        </w:rPr>
        <w:t xml:space="preserve">Web services: from stateless services to </w:t>
      </w:r>
      <w:r w:rsidR="002F2152" w:rsidRPr="00743429">
        <w:rPr>
          <w:rFonts w:ascii="Arial" w:eastAsia="Times New Roman" w:hAnsi="Arial" w:cs="Arial"/>
          <w:color w:val="000000"/>
          <w:sz w:val="24"/>
          <w:szCs w:val="24"/>
          <w:lang w:eastAsia="en-US"/>
        </w:rPr>
        <w:t xml:space="preserve">distributed </w:t>
      </w:r>
      <w:r w:rsidRPr="00743429">
        <w:rPr>
          <w:rFonts w:ascii="Arial" w:eastAsia="Times New Roman" w:hAnsi="Arial" w:cs="Arial"/>
          <w:color w:val="000000"/>
          <w:sz w:val="24"/>
          <w:szCs w:val="24"/>
          <w:lang w:eastAsia="en-US"/>
        </w:rPr>
        <w:t>business processes (a</w:t>
      </w:r>
      <w:r w:rsidR="00743429">
        <w:rPr>
          <w:rFonts w:ascii="Arial" w:eastAsia="Times New Roman" w:hAnsi="Arial" w:cs="Arial"/>
          <w:color w:val="000000"/>
          <w:sz w:val="24"/>
          <w:szCs w:val="24"/>
          <w:lang w:eastAsia="en-US"/>
        </w:rPr>
        <w:t>lso known as</w:t>
      </w:r>
      <w:r w:rsidRPr="00743429">
        <w:rPr>
          <w:rFonts w:ascii="Arial" w:eastAsia="Times New Roman" w:hAnsi="Arial" w:cs="Arial"/>
          <w:color w:val="000000"/>
          <w:sz w:val="24"/>
          <w:szCs w:val="24"/>
          <w:lang w:eastAsia="en-US"/>
        </w:rPr>
        <w:t xml:space="preserve"> service orchestration</w:t>
      </w:r>
      <w:r w:rsidR="00A76633" w:rsidRPr="00743429">
        <w:rPr>
          <w:rFonts w:ascii="Arial" w:eastAsia="Times New Roman" w:hAnsi="Arial" w:cs="Arial"/>
          <w:color w:val="000000"/>
          <w:sz w:val="24"/>
          <w:szCs w:val="24"/>
          <w:lang w:eastAsia="en-US"/>
        </w:rPr>
        <w:t>s</w:t>
      </w:r>
      <w:r w:rsidRPr="00743429">
        <w:rPr>
          <w:rFonts w:ascii="Arial" w:eastAsia="Times New Roman" w:hAnsi="Arial" w:cs="Arial"/>
          <w:color w:val="000000"/>
          <w:sz w:val="24"/>
          <w:szCs w:val="24"/>
          <w:lang w:eastAsia="en-US"/>
        </w:rPr>
        <w:t>)</w:t>
      </w:r>
      <w:r w:rsidR="00A077D8" w:rsidRPr="00743429">
        <w:rPr>
          <w:rFonts w:ascii="Arial" w:eastAsia="Times New Roman" w:hAnsi="Arial" w:cs="Arial"/>
          <w:color w:val="000000"/>
          <w:sz w:val="24"/>
          <w:szCs w:val="24"/>
          <w:lang w:eastAsia="en-US"/>
        </w:rPr>
        <w:t>.</w:t>
      </w:r>
      <w:r w:rsidRPr="00743429">
        <w:rPr>
          <w:rFonts w:ascii="Arial" w:eastAsia="Times New Roman" w:hAnsi="Arial" w:cs="Arial"/>
          <w:color w:val="000000"/>
          <w:sz w:val="24"/>
          <w:szCs w:val="24"/>
          <w:lang w:eastAsia="en-US"/>
        </w:rPr>
        <w:t xml:space="preserve"> </w:t>
      </w:r>
    </w:p>
    <w:p w14:paraId="79D448A9" w14:textId="1FD02AD2" w:rsidR="0072526A" w:rsidRPr="00743429" w:rsidRDefault="002C530F" w:rsidP="00743429">
      <w:pPr>
        <w:pStyle w:val="ListParagraph"/>
        <w:numPr>
          <w:ilvl w:val="0"/>
          <w:numId w:val="15"/>
        </w:numPr>
        <w:shd w:val="clear" w:color="auto" w:fill="FFFFFF"/>
        <w:spacing w:before="100" w:beforeAutospacing="1" w:after="100" w:afterAutospacing="1" w:line="240" w:lineRule="auto"/>
        <w:rPr>
          <w:rFonts w:ascii="Arial" w:eastAsiaTheme="minorHAnsi" w:hAnsi="Arial" w:cs="Arial"/>
          <w:color w:val="000000"/>
          <w:sz w:val="24"/>
          <w:szCs w:val="24"/>
          <w:lang w:eastAsia="en-US"/>
        </w:rPr>
      </w:pPr>
      <w:r w:rsidRPr="00743429">
        <w:rPr>
          <w:rFonts w:ascii="Arial" w:eastAsia="Times New Roman" w:hAnsi="Arial" w:cs="Arial"/>
          <w:color w:val="000000"/>
          <w:sz w:val="24"/>
          <w:szCs w:val="24"/>
          <w:lang w:eastAsia="en-US"/>
        </w:rPr>
        <w:t xml:space="preserve">Transaction protocols on the Web: two-phase commit, long running transactions. </w:t>
      </w:r>
      <w:r w:rsidRPr="00743429">
        <w:rPr>
          <w:rFonts w:ascii="Arial" w:eastAsiaTheme="minorHAnsi" w:hAnsi="Arial" w:cs="Arial"/>
          <w:color w:val="000000"/>
          <w:sz w:val="24"/>
          <w:szCs w:val="24"/>
          <w:lang w:eastAsia="en-US"/>
        </w:rPr>
        <w:t xml:space="preserve"> </w:t>
      </w:r>
    </w:p>
    <w:p w14:paraId="5FF482A3"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 xml:space="preserve">Indicative Reading List </w:t>
      </w:r>
    </w:p>
    <w:p w14:paraId="4244A22C" w14:textId="1BE38696" w:rsidR="009A2D37" w:rsidRPr="00E428A7" w:rsidRDefault="00156B3E" w:rsidP="009A2D37">
      <w:pPr>
        <w:spacing w:before="60" w:after="60" w:line="240" w:lineRule="auto"/>
        <w:ind w:right="-330"/>
        <w:jc w:val="both"/>
        <w:rPr>
          <w:rFonts w:ascii="Arial" w:hAnsi="Arial" w:cs="Arial"/>
          <w:i/>
        </w:rPr>
      </w:pPr>
      <w:r>
        <w:rPr>
          <w:rFonts w:ascii="Arial" w:hAnsi="Arial" w:cs="Arial"/>
          <w:i/>
        </w:rPr>
        <w:t>Milner, R</w:t>
      </w:r>
      <w:r w:rsidR="00033B60" w:rsidRPr="00E428A7">
        <w:rPr>
          <w:rFonts w:ascii="Arial" w:hAnsi="Arial" w:cs="Arial"/>
          <w:i/>
        </w:rPr>
        <w:t>.</w:t>
      </w:r>
      <w:r w:rsidR="00E129A9" w:rsidRPr="00E428A7">
        <w:rPr>
          <w:rFonts w:ascii="Arial" w:hAnsi="Arial" w:cs="Arial"/>
          <w:i/>
        </w:rPr>
        <w:t xml:space="preserve"> </w:t>
      </w:r>
      <w:r>
        <w:rPr>
          <w:rFonts w:ascii="Arial" w:hAnsi="Arial" w:cs="Arial"/>
          <w:i/>
        </w:rPr>
        <w:t xml:space="preserve">1989 </w:t>
      </w:r>
      <w:r w:rsidR="00E129A9" w:rsidRPr="00E428A7">
        <w:rPr>
          <w:rFonts w:ascii="Arial" w:hAnsi="Arial" w:cs="Arial"/>
          <w:i/>
        </w:rPr>
        <w:t>Communication and Concurrency, Prentice-Hall</w:t>
      </w:r>
      <w:r w:rsidR="003C4C88">
        <w:rPr>
          <w:rFonts w:ascii="Arial" w:hAnsi="Arial" w:cs="Arial"/>
          <w:i/>
        </w:rPr>
        <w:t xml:space="preserve">, </w:t>
      </w:r>
    </w:p>
    <w:p w14:paraId="5E0E4E98" w14:textId="761F23F3" w:rsidR="00E129A9" w:rsidRPr="00E428A7" w:rsidRDefault="00033B60" w:rsidP="00033B60">
      <w:pPr>
        <w:spacing w:before="60" w:after="60" w:line="240" w:lineRule="auto"/>
        <w:ind w:right="-330"/>
        <w:jc w:val="both"/>
        <w:rPr>
          <w:rFonts w:ascii="Arial" w:hAnsi="Arial" w:cs="Arial"/>
          <w:i/>
        </w:rPr>
      </w:pPr>
      <w:r w:rsidRPr="00E428A7">
        <w:rPr>
          <w:rFonts w:ascii="Arial" w:hAnsi="Arial" w:cs="Arial"/>
          <w:i/>
        </w:rPr>
        <w:t>Armstrong</w:t>
      </w:r>
      <w:r w:rsidR="00156B3E">
        <w:rPr>
          <w:rFonts w:ascii="Arial" w:hAnsi="Arial" w:cs="Arial"/>
          <w:i/>
        </w:rPr>
        <w:t xml:space="preserve">, J, </w:t>
      </w:r>
      <w:r w:rsidRPr="00E428A7">
        <w:rPr>
          <w:rFonts w:ascii="Arial" w:hAnsi="Arial" w:cs="Arial"/>
          <w:i/>
        </w:rPr>
        <w:t>Virding,</w:t>
      </w:r>
      <w:r w:rsidR="00156B3E">
        <w:rPr>
          <w:rFonts w:ascii="Arial" w:hAnsi="Arial" w:cs="Arial"/>
          <w:i/>
        </w:rPr>
        <w:t xml:space="preserve"> R, </w:t>
      </w:r>
      <w:r w:rsidRPr="00E428A7">
        <w:rPr>
          <w:rFonts w:ascii="Arial" w:hAnsi="Arial" w:cs="Arial"/>
          <w:i/>
        </w:rPr>
        <w:t>Williams</w:t>
      </w:r>
      <w:r w:rsidR="003C4C88">
        <w:rPr>
          <w:rFonts w:ascii="Arial" w:hAnsi="Arial" w:cs="Arial"/>
          <w:i/>
        </w:rPr>
        <w:t>,</w:t>
      </w:r>
      <w:r w:rsidR="00156B3E">
        <w:rPr>
          <w:rFonts w:ascii="Arial" w:hAnsi="Arial" w:cs="Arial"/>
          <w:i/>
        </w:rPr>
        <w:t xml:space="preserve">W.M, </w:t>
      </w:r>
      <w:r w:rsidR="003C4C88">
        <w:rPr>
          <w:rFonts w:ascii="Arial" w:hAnsi="Arial" w:cs="Arial"/>
          <w:i/>
        </w:rPr>
        <w:t>Wilkstrom</w:t>
      </w:r>
      <w:r w:rsidR="00156B3E">
        <w:rPr>
          <w:rFonts w:ascii="Arial" w:hAnsi="Arial" w:cs="Arial"/>
          <w:i/>
        </w:rPr>
        <w:t>, 1996 C</w:t>
      </w:r>
      <w:r w:rsidRPr="00E428A7">
        <w:rPr>
          <w:rFonts w:ascii="Arial" w:hAnsi="Arial" w:cs="Arial"/>
          <w:i/>
        </w:rPr>
        <w:t>. Concurrent Programming in ERLANG, Prentice-Hall</w:t>
      </w:r>
      <w:r w:rsidR="003C4C88">
        <w:rPr>
          <w:rFonts w:ascii="Arial" w:hAnsi="Arial" w:cs="Arial"/>
          <w:i/>
        </w:rPr>
        <w:t xml:space="preserve">, </w:t>
      </w:r>
    </w:p>
    <w:p w14:paraId="5EA32A7F" w14:textId="2C2DF518" w:rsidR="006406D9" w:rsidRPr="00E428A7" w:rsidRDefault="00D66339" w:rsidP="002C530F">
      <w:pPr>
        <w:rPr>
          <w:rFonts w:ascii="Times" w:eastAsia="Times New Roman" w:hAnsi="Times" w:cs="Times New Roman"/>
          <w:sz w:val="20"/>
          <w:szCs w:val="20"/>
          <w:lang w:eastAsia="en-US"/>
        </w:rPr>
      </w:pPr>
      <w:r w:rsidRPr="00E428A7">
        <w:rPr>
          <w:rFonts w:ascii="Arial" w:hAnsi="Arial" w:cs="Arial"/>
          <w:i/>
        </w:rPr>
        <w:t>Lynch</w:t>
      </w:r>
      <w:r w:rsidR="00156B3E">
        <w:rPr>
          <w:rFonts w:ascii="Arial" w:hAnsi="Arial" w:cs="Arial"/>
          <w:i/>
        </w:rPr>
        <w:t>, N.A</w:t>
      </w:r>
      <w:r w:rsidRPr="00E428A7">
        <w:rPr>
          <w:rFonts w:ascii="Arial" w:hAnsi="Arial" w:cs="Arial"/>
          <w:i/>
        </w:rPr>
        <w:t xml:space="preserve">. </w:t>
      </w:r>
      <w:r w:rsidR="00156B3E">
        <w:rPr>
          <w:rFonts w:ascii="Arial" w:hAnsi="Arial" w:cs="Arial"/>
          <w:i/>
        </w:rPr>
        <w:t xml:space="preserve">1996 </w:t>
      </w:r>
      <w:r w:rsidRPr="00E428A7">
        <w:rPr>
          <w:rFonts w:ascii="Arial" w:hAnsi="Arial" w:cs="Arial"/>
          <w:i/>
        </w:rPr>
        <w:t xml:space="preserve">Distributed Algorithms. </w:t>
      </w:r>
      <w:r w:rsidRPr="00E428A7">
        <w:rPr>
          <w:rFonts w:ascii="Verdana" w:eastAsia="Times New Roman" w:hAnsi="Verdana" w:cs="Times New Roman"/>
          <w:i/>
          <w:color w:val="333333"/>
          <w:sz w:val="20"/>
          <w:szCs w:val="20"/>
          <w:shd w:val="clear" w:color="auto" w:fill="FFFFFF"/>
          <w:lang w:eastAsia="en-US"/>
        </w:rPr>
        <w:t>Morgan Kaufmann Publishers In</w:t>
      </w:r>
      <w:r w:rsidRPr="00E428A7">
        <w:rPr>
          <w:rFonts w:ascii="Arial" w:hAnsi="Arial" w:cs="Arial"/>
          <w:i/>
        </w:rPr>
        <w:t xml:space="preserve"> (Section 7)</w:t>
      </w:r>
      <w:r w:rsidR="003C4C88">
        <w:rPr>
          <w:rFonts w:ascii="Arial" w:hAnsi="Arial" w:cs="Arial"/>
          <w:i/>
        </w:rPr>
        <w:t xml:space="preserve"> </w:t>
      </w:r>
    </w:p>
    <w:p w14:paraId="147AF543" w14:textId="77777777" w:rsidR="002C530F" w:rsidRPr="00E428A7" w:rsidRDefault="002C530F" w:rsidP="002C530F">
      <w:pPr>
        <w:rPr>
          <w:rFonts w:ascii="Times" w:eastAsia="Times New Roman" w:hAnsi="Times" w:cs="Times New Roman"/>
          <w:sz w:val="20"/>
          <w:szCs w:val="20"/>
          <w:lang w:eastAsia="en-US"/>
        </w:rPr>
      </w:pPr>
    </w:p>
    <w:p w14:paraId="4C1FC5B5" w14:textId="77777777" w:rsidR="002C530F" w:rsidRPr="00E428A7" w:rsidRDefault="002C530F" w:rsidP="002C530F">
      <w:pPr>
        <w:rPr>
          <w:rFonts w:ascii="Times" w:eastAsia="Times New Roman" w:hAnsi="Times" w:cs="Times New Roman"/>
          <w:sz w:val="20"/>
          <w:szCs w:val="20"/>
          <w:lang w:eastAsia="en-US"/>
        </w:rPr>
      </w:pPr>
    </w:p>
    <w:p w14:paraId="79F09DB2" w14:textId="77777777" w:rsidR="002C530F" w:rsidRPr="00E428A7" w:rsidRDefault="002C530F" w:rsidP="002C530F">
      <w:pPr>
        <w:rPr>
          <w:rFonts w:ascii="Times" w:eastAsia="Times New Roman" w:hAnsi="Times" w:cs="Times New Roman"/>
          <w:sz w:val="20"/>
          <w:szCs w:val="20"/>
          <w:lang w:eastAsia="en-US"/>
        </w:rPr>
      </w:pPr>
    </w:p>
    <w:p w14:paraId="34A22639"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lastRenderedPageBreak/>
        <w:t>Learning and Teaching Methods, including the nature and number of contact hours and the total study hours which will be expected of students, and how these relate to achievement of the intended module learning outcomes</w:t>
      </w:r>
    </w:p>
    <w:p w14:paraId="4BA13B9D" w14:textId="57C227A0" w:rsidR="009A2D37" w:rsidRPr="00E428A7" w:rsidRDefault="00D66339" w:rsidP="009A2D37">
      <w:pPr>
        <w:spacing w:before="60" w:after="60" w:line="240" w:lineRule="auto"/>
        <w:ind w:left="426" w:right="-330"/>
        <w:rPr>
          <w:rFonts w:ascii="Arial" w:hAnsi="Arial" w:cs="Arial"/>
          <w:iCs/>
        </w:rPr>
      </w:pPr>
      <w:r w:rsidRPr="00E428A7">
        <w:rPr>
          <w:rFonts w:ascii="Arial" w:hAnsi="Arial" w:cs="Arial"/>
          <w:iCs/>
        </w:rPr>
        <w:t>2</w:t>
      </w:r>
      <w:r w:rsidR="005E7605" w:rsidRPr="00E428A7">
        <w:rPr>
          <w:rFonts w:ascii="Arial" w:hAnsi="Arial" w:cs="Arial"/>
          <w:iCs/>
        </w:rPr>
        <w:t>2</w:t>
      </w:r>
      <w:r w:rsidR="00544824" w:rsidRPr="00E428A7">
        <w:rPr>
          <w:rFonts w:ascii="Arial" w:hAnsi="Arial" w:cs="Arial"/>
          <w:iCs/>
        </w:rPr>
        <w:t xml:space="preserve"> hours of lectures</w:t>
      </w:r>
      <w:r w:rsidR="00FB0D6D" w:rsidRPr="00E428A7">
        <w:rPr>
          <w:rFonts w:ascii="Arial" w:hAnsi="Arial" w:cs="Arial"/>
          <w:iCs/>
        </w:rPr>
        <w:t xml:space="preserve"> </w:t>
      </w:r>
      <w:r w:rsidR="00DB54BE" w:rsidRPr="00E428A7">
        <w:rPr>
          <w:rFonts w:ascii="Arial" w:hAnsi="Arial" w:cs="Arial"/>
          <w:iCs/>
        </w:rPr>
        <w:t>(learning</w:t>
      </w:r>
      <w:r w:rsidR="00147D1B" w:rsidRPr="00E428A7">
        <w:rPr>
          <w:rFonts w:ascii="Arial" w:hAnsi="Arial" w:cs="Arial"/>
          <w:iCs/>
        </w:rPr>
        <w:t xml:space="preserve"> outcomes: 11.1, 11.2,</w:t>
      </w:r>
      <w:r w:rsidR="002C530F" w:rsidRPr="00E428A7">
        <w:rPr>
          <w:rFonts w:ascii="Arial" w:hAnsi="Arial" w:cs="Arial"/>
          <w:iCs/>
        </w:rPr>
        <w:t xml:space="preserve"> 11.5, 12.1, 12.2)</w:t>
      </w:r>
    </w:p>
    <w:p w14:paraId="0378C6E3" w14:textId="7C218E45" w:rsidR="00544824" w:rsidRPr="00E428A7" w:rsidRDefault="005E7605" w:rsidP="009A2D37">
      <w:pPr>
        <w:spacing w:before="60" w:after="60" w:line="240" w:lineRule="auto"/>
        <w:ind w:left="426" w:right="-330"/>
        <w:rPr>
          <w:rFonts w:ascii="Arial" w:hAnsi="Arial" w:cs="Arial"/>
          <w:iCs/>
        </w:rPr>
      </w:pPr>
      <w:r w:rsidRPr="00E428A7">
        <w:rPr>
          <w:rFonts w:ascii="Arial" w:hAnsi="Arial" w:cs="Arial"/>
          <w:iCs/>
        </w:rPr>
        <w:t>8</w:t>
      </w:r>
      <w:r w:rsidR="004C0CA6" w:rsidRPr="00E428A7">
        <w:rPr>
          <w:rFonts w:ascii="Arial" w:hAnsi="Arial" w:cs="Arial"/>
          <w:iCs/>
        </w:rPr>
        <w:t xml:space="preserve"> hours of </w:t>
      </w:r>
      <w:r w:rsidR="003C4C88">
        <w:rPr>
          <w:rFonts w:ascii="Arial" w:hAnsi="Arial" w:cs="Arial"/>
          <w:iCs/>
        </w:rPr>
        <w:t xml:space="preserve">supervised terminal </w:t>
      </w:r>
      <w:r w:rsidR="004C0CA6" w:rsidRPr="00E428A7">
        <w:rPr>
          <w:rFonts w:ascii="Arial" w:hAnsi="Arial" w:cs="Arial"/>
          <w:iCs/>
        </w:rPr>
        <w:t>classes</w:t>
      </w:r>
      <w:r w:rsidR="002C530F" w:rsidRPr="00E428A7">
        <w:rPr>
          <w:rFonts w:ascii="Arial" w:hAnsi="Arial" w:cs="Arial"/>
          <w:iCs/>
        </w:rPr>
        <w:t xml:space="preserve"> (learning outcomes: 11.2, 11.3, 12.1, 12.2) </w:t>
      </w:r>
    </w:p>
    <w:p w14:paraId="075F7E2C" w14:textId="6A5B1143" w:rsidR="002C530F" w:rsidRDefault="006C605F" w:rsidP="009A2D37">
      <w:pPr>
        <w:spacing w:before="60" w:after="60" w:line="240" w:lineRule="auto"/>
        <w:ind w:left="426" w:right="-330"/>
        <w:rPr>
          <w:rFonts w:ascii="Arial" w:hAnsi="Arial" w:cs="Arial"/>
          <w:iCs/>
        </w:rPr>
      </w:pPr>
      <w:r>
        <w:rPr>
          <w:rFonts w:ascii="Arial" w:hAnsi="Arial" w:cs="Arial"/>
          <w:iCs/>
        </w:rPr>
        <w:t>1</w:t>
      </w:r>
      <w:r w:rsidR="002C530F" w:rsidRPr="00E428A7">
        <w:rPr>
          <w:rFonts w:ascii="Arial" w:hAnsi="Arial" w:cs="Arial"/>
          <w:iCs/>
        </w:rPr>
        <w:t xml:space="preserve">0 hours of </w:t>
      </w:r>
      <w:r w:rsidR="00147D1B" w:rsidRPr="00E428A7">
        <w:rPr>
          <w:rFonts w:ascii="Arial" w:hAnsi="Arial" w:cs="Arial"/>
          <w:iCs/>
        </w:rPr>
        <w:t>student’s seminars (learning outcomes: 11.4</w:t>
      </w:r>
      <w:r w:rsidR="00D80103">
        <w:rPr>
          <w:rFonts w:ascii="Arial" w:hAnsi="Arial" w:cs="Arial"/>
          <w:iCs/>
        </w:rPr>
        <w:t>, 12.3</w:t>
      </w:r>
      <w:r w:rsidR="00147D1B" w:rsidRPr="00E428A7">
        <w:rPr>
          <w:rFonts w:ascii="Arial" w:hAnsi="Arial" w:cs="Arial"/>
          <w:iCs/>
        </w:rPr>
        <w:t>)</w:t>
      </w:r>
    </w:p>
    <w:p w14:paraId="4B72A591" w14:textId="388AECD0" w:rsidR="004C0CA6" w:rsidRPr="005C2F2A" w:rsidRDefault="00D80103" w:rsidP="009A2D37">
      <w:pPr>
        <w:spacing w:before="60" w:after="60" w:line="240" w:lineRule="auto"/>
        <w:ind w:left="426" w:right="-330"/>
        <w:rPr>
          <w:rFonts w:ascii="Arial" w:hAnsi="Arial" w:cs="Arial"/>
          <w:iCs/>
        </w:rPr>
      </w:pPr>
      <w:r w:rsidRPr="005C2F2A">
        <w:rPr>
          <w:rFonts w:ascii="Arial" w:hAnsi="Arial" w:cs="Arial"/>
          <w:iCs/>
        </w:rPr>
        <w:t>6</w:t>
      </w:r>
      <w:r w:rsidR="004C0CA6" w:rsidRPr="005C2F2A">
        <w:rPr>
          <w:rFonts w:ascii="Arial" w:hAnsi="Arial" w:cs="Arial"/>
          <w:iCs/>
        </w:rPr>
        <w:t>0 hours on assessed coursework</w:t>
      </w:r>
      <w:r w:rsidR="00147D1B" w:rsidRPr="005C2F2A">
        <w:rPr>
          <w:rFonts w:ascii="Arial" w:hAnsi="Arial" w:cs="Arial"/>
          <w:iCs/>
        </w:rPr>
        <w:t xml:space="preserve"> (learning outcomes: 11.2, 11.3, </w:t>
      </w:r>
      <w:r w:rsidRPr="005C2F2A">
        <w:rPr>
          <w:rFonts w:ascii="Arial" w:hAnsi="Arial" w:cs="Arial"/>
          <w:iCs/>
        </w:rPr>
        <w:t xml:space="preserve">11.4, </w:t>
      </w:r>
      <w:r w:rsidR="00147D1B" w:rsidRPr="005C2F2A">
        <w:rPr>
          <w:rFonts w:ascii="Arial" w:hAnsi="Arial" w:cs="Arial"/>
          <w:iCs/>
        </w:rPr>
        <w:t>12.1, 12.2)</w:t>
      </w:r>
    </w:p>
    <w:p w14:paraId="084680DF" w14:textId="1252BF7F" w:rsidR="004C0CA6" w:rsidRPr="00E428A7" w:rsidRDefault="00E428A7" w:rsidP="009A2D37">
      <w:pPr>
        <w:spacing w:before="60" w:after="60" w:line="240" w:lineRule="auto"/>
        <w:ind w:left="426" w:right="-330"/>
        <w:rPr>
          <w:rFonts w:ascii="Arial" w:hAnsi="Arial" w:cs="Arial"/>
          <w:iCs/>
        </w:rPr>
      </w:pPr>
      <w:r w:rsidRPr="005C2F2A">
        <w:rPr>
          <w:rFonts w:ascii="Arial" w:hAnsi="Arial" w:cs="Arial"/>
          <w:iCs/>
        </w:rPr>
        <w:t>5</w:t>
      </w:r>
      <w:r w:rsidR="004C0CA6" w:rsidRPr="005C2F2A">
        <w:rPr>
          <w:rFonts w:ascii="Arial" w:hAnsi="Arial" w:cs="Arial"/>
          <w:iCs/>
        </w:rPr>
        <w:t>0 hours of study and revision</w:t>
      </w:r>
      <w:r w:rsidR="00D80103" w:rsidRPr="005C2F2A">
        <w:rPr>
          <w:rFonts w:ascii="Arial" w:hAnsi="Arial" w:cs="Arial"/>
          <w:iCs/>
        </w:rPr>
        <w:t xml:space="preserve"> (learning outcomes: 11.1, 11.2, 11.5</w:t>
      </w:r>
      <w:r w:rsidR="00BF1557" w:rsidRPr="005C2F2A">
        <w:rPr>
          <w:rFonts w:ascii="Arial" w:hAnsi="Arial" w:cs="Arial"/>
          <w:iCs/>
        </w:rPr>
        <w:t>, 12.1</w:t>
      </w:r>
      <w:r w:rsidR="00D80103" w:rsidRPr="005C2F2A">
        <w:rPr>
          <w:rFonts w:ascii="Arial" w:hAnsi="Arial" w:cs="Arial"/>
          <w:iCs/>
        </w:rPr>
        <w:t>)</w:t>
      </w:r>
    </w:p>
    <w:p w14:paraId="13CAB2A5" w14:textId="72AC93C0" w:rsidR="006406D9" w:rsidRPr="00E428A7" w:rsidRDefault="00147D1B" w:rsidP="009A2D37">
      <w:pPr>
        <w:spacing w:before="60" w:after="60" w:line="240" w:lineRule="auto"/>
        <w:ind w:left="426" w:right="-330"/>
        <w:rPr>
          <w:rFonts w:ascii="Arial" w:hAnsi="Arial" w:cs="Arial"/>
          <w:i/>
          <w:iCs/>
        </w:rPr>
      </w:pPr>
      <w:r w:rsidRPr="00E428A7">
        <w:rPr>
          <w:rFonts w:ascii="Arial" w:hAnsi="Arial" w:cs="Arial"/>
          <w:iCs/>
        </w:rPr>
        <w:t>15</w:t>
      </w:r>
      <w:r w:rsidR="00034507" w:rsidRPr="00E428A7">
        <w:rPr>
          <w:rFonts w:ascii="Arial" w:hAnsi="Arial" w:cs="Arial"/>
          <w:iCs/>
        </w:rPr>
        <w:t>0</w:t>
      </w:r>
      <w:r w:rsidR="00FB0D6D" w:rsidRPr="00E428A7">
        <w:rPr>
          <w:rFonts w:ascii="Arial" w:hAnsi="Arial" w:cs="Arial"/>
          <w:iCs/>
        </w:rPr>
        <w:t xml:space="preserve"> hours </w:t>
      </w:r>
      <w:r w:rsidR="004C0CA6" w:rsidRPr="00E428A7">
        <w:rPr>
          <w:rFonts w:ascii="Arial" w:hAnsi="Arial" w:cs="Arial"/>
          <w:iCs/>
        </w:rPr>
        <w:t>total</w:t>
      </w:r>
      <w:r w:rsidR="004C0CA6" w:rsidRPr="00E428A7">
        <w:rPr>
          <w:rFonts w:ascii="Arial" w:hAnsi="Arial" w:cs="Arial"/>
          <w:iCs/>
        </w:rPr>
        <w:br/>
      </w:r>
    </w:p>
    <w:p w14:paraId="6234304B" w14:textId="77777777" w:rsidR="009A2D37" w:rsidRPr="00E428A7" w:rsidRDefault="009A2D37" w:rsidP="009A2D37">
      <w:pPr>
        <w:numPr>
          <w:ilvl w:val="0"/>
          <w:numId w:val="1"/>
        </w:numPr>
        <w:spacing w:before="60" w:after="60" w:line="240" w:lineRule="auto"/>
        <w:ind w:left="426" w:right="-330" w:hanging="426"/>
        <w:jc w:val="both"/>
        <w:rPr>
          <w:rFonts w:ascii="Arial" w:hAnsi="Arial" w:cs="Arial"/>
          <w:b/>
        </w:rPr>
      </w:pPr>
      <w:r w:rsidRPr="00E428A7">
        <w:rPr>
          <w:rFonts w:ascii="Arial" w:hAnsi="Arial" w:cs="Arial"/>
          <w:b/>
        </w:rPr>
        <w:t>Assessment methods and how these relate to testing achievement of the intended module learning outcomes</w:t>
      </w:r>
    </w:p>
    <w:p w14:paraId="072D8A9C" w14:textId="2AD4E99F" w:rsidR="004C0CA6" w:rsidRPr="00E428A7" w:rsidRDefault="004C0CA6" w:rsidP="004C0CA6">
      <w:pPr>
        <w:pStyle w:val="BodyTextIndent3"/>
        <w:rPr>
          <w:rFonts w:ascii="Arial" w:hAnsi="Arial" w:cs="Arial"/>
          <w:sz w:val="22"/>
          <w:szCs w:val="22"/>
        </w:rPr>
      </w:pPr>
      <w:r w:rsidRPr="00E428A7">
        <w:rPr>
          <w:rFonts w:ascii="Arial" w:hAnsi="Arial" w:cs="Arial"/>
          <w:sz w:val="22"/>
          <w:szCs w:val="22"/>
        </w:rPr>
        <w:t xml:space="preserve">  This module wi</w:t>
      </w:r>
      <w:r w:rsidR="003C4C88">
        <w:rPr>
          <w:rFonts w:ascii="Arial" w:hAnsi="Arial" w:cs="Arial"/>
          <w:sz w:val="22"/>
          <w:szCs w:val="22"/>
        </w:rPr>
        <w:t>ll be assessed by 5</w:t>
      </w:r>
      <w:r w:rsidR="005E7605" w:rsidRPr="00E428A7">
        <w:rPr>
          <w:rFonts w:ascii="Arial" w:hAnsi="Arial" w:cs="Arial"/>
          <w:sz w:val="22"/>
          <w:szCs w:val="22"/>
        </w:rPr>
        <w:t>0</w:t>
      </w:r>
      <w:r w:rsidR="0090713B" w:rsidRPr="00E428A7">
        <w:rPr>
          <w:rFonts w:ascii="Arial" w:hAnsi="Arial" w:cs="Arial"/>
          <w:sz w:val="22"/>
          <w:szCs w:val="22"/>
        </w:rPr>
        <w:t>% examination</w:t>
      </w:r>
      <w:r w:rsidR="003C4C88">
        <w:rPr>
          <w:rFonts w:ascii="Arial" w:hAnsi="Arial" w:cs="Arial"/>
          <w:sz w:val="22"/>
          <w:szCs w:val="22"/>
        </w:rPr>
        <w:t>, 5</w:t>
      </w:r>
      <w:r w:rsidR="005E7605" w:rsidRPr="00E428A7">
        <w:rPr>
          <w:rFonts w:ascii="Arial" w:hAnsi="Arial" w:cs="Arial"/>
          <w:sz w:val="22"/>
          <w:szCs w:val="22"/>
        </w:rPr>
        <w:t>0</w:t>
      </w:r>
      <w:r w:rsidRPr="00E428A7">
        <w:rPr>
          <w:rFonts w:ascii="Arial" w:hAnsi="Arial" w:cs="Arial"/>
          <w:sz w:val="22"/>
          <w:szCs w:val="22"/>
        </w:rPr>
        <w:t>% coursework.</w:t>
      </w:r>
    </w:p>
    <w:p w14:paraId="792B4295" w14:textId="246C8279" w:rsidR="004C0CA6" w:rsidRPr="00E428A7" w:rsidRDefault="004C0CA6" w:rsidP="0072526A">
      <w:pPr>
        <w:pStyle w:val="BodyTextIndent3"/>
        <w:numPr>
          <w:ilvl w:val="0"/>
          <w:numId w:val="13"/>
        </w:numPr>
        <w:rPr>
          <w:rFonts w:ascii="Arial" w:hAnsi="Arial" w:cs="Arial"/>
          <w:sz w:val="22"/>
          <w:szCs w:val="22"/>
        </w:rPr>
      </w:pPr>
      <w:r w:rsidRPr="00E428A7">
        <w:rPr>
          <w:rFonts w:ascii="Arial" w:hAnsi="Arial" w:cs="Arial"/>
          <w:sz w:val="22"/>
          <w:szCs w:val="22"/>
        </w:rPr>
        <w:t>2-ho</w:t>
      </w:r>
      <w:r w:rsidR="0090713B" w:rsidRPr="00E428A7">
        <w:rPr>
          <w:rFonts w:ascii="Arial" w:hAnsi="Arial" w:cs="Arial"/>
          <w:sz w:val="22"/>
          <w:szCs w:val="22"/>
        </w:rPr>
        <w:t>u</w:t>
      </w:r>
      <w:r w:rsidR="003C4C88">
        <w:rPr>
          <w:rFonts w:ascii="Arial" w:hAnsi="Arial" w:cs="Arial"/>
          <w:sz w:val="22"/>
          <w:szCs w:val="22"/>
        </w:rPr>
        <w:t>r written examination (50</w:t>
      </w:r>
      <w:r w:rsidRPr="00E428A7">
        <w:rPr>
          <w:rFonts w:ascii="Arial" w:hAnsi="Arial" w:cs="Arial"/>
          <w:sz w:val="22"/>
          <w:szCs w:val="22"/>
        </w:rPr>
        <w:t>%</w:t>
      </w:r>
      <w:r w:rsidR="005E7605" w:rsidRPr="00E428A7">
        <w:rPr>
          <w:rFonts w:ascii="Arial" w:hAnsi="Arial" w:cs="Arial"/>
          <w:sz w:val="22"/>
          <w:szCs w:val="22"/>
        </w:rPr>
        <w:t>): test</w:t>
      </w:r>
      <w:r w:rsidR="006E0BC8" w:rsidRPr="00E428A7">
        <w:rPr>
          <w:rFonts w:ascii="Arial" w:hAnsi="Arial" w:cs="Arial"/>
          <w:sz w:val="22"/>
          <w:szCs w:val="22"/>
        </w:rPr>
        <w:t>ing</w:t>
      </w:r>
      <w:r w:rsidR="005E7605" w:rsidRPr="00E428A7">
        <w:rPr>
          <w:rFonts w:ascii="Arial" w:hAnsi="Arial" w:cs="Arial"/>
          <w:sz w:val="22"/>
          <w:szCs w:val="22"/>
        </w:rPr>
        <w:t xml:space="preserve"> lea</w:t>
      </w:r>
      <w:r w:rsidR="00147D1B" w:rsidRPr="00E428A7">
        <w:rPr>
          <w:rFonts w:ascii="Arial" w:hAnsi="Arial" w:cs="Arial"/>
          <w:sz w:val="22"/>
          <w:szCs w:val="22"/>
        </w:rPr>
        <w:t>rning outcomes (11.1, 11.2, 11.5</w:t>
      </w:r>
      <w:r w:rsidR="006E0BC8" w:rsidRPr="00E428A7">
        <w:rPr>
          <w:rFonts w:ascii="Arial" w:hAnsi="Arial" w:cs="Arial"/>
          <w:sz w:val="22"/>
          <w:szCs w:val="22"/>
        </w:rPr>
        <w:t>, 12.</w:t>
      </w:r>
      <w:r w:rsidR="00147D1B" w:rsidRPr="00E428A7">
        <w:rPr>
          <w:rFonts w:ascii="Arial" w:hAnsi="Arial" w:cs="Arial"/>
          <w:sz w:val="22"/>
          <w:szCs w:val="22"/>
        </w:rPr>
        <w:t>1</w:t>
      </w:r>
      <w:r w:rsidR="005E7605" w:rsidRPr="00E428A7">
        <w:rPr>
          <w:rFonts w:ascii="Arial" w:hAnsi="Arial" w:cs="Arial"/>
          <w:sz w:val="22"/>
          <w:szCs w:val="22"/>
        </w:rPr>
        <w:t>)</w:t>
      </w:r>
      <w:r w:rsidR="0090713B" w:rsidRPr="00E428A7">
        <w:rPr>
          <w:rFonts w:ascii="Arial" w:hAnsi="Arial" w:cs="Arial"/>
          <w:sz w:val="22"/>
          <w:szCs w:val="22"/>
        </w:rPr>
        <w:t>.</w:t>
      </w:r>
    </w:p>
    <w:p w14:paraId="0BA64C03" w14:textId="77777777" w:rsidR="004C0CA6" w:rsidRPr="00E428A7" w:rsidRDefault="005E7605" w:rsidP="0072526A">
      <w:pPr>
        <w:pStyle w:val="BodyTextIndent3"/>
        <w:numPr>
          <w:ilvl w:val="0"/>
          <w:numId w:val="13"/>
        </w:numPr>
        <w:rPr>
          <w:rFonts w:ascii="Arial" w:hAnsi="Arial" w:cs="Arial"/>
          <w:sz w:val="22"/>
          <w:szCs w:val="22"/>
        </w:rPr>
      </w:pPr>
      <w:r w:rsidRPr="00E428A7">
        <w:rPr>
          <w:rFonts w:ascii="Arial" w:hAnsi="Arial" w:cs="Arial"/>
          <w:sz w:val="22"/>
          <w:szCs w:val="22"/>
        </w:rPr>
        <w:t>1 practical assessment (20</w:t>
      </w:r>
      <w:r w:rsidR="0090713B" w:rsidRPr="00E428A7">
        <w:rPr>
          <w:rFonts w:ascii="Arial" w:hAnsi="Arial" w:cs="Arial"/>
          <w:sz w:val="22"/>
          <w:szCs w:val="22"/>
        </w:rPr>
        <w:t>%): test</w:t>
      </w:r>
      <w:r w:rsidR="0072526A" w:rsidRPr="00E428A7">
        <w:rPr>
          <w:rFonts w:ascii="Arial" w:hAnsi="Arial" w:cs="Arial"/>
          <w:sz w:val="22"/>
          <w:szCs w:val="22"/>
        </w:rPr>
        <w:t>ing</w:t>
      </w:r>
      <w:r w:rsidR="0090713B" w:rsidRPr="00E428A7">
        <w:rPr>
          <w:rFonts w:ascii="Arial" w:hAnsi="Arial" w:cs="Arial"/>
          <w:sz w:val="22"/>
          <w:szCs w:val="22"/>
        </w:rPr>
        <w:t xml:space="preserve"> learning outcome</w:t>
      </w:r>
      <w:r w:rsidR="0072526A" w:rsidRPr="00E428A7">
        <w:rPr>
          <w:rFonts w:ascii="Arial" w:hAnsi="Arial" w:cs="Arial"/>
          <w:sz w:val="22"/>
          <w:szCs w:val="22"/>
        </w:rPr>
        <w:t>s</w:t>
      </w:r>
      <w:r w:rsidR="0090713B" w:rsidRPr="00E428A7">
        <w:rPr>
          <w:rFonts w:ascii="Arial" w:hAnsi="Arial" w:cs="Arial"/>
          <w:sz w:val="22"/>
          <w:szCs w:val="22"/>
        </w:rPr>
        <w:t xml:space="preserve"> </w:t>
      </w:r>
      <w:r w:rsidR="006E0BC8" w:rsidRPr="00E428A7">
        <w:rPr>
          <w:rFonts w:ascii="Arial" w:hAnsi="Arial" w:cs="Arial"/>
          <w:sz w:val="22"/>
          <w:szCs w:val="22"/>
        </w:rPr>
        <w:t>(11.</w:t>
      </w:r>
      <w:r w:rsidR="0090713B" w:rsidRPr="00E428A7">
        <w:rPr>
          <w:rFonts w:ascii="Arial" w:hAnsi="Arial" w:cs="Arial"/>
          <w:sz w:val="22"/>
          <w:szCs w:val="22"/>
        </w:rPr>
        <w:t>2</w:t>
      </w:r>
      <w:r w:rsidR="006E0BC8" w:rsidRPr="00E428A7">
        <w:rPr>
          <w:rFonts w:ascii="Arial" w:hAnsi="Arial" w:cs="Arial"/>
          <w:sz w:val="22"/>
          <w:szCs w:val="22"/>
        </w:rPr>
        <w:t>, 12.1)</w:t>
      </w:r>
      <w:r w:rsidR="0090713B" w:rsidRPr="00E428A7">
        <w:rPr>
          <w:rFonts w:ascii="Arial" w:hAnsi="Arial" w:cs="Arial"/>
          <w:sz w:val="22"/>
          <w:szCs w:val="22"/>
        </w:rPr>
        <w:t>.</w:t>
      </w:r>
    </w:p>
    <w:p w14:paraId="05BEC890" w14:textId="4F7739EF" w:rsidR="004C0CA6" w:rsidRPr="00E428A7" w:rsidRDefault="005E7605" w:rsidP="0072526A">
      <w:pPr>
        <w:pStyle w:val="BodyTextIndent3"/>
        <w:numPr>
          <w:ilvl w:val="0"/>
          <w:numId w:val="13"/>
        </w:numPr>
        <w:rPr>
          <w:rFonts w:ascii="Arial" w:hAnsi="Arial" w:cs="Arial"/>
          <w:sz w:val="22"/>
          <w:szCs w:val="22"/>
        </w:rPr>
      </w:pPr>
      <w:r w:rsidRPr="00E428A7">
        <w:rPr>
          <w:rFonts w:ascii="Arial" w:hAnsi="Arial" w:cs="Arial"/>
          <w:sz w:val="22"/>
          <w:szCs w:val="22"/>
        </w:rPr>
        <w:t>1</w:t>
      </w:r>
      <w:r w:rsidR="004C0CA6" w:rsidRPr="00E428A7">
        <w:rPr>
          <w:rFonts w:ascii="Arial" w:hAnsi="Arial" w:cs="Arial"/>
          <w:sz w:val="22"/>
          <w:szCs w:val="22"/>
        </w:rPr>
        <w:t xml:space="preserve"> practical </w:t>
      </w:r>
      <w:r w:rsidR="0090713B" w:rsidRPr="00E428A7">
        <w:rPr>
          <w:rFonts w:ascii="Arial" w:hAnsi="Arial" w:cs="Arial"/>
          <w:sz w:val="22"/>
          <w:szCs w:val="22"/>
        </w:rPr>
        <w:t>as</w:t>
      </w:r>
      <w:r w:rsidR="003C4C88">
        <w:rPr>
          <w:rFonts w:ascii="Arial" w:hAnsi="Arial" w:cs="Arial"/>
          <w:sz w:val="22"/>
          <w:szCs w:val="22"/>
        </w:rPr>
        <w:t>sessment (2</w:t>
      </w:r>
      <w:r w:rsidRPr="00E428A7">
        <w:rPr>
          <w:rFonts w:ascii="Arial" w:hAnsi="Arial" w:cs="Arial"/>
          <w:sz w:val="22"/>
          <w:szCs w:val="22"/>
        </w:rPr>
        <w:t>0%)</w:t>
      </w:r>
      <w:r w:rsidR="00034507" w:rsidRPr="00E428A7">
        <w:rPr>
          <w:rFonts w:ascii="Arial" w:hAnsi="Arial" w:cs="Arial"/>
          <w:sz w:val="22"/>
          <w:szCs w:val="22"/>
        </w:rPr>
        <w:t>:</w:t>
      </w:r>
      <w:r w:rsidRPr="00E428A7">
        <w:rPr>
          <w:rFonts w:ascii="Arial" w:hAnsi="Arial" w:cs="Arial"/>
          <w:sz w:val="22"/>
          <w:szCs w:val="22"/>
        </w:rPr>
        <w:t xml:space="preserve"> test</w:t>
      </w:r>
      <w:r w:rsidR="0072526A" w:rsidRPr="00E428A7">
        <w:rPr>
          <w:rFonts w:ascii="Arial" w:hAnsi="Arial" w:cs="Arial"/>
          <w:sz w:val="22"/>
          <w:szCs w:val="22"/>
        </w:rPr>
        <w:t>ing learning</w:t>
      </w:r>
      <w:r w:rsidRPr="00E428A7">
        <w:rPr>
          <w:rFonts w:ascii="Arial" w:hAnsi="Arial" w:cs="Arial"/>
          <w:sz w:val="22"/>
          <w:szCs w:val="22"/>
        </w:rPr>
        <w:t xml:space="preserve"> outcome</w:t>
      </w:r>
      <w:r w:rsidR="0072526A" w:rsidRPr="00E428A7">
        <w:rPr>
          <w:rFonts w:ascii="Arial" w:hAnsi="Arial" w:cs="Arial"/>
          <w:sz w:val="22"/>
          <w:szCs w:val="22"/>
        </w:rPr>
        <w:t>s</w:t>
      </w:r>
      <w:r w:rsidRPr="00E428A7">
        <w:rPr>
          <w:rFonts w:ascii="Arial" w:hAnsi="Arial" w:cs="Arial"/>
          <w:sz w:val="22"/>
          <w:szCs w:val="22"/>
        </w:rPr>
        <w:t xml:space="preserve"> </w:t>
      </w:r>
      <w:r w:rsidR="006E0BC8" w:rsidRPr="00E428A7">
        <w:rPr>
          <w:rFonts w:ascii="Arial" w:hAnsi="Arial" w:cs="Arial"/>
          <w:sz w:val="22"/>
          <w:szCs w:val="22"/>
        </w:rPr>
        <w:t>(11.</w:t>
      </w:r>
      <w:r w:rsidRPr="00E428A7">
        <w:rPr>
          <w:rFonts w:ascii="Arial" w:hAnsi="Arial" w:cs="Arial"/>
          <w:sz w:val="22"/>
          <w:szCs w:val="22"/>
        </w:rPr>
        <w:t>3</w:t>
      </w:r>
      <w:r w:rsidR="006E0BC8" w:rsidRPr="00E428A7">
        <w:rPr>
          <w:rFonts w:ascii="Arial" w:hAnsi="Arial" w:cs="Arial"/>
          <w:sz w:val="22"/>
          <w:szCs w:val="22"/>
        </w:rPr>
        <w:t>, 12.2)</w:t>
      </w:r>
      <w:r w:rsidR="0090713B" w:rsidRPr="00E428A7">
        <w:rPr>
          <w:rFonts w:ascii="Arial" w:hAnsi="Arial" w:cs="Arial"/>
          <w:sz w:val="22"/>
          <w:szCs w:val="22"/>
        </w:rPr>
        <w:t xml:space="preserve">. </w:t>
      </w:r>
    </w:p>
    <w:p w14:paraId="0D50B475" w14:textId="5DB992F6" w:rsidR="00147D1B" w:rsidRPr="00E428A7" w:rsidRDefault="008066F8" w:rsidP="0072526A">
      <w:pPr>
        <w:pStyle w:val="BodyTextIndent3"/>
        <w:numPr>
          <w:ilvl w:val="0"/>
          <w:numId w:val="13"/>
        </w:numPr>
        <w:rPr>
          <w:rFonts w:ascii="Arial" w:hAnsi="Arial" w:cs="Arial"/>
          <w:sz w:val="22"/>
          <w:szCs w:val="22"/>
        </w:rPr>
      </w:pPr>
      <w:r>
        <w:rPr>
          <w:rFonts w:ascii="Arial" w:hAnsi="Arial" w:cs="Arial"/>
          <w:sz w:val="22"/>
          <w:szCs w:val="22"/>
        </w:rPr>
        <w:t xml:space="preserve">Seminar discussions </w:t>
      </w:r>
      <w:r w:rsidR="00147D1B" w:rsidRPr="00E428A7">
        <w:rPr>
          <w:rFonts w:ascii="Arial" w:hAnsi="Arial" w:cs="Arial"/>
          <w:sz w:val="22"/>
          <w:szCs w:val="22"/>
        </w:rPr>
        <w:t>(10%): testing learning outcomes (11.4, 11.5, 12.3)</w:t>
      </w:r>
      <w:r w:rsidR="007F1FA3">
        <w:rPr>
          <w:rFonts w:ascii="Arial" w:hAnsi="Arial" w:cs="Arial"/>
          <w:sz w:val="22"/>
          <w:szCs w:val="22"/>
        </w:rPr>
        <w:t>.</w:t>
      </w:r>
    </w:p>
    <w:p w14:paraId="0320FC01" w14:textId="77777777" w:rsidR="006406D9" w:rsidRPr="009A2D37" w:rsidRDefault="006406D9" w:rsidP="009A2D37">
      <w:pPr>
        <w:spacing w:before="60" w:after="60" w:line="240" w:lineRule="auto"/>
        <w:ind w:left="426" w:right="-330"/>
        <w:rPr>
          <w:rFonts w:ascii="Arial" w:hAnsi="Arial" w:cs="Arial"/>
          <w:iCs/>
        </w:rPr>
      </w:pPr>
    </w:p>
    <w:p w14:paraId="237074FA"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Implications for learning resources, including staff, library, IT and space</w:t>
      </w:r>
    </w:p>
    <w:p w14:paraId="2C4460A8" w14:textId="50C8D7E8" w:rsidR="0072526A" w:rsidRPr="007F1FA3" w:rsidRDefault="0072526A" w:rsidP="0072526A">
      <w:pPr>
        <w:spacing w:before="60" w:after="60" w:line="240" w:lineRule="auto"/>
        <w:ind w:right="-329" w:firstLine="283"/>
        <w:rPr>
          <w:rFonts w:ascii="Arial" w:hAnsi="Arial" w:cs="Arial"/>
          <w:iCs/>
        </w:rPr>
      </w:pPr>
      <w:r w:rsidRPr="007F1FA3">
        <w:rPr>
          <w:rFonts w:ascii="Arial" w:hAnsi="Arial" w:cs="Arial"/>
          <w:iCs/>
        </w:rPr>
        <w:t xml:space="preserve">The module will require labs for </w:t>
      </w:r>
      <w:r w:rsidR="00034507" w:rsidRPr="007F1FA3">
        <w:rPr>
          <w:rFonts w:ascii="Arial" w:hAnsi="Arial" w:cs="Arial"/>
          <w:iCs/>
        </w:rPr>
        <w:t xml:space="preserve">the </w:t>
      </w:r>
      <w:r w:rsidRPr="007F1FA3">
        <w:rPr>
          <w:rFonts w:ascii="Arial" w:hAnsi="Arial" w:cs="Arial"/>
          <w:iCs/>
        </w:rPr>
        <w:t>terminal sessions</w:t>
      </w:r>
      <w:r w:rsidR="00034507" w:rsidRPr="007F1FA3">
        <w:rPr>
          <w:rFonts w:ascii="Arial" w:hAnsi="Arial" w:cs="Arial"/>
          <w:iCs/>
        </w:rPr>
        <w:t xml:space="preserve"> held in </w:t>
      </w:r>
      <w:r w:rsidRPr="007F1FA3">
        <w:rPr>
          <w:rFonts w:ascii="Arial" w:hAnsi="Arial" w:cs="Arial"/>
          <w:iCs/>
        </w:rPr>
        <w:t xml:space="preserve">8 weeks of the term. </w:t>
      </w:r>
      <w:r w:rsidR="00034507" w:rsidRPr="007F1FA3">
        <w:rPr>
          <w:rFonts w:ascii="Arial" w:hAnsi="Arial" w:cs="Arial"/>
          <w:iCs/>
        </w:rPr>
        <w:t xml:space="preserve">The terminal sessions will require installation of open software and can be </w:t>
      </w:r>
      <w:r w:rsidRPr="007F1FA3">
        <w:rPr>
          <w:rFonts w:ascii="Arial" w:hAnsi="Arial" w:cs="Arial"/>
          <w:iCs/>
        </w:rPr>
        <w:t>staffed by the core lecturing team and sessional teachers.</w:t>
      </w:r>
    </w:p>
    <w:p w14:paraId="78CDF20D" w14:textId="77777777" w:rsidR="006406D9" w:rsidRPr="009A2D37" w:rsidRDefault="006406D9" w:rsidP="009A2D37">
      <w:pPr>
        <w:spacing w:before="60" w:after="60" w:line="240" w:lineRule="auto"/>
        <w:ind w:right="-330" w:firstLine="360"/>
        <w:rPr>
          <w:rFonts w:ascii="Arial" w:hAnsi="Arial" w:cs="Arial"/>
          <w:i/>
          <w:iCs/>
        </w:rPr>
      </w:pPr>
    </w:p>
    <w:p w14:paraId="0FCBE133" w14:textId="4FDEA826"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w:t>
      </w:r>
      <w:r w:rsidR="003C4C88" w:rsidRPr="003C4C88">
        <w:rPr>
          <w:rFonts w:ascii="Arial" w:hAnsi="Arial" w:cs="Arial"/>
          <w:b/>
        </w:rPr>
        <w:t>School</w:t>
      </w:r>
      <w:r w:rsidRPr="009A2D37">
        <w:rPr>
          <w:rFonts w:ascii="Arial" w:hAnsi="Arial" w:cs="Arial"/>
          <w:b/>
          <w:color w:val="FF0000"/>
        </w:rPr>
        <w:t xml:space="preserve"> </w:t>
      </w:r>
      <w:r w:rsidRPr="009A2D37">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r w:rsidR="003C4C88" w:rsidRPr="003C4C88">
        <w:rPr>
          <w:rFonts w:ascii="Arial" w:hAnsi="Arial" w:cs="Arial"/>
          <w:b/>
        </w:rPr>
        <w:t>University’s</w:t>
      </w:r>
      <w:r w:rsidRPr="009A2D37">
        <w:rPr>
          <w:rFonts w:ascii="Arial" w:hAnsi="Arial" w:cs="Arial"/>
          <w:b/>
          <w:color w:val="FF0000"/>
        </w:rPr>
        <w:t xml:space="preserve"> </w:t>
      </w:r>
      <w:r w:rsidRPr="009A2D37">
        <w:rPr>
          <w:rFonts w:ascii="Arial" w:hAnsi="Arial" w:cs="Arial"/>
          <w:b/>
        </w:rPr>
        <w:t>disability/dyslexia support service, and specialist support will be provided where needed.</w:t>
      </w:r>
    </w:p>
    <w:p w14:paraId="1B8B1A67" w14:textId="77777777" w:rsidR="009A2D37" w:rsidRDefault="009A2D37" w:rsidP="009A2D37">
      <w:pPr>
        <w:spacing w:before="60" w:after="60" w:line="240" w:lineRule="auto"/>
        <w:ind w:left="426" w:right="-330"/>
        <w:rPr>
          <w:rFonts w:ascii="Arial" w:hAnsi="Arial" w:cs="Arial"/>
          <w:i/>
          <w:iCs/>
        </w:rPr>
      </w:pPr>
    </w:p>
    <w:p w14:paraId="42808FB9" w14:textId="77777777" w:rsidR="006406D9" w:rsidRPr="009A2D37" w:rsidRDefault="006406D9" w:rsidP="009A2D37">
      <w:pPr>
        <w:spacing w:before="60" w:after="60" w:line="240" w:lineRule="auto"/>
        <w:ind w:left="426" w:right="-330"/>
        <w:rPr>
          <w:rFonts w:ascii="Arial" w:hAnsi="Arial" w:cs="Arial"/>
          <w:i/>
          <w:iCs/>
        </w:rPr>
      </w:pPr>
    </w:p>
    <w:p w14:paraId="59168FC9"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Campus(es) or Centre(s) where module will be delivered:</w:t>
      </w:r>
    </w:p>
    <w:p w14:paraId="5B50DC8E" w14:textId="2EF5EBAE" w:rsidR="00B828DE" w:rsidRPr="002B1EDD" w:rsidRDefault="00FB0D6D" w:rsidP="002B1EDD">
      <w:pPr>
        <w:spacing w:before="60" w:after="60" w:line="240" w:lineRule="auto"/>
        <w:ind w:left="426" w:right="-330"/>
        <w:rPr>
          <w:rFonts w:ascii="Arial" w:hAnsi="Arial" w:cs="Arial"/>
        </w:rPr>
      </w:pPr>
      <w:r w:rsidRPr="00FB0D6D">
        <w:rPr>
          <w:rFonts w:ascii="Arial" w:hAnsi="Arial" w:cs="Arial"/>
        </w:rPr>
        <w:t>Canterbury</w:t>
      </w:r>
      <w:bookmarkStart w:id="0" w:name="_GoBack"/>
      <w:bookmarkEnd w:id="0"/>
    </w:p>
    <w:sectPr w:rsidR="00B828DE" w:rsidRPr="002B1EDD"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552FB" w14:textId="77777777" w:rsidR="00B22FFD" w:rsidRDefault="00B22FFD" w:rsidP="009A2D37">
      <w:pPr>
        <w:spacing w:after="0" w:line="240" w:lineRule="auto"/>
      </w:pPr>
      <w:r>
        <w:separator/>
      </w:r>
    </w:p>
  </w:endnote>
  <w:endnote w:type="continuationSeparator" w:id="0">
    <w:p w14:paraId="36F49F92" w14:textId="77777777" w:rsidR="00B22FFD" w:rsidRDefault="00B22FFD" w:rsidP="009A2D37">
      <w:pPr>
        <w:spacing w:after="0" w:line="240" w:lineRule="auto"/>
      </w:pPr>
      <w:r>
        <w:continuationSeparator/>
      </w:r>
    </w:p>
  </w:endnote>
  <w:endnote w:type="continuationNotice" w:id="1">
    <w:p w14:paraId="7D4F4441" w14:textId="77777777" w:rsidR="00B22FFD" w:rsidRDefault="00B22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lantin">
    <w:altName w:val="Baskervil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14:paraId="16379DDA" w14:textId="77777777" w:rsidR="00B22FFD" w:rsidRDefault="00B22FFD" w:rsidP="009A2D37">
        <w:pPr>
          <w:pStyle w:val="Footer"/>
          <w:jc w:val="center"/>
        </w:pPr>
        <w:r>
          <w:fldChar w:fldCharType="begin"/>
        </w:r>
        <w:r>
          <w:instrText xml:space="preserve"> PAGE   \* MERGEFORMAT </w:instrText>
        </w:r>
        <w:r>
          <w:fldChar w:fldCharType="separate"/>
        </w:r>
        <w:r w:rsidR="0050675C">
          <w:rPr>
            <w:noProof/>
          </w:rPr>
          <w:t>2</w:t>
        </w:r>
        <w:r>
          <w:rPr>
            <w:noProof/>
          </w:rPr>
          <w:fldChar w:fldCharType="end"/>
        </w:r>
      </w:p>
    </w:sdtContent>
  </w:sdt>
  <w:p w14:paraId="6EAF639F" w14:textId="77777777" w:rsidR="00B22FFD" w:rsidRPr="00B828DE" w:rsidRDefault="00B22FFD" w:rsidP="00B828DE">
    <w:pPr>
      <w:pStyle w:val="Footer"/>
      <w:spacing w:after="120"/>
      <w:ind w:right="-330"/>
      <w:rPr>
        <w:rFonts w:ascii="Arial" w:hAnsi="Arial"/>
        <w:sz w:val="18"/>
      </w:rPr>
    </w:pPr>
    <w:r w:rsidRPr="00B828DE">
      <w:rPr>
        <w:rFonts w:ascii="Arial" w:hAnsi="Arial"/>
        <w:sz w:val="18"/>
      </w:rPr>
      <w:t>Module Specification</w:t>
    </w:r>
    <w:r>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A2254" w14:textId="77777777" w:rsidR="00B22FFD" w:rsidRDefault="00B22FFD" w:rsidP="009A2D37">
      <w:pPr>
        <w:spacing w:after="0" w:line="240" w:lineRule="auto"/>
      </w:pPr>
      <w:r>
        <w:separator/>
      </w:r>
    </w:p>
  </w:footnote>
  <w:footnote w:type="continuationSeparator" w:id="0">
    <w:p w14:paraId="5ED2F7F3" w14:textId="77777777" w:rsidR="00B22FFD" w:rsidRDefault="00B22FFD" w:rsidP="009A2D37">
      <w:pPr>
        <w:spacing w:after="0" w:line="240" w:lineRule="auto"/>
      </w:pPr>
      <w:r>
        <w:continuationSeparator/>
      </w:r>
    </w:p>
  </w:footnote>
  <w:footnote w:type="continuationNotice" w:id="1">
    <w:p w14:paraId="4B7AD7A3" w14:textId="77777777" w:rsidR="00B22FFD" w:rsidRDefault="00B22F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3D16" w14:textId="77777777" w:rsidR="00B22FFD" w:rsidRPr="008C00F8" w:rsidRDefault="00B22FFD" w:rsidP="005E6D38">
    <w:pPr>
      <w:pStyle w:val="Heading1"/>
      <w:spacing w:before="60" w:after="60"/>
      <w:rPr>
        <w:rFonts w:ascii="Arial" w:hAnsi="Arial" w:cs="Arial"/>
      </w:rPr>
    </w:pPr>
    <w:r w:rsidRPr="008C00F8">
      <w:rPr>
        <w:rFonts w:ascii="Arial" w:hAnsi="Arial" w:cs="Arial"/>
      </w:rPr>
      <w:t>UNIVERSITY OF KENT</w:t>
    </w:r>
  </w:p>
  <w:p w14:paraId="2A096157" w14:textId="77777777" w:rsidR="00B22FFD" w:rsidRDefault="00B22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EF601D1"/>
    <w:multiLevelType w:val="hybridMultilevel"/>
    <w:tmpl w:val="B7968F26"/>
    <w:lvl w:ilvl="0" w:tplc="46F812EC">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408ABC4">
      <w:start w:val="14"/>
      <w:numFmt w:val="bullet"/>
      <w:lvlText w:val="-"/>
      <w:lvlJc w:val="left"/>
      <w:pPr>
        <w:ind w:left="2880" w:hanging="360"/>
      </w:pPr>
      <w:rPr>
        <w:rFonts w:ascii="Arial" w:eastAsiaTheme="minorEastAsia" w:hAnsi="Arial" w:cs="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B03A0"/>
    <w:multiLevelType w:val="multilevel"/>
    <w:tmpl w:val="B7968F26"/>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4"/>
      <w:numFmt w:val="bullet"/>
      <w:lvlText w:val="-"/>
      <w:lvlJc w:val="left"/>
      <w:pPr>
        <w:ind w:left="2880" w:hanging="360"/>
      </w:pPr>
      <w:rPr>
        <w:rFonts w:ascii="Arial" w:eastAsiaTheme="minorEastAsia" w:hAnsi="Arial" w:cs="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730FE8"/>
    <w:multiLevelType w:val="multilevel"/>
    <w:tmpl w:val="B93A7B52"/>
    <w:lvl w:ilvl="0">
      <w:start w:val="1"/>
      <w:numFmt w:val="decimal"/>
      <w:lvlText w:val="%1."/>
      <w:lvlJc w:val="left"/>
      <w:pPr>
        <w:ind w:left="720" w:hanging="360"/>
      </w:pPr>
      <w:rPr>
        <w:b w:val="0"/>
      </w:rPr>
    </w:lvl>
    <w:lvl w:ilvl="1">
      <w:start w:val="1"/>
      <w:numFmt w:val="decimal"/>
      <w:isLgl/>
      <w:lvlText w:val="%1.%2"/>
      <w:lvlJc w:val="left"/>
      <w:pPr>
        <w:ind w:left="891" w:hanging="46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nsid w:val="24F50ECD"/>
    <w:multiLevelType w:val="multilevel"/>
    <w:tmpl w:val="08085F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86262F1"/>
    <w:multiLevelType w:val="hybridMultilevel"/>
    <w:tmpl w:val="F9B409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8FF5C6B"/>
    <w:multiLevelType w:val="hybridMultilevel"/>
    <w:tmpl w:val="A1EEBEAA"/>
    <w:lvl w:ilvl="0" w:tplc="68BE9D5E">
      <w:start w:val="1"/>
      <w:numFmt w:val="decimal"/>
      <w:lvlText w:val="(%1)"/>
      <w:lvlJc w:val="left"/>
      <w:pPr>
        <w:ind w:left="866" w:hanging="44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6AD1E5F"/>
    <w:multiLevelType w:val="hybridMultilevel"/>
    <w:tmpl w:val="B458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408ABC4">
      <w:start w:val="14"/>
      <w:numFmt w:val="bullet"/>
      <w:lvlText w:val="-"/>
      <w:lvlJc w:val="left"/>
      <w:pPr>
        <w:ind w:left="2880" w:hanging="360"/>
      </w:pPr>
      <w:rPr>
        <w:rFonts w:ascii="Arial" w:eastAsiaTheme="minorEastAsia" w:hAnsi="Arial" w:cs="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21186"/>
    <w:multiLevelType w:val="hybridMultilevel"/>
    <w:tmpl w:val="A1EEBEAA"/>
    <w:lvl w:ilvl="0" w:tplc="68BE9D5E">
      <w:start w:val="1"/>
      <w:numFmt w:val="decimal"/>
      <w:lvlText w:val="(%1)"/>
      <w:lvlJc w:val="left"/>
      <w:pPr>
        <w:ind w:left="866" w:hanging="44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63267845"/>
    <w:multiLevelType w:val="hybridMultilevel"/>
    <w:tmpl w:val="C2B8BE3C"/>
    <w:lvl w:ilvl="0" w:tplc="68B8B218">
      <w:start w:val="1"/>
      <w:numFmt w:val="lowerLetter"/>
      <w:lvlText w:val="%1)"/>
      <w:lvlJc w:val="left"/>
      <w:pPr>
        <w:tabs>
          <w:tab w:val="num" w:pos="2160"/>
        </w:tabs>
        <w:ind w:left="2160" w:hanging="360"/>
      </w:pPr>
      <w:rPr>
        <w:rFonts w:hint="default"/>
      </w:rPr>
    </w:lvl>
    <w:lvl w:ilvl="1" w:tplc="E8CA4C92" w:tentative="1">
      <w:start w:val="1"/>
      <w:numFmt w:val="bullet"/>
      <w:lvlText w:val="o"/>
      <w:lvlJc w:val="left"/>
      <w:pPr>
        <w:tabs>
          <w:tab w:val="num" w:pos="2880"/>
        </w:tabs>
        <w:ind w:left="2880" w:hanging="360"/>
      </w:pPr>
      <w:rPr>
        <w:rFonts w:ascii="Courier New" w:hAnsi="Courier New" w:hint="default"/>
        <w:sz w:val="20"/>
      </w:rPr>
    </w:lvl>
    <w:lvl w:ilvl="2" w:tplc="03AC6132" w:tentative="1">
      <w:start w:val="1"/>
      <w:numFmt w:val="bullet"/>
      <w:lvlText w:val=""/>
      <w:lvlJc w:val="left"/>
      <w:pPr>
        <w:tabs>
          <w:tab w:val="num" w:pos="3600"/>
        </w:tabs>
        <w:ind w:left="3600" w:hanging="360"/>
      </w:pPr>
      <w:rPr>
        <w:rFonts w:ascii="Wingdings" w:hAnsi="Wingdings" w:hint="default"/>
        <w:sz w:val="20"/>
      </w:rPr>
    </w:lvl>
    <w:lvl w:ilvl="3" w:tplc="425E9CA0" w:tentative="1">
      <w:start w:val="1"/>
      <w:numFmt w:val="bullet"/>
      <w:lvlText w:val=""/>
      <w:lvlJc w:val="left"/>
      <w:pPr>
        <w:tabs>
          <w:tab w:val="num" w:pos="4320"/>
        </w:tabs>
        <w:ind w:left="4320" w:hanging="360"/>
      </w:pPr>
      <w:rPr>
        <w:rFonts w:ascii="Wingdings" w:hAnsi="Wingdings" w:hint="default"/>
        <w:sz w:val="20"/>
      </w:rPr>
    </w:lvl>
    <w:lvl w:ilvl="4" w:tplc="121ACF7A" w:tentative="1">
      <w:start w:val="1"/>
      <w:numFmt w:val="bullet"/>
      <w:lvlText w:val=""/>
      <w:lvlJc w:val="left"/>
      <w:pPr>
        <w:tabs>
          <w:tab w:val="num" w:pos="5040"/>
        </w:tabs>
        <w:ind w:left="5040" w:hanging="360"/>
      </w:pPr>
      <w:rPr>
        <w:rFonts w:ascii="Wingdings" w:hAnsi="Wingdings" w:hint="default"/>
        <w:sz w:val="20"/>
      </w:rPr>
    </w:lvl>
    <w:lvl w:ilvl="5" w:tplc="2AB26F04" w:tentative="1">
      <w:start w:val="1"/>
      <w:numFmt w:val="bullet"/>
      <w:lvlText w:val=""/>
      <w:lvlJc w:val="left"/>
      <w:pPr>
        <w:tabs>
          <w:tab w:val="num" w:pos="5760"/>
        </w:tabs>
        <w:ind w:left="5760" w:hanging="360"/>
      </w:pPr>
      <w:rPr>
        <w:rFonts w:ascii="Wingdings" w:hAnsi="Wingdings" w:hint="default"/>
        <w:sz w:val="20"/>
      </w:rPr>
    </w:lvl>
    <w:lvl w:ilvl="6" w:tplc="447A9190" w:tentative="1">
      <w:start w:val="1"/>
      <w:numFmt w:val="bullet"/>
      <w:lvlText w:val=""/>
      <w:lvlJc w:val="left"/>
      <w:pPr>
        <w:tabs>
          <w:tab w:val="num" w:pos="6480"/>
        </w:tabs>
        <w:ind w:left="6480" w:hanging="360"/>
      </w:pPr>
      <w:rPr>
        <w:rFonts w:ascii="Wingdings" w:hAnsi="Wingdings" w:hint="default"/>
        <w:sz w:val="20"/>
      </w:rPr>
    </w:lvl>
    <w:lvl w:ilvl="7" w:tplc="C9F2F8A0" w:tentative="1">
      <w:start w:val="1"/>
      <w:numFmt w:val="bullet"/>
      <w:lvlText w:val=""/>
      <w:lvlJc w:val="left"/>
      <w:pPr>
        <w:tabs>
          <w:tab w:val="num" w:pos="7200"/>
        </w:tabs>
        <w:ind w:left="7200" w:hanging="360"/>
      </w:pPr>
      <w:rPr>
        <w:rFonts w:ascii="Wingdings" w:hAnsi="Wingdings" w:hint="default"/>
        <w:sz w:val="20"/>
      </w:rPr>
    </w:lvl>
    <w:lvl w:ilvl="8" w:tplc="9BAA302C" w:tentative="1">
      <w:start w:val="1"/>
      <w:numFmt w:val="bullet"/>
      <w:lvlText w:val=""/>
      <w:lvlJc w:val="left"/>
      <w:pPr>
        <w:tabs>
          <w:tab w:val="num" w:pos="7920"/>
        </w:tabs>
        <w:ind w:left="7920" w:hanging="360"/>
      </w:pPr>
      <w:rPr>
        <w:rFonts w:ascii="Wingdings" w:hAnsi="Wingdings" w:hint="default"/>
        <w:sz w:val="20"/>
      </w:rPr>
    </w:lvl>
  </w:abstractNum>
  <w:abstractNum w:abstractNumId="14">
    <w:nsid w:val="70BA6B43"/>
    <w:multiLevelType w:val="hybridMultilevel"/>
    <w:tmpl w:val="B7FA873A"/>
    <w:lvl w:ilvl="0" w:tplc="56FEE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2"/>
  </w:num>
  <w:num w:numId="6">
    <w:abstractNumId w:val="11"/>
  </w:num>
  <w:num w:numId="7">
    <w:abstractNumId w:val="8"/>
  </w:num>
  <w:num w:numId="8">
    <w:abstractNumId w:val="10"/>
  </w:num>
  <w:num w:numId="9">
    <w:abstractNumId w:val="5"/>
  </w:num>
  <w:num w:numId="10">
    <w:abstractNumId w:val="13"/>
  </w:num>
  <w:num w:numId="11">
    <w:abstractNumId w:val="2"/>
  </w:num>
  <w:num w:numId="12">
    <w:abstractNumId w:val="6"/>
  </w:num>
  <w:num w:numId="13">
    <w:abstractNumId w:val="9"/>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33B60"/>
    <w:rsid w:val="00034507"/>
    <w:rsid w:val="000408CC"/>
    <w:rsid w:val="00045373"/>
    <w:rsid w:val="00053454"/>
    <w:rsid w:val="00063A2F"/>
    <w:rsid w:val="000678D3"/>
    <w:rsid w:val="00094810"/>
    <w:rsid w:val="000C0294"/>
    <w:rsid w:val="000C3322"/>
    <w:rsid w:val="000C7A1C"/>
    <w:rsid w:val="000D2A8A"/>
    <w:rsid w:val="000D32AC"/>
    <w:rsid w:val="000E20C1"/>
    <w:rsid w:val="000E3B73"/>
    <w:rsid w:val="000F6C56"/>
    <w:rsid w:val="00104869"/>
    <w:rsid w:val="00106BE5"/>
    <w:rsid w:val="00111906"/>
    <w:rsid w:val="00111CB3"/>
    <w:rsid w:val="00117577"/>
    <w:rsid w:val="00117793"/>
    <w:rsid w:val="001206E4"/>
    <w:rsid w:val="001214D3"/>
    <w:rsid w:val="001402AD"/>
    <w:rsid w:val="00147D1B"/>
    <w:rsid w:val="001540CE"/>
    <w:rsid w:val="00156B3E"/>
    <w:rsid w:val="0015717B"/>
    <w:rsid w:val="00160427"/>
    <w:rsid w:val="00162D46"/>
    <w:rsid w:val="00172793"/>
    <w:rsid w:val="001811E5"/>
    <w:rsid w:val="00183B34"/>
    <w:rsid w:val="00185F46"/>
    <w:rsid w:val="00196C6A"/>
    <w:rsid w:val="001B1B28"/>
    <w:rsid w:val="001B27FB"/>
    <w:rsid w:val="001C4A85"/>
    <w:rsid w:val="001C5443"/>
    <w:rsid w:val="001D1F2D"/>
    <w:rsid w:val="001D2314"/>
    <w:rsid w:val="001D6398"/>
    <w:rsid w:val="001E1F45"/>
    <w:rsid w:val="001E62C1"/>
    <w:rsid w:val="001E79B2"/>
    <w:rsid w:val="001F0779"/>
    <w:rsid w:val="0020243A"/>
    <w:rsid w:val="0021578E"/>
    <w:rsid w:val="002308BE"/>
    <w:rsid w:val="002407C0"/>
    <w:rsid w:val="002461AF"/>
    <w:rsid w:val="002465A1"/>
    <w:rsid w:val="00264576"/>
    <w:rsid w:val="0026585A"/>
    <w:rsid w:val="00266735"/>
    <w:rsid w:val="002748D4"/>
    <w:rsid w:val="0028461D"/>
    <w:rsid w:val="002938D6"/>
    <w:rsid w:val="00294B73"/>
    <w:rsid w:val="002A0C18"/>
    <w:rsid w:val="002A219B"/>
    <w:rsid w:val="002A22DB"/>
    <w:rsid w:val="002B1EDD"/>
    <w:rsid w:val="002B20F5"/>
    <w:rsid w:val="002B2A1A"/>
    <w:rsid w:val="002B71F2"/>
    <w:rsid w:val="002C530F"/>
    <w:rsid w:val="002E71C0"/>
    <w:rsid w:val="002F0CE4"/>
    <w:rsid w:val="002F2152"/>
    <w:rsid w:val="002F23EF"/>
    <w:rsid w:val="002F2626"/>
    <w:rsid w:val="002F7884"/>
    <w:rsid w:val="00306620"/>
    <w:rsid w:val="003262B9"/>
    <w:rsid w:val="00335875"/>
    <w:rsid w:val="00335FBE"/>
    <w:rsid w:val="00352D8E"/>
    <w:rsid w:val="0035702D"/>
    <w:rsid w:val="003604D4"/>
    <w:rsid w:val="003627B0"/>
    <w:rsid w:val="00363F65"/>
    <w:rsid w:val="003648F6"/>
    <w:rsid w:val="00374DF6"/>
    <w:rsid w:val="003759B0"/>
    <w:rsid w:val="00375F84"/>
    <w:rsid w:val="003804E7"/>
    <w:rsid w:val="003934D2"/>
    <w:rsid w:val="003973A1"/>
    <w:rsid w:val="003A5DA0"/>
    <w:rsid w:val="003A5EEB"/>
    <w:rsid w:val="003B35F4"/>
    <w:rsid w:val="003B7C76"/>
    <w:rsid w:val="003C4C88"/>
    <w:rsid w:val="003C776B"/>
    <w:rsid w:val="003D4A1C"/>
    <w:rsid w:val="003D7AA0"/>
    <w:rsid w:val="003E1FF7"/>
    <w:rsid w:val="003F67CD"/>
    <w:rsid w:val="00402ED7"/>
    <w:rsid w:val="004114F8"/>
    <w:rsid w:val="00423D86"/>
    <w:rsid w:val="00424C90"/>
    <w:rsid w:val="00434176"/>
    <w:rsid w:val="00436BE9"/>
    <w:rsid w:val="004443DA"/>
    <w:rsid w:val="004474A2"/>
    <w:rsid w:val="00460925"/>
    <w:rsid w:val="00471C6C"/>
    <w:rsid w:val="00472023"/>
    <w:rsid w:val="00486993"/>
    <w:rsid w:val="00492DA4"/>
    <w:rsid w:val="00496AA3"/>
    <w:rsid w:val="00497C98"/>
    <w:rsid w:val="004A39D7"/>
    <w:rsid w:val="004A55FA"/>
    <w:rsid w:val="004C0CA6"/>
    <w:rsid w:val="004C1EC4"/>
    <w:rsid w:val="004C4E71"/>
    <w:rsid w:val="004D035C"/>
    <w:rsid w:val="004E5C22"/>
    <w:rsid w:val="004F4328"/>
    <w:rsid w:val="005005E4"/>
    <w:rsid w:val="0050675C"/>
    <w:rsid w:val="00513689"/>
    <w:rsid w:val="0051375A"/>
    <w:rsid w:val="00521097"/>
    <w:rsid w:val="0053059E"/>
    <w:rsid w:val="00532F6F"/>
    <w:rsid w:val="00533663"/>
    <w:rsid w:val="00544824"/>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C1A4F"/>
    <w:rsid w:val="005C27D7"/>
    <w:rsid w:val="005C2F2A"/>
    <w:rsid w:val="005E1A3A"/>
    <w:rsid w:val="005E6ADC"/>
    <w:rsid w:val="005E6D10"/>
    <w:rsid w:val="005E6D38"/>
    <w:rsid w:val="005E7605"/>
    <w:rsid w:val="005F2C42"/>
    <w:rsid w:val="0060345A"/>
    <w:rsid w:val="006050CF"/>
    <w:rsid w:val="006253AA"/>
    <w:rsid w:val="00626023"/>
    <w:rsid w:val="00633150"/>
    <w:rsid w:val="006406D9"/>
    <w:rsid w:val="00641D6D"/>
    <w:rsid w:val="006438F3"/>
    <w:rsid w:val="00647907"/>
    <w:rsid w:val="00651A82"/>
    <w:rsid w:val="006525E9"/>
    <w:rsid w:val="0066747B"/>
    <w:rsid w:val="006725EC"/>
    <w:rsid w:val="00674ED0"/>
    <w:rsid w:val="00682650"/>
    <w:rsid w:val="00684851"/>
    <w:rsid w:val="006A6BB4"/>
    <w:rsid w:val="006A7FB0"/>
    <w:rsid w:val="006C2A9A"/>
    <w:rsid w:val="006C46EF"/>
    <w:rsid w:val="006C4C67"/>
    <w:rsid w:val="006C605F"/>
    <w:rsid w:val="006D41AB"/>
    <w:rsid w:val="006D444F"/>
    <w:rsid w:val="006E0BC8"/>
    <w:rsid w:val="006F1A15"/>
    <w:rsid w:val="00700488"/>
    <w:rsid w:val="00703404"/>
    <w:rsid w:val="00703F92"/>
    <w:rsid w:val="00704637"/>
    <w:rsid w:val="007105E4"/>
    <w:rsid w:val="00714EE5"/>
    <w:rsid w:val="00720270"/>
    <w:rsid w:val="0072526A"/>
    <w:rsid w:val="0073792C"/>
    <w:rsid w:val="00743429"/>
    <w:rsid w:val="00754069"/>
    <w:rsid w:val="00755008"/>
    <w:rsid w:val="007667DF"/>
    <w:rsid w:val="0077080B"/>
    <w:rsid w:val="00785B43"/>
    <w:rsid w:val="00787070"/>
    <w:rsid w:val="007972A7"/>
    <w:rsid w:val="007B1DB2"/>
    <w:rsid w:val="007B375B"/>
    <w:rsid w:val="007B412A"/>
    <w:rsid w:val="007C74B4"/>
    <w:rsid w:val="007E3412"/>
    <w:rsid w:val="007F1FA3"/>
    <w:rsid w:val="007F3137"/>
    <w:rsid w:val="008029AF"/>
    <w:rsid w:val="00802FFA"/>
    <w:rsid w:val="008066F8"/>
    <w:rsid w:val="008102E5"/>
    <w:rsid w:val="008111B4"/>
    <w:rsid w:val="008121D1"/>
    <w:rsid w:val="008133F0"/>
    <w:rsid w:val="00815880"/>
    <w:rsid w:val="0082322C"/>
    <w:rsid w:val="008515D4"/>
    <w:rsid w:val="00873E9F"/>
    <w:rsid w:val="00874047"/>
    <w:rsid w:val="00881545"/>
    <w:rsid w:val="00883A3E"/>
    <w:rsid w:val="0089148D"/>
    <w:rsid w:val="00891E0D"/>
    <w:rsid w:val="008A0F36"/>
    <w:rsid w:val="008B4B6E"/>
    <w:rsid w:val="008D7401"/>
    <w:rsid w:val="00903DF6"/>
    <w:rsid w:val="0090713B"/>
    <w:rsid w:val="00921CF6"/>
    <w:rsid w:val="00924EF0"/>
    <w:rsid w:val="00934D7B"/>
    <w:rsid w:val="00947180"/>
    <w:rsid w:val="009567BE"/>
    <w:rsid w:val="009676FA"/>
    <w:rsid w:val="009679E0"/>
    <w:rsid w:val="00977632"/>
    <w:rsid w:val="00982A8E"/>
    <w:rsid w:val="00987DB4"/>
    <w:rsid w:val="00996204"/>
    <w:rsid w:val="009A26CB"/>
    <w:rsid w:val="009A2D37"/>
    <w:rsid w:val="009B0A69"/>
    <w:rsid w:val="009B59F1"/>
    <w:rsid w:val="009C7082"/>
    <w:rsid w:val="009D0006"/>
    <w:rsid w:val="009D068C"/>
    <w:rsid w:val="009F3A2A"/>
    <w:rsid w:val="00A021FE"/>
    <w:rsid w:val="00A077D8"/>
    <w:rsid w:val="00A1270E"/>
    <w:rsid w:val="00A15342"/>
    <w:rsid w:val="00A3007E"/>
    <w:rsid w:val="00A32048"/>
    <w:rsid w:val="00A41F06"/>
    <w:rsid w:val="00A52DB4"/>
    <w:rsid w:val="00A5697A"/>
    <w:rsid w:val="00A629B9"/>
    <w:rsid w:val="00A70C20"/>
    <w:rsid w:val="00A74292"/>
    <w:rsid w:val="00A76633"/>
    <w:rsid w:val="00A776DE"/>
    <w:rsid w:val="00A87FFD"/>
    <w:rsid w:val="00A96A32"/>
    <w:rsid w:val="00A97038"/>
    <w:rsid w:val="00AA3C15"/>
    <w:rsid w:val="00AA6330"/>
    <w:rsid w:val="00AC7501"/>
    <w:rsid w:val="00AD748B"/>
    <w:rsid w:val="00AE41A6"/>
    <w:rsid w:val="00AE4865"/>
    <w:rsid w:val="00AF50EE"/>
    <w:rsid w:val="00B0591D"/>
    <w:rsid w:val="00B13402"/>
    <w:rsid w:val="00B14BC2"/>
    <w:rsid w:val="00B17024"/>
    <w:rsid w:val="00B17CD2"/>
    <w:rsid w:val="00B22FFD"/>
    <w:rsid w:val="00B248BA"/>
    <w:rsid w:val="00B24B56"/>
    <w:rsid w:val="00B34ADD"/>
    <w:rsid w:val="00B52FF5"/>
    <w:rsid w:val="00B57219"/>
    <w:rsid w:val="00B658A3"/>
    <w:rsid w:val="00B746A8"/>
    <w:rsid w:val="00B7664D"/>
    <w:rsid w:val="00B77710"/>
    <w:rsid w:val="00B80989"/>
    <w:rsid w:val="00B828DE"/>
    <w:rsid w:val="00B937B1"/>
    <w:rsid w:val="00BA4E02"/>
    <w:rsid w:val="00BB2A6D"/>
    <w:rsid w:val="00BB4189"/>
    <w:rsid w:val="00BC19F7"/>
    <w:rsid w:val="00BC41ED"/>
    <w:rsid w:val="00BD009E"/>
    <w:rsid w:val="00BD0EF8"/>
    <w:rsid w:val="00BD7A8C"/>
    <w:rsid w:val="00BE2126"/>
    <w:rsid w:val="00BE3B17"/>
    <w:rsid w:val="00BF1557"/>
    <w:rsid w:val="00BF51AB"/>
    <w:rsid w:val="00BF716B"/>
    <w:rsid w:val="00BF7233"/>
    <w:rsid w:val="00C02AA2"/>
    <w:rsid w:val="00C04C95"/>
    <w:rsid w:val="00C12613"/>
    <w:rsid w:val="00C2492F"/>
    <w:rsid w:val="00C3744A"/>
    <w:rsid w:val="00C4002A"/>
    <w:rsid w:val="00C46912"/>
    <w:rsid w:val="00C67631"/>
    <w:rsid w:val="00C83354"/>
    <w:rsid w:val="00C84004"/>
    <w:rsid w:val="00C843F6"/>
    <w:rsid w:val="00C84507"/>
    <w:rsid w:val="00C862C7"/>
    <w:rsid w:val="00CA3254"/>
    <w:rsid w:val="00CB11CE"/>
    <w:rsid w:val="00CC25A2"/>
    <w:rsid w:val="00CD7F07"/>
    <w:rsid w:val="00CE04F3"/>
    <w:rsid w:val="00CE12D8"/>
    <w:rsid w:val="00CE4574"/>
    <w:rsid w:val="00CF2E1E"/>
    <w:rsid w:val="00D02E99"/>
    <w:rsid w:val="00D050E5"/>
    <w:rsid w:val="00D13357"/>
    <w:rsid w:val="00D13A13"/>
    <w:rsid w:val="00D2689A"/>
    <w:rsid w:val="00D65506"/>
    <w:rsid w:val="00D66339"/>
    <w:rsid w:val="00D773CF"/>
    <w:rsid w:val="00D80103"/>
    <w:rsid w:val="00D8448F"/>
    <w:rsid w:val="00D93DC5"/>
    <w:rsid w:val="00DA64B6"/>
    <w:rsid w:val="00DB54BE"/>
    <w:rsid w:val="00DB5C9D"/>
    <w:rsid w:val="00DD02E6"/>
    <w:rsid w:val="00DD5F77"/>
    <w:rsid w:val="00DF665B"/>
    <w:rsid w:val="00E0152A"/>
    <w:rsid w:val="00E03394"/>
    <w:rsid w:val="00E066E5"/>
    <w:rsid w:val="00E129A9"/>
    <w:rsid w:val="00E22F03"/>
    <w:rsid w:val="00E428A7"/>
    <w:rsid w:val="00E51404"/>
    <w:rsid w:val="00E574C9"/>
    <w:rsid w:val="00E610DE"/>
    <w:rsid w:val="00E71F2F"/>
    <w:rsid w:val="00E77786"/>
    <w:rsid w:val="00E806FB"/>
    <w:rsid w:val="00EA44FA"/>
    <w:rsid w:val="00EB1C2D"/>
    <w:rsid w:val="00EC1810"/>
    <w:rsid w:val="00EC3FCC"/>
    <w:rsid w:val="00ED32FF"/>
    <w:rsid w:val="00EF039B"/>
    <w:rsid w:val="00EF5044"/>
    <w:rsid w:val="00F01956"/>
    <w:rsid w:val="00F116CE"/>
    <w:rsid w:val="00F21C47"/>
    <w:rsid w:val="00F340DE"/>
    <w:rsid w:val="00F43542"/>
    <w:rsid w:val="00F527CB"/>
    <w:rsid w:val="00F562AA"/>
    <w:rsid w:val="00F7105A"/>
    <w:rsid w:val="00F77676"/>
    <w:rsid w:val="00F8197C"/>
    <w:rsid w:val="00F82B4E"/>
    <w:rsid w:val="00F87559"/>
    <w:rsid w:val="00F96D71"/>
    <w:rsid w:val="00F97C9E"/>
    <w:rsid w:val="00FA20DE"/>
    <w:rsid w:val="00FA4EE8"/>
    <w:rsid w:val="00FB0D6D"/>
    <w:rsid w:val="00FB36EC"/>
    <w:rsid w:val="00FB4E1B"/>
    <w:rsid w:val="00FC0291"/>
    <w:rsid w:val="00FC1C92"/>
    <w:rsid w:val="00FD333B"/>
    <w:rsid w:val="00FD700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0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line874">
    <w:name w:val="line874"/>
    <w:basedOn w:val="Normal"/>
    <w:rsid w:val="00EA44FA"/>
    <w:pPr>
      <w:spacing w:before="100" w:beforeAutospacing="1" w:after="100" w:afterAutospacing="1" w:line="240" w:lineRule="auto"/>
    </w:pPr>
    <w:rPr>
      <w:rFonts w:ascii="Times" w:eastAsiaTheme="minorHAnsi" w:hAnsi="Times"/>
      <w:sz w:val="20"/>
      <w:szCs w:val="20"/>
      <w:lang w:eastAsia="en-US"/>
    </w:rPr>
  </w:style>
  <w:style w:type="paragraph" w:styleId="BodyTextIndent3">
    <w:name w:val="Body Text Indent 3"/>
    <w:basedOn w:val="Normal"/>
    <w:link w:val="BodyTextIndent3Char"/>
    <w:uiPriority w:val="99"/>
    <w:unhideWhenUsed/>
    <w:rsid w:val="00FB0D6D"/>
    <w:pPr>
      <w:spacing w:after="120"/>
      <w:ind w:left="283"/>
    </w:pPr>
    <w:rPr>
      <w:sz w:val="16"/>
      <w:szCs w:val="16"/>
    </w:rPr>
  </w:style>
  <w:style w:type="character" w:customStyle="1" w:styleId="BodyTextIndent3Char">
    <w:name w:val="Body Text Indent 3 Char"/>
    <w:basedOn w:val="DefaultParagraphFont"/>
    <w:link w:val="BodyTextIndent3"/>
    <w:uiPriority w:val="99"/>
    <w:rsid w:val="00FB0D6D"/>
    <w:rPr>
      <w:rFonts w:eastAsiaTheme="minorEastAsi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line874">
    <w:name w:val="line874"/>
    <w:basedOn w:val="Normal"/>
    <w:rsid w:val="00EA44FA"/>
    <w:pPr>
      <w:spacing w:before="100" w:beforeAutospacing="1" w:after="100" w:afterAutospacing="1" w:line="240" w:lineRule="auto"/>
    </w:pPr>
    <w:rPr>
      <w:rFonts w:ascii="Times" w:eastAsiaTheme="minorHAnsi" w:hAnsi="Times"/>
      <w:sz w:val="20"/>
      <w:szCs w:val="20"/>
      <w:lang w:eastAsia="en-US"/>
    </w:rPr>
  </w:style>
  <w:style w:type="paragraph" w:styleId="BodyTextIndent3">
    <w:name w:val="Body Text Indent 3"/>
    <w:basedOn w:val="Normal"/>
    <w:link w:val="BodyTextIndent3Char"/>
    <w:uiPriority w:val="99"/>
    <w:unhideWhenUsed/>
    <w:rsid w:val="00FB0D6D"/>
    <w:pPr>
      <w:spacing w:after="120"/>
      <w:ind w:left="283"/>
    </w:pPr>
    <w:rPr>
      <w:sz w:val="16"/>
      <w:szCs w:val="16"/>
    </w:rPr>
  </w:style>
  <w:style w:type="character" w:customStyle="1" w:styleId="BodyTextIndent3Char">
    <w:name w:val="Body Text Indent 3 Char"/>
    <w:basedOn w:val="DefaultParagraphFont"/>
    <w:link w:val="BodyTextIndent3"/>
    <w:uiPriority w:val="99"/>
    <w:rsid w:val="00FB0D6D"/>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838">
      <w:bodyDiv w:val="1"/>
      <w:marLeft w:val="0"/>
      <w:marRight w:val="0"/>
      <w:marTop w:val="0"/>
      <w:marBottom w:val="0"/>
      <w:divBdr>
        <w:top w:val="none" w:sz="0" w:space="0" w:color="auto"/>
        <w:left w:val="none" w:sz="0" w:space="0" w:color="auto"/>
        <w:bottom w:val="none" w:sz="0" w:space="0" w:color="auto"/>
        <w:right w:val="none" w:sz="0" w:space="0" w:color="auto"/>
      </w:divBdr>
    </w:div>
    <w:div w:id="46878941">
      <w:bodyDiv w:val="1"/>
      <w:marLeft w:val="0"/>
      <w:marRight w:val="0"/>
      <w:marTop w:val="0"/>
      <w:marBottom w:val="0"/>
      <w:divBdr>
        <w:top w:val="none" w:sz="0" w:space="0" w:color="auto"/>
        <w:left w:val="none" w:sz="0" w:space="0" w:color="auto"/>
        <w:bottom w:val="none" w:sz="0" w:space="0" w:color="auto"/>
        <w:right w:val="none" w:sz="0" w:space="0" w:color="auto"/>
      </w:divBdr>
      <w:divsChild>
        <w:div w:id="1642464478">
          <w:marLeft w:val="0"/>
          <w:marRight w:val="0"/>
          <w:marTop w:val="0"/>
          <w:marBottom w:val="0"/>
          <w:divBdr>
            <w:top w:val="none" w:sz="0" w:space="0" w:color="auto"/>
            <w:left w:val="none" w:sz="0" w:space="0" w:color="auto"/>
            <w:bottom w:val="none" w:sz="0" w:space="0" w:color="auto"/>
            <w:right w:val="none" w:sz="0" w:space="0" w:color="auto"/>
          </w:divBdr>
          <w:divsChild>
            <w:div w:id="652369182">
              <w:marLeft w:val="0"/>
              <w:marRight w:val="0"/>
              <w:marTop w:val="630"/>
              <w:marBottom w:val="0"/>
              <w:divBdr>
                <w:top w:val="none" w:sz="0" w:space="0" w:color="auto"/>
                <w:left w:val="none" w:sz="0" w:space="0" w:color="auto"/>
                <w:bottom w:val="none" w:sz="0" w:space="0" w:color="auto"/>
                <w:right w:val="none" w:sz="0" w:space="0" w:color="auto"/>
              </w:divBdr>
              <w:divsChild>
                <w:div w:id="1105421377">
                  <w:marLeft w:val="0"/>
                  <w:marRight w:val="0"/>
                  <w:marTop w:val="0"/>
                  <w:marBottom w:val="0"/>
                  <w:divBdr>
                    <w:top w:val="none" w:sz="0" w:space="0" w:color="auto"/>
                    <w:left w:val="none" w:sz="0" w:space="0" w:color="auto"/>
                    <w:bottom w:val="none" w:sz="0" w:space="0" w:color="auto"/>
                    <w:right w:val="none" w:sz="0" w:space="0" w:color="auto"/>
                  </w:divBdr>
                  <w:divsChild>
                    <w:div w:id="1435436815">
                      <w:marLeft w:val="-312"/>
                      <w:marRight w:val="0"/>
                      <w:marTop w:val="0"/>
                      <w:marBottom w:val="0"/>
                      <w:divBdr>
                        <w:top w:val="none" w:sz="0" w:space="0" w:color="auto"/>
                        <w:left w:val="none" w:sz="0" w:space="0" w:color="auto"/>
                        <w:bottom w:val="none" w:sz="0" w:space="0" w:color="auto"/>
                        <w:right w:val="none" w:sz="0" w:space="0" w:color="auto"/>
                      </w:divBdr>
                      <w:divsChild>
                        <w:div w:id="2146852316">
                          <w:marLeft w:val="0"/>
                          <w:marRight w:val="0"/>
                          <w:marTop w:val="0"/>
                          <w:marBottom w:val="0"/>
                          <w:divBdr>
                            <w:top w:val="none" w:sz="0" w:space="0" w:color="auto"/>
                            <w:left w:val="none" w:sz="0" w:space="0" w:color="auto"/>
                            <w:bottom w:val="none" w:sz="0" w:space="0" w:color="auto"/>
                            <w:right w:val="none" w:sz="0" w:space="0" w:color="auto"/>
                          </w:divBdr>
                        </w:div>
                        <w:div w:id="2018116412">
                          <w:marLeft w:val="0"/>
                          <w:marRight w:val="0"/>
                          <w:marTop w:val="0"/>
                          <w:marBottom w:val="0"/>
                          <w:divBdr>
                            <w:top w:val="none" w:sz="0" w:space="0" w:color="auto"/>
                            <w:left w:val="none" w:sz="0" w:space="0" w:color="auto"/>
                            <w:bottom w:val="none" w:sz="0" w:space="0" w:color="auto"/>
                            <w:right w:val="none" w:sz="0" w:space="0" w:color="auto"/>
                          </w:divBdr>
                          <w:divsChild>
                            <w:div w:id="1694112453">
                              <w:marLeft w:val="0"/>
                              <w:marRight w:val="0"/>
                              <w:marTop w:val="0"/>
                              <w:marBottom w:val="0"/>
                              <w:divBdr>
                                <w:top w:val="none" w:sz="0" w:space="0" w:color="auto"/>
                                <w:left w:val="none" w:sz="0" w:space="0" w:color="auto"/>
                                <w:bottom w:val="none" w:sz="0" w:space="0" w:color="auto"/>
                                <w:right w:val="none" w:sz="0" w:space="0" w:color="auto"/>
                              </w:divBdr>
                            </w:div>
                          </w:divsChild>
                        </w:div>
                        <w:div w:id="4766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2786">
          <w:marLeft w:val="0"/>
          <w:marRight w:val="0"/>
          <w:marTop w:val="0"/>
          <w:marBottom w:val="0"/>
          <w:divBdr>
            <w:top w:val="none" w:sz="0" w:space="0" w:color="auto"/>
            <w:left w:val="none" w:sz="0" w:space="0" w:color="auto"/>
            <w:bottom w:val="none" w:sz="0" w:space="0" w:color="auto"/>
            <w:right w:val="none" w:sz="0" w:space="0" w:color="auto"/>
          </w:divBdr>
          <w:divsChild>
            <w:div w:id="535581420">
              <w:marLeft w:val="0"/>
              <w:marRight w:val="0"/>
              <w:marTop w:val="0"/>
              <w:marBottom w:val="0"/>
              <w:divBdr>
                <w:top w:val="none" w:sz="0" w:space="0" w:color="auto"/>
                <w:left w:val="none" w:sz="0" w:space="0" w:color="auto"/>
                <w:bottom w:val="none" w:sz="0" w:space="0" w:color="auto"/>
                <w:right w:val="none" w:sz="0" w:space="0" w:color="auto"/>
              </w:divBdr>
              <w:divsChild>
                <w:div w:id="162203532">
                  <w:marLeft w:val="0"/>
                  <w:marRight w:val="0"/>
                  <w:marTop w:val="0"/>
                  <w:marBottom w:val="0"/>
                  <w:divBdr>
                    <w:top w:val="none" w:sz="0" w:space="0" w:color="auto"/>
                    <w:left w:val="none" w:sz="0" w:space="0" w:color="auto"/>
                    <w:bottom w:val="none" w:sz="0" w:space="0" w:color="auto"/>
                    <w:right w:val="none" w:sz="0" w:space="0" w:color="auto"/>
                  </w:divBdr>
                  <w:divsChild>
                    <w:div w:id="687946049">
                      <w:marLeft w:val="0"/>
                      <w:marRight w:val="0"/>
                      <w:marTop w:val="0"/>
                      <w:marBottom w:val="0"/>
                      <w:divBdr>
                        <w:top w:val="none" w:sz="0" w:space="0" w:color="auto"/>
                        <w:left w:val="none" w:sz="0" w:space="0" w:color="auto"/>
                        <w:bottom w:val="none" w:sz="0" w:space="0" w:color="auto"/>
                        <w:right w:val="none" w:sz="0" w:space="0" w:color="auto"/>
                      </w:divBdr>
                      <w:divsChild>
                        <w:div w:id="12373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0097">
      <w:bodyDiv w:val="1"/>
      <w:marLeft w:val="0"/>
      <w:marRight w:val="0"/>
      <w:marTop w:val="0"/>
      <w:marBottom w:val="0"/>
      <w:divBdr>
        <w:top w:val="none" w:sz="0" w:space="0" w:color="auto"/>
        <w:left w:val="none" w:sz="0" w:space="0" w:color="auto"/>
        <w:bottom w:val="none" w:sz="0" w:space="0" w:color="auto"/>
        <w:right w:val="none" w:sz="0" w:space="0" w:color="auto"/>
      </w:divBdr>
    </w:div>
    <w:div w:id="191457929">
      <w:bodyDiv w:val="1"/>
      <w:marLeft w:val="0"/>
      <w:marRight w:val="0"/>
      <w:marTop w:val="0"/>
      <w:marBottom w:val="0"/>
      <w:divBdr>
        <w:top w:val="none" w:sz="0" w:space="0" w:color="auto"/>
        <w:left w:val="none" w:sz="0" w:space="0" w:color="auto"/>
        <w:bottom w:val="none" w:sz="0" w:space="0" w:color="auto"/>
        <w:right w:val="none" w:sz="0" w:space="0" w:color="auto"/>
      </w:divBdr>
    </w:div>
    <w:div w:id="36945306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2238">
      <w:bodyDiv w:val="1"/>
      <w:marLeft w:val="0"/>
      <w:marRight w:val="0"/>
      <w:marTop w:val="0"/>
      <w:marBottom w:val="0"/>
      <w:divBdr>
        <w:top w:val="none" w:sz="0" w:space="0" w:color="auto"/>
        <w:left w:val="none" w:sz="0" w:space="0" w:color="auto"/>
        <w:bottom w:val="none" w:sz="0" w:space="0" w:color="auto"/>
        <w:right w:val="none" w:sz="0" w:space="0" w:color="auto"/>
      </w:divBdr>
    </w:div>
    <w:div w:id="1216743776">
      <w:bodyDiv w:val="1"/>
      <w:marLeft w:val="0"/>
      <w:marRight w:val="0"/>
      <w:marTop w:val="0"/>
      <w:marBottom w:val="0"/>
      <w:divBdr>
        <w:top w:val="none" w:sz="0" w:space="0" w:color="auto"/>
        <w:left w:val="none" w:sz="0" w:space="0" w:color="auto"/>
        <w:bottom w:val="none" w:sz="0" w:space="0" w:color="auto"/>
        <w:right w:val="none" w:sz="0" w:space="0" w:color="auto"/>
      </w:divBdr>
    </w:div>
    <w:div w:id="15158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E17A-890B-4372-92DB-053E8AFA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cp:lastPrinted>2015-01-05T10:14:00Z</cp:lastPrinted>
  <dcterms:created xsi:type="dcterms:W3CDTF">2015-03-23T10:19:00Z</dcterms:created>
  <dcterms:modified xsi:type="dcterms:W3CDTF">2015-03-23T10:19:00Z</dcterms:modified>
</cp:coreProperties>
</file>