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92" w:rsidRPr="000349B0" w:rsidRDefault="00A04184">
      <w:pPr>
        <w:pStyle w:val="Heading1"/>
        <w:spacing w:before="73" w:line="480" w:lineRule="auto"/>
        <w:ind w:left="3181" w:right="3177"/>
        <w:jc w:val="center"/>
        <w:rPr>
          <w:rFonts w:asciiTheme="minorHAnsi" w:hAnsiTheme="minorHAnsi"/>
          <w:b w:val="0"/>
          <w:bCs w:val="0"/>
        </w:rPr>
      </w:pPr>
      <w:r w:rsidRPr="000349B0">
        <w:rPr>
          <w:rFonts w:asciiTheme="minorHAnsi" w:hAnsiTheme="minorHAnsi"/>
        </w:rPr>
        <w:t>UNIVERSITY</w:t>
      </w:r>
      <w:r w:rsidRPr="000349B0">
        <w:rPr>
          <w:rFonts w:asciiTheme="minorHAnsi" w:hAnsiTheme="minorHAnsi"/>
          <w:spacing w:val="-4"/>
        </w:rPr>
        <w:t xml:space="preserve"> </w:t>
      </w:r>
      <w:r w:rsidRPr="000349B0">
        <w:rPr>
          <w:rFonts w:asciiTheme="minorHAnsi" w:hAnsiTheme="minorHAnsi"/>
        </w:rPr>
        <w:t>OF</w:t>
      </w:r>
      <w:r w:rsidRPr="000349B0">
        <w:rPr>
          <w:rFonts w:asciiTheme="minorHAnsi" w:hAnsiTheme="minorHAnsi"/>
          <w:spacing w:val="-3"/>
        </w:rPr>
        <w:t xml:space="preserve"> </w:t>
      </w:r>
      <w:r w:rsidRPr="000349B0">
        <w:rPr>
          <w:rFonts w:asciiTheme="minorHAnsi" w:hAnsiTheme="minorHAnsi"/>
        </w:rPr>
        <w:t>KENT FACULTY</w:t>
      </w:r>
      <w:r w:rsidRPr="000349B0">
        <w:rPr>
          <w:rFonts w:asciiTheme="minorHAnsi" w:hAnsiTheme="minorHAnsi"/>
          <w:spacing w:val="-8"/>
        </w:rPr>
        <w:t xml:space="preserve"> </w:t>
      </w:r>
      <w:r w:rsidRPr="000349B0">
        <w:rPr>
          <w:rFonts w:asciiTheme="minorHAnsi" w:hAnsiTheme="minorHAnsi"/>
        </w:rPr>
        <w:t>OF</w:t>
      </w:r>
      <w:r w:rsidRPr="000349B0">
        <w:rPr>
          <w:rFonts w:asciiTheme="minorHAnsi" w:hAnsiTheme="minorHAnsi"/>
          <w:spacing w:val="-6"/>
        </w:rPr>
        <w:t xml:space="preserve"> </w:t>
      </w:r>
      <w:r w:rsidRPr="000349B0">
        <w:rPr>
          <w:rFonts w:asciiTheme="minorHAnsi" w:hAnsiTheme="minorHAnsi"/>
        </w:rPr>
        <w:t>SCIENCES</w:t>
      </w:r>
    </w:p>
    <w:p w:rsidR="00C93192" w:rsidRPr="000349B0" w:rsidRDefault="00A04184">
      <w:pPr>
        <w:spacing w:before="6"/>
        <w:ind w:left="3"/>
        <w:jc w:val="center"/>
        <w:rPr>
          <w:rFonts w:eastAsia="Gill Sans MT" w:cs="Gill Sans MT"/>
          <w:sz w:val="28"/>
          <w:szCs w:val="28"/>
        </w:rPr>
      </w:pPr>
      <w:r w:rsidRPr="000349B0">
        <w:rPr>
          <w:rFonts w:eastAsia="Gill Sans MT" w:cs="Gill Sans MT"/>
          <w:b/>
          <w:bCs/>
          <w:sz w:val="28"/>
          <w:szCs w:val="28"/>
        </w:rPr>
        <w:t>Faculty</w:t>
      </w:r>
      <w:r w:rsidRPr="000349B0">
        <w:rPr>
          <w:rFonts w:eastAsia="Gill Sans MT" w:cs="Gill Sans MT"/>
          <w:b/>
          <w:bCs/>
          <w:spacing w:val="-10"/>
          <w:sz w:val="28"/>
          <w:szCs w:val="28"/>
        </w:rPr>
        <w:t xml:space="preserve"> </w:t>
      </w:r>
      <w:r w:rsidR="00882B08">
        <w:rPr>
          <w:rFonts w:eastAsia="Gill Sans MT" w:cs="Gill Sans MT"/>
          <w:b/>
          <w:bCs/>
          <w:sz w:val="28"/>
          <w:szCs w:val="28"/>
        </w:rPr>
        <w:t xml:space="preserve">Mobility </w:t>
      </w:r>
      <w:r w:rsidRPr="000349B0">
        <w:rPr>
          <w:rFonts w:eastAsia="Gill Sans MT" w:cs="Gill Sans MT"/>
          <w:b/>
          <w:bCs/>
          <w:sz w:val="28"/>
          <w:szCs w:val="28"/>
        </w:rPr>
        <w:t>Fund</w:t>
      </w:r>
      <w:r w:rsidRPr="000349B0">
        <w:rPr>
          <w:rFonts w:eastAsia="Gill Sans MT" w:cs="Gill Sans MT"/>
          <w:b/>
          <w:bCs/>
          <w:spacing w:val="-9"/>
          <w:sz w:val="28"/>
          <w:szCs w:val="28"/>
        </w:rPr>
        <w:t xml:space="preserve"> </w:t>
      </w:r>
      <w:r w:rsidRPr="000349B0">
        <w:rPr>
          <w:rFonts w:eastAsia="Gill Sans MT" w:cs="Gill Sans MT"/>
          <w:b/>
          <w:bCs/>
          <w:sz w:val="28"/>
          <w:szCs w:val="28"/>
        </w:rPr>
        <w:t>-</w:t>
      </w:r>
      <w:r w:rsidRPr="000349B0">
        <w:rPr>
          <w:rFonts w:eastAsia="Gill Sans MT" w:cs="Gill Sans MT"/>
          <w:b/>
          <w:bCs/>
          <w:spacing w:val="-9"/>
          <w:sz w:val="28"/>
          <w:szCs w:val="28"/>
        </w:rPr>
        <w:t xml:space="preserve"> </w:t>
      </w:r>
      <w:r w:rsidRPr="000349B0">
        <w:rPr>
          <w:rFonts w:eastAsia="Gill Sans MT" w:cs="Gill Sans MT"/>
          <w:b/>
          <w:bCs/>
          <w:spacing w:val="1"/>
          <w:sz w:val="28"/>
          <w:szCs w:val="28"/>
        </w:rPr>
        <w:t>Awa</w:t>
      </w:r>
      <w:r w:rsidRPr="000349B0">
        <w:rPr>
          <w:rFonts w:eastAsia="Gill Sans MT" w:cs="Gill Sans MT"/>
          <w:b/>
          <w:bCs/>
          <w:sz w:val="28"/>
          <w:szCs w:val="28"/>
        </w:rPr>
        <w:t>rd</w:t>
      </w:r>
      <w:r w:rsidRPr="000349B0">
        <w:rPr>
          <w:rFonts w:eastAsia="Gill Sans MT" w:cs="Gill Sans MT"/>
          <w:b/>
          <w:bCs/>
          <w:spacing w:val="-9"/>
          <w:sz w:val="28"/>
          <w:szCs w:val="28"/>
        </w:rPr>
        <w:t xml:space="preserve"> </w:t>
      </w:r>
      <w:r w:rsidRPr="000349B0">
        <w:rPr>
          <w:rFonts w:eastAsia="Gill Sans MT" w:cs="Gill Sans MT"/>
          <w:b/>
          <w:bCs/>
          <w:sz w:val="28"/>
          <w:szCs w:val="28"/>
        </w:rPr>
        <w:t>Rep</w:t>
      </w:r>
      <w:r w:rsidRPr="000349B0">
        <w:rPr>
          <w:rFonts w:eastAsia="Gill Sans MT" w:cs="Gill Sans MT"/>
          <w:b/>
          <w:bCs/>
          <w:spacing w:val="1"/>
          <w:sz w:val="28"/>
          <w:szCs w:val="28"/>
        </w:rPr>
        <w:t>o</w:t>
      </w:r>
      <w:r w:rsidRPr="000349B0">
        <w:rPr>
          <w:rFonts w:eastAsia="Gill Sans MT" w:cs="Gill Sans MT"/>
          <w:b/>
          <w:bCs/>
          <w:sz w:val="28"/>
          <w:szCs w:val="28"/>
        </w:rPr>
        <w:t>rt</w:t>
      </w:r>
      <w:r w:rsidR="002F6B7F">
        <w:rPr>
          <w:rFonts w:eastAsia="Gill Sans MT" w:cs="Gill Sans MT"/>
          <w:b/>
          <w:bCs/>
          <w:sz w:val="28"/>
          <w:szCs w:val="28"/>
        </w:rPr>
        <w:t xml:space="preserve"> </w:t>
      </w:r>
      <w:r w:rsidR="00F215C0">
        <w:rPr>
          <w:rFonts w:eastAsia="Gill Sans MT" w:cs="Gill Sans MT"/>
          <w:b/>
          <w:bCs/>
          <w:sz w:val="28"/>
          <w:szCs w:val="28"/>
        </w:rPr>
        <w:t>1</w:t>
      </w:r>
      <w:r w:rsidR="00C77CEA">
        <w:rPr>
          <w:rFonts w:eastAsia="Gill Sans MT" w:cs="Gill Sans MT"/>
          <w:b/>
          <w:bCs/>
          <w:sz w:val="28"/>
          <w:szCs w:val="28"/>
        </w:rPr>
        <w:t>7</w:t>
      </w:r>
      <w:r w:rsidR="00F215C0">
        <w:rPr>
          <w:rFonts w:eastAsia="Gill Sans MT" w:cs="Gill Sans MT"/>
          <w:b/>
          <w:bCs/>
          <w:sz w:val="28"/>
          <w:szCs w:val="28"/>
        </w:rPr>
        <w:t>-1</w:t>
      </w:r>
      <w:r w:rsidR="00C77CEA">
        <w:rPr>
          <w:rFonts w:eastAsia="Gill Sans MT" w:cs="Gill Sans MT"/>
          <w:b/>
          <w:bCs/>
          <w:sz w:val="28"/>
          <w:szCs w:val="28"/>
        </w:rPr>
        <w:t>8</w:t>
      </w:r>
      <w:bookmarkStart w:id="0" w:name="_GoBack"/>
      <w:bookmarkEnd w:id="0"/>
    </w:p>
    <w:p w:rsidR="00C93192" w:rsidRPr="000349B0" w:rsidRDefault="00C93192">
      <w:pPr>
        <w:spacing w:line="200" w:lineRule="exact"/>
        <w:rPr>
          <w:sz w:val="20"/>
          <w:szCs w:val="20"/>
        </w:rPr>
      </w:pPr>
    </w:p>
    <w:tbl>
      <w:tblPr>
        <w:tblW w:w="9394" w:type="dxa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6379"/>
      </w:tblGrid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spacing w:line="270" w:lineRule="exact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Individual</w:t>
            </w:r>
            <w:r w:rsidRPr="000349B0">
              <w:rPr>
                <w:rFonts w:eastAsia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or</w:t>
            </w:r>
            <w:r w:rsidRPr="000349B0">
              <w:rPr>
                <w:rFonts w:eastAsia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Group</w:t>
            </w:r>
            <w:r w:rsidR="000349B0"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-684357596"/>
            <w:placeholder>
              <w:docPart w:val="FD02CBDF13DD48F2AF2E52ED64567AB8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Title</w:t>
            </w:r>
            <w:r w:rsidRPr="000349B0">
              <w:rPr>
                <w:rFonts w:eastAsia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of</w:t>
            </w:r>
            <w:r w:rsidRPr="000349B0">
              <w:rPr>
                <w:rFonts w:eastAsia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project: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904877883"/>
            <w:placeholder>
              <w:docPart w:val="B1A1029D20F74FB6B2DE46510E042645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School: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-977453397"/>
            <w:placeholder>
              <w:docPart w:val="F8573113AB6F4FBC8A189519A0623804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B7F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6B7F" w:rsidRPr="000349B0" w:rsidRDefault="002F6B7F" w:rsidP="000349B0">
            <w:pPr>
              <w:pStyle w:val="TableParagraph"/>
              <w:ind w:left="147"/>
              <w:rPr>
                <w:rFonts w:eastAsia="Gill Sans MT" w:cs="Gill Sans MT"/>
                <w:b/>
                <w:bCs/>
                <w:sz w:val="24"/>
                <w:szCs w:val="24"/>
              </w:rPr>
            </w:pPr>
            <w:r>
              <w:rPr>
                <w:rFonts w:eastAsia="Gill Sans MT" w:cs="Gill Sans MT"/>
                <w:b/>
                <w:bCs/>
                <w:sz w:val="24"/>
                <w:szCs w:val="24"/>
              </w:rPr>
              <w:t>Tranche Number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1881211158"/>
            <w:placeholder>
              <w:docPart w:val="05E2B4065F2649EFAF986564A892628A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2F6B7F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Amount</w:t>
            </w:r>
            <w:r w:rsidRPr="000349B0">
              <w:rPr>
                <w:rFonts w:eastAsia="Gill Sans MT" w:cs="Gill Sans MT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awarded: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2045551395"/>
            <w:placeholder>
              <w:docPart w:val="972EEF4C4DE9491291744D853C659067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Amount</w:t>
            </w:r>
            <w:r w:rsidRPr="000349B0">
              <w:rPr>
                <w:rFonts w:eastAsia="Gill Sans MT" w:cs="Gill Sans MT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spent: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-414868576"/>
            <w:placeholder>
              <w:docPart w:val="8138C1E7F2074B3FAB902453EA6BE81B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spacing w:line="270" w:lineRule="exact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Date</w:t>
            </w:r>
            <w:r w:rsidRPr="000349B0">
              <w:rPr>
                <w:rFonts w:eastAsia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of</w:t>
            </w:r>
            <w:r w:rsidRPr="000349B0">
              <w:rPr>
                <w:rFonts w:eastAsia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Award: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-1689523022"/>
            <w:placeholder>
              <w:docPart w:val="2BF29CEEE00B45649CFD0E1AA90FFFA8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192" w:rsidRPr="000349B0" w:rsidTr="002F6B7F">
        <w:trPr>
          <w:trHeight w:hRule="exact" w:val="567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3192" w:rsidRPr="000349B0" w:rsidRDefault="00A04184" w:rsidP="000349B0">
            <w:pPr>
              <w:pStyle w:val="TableParagraph"/>
              <w:spacing w:line="270" w:lineRule="exact"/>
              <w:ind w:left="147"/>
              <w:rPr>
                <w:rFonts w:eastAsia="Gill Sans MT" w:cs="Gill Sans MT"/>
                <w:sz w:val="24"/>
                <w:szCs w:val="24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Duration</w:t>
            </w:r>
            <w:r w:rsidRPr="000349B0">
              <w:rPr>
                <w:rFonts w:eastAsia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of</w:t>
            </w:r>
            <w:r w:rsidRPr="000349B0">
              <w:rPr>
                <w:rFonts w:eastAsia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pacing w:val="-1"/>
                <w:sz w:val="24"/>
                <w:szCs w:val="24"/>
              </w:rPr>
              <w:t>Awar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d:</w:t>
            </w:r>
          </w:p>
        </w:tc>
        <w:sdt>
          <w:sdtPr>
            <w:rPr>
              <w:rFonts w:eastAsia="Gill Sans MT" w:cs="Gill Sans MT"/>
              <w:sz w:val="24"/>
              <w:szCs w:val="24"/>
            </w:rPr>
            <w:id w:val="-959415268"/>
            <w:placeholder>
              <w:docPart w:val="908E75C3D06C48CD987266EC10B90194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93192" w:rsidRPr="000349B0" w:rsidRDefault="002F6B7F" w:rsidP="000349B0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B7F" w:rsidRDefault="002F6B7F"/>
    <w:tbl>
      <w:tblPr>
        <w:tblW w:w="9394" w:type="dxa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4"/>
      </w:tblGrid>
      <w:tr w:rsidR="00C93192" w:rsidRPr="000349B0" w:rsidTr="002F6B7F">
        <w:tc>
          <w:tcPr>
            <w:tcW w:w="9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192" w:rsidRPr="000349B0" w:rsidRDefault="00A04184" w:rsidP="00882B08">
            <w:pPr>
              <w:pStyle w:val="TableParagraph"/>
              <w:spacing w:line="270" w:lineRule="exact"/>
              <w:ind w:left="147" w:right="217"/>
              <w:jc w:val="both"/>
              <w:rPr>
                <w:rFonts w:eastAsia="Arial" w:cs="Arial"/>
                <w:sz w:val="21"/>
                <w:szCs w:val="21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aims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of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82B08">
              <w:rPr>
                <w:rFonts w:eastAsia="Gill Sans MT" w:cs="Gill Sans MT"/>
                <w:b/>
                <w:bCs/>
                <w:sz w:val="24"/>
                <w:szCs w:val="24"/>
              </w:rPr>
              <w:t>international travel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and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use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to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which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pacing w:val="-1"/>
                <w:sz w:val="24"/>
                <w:szCs w:val="24"/>
              </w:rPr>
              <w:t>awar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d</w:t>
            </w:r>
            <w:r w:rsidRPr="000349B0">
              <w:rPr>
                <w:rFonts w:eastAsia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was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to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be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put,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as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set</w:t>
            </w:r>
            <w:r w:rsidR="002F6B7F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out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in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approved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application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for</w:t>
            </w:r>
            <w:r w:rsidRPr="000349B0">
              <w:rPr>
                <w:rFonts w:eastAsia="Gill Sans MT" w:cs="Gill Sans M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funding:</w:t>
            </w:r>
          </w:p>
        </w:tc>
      </w:tr>
      <w:tr w:rsidR="002F6B7F" w:rsidRPr="000349B0" w:rsidTr="002F6B7F">
        <w:sdt>
          <w:sdtPr>
            <w:rPr>
              <w:rFonts w:eastAsia="Gill Sans MT" w:cs="Gill Sans MT"/>
              <w:b/>
              <w:bCs/>
              <w:sz w:val="24"/>
              <w:szCs w:val="24"/>
            </w:rPr>
            <w:id w:val="-1814788649"/>
            <w:placeholder>
              <w:docPart w:val="6787E45B10CA46AA9402789B4A1900BC"/>
            </w:placeholder>
            <w:showingPlcHdr/>
          </w:sdtPr>
          <w:sdtEndPr/>
          <w:sdtContent>
            <w:tc>
              <w:tcPr>
                <w:tcW w:w="939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F6B7F" w:rsidRPr="000349B0" w:rsidRDefault="002F6B7F" w:rsidP="002F6B7F">
                <w:pPr>
                  <w:pStyle w:val="TableParagraph"/>
                  <w:spacing w:line="270" w:lineRule="exact"/>
                  <w:ind w:left="147" w:right="217"/>
                  <w:jc w:val="both"/>
                  <w:rPr>
                    <w:rFonts w:eastAsia="Gill Sans MT" w:cs="Gill Sans MT"/>
                    <w:b/>
                    <w:bCs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B7F" w:rsidRDefault="002F6B7F"/>
    <w:tbl>
      <w:tblPr>
        <w:tblW w:w="9394" w:type="dxa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4"/>
      </w:tblGrid>
      <w:tr w:rsidR="00C93192" w:rsidRPr="000349B0" w:rsidTr="002F6B7F">
        <w:tc>
          <w:tcPr>
            <w:tcW w:w="9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192" w:rsidRPr="000349B0" w:rsidRDefault="00A04184" w:rsidP="00882B08">
            <w:pPr>
              <w:pStyle w:val="TableParagraph"/>
              <w:spacing w:line="270" w:lineRule="exact"/>
              <w:ind w:left="147"/>
              <w:rPr>
                <w:rFonts w:eastAsia="Arial" w:cs="Arial"/>
                <w:sz w:val="21"/>
                <w:szCs w:val="21"/>
              </w:rPr>
            </w:pP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expected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outcomes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of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82B08">
              <w:rPr>
                <w:rFonts w:eastAsia="Gill Sans MT" w:cs="Gill Sans MT"/>
                <w:b/>
                <w:bCs/>
                <w:sz w:val="24"/>
                <w:szCs w:val="24"/>
              </w:rPr>
              <w:t>visit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,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as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set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out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in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the</w:t>
            </w:r>
            <w:r w:rsidRPr="000349B0">
              <w:rPr>
                <w:rFonts w:eastAsia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approved</w:t>
            </w:r>
            <w:r w:rsidR="002F6B7F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application</w:t>
            </w:r>
            <w:r w:rsidRPr="000349B0">
              <w:rPr>
                <w:rFonts w:eastAsia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for</w:t>
            </w:r>
            <w:r w:rsidRPr="000349B0">
              <w:rPr>
                <w:rFonts w:eastAsia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349B0">
              <w:rPr>
                <w:rFonts w:eastAsia="Gill Sans MT" w:cs="Gill Sans MT"/>
                <w:b/>
                <w:bCs/>
                <w:sz w:val="24"/>
                <w:szCs w:val="24"/>
              </w:rPr>
              <w:t>funding:</w:t>
            </w:r>
          </w:p>
        </w:tc>
      </w:tr>
      <w:tr w:rsidR="002F6B7F" w:rsidRPr="000349B0" w:rsidTr="002F6B7F">
        <w:sdt>
          <w:sdtPr>
            <w:rPr>
              <w:rFonts w:eastAsia="Gill Sans MT" w:cs="Gill Sans MT"/>
              <w:b/>
              <w:bCs/>
              <w:sz w:val="24"/>
              <w:szCs w:val="24"/>
            </w:rPr>
            <w:id w:val="-586154484"/>
            <w:placeholder>
              <w:docPart w:val="D1304AEF1EF24331A202B52382F10D5E"/>
            </w:placeholder>
            <w:showingPlcHdr/>
          </w:sdtPr>
          <w:sdtEndPr/>
          <w:sdtContent>
            <w:tc>
              <w:tcPr>
                <w:tcW w:w="939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F6B7F" w:rsidRPr="000349B0" w:rsidRDefault="002F6B7F" w:rsidP="002F6B7F">
                <w:pPr>
                  <w:pStyle w:val="TableParagraph"/>
                  <w:spacing w:line="270" w:lineRule="exact"/>
                  <w:ind w:left="147"/>
                  <w:rPr>
                    <w:rFonts w:eastAsia="Gill Sans MT" w:cs="Gill Sans MT"/>
                    <w:b/>
                    <w:bCs/>
                    <w:sz w:val="24"/>
                    <w:szCs w:val="24"/>
                  </w:rPr>
                </w:pPr>
                <w:r w:rsidRPr="008841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B7F" w:rsidRDefault="002F6B7F"/>
    <w:tbl>
      <w:tblPr>
        <w:tblW w:w="9394" w:type="dxa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4"/>
      </w:tblGrid>
      <w:tr w:rsidR="002F6B7F" w:rsidRPr="002F6B7F" w:rsidTr="002F6B7F">
        <w:tc>
          <w:tcPr>
            <w:tcW w:w="9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7F" w:rsidRPr="002F6B7F" w:rsidRDefault="002F6B7F" w:rsidP="00882B08">
            <w:pPr>
              <w:pStyle w:val="Heading1"/>
              <w:tabs>
                <w:tab w:val="left" w:pos="9121"/>
              </w:tabs>
              <w:ind w:left="157"/>
              <w:rPr>
                <w:rFonts w:cs="Gill Sans MT"/>
                <w:bCs w:val="0"/>
              </w:rPr>
            </w:pPr>
            <w:r w:rsidRPr="002F6B7F">
              <w:rPr>
                <w:rFonts w:asciiTheme="minorHAnsi" w:hAnsiTheme="minorHAnsi"/>
              </w:rPr>
              <w:t>The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actual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outcomes</w:t>
            </w:r>
            <w:r w:rsidRPr="002F6B7F">
              <w:rPr>
                <w:rFonts w:asciiTheme="minorHAnsi" w:hAnsiTheme="minorHAnsi"/>
                <w:spacing w:val="-6"/>
              </w:rPr>
              <w:t xml:space="preserve"> </w:t>
            </w:r>
            <w:r w:rsidRPr="002F6B7F">
              <w:rPr>
                <w:rFonts w:asciiTheme="minorHAnsi" w:hAnsiTheme="minorHAnsi"/>
              </w:rPr>
              <w:t>of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the</w:t>
            </w:r>
            <w:r w:rsidRPr="002F6B7F">
              <w:rPr>
                <w:rFonts w:asciiTheme="minorHAnsi" w:hAnsiTheme="minorHAnsi"/>
                <w:spacing w:val="-6"/>
              </w:rPr>
              <w:t xml:space="preserve"> </w:t>
            </w:r>
            <w:r w:rsidR="00882B08">
              <w:rPr>
                <w:rFonts w:asciiTheme="minorHAnsi" w:hAnsiTheme="minorHAnsi"/>
              </w:rPr>
              <w:t>visit</w:t>
            </w:r>
            <w:r w:rsidRPr="002F6B7F">
              <w:rPr>
                <w:rFonts w:asciiTheme="minorHAnsi" w:hAnsiTheme="minorHAnsi"/>
              </w:rPr>
              <w:t>,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highlighting</w:t>
            </w:r>
            <w:r w:rsidRPr="002F6B7F">
              <w:rPr>
                <w:rFonts w:asciiTheme="minorHAnsi" w:hAnsiTheme="minorHAnsi"/>
                <w:spacing w:val="-6"/>
              </w:rPr>
              <w:t xml:space="preserve"> </w:t>
            </w:r>
            <w:r w:rsidRPr="002F6B7F">
              <w:rPr>
                <w:rFonts w:asciiTheme="minorHAnsi" w:hAnsiTheme="minorHAnsi"/>
              </w:rPr>
              <w:t>any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variance</w:t>
            </w:r>
            <w:r w:rsidRPr="002F6B7F">
              <w:rPr>
                <w:rFonts w:asciiTheme="minorHAnsi" w:hAnsiTheme="minorHAnsi"/>
                <w:spacing w:val="-7"/>
              </w:rPr>
              <w:t xml:space="preserve"> </w:t>
            </w:r>
            <w:r w:rsidRPr="002F6B7F">
              <w:rPr>
                <w:rFonts w:asciiTheme="minorHAnsi" w:hAnsiTheme="minorHAnsi"/>
              </w:rPr>
              <w:t>from</w:t>
            </w:r>
            <w:r w:rsidRPr="002F6B7F">
              <w:rPr>
                <w:rFonts w:asciiTheme="minorHAnsi" w:hAnsiTheme="minorHAnsi"/>
                <w:spacing w:val="-6"/>
              </w:rPr>
              <w:t xml:space="preserve"> </w:t>
            </w:r>
            <w:r w:rsidRPr="002F6B7F">
              <w:rPr>
                <w:rFonts w:asciiTheme="minorHAnsi" w:hAnsiTheme="minorHAnsi"/>
              </w:rPr>
              <w:t>the</w:t>
            </w:r>
            <w:r w:rsidRPr="002F6B7F">
              <w:rPr>
                <w:rFonts w:asciiTheme="minorHAnsi" w:hAnsiTheme="minorHAnsi"/>
                <w:w w:val="99"/>
              </w:rPr>
              <w:t xml:space="preserve"> e</w:t>
            </w:r>
            <w:r w:rsidRPr="002F6B7F">
              <w:rPr>
                <w:rFonts w:asciiTheme="minorHAnsi" w:hAnsiTheme="minorHAnsi"/>
              </w:rPr>
              <w:t>xpected</w:t>
            </w:r>
            <w:r w:rsidRPr="002F6B7F">
              <w:rPr>
                <w:rFonts w:asciiTheme="minorHAnsi" w:hAnsiTheme="minorHAnsi"/>
                <w:spacing w:val="-18"/>
              </w:rPr>
              <w:t xml:space="preserve"> </w:t>
            </w:r>
            <w:r w:rsidRPr="002F6B7F">
              <w:rPr>
                <w:rFonts w:asciiTheme="minorHAnsi" w:hAnsiTheme="minorHAnsi"/>
              </w:rPr>
              <w:t>outcomes:</w:t>
            </w:r>
          </w:p>
        </w:tc>
      </w:tr>
      <w:tr w:rsidR="002F6B7F" w:rsidRPr="00A04184" w:rsidTr="002F6B7F">
        <w:sdt>
          <w:sdtPr>
            <w:rPr>
              <w:rFonts w:asciiTheme="minorHAnsi" w:hAnsiTheme="minorHAnsi"/>
              <w:b w:val="0"/>
            </w:rPr>
            <w:id w:val="1879125992"/>
            <w:placeholder>
              <w:docPart w:val="9EB13A4E131B4D0DB37C6937AA6BFD18"/>
            </w:placeholder>
            <w:showingPlcHdr/>
          </w:sdtPr>
          <w:sdtEndPr/>
          <w:sdtContent>
            <w:tc>
              <w:tcPr>
                <w:tcW w:w="939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F6B7F" w:rsidRPr="00A04184" w:rsidRDefault="00A04184" w:rsidP="002F6B7F">
                <w:pPr>
                  <w:pStyle w:val="Heading1"/>
                  <w:tabs>
                    <w:tab w:val="left" w:pos="9121"/>
                  </w:tabs>
                  <w:ind w:left="157"/>
                  <w:rPr>
                    <w:rFonts w:asciiTheme="minorHAnsi" w:hAnsiTheme="minorHAnsi"/>
                    <w:b w:val="0"/>
                  </w:rPr>
                </w:pPr>
                <w:r w:rsidRPr="00A04184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tc>
          </w:sdtContent>
        </w:sdt>
      </w:tr>
    </w:tbl>
    <w:p w:rsidR="002F6B7F" w:rsidRPr="00A04184" w:rsidRDefault="002F6B7F">
      <w:pPr>
        <w:pStyle w:val="Heading1"/>
        <w:ind w:right="953"/>
        <w:rPr>
          <w:rFonts w:asciiTheme="minorHAnsi" w:hAnsiTheme="minorHAnsi"/>
          <w:b w:val="0"/>
          <w:bCs w:val="0"/>
        </w:rPr>
      </w:pPr>
    </w:p>
    <w:sectPr w:rsidR="002F6B7F" w:rsidRPr="00A04184">
      <w:pgSz w:w="11900" w:h="16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92"/>
    <w:rsid w:val="000349B0"/>
    <w:rsid w:val="002F6B7F"/>
    <w:rsid w:val="0035769F"/>
    <w:rsid w:val="0078351C"/>
    <w:rsid w:val="00882B08"/>
    <w:rsid w:val="00A04184"/>
    <w:rsid w:val="00C77CEA"/>
    <w:rsid w:val="00C93192"/>
    <w:rsid w:val="00E95DCF"/>
    <w:rsid w:val="00EC48DA"/>
    <w:rsid w:val="00F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F5E4"/>
  <w15:docId w15:val="{2C3252BD-971C-4853-9D30-2D50916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269" w:hanging="1"/>
      <w:outlineLvl w:val="0"/>
    </w:pPr>
    <w:rPr>
      <w:rFonts w:ascii="Gill Sans MT" w:eastAsia="Gill Sans MT" w:hAnsi="Gill Sans M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Gill Sans MT" w:eastAsia="Gill Sans MT" w:hAnsi="Gill Sans 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2CBDF13DD48F2AF2E52ED6456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AA72-89CA-4F1A-B715-720B2E42FFD0}"/>
      </w:docPartPr>
      <w:docPartBody>
        <w:p w:rsidR="007057F9" w:rsidRDefault="003B2847" w:rsidP="003B2847">
          <w:pPr>
            <w:pStyle w:val="FD02CBDF13DD48F2AF2E52ED64567AB8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B1A1029D20F74FB6B2DE46510E04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870-28A0-4371-B40A-E5FA7C8FD8A4}"/>
      </w:docPartPr>
      <w:docPartBody>
        <w:p w:rsidR="007057F9" w:rsidRDefault="003B2847" w:rsidP="003B2847">
          <w:pPr>
            <w:pStyle w:val="B1A1029D20F74FB6B2DE46510E042645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F8573113AB6F4FBC8A189519A062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EAF8-A837-4511-B7B0-4641EE6D99DF}"/>
      </w:docPartPr>
      <w:docPartBody>
        <w:p w:rsidR="007057F9" w:rsidRDefault="003B2847" w:rsidP="003B2847">
          <w:pPr>
            <w:pStyle w:val="F8573113AB6F4FBC8A189519A0623804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05E2B4065F2649EFAF986564A892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25D8-BD37-400D-9F62-4B7AB0B10E07}"/>
      </w:docPartPr>
      <w:docPartBody>
        <w:p w:rsidR="007057F9" w:rsidRDefault="003B2847" w:rsidP="003B2847">
          <w:pPr>
            <w:pStyle w:val="05E2B4065F2649EFAF986564A892628A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972EEF4C4DE9491291744D853C65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C0A-60EB-4815-A006-0DEAD94C1A08}"/>
      </w:docPartPr>
      <w:docPartBody>
        <w:p w:rsidR="007057F9" w:rsidRDefault="003B2847" w:rsidP="003B2847">
          <w:pPr>
            <w:pStyle w:val="972EEF4C4DE9491291744D853C659067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8138C1E7F2074B3FAB902453EA6B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461B-0180-4292-AF33-7DDA7B606B81}"/>
      </w:docPartPr>
      <w:docPartBody>
        <w:p w:rsidR="007057F9" w:rsidRDefault="003B2847" w:rsidP="003B2847">
          <w:pPr>
            <w:pStyle w:val="8138C1E7F2074B3FAB902453EA6BE81B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2BF29CEEE00B45649CFD0E1AA90F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1221-94E5-4F7C-A097-8F537AEA73C3}"/>
      </w:docPartPr>
      <w:docPartBody>
        <w:p w:rsidR="007057F9" w:rsidRDefault="003B2847" w:rsidP="003B2847">
          <w:pPr>
            <w:pStyle w:val="2BF29CEEE00B45649CFD0E1AA90FFFA8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908E75C3D06C48CD987266EC10B9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02D6-7F1A-4070-BE8C-0BA3C4D4447A}"/>
      </w:docPartPr>
      <w:docPartBody>
        <w:p w:rsidR="007057F9" w:rsidRDefault="003B2847" w:rsidP="003B2847">
          <w:pPr>
            <w:pStyle w:val="908E75C3D06C48CD987266EC10B90194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6787E45B10CA46AA9402789B4A19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6075-8352-42F7-BEB1-1C1DB33752C5}"/>
      </w:docPartPr>
      <w:docPartBody>
        <w:p w:rsidR="007057F9" w:rsidRDefault="003B2847" w:rsidP="003B2847">
          <w:pPr>
            <w:pStyle w:val="6787E45B10CA46AA9402789B4A1900BC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D1304AEF1EF24331A202B52382F1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2F05-936B-439E-9DB8-5A6CFBC1A8CE}"/>
      </w:docPartPr>
      <w:docPartBody>
        <w:p w:rsidR="007057F9" w:rsidRDefault="003B2847" w:rsidP="003B2847">
          <w:pPr>
            <w:pStyle w:val="D1304AEF1EF24331A202B52382F10D5E"/>
          </w:pPr>
          <w:r w:rsidRPr="008841A1">
            <w:rPr>
              <w:rStyle w:val="PlaceholderText"/>
            </w:rPr>
            <w:t>Click here to enter text.</w:t>
          </w:r>
        </w:p>
      </w:docPartBody>
    </w:docPart>
    <w:docPart>
      <w:docPartPr>
        <w:name w:val="9EB13A4E131B4D0DB37C6937AA6B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6BA9-A5A9-4963-A8B9-13C559651B3C}"/>
      </w:docPartPr>
      <w:docPartBody>
        <w:p w:rsidR="007057F9" w:rsidRDefault="003B2847" w:rsidP="003B2847">
          <w:pPr>
            <w:pStyle w:val="9EB13A4E131B4D0DB37C6937AA6BFD18"/>
          </w:pPr>
          <w:r w:rsidRPr="00A04184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6"/>
    <w:rsid w:val="003B2847"/>
    <w:rsid w:val="006250B6"/>
    <w:rsid w:val="007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847"/>
    <w:rPr>
      <w:color w:val="808080"/>
    </w:rPr>
  </w:style>
  <w:style w:type="paragraph" w:customStyle="1" w:styleId="CAFEE3E270A2491AA9FC519F3660784D">
    <w:name w:val="CAFEE3E270A2491AA9FC519F3660784D"/>
    <w:rsid w:val="006250B6"/>
  </w:style>
  <w:style w:type="paragraph" w:customStyle="1" w:styleId="FD02CBDF13DD48F2AF2E52ED64567AB8">
    <w:name w:val="FD02CBDF13DD48F2AF2E52ED64567AB8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A1029D20F74FB6B2DE46510E042645">
    <w:name w:val="B1A1029D20F74FB6B2DE46510E042645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573113AB6F4FBC8A189519A0623804">
    <w:name w:val="F8573113AB6F4FBC8A189519A0623804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E2B4065F2649EFAF986564A892628A">
    <w:name w:val="05E2B4065F2649EFAF986564A892628A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2EEF4C4DE9491291744D853C659067">
    <w:name w:val="972EEF4C4DE9491291744D853C659067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38C1E7F2074B3FAB902453EA6BE81B">
    <w:name w:val="8138C1E7F2074B3FAB902453EA6BE81B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F29CEEE00B45649CFD0E1AA90FFFA8">
    <w:name w:val="2BF29CEEE00B45649CFD0E1AA90FFFA8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8E75C3D06C48CD987266EC10B90194">
    <w:name w:val="908E75C3D06C48CD987266EC10B90194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87E45B10CA46AA9402789B4A1900BC">
    <w:name w:val="6787E45B10CA46AA9402789B4A1900BC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304AEF1EF24331A202B52382F10D5E">
    <w:name w:val="D1304AEF1EF24331A202B52382F10D5E"/>
    <w:rsid w:val="003B28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B13A4E131B4D0DB37C6937AA6BFD18">
    <w:name w:val="9EB13A4E131B4D0DB37C6937AA6BFD18"/>
    <w:rsid w:val="003B2847"/>
    <w:pPr>
      <w:widowControl w:val="0"/>
      <w:spacing w:before="62" w:after="0" w:line="240" w:lineRule="auto"/>
      <w:ind w:left="269" w:hanging="1"/>
      <w:outlineLvl w:val="0"/>
    </w:pPr>
    <w:rPr>
      <w:rFonts w:ascii="Gill Sans MT" w:eastAsia="Gill Sans MT" w:hAnsi="Gill Sans MT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Walpole</dc:creator>
  <cp:lastModifiedBy>Joanna Walpole</cp:lastModifiedBy>
  <cp:revision>6</cp:revision>
  <dcterms:created xsi:type="dcterms:W3CDTF">2014-11-11T11:46:00Z</dcterms:created>
  <dcterms:modified xsi:type="dcterms:W3CDTF">2017-12-01T16:10:00Z</dcterms:modified>
</cp:coreProperties>
</file>