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90C6"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6026B8D9"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1466A40E" w14:textId="77777777" w:rsidTr="002139FF">
        <w:tc>
          <w:tcPr>
            <w:tcW w:w="10065" w:type="dxa"/>
            <w:shd w:val="pct5" w:color="auto" w:fill="FFFFFF"/>
          </w:tcPr>
          <w:p w14:paraId="488E4129" w14:textId="77777777" w:rsidR="0064079E" w:rsidRPr="00C46253" w:rsidRDefault="0064079E" w:rsidP="002139FF">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0B05E9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FE3ECC7" w14:textId="77777777" w:rsidTr="002139FF">
        <w:tc>
          <w:tcPr>
            <w:tcW w:w="10065" w:type="dxa"/>
            <w:shd w:val="pct5" w:color="auto" w:fill="FFFFFF"/>
          </w:tcPr>
          <w:p w14:paraId="492A8959" w14:textId="77777777" w:rsidR="0064079E" w:rsidRPr="00AC4998" w:rsidRDefault="00AC4998" w:rsidP="002139FF">
            <w:pPr>
              <w:spacing w:before="60" w:after="60"/>
              <w:ind w:right="34"/>
              <w:jc w:val="center"/>
              <w:rPr>
                <w:rFonts w:ascii="Arial" w:hAnsi="Arial" w:cs="Arial"/>
                <w:b/>
                <w:szCs w:val="22"/>
              </w:rPr>
            </w:pPr>
            <w:r>
              <w:rPr>
                <w:rFonts w:ascii="Arial" w:hAnsi="Arial" w:cs="Arial"/>
                <w:b/>
                <w:sz w:val="22"/>
                <w:szCs w:val="22"/>
              </w:rPr>
              <w:t>BA</w:t>
            </w:r>
            <w:r w:rsidRPr="00AC4998">
              <w:rPr>
                <w:rFonts w:ascii="Arial" w:hAnsi="Arial" w:cs="Arial"/>
                <w:b/>
                <w:sz w:val="22"/>
                <w:szCs w:val="22"/>
              </w:rPr>
              <w:t xml:space="preserve"> (Hons) Event and Experience Design</w:t>
            </w:r>
          </w:p>
        </w:tc>
      </w:tr>
    </w:tbl>
    <w:p w14:paraId="65FF792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2C2C614" w14:textId="77777777" w:rsidTr="002139FF">
        <w:tc>
          <w:tcPr>
            <w:tcW w:w="4720" w:type="dxa"/>
            <w:shd w:val="pct5" w:color="auto" w:fill="FFFFFF"/>
          </w:tcPr>
          <w:p w14:paraId="14D734D2"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F120E7E" w14:textId="77777777" w:rsidR="0064079E" w:rsidRPr="00C46253" w:rsidRDefault="0064079E" w:rsidP="002139FF">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C3CBC72" w14:textId="77777777" w:rsidTr="002139FF">
        <w:tc>
          <w:tcPr>
            <w:tcW w:w="4720" w:type="dxa"/>
            <w:shd w:val="pct5" w:color="auto" w:fill="FFFFFF"/>
          </w:tcPr>
          <w:p w14:paraId="5535999F"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45356FC" w14:textId="77777777" w:rsidR="0064079E" w:rsidRPr="00C46253" w:rsidRDefault="0064079E" w:rsidP="00AC4998">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433E78CB" w14:textId="77777777" w:rsidTr="002139FF">
        <w:tc>
          <w:tcPr>
            <w:tcW w:w="4720" w:type="dxa"/>
            <w:shd w:val="pct5" w:color="auto" w:fill="FFFFFF"/>
          </w:tcPr>
          <w:p w14:paraId="11160C0D" w14:textId="77777777" w:rsidR="0064079E" w:rsidRPr="00856C09" w:rsidRDefault="0064079E" w:rsidP="002139FF">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5D90FC3" w14:textId="502FC767" w:rsidR="0064079E" w:rsidRPr="000C2812" w:rsidRDefault="00F047ED" w:rsidP="002139FF">
            <w:pPr>
              <w:spacing w:before="60" w:after="60"/>
              <w:rPr>
                <w:rFonts w:ascii="Arial" w:hAnsi="Arial" w:cs="Arial"/>
                <w:szCs w:val="22"/>
              </w:rPr>
            </w:pPr>
            <w:r>
              <w:rPr>
                <w:rFonts w:ascii="Arial" w:hAnsi="Arial" w:cs="Arial"/>
                <w:sz w:val="22"/>
                <w:shd w:val="clear" w:color="auto" w:fill="FFFFFF"/>
                <w:lang w:val="en-US"/>
              </w:rPr>
              <w:t>School of Music and Fine Art</w:t>
            </w:r>
          </w:p>
        </w:tc>
      </w:tr>
      <w:tr w:rsidR="0064079E" w:rsidRPr="00C46253" w14:paraId="1DF9E520" w14:textId="77777777" w:rsidTr="002139FF">
        <w:tc>
          <w:tcPr>
            <w:tcW w:w="4720" w:type="dxa"/>
            <w:shd w:val="pct5" w:color="auto" w:fill="FFFFFF"/>
          </w:tcPr>
          <w:p w14:paraId="4EACCC20"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61FD34C"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Medway</w:t>
            </w:r>
          </w:p>
        </w:tc>
      </w:tr>
      <w:tr w:rsidR="0064079E" w:rsidRPr="00C46253" w14:paraId="6FC9A7FA" w14:textId="77777777" w:rsidTr="002139FF">
        <w:tc>
          <w:tcPr>
            <w:tcW w:w="4720" w:type="dxa"/>
            <w:shd w:val="pct5" w:color="auto" w:fill="FFFFFF"/>
          </w:tcPr>
          <w:p w14:paraId="16D7C04A" w14:textId="77777777" w:rsidR="0064079E" w:rsidRPr="00C46253" w:rsidRDefault="0064079E" w:rsidP="002139FF">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DF88B2E" w14:textId="77777777" w:rsidR="00AC4998" w:rsidRPr="00F94585" w:rsidRDefault="00AC4998" w:rsidP="00AC4998">
            <w:pPr>
              <w:spacing w:before="60" w:after="60"/>
              <w:rPr>
                <w:rFonts w:ascii="Arial" w:hAnsi="Arial" w:cs="Arial"/>
                <w:sz w:val="22"/>
                <w:szCs w:val="22"/>
              </w:rPr>
            </w:pPr>
            <w:r w:rsidRPr="00F94585">
              <w:rPr>
                <w:rFonts w:ascii="Arial" w:hAnsi="Arial" w:cs="Arial"/>
                <w:sz w:val="22"/>
                <w:szCs w:val="22"/>
              </w:rPr>
              <w:t>Full-time</w:t>
            </w:r>
          </w:p>
          <w:p w14:paraId="73005BAB" w14:textId="77777777" w:rsidR="0064079E" w:rsidRPr="00C46253" w:rsidRDefault="00AC4998" w:rsidP="00AC4998">
            <w:pPr>
              <w:spacing w:before="60" w:after="60"/>
              <w:rPr>
                <w:rFonts w:ascii="Arial" w:hAnsi="Arial" w:cs="Arial"/>
                <w:i/>
                <w:szCs w:val="22"/>
              </w:rPr>
            </w:pPr>
            <w:r w:rsidRPr="00F94585">
              <w:rPr>
                <w:rFonts w:ascii="Arial" w:hAnsi="Arial" w:cs="Arial"/>
                <w:sz w:val="22"/>
                <w:szCs w:val="22"/>
              </w:rPr>
              <w:t>Part-time</w:t>
            </w:r>
          </w:p>
        </w:tc>
      </w:tr>
      <w:tr w:rsidR="0064079E" w:rsidRPr="00C46253" w14:paraId="2692161D" w14:textId="77777777" w:rsidTr="002139FF">
        <w:tc>
          <w:tcPr>
            <w:tcW w:w="4720" w:type="dxa"/>
            <w:shd w:val="pct5" w:color="auto" w:fill="FFFFFF"/>
          </w:tcPr>
          <w:p w14:paraId="263E2193"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389AD2B4"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N/A</w:t>
            </w:r>
          </w:p>
        </w:tc>
      </w:tr>
      <w:tr w:rsidR="0064079E" w:rsidRPr="001C3716" w14:paraId="602D227D" w14:textId="77777777" w:rsidTr="002139FF">
        <w:tc>
          <w:tcPr>
            <w:tcW w:w="4720" w:type="dxa"/>
            <w:shd w:val="pct5" w:color="auto" w:fill="FFFFFF"/>
          </w:tcPr>
          <w:p w14:paraId="4D671E64" w14:textId="77777777" w:rsidR="0064079E" w:rsidRPr="00C46253" w:rsidRDefault="0064079E" w:rsidP="002139FF">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805C397" w14:textId="77777777" w:rsidR="0064079E" w:rsidRPr="000C2812" w:rsidRDefault="00AC4998" w:rsidP="002139FF">
            <w:pPr>
              <w:spacing w:before="60" w:after="60"/>
              <w:rPr>
                <w:rFonts w:ascii="Arial" w:hAnsi="Arial" w:cs="Arial"/>
                <w:sz w:val="22"/>
                <w:szCs w:val="22"/>
              </w:rPr>
            </w:pPr>
            <w:r w:rsidRPr="00F94585">
              <w:rPr>
                <w:rFonts w:ascii="Arial" w:hAnsi="Arial" w:cs="Arial"/>
                <w:sz w:val="22"/>
                <w:szCs w:val="22"/>
              </w:rPr>
              <w:t>BA (Hons)</w:t>
            </w:r>
          </w:p>
        </w:tc>
      </w:tr>
      <w:tr w:rsidR="0064079E" w:rsidRPr="00C46253" w14:paraId="3CA2A7BD" w14:textId="77777777" w:rsidTr="002139FF">
        <w:tc>
          <w:tcPr>
            <w:tcW w:w="4720" w:type="dxa"/>
            <w:shd w:val="pct5" w:color="auto" w:fill="FFFFFF"/>
          </w:tcPr>
          <w:p w14:paraId="3E90FCD0" w14:textId="77777777" w:rsidR="0064079E" w:rsidRPr="00C46253" w:rsidRDefault="0064079E" w:rsidP="002139FF">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B3F8483" w14:textId="77777777" w:rsidR="0064079E" w:rsidRPr="000C2812" w:rsidRDefault="00AC4998" w:rsidP="002139FF">
            <w:pPr>
              <w:spacing w:before="60" w:after="60"/>
              <w:rPr>
                <w:rFonts w:ascii="Arial" w:hAnsi="Arial" w:cs="Arial"/>
                <w:sz w:val="22"/>
                <w:szCs w:val="22"/>
                <w:lang w:val="it-IT"/>
              </w:rPr>
            </w:pPr>
            <w:r>
              <w:rPr>
                <w:rFonts w:ascii="Arial" w:hAnsi="Arial" w:cs="Arial"/>
                <w:sz w:val="22"/>
                <w:szCs w:val="22"/>
                <w:lang w:val="it-IT"/>
              </w:rPr>
              <w:t xml:space="preserve">BA (non hons) </w:t>
            </w:r>
            <w:r w:rsidRPr="00F94585">
              <w:rPr>
                <w:rFonts w:ascii="Arial" w:hAnsi="Arial" w:cs="Arial"/>
                <w:sz w:val="22"/>
                <w:szCs w:val="22"/>
              </w:rPr>
              <w:t>Event and Experience Design</w:t>
            </w:r>
            <w:r>
              <w:rPr>
                <w:rFonts w:ascii="Arial" w:hAnsi="Arial" w:cs="Arial"/>
                <w:sz w:val="22"/>
                <w:szCs w:val="22"/>
              </w:rPr>
              <w:t>;</w:t>
            </w:r>
          </w:p>
          <w:p w14:paraId="2ECB8456" w14:textId="77777777" w:rsidR="0064079E" w:rsidRPr="000C2812" w:rsidRDefault="0064079E" w:rsidP="002139FF">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AC4998" w:rsidRPr="00F94585">
              <w:rPr>
                <w:rFonts w:ascii="Arial" w:hAnsi="Arial" w:cs="Arial"/>
                <w:sz w:val="22"/>
                <w:szCs w:val="22"/>
              </w:rPr>
              <w:t>Event and Experience Design</w:t>
            </w:r>
            <w:r w:rsidR="00AC4998">
              <w:rPr>
                <w:rFonts w:ascii="Arial" w:hAnsi="Arial" w:cs="Arial"/>
                <w:sz w:val="22"/>
                <w:szCs w:val="22"/>
              </w:rPr>
              <w:t>;</w:t>
            </w:r>
          </w:p>
          <w:p w14:paraId="50A09C8D" w14:textId="77777777" w:rsidR="0064079E" w:rsidRPr="00AC4998" w:rsidRDefault="0064079E" w:rsidP="002139FF">
            <w:pPr>
              <w:spacing w:before="60" w:after="60"/>
              <w:rPr>
                <w:rFonts w:ascii="Arial" w:hAnsi="Arial" w:cs="Arial"/>
                <w:b/>
                <w:i/>
                <w:sz w:val="22"/>
                <w:szCs w:val="22"/>
              </w:rPr>
            </w:pPr>
            <w:r w:rsidRPr="000C2812">
              <w:rPr>
                <w:rFonts w:ascii="Arial" w:hAnsi="Arial" w:cs="Arial"/>
                <w:sz w:val="22"/>
                <w:szCs w:val="22"/>
                <w:lang w:val="it-IT"/>
              </w:rPr>
              <w:t xml:space="preserve">Certificate in </w:t>
            </w:r>
            <w:r w:rsidR="00AC4998" w:rsidRPr="00F94585">
              <w:rPr>
                <w:rFonts w:ascii="Arial" w:hAnsi="Arial" w:cs="Arial"/>
                <w:sz w:val="22"/>
                <w:szCs w:val="22"/>
              </w:rPr>
              <w:t>Event and Experience Design</w:t>
            </w:r>
          </w:p>
        </w:tc>
      </w:tr>
      <w:tr w:rsidR="0064079E" w:rsidRPr="00C46253" w14:paraId="27BDD0BD" w14:textId="77777777" w:rsidTr="002139FF">
        <w:tc>
          <w:tcPr>
            <w:tcW w:w="4720" w:type="dxa"/>
            <w:shd w:val="pct5" w:color="auto" w:fill="FFFFFF"/>
          </w:tcPr>
          <w:p w14:paraId="4709C152"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C4A4173"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Event and Experience Design</w:t>
            </w:r>
          </w:p>
        </w:tc>
      </w:tr>
      <w:tr w:rsidR="0064079E" w:rsidRPr="00C46253" w14:paraId="1E7D1A33" w14:textId="77777777" w:rsidTr="002139FF">
        <w:tc>
          <w:tcPr>
            <w:tcW w:w="4720" w:type="dxa"/>
            <w:shd w:val="pct5" w:color="auto" w:fill="FFFFFF"/>
          </w:tcPr>
          <w:p w14:paraId="37FDB515"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B18B8FA" w14:textId="77777777" w:rsidR="0064079E" w:rsidRPr="00C46253" w:rsidRDefault="00AC4998" w:rsidP="002139FF">
            <w:pPr>
              <w:spacing w:before="60" w:after="60"/>
              <w:rPr>
                <w:rFonts w:ascii="Arial" w:hAnsi="Arial" w:cs="Arial"/>
                <w:szCs w:val="22"/>
              </w:rPr>
            </w:pPr>
            <w:r w:rsidRPr="00F94585">
              <w:rPr>
                <w:rFonts w:ascii="Arial" w:hAnsi="Arial" w:cs="Arial"/>
                <w:sz w:val="22"/>
                <w:szCs w:val="22"/>
              </w:rPr>
              <w:t>W900</w:t>
            </w:r>
          </w:p>
        </w:tc>
      </w:tr>
      <w:tr w:rsidR="0064079E" w:rsidRPr="00C46253" w14:paraId="292597C5" w14:textId="77777777" w:rsidTr="002139FF">
        <w:tc>
          <w:tcPr>
            <w:tcW w:w="4720" w:type="dxa"/>
            <w:shd w:val="pct5" w:color="auto" w:fill="FFFFFF"/>
          </w:tcPr>
          <w:p w14:paraId="4062E607" w14:textId="77777777" w:rsidR="0064079E" w:rsidRPr="00C46253" w:rsidRDefault="0064079E" w:rsidP="002139FF">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D1F69AB"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360 Credits (180 ECTS)</w:t>
            </w:r>
          </w:p>
        </w:tc>
      </w:tr>
      <w:tr w:rsidR="0064079E" w:rsidRPr="00C46253" w14:paraId="583D72F0" w14:textId="77777777" w:rsidTr="002139FF">
        <w:tc>
          <w:tcPr>
            <w:tcW w:w="4720" w:type="dxa"/>
            <w:shd w:val="pct5" w:color="auto" w:fill="FFFFFF"/>
          </w:tcPr>
          <w:p w14:paraId="223C2175" w14:textId="77777777" w:rsidR="0064079E" w:rsidRPr="00C46253" w:rsidRDefault="0064079E" w:rsidP="002139FF">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77DC4484" w14:textId="77777777" w:rsidR="0064079E" w:rsidRPr="000C2812" w:rsidRDefault="00AC4998" w:rsidP="002139FF">
            <w:pPr>
              <w:spacing w:before="60" w:after="60"/>
              <w:jc w:val="both"/>
              <w:rPr>
                <w:rFonts w:ascii="Arial" w:hAnsi="Arial" w:cs="Arial"/>
                <w:szCs w:val="22"/>
              </w:rPr>
            </w:pPr>
            <w:r>
              <w:rPr>
                <w:rFonts w:ascii="Arial" w:hAnsi="Arial" w:cs="Arial"/>
                <w:sz w:val="22"/>
                <w:szCs w:val="22"/>
              </w:rPr>
              <w:t xml:space="preserve">Level 6 </w:t>
            </w:r>
          </w:p>
        </w:tc>
      </w:tr>
      <w:tr w:rsidR="0064079E" w:rsidRPr="00C46253" w14:paraId="77860069" w14:textId="77777777" w:rsidTr="002139FF">
        <w:tc>
          <w:tcPr>
            <w:tcW w:w="4720" w:type="dxa"/>
            <w:shd w:val="pct5" w:color="auto" w:fill="FFFFFF"/>
          </w:tcPr>
          <w:p w14:paraId="486F4C1C"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0C7AFBA" w14:textId="2CE65606" w:rsidR="00AC4998" w:rsidRPr="00F94585" w:rsidRDefault="00AC4998" w:rsidP="00AC4998">
            <w:pPr>
              <w:spacing w:before="60" w:after="60"/>
              <w:rPr>
                <w:rFonts w:ascii="Arial" w:hAnsi="Arial" w:cs="Arial"/>
                <w:sz w:val="22"/>
                <w:szCs w:val="22"/>
              </w:rPr>
            </w:pPr>
            <w:r w:rsidRPr="00F94585">
              <w:rPr>
                <w:rFonts w:ascii="Arial" w:hAnsi="Arial" w:cs="Arial"/>
                <w:sz w:val="22"/>
                <w:szCs w:val="22"/>
              </w:rPr>
              <w:t>Dance</w:t>
            </w:r>
            <w:r>
              <w:rPr>
                <w:rFonts w:ascii="Arial" w:hAnsi="Arial" w:cs="Arial"/>
                <w:sz w:val="22"/>
                <w:szCs w:val="22"/>
              </w:rPr>
              <w:t>,</w:t>
            </w:r>
            <w:r w:rsidRPr="00F94585">
              <w:rPr>
                <w:rFonts w:ascii="Arial" w:hAnsi="Arial" w:cs="Arial"/>
                <w:sz w:val="22"/>
                <w:szCs w:val="22"/>
              </w:rPr>
              <w:t xml:space="preserve"> Drama and Performance</w:t>
            </w:r>
            <w:r w:rsidR="00A454D0">
              <w:rPr>
                <w:rFonts w:ascii="Arial" w:hAnsi="Arial" w:cs="Arial"/>
                <w:sz w:val="22"/>
                <w:szCs w:val="22"/>
              </w:rPr>
              <w:t xml:space="preserve"> (2015)</w:t>
            </w:r>
            <w:r>
              <w:rPr>
                <w:rFonts w:ascii="Arial" w:hAnsi="Arial" w:cs="Arial"/>
                <w:sz w:val="22"/>
                <w:szCs w:val="22"/>
              </w:rPr>
              <w:t>;</w:t>
            </w:r>
          </w:p>
          <w:p w14:paraId="37AD5F71" w14:textId="6EC3FA2D" w:rsidR="00AC4998" w:rsidRDefault="00AC4998" w:rsidP="00AC4998">
            <w:pPr>
              <w:spacing w:before="60" w:after="60"/>
              <w:rPr>
                <w:rFonts w:ascii="Arial" w:hAnsi="Arial" w:cs="Arial"/>
                <w:sz w:val="22"/>
                <w:szCs w:val="22"/>
              </w:rPr>
            </w:pPr>
            <w:r w:rsidRPr="00F94585">
              <w:rPr>
                <w:rFonts w:ascii="Arial" w:hAnsi="Arial" w:cs="Arial"/>
                <w:sz w:val="22"/>
                <w:szCs w:val="22"/>
              </w:rPr>
              <w:t>Art and Design</w:t>
            </w:r>
            <w:r w:rsidR="00A454D0">
              <w:rPr>
                <w:rFonts w:ascii="Arial" w:hAnsi="Arial" w:cs="Arial"/>
                <w:sz w:val="22"/>
                <w:szCs w:val="22"/>
              </w:rPr>
              <w:t xml:space="preserve"> (2017)</w:t>
            </w:r>
            <w:r>
              <w:rPr>
                <w:rFonts w:ascii="Arial" w:hAnsi="Arial" w:cs="Arial"/>
                <w:sz w:val="22"/>
                <w:szCs w:val="22"/>
              </w:rPr>
              <w:t>;</w:t>
            </w:r>
          </w:p>
          <w:p w14:paraId="1133490C" w14:textId="5057469B" w:rsidR="0064079E" w:rsidRPr="00AC4998" w:rsidRDefault="00AC4998" w:rsidP="00AC4998">
            <w:pPr>
              <w:spacing w:before="60" w:after="60"/>
              <w:rPr>
                <w:rFonts w:ascii="Arial" w:hAnsi="Arial" w:cs="Arial"/>
                <w:b/>
                <w:szCs w:val="22"/>
                <w:highlight w:val="yellow"/>
              </w:rPr>
            </w:pPr>
            <w:r>
              <w:rPr>
                <w:rFonts w:ascii="Arial" w:hAnsi="Arial" w:cs="Arial"/>
                <w:sz w:val="22"/>
                <w:szCs w:val="22"/>
              </w:rPr>
              <w:t>History of Art, Architecture and Design</w:t>
            </w:r>
            <w:r w:rsidR="00A454D0">
              <w:rPr>
                <w:rFonts w:ascii="Arial" w:hAnsi="Arial" w:cs="Arial"/>
                <w:sz w:val="22"/>
                <w:szCs w:val="22"/>
              </w:rPr>
              <w:t xml:space="preserve"> (2016)</w:t>
            </w:r>
          </w:p>
        </w:tc>
      </w:tr>
      <w:tr w:rsidR="0064079E" w:rsidRPr="00C46253" w14:paraId="2160E7C4" w14:textId="77777777" w:rsidTr="002139FF">
        <w:tc>
          <w:tcPr>
            <w:tcW w:w="4720" w:type="dxa"/>
            <w:shd w:val="pct5" w:color="auto" w:fill="FFFFFF"/>
          </w:tcPr>
          <w:p w14:paraId="6ACABF0B"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F0FEF6B" w14:textId="14AFE9C9" w:rsidR="0064079E" w:rsidRPr="000C2812" w:rsidRDefault="00AC4998" w:rsidP="00AC4998">
            <w:pPr>
              <w:spacing w:before="60" w:after="60"/>
              <w:rPr>
                <w:rFonts w:ascii="Arial" w:hAnsi="Arial" w:cs="Arial"/>
                <w:szCs w:val="22"/>
                <w:highlight w:val="yellow"/>
              </w:rPr>
            </w:pPr>
            <w:r w:rsidRPr="00AC4998">
              <w:rPr>
                <w:rFonts w:ascii="Arial" w:hAnsi="Arial" w:cs="Arial"/>
                <w:sz w:val="22"/>
                <w:szCs w:val="22"/>
              </w:rPr>
              <w:t>Nov 2013/March 2017</w:t>
            </w:r>
            <w:r w:rsidR="0064079E" w:rsidRPr="00AC4998">
              <w:rPr>
                <w:rFonts w:ascii="Arial" w:hAnsi="Arial" w:cs="Arial"/>
                <w:sz w:val="22"/>
                <w:szCs w:val="22"/>
              </w:rPr>
              <w:t xml:space="preserve">/revised FSO </w:t>
            </w:r>
            <w:r w:rsidR="00A454D0">
              <w:rPr>
                <w:rFonts w:ascii="Arial" w:hAnsi="Arial" w:cs="Arial"/>
                <w:sz w:val="22"/>
                <w:szCs w:val="22"/>
              </w:rPr>
              <w:t>Feb</w:t>
            </w:r>
            <w:r w:rsidRPr="00AC4998">
              <w:rPr>
                <w:rFonts w:ascii="Arial" w:hAnsi="Arial" w:cs="Arial"/>
                <w:sz w:val="22"/>
                <w:szCs w:val="22"/>
              </w:rPr>
              <w:t xml:space="preserve"> 2018</w:t>
            </w:r>
            <w:r w:rsidR="0064079E" w:rsidRPr="000C2812">
              <w:rPr>
                <w:rFonts w:ascii="Arial" w:hAnsi="Arial" w:cs="Arial"/>
                <w:sz w:val="22"/>
                <w:szCs w:val="22"/>
                <w:highlight w:val="yellow"/>
              </w:rPr>
              <w:t xml:space="preserve"> </w:t>
            </w:r>
          </w:p>
        </w:tc>
      </w:tr>
      <w:tr w:rsidR="0064079E" w:rsidRPr="00C46253" w14:paraId="6170A97E" w14:textId="77777777" w:rsidTr="002139FF">
        <w:tc>
          <w:tcPr>
            <w:tcW w:w="4720" w:type="dxa"/>
            <w:shd w:val="pct5" w:color="auto" w:fill="FFFFFF"/>
          </w:tcPr>
          <w:p w14:paraId="1DA8027A" w14:textId="77777777" w:rsidR="0064079E" w:rsidRPr="00C46253" w:rsidRDefault="0064079E" w:rsidP="002139FF">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5173C59B" w14:textId="77777777" w:rsidR="0064079E" w:rsidRPr="000F0FF2" w:rsidRDefault="0064079E" w:rsidP="002139FF">
            <w:pPr>
              <w:spacing w:before="60" w:after="60"/>
              <w:rPr>
                <w:rFonts w:ascii="Arial" w:hAnsi="Arial" w:cs="Arial"/>
                <w:szCs w:val="22"/>
              </w:rPr>
            </w:pPr>
            <w:r w:rsidRPr="000F0FF2">
              <w:rPr>
                <w:rFonts w:ascii="Arial" w:hAnsi="Arial" w:cs="Arial"/>
                <w:sz w:val="22"/>
                <w:szCs w:val="22"/>
              </w:rPr>
              <w:t>September 2018</w:t>
            </w:r>
          </w:p>
        </w:tc>
      </w:tr>
    </w:tbl>
    <w:p w14:paraId="3A232CFA"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47EE3846" w14:textId="77777777" w:rsidTr="002139FF">
        <w:tc>
          <w:tcPr>
            <w:tcW w:w="10065" w:type="dxa"/>
            <w:shd w:val="pct5" w:color="auto" w:fill="FFFFFF"/>
          </w:tcPr>
          <w:p w14:paraId="7281435E" w14:textId="77777777" w:rsidR="0064079E" w:rsidRPr="00C46253" w:rsidRDefault="0064079E" w:rsidP="002139FF">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6402511A" w14:textId="77777777" w:rsidR="0064079E" w:rsidRPr="00C46253" w:rsidRDefault="0064079E" w:rsidP="002139FF">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16A2D5FD" w14:textId="77777777" w:rsidTr="002139FF">
        <w:tc>
          <w:tcPr>
            <w:tcW w:w="10065" w:type="dxa"/>
          </w:tcPr>
          <w:p w14:paraId="18F1A980" w14:textId="77777777" w:rsidR="002139FF" w:rsidRPr="00F94585" w:rsidRDefault="002139FF" w:rsidP="002139FF">
            <w:pPr>
              <w:pStyle w:val="z-TopofForm"/>
              <w:numPr>
                <w:ilvl w:val="0"/>
                <w:numId w:val="12"/>
              </w:num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357" w:hanging="357"/>
              <w:jc w:val="both"/>
              <w:rPr>
                <w:rFonts w:ascii="Arial" w:hAnsi="Arial" w:cs="Arial"/>
                <w:sz w:val="22"/>
                <w:szCs w:val="22"/>
                <w:lang w:eastAsia="ja-JP"/>
              </w:rPr>
            </w:pPr>
            <w:r w:rsidRPr="00F94585">
              <w:rPr>
                <w:rFonts w:ascii="Arial" w:hAnsi="Arial" w:cs="Arial"/>
                <w:sz w:val="22"/>
                <w:szCs w:val="22"/>
                <w:lang w:eastAsia="ja-JP"/>
              </w:rPr>
              <w:t>Produce graduates with a bold and extraordinary creative vision in the design of events, environments, experiences and performances (such as celebratory performances, theatre; site-specific projects, product launches, personal rites of passage; visitor attractions; brand experiences) - underpinned by a sound knowledge of production processes, who can make a distinctive contribution to the industry, nationally and regionally.</w:t>
            </w:r>
          </w:p>
          <w:p w14:paraId="0A0065B3" w14:textId="77777777" w:rsidR="002139FF" w:rsidRPr="00F94585" w:rsidRDefault="002139FF" w:rsidP="002139FF">
            <w:pPr>
              <w:pStyle w:val="z-TopofForm"/>
              <w:numPr>
                <w:ilvl w:val="0"/>
                <w:numId w:val="12"/>
              </w:num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357" w:hanging="357"/>
              <w:jc w:val="both"/>
              <w:rPr>
                <w:rFonts w:ascii="Arial" w:hAnsi="Arial" w:cs="Arial"/>
                <w:sz w:val="22"/>
                <w:szCs w:val="22"/>
                <w:lang w:eastAsia="ja-JP"/>
              </w:rPr>
            </w:pPr>
            <w:r w:rsidRPr="00F94585">
              <w:rPr>
                <w:rFonts w:ascii="Arial" w:hAnsi="Arial" w:cs="Arial"/>
                <w:sz w:val="22"/>
                <w:szCs w:val="22"/>
                <w:lang w:eastAsia="ja-JP"/>
              </w:rPr>
              <w:lastRenderedPageBreak/>
              <w:t>Produce graduates who are critically aware of the range of types and contexts of performance events and experiences, and who are able to make choices appropriate to the context and informed by an understanding of theoretical and practical concerns.</w:t>
            </w:r>
          </w:p>
          <w:p w14:paraId="4C4A4178" w14:textId="77777777" w:rsidR="002139FF" w:rsidRPr="00F94585" w:rsidRDefault="002139FF" w:rsidP="002139FF">
            <w:pPr>
              <w:pStyle w:val="z-TopofForm"/>
              <w:numPr>
                <w:ilvl w:val="0"/>
                <w:numId w:val="12"/>
              </w:num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357" w:hanging="357"/>
              <w:jc w:val="both"/>
              <w:rPr>
                <w:rFonts w:ascii="Arial" w:hAnsi="Arial" w:cs="Arial"/>
                <w:sz w:val="22"/>
                <w:szCs w:val="22"/>
                <w:lang w:eastAsia="ja-JP"/>
              </w:rPr>
            </w:pPr>
            <w:r w:rsidRPr="00F94585">
              <w:rPr>
                <w:rFonts w:ascii="Arial" w:hAnsi="Arial" w:cs="Arial"/>
                <w:sz w:val="22"/>
                <w:szCs w:val="22"/>
                <w:lang w:eastAsia="ja-JP"/>
              </w:rPr>
              <w:t>Provide an excellent quality of education delivered principally through coherent project work, introducing the interdisciplinary nature of the field, while giving students opportunities to develop creative and practical specialisms.</w:t>
            </w:r>
          </w:p>
          <w:p w14:paraId="57BE7055" w14:textId="77777777" w:rsidR="002139FF" w:rsidRPr="00F94585" w:rsidRDefault="002139FF" w:rsidP="002139FF">
            <w:pPr>
              <w:pStyle w:val="z-TopofForm"/>
              <w:numPr>
                <w:ilvl w:val="0"/>
                <w:numId w:val="12"/>
              </w:num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357" w:hanging="357"/>
              <w:jc w:val="both"/>
              <w:rPr>
                <w:rFonts w:ascii="Arial" w:hAnsi="Arial" w:cs="Arial"/>
                <w:sz w:val="22"/>
                <w:szCs w:val="22"/>
                <w:lang w:eastAsia="ja-JP"/>
              </w:rPr>
            </w:pPr>
            <w:r w:rsidRPr="00F94585">
              <w:rPr>
                <w:rFonts w:ascii="Arial" w:hAnsi="Arial" w:cs="Arial"/>
                <w:sz w:val="22"/>
                <w:szCs w:val="22"/>
                <w:lang w:eastAsia="ja-JP"/>
              </w:rPr>
              <w:t xml:space="preserve">Produce graduates who are able to present, argue and defend their ideas, verbally and in writing, who are able to research effectively, and </w:t>
            </w:r>
            <w:proofErr w:type="spellStart"/>
            <w:r w:rsidRPr="00F94585">
              <w:rPr>
                <w:rFonts w:ascii="Arial" w:hAnsi="Arial" w:cs="Arial"/>
                <w:sz w:val="22"/>
                <w:szCs w:val="22"/>
                <w:lang w:eastAsia="ja-JP"/>
              </w:rPr>
              <w:t>synthesise</w:t>
            </w:r>
            <w:proofErr w:type="spellEnd"/>
            <w:r w:rsidRPr="00F94585">
              <w:rPr>
                <w:rFonts w:ascii="Arial" w:hAnsi="Arial" w:cs="Arial"/>
                <w:sz w:val="22"/>
                <w:szCs w:val="22"/>
                <w:lang w:eastAsia="ja-JP"/>
              </w:rPr>
              <w:t xml:space="preserve"> arguments and responses from and to a range of (possibly conflicting) sources.</w:t>
            </w:r>
          </w:p>
          <w:p w14:paraId="3FE8619E" w14:textId="77777777" w:rsidR="002139FF" w:rsidRPr="00F94585" w:rsidRDefault="002139FF" w:rsidP="002139FF">
            <w:pPr>
              <w:pStyle w:val="z-TopofForm"/>
              <w:numPr>
                <w:ilvl w:val="0"/>
                <w:numId w:val="12"/>
              </w:num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357" w:hanging="357"/>
              <w:jc w:val="both"/>
              <w:rPr>
                <w:rFonts w:ascii="Arial" w:hAnsi="Arial" w:cs="Arial"/>
                <w:sz w:val="22"/>
                <w:szCs w:val="22"/>
                <w:lang w:eastAsia="ja-JP"/>
              </w:rPr>
            </w:pPr>
            <w:r w:rsidRPr="00F94585">
              <w:rPr>
                <w:rFonts w:ascii="Arial" w:hAnsi="Arial" w:cs="Arial"/>
                <w:sz w:val="22"/>
                <w:szCs w:val="22"/>
                <w:lang w:eastAsia="ja-JP"/>
              </w:rPr>
              <w:t xml:space="preserve">Involve leading practitioners, artists, producers and commissioners in the delivery of the </w:t>
            </w:r>
            <w:proofErr w:type="spellStart"/>
            <w:r w:rsidRPr="00F94585">
              <w:rPr>
                <w:rFonts w:ascii="Arial" w:hAnsi="Arial" w:cs="Arial"/>
                <w:sz w:val="22"/>
                <w:szCs w:val="22"/>
                <w:lang w:eastAsia="ja-JP"/>
              </w:rPr>
              <w:t>programme</w:t>
            </w:r>
            <w:proofErr w:type="spellEnd"/>
            <w:r w:rsidRPr="00F94585">
              <w:rPr>
                <w:rFonts w:ascii="Arial" w:hAnsi="Arial" w:cs="Arial"/>
                <w:sz w:val="22"/>
                <w:szCs w:val="22"/>
                <w:lang w:eastAsia="ja-JP"/>
              </w:rPr>
              <w:t>, alongside appropriately qualified permanent staff, in an environment conducive to learning.</w:t>
            </w:r>
          </w:p>
          <w:p w14:paraId="50F5C416" w14:textId="77777777" w:rsidR="002139FF" w:rsidRPr="00F94585" w:rsidRDefault="002139FF" w:rsidP="002139FF">
            <w:pPr>
              <w:pStyle w:val="z-TopofForm"/>
              <w:numPr>
                <w:ilvl w:val="0"/>
                <w:numId w:val="12"/>
              </w:num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ind w:left="357" w:hanging="357"/>
              <w:jc w:val="both"/>
              <w:rPr>
                <w:rFonts w:ascii="Arial" w:hAnsi="Arial" w:cs="Arial"/>
                <w:sz w:val="22"/>
                <w:szCs w:val="22"/>
                <w:lang w:eastAsia="ja-JP"/>
              </w:rPr>
            </w:pPr>
            <w:r w:rsidRPr="00F94585">
              <w:rPr>
                <w:rFonts w:ascii="Arial" w:hAnsi="Arial" w:cs="Arial"/>
                <w:sz w:val="22"/>
                <w:szCs w:val="22"/>
                <w:lang w:eastAsia="ja-JP"/>
              </w:rPr>
              <w:t>Provide students with transferrable skills in health and safety, the management of projects, problem solving, working to deadlines, resource planning, team working, making presentations, and the ability to reflect on and develop their own learning.</w:t>
            </w:r>
          </w:p>
          <w:p w14:paraId="7F706A16" w14:textId="77777777" w:rsidR="0064079E" w:rsidRPr="00C46253" w:rsidRDefault="002139FF" w:rsidP="002139FF">
            <w:pPr>
              <w:numPr>
                <w:ilvl w:val="0"/>
                <w:numId w:val="12"/>
              </w:numPr>
              <w:spacing w:before="60" w:after="60"/>
              <w:ind w:left="357" w:hanging="357"/>
              <w:jc w:val="both"/>
              <w:rPr>
                <w:rFonts w:ascii="Arial" w:hAnsi="Arial" w:cs="Arial"/>
                <w:b/>
                <w:szCs w:val="22"/>
              </w:rPr>
            </w:pPr>
            <w:r w:rsidRPr="00F94585">
              <w:rPr>
                <w:rFonts w:ascii="Arial" w:hAnsi="Arial" w:cs="Arial"/>
                <w:sz w:val="22"/>
                <w:szCs w:val="22"/>
                <w:lang w:eastAsia="ja-JP"/>
              </w:rPr>
              <w:t>Be regionally responsive, utilising the full benefits offered by the Chatham Historic Dockyard and local enterprise development initiatives whilst also aiming for national relevance and significance.</w:t>
            </w:r>
          </w:p>
        </w:tc>
      </w:tr>
    </w:tbl>
    <w:p w14:paraId="7FF81875"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06394A97" w14:textId="77777777" w:rsidTr="002139FF">
        <w:trPr>
          <w:cantSplit/>
        </w:trPr>
        <w:tc>
          <w:tcPr>
            <w:tcW w:w="10065" w:type="dxa"/>
            <w:shd w:val="pct5" w:color="auto" w:fill="FFFFFF"/>
          </w:tcPr>
          <w:p w14:paraId="6BCF40A1" w14:textId="77777777" w:rsidR="0064079E" w:rsidRPr="00C46253" w:rsidRDefault="0064079E" w:rsidP="002139FF">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8EF51B5" w14:textId="77777777" w:rsidR="0064079E" w:rsidRDefault="0064079E" w:rsidP="002139FF">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01E51E9" w14:textId="5BC55705" w:rsidR="0064079E" w:rsidRPr="00C46253" w:rsidRDefault="002139FF" w:rsidP="002139FF">
            <w:pPr>
              <w:spacing w:before="60" w:after="60"/>
              <w:jc w:val="both"/>
              <w:rPr>
                <w:rFonts w:ascii="Arial" w:hAnsi="Arial" w:cs="Arial"/>
                <w:i/>
                <w:szCs w:val="22"/>
              </w:rPr>
            </w:pPr>
            <w:r w:rsidRPr="00F94585">
              <w:rPr>
                <w:rFonts w:ascii="Arial" w:hAnsi="Arial" w:cs="Arial"/>
                <w:sz w:val="22"/>
                <w:szCs w:val="22"/>
              </w:rPr>
              <w:t xml:space="preserve">The programme outcomes have references to the </w:t>
            </w:r>
            <w:r>
              <w:rPr>
                <w:rFonts w:ascii="Arial" w:hAnsi="Arial" w:cs="Arial"/>
                <w:sz w:val="22"/>
                <w:szCs w:val="22"/>
              </w:rPr>
              <w:t xml:space="preserve">QAA </w:t>
            </w:r>
            <w:r w:rsidRPr="00F94585">
              <w:rPr>
                <w:rFonts w:ascii="Arial" w:hAnsi="Arial" w:cs="Arial"/>
                <w:sz w:val="22"/>
                <w:szCs w:val="22"/>
              </w:rPr>
              <w:t>subject benchmarking statements</w:t>
            </w:r>
            <w:r>
              <w:rPr>
                <w:rFonts w:ascii="Arial" w:hAnsi="Arial" w:cs="Arial"/>
                <w:sz w:val="22"/>
                <w:szCs w:val="22"/>
              </w:rPr>
              <w:t xml:space="preserve"> (SB)</w:t>
            </w:r>
            <w:r w:rsidRPr="00F94585">
              <w:rPr>
                <w:rFonts w:ascii="Arial" w:hAnsi="Arial" w:cs="Arial"/>
                <w:sz w:val="22"/>
                <w:szCs w:val="22"/>
              </w:rPr>
              <w:t xml:space="preserve"> for </w:t>
            </w:r>
            <w:r w:rsidR="00487794">
              <w:rPr>
                <w:rFonts w:ascii="Arial" w:hAnsi="Arial" w:cs="Arial"/>
                <w:sz w:val="22"/>
                <w:szCs w:val="22"/>
              </w:rPr>
              <w:t>History of Art, Architecture and</w:t>
            </w:r>
            <w:r>
              <w:rPr>
                <w:rFonts w:ascii="Arial" w:hAnsi="Arial" w:cs="Arial"/>
                <w:sz w:val="22"/>
                <w:szCs w:val="22"/>
              </w:rPr>
              <w:t xml:space="preserve"> Design</w:t>
            </w:r>
            <w:r w:rsidR="00A454D0">
              <w:rPr>
                <w:rFonts w:ascii="Arial" w:hAnsi="Arial" w:cs="Arial"/>
                <w:sz w:val="22"/>
                <w:szCs w:val="22"/>
              </w:rPr>
              <w:t xml:space="preserve"> (2016)</w:t>
            </w:r>
            <w:r>
              <w:rPr>
                <w:rFonts w:ascii="Arial" w:hAnsi="Arial" w:cs="Arial"/>
                <w:sz w:val="22"/>
                <w:szCs w:val="22"/>
              </w:rPr>
              <w:t xml:space="preserve"> (HAAD), Dance, Drama</w:t>
            </w:r>
            <w:r w:rsidRPr="00F94585">
              <w:rPr>
                <w:rFonts w:ascii="Arial" w:hAnsi="Arial" w:cs="Arial"/>
                <w:sz w:val="22"/>
                <w:szCs w:val="22"/>
              </w:rPr>
              <w:t xml:space="preserve"> and Performanc</w:t>
            </w:r>
            <w:r>
              <w:rPr>
                <w:rFonts w:ascii="Arial" w:hAnsi="Arial" w:cs="Arial"/>
                <w:sz w:val="22"/>
                <w:szCs w:val="22"/>
              </w:rPr>
              <w:t>e</w:t>
            </w:r>
            <w:r w:rsidR="00A454D0">
              <w:rPr>
                <w:rFonts w:ascii="Arial" w:hAnsi="Arial" w:cs="Arial"/>
                <w:sz w:val="22"/>
                <w:szCs w:val="22"/>
              </w:rPr>
              <w:t xml:space="preserve"> (2015)</w:t>
            </w:r>
            <w:r>
              <w:rPr>
                <w:rFonts w:ascii="Arial" w:hAnsi="Arial" w:cs="Arial"/>
                <w:sz w:val="22"/>
                <w:szCs w:val="22"/>
              </w:rPr>
              <w:t xml:space="preserve"> (DDP) and Art and Design</w:t>
            </w:r>
            <w:r w:rsidR="00A454D0">
              <w:rPr>
                <w:rFonts w:ascii="Arial" w:hAnsi="Arial" w:cs="Arial"/>
                <w:sz w:val="22"/>
                <w:szCs w:val="22"/>
              </w:rPr>
              <w:t xml:space="preserve"> (2017)</w:t>
            </w:r>
            <w:r>
              <w:rPr>
                <w:rFonts w:ascii="Arial" w:hAnsi="Arial" w:cs="Arial"/>
                <w:sz w:val="22"/>
                <w:szCs w:val="22"/>
              </w:rPr>
              <w:t xml:space="preserve"> (AD).</w:t>
            </w:r>
          </w:p>
        </w:tc>
      </w:tr>
    </w:tbl>
    <w:p w14:paraId="5EEF2865" w14:textId="25D3B55A" w:rsidR="0064079E" w:rsidRDefault="0064079E" w:rsidP="0064079E">
      <w:pPr>
        <w:ind w:left="-426" w:right="-330"/>
        <w:rPr>
          <w:rFonts w:ascii="Arial" w:hAnsi="Arial" w:cs="Arial"/>
          <w:sz w:val="22"/>
          <w:szCs w:val="22"/>
        </w:rPr>
      </w:pPr>
    </w:p>
    <w:p w14:paraId="17ED849C"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0E0506F4"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 xml:space="preserve">The historical antecedents, forms, traditions and developments of the discipline (including key practitioners and theorists), and the critical and theoretical paradigms that have emerged from those developments and histories. (SB: </w:t>
      </w:r>
      <w:r>
        <w:rPr>
          <w:rFonts w:ascii="Arial" w:hAnsi="Arial" w:cs="Arial"/>
          <w:sz w:val="22"/>
          <w:szCs w:val="22"/>
        </w:rPr>
        <w:t xml:space="preserve">AD 6.9i, HAAD 4.2vi, </w:t>
      </w:r>
      <w:r w:rsidRPr="00F94585">
        <w:rPr>
          <w:rFonts w:ascii="Arial" w:hAnsi="Arial" w:cs="Arial"/>
          <w:sz w:val="22"/>
          <w:szCs w:val="22"/>
        </w:rPr>
        <w:t xml:space="preserve">DDP </w:t>
      </w:r>
      <w:r>
        <w:rPr>
          <w:rFonts w:ascii="Arial" w:hAnsi="Arial" w:cs="Arial"/>
          <w:sz w:val="22"/>
          <w:szCs w:val="22"/>
        </w:rPr>
        <w:t>4.2iv,v</w:t>
      </w:r>
      <w:r w:rsidRPr="00F94585">
        <w:rPr>
          <w:rFonts w:ascii="Arial" w:hAnsi="Arial" w:cs="Arial"/>
          <w:sz w:val="22"/>
          <w:szCs w:val="22"/>
        </w:rPr>
        <w:t>)</w:t>
      </w:r>
    </w:p>
    <w:p w14:paraId="71E86D8B"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 xml:space="preserve">The contribution made by design (primarily spatial and visual) to the experience, and communication of meaning in events, experiences, exhibitions, performances and related practices. (SB: </w:t>
      </w:r>
      <w:r>
        <w:rPr>
          <w:rFonts w:ascii="Arial" w:hAnsi="Arial" w:cs="Arial"/>
          <w:sz w:val="22"/>
          <w:szCs w:val="22"/>
        </w:rPr>
        <w:t>AD 3.3, DDP 5.2ii &amp; ix, &amp; 5.3ii</w:t>
      </w:r>
      <w:r w:rsidRPr="00F94585">
        <w:rPr>
          <w:rFonts w:ascii="Arial" w:hAnsi="Arial" w:cs="Arial"/>
          <w:sz w:val="22"/>
          <w:szCs w:val="22"/>
        </w:rPr>
        <w:t>)</w:t>
      </w:r>
    </w:p>
    <w:p w14:paraId="7CBF6275"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 xml:space="preserve">The cultural and contextual factors influencing a designer/producer’s choices, and the reader/viewer’s reception. (SB: DDP </w:t>
      </w:r>
      <w:r>
        <w:rPr>
          <w:rFonts w:ascii="Arial" w:hAnsi="Arial" w:cs="Arial"/>
          <w:sz w:val="22"/>
          <w:szCs w:val="22"/>
        </w:rPr>
        <w:t>4.2vi</w:t>
      </w:r>
      <w:r w:rsidRPr="00F94585">
        <w:rPr>
          <w:rFonts w:ascii="Arial" w:hAnsi="Arial" w:cs="Arial"/>
          <w:sz w:val="22"/>
          <w:szCs w:val="22"/>
        </w:rPr>
        <w:t xml:space="preserve">, AD </w:t>
      </w:r>
      <w:r>
        <w:rPr>
          <w:rFonts w:ascii="Arial" w:hAnsi="Arial" w:cs="Arial"/>
          <w:sz w:val="22"/>
          <w:szCs w:val="22"/>
        </w:rPr>
        <w:t>5.1</w:t>
      </w:r>
      <w:r w:rsidRPr="00F94585">
        <w:rPr>
          <w:rFonts w:ascii="Arial" w:hAnsi="Arial" w:cs="Arial"/>
          <w:sz w:val="22"/>
          <w:szCs w:val="22"/>
        </w:rPr>
        <w:t>)</w:t>
      </w:r>
    </w:p>
    <w:p w14:paraId="5531112C"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 xml:space="preserve">The elements that contribute to the wider project and impact upon design decisions, such as: production issues, health and safety, practicality; architecture of performance spaces, texts, theatre structures, brand identity, narrative requirements, related technologies; visitor experience. (SB: </w:t>
      </w:r>
      <w:r>
        <w:rPr>
          <w:rFonts w:ascii="Arial" w:hAnsi="Arial" w:cs="Arial"/>
          <w:sz w:val="22"/>
          <w:szCs w:val="22"/>
        </w:rPr>
        <w:t xml:space="preserve">AD 6.5ii, 4.4, </w:t>
      </w:r>
      <w:r w:rsidRPr="00F94585">
        <w:rPr>
          <w:rFonts w:ascii="Arial" w:hAnsi="Arial" w:cs="Arial"/>
          <w:sz w:val="22"/>
          <w:szCs w:val="22"/>
        </w:rPr>
        <w:t xml:space="preserve">DDP </w:t>
      </w:r>
      <w:r>
        <w:rPr>
          <w:rFonts w:ascii="Arial" w:hAnsi="Arial" w:cs="Arial"/>
          <w:sz w:val="22"/>
          <w:szCs w:val="22"/>
        </w:rPr>
        <w:t>7.10i</w:t>
      </w:r>
      <w:r w:rsidRPr="00F94585">
        <w:rPr>
          <w:rFonts w:ascii="Arial" w:hAnsi="Arial" w:cs="Arial"/>
          <w:sz w:val="22"/>
          <w:szCs w:val="22"/>
        </w:rPr>
        <w:t>)</w:t>
      </w:r>
    </w:p>
    <w:p w14:paraId="566CA9C3" w14:textId="044AA4B8"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Visual and spatial literacy: understanding the elements of design for events, performances and experiences (inc</w:t>
      </w:r>
      <w:r w:rsidR="002B732E">
        <w:rPr>
          <w:rFonts w:ascii="Arial" w:hAnsi="Arial" w:cs="Arial"/>
          <w:sz w:val="22"/>
          <w:szCs w:val="22"/>
        </w:rPr>
        <w:t>luding space, time, character/</w:t>
      </w:r>
      <w:r w:rsidRPr="00F94585">
        <w:rPr>
          <w:rFonts w:ascii="Arial" w:hAnsi="Arial" w:cs="Arial"/>
          <w:sz w:val="22"/>
          <w:szCs w:val="22"/>
        </w:rPr>
        <w:t xml:space="preserve">costume, symbol, colour, form, audience/visitor experience and flow). (SB: AD </w:t>
      </w:r>
      <w:r>
        <w:rPr>
          <w:rFonts w:ascii="Arial" w:hAnsi="Arial" w:cs="Arial"/>
          <w:sz w:val="22"/>
          <w:szCs w:val="22"/>
        </w:rPr>
        <w:t>6.4 ii &amp; iv</w:t>
      </w:r>
      <w:r w:rsidRPr="00F94585">
        <w:rPr>
          <w:rFonts w:ascii="Arial" w:hAnsi="Arial" w:cs="Arial"/>
          <w:sz w:val="22"/>
          <w:szCs w:val="22"/>
        </w:rPr>
        <w:t>)</w:t>
      </w:r>
    </w:p>
    <w:p w14:paraId="21B98372"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 xml:space="preserve">Cultural policies and their effect on practice and production and the contribution of events to public culture and arts, local and regional identity. (SB: </w:t>
      </w:r>
      <w:r>
        <w:rPr>
          <w:rFonts w:ascii="Arial" w:hAnsi="Arial" w:cs="Arial"/>
          <w:sz w:val="22"/>
          <w:szCs w:val="22"/>
        </w:rPr>
        <w:t>AD5.9, AD6.5ii</w:t>
      </w:r>
      <w:r w:rsidRPr="00F94585">
        <w:rPr>
          <w:rFonts w:ascii="Arial" w:hAnsi="Arial" w:cs="Arial"/>
          <w:sz w:val="22"/>
          <w:szCs w:val="22"/>
        </w:rPr>
        <w:t>)</w:t>
      </w:r>
    </w:p>
    <w:p w14:paraId="64F46B94"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 xml:space="preserve">The processes and operational and organisational structures encountered when making events and designs. (SB: DDP </w:t>
      </w:r>
      <w:r>
        <w:rPr>
          <w:rFonts w:ascii="Arial" w:hAnsi="Arial" w:cs="Arial"/>
          <w:sz w:val="22"/>
          <w:szCs w:val="22"/>
        </w:rPr>
        <w:t>5.6i,ii,iii, DDP 5.4ii</w:t>
      </w:r>
      <w:r w:rsidRPr="00F94585">
        <w:rPr>
          <w:rFonts w:ascii="Arial" w:hAnsi="Arial" w:cs="Arial"/>
          <w:sz w:val="22"/>
          <w:szCs w:val="22"/>
        </w:rPr>
        <w:t>)</w:t>
      </w:r>
    </w:p>
    <w:p w14:paraId="0FCFEB54"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rPr>
        <w:t>The contribution of experiences and events to brand identity, distinctiveness and commercial value.</w:t>
      </w:r>
    </w:p>
    <w:p w14:paraId="3683B1D5" w14:textId="77777777" w:rsidR="002139FF" w:rsidRPr="00F94585" w:rsidRDefault="002139FF" w:rsidP="002139FF">
      <w:pPr>
        <w:pStyle w:val="ListParagraph"/>
        <w:numPr>
          <w:ilvl w:val="0"/>
          <w:numId w:val="28"/>
        </w:numPr>
        <w:spacing w:before="60" w:after="60"/>
        <w:ind w:left="283" w:right="-471" w:hanging="425"/>
        <w:contextualSpacing w:val="0"/>
        <w:jc w:val="both"/>
        <w:rPr>
          <w:rFonts w:ascii="Arial" w:hAnsi="Arial" w:cs="Arial"/>
          <w:sz w:val="22"/>
          <w:szCs w:val="22"/>
        </w:rPr>
      </w:pPr>
      <w:r w:rsidRPr="00F94585">
        <w:rPr>
          <w:rFonts w:ascii="Arial" w:hAnsi="Arial" w:cs="Arial"/>
          <w:sz w:val="22"/>
          <w:szCs w:val="22"/>
          <w:lang w:eastAsia="ja-JP"/>
        </w:rPr>
        <w:t xml:space="preserve">Professional, managerial (including H&amp;S), contractual issues which underpin practice, facilitating </w:t>
      </w:r>
      <w:r>
        <w:rPr>
          <w:rFonts w:ascii="Arial" w:hAnsi="Arial" w:cs="Arial"/>
          <w:sz w:val="22"/>
          <w:szCs w:val="22"/>
          <w:lang w:eastAsia="ja-JP"/>
        </w:rPr>
        <w:t xml:space="preserve">students </w:t>
      </w:r>
      <w:r w:rsidRPr="00F94585">
        <w:rPr>
          <w:rFonts w:ascii="Arial" w:hAnsi="Arial" w:cs="Arial"/>
          <w:sz w:val="22"/>
          <w:szCs w:val="22"/>
          <w:lang w:eastAsia="ja-JP"/>
        </w:rPr>
        <w:t xml:space="preserve">to operate as design professionals. (SB: </w:t>
      </w:r>
      <w:r>
        <w:rPr>
          <w:rFonts w:ascii="Arial" w:hAnsi="Arial" w:cs="Arial"/>
          <w:sz w:val="22"/>
          <w:szCs w:val="22"/>
          <w:lang w:eastAsia="ja-JP"/>
        </w:rPr>
        <w:t>DDP 5.6iii &amp;5.10iii</w:t>
      </w:r>
      <w:r w:rsidRPr="00F94585">
        <w:rPr>
          <w:rFonts w:ascii="Arial" w:hAnsi="Arial" w:cs="Arial"/>
          <w:sz w:val="22"/>
          <w:szCs w:val="22"/>
          <w:lang w:eastAsia="ja-JP"/>
        </w:rPr>
        <w:t>)</w:t>
      </w:r>
    </w:p>
    <w:p w14:paraId="754A1AAF" w14:textId="77777777" w:rsidR="0064079E" w:rsidRPr="00946D3C" w:rsidRDefault="0064079E" w:rsidP="0064079E">
      <w:pPr>
        <w:spacing w:before="60" w:after="60"/>
        <w:ind w:left="-425" w:right="-329"/>
        <w:jc w:val="both"/>
        <w:rPr>
          <w:rFonts w:ascii="Arial" w:hAnsi="Arial" w:cs="Arial"/>
          <w:sz w:val="22"/>
          <w:szCs w:val="22"/>
        </w:rPr>
      </w:pPr>
    </w:p>
    <w:p w14:paraId="36EE9167"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94CF08F"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17B59D7B"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Read, understand and engage critically and in an independently minded way with major ideas, intellectual and creative paradigms, scholarly literature and issues and debates within the area of event and experience design, performance, cultural policy and public arts, heritage and leisure experiences, design of brand experiences. (SB: AD </w:t>
      </w:r>
      <w:r>
        <w:rPr>
          <w:rFonts w:ascii="Arial" w:hAnsi="Arial" w:cs="Arial"/>
          <w:sz w:val="22"/>
          <w:szCs w:val="22"/>
        </w:rPr>
        <w:t>6.5i</w:t>
      </w:r>
      <w:r w:rsidRPr="00F94585">
        <w:rPr>
          <w:rFonts w:ascii="Arial" w:hAnsi="Arial" w:cs="Arial"/>
          <w:sz w:val="22"/>
          <w:szCs w:val="22"/>
        </w:rPr>
        <w:t xml:space="preserve">, DDP </w:t>
      </w:r>
      <w:r>
        <w:rPr>
          <w:rFonts w:ascii="Arial" w:hAnsi="Arial" w:cs="Arial"/>
          <w:sz w:val="22"/>
          <w:szCs w:val="22"/>
        </w:rPr>
        <w:t>5.3i</w:t>
      </w:r>
      <w:r w:rsidRPr="00F94585">
        <w:rPr>
          <w:rFonts w:ascii="Arial" w:hAnsi="Arial" w:cs="Arial"/>
          <w:sz w:val="22"/>
          <w:szCs w:val="22"/>
        </w:rPr>
        <w:t>)</w:t>
      </w:r>
    </w:p>
    <w:p w14:paraId="2D673128"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lang w:eastAsia="ja-JP"/>
        </w:rPr>
        <w:t>Demonstrate a systematic understanding of key aspects of the field of design for performance, events or experiences, and in places developing detailed knowledge at the forefront of the discipline. (</w:t>
      </w:r>
      <w:r>
        <w:rPr>
          <w:rFonts w:ascii="Arial" w:hAnsi="Arial" w:cs="Arial"/>
          <w:sz w:val="22"/>
          <w:szCs w:val="22"/>
          <w:lang w:eastAsia="ja-JP"/>
        </w:rPr>
        <w:t>AD 6.5i, &amp; 6.5v</w:t>
      </w:r>
      <w:r w:rsidRPr="00F94585">
        <w:rPr>
          <w:rFonts w:ascii="Arial" w:hAnsi="Arial" w:cs="Arial"/>
          <w:sz w:val="22"/>
          <w:szCs w:val="22"/>
          <w:lang w:eastAsia="ja-JP"/>
        </w:rPr>
        <w:t>)</w:t>
      </w:r>
    </w:p>
    <w:p w14:paraId="6AD58B38"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lang w:eastAsia="ja-JP"/>
        </w:rPr>
        <w:t xml:space="preserve">Synthesise information from a number of sources (written, visual and aural) in order to develop and present a coherent understanding of theory and practice. (SB: DDP </w:t>
      </w:r>
      <w:r>
        <w:rPr>
          <w:rFonts w:ascii="Arial" w:hAnsi="Arial" w:cs="Arial"/>
          <w:sz w:val="22"/>
          <w:szCs w:val="22"/>
          <w:lang w:eastAsia="ja-JP"/>
        </w:rPr>
        <w:t>5.3i</w:t>
      </w:r>
      <w:r w:rsidRPr="00F94585">
        <w:rPr>
          <w:rFonts w:ascii="Arial" w:hAnsi="Arial" w:cs="Arial"/>
          <w:sz w:val="22"/>
          <w:szCs w:val="22"/>
          <w:lang w:eastAsia="ja-JP"/>
        </w:rPr>
        <w:t xml:space="preserve">, </w:t>
      </w:r>
      <w:r>
        <w:rPr>
          <w:rFonts w:ascii="Arial" w:hAnsi="Arial" w:cs="Arial"/>
          <w:sz w:val="22"/>
          <w:szCs w:val="22"/>
          <w:lang w:eastAsia="ja-JP"/>
        </w:rPr>
        <w:t>HAAD 4.7ii</w:t>
      </w:r>
      <w:r w:rsidRPr="00F94585">
        <w:rPr>
          <w:rFonts w:ascii="Arial" w:hAnsi="Arial" w:cs="Arial"/>
          <w:sz w:val="22"/>
          <w:szCs w:val="22"/>
          <w:lang w:eastAsia="ja-JP"/>
        </w:rPr>
        <w:t>)</w:t>
      </w:r>
    </w:p>
    <w:p w14:paraId="1D4ACC52"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Analyse and articulate the relationship between theory and practice. (SB:</w:t>
      </w:r>
      <w:r>
        <w:rPr>
          <w:rFonts w:ascii="Arial" w:hAnsi="Arial" w:cs="Arial"/>
          <w:sz w:val="22"/>
          <w:szCs w:val="22"/>
        </w:rPr>
        <w:t xml:space="preserve"> </w:t>
      </w:r>
      <w:r w:rsidRPr="00F94585">
        <w:rPr>
          <w:rFonts w:ascii="Arial" w:hAnsi="Arial" w:cs="Arial"/>
          <w:sz w:val="22"/>
          <w:szCs w:val="22"/>
        </w:rPr>
        <w:t>AD 6</w:t>
      </w:r>
      <w:r>
        <w:rPr>
          <w:rFonts w:ascii="Arial" w:hAnsi="Arial" w:cs="Arial"/>
          <w:sz w:val="22"/>
          <w:szCs w:val="22"/>
        </w:rPr>
        <w:t xml:space="preserve">.5i, </w:t>
      </w:r>
      <w:r w:rsidRPr="00F94585">
        <w:rPr>
          <w:rFonts w:ascii="Arial" w:hAnsi="Arial" w:cs="Arial"/>
          <w:snapToGrid w:val="0"/>
          <w:sz w:val="22"/>
          <w:szCs w:val="22"/>
          <w:lang w:val="en-US"/>
        </w:rPr>
        <w:t xml:space="preserve">DDP </w:t>
      </w:r>
      <w:r>
        <w:rPr>
          <w:rFonts w:ascii="Arial" w:hAnsi="Arial" w:cs="Arial"/>
          <w:snapToGrid w:val="0"/>
          <w:sz w:val="22"/>
          <w:szCs w:val="22"/>
          <w:lang w:val="en-US"/>
        </w:rPr>
        <w:t>3.2ix</w:t>
      </w:r>
      <w:r w:rsidRPr="00F94585">
        <w:rPr>
          <w:rFonts w:ascii="Arial" w:hAnsi="Arial" w:cs="Arial"/>
          <w:sz w:val="22"/>
          <w:szCs w:val="22"/>
        </w:rPr>
        <w:t>)</w:t>
      </w:r>
    </w:p>
    <w:p w14:paraId="598D2BB2"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lang w:eastAsia="ja-JP"/>
        </w:rPr>
        <w:t>Critique and evaluate designs and creative processes, both their own and of others, and develop their own practice in that light. (SB: AD 4.4.2ab)</w:t>
      </w:r>
    </w:p>
    <w:p w14:paraId="17D23790"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napToGrid w:val="0"/>
          <w:sz w:val="22"/>
          <w:szCs w:val="22"/>
          <w:lang w:val="en-US"/>
        </w:rPr>
        <w:t xml:space="preserve">Evaluate and research sources of information and evidence, and methodologies, and deploy them appropriately. (SB: DDP </w:t>
      </w:r>
      <w:r>
        <w:rPr>
          <w:rFonts w:ascii="Arial" w:hAnsi="Arial" w:cs="Arial"/>
          <w:snapToGrid w:val="0"/>
          <w:sz w:val="22"/>
          <w:szCs w:val="22"/>
          <w:lang w:val="en-US"/>
        </w:rPr>
        <w:t>3.2ix</w:t>
      </w:r>
      <w:r w:rsidRPr="00F94585">
        <w:rPr>
          <w:rFonts w:ascii="Arial" w:hAnsi="Arial" w:cs="Arial"/>
          <w:snapToGrid w:val="0"/>
          <w:sz w:val="22"/>
          <w:szCs w:val="22"/>
          <w:lang w:val="en-US"/>
        </w:rPr>
        <w:t>)</w:t>
      </w:r>
    </w:p>
    <w:p w14:paraId="76AA585D"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Informatively document the stages of development of a creative project in a manner recording the intellectual and practical experimentation undertaken. (SB: DDP </w:t>
      </w:r>
      <w:r>
        <w:rPr>
          <w:rFonts w:ascii="Arial" w:hAnsi="Arial" w:cs="Arial"/>
          <w:sz w:val="22"/>
          <w:szCs w:val="22"/>
        </w:rPr>
        <w:t>5.2vi</w:t>
      </w:r>
      <w:r w:rsidRPr="00F94585">
        <w:rPr>
          <w:rFonts w:ascii="Arial" w:hAnsi="Arial" w:cs="Arial"/>
          <w:sz w:val="22"/>
          <w:szCs w:val="22"/>
        </w:rPr>
        <w:t>)</w:t>
      </w:r>
    </w:p>
    <w:p w14:paraId="000CEBD0" w14:textId="77777777" w:rsidR="002139FF" w:rsidRPr="00F94585" w:rsidRDefault="002139FF" w:rsidP="002139FF">
      <w:pPr>
        <w:pStyle w:val="ListParagraph"/>
        <w:numPr>
          <w:ilvl w:val="0"/>
          <w:numId w:val="29"/>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Conceive of design as a process based practice from idea to outcome, characterised by stages of development, testing and refinement. (SB: AD </w:t>
      </w:r>
      <w:r>
        <w:rPr>
          <w:rFonts w:ascii="Arial" w:hAnsi="Arial" w:cs="Arial"/>
          <w:sz w:val="22"/>
          <w:szCs w:val="22"/>
        </w:rPr>
        <w:t>4.4 &amp; 6.4iii iv</w:t>
      </w:r>
      <w:r w:rsidRPr="00F94585">
        <w:rPr>
          <w:rFonts w:ascii="Arial" w:hAnsi="Arial" w:cs="Arial"/>
          <w:sz w:val="22"/>
          <w:szCs w:val="22"/>
        </w:rPr>
        <w:t>)</w:t>
      </w:r>
    </w:p>
    <w:p w14:paraId="0ABF4024" w14:textId="77777777" w:rsidR="0064079E" w:rsidRPr="00946D3C" w:rsidRDefault="0064079E" w:rsidP="0064079E">
      <w:pPr>
        <w:spacing w:before="60" w:after="60"/>
        <w:ind w:left="-425" w:right="-329"/>
        <w:jc w:val="both"/>
        <w:rPr>
          <w:rFonts w:ascii="Arial" w:hAnsi="Arial" w:cs="Arial"/>
          <w:sz w:val="22"/>
          <w:szCs w:val="22"/>
        </w:rPr>
      </w:pPr>
    </w:p>
    <w:p w14:paraId="660C53AF"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01F34753"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Generate ideas, concepts, proposals and solutions for designs for events, experiences, installations and performances, appropriate to the brief, text, location/site and context. (SB: AD </w:t>
      </w:r>
      <w:r>
        <w:rPr>
          <w:rFonts w:ascii="Arial" w:hAnsi="Arial" w:cs="Arial"/>
          <w:sz w:val="22"/>
          <w:szCs w:val="22"/>
        </w:rPr>
        <w:t>6.4i</w:t>
      </w:r>
      <w:r w:rsidRPr="00F94585">
        <w:rPr>
          <w:rFonts w:ascii="Arial" w:hAnsi="Arial" w:cs="Arial"/>
          <w:sz w:val="22"/>
          <w:szCs w:val="22"/>
        </w:rPr>
        <w:t>)</w:t>
      </w:r>
    </w:p>
    <w:p w14:paraId="6D03E7E2"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Employ media, techniques, methods and tool needed to develop, interrogate and communicate design ideas. (SB: AD </w:t>
      </w:r>
      <w:r>
        <w:rPr>
          <w:rFonts w:ascii="Arial" w:hAnsi="Arial" w:cs="Arial"/>
          <w:sz w:val="22"/>
          <w:szCs w:val="22"/>
        </w:rPr>
        <w:t>6.4iii</w:t>
      </w:r>
      <w:r w:rsidRPr="00F94585">
        <w:rPr>
          <w:rFonts w:ascii="Arial" w:hAnsi="Arial" w:cs="Arial"/>
          <w:sz w:val="22"/>
          <w:szCs w:val="22"/>
        </w:rPr>
        <w:t>)</w:t>
      </w:r>
    </w:p>
    <w:p w14:paraId="49E3B3CD"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Use digital design aids to advance the development and communication of the design idea, </w:t>
      </w:r>
      <w:r w:rsidRPr="00F94585">
        <w:rPr>
          <w:rFonts w:ascii="Arial" w:eastAsia="SimSun" w:hAnsi="Arial" w:cs="Arial"/>
          <w:sz w:val="22"/>
          <w:szCs w:val="22"/>
          <w:lang w:eastAsia="zh-CN"/>
        </w:rPr>
        <w:t xml:space="preserve">use a range of event technologies and performance related software. (SB: </w:t>
      </w:r>
      <w:r>
        <w:rPr>
          <w:rFonts w:ascii="Arial" w:eastAsia="SimSun" w:hAnsi="Arial" w:cs="Arial"/>
          <w:sz w:val="22"/>
          <w:szCs w:val="22"/>
          <w:lang w:eastAsia="zh-CN"/>
        </w:rPr>
        <w:t xml:space="preserve">AD 6.5 iii </w:t>
      </w:r>
      <w:r w:rsidRPr="00F94585">
        <w:rPr>
          <w:rFonts w:ascii="Arial" w:eastAsia="SimSun" w:hAnsi="Arial" w:cs="Arial"/>
          <w:sz w:val="22"/>
          <w:szCs w:val="22"/>
          <w:lang w:eastAsia="zh-CN"/>
        </w:rPr>
        <w:t>DDP 5.</w:t>
      </w:r>
      <w:r>
        <w:rPr>
          <w:rFonts w:ascii="Arial" w:eastAsia="SimSun" w:hAnsi="Arial" w:cs="Arial"/>
          <w:sz w:val="22"/>
          <w:szCs w:val="22"/>
          <w:lang w:eastAsia="zh-CN"/>
        </w:rPr>
        <w:t>2iii</w:t>
      </w:r>
      <w:r w:rsidRPr="00F94585">
        <w:rPr>
          <w:rFonts w:ascii="Arial" w:eastAsia="SimSun" w:hAnsi="Arial" w:cs="Arial"/>
          <w:sz w:val="22"/>
          <w:szCs w:val="22"/>
          <w:lang w:eastAsia="zh-CN"/>
        </w:rPr>
        <w:t>)</w:t>
      </w:r>
    </w:p>
    <w:p w14:paraId="3F75A334"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Select, manipulate and test, the elements of design (material, space, time, form, image, colour, symbol etc.) in order to develop the design idea. (SB: AD </w:t>
      </w:r>
      <w:r>
        <w:rPr>
          <w:rFonts w:ascii="Arial" w:hAnsi="Arial" w:cs="Arial"/>
          <w:sz w:val="22"/>
          <w:szCs w:val="22"/>
        </w:rPr>
        <w:t>6.4iii</w:t>
      </w:r>
      <w:r w:rsidRPr="00F94585">
        <w:rPr>
          <w:rFonts w:ascii="Arial" w:hAnsi="Arial" w:cs="Arial"/>
          <w:sz w:val="22"/>
          <w:szCs w:val="22"/>
        </w:rPr>
        <w:t>)</w:t>
      </w:r>
    </w:p>
    <w:p w14:paraId="1F02D2AA"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Employ lighting and other forms of AV to enhance the design or event. (SB: DDP 5</w:t>
      </w:r>
      <w:r>
        <w:rPr>
          <w:rFonts w:ascii="Arial" w:hAnsi="Arial" w:cs="Arial"/>
          <w:sz w:val="22"/>
          <w:szCs w:val="22"/>
        </w:rPr>
        <w:t>.2iii ix</w:t>
      </w:r>
      <w:r w:rsidRPr="00F94585">
        <w:rPr>
          <w:rFonts w:ascii="Arial" w:hAnsi="Arial" w:cs="Arial"/>
          <w:sz w:val="22"/>
          <w:szCs w:val="22"/>
        </w:rPr>
        <w:t>)</w:t>
      </w:r>
    </w:p>
    <w:p w14:paraId="4A589641"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Use design to evoke place, story, atmosphere and theme. (SB: </w:t>
      </w:r>
      <w:r>
        <w:rPr>
          <w:rFonts w:ascii="Arial" w:hAnsi="Arial" w:cs="Arial"/>
          <w:sz w:val="22"/>
          <w:szCs w:val="22"/>
        </w:rPr>
        <w:t>AD 6.4 iii iv, DPP 5.3v</w:t>
      </w:r>
      <w:r w:rsidRPr="00F94585">
        <w:rPr>
          <w:rFonts w:ascii="Arial" w:hAnsi="Arial" w:cs="Arial"/>
          <w:sz w:val="22"/>
          <w:szCs w:val="22"/>
        </w:rPr>
        <w:t>)</w:t>
      </w:r>
    </w:p>
    <w:p w14:paraId="438914EE"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 xml:space="preserve">Understand the needs, opportunities and challenges offered by project catalyst (text, brief and site). (SB: AD </w:t>
      </w:r>
      <w:r>
        <w:rPr>
          <w:rFonts w:ascii="Arial" w:hAnsi="Arial" w:cs="Arial"/>
          <w:sz w:val="22"/>
          <w:szCs w:val="22"/>
        </w:rPr>
        <w:t>6.4i</w:t>
      </w:r>
      <w:r w:rsidRPr="00F94585">
        <w:rPr>
          <w:rFonts w:ascii="Arial" w:hAnsi="Arial" w:cs="Arial"/>
          <w:sz w:val="22"/>
          <w:szCs w:val="22"/>
        </w:rPr>
        <w:t>)</w:t>
      </w:r>
    </w:p>
    <w:p w14:paraId="7CF4B5B7" w14:textId="77777777" w:rsidR="002139FF" w:rsidRPr="00F94585" w:rsidRDefault="002139FF" w:rsidP="002139FF">
      <w:pPr>
        <w:pStyle w:val="ListParagraph"/>
        <w:numPr>
          <w:ilvl w:val="0"/>
          <w:numId w:val="30"/>
        </w:numPr>
        <w:spacing w:before="60" w:after="60"/>
        <w:ind w:left="283" w:right="-472" w:hanging="425"/>
        <w:contextualSpacing w:val="0"/>
        <w:jc w:val="both"/>
        <w:rPr>
          <w:rFonts w:ascii="Arial" w:hAnsi="Arial" w:cs="Arial"/>
          <w:sz w:val="22"/>
          <w:szCs w:val="22"/>
        </w:rPr>
      </w:pPr>
      <w:r w:rsidRPr="00F94585">
        <w:rPr>
          <w:rFonts w:ascii="Arial" w:hAnsi="Arial" w:cs="Arial"/>
          <w:sz w:val="22"/>
          <w:szCs w:val="22"/>
        </w:rPr>
        <w:t>Make effective use of the space provided for the event/performance/experience and to manipulate, effectively the relationship between the viewer/audience and the work within the space. (SB: DDP 5</w:t>
      </w:r>
      <w:r>
        <w:rPr>
          <w:rFonts w:ascii="Arial" w:hAnsi="Arial" w:cs="Arial"/>
          <w:sz w:val="22"/>
          <w:szCs w:val="22"/>
        </w:rPr>
        <w:t>.2ii</w:t>
      </w:r>
      <w:r w:rsidRPr="00F94585">
        <w:rPr>
          <w:rFonts w:ascii="Arial" w:hAnsi="Arial" w:cs="Arial"/>
          <w:sz w:val="22"/>
          <w:szCs w:val="22"/>
        </w:rPr>
        <w:t>)</w:t>
      </w:r>
    </w:p>
    <w:p w14:paraId="52EC23B7" w14:textId="77777777" w:rsidR="0064079E" w:rsidRPr="00946D3C" w:rsidRDefault="0064079E" w:rsidP="0064079E">
      <w:pPr>
        <w:spacing w:before="60" w:after="60"/>
        <w:ind w:left="-425" w:right="-329"/>
        <w:jc w:val="both"/>
        <w:rPr>
          <w:rFonts w:ascii="Arial" w:hAnsi="Arial" w:cs="Arial"/>
          <w:sz w:val="22"/>
          <w:szCs w:val="22"/>
        </w:rPr>
      </w:pPr>
    </w:p>
    <w:p w14:paraId="48231599"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05005A90" w14:textId="77777777" w:rsidR="004301AC" w:rsidRPr="00F94585" w:rsidRDefault="004301AC" w:rsidP="004301AC">
      <w:pPr>
        <w:pStyle w:val="ListParagraph"/>
        <w:numPr>
          <w:ilvl w:val="0"/>
          <w:numId w:val="31"/>
        </w:numPr>
        <w:spacing w:before="60" w:after="60"/>
        <w:ind w:left="284" w:right="-471" w:hanging="426"/>
        <w:contextualSpacing w:val="0"/>
        <w:jc w:val="both"/>
        <w:rPr>
          <w:rFonts w:ascii="Arial" w:hAnsi="Arial" w:cs="Arial"/>
          <w:sz w:val="22"/>
          <w:szCs w:val="22"/>
          <w:lang w:val="it-IT"/>
        </w:rPr>
      </w:pPr>
      <w:r w:rsidRPr="00F94585">
        <w:rPr>
          <w:rFonts w:ascii="Arial" w:eastAsia="SimSun" w:hAnsi="Arial" w:cs="Arial"/>
          <w:sz w:val="22"/>
          <w:szCs w:val="22"/>
          <w:lang w:eastAsia="zh-CN"/>
        </w:rPr>
        <w:t xml:space="preserve">Exercise initiative and personal responsibility. </w:t>
      </w:r>
      <w:r w:rsidRPr="00F94585">
        <w:rPr>
          <w:rFonts w:ascii="Arial" w:eastAsia="SimSun" w:hAnsi="Arial" w:cs="Arial"/>
          <w:sz w:val="22"/>
          <w:szCs w:val="22"/>
          <w:lang w:val="it-IT" w:eastAsia="zh-CN"/>
        </w:rPr>
        <w:t xml:space="preserve">(SB: DDP </w:t>
      </w:r>
      <w:r>
        <w:rPr>
          <w:rFonts w:ascii="Arial" w:eastAsia="SimSun" w:hAnsi="Arial" w:cs="Arial"/>
          <w:sz w:val="22"/>
          <w:szCs w:val="22"/>
          <w:lang w:val="it-IT" w:eastAsia="zh-CN"/>
        </w:rPr>
        <w:t>5.6 i iii</w:t>
      </w:r>
      <w:r w:rsidRPr="00F94585">
        <w:rPr>
          <w:rFonts w:ascii="Arial" w:eastAsia="SimSun" w:hAnsi="Arial" w:cs="Arial"/>
          <w:sz w:val="22"/>
          <w:szCs w:val="22"/>
          <w:lang w:val="it-IT" w:eastAsia="zh-CN"/>
        </w:rPr>
        <w:t xml:space="preserve">, AD </w:t>
      </w:r>
      <w:r>
        <w:rPr>
          <w:rFonts w:ascii="Arial" w:eastAsia="SimSun" w:hAnsi="Arial" w:cs="Arial"/>
          <w:sz w:val="22"/>
          <w:szCs w:val="22"/>
          <w:lang w:val="it-IT" w:eastAsia="zh-CN"/>
        </w:rPr>
        <w:t>6.6i</w:t>
      </w:r>
      <w:r w:rsidRPr="00F94585">
        <w:rPr>
          <w:rFonts w:ascii="Arial" w:eastAsia="SimSun" w:hAnsi="Arial" w:cs="Arial"/>
          <w:sz w:val="22"/>
          <w:szCs w:val="22"/>
          <w:lang w:val="it-IT" w:eastAsia="zh-CN"/>
        </w:rPr>
        <w:t>)</w:t>
      </w:r>
    </w:p>
    <w:p w14:paraId="799F00D4" w14:textId="7BCC27D2" w:rsidR="004301AC" w:rsidRPr="00F94585" w:rsidRDefault="00A454D0" w:rsidP="004301AC">
      <w:pPr>
        <w:pStyle w:val="ListParagraph"/>
        <w:numPr>
          <w:ilvl w:val="0"/>
          <w:numId w:val="31"/>
        </w:numPr>
        <w:spacing w:before="60" w:after="60"/>
        <w:ind w:left="284" w:right="-471" w:hanging="426"/>
        <w:contextualSpacing w:val="0"/>
        <w:jc w:val="both"/>
        <w:rPr>
          <w:rFonts w:ascii="Arial" w:hAnsi="Arial" w:cs="Arial"/>
          <w:sz w:val="22"/>
          <w:szCs w:val="22"/>
        </w:rPr>
      </w:pPr>
      <w:r>
        <w:rPr>
          <w:rFonts w:ascii="Arial" w:eastAsia="SimSun" w:hAnsi="Arial" w:cs="Arial"/>
          <w:sz w:val="22"/>
          <w:szCs w:val="22"/>
          <w:lang w:eastAsia="zh-CN"/>
        </w:rPr>
        <w:t>Communicate</w:t>
      </w:r>
    </w:p>
    <w:p w14:paraId="63EFBFE5" w14:textId="29C8587F"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eastAsia="SimSun" w:hAnsi="Arial" w:cs="Arial"/>
          <w:sz w:val="22"/>
          <w:szCs w:val="22"/>
          <w:lang w:eastAsia="zh-CN"/>
        </w:rPr>
        <w:t xml:space="preserve">Research, analyse and synthesise information, debates and discourses with clarity and appropriate terminology; identifying possible bias and distortion, responding perceptively to contributions for others, making sustained and reasoned arguments (SB: </w:t>
      </w:r>
      <w:r>
        <w:rPr>
          <w:rFonts w:ascii="Arial" w:eastAsia="SimSun" w:hAnsi="Arial" w:cs="Arial"/>
          <w:sz w:val="22"/>
          <w:szCs w:val="22"/>
          <w:lang w:eastAsia="zh-CN"/>
        </w:rPr>
        <w:t xml:space="preserve">AD 6.6b </w:t>
      </w:r>
      <w:proofErr w:type="spellStart"/>
      <w:r>
        <w:rPr>
          <w:rFonts w:ascii="Arial" w:eastAsia="SimSun" w:hAnsi="Arial" w:cs="Arial"/>
          <w:sz w:val="22"/>
          <w:szCs w:val="22"/>
          <w:lang w:eastAsia="zh-CN"/>
        </w:rPr>
        <w:t>i</w:t>
      </w:r>
      <w:proofErr w:type="spellEnd"/>
      <w:r>
        <w:rPr>
          <w:rFonts w:ascii="Arial" w:eastAsia="SimSun" w:hAnsi="Arial" w:cs="Arial"/>
          <w:sz w:val="22"/>
          <w:szCs w:val="22"/>
          <w:lang w:eastAsia="zh-CN"/>
        </w:rPr>
        <w:t xml:space="preserve"> ii</w:t>
      </w:r>
      <w:r w:rsidRPr="00F94585">
        <w:rPr>
          <w:rFonts w:ascii="Arial" w:eastAsia="SimSun" w:hAnsi="Arial" w:cs="Arial"/>
          <w:sz w:val="22"/>
          <w:szCs w:val="22"/>
          <w:lang w:eastAsia="zh-CN"/>
        </w:rPr>
        <w:t>)</w:t>
      </w:r>
    </w:p>
    <w:p w14:paraId="7FA1B032" w14:textId="0508296A"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eastAsia="SimSun" w:hAnsi="Arial" w:cs="Arial"/>
          <w:sz w:val="22"/>
          <w:szCs w:val="22"/>
          <w:lang w:eastAsia="zh-CN"/>
        </w:rPr>
        <w:t xml:space="preserve">Communicate complex information in writing, verbally and visually in a form and manner that suits the purpose for both specialist and non-specialist audiences. (SB: AD </w:t>
      </w:r>
      <w:r>
        <w:rPr>
          <w:rFonts w:ascii="Arial" w:eastAsia="SimSun" w:hAnsi="Arial" w:cs="Arial"/>
          <w:sz w:val="22"/>
          <w:szCs w:val="22"/>
          <w:lang w:eastAsia="zh-CN"/>
        </w:rPr>
        <w:t>6.10c ii iii</w:t>
      </w:r>
      <w:r w:rsidRPr="00F94585">
        <w:rPr>
          <w:rFonts w:ascii="Arial" w:eastAsia="SimSun" w:hAnsi="Arial" w:cs="Arial"/>
          <w:sz w:val="22"/>
          <w:szCs w:val="22"/>
          <w:lang w:eastAsia="zh-CN"/>
        </w:rPr>
        <w:t>, DDP</w:t>
      </w:r>
      <w:r>
        <w:rPr>
          <w:rFonts w:ascii="Arial" w:eastAsia="SimSun" w:hAnsi="Arial" w:cs="Arial"/>
          <w:sz w:val="22"/>
          <w:szCs w:val="22"/>
          <w:lang w:eastAsia="zh-CN"/>
        </w:rPr>
        <w:t xml:space="preserve"> 5.9ii</w:t>
      </w:r>
      <w:r w:rsidRPr="00F94585">
        <w:rPr>
          <w:rFonts w:ascii="Arial" w:eastAsia="SimSun" w:hAnsi="Arial" w:cs="Arial"/>
          <w:sz w:val="22"/>
          <w:szCs w:val="22"/>
          <w:lang w:eastAsia="zh-CN"/>
        </w:rPr>
        <w:t>)</w:t>
      </w:r>
    </w:p>
    <w:p w14:paraId="78F15F9A" w14:textId="07ED8E5F"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eastAsia="SimSun" w:hAnsi="Arial" w:cs="Arial"/>
          <w:sz w:val="22"/>
          <w:szCs w:val="22"/>
          <w:lang w:eastAsia="zh-CN"/>
        </w:rPr>
        <w:lastRenderedPageBreak/>
        <w:t>Write extended documents of an academic or vocational nature using appropriate protocols and ensuring accurate presentation.</w:t>
      </w:r>
      <w:r w:rsidR="00A454D0">
        <w:rPr>
          <w:rFonts w:ascii="Arial" w:eastAsia="SimSun" w:hAnsi="Arial" w:cs="Arial"/>
          <w:sz w:val="22"/>
          <w:szCs w:val="22"/>
          <w:lang w:eastAsia="zh-CN"/>
        </w:rPr>
        <w:t xml:space="preserve"> </w:t>
      </w:r>
      <w:r w:rsidRPr="00F94585">
        <w:rPr>
          <w:rFonts w:ascii="Arial" w:eastAsia="SimSun" w:hAnsi="Arial" w:cs="Arial"/>
          <w:sz w:val="22"/>
          <w:szCs w:val="22"/>
          <w:lang w:eastAsia="zh-CN"/>
        </w:rPr>
        <w:t>(SB: DDP</w:t>
      </w:r>
      <w:r>
        <w:rPr>
          <w:rFonts w:ascii="Arial" w:eastAsia="SimSun" w:hAnsi="Arial" w:cs="Arial"/>
          <w:sz w:val="22"/>
          <w:szCs w:val="22"/>
          <w:lang w:eastAsia="zh-CN"/>
        </w:rPr>
        <w:t xml:space="preserve"> 5.9ii</w:t>
      </w:r>
      <w:r w:rsidRPr="00F94585">
        <w:rPr>
          <w:rFonts w:ascii="Arial" w:eastAsia="SimSun" w:hAnsi="Arial" w:cs="Arial"/>
          <w:sz w:val="22"/>
          <w:szCs w:val="22"/>
          <w:lang w:eastAsia="zh-CN"/>
        </w:rPr>
        <w:t>)</w:t>
      </w:r>
    </w:p>
    <w:p w14:paraId="5EED9772" w14:textId="2CEAAB67" w:rsidR="004301AC" w:rsidRPr="00F94585" w:rsidRDefault="00A454D0" w:rsidP="004301AC">
      <w:pPr>
        <w:pStyle w:val="ListParagraph"/>
        <w:numPr>
          <w:ilvl w:val="0"/>
          <w:numId w:val="31"/>
        </w:numPr>
        <w:spacing w:before="60" w:after="60"/>
        <w:ind w:left="284" w:right="-471" w:hanging="426"/>
        <w:contextualSpacing w:val="0"/>
        <w:jc w:val="both"/>
        <w:rPr>
          <w:rFonts w:ascii="Arial" w:hAnsi="Arial" w:cs="Arial"/>
          <w:sz w:val="22"/>
          <w:szCs w:val="22"/>
        </w:rPr>
      </w:pPr>
      <w:r>
        <w:rPr>
          <w:rFonts w:ascii="Arial" w:hAnsi="Arial" w:cs="Arial"/>
          <w:sz w:val="22"/>
          <w:szCs w:val="22"/>
          <w:lang w:eastAsia="ja-JP"/>
        </w:rPr>
        <w:t xml:space="preserve">Work as part of a team </w:t>
      </w:r>
    </w:p>
    <w:p w14:paraId="5BD7DE08" w14:textId="5657A180"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 xml:space="preserve">Plan working methods and structures (as a team) to ensure the achievement of intended outcomes; negotiating goals and managing differences. (SB: DDP </w:t>
      </w:r>
      <w:r>
        <w:rPr>
          <w:rFonts w:ascii="Arial" w:hAnsi="Arial" w:cs="Arial"/>
          <w:sz w:val="22"/>
          <w:szCs w:val="22"/>
          <w:lang w:eastAsia="ja-JP"/>
        </w:rPr>
        <w:t>5.8i ii</w:t>
      </w:r>
      <w:r w:rsidRPr="00F94585">
        <w:rPr>
          <w:rFonts w:ascii="Arial" w:hAnsi="Arial" w:cs="Arial"/>
          <w:sz w:val="22"/>
          <w:szCs w:val="22"/>
          <w:lang w:eastAsia="ja-JP"/>
        </w:rPr>
        <w:t>)</w:t>
      </w:r>
    </w:p>
    <w:p w14:paraId="036DCF26" w14:textId="063FF315"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 xml:space="preserve">Review the strengths and weaknesses of the team (individually and collectively), feedback the results of this review and develop strategies for improvement where necessary while being sensitive to the views of others. </w:t>
      </w:r>
      <w:r w:rsidR="00A454D0">
        <w:rPr>
          <w:rFonts w:ascii="Arial" w:hAnsi="Arial" w:cs="Arial"/>
          <w:sz w:val="22"/>
          <w:szCs w:val="22"/>
          <w:lang w:eastAsia="ja-JP"/>
        </w:rPr>
        <w:t>(</w:t>
      </w:r>
      <w:r>
        <w:rPr>
          <w:rFonts w:ascii="Arial" w:hAnsi="Arial" w:cs="Arial"/>
          <w:sz w:val="22"/>
          <w:szCs w:val="22"/>
          <w:lang w:eastAsia="ja-JP"/>
        </w:rPr>
        <w:t>SB: DPP5.8ii iii iv</w:t>
      </w:r>
      <w:r w:rsidRPr="00F94585">
        <w:rPr>
          <w:rFonts w:ascii="Arial" w:hAnsi="Arial" w:cs="Arial"/>
          <w:sz w:val="22"/>
          <w:szCs w:val="22"/>
          <w:lang w:eastAsia="ja-JP"/>
        </w:rPr>
        <w:t>)</w:t>
      </w:r>
    </w:p>
    <w:p w14:paraId="26B08A0C"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Work in a team on creative, research and technical projects</w:t>
      </w:r>
      <w:r>
        <w:rPr>
          <w:rFonts w:ascii="Arial" w:hAnsi="Arial" w:cs="Arial"/>
          <w:sz w:val="22"/>
          <w:szCs w:val="22"/>
          <w:lang w:eastAsia="ja-JP"/>
        </w:rPr>
        <w:t>. (DPP5.8ii iii iv)</w:t>
      </w:r>
    </w:p>
    <w:p w14:paraId="5DACAC66" w14:textId="467C9B37" w:rsidR="004301AC" w:rsidRPr="00F94585" w:rsidRDefault="004301AC" w:rsidP="004301AC">
      <w:pPr>
        <w:pStyle w:val="ListParagraph"/>
        <w:numPr>
          <w:ilvl w:val="0"/>
          <w:numId w:val="31"/>
        </w:numPr>
        <w:spacing w:before="60" w:after="60"/>
        <w:ind w:left="284" w:right="-471" w:hanging="426"/>
        <w:contextualSpacing w:val="0"/>
        <w:jc w:val="both"/>
        <w:rPr>
          <w:rFonts w:ascii="Arial" w:hAnsi="Arial" w:cs="Arial"/>
          <w:sz w:val="22"/>
          <w:szCs w:val="22"/>
        </w:rPr>
      </w:pPr>
      <w:r w:rsidRPr="00F94585">
        <w:rPr>
          <w:rFonts w:ascii="Arial" w:hAnsi="Arial" w:cs="Arial"/>
          <w:sz w:val="22"/>
          <w:szCs w:val="22"/>
          <w:lang w:eastAsia="ja-JP"/>
        </w:rPr>
        <w:t>Solve problems and manage resources</w:t>
      </w:r>
    </w:p>
    <w:p w14:paraId="445EAE2E"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Generate and deploy a variety of ways to tackle creative and practical problems and identifying the best options</w:t>
      </w:r>
      <w:r>
        <w:rPr>
          <w:rFonts w:ascii="Arial" w:hAnsi="Arial" w:cs="Arial"/>
          <w:sz w:val="22"/>
          <w:szCs w:val="22"/>
          <w:lang w:eastAsia="ja-JP"/>
        </w:rPr>
        <w:t>. (SB: AD 6.4iii)</w:t>
      </w:r>
    </w:p>
    <w:p w14:paraId="7F4CEE7A"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Manage projects in such a way as to avoid or anticipate problems, and to have problem solving strategies in place should they occur</w:t>
      </w:r>
      <w:r>
        <w:rPr>
          <w:rFonts w:ascii="Arial" w:hAnsi="Arial" w:cs="Arial"/>
          <w:sz w:val="22"/>
          <w:szCs w:val="22"/>
          <w:lang w:eastAsia="ja-JP"/>
        </w:rPr>
        <w:t xml:space="preserve"> (SB: AD 6.6ii)</w:t>
      </w:r>
    </w:p>
    <w:p w14:paraId="4565C15F"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Monitor the efficacy of problem solving strategies</w:t>
      </w:r>
      <w:r>
        <w:rPr>
          <w:rFonts w:ascii="Arial" w:hAnsi="Arial" w:cs="Arial"/>
          <w:sz w:val="22"/>
          <w:szCs w:val="22"/>
          <w:lang w:eastAsia="ja-JP"/>
        </w:rPr>
        <w:t xml:space="preserve"> (SB: AD 6.4 </w:t>
      </w:r>
      <w:proofErr w:type="gramStart"/>
      <w:r>
        <w:rPr>
          <w:rFonts w:ascii="Arial" w:hAnsi="Arial" w:cs="Arial"/>
          <w:sz w:val="22"/>
          <w:szCs w:val="22"/>
          <w:lang w:eastAsia="ja-JP"/>
        </w:rPr>
        <w:t>iv</w:t>
      </w:r>
      <w:proofErr w:type="gramEnd"/>
      <w:r>
        <w:rPr>
          <w:rFonts w:ascii="Arial" w:hAnsi="Arial" w:cs="Arial"/>
          <w:sz w:val="22"/>
          <w:szCs w:val="22"/>
          <w:lang w:eastAsia="ja-JP"/>
        </w:rPr>
        <w:t>)</w:t>
      </w:r>
      <w:r w:rsidRPr="00F94585">
        <w:rPr>
          <w:rFonts w:ascii="Arial" w:hAnsi="Arial" w:cs="Arial"/>
          <w:sz w:val="22"/>
          <w:szCs w:val="22"/>
          <w:lang w:eastAsia="ja-JP"/>
        </w:rPr>
        <w:t>.</w:t>
      </w:r>
    </w:p>
    <w:p w14:paraId="6BB82782" w14:textId="597A964B" w:rsidR="004301AC" w:rsidRPr="00F94585" w:rsidRDefault="004301AC" w:rsidP="004301AC">
      <w:pPr>
        <w:pStyle w:val="ListParagraph"/>
        <w:numPr>
          <w:ilvl w:val="0"/>
          <w:numId w:val="31"/>
        </w:numPr>
        <w:spacing w:before="60" w:after="60"/>
        <w:ind w:left="284" w:right="-471" w:hanging="426"/>
        <w:contextualSpacing w:val="0"/>
        <w:jc w:val="both"/>
        <w:rPr>
          <w:rFonts w:ascii="Arial" w:hAnsi="Arial" w:cs="Arial"/>
          <w:sz w:val="22"/>
          <w:szCs w:val="22"/>
        </w:rPr>
      </w:pPr>
      <w:r w:rsidRPr="00F94585">
        <w:rPr>
          <w:rFonts w:ascii="Arial" w:hAnsi="Arial" w:cs="Arial"/>
          <w:sz w:val="22"/>
          <w:szCs w:val="22"/>
          <w:lang w:eastAsia="ja-JP"/>
        </w:rPr>
        <w:t>Reflect upon and improve personal learning</w:t>
      </w:r>
    </w:p>
    <w:p w14:paraId="12D0A9CE" w14:textId="65F17E02"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Manage personal time and workload effectively, meeting deadlines and planning effective working methods. (SB:</w:t>
      </w:r>
      <w:r>
        <w:rPr>
          <w:rFonts w:ascii="Arial" w:hAnsi="Arial" w:cs="Arial"/>
          <w:sz w:val="22"/>
          <w:szCs w:val="22"/>
          <w:lang w:eastAsia="ja-JP"/>
        </w:rPr>
        <w:t xml:space="preserve"> AD6.6a </w:t>
      </w:r>
      <w:proofErr w:type="spellStart"/>
      <w:r>
        <w:rPr>
          <w:rFonts w:ascii="Arial" w:hAnsi="Arial" w:cs="Arial"/>
          <w:sz w:val="22"/>
          <w:szCs w:val="22"/>
          <w:lang w:eastAsia="ja-JP"/>
        </w:rPr>
        <w:t>i</w:t>
      </w:r>
      <w:proofErr w:type="spellEnd"/>
      <w:r w:rsidRPr="00F94585">
        <w:rPr>
          <w:rFonts w:ascii="Arial" w:hAnsi="Arial" w:cs="Arial"/>
          <w:sz w:val="22"/>
          <w:szCs w:val="22"/>
          <w:lang w:eastAsia="ja-JP"/>
        </w:rPr>
        <w:t xml:space="preserve"> )</w:t>
      </w:r>
    </w:p>
    <w:p w14:paraId="6A0EF5D0"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Seek and use feedback and support and identify ways to improve learning.</w:t>
      </w:r>
      <w:r>
        <w:rPr>
          <w:rFonts w:ascii="Arial" w:hAnsi="Arial" w:cs="Arial"/>
          <w:sz w:val="22"/>
          <w:szCs w:val="22"/>
          <w:lang w:eastAsia="ja-JP"/>
        </w:rPr>
        <w:t xml:space="preserve"> (SB: 66b I ii)</w:t>
      </w:r>
    </w:p>
    <w:p w14:paraId="5AF90C52"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rPr>
        <w:t xml:space="preserve">Monitor and critically reflect on what is being/has been learnt, relating learning in one area or module to learning in others. (SB: DDP </w:t>
      </w:r>
      <w:r>
        <w:rPr>
          <w:rFonts w:ascii="Arial" w:hAnsi="Arial" w:cs="Arial"/>
          <w:sz w:val="22"/>
          <w:szCs w:val="22"/>
        </w:rPr>
        <w:t>5.7 iii iv</w:t>
      </w:r>
      <w:r w:rsidRPr="00F94585">
        <w:rPr>
          <w:rFonts w:ascii="Arial" w:hAnsi="Arial" w:cs="Arial"/>
          <w:sz w:val="22"/>
          <w:szCs w:val="22"/>
        </w:rPr>
        <w:t>)</w:t>
      </w:r>
    </w:p>
    <w:p w14:paraId="1F5A84E0" w14:textId="18A444CE" w:rsidR="004301AC" w:rsidRPr="00F94585" w:rsidRDefault="004301AC" w:rsidP="004301AC">
      <w:pPr>
        <w:pStyle w:val="ListParagraph"/>
        <w:numPr>
          <w:ilvl w:val="0"/>
          <w:numId w:val="31"/>
        </w:numPr>
        <w:spacing w:before="60" w:after="60"/>
        <w:ind w:left="284" w:right="-471" w:hanging="426"/>
        <w:contextualSpacing w:val="0"/>
        <w:jc w:val="both"/>
        <w:rPr>
          <w:rFonts w:ascii="Arial" w:hAnsi="Arial" w:cs="Arial"/>
          <w:sz w:val="22"/>
          <w:szCs w:val="22"/>
        </w:rPr>
      </w:pPr>
      <w:r w:rsidRPr="00F94585">
        <w:rPr>
          <w:rFonts w:ascii="Arial" w:hAnsi="Arial" w:cs="Arial"/>
          <w:sz w:val="22"/>
          <w:szCs w:val="22"/>
          <w:lang w:eastAsia="ja-JP"/>
        </w:rPr>
        <w:t xml:space="preserve">Use information technology </w:t>
      </w:r>
      <w:r w:rsidR="00A454D0">
        <w:rPr>
          <w:rFonts w:ascii="Arial" w:hAnsi="Arial" w:cs="Arial"/>
          <w:sz w:val="22"/>
          <w:szCs w:val="22"/>
          <w:lang w:eastAsia="ja-JP"/>
        </w:rPr>
        <w:t>(</w:t>
      </w:r>
      <w:r>
        <w:rPr>
          <w:rFonts w:ascii="Arial" w:hAnsi="Arial" w:cs="Arial"/>
          <w:sz w:val="22"/>
          <w:szCs w:val="22"/>
          <w:lang w:eastAsia="ja-JP"/>
        </w:rPr>
        <w:t>SB: AD 5.10 I ii</w:t>
      </w:r>
      <w:r w:rsidRPr="00F94585">
        <w:rPr>
          <w:rFonts w:ascii="Arial" w:hAnsi="Arial" w:cs="Arial"/>
          <w:sz w:val="22"/>
          <w:szCs w:val="22"/>
          <w:lang w:eastAsia="ja-JP"/>
        </w:rPr>
        <w:t>)</w:t>
      </w:r>
    </w:p>
    <w:p w14:paraId="6EA84C1B"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Use information technology to send and retrieve information.</w:t>
      </w:r>
    </w:p>
    <w:p w14:paraId="497C93A1"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Use the World Wide Web efficiently as an information source and research tool, being aware of its pitfalls as such a source.</w:t>
      </w:r>
    </w:p>
    <w:p w14:paraId="4B387003"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Create word processed documents using a range of style functions such as embedded tables, columns, heading style and numbered lists.</w:t>
      </w:r>
    </w:p>
    <w:p w14:paraId="4F2E0BD7"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Use graphics programmes to create plans, images and publicity material.</w:t>
      </w:r>
    </w:p>
    <w:p w14:paraId="34890E66"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Use a spreadsheet for budget tracking.</w:t>
      </w:r>
    </w:p>
    <w:p w14:paraId="08FA29FD" w14:textId="77777777" w:rsidR="004301AC" w:rsidRPr="00F94585" w:rsidRDefault="004301AC" w:rsidP="004301AC">
      <w:pPr>
        <w:pStyle w:val="ListParagraph"/>
        <w:numPr>
          <w:ilvl w:val="1"/>
          <w:numId w:val="31"/>
        </w:numPr>
        <w:spacing w:before="60" w:after="60"/>
        <w:ind w:left="709" w:right="-471" w:hanging="425"/>
        <w:contextualSpacing w:val="0"/>
        <w:jc w:val="both"/>
        <w:rPr>
          <w:rFonts w:ascii="Arial" w:hAnsi="Arial" w:cs="Arial"/>
          <w:sz w:val="22"/>
          <w:szCs w:val="22"/>
        </w:rPr>
      </w:pPr>
      <w:r w:rsidRPr="00F94585">
        <w:rPr>
          <w:rFonts w:ascii="Arial" w:hAnsi="Arial" w:cs="Arial"/>
          <w:sz w:val="22"/>
          <w:szCs w:val="22"/>
          <w:lang w:eastAsia="ja-JP"/>
        </w:rPr>
        <w:t>Use IT where appropriate for entertainment system control.</w:t>
      </w:r>
    </w:p>
    <w:p w14:paraId="0029749A" w14:textId="42157446" w:rsidR="004301AC" w:rsidRPr="00F94585" w:rsidRDefault="004301AC" w:rsidP="004301AC">
      <w:pPr>
        <w:pStyle w:val="ListParagraph"/>
        <w:numPr>
          <w:ilvl w:val="0"/>
          <w:numId w:val="31"/>
        </w:numPr>
        <w:spacing w:before="60" w:after="60"/>
        <w:ind w:left="284" w:right="-471" w:hanging="426"/>
        <w:contextualSpacing w:val="0"/>
        <w:jc w:val="both"/>
        <w:rPr>
          <w:rFonts w:ascii="Arial" w:hAnsi="Arial" w:cs="Arial"/>
          <w:sz w:val="22"/>
          <w:szCs w:val="22"/>
        </w:rPr>
      </w:pPr>
      <w:r w:rsidRPr="00F94585">
        <w:rPr>
          <w:rFonts w:ascii="Arial" w:hAnsi="Arial" w:cs="Arial"/>
          <w:sz w:val="22"/>
          <w:szCs w:val="22"/>
          <w:lang w:eastAsia="ja-JP"/>
        </w:rPr>
        <w:t>Application of number.</w:t>
      </w:r>
    </w:p>
    <w:p w14:paraId="516AF96F" w14:textId="77777777" w:rsidR="004301AC" w:rsidRPr="00F94585" w:rsidRDefault="004301AC" w:rsidP="004301AC">
      <w:pPr>
        <w:pStyle w:val="ListParagraph"/>
        <w:numPr>
          <w:ilvl w:val="1"/>
          <w:numId w:val="31"/>
        </w:numPr>
        <w:spacing w:before="60" w:after="60"/>
        <w:ind w:left="284" w:right="-471" w:firstLine="0"/>
        <w:contextualSpacing w:val="0"/>
        <w:jc w:val="both"/>
        <w:rPr>
          <w:rFonts w:ascii="Arial" w:hAnsi="Arial" w:cs="Arial"/>
          <w:sz w:val="22"/>
          <w:szCs w:val="22"/>
        </w:rPr>
      </w:pPr>
      <w:r w:rsidRPr="00F94585">
        <w:rPr>
          <w:rFonts w:ascii="Arial" w:hAnsi="Arial" w:cs="Arial"/>
          <w:sz w:val="22"/>
          <w:szCs w:val="22"/>
          <w:lang w:eastAsia="ja-JP"/>
        </w:rPr>
        <w:t>Keep accurate accounts.</w:t>
      </w:r>
    </w:p>
    <w:p w14:paraId="0FEFE7BA" w14:textId="77777777" w:rsidR="004301AC" w:rsidRPr="00F94585" w:rsidRDefault="004301AC" w:rsidP="004301AC">
      <w:pPr>
        <w:pStyle w:val="ListParagraph"/>
        <w:numPr>
          <w:ilvl w:val="1"/>
          <w:numId w:val="31"/>
        </w:numPr>
        <w:spacing w:before="60" w:after="60"/>
        <w:ind w:left="284" w:right="-471" w:firstLine="0"/>
        <w:contextualSpacing w:val="0"/>
        <w:jc w:val="both"/>
        <w:rPr>
          <w:rFonts w:ascii="Arial" w:hAnsi="Arial" w:cs="Arial"/>
          <w:sz w:val="22"/>
          <w:szCs w:val="22"/>
        </w:rPr>
      </w:pPr>
      <w:r w:rsidRPr="00F94585">
        <w:rPr>
          <w:rFonts w:ascii="Arial" w:hAnsi="Arial" w:cs="Arial"/>
          <w:sz w:val="22"/>
          <w:szCs w:val="22"/>
          <w:lang w:eastAsia="ja-JP"/>
        </w:rPr>
        <w:t>Work in a variety of measurement scales.</w:t>
      </w:r>
    </w:p>
    <w:p w14:paraId="0199889D" w14:textId="77777777" w:rsidR="004301AC" w:rsidRPr="00F94585" w:rsidRDefault="004301AC" w:rsidP="004301AC">
      <w:pPr>
        <w:pStyle w:val="ListParagraph"/>
        <w:numPr>
          <w:ilvl w:val="1"/>
          <w:numId w:val="31"/>
        </w:numPr>
        <w:spacing w:before="60" w:after="60"/>
        <w:ind w:left="284" w:right="-471" w:firstLine="0"/>
        <w:contextualSpacing w:val="0"/>
        <w:jc w:val="both"/>
        <w:rPr>
          <w:rFonts w:ascii="Arial" w:hAnsi="Arial" w:cs="Arial"/>
          <w:sz w:val="22"/>
          <w:szCs w:val="22"/>
        </w:rPr>
      </w:pPr>
      <w:r w:rsidRPr="00F94585">
        <w:rPr>
          <w:rFonts w:ascii="Arial" w:hAnsi="Arial" w:cs="Arial"/>
          <w:sz w:val="22"/>
          <w:szCs w:val="22"/>
          <w:lang w:eastAsia="ja-JP"/>
        </w:rPr>
        <w:t>Convert units of measurement.</w:t>
      </w:r>
    </w:p>
    <w:p w14:paraId="7A1AB1CB" w14:textId="77777777" w:rsidR="004301AC" w:rsidRPr="00F94585" w:rsidRDefault="004301AC" w:rsidP="004301AC">
      <w:pPr>
        <w:pStyle w:val="ListParagraph"/>
        <w:numPr>
          <w:ilvl w:val="1"/>
          <w:numId w:val="31"/>
        </w:numPr>
        <w:spacing w:before="60" w:after="60"/>
        <w:ind w:left="284" w:right="-471" w:firstLine="0"/>
        <w:contextualSpacing w:val="0"/>
        <w:jc w:val="both"/>
        <w:rPr>
          <w:rFonts w:ascii="Arial" w:hAnsi="Arial" w:cs="Arial"/>
          <w:sz w:val="22"/>
          <w:szCs w:val="22"/>
        </w:rPr>
      </w:pPr>
      <w:r w:rsidRPr="00F94585">
        <w:rPr>
          <w:rFonts w:ascii="Arial" w:hAnsi="Arial" w:cs="Arial"/>
          <w:sz w:val="22"/>
          <w:szCs w:val="22"/>
          <w:lang w:eastAsia="ja-JP"/>
        </w:rPr>
        <w:t>Find areas, perimeters and volumes.</w:t>
      </w:r>
    </w:p>
    <w:p w14:paraId="6D23B2E1" w14:textId="77777777" w:rsidR="004301AC" w:rsidRPr="00F94585" w:rsidRDefault="004301AC" w:rsidP="004301AC">
      <w:pPr>
        <w:pStyle w:val="ListParagraph"/>
        <w:numPr>
          <w:ilvl w:val="1"/>
          <w:numId w:val="31"/>
        </w:numPr>
        <w:spacing w:before="60" w:after="60"/>
        <w:ind w:left="284" w:right="-471" w:firstLine="0"/>
        <w:contextualSpacing w:val="0"/>
        <w:jc w:val="both"/>
        <w:rPr>
          <w:rFonts w:ascii="Arial" w:hAnsi="Arial" w:cs="Arial"/>
          <w:sz w:val="22"/>
          <w:szCs w:val="22"/>
          <w:lang w:eastAsia="ja-JP"/>
        </w:rPr>
      </w:pPr>
      <w:r w:rsidRPr="00F94585">
        <w:rPr>
          <w:rFonts w:ascii="Arial" w:hAnsi="Arial" w:cs="Arial"/>
          <w:sz w:val="22"/>
          <w:szCs w:val="22"/>
          <w:lang w:eastAsia="ja-JP"/>
        </w:rPr>
        <w:t>Derive angles using basic trigonometry.</w:t>
      </w:r>
    </w:p>
    <w:p w14:paraId="0D9249F8" w14:textId="77777777" w:rsidR="0064079E" w:rsidRPr="00946D3C" w:rsidRDefault="0064079E" w:rsidP="0064079E">
      <w:pPr>
        <w:spacing w:before="60" w:after="60"/>
        <w:ind w:left="-425" w:right="-329"/>
        <w:jc w:val="both"/>
        <w:rPr>
          <w:rFonts w:ascii="Arial" w:hAnsi="Arial" w:cs="Arial"/>
          <w:sz w:val="22"/>
          <w:szCs w:val="22"/>
        </w:rPr>
      </w:pPr>
    </w:p>
    <w:p w14:paraId="402C55AF" w14:textId="77777777" w:rsidR="0064079E" w:rsidRPr="00946D3C" w:rsidRDefault="0064079E" w:rsidP="00667B97">
      <w:pPr>
        <w:spacing w:before="60" w:after="60"/>
        <w:ind w:left="-425" w:right="-472"/>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F747E23" w14:textId="77777777" w:rsidR="002139FF" w:rsidRPr="00F94585" w:rsidRDefault="002139FF" w:rsidP="00667B97">
      <w:pPr>
        <w:spacing w:before="60" w:after="60"/>
        <w:ind w:left="-426" w:right="-472"/>
        <w:jc w:val="both"/>
        <w:rPr>
          <w:rFonts w:ascii="Arial" w:hAnsi="Arial" w:cs="Arial"/>
          <w:b/>
          <w:sz w:val="22"/>
          <w:szCs w:val="22"/>
        </w:rPr>
      </w:pPr>
      <w:r w:rsidRPr="00F94585">
        <w:rPr>
          <w:rFonts w:ascii="Arial" w:hAnsi="Arial" w:cs="Arial"/>
          <w:b/>
          <w:sz w:val="22"/>
          <w:szCs w:val="22"/>
        </w:rPr>
        <w:t>Teaching and Learning</w:t>
      </w:r>
    </w:p>
    <w:p w14:paraId="1317F9FB" w14:textId="21B55C74" w:rsidR="002139FF" w:rsidRPr="00F94585" w:rsidRDefault="002139FF" w:rsidP="00667B97">
      <w:pPr>
        <w:spacing w:before="60" w:after="60"/>
        <w:ind w:left="-426" w:right="-472"/>
        <w:jc w:val="both"/>
        <w:rPr>
          <w:rFonts w:ascii="Arial" w:hAnsi="Arial" w:cs="Arial"/>
          <w:sz w:val="22"/>
          <w:szCs w:val="22"/>
        </w:rPr>
      </w:pPr>
      <w:r w:rsidRPr="00F94585">
        <w:rPr>
          <w:rFonts w:ascii="Arial" w:hAnsi="Arial" w:cs="Arial"/>
          <w:sz w:val="22"/>
          <w:szCs w:val="22"/>
        </w:rPr>
        <w:t xml:space="preserve">Students will typically engage with </w:t>
      </w:r>
      <w:r w:rsidR="00394CD2">
        <w:rPr>
          <w:rFonts w:ascii="Arial" w:hAnsi="Arial" w:cs="Arial"/>
          <w:sz w:val="22"/>
          <w:szCs w:val="22"/>
        </w:rPr>
        <w:t xml:space="preserve">the </w:t>
      </w:r>
      <w:r w:rsidRPr="00F94585">
        <w:rPr>
          <w:rFonts w:ascii="Arial" w:hAnsi="Arial" w:cs="Arial"/>
          <w:sz w:val="22"/>
          <w:szCs w:val="22"/>
        </w:rPr>
        <w:t>subject through lead lectures, seminars and other group discussions and prescribed reading, often but not always attached t</w:t>
      </w:r>
      <w:r w:rsidR="00394CD2">
        <w:rPr>
          <w:rFonts w:ascii="Arial" w:hAnsi="Arial" w:cs="Arial"/>
          <w:sz w:val="22"/>
          <w:szCs w:val="22"/>
        </w:rPr>
        <w:t>o practical creative projects,</w:t>
      </w:r>
      <w:r w:rsidR="00667B97">
        <w:rPr>
          <w:rFonts w:ascii="Arial" w:hAnsi="Arial" w:cs="Arial"/>
          <w:sz w:val="22"/>
          <w:szCs w:val="22"/>
        </w:rPr>
        <w:t xml:space="preserve"> field trips,</w:t>
      </w:r>
      <w:r w:rsidR="00394CD2">
        <w:rPr>
          <w:rFonts w:ascii="Arial" w:hAnsi="Arial" w:cs="Arial"/>
          <w:sz w:val="22"/>
          <w:szCs w:val="22"/>
        </w:rPr>
        <w:t xml:space="preserve"> research and coursework. </w:t>
      </w:r>
      <w:r w:rsidRPr="00F94585">
        <w:rPr>
          <w:rFonts w:ascii="Arial" w:hAnsi="Arial" w:cs="Arial"/>
          <w:sz w:val="22"/>
          <w:szCs w:val="22"/>
        </w:rPr>
        <w:t>Where possible the acquisition of knowledge will be embedded in such projects.</w:t>
      </w:r>
    </w:p>
    <w:p w14:paraId="6D7E8459" w14:textId="77777777" w:rsidR="002139FF" w:rsidRPr="00F94585" w:rsidRDefault="002139FF" w:rsidP="00667B97">
      <w:pPr>
        <w:spacing w:before="60" w:after="60"/>
        <w:ind w:left="-426" w:right="-472"/>
        <w:jc w:val="both"/>
        <w:rPr>
          <w:rFonts w:ascii="Arial" w:hAnsi="Arial" w:cs="Arial"/>
          <w:sz w:val="22"/>
          <w:szCs w:val="22"/>
        </w:rPr>
      </w:pPr>
      <w:r w:rsidRPr="00F94585">
        <w:rPr>
          <w:rFonts w:ascii="Arial" w:hAnsi="Arial" w:cs="Arial"/>
          <w:sz w:val="22"/>
          <w:szCs w:val="22"/>
        </w:rPr>
        <w:t>In addition to the recommended readings it is expected that students will develop their knowledge and understanding through self-directed reading, research and observation.</w:t>
      </w:r>
    </w:p>
    <w:p w14:paraId="455DEEB6" w14:textId="77777777" w:rsidR="00667B97" w:rsidRPr="00F94585" w:rsidRDefault="00667B97" w:rsidP="00667B97">
      <w:pPr>
        <w:autoSpaceDE w:val="0"/>
        <w:autoSpaceDN w:val="0"/>
        <w:adjustRightInd w:val="0"/>
        <w:spacing w:before="60" w:after="60"/>
        <w:ind w:left="-426" w:right="-472"/>
        <w:jc w:val="both"/>
        <w:rPr>
          <w:rFonts w:ascii="Arial" w:eastAsia="SimSun" w:hAnsi="Arial" w:cs="Arial"/>
          <w:sz w:val="22"/>
          <w:szCs w:val="22"/>
          <w:lang w:eastAsia="zh-CN"/>
        </w:rPr>
      </w:pPr>
      <w:r w:rsidRPr="00F94585">
        <w:rPr>
          <w:rFonts w:ascii="Arial" w:eastAsia="SimSun" w:hAnsi="Arial" w:cs="Arial"/>
          <w:sz w:val="22"/>
          <w:szCs w:val="22"/>
          <w:lang w:eastAsia="zh-CN"/>
        </w:rPr>
        <w:lastRenderedPageBreak/>
        <w:t>Regular ‘</w:t>
      </w:r>
      <w:proofErr w:type="spellStart"/>
      <w:r w:rsidRPr="00F94585">
        <w:rPr>
          <w:rFonts w:ascii="Arial" w:eastAsia="SimSun" w:hAnsi="Arial" w:cs="Arial"/>
          <w:sz w:val="22"/>
          <w:szCs w:val="22"/>
          <w:lang w:eastAsia="zh-CN"/>
        </w:rPr>
        <w:t>crits</w:t>
      </w:r>
      <w:proofErr w:type="spellEnd"/>
      <w:r w:rsidRPr="00F94585">
        <w:rPr>
          <w:rFonts w:ascii="Arial" w:eastAsia="SimSun" w:hAnsi="Arial" w:cs="Arial"/>
          <w:sz w:val="22"/>
          <w:szCs w:val="22"/>
          <w:lang w:eastAsia="zh-CN"/>
        </w:rPr>
        <w:t>’ of projects in progress will give students the opportunity to articulate their practice and reflect upon development opportunities. Self and peer assessment are an important part of formative assessment and development.</w:t>
      </w:r>
    </w:p>
    <w:p w14:paraId="15C44A6B" w14:textId="77777777" w:rsidR="00667B97" w:rsidRDefault="00667B97" w:rsidP="00667B97">
      <w:pPr>
        <w:pStyle w:val="NormalWeb"/>
        <w:spacing w:before="60" w:beforeAutospacing="0" w:after="60" w:afterAutospacing="0"/>
        <w:ind w:left="-426" w:right="-472"/>
        <w:jc w:val="both"/>
        <w:rPr>
          <w:rFonts w:ascii="Arial" w:hAnsi="Arial" w:cs="Arial"/>
          <w:sz w:val="22"/>
          <w:szCs w:val="22"/>
          <w:lang w:eastAsia="ja-JP"/>
        </w:rPr>
      </w:pPr>
      <w:r w:rsidRPr="00F94585">
        <w:rPr>
          <w:rFonts w:ascii="Arial" w:hAnsi="Arial" w:cs="Arial"/>
          <w:sz w:val="22"/>
          <w:szCs w:val="22"/>
          <w:lang w:eastAsia="ja-JP"/>
        </w:rPr>
        <w:t>The reflective student/practitioner is a central feature of the programme, and project evaluations focus on the ability to reflect on strengths and weaknesses. Deadlines, interim deadlines</w:t>
      </w:r>
      <w:r>
        <w:rPr>
          <w:rFonts w:ascii="Arial" w:hAnsi="Arial" w:cs="Arial"/>
          <w:sz w:val="22"/>
          <w:szCs w:val="22"/>
          <w:lang w:eastAsia="ja-JP"/>
        </w:rPr>
        <w:t xml:space="preserve"> and </w:t>
      </w:r>
      <w:r w:rsidRPr="00F94585">
        <w:rPr>
          <w:rFonts w:ascii="Arial" w:hAnsi="Arial" w:cs="Arial"/>
          <w:sz w:val="22"/>
          <w:szCs w:val="22"/>
          <w:lang w:eastAsia="ja-JP"/>
        </w:rPr>
        <w:t xml:space="preserve">project planners will aid time management. </w:t>
      </w:r>
    </w:p>
    <w:p w14:paraId="09F8B06E" w14:textId="77777777" w:rsidR="002139FF" w:rsidRPr="00F94585" w:rsidRDefault="002139FF" w:rsidP="00667B97">
      <w:pPr>
        <w:spacing w:before="60" w:after="60"/>
        <w:ind w:left="-426" w:right="-472"/>
        <w:jc w:val="both"/>
        <w:rPr>
          <w:rFonts w:ascii="Arial" w:hAnsi="Arial" w:cs="Arial"/>
          <w:b/>
          <w:sz w:val="22"/>
          <w:szCs w:val="22"/>
        </w:rPr>
      </w:pPr>
      <w:r w:rsidRPr="00F94585">
        <w:rPr>
          <w:rFonts w:ascii="Arial" w:hAnsi="Arial" w:cs="Arial"/>
          <w:b/>
          <w:sz w:val="22"/>
          <w:szCs w:val="22"/>
        </w:rPr>
        <w:t>Assessment</w:t>
      </w:r>
    </w:p>
    <w:p w14:paraId="24951B51" w14:textId="7401EDB4" w:rsidR="002139FF" w:rsidRPr="00F94585" w:rsidRDefault="00394CD2" w:rsidP="00667B97">
      <w:pPr>
        <w:spacing w:before="60" w:after="60"/>
        <w:ind w:left="-426" w:right="-472"/>
        <w:jc w:val="both"/>
        <w:rPr>
          <w:rFonts w:ascii="Arial" w:hAnsi="Arial" w:cs="Arial"/>
          <w:sz w:val="22"/>
          <w:szCs w:val="22"/>
        </w:rPr>
      </w:pPr>
      <w:r>
        <w:rPr>
          <w:rFonts w:ascii="Arial" w:hAnsi="Arial" w:cs="Arial"/>
          <w:sz w:val="22"/>
          <w:szCs w:val="22"/>
        </w:rPr>
        <w:t xml:space="preserve">Students </w:t>
      </w:r>
      <w:r w:rsidR="002139FF" w:rsidRPr="00F94585">
        <w:rPr>
          <w:rFonts w:ascii="Arial" w:hAnsi="Arial" w:cs="Arial"/>
          <w:sz w:val="22"/>
          <w:szCs w:val="22"/>
        </w:rPr>
        <w:t>will typically be assessed through practical projects, essays and similar written projects</w:t>
      </w:r>
      <w:r>
        <w:rPr>
          <w:rFonts w:ascii="Arial" w:hAnsi="Arial" w:cs="Arial"/>
          <w:sz w:val="22"/>
          <w:szCs w:val="22"/>
        </w:rPr>
        <w:t xml:space="preserve">, </w:t>
      </w:r>
      <w:r w:rsidRPr="00F94585">
        <w:rPr>
          <w:rFonts w:ascii="Arial" w:eastAsia="SimSun" w:hAnsi="Arial" w:cs="Arial"/>
          <w:bCs/>
          <w:sz w:val="22"/>
          <w:szCs w:val="22"/>
          <w:lang w:eastAsia="zh-CN"/>
        </w:rPr>
        <w:t>critical or evaluative reports</w:t>
      </w:r>
      <w:r>
        <w:rPr>
          <w:rFonts w:ascii="Arial" w:eastAsia="SimSun" w:hAnsi="Arial" w:cs="Arial"/>
          <w:bCs/>
          <w:sz w:val="22"/>
          <w:szCs w:val="22"/>
          <w:lang w:eastAsia="zh-CN"/>
        </w:rPr>
        <w:t>,</w:t>
      </w:r>
      <w:r w:rsidR="002139FF" w:rsidRPr="00F94585">
        <w:rPr>
          <w:rFonts w:ascii="Arial" w:hAnsi="Arial" w:cs="Arial"/>
          <w:sz w:val="22"/>
          <w:szCs w:val="22"/>
        </w:rPr>
        <w:t xml:space="preserve"> and oral, illustrated, presentations. These essays and presentations may be attached to a creative project, using the project to offer examples and case studies, or may be derived from lectures, seminars and reading.</w:t>
      </w:r>
    </w:p>
    <w:p w14:paraId="4AE53F19" w14:textId="4AE9510C" w:rsidR="00667B97" w:rsidRPr="00F94585" w:rsidRDefault="00667B97" w:rsidP="00667B97">
      <w:pPr>
        <w:autoSpaceDE w:val="0"/>
        <w:autoSpaceDN w:val="0"/>
        <w:adjustRightInd w:val="0"/>
        <w:spacing w:before="60" w:after="60"/>
        <w:ind w:left="-426" w:right="-472"/>
        <w:jc w:val="both"/>
        <w:rPr>
          <w:rFonts w:ascii="Arial" w:eastAsia="SimSun" w:hAnsi="Arial" w:cs="Arial"/>
          <w:sz w:val="22"/>
          <w:szCs w:val="22"/>
          <w:lang w:eastAsia="zh-CN"/>
        </w:rPr>
      </w:pPr>
      <w:r w:rsidRPr="00F94585">
        <w:rPr>
          <w:rFonts w:ascii="Arial" w:eastAsia="SimSun" w:hAnsi="Arial" w:cs="Arial"/>
          <w:sz w:val="22"/>
          <w:szCs w:val="22"/>
          <w:lang w:eastAsia="zh-CN"/>
        </w:rPr>
        <w:t>Projects may result in theoretical/studio presentation including models (digital or ‘real’, mood boards, story boards, plans) or realised presentation. In the latter case</w:t>
      </w:r>
      <w:r>
        <w:rPr>
          <w:rFonts w:ascii="Arial" w:eastAsia="SimSun" w:hAnsi="Arial" w:cs="Arial"/>
          <w:sz w:val="22"/>
          <w:szCs w:val="22"/>
          <w:lang w:eastAsia="zh-CN"/>
        </w:rPr>
        <w:t>,</w:t>
      </w:r>
      <w:r w:rsidRPr="00F94585">
        <w:rPr>
          <w:rFonts w:ascii="Arial" w:eastAsia="SimSun" w:hAnsi="Arial" w:cs="Arial"/>
          <w:sz w:val="22"/>
          <w:szCs w:val="22"/>
          <w:lang w:eastAsia="zh-CN"/>
        </w:rPr>
        <w:t xml:space="preserve"> development material will normally also be assessed. </w:t>
      </w:r>
    </w:p>
    <w:p w14:paraId="0745C47A" w14:textId="77777777" w:rsidR="002139FF" w:rsidRDefault="002139FF" w:rsidP="00667B97">
      <w:pPr>
        <w:spacing w:before="60" w:after="60"/>
        <w:ind w:left="-425" w:right="-472"/>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8A4C013" w14:textId="77777777" w:rsidTr="002139FF">
        <w:trPr>
          <w:cantSplit/>
        </w:trPr>
        <w:tc>
          <w:tcPr>
            <w:tcW w:w="9923" w:type="dxa"/>
          </w:tcPr>
          <w:p w14:paraId="46A87BDE" w14:textId="2E120800" w:rsidR="0064079E" w:rsidRPr="00D2733B" w:rsidRDefault="0064079E" w:rsidP="00667B97">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73697D3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760A70BB" w14:textId="77777777" w:rsidTr="002139FF">
        <w:trPr>
          <w:cantSplit/>
        </w:trPr>
        <w:tc>
          <w:tcPr>
            <w:tcW w:w="9923" w:type="dxa"/>
            <w:shd w:val="pct5" w:color="auto" w:fill="FFFFFF"/>
          </w:tcPr>
          <w:p w14:paraId="30F62297" w14:textId="77777777" w:rsidR="0064079E" w:rsidRPr="00D803C1" w:rsidRDefault="0064079E" w:rsidP="002139FF">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49D80968" w14:textId="77777777" w:rsidR="0064079E" w:rsidRPr="00D803C1" w:rsidRDefault="0064079E" w:rsidP="002139FF">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7FEDADF3" w14:textId="77777777" w:rsidR="0064079E" w:rsidRPr="00D803C1" w:rsidRDefault="0064079E" w:rsidP="002139FF">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5C3734F1" w14:textId="116CADF3" w:rsidR="0064079E" w:rsidRDefault="0064079E" w:rsidP="002139FF">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sidR="002B732E">
              <w:rPr>
                <w:rFonts w:ascii="Arial" w:hAnsi="Arial" w:cs="Arial"/>
                <w:sz w:val="22"/>
                <w:szCs w:val="22"/>
              </w:rPr>
              <w:t xml:space="preserve"> at l</w:t>
            </w:r>
            <w:r>
              <w:rPr>
                <w:rFonts w:ascii="Arial" w:hAnsi="Arial" w:cs="Arial"/>
                <w:sz w:val="22"/>
                <w:szCs w:val="22"/>
              </w:rPr>
              <w:t>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4CF6F085" w14:textId="24950E39" w:rsidR="0064079E" w:rsidRPr="0003428B" w:rsidRDefault="0064079E" w:rsidP="002139FF">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667B97" w:rsidRPr="00F94585">
              <w:rPr>
                <w:rFonts w:ascii="Arial" w:hAnsi="Arial" w:cs="Arial"/>
                <w:sz w:val="22"/>
                <w:szCs w:val="22"/>
              </w:rPr>
              <w:t>Event and Experience Design</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667B97" w:rsidRPr="00F94585">
              <w:rPr>
                <w:rFonts w:ascii="Arial" w:hAnsi="Arial" w:cs="Arial"/>
                <w:sz w:val="22"/>
                <w:szCs w:val="22"/>
              </w:rPr>
              <w:t>Event and Experience Design</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w:t>
            </w:r>
            <w:r w:rsidR="00667B97">
              <w:rPr>
                <w:rFonts w:ascii="Arial" w:hAnsi="Arial" w:cs="Arial"/>
                <w:sz w:val="22"/>
              </w:rPr>
              <w:t>gible for the award of a BA</w:t>
            </w:r>
            <w:r w:rsidRPr="0003428B">
              <w:rPr>
                <w:rFonts w:ascii="Arial" w:hAnsi="Arial" w:cs="Arial"/>
                <w:sz w:val="22"/>
              </w:rPr>
              <w:t xml:space="preserve"> non-honours degree.</w:t>
            </w:r>
          </w:p>
          <w:p w14:paraId="29018582" w14:textId="307B3A38" w:rsidR="00667B97" w:rsidRPr="00F94585" w:rsidRDefault="00667B97" w:rsidP="00667B97">
            <w:pPr>
              <w:pStyle w:val="NormalWeb"/>
              <w:spacing w:before="60" w:beforeAutospacing="0" w:after="60" w:afterAutospacing="0"/>
              <w:jc w:val="both"/>
              <w:rPr>
                <w:rFonts w:ascii="Arial" w:hAnsi="Arial" w:cs="Arial"/>
                <w:i/>
                <w:sz w:val="22"/>
                <w:szCs w:val="22"/>
              </w:rPr>
            </w:pPr>
            <w:r w:rsidRPr="00F94585">
              <w:rPr>
                <w:rFonts w:ascii="Arial" w:hAnsi="Arial" w:cs="Arial"/>
                <w:sz w:val="22"/>
                <w:szCs w:val="22"/>
              </w:rPr>
              <w:t xml:space="preserve">Full-time students may apply to add either a Placement Year or Year Abroad onto their </w:t>
            </w:r>
            <w:r>
              <w:rPr>
                <w:rFonts w:ascii="Arial" w:hAnsi="Arial" w:cs="Arial"/>
                <w:sz w:val="22"/>
                <w:szCs w:val="22"/>
              </w:rPr>
              <w:t xml:space="preserve">programme of study </w:t>
            </w:r>
            <w:r w:rsidRPr="00F94585">
              <w:rPr>
                <w:rFonts w:ascii="Arial" w:hAnsi="Arial" w:cs="Arial"/>
                <w:sz w:val="22"/>
                <w:szCs w:val="22"/>
              </w:rPr>
              <w:t>be</w:t>
            </w:r>
            <w:r>
              <w:rPr>
                <w:rFonts w:ascii="Arial" w:hAnsi="Arial" w:cs="Arial"/>
                <w:sz w:val="22"/>
                <w:szCs w:val="22"/>
              </w:rPr>
              <w:t>tween Stages 2 and 3 via the F</w:t>
            </w:r>
            <w:r w:rsidRPr="00F94585">
              <w:rPr>
                <w:rFonts w:ascii="Arial" w:hAnsi="Arial" w:cs="Arial"/>
                <w:sz w:val="22"/>
                <w:szCs w:val="22"/>
              </w:rPr>
              <w:t xml:space="preserve">aculty-wide Humanities Placement Year or Humanities Year Abroad programme specifications. Full-time students that are not taking a Placement Year or Year Abroad may instead apply </w:t>
            </w:r>
            <w:r>
              <w:rPr>
                <w:rFonts w:ascii="Arial" w:hAnsi="Arial" w:cs="Arial"/>
                <w:sz w:val="22"/>
                <w:szCs w:val="22"/>
              </w:rPr>
              <w:t>to add a Term Abroad in Spring Term of Stage 2 using the F</w:t>
            </w:r>
            <w:r w:rsidRPr="00F94585">
              <w:rPr>
                <w:rFonts w:ascii="Arial" w:hAnsi="Arial" w:cs="Arial"/>
                <w:sz w:val="22"/>
                <w:szCs w:val="22"/>
              </w:rPr>
              <w:t>aculty-wide Humanities Term Abroad programme specification.</w:t>
            </w:r>
          </w:p>
          <w:p w14:paraId="4E763F51" w14:textId="01565D2A" w:rsidR="00667B97" w:rsidRDefault="00667B97" w:rsidP="00667B97">
            <w:pPr>
              <w:spacing w:before="60" w:after="60"/>
              <w:jc w:val="both"/>
              <w:rPr>
                <w:rFonts w:ascii="Arial" w:hAnsi="Arial" w:cs="Arial"/>
                <w:i/>
                <w:sz w:val="22"/>
              </w:rPr>
            </w:pPr>
            <w:r w:rsidRPr="0003428B">
              <w:rPr>
                <w:rFonts w:ascii="Arial" w:hAnsi="Arial" w:cs="Arial"/>
                <w:sz w:val="22"/>
              </w:rPr>
              <w:t xml:space="preserve">Students successfully completing Stage 2 and also the year abroad/placement and meeting </w:t>
            </w:r>
            <w:r>
              <w:rPr>
                <w:rFonts w:ascii="Arial" w:hAnsi="Arial" w:cs="Arial"/>
                <w:sz w:val="22"/>
              </w:rPr>
              <w:t>C</w:t>
            </w:r>
            <w:r w:rsidRPr="0003428B">
              <w:rPr>
                <w:rFonts w:ascii="Arial" w:hAnsi="Arial" w:cs="Arial"/>
                <w:sz w:val="22"/>
              </w:rPr>
              <w:t xml:space="preserve">redit </w:t>
            </w:r>
            <w:r>
              <w:rPr>
                <w:rFonts w:ascii="Arial" w:hAnsi="Arial" w:cs="Arial"/>
                <w:sz w:val="22"/>
              </w:rPr>
              <w:t>F</w:t>
            </w:r>
            <w:r w:rsidRPr="0003428B">
              <w:rPr>
                <w:rFonts w:ascii="Arial" w:hAnsi="Arial" w:cs="Arial"/>
                <w:sz w:val="22"/>
              </w:rPr>
              <w:t>ramework requirements will be eligible for the award of the Diploma with a Year Abroad/</w:t>
            </w:r>
            <w:r>
              <w:rPr>
                <w:rFonts w:ascii="Arial" w:hAnsi="Arial" w:cs="Arial"/>
                <w:sz w:val="22"/>
              </w:rPr>
              <w:t xml:space="preserve">Placement </w:t>
            </w:r>
            <w:r w:rsidRPr="0003428B">
              <w:rPr>
                <w:rFonts w:ascii="Arial" w:hAnsi="Arial" w:cs="Arial"/>
                <w:sz w:val="22"/>
              </w:rPr>
              <w:t>Year</w:t>
            </w:r>
            <w:r>
              <w:rPr>
                <w:rFonts w:ascii="Arial" w:hAnsi="Arial" w:cs="Arial"/>
                <w:sz w:val="22"/>
              </w:rPr>
              <w:t>.</w:t>
            </w:r>
          </w:p>
          <w:p w14:paraId="57E1FDBB" w14:textId="77777777" w:rsidR="0064079E" w:rsidRPr="00252ACB" w:rsidRDefault="0064079E" w:rsidP="002139FF">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9"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29A03433" w14:textId="77777777" w:rsidR="0064079E" w:rsidRPr="00D803C1" w:rsidRDefault="0064079E" w:rsidP="002139FF">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01FF6092" w14:textId="77777777" w:rsidR="0064079E" w:rsidRPr="00D803C1" w:rsidRDefault="0064079E" w:rsidP="002139FF">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941A2AC" w14:textId="00939D3D" w:rsidR="0064079E" w:rsidRPr="00667B97" w:rsidRDefault="0064079E" w:rsidP="00667B97">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tr>
    </w:tbl>
    <w:p w14:paraId="0993A462" w14:textId="77777777" w:rsidR="0064079E" w:rsidRDefault="0064079E" w:rsidP="0064079E">
      <w:pPr>
        <w:spacing w:before="60" w:after="60"/>
        <w:ind w:right="-330"/>
        <w:rPr>
          <w:rFonts w:ascii="Arial" w:hAnsi="Arial" w:cs="Arial"/>
          <w:i/>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536"/>
        <w:gridCol w:w="850"/>
        <w:gridCol w:w="992"/>
        <w:gridCol w:w="1134"/>
      </w:tblGrid>
      <w:tr w:rsidR="0064079E" w:rsidRPr="00C46253" w14:paraId="1FBA8145" w14:textId="77777777" w:rsidTr="00993B88">
        <w:tc>
          <w:tcPr>
            <w:tcW w:w="1305" w:type="dxa"/>
            <w:tcBorders>
              <w:bottom w:val="single" w:sz="4" w:space="0" w:color="auto"/>
            </w:tcBorders>
            <w:shd w:val="pct5" w:color="auto" w:fill="FFFFFF"/>
          </w:tcPr>
          <w:p w14:paraId="12372DA6" w14:textId="77777777" w:rsidR="0064079E" w:rsidRPr="00C46253" w:rsidRDefault="0064079E" w:rsidP="002139FF">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69DEF180"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Code</w:t>
            </w:r>
          </w:p>
        </w:tc>
        <w:tc>
          <w:tcPr>
            <w:tcW w:w="4536" w:type="dxa"/>
            <w:tcBorders>
              <w:bottom w:val="single" w:sz="4" w:space="0" w:color="auto"/>
            </w:tcBorders>
            <w:shd w:val="pct5" w:color="auto" w:fill="FFFFFF"/>
          </w:tcPr>
          <w:p w14:paraId="28E39E2F"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3F382D04"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6923D847"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1F2D163A"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3926DFF8" w14:textId="77777777" w:rsidTr="00993B88">
        <w:trPr>
          <w:cantSplit/>
        </w:trPr>
        <w:tc>
          <w:tcPr>
            <w:tcW w:w="10093" w:type="dxa"/>
            <w:gridSpan w:val="6"/>
            <w:tcBorders>
              <w:bottom w:val="single" w:sz="4" w:space="0" w:color="auto"/>
            </w:tcBorders>
            <w:shd w:val="clear" w:color="auto" w:fill="F2F2F2" w:themeFill="background1" w:themeFillShade="F2"/>
          </w:tcPr>
          <w:p w14:paraId="50FDF182" w14:textId="77777777" w:rsidR="0064079E" w:rsidRPr="00C46253" w:rsidRDefault="0064079E" w:rsidP="002139FF">
            <w:pPr>
              <w:spacing w:before="60" w:after="60"/>
              <w:rPr>
                <w:rFonts w:ascii="Arial" w:hAnsi="Arial" w:cs="Arial"/>
                <w:szCs w:val="22"/>
              </w:rPr>
            </w:pPr>
            <w:r w:rsidRPr="00C46253">
              <w:rPr>
                <w:rFonts w:ascii="Arial" w:hAnsi="Arial" w:cs="Arial"/>
                <w:b/>
                <w:sz w:val="22"/>
                <w:szCs w:val="22"/>
              </w:rPr>
              <w:t>Stage 1</w:t>
            </w:r>
          </w:p>
        </w:tc>
      </w:tr>
      <w:tr w:rsidR="0064079E" w:rsidRPr="00C46253" w14:paraId="5A3E0448" w14:textId="77777777" w:rsidTr="00993B88">
        <w:trPr>
          <w:cantSplit/>
        </w:trPr>
        <w:tc>
          <w:tcPr>
            <w:tcW w:w="10093" w:type="dxa"/>
            <w:gridSpan w:val="6"/>
            <w:shd w:val="clear" w:color="auto" w:fill="F2F2F2" w:themeFill="background1" w:themeFillShade="F2"/>
          </w:tcPr>
          <w:p w14:paraId="236AFB79" w14:textId="77777777" w:rsidR="0064079E" w:rsidRPr="00C46253" w:rsidRDefault="0064079E" w:rsidP="002139FF">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993B88" w:rsidRPr="00C46253" w14:paraId="4CC571AA" w14:textId="77777777" w:rsidTr="00993B88">
        <w:tc>
          <w:tcPr>
            <w:tcW w:w="1305" w:type="dxa"/>
          </w:tcPr>
          <w:p w14:paraId="18372842" w14:textId="6AF747BC" w:rsidR="00993B88" w:rsidRPr="00C46253" w:rsidRDefault="00993B88" w:rsidP="00993B88">
            <w:pPr>
              <w:spacing w:before="60" w:after="60"/>
              <w:ind w:right="-330"/>
              <w:rPr>
                <w:rFonts w:ascii="Arial" w:hAnsi="Arial" w:cs="Arial"/>
                <w:sz w:val="22"/>
                <w:szCs w:val="22"/>
              </w:rPr>
            </w:pPr>
            <w:r>
              <w:rPr>
                <w:rFonts w:ascii="Arial" w:hAnsi="Arial" w:cs="Arial"/>
                <w:sz w:val="22"/>
                <w:szCs w:val="22"/>
              </w:rPr>
              <w:t>EVNT4001</w:t>
            </w:r>
          </w:p>
        </w:tc>
        <w:tc>
          <w:tcPr>
            <w:tcW w:w="1276" w:type="dxa"/>
            <w:vAlign w:val="center"/>
          </w:tcPr>
          <w:p w14:paraId="1710273F" w14:textId="73F8925A" w:rsidR="00993B88" w:rsidRPr="00C46253" w:rsidRDefault="00993B88" w:rsidP="00993B88">
            <w:pPr>
              <w:spacing w:before="60" w:after="60"/>
              <w:ind w:right="-330"/>
              <w:rPr>
                <w:rFonts w:ascii="Arial" w:hAnsi="Arial" w:cs="Arial"/>
                <w:szCs w:val="22"/>
              </w:rPr>
            </w:pPr>
            <w:r>
              <w:rPr>
                <w:rFonts w:ascii="Arial" w:hAnsi="Arial" w:cs="Arial"/>
                <w:sz w:val="22"/>
                <w:szCs w:val="22"/>
              </w:rPr>
              <w:t>CR301</w:t>
            </w:r>
          </w:p>
        </w:tc>
        <w:tc>
          <w:tcPr>
            <w:tcW w:w="4536" w:type="dxa"/>
            <w:vAlign w:val="center"/>
          </w:tcPr>
          <w:p w14:paraId="61BE695C" w14:textId="03A5AB56" w:rsidR="00993B88" w:rsidRPr="00C46253" w:rsidRDefault="00993B88" w:rsidP="00993B88">
            <w:pPr>
              <w:spacing w:before="60" w:after="60"/>
              <w:ind w:right="-330"/>
              <w:rPr>
                <w:rFonts w:ascii="Arial" w:hAnsi="Arial" w:cs="Arial"/>
                <w:szCs w:val="22"/>
              </w:rPr>
            </w:pPr>
            <w:r>
              <w:rPr>
                <w:rFonts w:ascii="Arial" w:hAnsi="Arial" w:cs="Arial"/>
                <w:sz w:val="22"/>
                <w:szCs w:val="22"/>
              </w:rPr>
              <w:t>Realising the Creative Idea</w:t>
            </w:r>
          </w:p>
        </w:tc>
        <w:tc>
          <w:tcPr>
            <w:tcW w:w="850" w:type="dxa"/>
            <w:vAlign w:val="center"/>
          </w:tcPr>
          <w:p w14:paraId="60DCE794" w14:textId="05AAA8D6" w:rsidR="00993B88" w:rsidRPr="00C46253" w:rsidRDefault="00993B88" w:rsidP="00993B88">
            <w:pPr>
              <w:spacing w:before="60" w:after="60"/>
              <w:ind w:right="-330"/>
              <w:rPr>
                <w:rFonts w:ascii="Arial" w:hAnsi="Arial" w:cs="Arial"/>
                <w:szCs w:val="22"/>
              </w:rPr>
            </w:pPr>
            <w:r>
              <w:rPr>
                <w:rFonts w:ascii="Arial" w:hAnsi="Arial" w:cs="Arial"/>
                <w:sz w:val="22"/>
                <w:szCs w:val="22"/>
              </w:rPr>
              <w:t>4</w:t>
            </w:r>
          </w:p>
        </w:tc>
        <w:tc>
          <w:tcPr>
            <w:tcW w:w="992" w:type="dxa"/>
            <w:vAlign w:val="center"/>
          </w:tcPr>
          <w:p w14:paraId="15AD0DF5" w14:textId="7F1BBBC2" w:rsidR="00993B88" w:rsidRPr="00C46253" w:rsidRDefault="00993B88" w:rsidP="00993B88">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2AFD26C7" w14:textId="65FEED26" w:rsidR="00993B88" w:rsidRPr="00C46253" w:rsidRDefault="00993B88" w:rsidP="00993B88">
            <w:pPr>
              <w:spacing w:before="60" w:after="60"/>
              <w:ind w:right="34"/>
              <w:rPr>
                <w:rFonts w:ascii="Arial" w:hAnsi="Arial" w:cs="Arial"/>
                <w:szCs w:val="22"/>
              </w:rPr>
            </w:pPr>
            <w:r>
              <w:rPr>
                <w:rFonts w:ascii="Arial" w:hAnsi="Arial" w:cs="Arial"/>
                <w:sz w:val="22"/>
                <w:szCs w:val="22"/>
              </w:rPr>
              <w:t>Autumn</w:t>
            </w:r>
          </w:p>
        </w:tc>
      </w:tr>
      <w:tr w:rsidR="00993B88" w:rsidRPr="00C46253" w14:paraId="54752FAA" w14:textId="77777777" w:rsidTr="00993B88">
        <w:tc>
          <w:tcPr>
            <w:tcW w:w="1305" w:type="dxa"/>
            <w:tcBorders>
              <w:bottom w:val="single" w:sz="4" w:space="0" w:color="auto"/>
            </w:tcBorders>
          </w:tcPr>
          <w:p w14:paraId="4DA66AA3" w14:textId="22F72744" w:rsidR="00993B88" w:rsidRPr="00C46253" w:rsidRDefault="00993B88" w:rsidP="00993B88">
            <w:pPr>
              <w:spacing w:before="60" w:after="60"/>
              <w:ind w:right="-330"/>
              <w:rPr>
                <w:rFonts w:ascii="Arial" w:hAnsi="Arial" w:cs="Arial"/>
                <w:sz w:val="22"/>
                <w:szCs w:val="22"/>
              </w:rPr>
            </w:pPr>
            <w:r>
              <w:rPr>
                <w:rFonts w:ascii="Arial" w:hAnsi="Arial" w:cs="Arial"/>
                <w:sz w:val="22"/>
                <w:szCs w:val="22"/>
              </w:rPr>
              <w:t>EVNT4003</w:t>
            </w:r>
          </w:p>
        </w:tc>
        <w:tc>
          <w:tcPr>
            <w:tcW w:w="1276" w:type="dxa"/>
            <w:tcBorders>
              <w:bottom w:val="single" w:sz="4" w:space="0" w:color="auto"/>
            </w:tcBorders>
            <w:vAlign w:val="center"/>
          </w:tcPr>
          <w:p w14:paraId="0455CDEE" w14:textId="2AA1E15D" w:rsidR="00993B88" w:rsidRPr="00C46253" w:rsidRDefault="00993B88" w:rsidP="00993B88">
            <w:pPr>
              <w:spacing w:before="60" w:after="60"/>
              <w:ind w:right="-330"/>
              <w:rPr>
                <w:rFonts w:ascii="Arial" w:hAnsi="Arial" w:cs="Arial"/>
                <w:szCs w:val="22"/>
              </w:rPr>
            </w:pPr>
            <w:r>
              <w:rPr>
                <w:rFonts w:ascii="Arial" w:hAnsi="Arial" w:cs="Arial"/>
                <w:sz w:val="22"/>
                <w:szCs w:val="22"/>
              </w:rPr>
              <w:t>CR309</w:t>
            </w:r>
          </w:p>
        </w:tc>
        <w:tc>
          <w:tcPr>
            <w:tcW w:w="4536" w:type="dxa"/>
            <w:tcBorders>
              <w:bottom w:val="single" w:sz="4" w:space="0" w:color="auto"/>
            </w:tcBorders>
            <w:vAlign w:val="center"/>
          </w:tcPr>
          <w:p w14:paraId="6AC9C759" w14:textId="7E7AC654" w:rsidR="00993B88" w:rsidRPr="00C46253" w:rsidRDefault="00993B88" w:rsidP="00993B88">
            <w:pPr>
              <w:spacing w:before="60" w:after="60"/>
              <w:ind w:right="-330"/>
              <w:rPr>
                <w:rFonts w:ascii="Arial" w:hAnsi="Arial" w:cs="Arial"/>
                <w:szCs w:val="22"/>
              </w:rPr>
            </w:pPr>
            <w:r>
              <w:rPr>
                <w:rFonts w:ascii="Arial" w:hAnsi="Arial" w:cs="Arial"/>
                <w:sz w:val="22"/>
                <w:szCs w:val="22"/>
              </w:rPr>
              <w:t>Visual Communication</w:t>
            </w:r>
          </w:p>
        </w:tc>
        <w:tc>
          <w:tcPr>
            <w:tcW w:w="850" w:type="dxa"/>
            <w:tcBorders>
              <w:bottom w:val="single" w:sz="4" w:space="0" w:color="auto"/>
            </w:tcBorders>
            <w:vAlign w:val="center"/>
          </w:tcPr>
          <w:p w14:paraId="59F1A1C2" w14:textId="47177CDA" w:rsidR="00993B88" w:rsidRPr="00C46253" w:rsidRDefault="00993B88" w:rsidP="00993B88">
            <w:pPr>
              <w:spacing w:before="60" w:after="60"/>
              <w:ind w:right="-330"/>
              <w:rPr>
                <w:rFonts w:ascii="Arial" w:hAnsi="Arial" w:cs="Arial"/>
                <w:szCs w:val="22"/>
              </w:rPr>
            </w:pPr>
            <w:r>
              <w:rPr>
                <w:rFonts w:ascii="Arial" w:hAnsi="Arial" w:cs="Arial"/>
                <w:sz w:val="22"/>
                <w:szCs w:val="22"/>
              </w:rPr>
              <w:t>4</w:t>
            </w:r>
          </w:p>
        </w:tc>
        <w:tc>
          <w:tcPr>
            <w:tcW w:w="992" w:type="dxa"/>
            <w:tcBorders>
              <w:bottom w:val="single" w:sz="4" w:space="0" w:color="auto"/>
            </w:tcBorders>
            <w:vAlign w:val="center"/>
          </w:tcPr>
          <w:p w14:paraId="25D77635" w14:textId="6B1D863E" w:rsidR="00993B88" w:rsidRPr="00C46253" w:rsidRDefault="00993B88" w:rsidP="00993B88">
            <w:pPr>
              <w:spacing w:before="60" w:after="60"/>
              <w:ind w:right="-330"/>
              <w:rPr>
                <w:rFonts w:ascii="Arial" w:hAnsi="Arial" w:cs="Arial"/>
                <w:szCs w:val="22"/>
              </w:rPr>
            </w:pPr>
            <w:r>
              <w:rPr>
                <w:rFonts w:ascii="Arial" w:hAnsi="Arial" w:cs="Arial"/>
                <w:sz w:val="22"/>
                <w:szCs w:val="22"/>
              </w:rPr>
              <w:t>15</w:t>
            </w:r>
          </w:p>
        </w:tc>
        <w:tc>
          <w:tcPr>
            <w:tcW w:w="1134" w:type="dxa"/>
            <w:tcBorders>
              <w:bottom w:val="single" w:sz="4" w:space="0" w:color="auto"/>
            </w:tcBorders>
            <w:vAlign w:val="center"/>
          </w:tcPr>
          <w:p w14:paraId="55DE83DA" w14:textId="66B3EA90" w:rsidR="00993B88" w:rsidRPr="00C46253" w:rsidRDefault="00993B88" w:rsidP="00993B88">
            <w:pPr>
              <w:spacing w:before="60" w:after="60"/>
              <w:ind w:right="34"/>
              <w:rPr>
                <w:rFonts w:ascii="Arial" w:hAnsi="Arial" w:cs="Arial"/>
                <w:szCs w:val="22"/>
              </w:rPr>
            </w:pPr>
            <w:r>
              <w:rPr>
                <w:rFonts w:ascii="Arial" w:hAnsi="Arial" w:cs="Arial"/>
                <w:sz w:val="22"/>
                <w:szCs w:val="22"/>
              </w:rPr>
              <w:t>Autumn</w:t>
            </w:r>
          </w:p>
        </w:tc>
      </w:tr>
      <w:tr w:rsidR="00993B88" w:rsidRPr="00C46253" w14:paraId="32BD3B13" w14:textId="77777777" w:rsidTr="00993B88">
        <w:tc>
          <w:tcPr>
            <w:tcW w:w="1305" w:type="dxa"/>
          </w:tcPr>
          <w:p w14:paraId="2EB2750F" w14:textId="6ED6BA3A" w:rsidR="00993B88" w:rsidRPr="00C46253" w:rsidRDefault="00993B88" w:rsidP="00993B88">
            <w:pPr>
              <w:spacing w:before="60" w:after="60"/>
              <w:ind w:right="-330"/>
              <w:rPr>
                <w:rFonts w:ascii="Arial" w:hAnsi="Arial" w:cs="Arial"/>
                <w:sz w:val="22"/>
                <w:szCs w:val="22"/>
              </w:rPr>
            </w:pPr>
            <w:r>
              <w:rPr>
                <w:rFonts w:ascii="Arial" w:hAnsi="Arial" w:cs="Arial"/>
                <w:sz w:val="22"/>
                <w:szCs w:val="22"/>
              </w:rPr>
              <w:lastRenderedPageBreak/>
              <w:t>EVNT4000</w:t>
            </w:r>
          </w:p>
        </w:tc>
        <w:tc>
          <w:tcPr>
            <w:tcW w:w="1276" w:type="dxa"/>
            <w:vAlign w:val="center"/>
          </w:tcPr>
          <w:p w14:paraId="0F41944C" w14:textId="183E35FD" w:rsidR="00993B88" w:rsidRPr="00C46253" w:rsidRDefault="00993B88" w:rsidP="00993B88">
            <w:pPr>
              <w:spacing w:before="60" w:after="60"/>
              <w:ind w:right="-330"/>
              <w:rPr>
                <w:rFonts w:ascii="Arial" w:hAnsi="Arial" w:cs="Arial"/>
                <w:szCs w:val="22"/>
              </w:rPr>
            </w:pPr>
            <w:r>
              <w:rPr>
                <w:rFonts w:ascii="Arial" w:hAnsi="Arial" w:cs="Arial"/>
                <w:sz w:val="22"/>
                <w:szCs w:val="22"/>
              </w:rPr>
              <w:t>CR300</w:t>
            </w:r>
          </w:p>
        </w:tc>
        <w:tc>
          <w:tcPr>
            <w:tcW w:w="4536" w:type="dxa"/>
            <w:vAlign w:val="center"/>
          </w:tcPr>
          <w:p w14:paraId="61E2E4E6" w14:textId="2C45927F" w:rsidR="00993B88" w:rsidRPr="00C46253" w:rsidRDefault="00993B88" w:rsidP="00F22322">
            <w:pPr>
              <w:spacing w:before="60" w:after="60"/>
              <w:ind w:right="-108"/>
              <w:rPr>
                <w:rFonts w:ascii="Arial" w:hAnsi="Arial" w:cs="Arial"/>
                <w:szCs w:val="22"/>
              </w:rPr>
            </w:pPr>
            <w:r>
              <w:rPr>
                <w:rFonts w:ascii="Arial" w:hAnsi="Arial" w:cs="Arial"/>
                <w:sz w:val="22"/>
                <w:szCs w:val="22"/>
              </w:rPr>
              <w:t xml:space="preserve">Contexts and Case Studies in </w:t>
            </w:r>
            <w:r w:rsidR="00F22322">
              <w:rPr>
                <w:rFonts w:ascii="Arial" w:hAnsi="Arial" w:cs="Arial"/>
                <w:sz w:val="22"/>
                <w:szCs w:val="22"/>
              </w:rPr>
              <w:t xml:space="preserve">Creative </w:t>
            </w:r>
            <w:r>
              <w:rPr>
                <w:rFonts w:ascii="Arial" w:hAnsi="Arial" w:cs="Arial"/>
                <w:sz w:val="22"/>
                <w:szCs w:val="22"/>
              </w:rPr>
              <w:t xml:space="preserve">Events </w:t>
            </w:r>
          </w:p>
        </w:tc>
        <w:tc>
          <w:tcPr>
            <w:tcW w:w="850" w:type="dxa"/>
            <w:vAlign w:val="center"/>
          </w:tcPr>
          <w:p w14:paraId="58743BB9" w14:textId="686ED436" w:rsidR="00993B88" w:rsidRPr="00C46253" w:rsidRDefault="00993B88" w:rsidP="00993B88">
            <w:pPr>
              <w:spacing w:before="60" w:after="60"/>
              <w:ind w:right="-330"/>
              <w:rPr>
                <w:rFonts w:ascii="Arial" w:hAnsi="Arial" w:cs="Arial"/>
                <w:szCs w:val="22"/>
              </w:rPr>
            </w:pPr>
            <w:r>
              <w:rPr>
                <w:rFonts w:ascii="Arial" w:hAnsi="Arial" w:cs="Arial"/>
                <w:sz w:val="22"/>
                <w:szCs w:val="22"/>
              </w:rPr>
              <w:t>4</w:t>
            </w:r>
          </w:p>
        </w:tc>
        <w:tc>
          <w:tcPr>
            <w:tcW w:w="992" w:type="dxa"/>
            <w:vAlign w:val="center"/>
          </w:tcPr>
          <w:p w14:paraId="7E23FED2" w14:textId="7ED01A9E" w:rsidR="00993B88" w:rsidRPr="00C46253" w:rsidRDefault="00993B88" w:rsidP="00993B88">
            <w:pPr>
              <w:spacing w:before="60" w:after="60"/>
              <w:ind w:right="-330"/>
              <w:rPr>
                <w:rFonts w:ascii="Arial" w:hAnsi="Arial" w:cs="Arial"/>
                <w:szCs w:val="22"/>
              </w:rPr>
            </w:pPr>
            <w:r>
              <w:rPr>
                <w:rFonts w:ascii="Arial" w:hAnsi="Arial" w:cs="Arial"/>
                <w:sz w:val="22"/>
                <w:szCs w:val="22"/>
              </w:rPr>
              <w:t>15</w:t>
            </w:r>
          </w:p>
        </w:tc>
        <w:tc>
          <w:tcPr>
            <w:tcW w:w="1134" w:type="dxa"/>
            <w:vAlign w:val="center"/>
          </w:tcPr>
          <w:p w14:paraId="45F3BD98" w14:textId="109A1B09" w:rsidR="00993B88" w:rsidRPr="00C46253" w:rsidRDefault="00993B88" w:rsidP="00993B88">
            <w:pPr>
              <w:spacing w:before="60" w:after="60"/>
              <w:rPr>
                <w:rFonts w:ascii="Arial" w:hAnsi="Arial" w:cs="Arial"/>
                <w:szCs w:val="22"/>
              </w:rPr>
            </w:pPr>
            <w:r>
              <w:rPr>
                <w:rFonts w:ascii="Arial" w:hAnsi="Arial" w:cs="Arial"/>
                <w:sz w:val="22"/>
                <w:szCs w:val="22"/>
              </w:rPr>
              <w:t>Autumn</w:t>
            </w:r>
          </w:p>
        </w:tc>
      </w:tr>
      <w:tr w:rsidR="00993B88" w:rsidRPr="00C46253" w14:paraId="3792C917" w14:textId="77777777" w:rsidTr="00993B88">
        <w:tc>
          <w:tcPr>
            <w:tcW w:w="1305" w:type="dxa"/>
            <w:tcBorders>
              <w:bottom w:val="single" w:sz="4" w:space="0" w:color="auto"/>
            </w:tcBorders>
          </w:tcPr>
          <w:p w14:paraId="20900CFD" w14:textId="2FD7F09A" w:rsidR="00993B88" w:rsidRPr="00C46253" w:rsidRDefault="00993B88" w:rsidP="00993B88">
            <w:pPr>
              <w:spacing w:before="60" w:after="60"/>
              <w:ind w:right="-330"/>
              <w:rPr>
                <w:rFonts w:ascii="Arial" w:hAnsi="Arial" w:cs="Arial"/>
                <w:sz w:val="22"/>
                <w:szCs w:val="22"/>
              </w:rPr>
            </w:pPr>
            <w:r>
              <w:rPr>
                <w:rFonts w:ascii="Arial" w:hAnsi="Arial" w:cs="Arial"/>
                <w:sz w:val="22"/>
                <w:szCs w:val="22"/>
              </w:rPr>
              <w:t>SMFA4000</w:t>
            </w:r>
          </w:p>
        </w:tc>
        <w:tc>
          <w:tcPr>
            <w:tcW w:w="1276" w:type="dxa"/>
            <w:tcBorders>
              <w:bottom w:val="single" w:sz="4" w:space="0" w:color="auto"/>
            </w:tcBorders>
            <w:vAlign w:val="center"/>
          </w:tcPr>
          <w:p w14:paraId="514F0B85" w14:textId="64A04807" w:rsidR="00993B88" w:rsidRPr="00C46253" w:rsidRDefault="00993B88" w:rsidP="00993B88">
            <w:pPr>
              <w:spacing w:before="60" w:after="60"/>
              <w:ind w:right="-330"/>
              <w:rPr>
                <w:rFonts w:ascii="Arial" w:hAnsi="Arial" w:cs="Arial"/>
                <w:szCs w:val="22"/>
              </w:rPr>
            </w:pPr>
            <w:r>
              <w:rPr>
                <w:rFonts w:ascii="Arial" w:hAnsi="Arial" w:cs="Arial"/>
                <w:sz w:val="22"/>
                <w:szCs w:val="22"/>
              </w:rPr>
              <w:t>CR307</w:t>
            </w:r>
          </w:p>
        </w:tc>
        <w:tc>
          <w:tcPr>
            <w:tcW w:w="4536" w:type="dxa"/>
            <w:tcBorders>
              <w:bottom w:val="single" w:sz="4" w:space="0" w:color="auto"/>
            </w:tcBorders>
            <w:vAlign w:val="center"/>
          </w:tcPr>
          <w:p w14:paraId="6079BD57" w14:textId="692BE105" w:rsidR="00993B88" w:rsidRPr="00C46253" w:rsidRDefault="00993B88" w:rsidP="00993B88">
            <w:pPr>
              <w:spacing w:before="60" w:after="60"/>
              <w:ind w:right="-330"/>
              <w:rPr>
                <w:rFonts w:ascii="Arial" w:hAnsi="Arial" w:cs="Arial"/>
                <w:szCs w:val="22"/>
              </w:rPr>
            </w:pPr>
            <w:r>
              <w:rPr>
                <w:rFonts w:ascii="Arial" w:hAnsi="Arial" w:cs="Arial"/>
                <w:sz w:val="22"/>
                <w:szCs w:val="22"/>
              </w:rPr>
              <w:t>Lighting and Sound for Events</w:t>
            </w:r>
          </w:p>
        </w:tc>
        <w:tc>
          <w:tcPr>
            <w:tcW w:w="850" w:type="dxa"/>
            <w:tcBorders>
              <w:bottom w:val="single" w:sz="4" w:space="0" w:color="auto"/>
            </w:tcBorders>
            <w:vAlign w:val="center"/>
          </w:tcPr>
          <w:p w14:paraId="39618C25" w14:textId="53647753" w:rsidR="00993B88" w:rsidRPr="00C46253" w:rsidRDefault="00993B88" w:rsidP="00993B88">
            <w:pPr>
              <w:spacing w:before="60" w:after="60"/>
              <w:ind w:right="-330"/>
              <w:rPr>
                <w:rFonts w:ascii="Arial" w:hAnsi="Arial" w:cs="Arial"/>
                <w:szCs w:val="22"/>
              </w:rPr>
            </w:pPr>
            <w:r>
              <w:rPr>
                <w:rFonts w:ascii="Arial" w:hAnsi="Arial" w:cs="Arial"/>
                <w:sz w:val="22"/>
                <w:szCs w:val="22"/>
              </w:rPr>
              <w:t>4</w:t>
            </w:r>
          </w:p>
        </w:tc>
        <w:tc>
          <w:tcPr>
            <w:tcW w:w="992" w:type="dxa"/>
            <w:tcBorders>
              <w:bottom w:val="single" w:sz="4" w:space="0" w:color="auto"/>
            </w:tcBorders>
            <w:vAlign w:val="center"/>
          </w:tcPr>
          <w:p w14:paraId="6E4A439A" w14:textId="50428451" w:rsidR="00993B88" w:rsidRPr="00C46253" w:rsidRDefault="00993B88" w:rsidP="00993B88">
            <w:pPr>
              <w:spacing w:before="60" w:after="60"/>
              <w:ind w:right="-330"/>
              <w:rPr>
                <w:rFonts w:ascii="Arial" w:hAnsi="Arial" w:cs="Arial"/>
                <w:szCs w:val="22"/>
              </w:rPr>
            </w:pPr>
            <w:r>
              <w:rPr>
                <w:rFonts w:ascii="Arial" w:hAnsi="Arial" w:cs="Arial"/>
                <w:sz w:val="22"/>
                <w:szCs w:val="22"/>
              </w:rPr>
              <w:t>15</w:t>
            </w:r>
          </w:p>
        </w:tc>
        <w:tc>
          <w:tcPr>
            <w:tcW w:w="1134" w:type="dxa"/>
            <w:tcBorders>
              <w:bottom w:val="single" w:sz="4" w:space="0" w:color="auto"/>
            </w:tcBorders>
            <w:vAlign w:val="center"/>
          </w:tcPr>
          <w:p w14:paraId="321054D2" w14:textId="22DAF71C" w:rsidR="00993B88" w:rsidRPr="00C46253" w:rsidRDefault="00993B88" w:rsidP="00993B88">
            <w:pPr>
              <w:spacing w:before="60" w:after="60"/>
              <w:rPr>
                <w:rFonts w:ascii="Arial" w:hAnsi="Arial" w:cs="Arial"/>
                <w:szCs w:val="22"/>
              </w:rPr>
            </w:pPr>
            <w:r>
              <w:rPr>
                <w:rFonts w:ascii="Arial" w:hAnsi="Arial" w:cs="Arial"/>
                <w:sz w:val="22"/>
                <w:szCs w:val="22"/>
              </w:rPr>
              <w:t>Spring</w:t>
            </w:r>
          </w:p>
        </w:tc>
      </w:tr>
      <w:tr w:rsidR="00993B88" w:rsidRPr="00C46253" w14:paraId="67937210" w14:textId="77777777" w:rsidTr="00993B88">
        <w:tc>
          <w:tcPr>
            <w:tcW w:w="1305" w:type="dxa"/>
            <w:tcBorders>
              <w:bottom w:val="single" w:sz="4" w:space="0" w:color="auto"/>
            </w:tcBorders>
          </w:tcPr>
          <w:p w14:paraId="0C742EE8" w14:textId="467F7BCB" w:rsidR="00993B88" w:rsidRPr="00C46253" w:rsidRDefault="00993B88" w:rsidP="00993B88">
            <w:pPr>
              <w:spacing w:before="60" w:after="60"/>
              <w:ind w:right="-330"/>
              <w:rPr>
                <w:rFonts w:ascii="Arial" w:hAnsi="Arial" w:cs="Arial"/>
                <w:sz w:val="22"/>
                <w:szCs w:val="22"/>
              </w:rPr>
            </w:pPr>
            <w:r>
              <w:rPr>
                <w:rFonts w:ascii="Arial" w:hAnsi="Arial" w:cs="Arial"/>
                <w:sz w:val="22"/>
                <w:szCs w:val="22"/>
              </w:rPr>
              <w:t>EVNT4004</w:t>
            </w:r>
          </w:p>
        </w:tc>
        <w:tc>
          <w:tcPr>
            <w:tcW w:w="1276" w:type="dxa"/>
            <w:tcBorders>
              <w:bottom w:val="single" w:sz="4" w:space="0" w:color="auto"/>
            </w:tcBorders>
            <w:vAlign w:val="center"/>
          </w:tcPr>
          <w:p w14:paraId="60383566" w14:textId="3790F9F0" w:rsidR="00993B88" w:rsidRPr="00C46253" w:rsidRDefault="00993B88" w:rsidP="00993B88">
            <w:pPr>
              <w:spacing w:before="60" w:after="60"/>
              <w:ind w:right="-330"/>
              <w:rPr>
                <w:rFonts w:ascii="Arial" w:hAnsi="Arial" w:cs="Arial"/>
                <w:sz w:val="22"/>
                <w:szCs w:val="22"/>
              </w:rPr>
            </w:pPr>
            <w:r>
              <w:rPr>
                <w:rFonts w:ascii="Arial" w:hAnsi="Arial" w:cs="Arial"/>
                <w:sz w:val="22"/>
                <w:szCs w:val="22"/>
              </w:rPr>
              <w:t>CR310</w:t>
            </w:r>
          </w:p>
        </w:tc>
        <w:tc>
          <w:tcPr>
            <w:tcW w:w="4536" w:type="dxa"/>
            <w:tcBorders>
              <w:bottom w:val="single" w:sz="4" w:space="0" w:color="auto"/>
            </w:tcBorders>
            <w:vAlign w:val="center"/>
          </w:tcPr>
          <w:p w14:paraId="67656FF5" w14:textId="470B72BC" w:rsidR="00993B88" w:rsidRPr="00C46253" w:rsidRDefault="00993B88" w:rsidP="00993B88">
            <w:pPr>
              <w:spacing w:before="60" w:after="60"/>
              <w:ind w:right="-330"/>
              <w:rPr>
                <w:rFonts w:ascii="Arial" w:hAnsi="Arial" w:cs="Arial"/>
                <w:szCs w:val="22"/>
              </w:rPr>
            </w:pPr>
            <w:r>
              <w:rPr>
                <w:rFonts w:ascii="Arial" w:hAnsi="Arial" w:cs="Arial"/>
                <w:sz w:val="22"/>
                <w:szCs w:val="22"/>
              </w:rPr>
              <w:t>The Fundamentals of Event Design</w:t>
            </w:r>
          </w:p>
        </w:tc>
        <w:tc>
          <w:tcPr>
            <w:tcW w:w="850" w:type="dxa"/>
            <w:tcBorders>
              <w:bottom w:val="single" w:sz="4" w:space="0" w:color="auto"/>
            </w:tcBorders>
            <w:vAlign w:val="center"/>
          </w:tcPr>
          <w:p w14:paraId="3984E50B" w14:textId="1D3D81BF" w:rsidR="00993B88" w:rsidRPr="00C46253" w:rsidRDefault="00993B88" w:rsidP="00993B88">
            <w:pPr>
              <w:spacing w:before="60" w:after="60"/>
              <w:ind w:right="-330"/>
              <w:rPr>
                <w:rFonts w:ascii="Arial" w:hAnsi="Arial" w:cs="Arial"/>
                <w:szCs w:val="22"/>
              </w:rPr>
            </w:pPr>
            <w:r>
              <w:rPr>
                <w:rFonts w:ascii="Arial" w:hAnsi="Arial" w:cs="Arial"/>
                <w:sz w:val="22"/>
                <w:szCs w:val="22"/>
              </w:rPr>
              <w:t>4</w:t>
            </w:r>
          </w:p>
        </w:tc>
        <w:tc>
          <w:tcPr>
            <w:tcW w:w="992" w:type="dxa"/>
            <w:tcBorders>
              <w:bottom w:val="single" w:sz="4" w:space="0" w:color="auto"/>
            </w:tcBorders>
            <w:vAlign w:val="center"/>
          </w:tcPr>
          <w:p w14:paraId="3A53A512" w14:textId="5BA741FE" w:rsidR="00993B88" w:rsidRPr="00C46253" w:rsidRDefault="00993B88" w:rsidP="00993B88">
            <w:pPr>
              <w:spacing w:before="60" w:after="60"/>
              <w:ind w:right="-330"/>
              <w:rPr>
                <w:rFonts w:ascii="Arial" w:hAnsi="Arial" w:cs="Arial"/>
                <w:szCs w:val="22"/>
              </w:rPr>
            </w:pPr>
            <w:r>
              <w:rPr>
                <w:rFonts w:ascii="Arial" w:hAnsi="Arial" w:cs="Arial"/>
                <w:sz w:val="22"/>
                <w:szCs w:val="22"/>
              </w:rPr>
              <w:t>30</w:t>
            </w:r>
          </w:p>
        </w:tc>
        <w:tc>
          <w:tcPr>
            <w:tcW w:w="1134" w:type="dxa"/>
            <w:tcBorders>
              <w:bottom w:val="single" w:sz="4" w:space="0" w:color="auto"/>
            </w:tcBorders>
            <w:vAlign w:val="center"/>
          </w:tcPr>
          <w:p w14:paraId="35F087B8" w14:textId="3A9BA3A9" w:rsidR="00993B88" w:rsidRPr="00C46253" w:rsidRDefault="00993B88" w:rsidP="00993B88">
            <w:pPr>
              <w:spacing w:before="60" w:after="60"/>
              <w:rPr>
                <w:rFonts w:ascii="Arial" w:hAnsi="Arial" w:cs="Arial"/>
                <w:szCs w:val="22"/>
              </w:rPr>
            </w:pPr>
            <w:r>
              <w:rPr>
                <w:rFonts w:ascii="Arial" w:hAnsi="Arial" w:cs="Arial"/>
                <w:sz w:val="22"/>
                <w:szCs w:val="22"/>
              </w:rPr>
              <w:t>Spring</w:t>
            </w:r>
          </w:p>
        </w:tc>
      </w:tr>
      <w:tr w:rsidR="00993B88" w:rsidRPr="00C46253" w14:paraId="2D7310A0" w14:textId="77777777" w:rsidTr="00993B88">
        <w:tc>
          <w:tcPr>
            <w:tcW w:w="1305" w:type="dxa"/>
            <w:tcBorders>
              <w:bottom w:val="single" w:sz="4" w:space="0" w:color="auto"/>
            </w:tcBorders>
          </w:tcPr>
          <w:p w14:paraId="1E8BAFF3" w14:textId="4D14470D" w:rsidR="00993B88" w:rsidRPr="00C46253" w:rsidRDefault="00993B88" w:rsidP="00993B88">
            <w:pPr>
              <w:spacing w:before="60" w:after="60"/>
              <w:ind w:right="-330"/>
              <w:rPr>
                <w:rFonts w:ascii="Arial" w:hAnsi="Arial" w:cs="Arial"/>
                <w:sz w:val="22"/>
                <w:szCs w:val="22"/>
              </w:rPr>
            </w:pPr>
            <w:r>
              <w:rPr>
                <w:rFonts w:ascii="Arial" w:hAnsi="Arial" w:cs="Arial"/>
                <w:sz w:val="22"/>
                <w:szCs w:val="22"/>
              </w:rPr>
              <w:t>EVNT4002</w:t>
            </w:r>
          </w:p>
        </w:tc>
        <w:tc>
          <w:tcPr>
            <w:tcW w:w="1276" w:type="dxa"/>
            <w:tcBorders>
              <w:bottom w:val="single" w:sz="4" w:space="0" w:color="auto"/>
            </w:tcBorders>
            <w:vAlign w:val="center"/>
          </w:tcPr>
          <w:p w14:paraId="6FE9B279" w14:textId="552071A7" w:rsidR="00993B88" w:rsidRPr="00C46253" w:rsidRDefault="00993B88" w:rsidP="00993B88">
            <w:pPr>
              <w:spacing w:before="60" w:after="60"/>
              <w:ind w:right="-330"/>
              <w:rPr>
                <w:rFonts w:ascii="Arial" w:hAnsi="Arial" w:cs="Arial"/>
                <w:sz w:val="22"/>
                <w:szCs w:val="22"/>
              </w:rPr>
            </w:pPr>
            <w:r>
              <w:rPr>
                <w:rFonts w:ascii="Arial" w:hAnsi="Arial" w:cs="Arial"/>
                <w:sz w:val="22"/>
                <w:szCs w:val="22"/>
              </w:rPr>
              <w:t>CR308</w:t>
            </w:r>
          </w:p>
        </w:tc>
        <w:tc>
          <w:tcPr>
            <w:tcW w:w="4536" w:type="dxa"/>
            <w:tcBorders>
              <w:bottom w:val="single" w:sz="4" w:space="0" w:color="auto"/>
            </w:tcBorders>
            <w:vAlign w:val="center"/>
          </w:tcPr>
          <w:p w14:paraId="7370CACF" w14:textId="2B20A3FD" w:rsidR="00993B88" w:rsidRPr="00C46253" w:rsidRDefault="00993B88" w:rsidP="00993B88">
            <w:pPr>
              <w:spacing w:before="60" w:after="60"/>
              <w:ind w:right="-330"/>
              <w:rPr>
                <w:rFonts w:ascii="Arial" w:hAnsi="Arial" w:cs="Arial"/>
                <w:szCs w:val="22"/>
              </w:rPr>
            </w:pPr>
            <w:r>
              <w:rPr>
                <w:rFonts w:ascii="Arial" w:hAnsi="Arial" w:cs="Arial"/>
                <w:sz w:val="22"/>
                <w:szCs w:val="22"/>
              </w:rPr>
              <w:t>Industrial and Regional Research</w:t>
            </w:r>
          </w:p>
        </w:tc>
        <w:tc>
          <w:tcPr>
            <w:tcW w:w="850" w:type="dxa"/>
            <w:tcBorders>
              <w:bottom w:val="single" w:sz="4" w:space="0" w:color="auto"/>
            </w:tcBorders>
            <w:vAlign w:val="center"/>
          </w:tcPr>
          <w:p w14:paraId="492154F8" w14:textId="1E3FE493" w:rsidR="00993B88" w:rsidRPr="00C46253" w:rsidRDefault="00993B88" w:rsidP="00993B88">
            <w:pPr>
              <w:spacing w:before="60" w:after="60"/>
              <w:ind w:right="-330"/>
              <w:rPr>
                <w:rFonts w:ascii="Arial" w:hAnsi="Arial" w:cs="Arial"/>
                <w:szCs w:val="22"/>
              </w:rPr>
            </w:pPr>
            <w:r>
              <w:rPr>
                <w:rFonts w:ascii="Arial" w:hAnsi="Arial" w:cs="Arial"/>
                <w:sz w:val="22"/>
                <w:szCs w:val="22"/>
              </w:rPr>
              <w:t>4</w:t>
            </w:r>
          </w:p>
        </w:tc>
        <w:tc>
          <w:tcPr>
            <w:tcW w:w="992" w:type="dxa"/>
            <w:tcBorders>
              <w:bottom w:val="single" w:sz="4" w:space="0" w:color="auto"/>
            </w:tcBorders>
            <w:vAlign w:val="center"/>
          </w:tcPr>
          <w:p w14:paraId="1EC58BFB" w14:textId="14308FB5" w:rsidR="00993B88" w:rsidRPr="00C46253" w:rsidRDefault="00993B88" w:rsidP="00993B88">
            <w:pPr>
              <w:spacing w:before="60" w:after="60"/>
              <w:ind w:right="-330"/>
              <w:rPr>
                <w:rFonts w:ascii="Arial" w:hAnsi="Arial" w:cs="Arial"/>
                <w:szCs w:val="22"/>
              </w:rPr>
            </w:pPr>
            <w:r>
              <w:rPr>
                <w:rFonts w:ascii="Arial" w:hAnsi="Arial" w:cs="Arial"/>
                <w:sz w:val="22"/>
                <w:szCs w:val="22"/>
              </w:rPr>
              <w:t>15</w:t>
            </w:r>
          </w:p>
        </w:tc>
        <w:tc>
          <w:tcPr>
            <w:tcW w:w="1134" w:type="dxa"/>
            <w:tcBorders>
              <w:bottom w:val="single" w:sz="4" w:space="0" w:color="auto"/>
            </w:tcBorders>
            <w:vAlign w:val="center"/>
          </w:tcPr>
          <w:p w14:paraId="1B97E684" w14:textId="2605BDFD" w:rsidR="00993B88" w:rsidRPr="00C46253" w:rsidRDefault="00993B88" w:rsidP="00993B88">
            <w:pPr>
              <w:spacing w:before="60" w:after="60"/>
              <w:rPr>
                <w:rFonts w:ascii="Arial" w:hAnsi="Arial" w:cs="Arial"/>
                <w:szCs w:val="22"/>
              </w:rPr>
            </w:pPr>
            <w:r>
              <w:rPr>
                <w:rFonts w:ascii="Arial" w:hAnsi="Arial" w:cs="Arial"/>
                <w:sz w:val="22"/>
                <w:szCs w:val="22"/>
              </w:rPr>
              <w:t>Spring</w:t>
            </w:r>
          </w:p>
        </w:tc>
      </w:tr>
      <w:tr w:rsidR="00993B88" w:rsidRPr="00C46253" w14:paraId="06B9204B" w14:textId="77777777" w:rsidTr="00993B88">
        <w:trPr>
          <w:cantSplit/>
        </w:trPr>
        <w:tc>
          <w:tcPr>
            <w:tcW w:w="10093" w:type="dxa"/>
            <w:gridSpan w:val="6"/>
            <w:shd w:val="pct5" w:color="auto" w:fill="FFFFFF"/>
          </w:tcPr>
          <w:p w14:paraId="22B4A20A" w14:textId="77777777" w:rsidR="00993B88" w:rsidRPr="00C46253" w:rsidRDefault="00993B88" w:rsidP="00993B88">
            <w:pPr>
              <w:spacing w:before="60" w:after="60"/>
              <w:ind w:right="-330"/>
              <w:rPr>
                <w:rFonts w:ascii="Arial" w:hAnsi="Arial" w:cs="Arial"/>
                <w:b/>
                <w:szCs w:val="22"/>
              </w:rPr>
            </w:pPr>
            <w:r w:rsidRPr="00C46253">
              <w:rPr>
                <w:rFonts w:ascii="Arial" w:hAnsi="Arial" w:cs="Arial"/>
                <w:b/>
                <w:sz w:val="22"/>
                <w:szCs w:val="22"/>
              </w:rPr>
              <w:t>Stage 2</w:t>
            </w:r>
          </w:p>
        </w:tc>
      </w:tr>
      <w:tr w:rsidR="00993B88" w:rsidRPr="00C46253" w14:paraId="561B67DE" w14:textId="77777777" w:rsidTr="00993B88">
        <w:trPr>
          <w:cantSplit/>
        </w:trPr>
        <w:tc>
          <w:tcPr>
            <w:tcW w:w="10093" w:type="dxa"/>
            <w:gridSpan w:val="6"/>
            <w:shd w:val="pct5" w:color="auto" w:fill="FFFFFF"/>
          </w:tcPr>
          <w:p w14:paraId="07189BBD" w14:textId="77777777" w:rsidR="00993B88" w:rsidRPr="00C46253" w:rsidRDefault="00993B88" w:rsidP="00993B88">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993B88" w:rsidRPr="00C46253" w14:paraId="59E3AC6C" w14:textId="77777777" w:rsidTr="00500E04">
        <w:tc>
          <w:tcPr>
            <w:tcW w:w="1305" w:type="dxa"/>
          </w:tcPr>
          <w:p w14:paraId="746C910D" w14:textId="7BE97AD6" w:rsidR="00993B88" w:rsidRPr="00C46253" w:rsidRDefault="00993B88" w:rsidP="00993B88">
            <w:pPr>
              <w:spacing w:before="60" w:after="60"/>
              <w:ind w:right="-330"/>
              <w:rPr>
                <w:rFonts w:ascii="Arial" w:hAnsi="Arial" w:cs="Arial"/>
                <w:sz w:val="22"/>
                <w:szCs w:val="22"/>
              </w:rPr>
            </w:pPr>
            <w:r>
              <w:rPr>
                <w:rFonts w:ascii="Arial" w:hAnsi="Arial" w:cs="Arial"/>
                <w:sz w:val="22"/>
                <w:szCs w:val="22"/>
              </w:rPr>
              <w:t>EVNT5000</w:t>
            </w:r>
          </w:p>
        </w:tc>
        <w:tc>
          <w:tcPr>
            <w:tcW w:w="1276" w:type="dxa"/>
            <w:vAlign w:val="center"/>
          </w:tcPr>
          <w:p w14:paraId="0405A506" w14:textId="3E9FC7B9" w:rsidR="00993B88" w:rsidRPr="00C46253" w:rsidRDefault="00993B88" w:rsidP="00993B88">
            <w:pPr>
              <w:spacing w:before="60" w:after="60"/>
              <w:ind w:right="-330"/>
              <w:rPr>
                <w:rFonts w:ascii="Arial" w:hAnsi="Arial" w:cs="Arial"/>
                <w:szCs w:val="22"/>
              </w:rPr>
            </w:pPr>
            <w:r>
              <w:rPr>
                <w:rFonts w:ascii="Arial" w:hAnsi="Arial" w:cs="Arial"/>
                <w:sz w:val="22"/>
                <w:szCs w:val="22"/>
              </w:rPr>
              <w:t>CR500</w:t>
            </w:r>
          </w:p>
        </w:tc>
        <w:tc>
          <w:tcPr>
            <w:tcW w:w="4536" w:type="dxa"/>
            <w:vAlign w:val="center"/>
          </w:tcPr>
          <w:p w14:paraId="6798900C" w14:textId="7DC73C66" w:rsidR="00993B88" w:rsidRPr="00C46253" w:rsidRDefault="00993B88" w:rsidP="00993B88">
            <w:pPr>
              <w:spacing w:before="60" w:after="60"/>
              <w:ind w:right="34"/>
              <w:rPr>
                <w:rFonts w:ascii="Arial" w:hAnsi="Arial" w:cs="Arial"/>
                <w:szCs w:val="22"/>
              </w:rPr>
            </w:pPr>
            <w:r>
              <w:rPr>
                <w:rFonts w:ascii="Arial" w:hAnsi="Arial" w:cs="Arial"/>
                <w:sz w:val="22"/>
                <w:szCs w:val="22"/>
              </w:rPr>
              <w:t>The Business of Event Production</w:t>
            </w:r>
          </w:p>
        </w:tc>
        <w:tc>
          <w:tcPr>
            <w:tcW w:w="850" w:type="dxa"/>
            <w:vAlign w:val="center"/>
          </w:tcPr>
          <w:p w14:paraId="62DB1764" w14:textId="5F64FF60" w:rsidR="00993B88" w:rsidRPr="00C46253" w:rsidRDefault="00993B88" w:rsidP="00993B88">
            <w:pPr>
              <w:spacing w:before="60" w:after="60"/>
              <w:ind w:right="-330"/>
              <w:rPr>
                <w:rFonts w:ascii="Arial" w:hAnsi="Arial" w:cs="Arial"/>
                <w:szCs w:val="22"/>
              </w:rPr>
            </w:pPr>
            <w:r>
              <w:rPr>
                <w:rFonts w:ascii="Arial" w:hAnsi="Arial" w:cs="Arial"/>
                <w:sz w:val="22"/>
                <w:szCs w:val="22"/>
              </w:rPr>
              <w:t>5</w:t>
            </w:r>
          </w:p>
        </w:tc>
        <w:tc>
          <w:tcPr>
            <w:tcW w:w="992" w:type="dxa"/>
            <w:vAlign w:val="center"/>
          </w:tcPr>
          <w:p w14:paraId="0A1D3AE9" w14:textId="40A5FC7D" w:rsidR="00993B88" w:rsidRPr="00C46253" w:rsidRDefault="00993B88" w:rsidP="00993B88">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1E69BF7C" w14:textId="3AD40F7E" w:rsidR="00993B88" w:rsidRPr="00C46253" w:rsidRDefault="00993B88" w:rsidP="00993B88">
            <w:pPr>
              <w:spacing w:before="60" w:after="60"/>
              <w:rPr>
                <w:rFonts w:ascii="Arial" w:hAnsi="Arial" w:cs="Arial"/>
                <w:szCs w:val="22"/>
              </w:rPr>
            </w:pPr>
            <w:r>
              <w:rPr>
                <w:rFonts w:ascii="Arial" w:hAnsi="Arial" w:cs="Arial"/>
                <w:sz w:val="22"/>
                <w:szCs w:val="22"/>
              </w:rPr>
              <w:t>Autumn</w:t>
            </w:r>
          </w:p>
        </w:tc>
      </w:tr>
      <w:tr w:rsidR="00993B88" w:rsidRPr="00C46253" w14:paraId="3947B47A" w14:textId="77777777" w:rsidTr="00500E04">
        <w:tc>
          <w:tcPr>
            <w:tcW w:w="1305" w:type="dxa"/>
          </w:tcPr>
          <w:p w14:paraId="0E5A83CE" w14:textId="72804906" w:rsidR="00993B88" w:rsidRPr="00C46253" w:rsidRDefault="00993B88" w:rsidP="00993B88">
            <w:pPr>
              <w:spacing w:before="60" w:after="60"/>
              <w:ind w:right="-330"/>
              <w:rPr>
                <w:rFonts w:ascii="Arial" w:hAnsi="Arial" w:cs="Arial"/>
                <w:sz w:val="22"/>
                <w:szCs w:val="22"/>
              </w:rPr>
            </w:pPr>
            <w:r>
              <w:rPr>
                <w:rFonts w:ascii="Arial" w:hAnsi="Arial" w:cs="Arial"/>
                <w:sz w:val="22"/>
                <w:szCs w:val="22"/>
              </w:rPr>
              <w:t>SMFA5002</w:t>
            </w:r>
          </w:p>
        </w:tc>
        <w:tc>
          <w:tcPr>
            <w:tcW w:w="1276" w:type="dxa"/>
            <w:vAlign w:val="center"/>
          </w:tcPr>
          <w:p w14:paraId="417F1DC6" w14:textId="419CA02F" w:rsidR="00993B88" w:rsidRPr="00C46253" w:rsidRDefault="00993B88" w:rsidP="00993B88">
            <w:pPr>
              <w:spacing w:before="60" w:after="60"/>
              <w:ind w:right="-330"/>
              <w:rPr>
                <w:rFonts w:ascii="Arial" w:hAnsi="Arial" w:cs="Arial"/>
                <w:szCs w:val="22"/>
              </w:rPr>
            </w:pPr>
            <w:r>
              <w:rPr>
                <w:rFonts w:ascii="Arial" w:hAnsi="Arial" w:cs="Arial"/>
                <w:sz w:val="22"/>
                <w:szCs w:val="22"/>
              </w:rPr>
              <w:t>CR524</w:t>
            </w:r>
          </w:p>
        </w:tc>
        <w:tc>
          <w:tcPr>
            <w:tcW w:w="4536" w:type="dxa"/>
            <w:vAlign w:val="center"/>
          </w:tcPr>
          <w:p w14:paraId="44A607A7" w14:textId="1065A1CC" w:rsidR="00993B88" w:rsidRPr="00C46253" w:rsidRDefault="00993B88" w:rsidP="00993B88">
            <w:pPr>
              <w:spacing w:before="60" w:after="60"/>
              <w:ind w:right="34"/>
              <w:rPr>
                <w:rFonts w:ascii="Arial" w:hAnsi="Arial" w:cs="Arial"/>
                <w:szCs w:val="22"/>
              </w:rPr>
            </w:pPr>
            <w:r>
              <w:rPr>
                <w:rFonts w:ascii="Arial" w:hAnsi="Arial" w:cs="Arial"/>
                <w:sz w:val="22"/>
                <w:szCs w:val="22"/>
              </w:rPr>
              <w:t>Digital and Interview Media in Live Events and Performance</w:t>
            </w:r>
          </w:p>
        </w:tc>
        <w:tc>
          <w:tcPr>
            <w:tcW w:w="850" w:type="dxa"/>
            <w:vAlign w:val="center"/>
          </w:tcPr>
          <w:p w14:paraId="30805987" w14:textId="25FCD17F" w:rsidR="00993B88" w:rsidRPr="00C46253" w:rsidRDefault="00993B88" w:rsidP="00993B88">
            <w:pPr>
              <w:spacing w:before="60" w:after="60"/>
              <w:ind w:right="-330"/>
              <w:rPr>
                <w:rFonts w:ascii="Arial" w:hAnsi="Arial" w:cs="Arial"/>
                <w:szCs w:val="22"/>
              </w:rPr>
            </w:pPr>
            <w:r>
              <w:rPr>
                <w:rFonts w:ascii="Arial" w:hAnsi="Arial" w:cs="Arial"/>
                <w:sz w:val="22"/>
                <w:szCs w:val="22"/>
              </w:rPr>
              <w:t>5</w:t>
            </w:r>
          </w:p>
        </w:tc>
        <w:tc>
          <w:tcPr>
            <w:tcW w:w="992" w:type="dxa"/>
            <w:vAlign w:val="center"/>
          </w:tcPr>
          <w:p w14:paraId="46F74AF0" w14:textId="6EFDCC6D" w:rsidR="00993B88" w:rsidRPr="00C46253" w:rsidRDefault="00993B88" w:rsidP="00993B88">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1802AA30" w14:textId="199862E4" w:rsidR="00993B88" w:rsidRPr="00C46253" w:rsidRDefault="00993B88" w:rsidP="00993B88">
            <w:pPr>
              <w:spacing w:before="60" w:after="60"/>
              <w:rPr>
                <w:rFonts w:ascii="Arial" w:hAnsi="Arial" w:cs="Arial"/>
                <w:szCs w:val="22"/>
              </w:rPr>
            </w:pPr>
            <w:r>
              <w:rPr>
                <w:rFonts w:ascii="Arial" w:hAnsi="Arial" w:cs="Arial"/>
                <w:sz w:val="22"/>
                <w:szCs w:val="22"/>
              </w:rPr>
              <w:t>Spring</w:t>
            </w:r>
          </w:p>
        </w:tc>
      </w:tr>
      <w:tr w:rsidR="00993B88" w:rsidRPr="00C46253" w14:paraId="2A6857AF" w14:textId="77777777" w:rsidTr="00500E04">
        <w:tc>
          <w:tcPr>
            <w:tcW w:w="1305" w:type="dxa"/>
          </w:tcPr>
          <w:p w14:paraId="0EE37946" w14:textId="34D58460" w:rsidR="00993B88" w:rsidRPr="00C46253" w:rsidRDefault="00993B88" w:rsidP="00993B88">
            <w:pPr>
              <w:spacing w:before="60" w:after="60"/>
              <w:ind w:right="-330"/>
              <w:rPr>
                <w:rFonts w:ascii="Arial" w:hAnsi="Arial" w:cs="Arial"/>
                <w:sz w:val="22"/>
                <w:szCs w:val="22"/>
              </w:rPr>
            </w:pPr>
            <w:r>
              <w:rPr>
                <w:rFonts w:ascii="Arial" w:hAnsi="Arial" w:cs="Arial"/>
                <w:sz w:val="22"/>
                <w:szCs w:val="22"/>
              </w:rPr>
              <w:t>EVNT5002</w:t>
            </w:r>
          </w:p>
        </w:tc>
        <w:tc>
          <w:tcPr>
            <w:tcW w:w="1276" w:type="dxa"/>
            <w:vAlign w:val="center"/>
          </w:tcPr>
          <w:p w14:paraId="47B03ACF" w14:textId="5C7D3079" w:rsidR="00993B88" w:rsidRPr="00C46253" w:rsidRDefault="00993B88" w:rsidP="00993B88">
            <w:pPr>
              <w:spacing w:before="60" w:after="60"/>
              <w:ind w:right="-330"/>
              <w:rPr>
                <w:rFonts w:ascii="Arial" w:hAnsi="Arial" w:cs="Arial"/>
                <w:szCs w:val="22"/>
              </w:rPr>
            </w:pPr>
            <w:r>
              <w:rPr>
                <w:rFonts w:ascii="Arial" w:hAnsi="Arial" w:cs="Arial"/>
                <w:sz w:val="22"/>
                <w:szCs w:val="22"/>
              </w:rPr>
              <w:t>CR525</w:t>
            </w:r>
          </w:p>
        </w:tc>
        <w:tc>
          <w:tcPr>
            <w:tcW w:w="4536" w:type="dxa"/>
            <w:vAlign w:val="center"/>
          </w:tcPr>
          <w:p w14:paraId="4ECD02DF" w14:textId="46B44441" w:rsidR="00993B88" w:rsidRPr="00C46253" w:rsidRDefault="00993B88" w:rsidP="00993B88">
            <w:pPr>
              <w:spacing w:before="60" w:after="60"/>
              <w:ind w:right="34"/>
              <w:rPr>
                <w:rFonts w:ascii="Arial" w:hAnsi="Arial" w:cs="Arial"/>
                <w:szCs w:val="22"/>
              </w:rPr>
            </w:pPr>
            <w:r>
              <w:rPr>
                <w:rFonts w:ascii="Arial" w:hAnsi="Arial" w:cs="Arial"/>
                <w:sz w:val="22"/>
                <w:szCs w:val="22"/>
              </w:rPr>
              <w:t>The Brand Experience</w:t>
            </w:r>
          </w:p>
        </w:tc>
        <w:tc>
          <w:tcPr>
            <w:tcW w:w="850" w:type="dxa"/>
            <w:vAlign w:val="center"/>
          </w:tcPr>
          <w:p w14:paraId="29F3FF87" w14:textId="0CAB47A2" w:rsidR="00993B88" w:rsidRPr="00C46253" w:rsidRDefault="00993B88" w:rsidP="00993B88">
            <w:pPr>
              <w:spacing w:before="60" w:after="60"/>
              <w:ind w:right="-330"/>
              <w:rPr>
                <w:rFonts w:ascii="Arial" w:hAnsi="Arial" w:cs="Arial"/>
                <w:szCs w:val="22"/>
              </w:rPr>
            </w:pPr>
            <w:r>
              <w:rPr>
                <w:rFonts w:ascii="Arial" w:hAnsi="Arial" w:cs="Arial"/>
                <w:sz w:val="22"/>
                <w:szCs w:val="22"/>
              </w:rPr>
              <w:t>5</w:t>
            </w:r>
          </w:p>
        </w:tc>
        <w:tc>
          <w:tcPr>
            <w:tcW w:w="992" w:type="dxa"/>
            <w:vAlign w:val="center"/>
          </w:tcPr>
          <w:p w14:paraId="109EA1B5" w14:textId="21E7D969" w:rsidR="00993B88" w:rsidRPr="00C46253" w:rsidRDefault="00993B88" w:rsidP="00993B88">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30AE510E" w14:textId="568C5687" w:rsidR="00993B88" w:rsidRPr="00C46253" w:rsidRDefault="00993B88" w:rsidP="00993B88">
            <w:pPr>
              <w:spacing w:before="60" w:after="60"/>
              <w:rPr>
                <w:rFonts w:ascii="Arial" w:hAnsi="Arial" w:cs="Arial"/>
                <w:szCs w:val="22"/>
              </w:rPr>
            </w:pPr>
            <w:r>
              <w:rPr>
                <w:rFonts w:ascii="Arial" w:hAnsi="Arial" w:cs="Arial"/>
                <w:sz w:val="22"/>
                <w:szCs w:val="22"/>
              </w:rPr>
              <w:t>Spring</w:t>
            </w:r>
          </w:p>
        </w:tc>
      </w:tr>
      <w:tr w:rsidR="00993B88" w:rsidRPr="00C46253" w14:paraId="1DED09BD" w14:textId="77777777" w:rsidTr="00993B88">
        <w:trPr>
          <w:cantSplit/>
        </w:trPr>
        <w:tc>
          <w:tcPr>
            <w:tcW w:w="10093" w:type="dxa"/>
            <w:gridSpan w:val="6"/>
            <w:shd w:val="pct5" w:color="auto" w:fill="FFFFFF"/>
          </w:tcPr>
          <w:p w14:paraId="5A583D89" w14:textId="77777777" w:rsidR="00993B88" w:rsidRDefault="00993B88" w:rsidP="00993B8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36D94AB" w14:textId="62A51156" w:rsidR="00993B88" w:rsidRPr="00C46253" w:rsidRDefault="00993B88" w:rsidP="00993B88">
            <w:pPr>
              <w:spacing w:before="60" w:after="60"/>
              <w:ind w:right="34"/>
              <w:rPr>
                <w:rFonts w:ascii="Arial" w:hAnsi="Arial" w:cs="Arial"/>
                <w:b/>
                <w:szCs w:val="22"/>
              </w:rPr>
            </w:pPr>
            <w:r w:rsidRPr="00993B88">
              <w:rPr>
                <w:rFonts w:ascii="Arial" w:hAnsi="Arial" w:cs="Arial"/>
                <w:sz w:val="22"/>
                <w:szCs w:val="22"/>
              </w:rPr>
              <w:t>Students must select</w:t>
            </w:r>
            <w:r>
              <w:rPr>
                <w:rFonts w:ascii="Arial" w:hAnsi="Arial" w:cs="Arial"/>
                <w:sz w:val="22"/>
                <w:szCs w:val="22"/>
              </w:rPr>
              <w:t xml:space="preserve"> 30 credits</w:t>
            </w:r>
            <w:r w:rsidRPr="00993B88">
              <w:rPr>
                <w:rFonts w:ascii="Arial" w:hAnsi="Arial" w:cs="Arial"/>
                <w:i/>
                <w:sz w:val="22"/>
                <w:szCs w:val="22"/>
              </w:rPr>
              <w:t xml:space="preserve"> </w:t>
            </w:r>
            <w:r w:rsidRPr="00993B88">
              <w:rPr>
                <w:rFonts w:ascii="Arial" w:hAnsi="Arial" w:cs="Arial"/>
                <w:sz w:val="22"/>
                <w:szCs w:val="22"/>
              </w:rPr>
              <w:t xml:space="preserve">from </w:t>
            </w:r>
            <w:r w:rsidR="001D0600">
              <w:rPr>
                <w:rFonts w:ascii="Arial" w:hAnsi="Arial" w:cs="Arial"/>
                <w:sz w:val="22"/>
                <w:szCs w:val="22"/>
              </w:rPr>
              <w:t>a list of modules provided</w:t>
            </w:r>
            <w:r>
              <w:rPr>
                <w:rFonts w:ascii="Arial" w:hAnsi="Arial" w:cs="Arial"/>
                <w:sz w:val="22"/>
                <w:szCs w:val="22"/>
              </w:rPr>
              <w:t xml:space="preserve"> by the School</w:t>
            </w:r>
          </w:p>
        </w:tc>
      </w:tr>
      <w:tr w:rsidR="00993B88" w:rsidRPr="00C46253" w14:paraId="2A2E8D37" w14:textId="77777777" w:rsidTr="00993B88">
        <w:trPr>
          <w:cantSplit/>
        </w:trPr>
        <w:tc>
          <w:tcPr>
            <w:tcW w:w="10093" w:type="dxa"/>
            <w:gridSpan w:val="6"/>
            <w:shd w:val="pct5" w:color="auto" w:fill="FFFFFF"/>
          </w:tcPr>
          <w:p w14:paraId="7DBBD6DB" w14:textId="77777777" w:rsidR="00993B88" w:rsidRPr="00C46253" w:rsidRDefault="00993B88" w:rsidP="00993B88">
            <w:pPr>
              <w:spacing w:before="60" w:after="60"/>
              <w:ind w:right="-330"/>
              <w:rPr>
                <w:rFonts w:ascii="Arial" w:hAnsi="Arial" w:cs="Arial"/>
                <w:b/>
                <w:szCs w:val="22"/>
              </w:rPr>
            </w:pPr>
            <w:r w:rsidRPr="00C46253">
              <w:rPr>
                <w:rFonts w:ascii="Arial" w:hAnsi="Arial" w:cs="Arial"/>
                <w:b/>
                <w:sz w:val="22"/>
                <w:szCs w:val="22"/>
              </w:rPr>
              <w:t>Stage 3</w:t>
            </w:r>
          </w:p>
        </w:tc>
      </w:tr>
      <w:tr w:rsidR="00993B88" w:rsidRPr="00C46253" w14:paraId="40AC3391" w14:textId="77777777" w:rsidTr="00993B88">
        <w:trPr>
          <w:cantSplit/>
        </w:trPr>
        <w:tc>
          <w:tcPr>
            <w:tcW w:w="10093" w:type="dxa"/>
            <w:gridSpan w:val="6"/>
            <w:shd w:val="pct5" w:color="auto" w:fill="FFFFFF"/>
          </w:tcPr>
          <w:p w14:paraId="0759B0BF" w14:textId="77777777" w:rsidR="00993B88" w:rsidRDefault="001D0600" w:rsidP="00993B88">
            <w:pPr>
              <w:spacing w:before="60" w:after="60"/>
              <w:ind w:right="-330"/>
              <w:rPr>
                <w:rFonts w:ascii="Arial" w:hAnsi="Arial" w:cs="Arial"/>
                <w:b/>
                <w:sz w:val="22"/>
                <w:szCs w:val="22"/>
              </w:rPr>
            </w:pPr>
            <w:r w:rsidRPr="00C46253">
              <w:rPr>
                <w:rFonts w:ascii="Arial" w:hAnsi="Arial" w:cs="Arial"/>
                <w:b/>
                <w:sz w:val="22"/>
                <w:szCs w:val="22"/>
              </w:rPr>
              <w:t>Optional Modules</w:t>
            </w:r>
          </w:p>
          <w:p w14:paraId="56EC41FC" w14:textId="05DAFC67" w:rsidR="001D0600" w:rsidRPr="00C46253" w:rsidRDefault="001D0600" w:rsidP="00993B88">
            <w:pPr>
              <w:spacing w:before="60" w:after="60"/>
              <w:ind w:right="-330"/>
              <w:rPr>
                <w:rFonts w:ascii="Arial" w:hAnsi="Arial" w:cs="Arial"/>
                <w:b/>
                <w:szCs w:val="22"/>
              </w:rPr>
            </w:pPr>
            <w:r w:rsidRPr="00F94585">
              <w:rPr>
                <w:rFonts w:ascii="Arial" w:hAnsi="Arial" w:cs="Arial"/>
                <w:sz w:val="22"/>
                <w:szCs w:val="22"/>
              </w:rPr>
              <w:t xml:space="preserve">Students must select </w:t>
            </w:r>
            <w:r>
              <w:rPr>
                <w:rFonts w:ascii="Arial" w:hAnsi="Arial" w:cs="Arial"/>
                <w:sz w:val="22"/>
                <w:szCs w:val="22"/>
              </w:rPr>
              <w:t>60 credits</w:t>
            </w:r>
            <w:r w:rsidRPr="00F94585">
              <w:rPr>
                <w:rFonts w:ascii="Arial" w:hAnsi="Arial" w:cs="Arial"/>
                <w:i/>
                <w:sz w:val="22"/>
                <w:szCs w:val="22"/>
              </w:rPr>
              <w:t xml:space="preserve"> </w:t>
            </w:r>
            <w:r w:rsidRPr="00F94585">
              <w:rPr>
                <w:rFonts w:ascii="Arial" w:hAnsi="Arial" w:cs="Arial"/>
                <w:sz w:val="22"/>
                <w:szCs w:val="22"/>
              </w:rPr>
              <w:t>from the following:</w:t>
            </w:r>
          </w:p>
        </w:tc>
      </w:tr>
      <w:tr w:rsidR="001D0600" w:rsidRPr="00C46253" w14:paraId="2C030C87" w14:textId="77777777" w:rsidTr="00500E04">
        <w:tc>
          <w:tcPr>
            <w:tcW w:w="1305" w:type="dxa"/>
          </w:tcPr>
          <w:p w14:paraId="29432568" w14:textId="21EBA0DF" w:rsidR="001D0600" w:rsidRPr="00C46253" w:rsidRDefault="001D0600" w:rsidP="001D0600">
            <w:pPr>
              <w:spacing w:before="60" w:after="60"/>
              <w:ind w:right="-330"/>
              <w:rPr>
                <w:rFonts w:ascii="Arial" w:hAnsi="Arial" w:cs="Arial"/>
                <w:sz w:val="22"/>
                <w:szCs w:val="22"/>
              </w:rPr>
            </w:pPr>
            <w:r>
              <w:rPr>
                <w:rFonts w:ascii="Arial" w:hAnsi="Arial" w:cs="Arial"/>
                <w:sz w:val="22"/>
                <w:szCs w:val="22"/>
              </w:rPr>
              <w:t>EVNT6004</w:t>
            </w:r>
          </w:p>
        </w:tc>
        <w:tc>
          <w:tcPr>
            <w:tcW w:w="1276" w:type="dxa"/>
            <w:vAlign w:val="center"/>
          </w:tcPr>
          <w:p w14:paraId="0FFED78F" w14:textId="2D990C4B" w:rsidR="001D0600" w:rsidRPr="00C46253" w:rsidRDefault="001D0600" w:rsidP="001D0600">
            <w:pPr>
              <w:spacing w:before="60" w:after="60"/>
              <w:ind w:right="-330"/>
              <w:rPr>
                <w:rFonts w:ascii="Arial" w:hAnsi="Arial" w:cs="Arial"/>
                <w:szCs w:val="22"/>
              </w:rPr>
            </w:pPr>
            <w:r>
              <w:rPr>
                <w:rFonts w:ascii="Arial" w:hAnsi="Arial" w:cs="Arial"/>
                <w:sz w:val="22"/>
                <w:szCs w:val="22"/>
              </w:rPr>
              <w:t>CR516</w:t>
            </w:r>
          </w:p>
        </w:tc>
        <w:tc>
          <w:tcPr>
            <w:tcW w:w="4536" w:type="dxa"/>
            <w:vAlign w:val="center"/>
          </w:tcPr>
          <w:p w14:paraId="3EA03515" w14:textId="6379757B" w:rsidR="001D0600" w:rsidRPr="00C46253" w:rsidRDefault="001D0600" w:rsidP="001D0600">
            <w:pPr>
              <w:spacing w:before="60" w:after="60"/>
              <w:ind w:right="-330"/>
              <w:rPr>
                <w:rFonts w:ascii="Arial" w:hAnsi="Arial" w:cs="Arial"/>
                <w:szCs w:val="22"/>
              </w:rPr>
            </w:pPr>
            <w:r>
              <w:rPr>
                <w:rFonts w:ascii="Arial" w:hAnsi="Arial" w:cs="Arial"/>
                <w:sz w:val="22"/>
                <w:szCs w:val="22"/>
              </w:rPr>
              <w:t>Scenography for Creative Events</w:t>
            </w:r>
          </w:p>
        </w:tc>
        <w:tc>
          <w:tcPr>
            <w:tcW w:w="850" w:type="dxa"/>
            <w:vAlign w:val="center"/>
          </w:tcPr>
          <w:p w14:paraId="23213FF2" w14:textId="459CE087" w:rsidR="001D0600" w:rsidRPr="00C46253" w:rsidRDefault="001D0600" w:rsidP="001D0600">
            <w:pPr>
              <w:spacing w:before="60" w:after="60"/>
              <w:ind w:right="-330"/>
              <w:rPr>
                <w:rFonts w:ascii="Arial" w:hAnsi="Arial" w:cs="Arial"/>
                <w:szCs w:val="22"/>
              </w:rPr>
            </w:pPr>
            <w:r>
              <w:rPr>
                <w:rFonts w:ascii="Arial" w:hAnsi="Arial" w:cs="Arial"/>
                <w:sz w:val="22"/>
                <w:szCs w:val="22"/>
              </w:rPr>
              <w:t>6</w:t>
            </w:r>
          </w:p>
        </w:tc>
        <w:tc>
          <w:tcPr>
            <w:tcW w:w="992" w:type="dxa"/>
            <w:vAlign w:val="center"/>
          </w:tcPr>
          <w:p w14:paraId="4D9EEE2C" w14:textId="2E5E63A6" w:rsidR="001D0600" w:rsidRPr="00C46253" w:rsidRDefault="001D0600" w:rsidP="001D0600">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6523DDDB" w14:textId="7621B184" w:rsidR="001D0600" w:rsidRPr="00C46253" w:rsidRDefault="001D0600" w:rsidP="001D0600">
            <w:pPr>
              <w:spacing w:before="60" w:after="60"/>
              <w:rPr>
                <w:rFonts w:ascii="Arial" w:hAnsi="Arial" w:cs="Arial"/>
                <w:szCs w:val="22"/>
              </w:rPr>
            </w:pPr>
            <w:r>
              <w:rPr>
                <w:rFonts w:ascii="Arial" w:hAnsi="Arial" w:cs="Arial"/>
                <w:sz w:val="22"/>
                <w:szCs w:val="22"/>
              </w:rPr>
              <w:t>Autumn</w:t>
            </w:r>
          </w:p>
        </w:tc>
      </w:tr>
      <w:tr w:rsidR="001D0600" w:rsidRPr="00C46253" w14:paraId="52513503" w14:textId="77777777" w:rsidTr="00500E04">
        <w:tc>
          <w:tcPr>
            <w:tcW w:w="1305" w:type="dxa"/>
          </w:tcPr>
          <w:p w14:paraId="0C045516" w14:textId="47882877" w:rsidR="001D0600" w:rsidRPr="00C46253" w:rsidRDefault="001D0600" w:rsidP="001D0600">
            <w:pPr>
              <w:spacing w:before="60" w:after="60"/>
              <w:ind w:right="-330"/>
              <w:rPr>
                <w:rFonts w:ascii="Arial" w:hAnsi="Arial" w:cs="Arial"/>
                <w:sz w:val="22"/>
                <w:szCs w:val="22"/>
              </w:rPr>
            </w:pPr>
            <w:r>
              <w:rPr>
                <w:rFonts w:ascii="Arial" w:hAnsi="Arial" w:cs="Arial"/>
                <w:sz w:val="22"/>
                <w:szCs w:val="22"/>
              </w:rPr>
              <w:t>EVNT6003</w:t>
            </w:r>
          </w:p>
        </w:tc>
        <w:tc>
          <w:tcPr>
            <w:tcW w:w="1276" w:type="dxa"/>
            <w:vAlign w:val="center"/>
          </w:tcPr>
          <w:p w14:paraId="1D40EFC1" w14:textId="010C0575" w:rsidR="001D0600" w:rsidRPr="00C46253" w:rsidRDefault="001D0600" w:rsidP="001D0600">
            <w:pPr>
              <w:spacing w:before="60" w:after="60"/>
              <w:ind w:right="-330"/>
              <w:rPr>
                <w:rFonts w:ascii="Arial" w:hAnsi="Arial" w:cs="Arial"/>
                <w:szCs w:val="22"/>
              </w:rPr>
            </w:pPr>
            <w:r>
              <w:rPr>
                <w:rFonts w:ascii="Arial" w:hAnsi="Arial" w:cs="Arial"/>
                <w:sz w:val="22"/>
                <w:szCs w:val="22"/>
              </w:rPr>
              <w:t>CR522</w:t>
            </w:r>
          </w:p>
        </w:tc>
        <w:tc>
          <w:tcPr>
            <w:tcW w:w="4536" w:type="dxa"/>
            <w:vAlign w:val="center"/>
          </w:tcPr>
          <w:p w14:paraId="5F3A92E2" w14:textId="453A0A35" w:rsidR="001D0600" w:rsidRPr="00C46253" w:rsidRDefault="001D0600" w:rsidP="001D0600">
            <w:pPr>
              <w:spacing w:before="60" w:after="60"/>
              <w:ind w:right="-330"/>
              <w:rPr>
                <w:rFonts w:ascii="Arial" w:hAnsi="Arial" w:cs="Arial"/>
                <w:szCs w:val="22"/>
              </w:rPr>
            </w:pPr>
            <w:r>
              <w:rPr>
                <w:rFonts w:ascii="Arial" w:hAnsi="Arial" w:cs="Arial"/>
                <w:sz w:val="22"/>
                <w:szCs w:val="22"/>
              </w:rPr>
              <w:t>Installations and Interventions in the Public Realm</w:t>
            </w:r>
          </w:p>
        </w:tc>
        <w:tc>
          <w:tcPr>
            <w:tcW w:w="850" w:type="dxa"/>
            <w:vAlign w:val="center"/>
          </w:tcPr>
          <w:p w14:paraId="6521C4C9" w14:textId="5EA66FA4" w:rsidR="001D0600" w:rsidRPr="00C46253" w:rsidRDefault="001D0600" w:rsidP="001D0600">
            <w:pPr>
              <w:spacing w:before="60" w:after="60"/>
              <w:ind w:right="-330"/>
              <w:rPr>
                <w:rFonts w:ascii="Arial" w:hAnsi="Arial" w:cs="Arial"/>
                <w:szCs w:val="22"/>
              </w:rPr>
            </w:pPr>
            <w:r>
              <w:rPr>
                <w:rFonts w:ascii="Arial" w:hAnsi="Arial" w:cs="Arial"/>
                <w:sz w:val="22"/>
                <w:szCs w:val="22"/>
              </w:rPr>
              <w:t>6</w:t>
            </w:r>
          </w:p>
        </w:tc>
        <w:tc>
          <w:tcPr>
            <w:tcW w:w="992" w:type="dxa"/>
            <w:vAlign w:val="center"/>
          </w:tcPr>
          <w:p w14:paraId="5B87474F" w14:textId="3215CA75" w:rsidR="001D0600" w:rsidRPr="00C46253" w:rsidRDefault="001D0600" w:rsidP="001D0600">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6FC777F0" w14:textId="0904C938" w:rsidR="001D0600" w:rsidRPr="00C46253" w:rsidRDefault="001D0600" w:rsidP="001D0600">
            <w:pPr>
              <w:spacing w:before="60" w:after="60"/>
              <w:rPr>
                <w:rFonts w:ascii="Arial" w:hAnsi="Arial" w:cs="Arial"/>
                <w:szCs w:val="22"/>
              </w:rPr>
            </w:pPr>
            <w:r>
              <w:rPr>
                <w:rFonts w:ascii="Arial" w:hAnsi="Arial" w:cs="Arial"/>
                <w:sz w:val="22"/>
                <w:szCs w:val="22"/>
              </w:rPr>
              <w:t>Autumn</w:t>
            </w:r>
          </w:p>
        </w:tc>
      </w:tr>
      <w:tr w:rsidR="001D0600" w:rsidRPr="00C46253" w14:paraId="1874503B" w14:textId="77777777" w:rsidTr="00500E04">
        <w:tc>
          <w:tcPr>
            <w:tcW w:w="10093" w:type="dxa"/>
            <w:gridSpan w:val="6"/>
          </w:tcPr>
          <w:p w14:paraId="7148FF3A" w14:textId="734D5D4C" w:rsidR="001D0600" w:rsidRPr="00C46253" w:rsidRDefault="001D0600" w:rsidP="001D0600">
            <w:pPr>
              <w:spacing w:before="60" w:after="60"/>
              <w:rPr>
                <w:rFonts w:ascii="Arial" w:hAnsi="Arial" w:cs="Arial"/>
                <w:szCs w:val="22"/>
              </w:rPr>
            </w:pPr>
            <w:r>
              <w:rPr>
                <w:rFonts w:ascii="Arial" w:hAnsi="Arial" w:cs="Arial"/>
                <w:sz w:val="22"/>
                <w:szCs w:val="22"/>
              </w:rPr>
              <w:t>Up to 30 credits of optional modules from a list of modules provided by the School</w:t>
            </w:r>
          </w:p>
        </w:tc>
      </w:tr>
      <w:tr w:rsidR="001D0600" w:rsidRPr="00C46253" w14:paraId="2279AEDB" w14:textId="77777777" w:rsidTr="00993B88">
        <w:trPr>
          <w:cantSplit/>
        </w:trPr>
        <w:tc>
          <w:tcPr>
            <w:tcW w:w="10093" w:type="dxa"/>
            <w:gridSpan w:val="6"/>
            <w:shd w:val="pct5" w:color="auto" w:fill="FFFFFF"/>
          </w:tcPr>
          <w:p w14:paraId="76796AB6" w14:textId="77777777" w:rsidR="001D0600" w:rsidRDefault="001D0600" w:rsidP="001D0600">
            <w:pPr>
              <w:spacing w:before="60" w:after="60"/>
              <w:rPr>
                <w:rFonts w:ascii="Arial" w:hAnsi="Arial" w:cs="Arial"/>
                <w:b/>
                <w:sz w:val="22"/>
                <w:szCs w:val="22"/>
              </w:rPr>
            </w:pPr>
            <w:r w:rsidRPr="00C46253">
              <w:rPr>
                <w:rFonts w:ascii="Arial" w:hAnsi="Arial" w:cs="Arial"/>
                <w:b/>
                <w:sz w:val="22"/>
                <w:szCs w:val="22"/>
              </w:rPr>
              <w:t xml:space="preserve">Optional Modules </w:t>
            </w:r>
          </w:p>
          <w:p w14:paraId="641C085C" w14:textId="63F64870" w:rsidR="001D0600" w:rsidRPr="00C46253" w:rsidRDefault="001D0600" w:rsidP="001D0600">
            <w:pPr>
              <w:spacing w:before="60" w:after="60"/>
              <w:rPr>
                <w:rFonts w:ascii="Arial" w:hAnsi="Arial" w:cs="Arial"/>
                <w:b/>
                <w:szCs w:val="22"/>
              </w:rPr>
            </w:pPr>
            <w:r w:rsidRPr="00F94585">
              <w:rPr>
                <w:rFonts w:ascii="Arial" w:hAnsi="Arial" w:cs="Arial"/>
                <w:sz w:val="22"/>
                <w:szCs w:val="22"/>
              </w:rPr>
              <w:t xml:space="preserve">Students must select </w:t>
            </w:r>
            <w:r>
              <w:rPr>
                <w:rFonts w:ascii="Arial" w:hAnsi="Arial" w:cs="Arial"/>
                <w:sz w:val="22"/>
                <w:szCs w:val="22"/>
              </w:rPr>
              <w:t>60 credits</w:t>
            </w:r>
            <w:r w:rsidRPr="00F94585">
              <w:rPr>
                <w:rFonts w:ascii="Arial" w:hAnsi="Arial" w:cs="Arial"/>
                <w:i/>
                <w:sz w:val="22"/>
                <w:szCs w:val="22"/>
              </w:rPr>
              <w:t xml:space="preserve"> </w:t>
            </w:r>
            <w:r w:rsidRPr="00F94585">
              <w:rPr>
                <w:rFonts w:ascii="Arial" w:hAnsi="Arial" w:cs="Arial"/>
                <w:sz w:val="22"/>
                <w:szCs w:val="22"/>
              </w:rPr>
              <w:t>from the following:</w:t>
            </w:r>
          </w:p>
        </w:tc>
      </w:tr>
      <w:tr w:rsidR="001D0600" w:rsidRPr="00C46253" w14:paraId="2774C428" w14:textId="77777777" w:rsidTr="00500E04">
        <w:tc>
          <w:tcPr>
            <w:tcW w:w="1305" w:type="dxa"/>
          </w:tcPr>
          <w:p w14:paraId="01CAAE21" w14:textId="42A097C2" w:rsidR="001D0600" w:rsidRPr="00C46253" w:rsidRDefault="00472F3C" w:rsidP="001D0600">
            <w:pPr>
              <w:spacing w:before="60" w:after="60"/>
              <w:ind w:right="-330"/>
              <w:rPr>
                <w:rFonts w:ascii="Arial" w:hAnsi="Arial" w:cs="Arial"/>
                <w:sz w:val="22"/>
                <w:szCs w:val="22"/>
              </w:rPr>
            </w:pPr>
            <w:r>
              <w:rPr>
                <w:rFonts w:ascii="Arial" w:hAnsi="Arial" w:cs="Arial"/>
                <w:sz w:val="22"/>
                <w:szCs w:val="22"/>
              </w:rPr>
              <w:t>SMFA6004</w:t>
            </w:r>
          </w:p>
        </w:tc>
        <w:tc>
          <w:tcPr>
            <w:tcW w:w="1276" w:type="dxa"/>
            <w:vAlign w:val="center"/>
          </w:tcPr>
          <w:p w14:paraId="5786DACA" w14:textId="04BA3FEA" w:rsidR="001D0600" w:rsidRPr="00F94585" w:rsidRDefault="001D0600" w:rsidP="001D0600">
            <w:pPr>
              <w:spacing w:before="60" w:after="60"/>
              <w:ind w:right="-330"/>
              <w:rPr>
                <w:rFonts w:ascii="Arial" w:hAnsi="Arial" w:cs="Arial"/>
                <w:sz w:val="22"/>
                <w:szCs w:val="22"/>
              </w:rPr>
            </w:pPr>
            <w:r>
              <w:rPr>
                <w:rFonts w:ascii="Arial" w:hAnsi="Arial" w:cs="Arial"/>
                <w:sz w:val="22"/>
                <w:szCs w:val="22"/>
              </w:rPr>
              <w:t>MU600</w:t>
            </w:r>
          </w:p>
        </w:tc>
        <w:tc>
          <w:tcPr>
            <w:tcW w:w="4536" w:type="dxa"/>
            <w:vAlign w:val="center"/>
          </w:tcPr>
          <w:p w14:paraId="6B845711" w14:textId="57D0A188" w:rsidR="001D0600" w:rsidRDefault="001D0600" w:rsidP="001D0600">
            <w:pPr>
              <w:spacing w:before="60" w:after="60"/>
              <w:ind w:right="-330"/>
              <w:rPr>
                <w:rFonts w:ascii="Arial" w:hAnsi="Arial" w:cs="Arial"/>
                <w:sz w:val="22"/>
                <w:szCs w:val="22"/>
              </w:rPr>
            </w:pPr>
            <w:r>
              <w:rPr>
                <w:rFonts w:ascii="Arial" w:hAnsi="Arial" w:cs="Arial"/>
                <w:sz w:val="22"/>
                <w:szCs w:val="22"/>
              </w:rPr>
              <w:t xml:space="preserve">Dissertation </w:t>
            </w:r>
          </w:p>
        </w:tc>
        <w:tc>
          <w:tcPr>
            <w:tcW w:w="850" w:type="dxa"/>
            <w:vAlign w:val="center"/>
          </w:tcPr>
          <w:p w14:paraId="4F0D164B" w14:textId="119DE71C" w:rsidR="001D0600" w:rsidRDefault="001D0600" w:rsidP="001D0600">
            <w:pPr>
              <w:spacing w:before="60" w:after="60"/>
              <w:ind w:right="-330"/>
              <w:rPr>
                <w:rFonts w:ascii="Arial" w:hAnsi="Arial" w:cs="Arial"/>
                <w:sz w:val="22"/>
                <w:szCs w:val="22"/>
              </w:rPr>
            </w:pPr>
            <w:r>
              <w:rPr>
                <w:rFonts w:ascii="Arial" w:hAnsi="Arial" w:cs="Arial"/>
                <w:sz w:val="22"/>
                <w:szCs w:val="22"/>
              </w:rPr>
              <w:t>6</w:t>
            </w:r>
          </w:p>
        </w:tc>
        <w:tc>
          <w:tcPr>
            <w:tcW w:w="992" w:type="dxa"/>
            <w:vAlign w:val="center"/>
          </w:tcPr>
          <w:p w14:paraId="441D2379" w14:textId="34C87F54" w:rsidR="001D0600" w:rsidRDefault="001D0600" w:rsidP="001D0600">
            <w:pPr>
              <w:spacing w:before="60" w:after="60"/>
              <w:ind w:right="-330"/>
              <w:rPr>
                <w:rFonts w:ascii="Arial" w:hAnsi="Arial" w:cs="Arial"/>
                <w:sz w:val="22"/>
                <w:szCs w:val="22"/>
              </w:rPr>
            </w:pPr>
            <w:r>
              <w:rPr>
                <w:rFonts w:ascii="Arial" w:hAnsi="Arial" w:cs="Arial"/>
                <w:sz w:val="22"/>
                <w:szCs w:val="22"/>
              </w:rPr>
              <w:t>30</w:t>
            </w:r>
          </w:p>
        </w:tc>
        <w:tc>
          <w:tcPr>
            <w:tcW w:w="1134" w:type="dxa"/>
            <w:vAlign w:val="center"/>
          </w:tcPr>
          <w:p w14:paraId="2CE6A5D6" w14:textId="73719672" w:rsidR="001D0600" w:rsidRDefault="001D0600" w:rsidP="001D0600">
            <w:pPr>
              <w:spacing w:before="60" w:after="60"/>
              <w:ind w:right="34"/>
              <w:rPr>
                <w:rFonts w:ascii="Arial" w:hAnsi="Arial" w:cs="Arial"/>
                <w:sz w:val="22"/>
                <w:szCs w:val="22"/>
              </w:rPr>
            </w:pPr>
            <w:r>
              <w:rPr>
                <w:rFonts w:ascii="Arial" w:hAnsi="Arial" w:cs="Arial"/>
                <w:sz w:val="22"/>
                <w:szCs w:val="22"/>
              </w:rPr>
              <w:t xml:space="preserve">Autumn and Spring </w:t>
            </w:r>
          </w:p>
        </w:tc>
      </w:tr>
      <w:tr w:rsidR="001D0600" w:rsidRPr="00C46253" w14:paraId="02269C4B" w14:textId="77777777" w:rsidTr="00500E04">
        <w:tc>
          <w:tcPr>
            <w:tcW w:w="1305" w:type="dxa"/>
          </w:tcPr>
          <w:p w14:paraId="2AB71755" w14:textId="4D201257" w:rsidR="001D0600" w:rsidRPr="00C46253" w:rsidRDefault="00472F3C" w:rsidP="00472F3C">
            <w:pPr>
              <w:spacing w:before="60" w:after="60"/>
              <w:ind w:right="-330"/>
              <w:rPr>
                <w:rFonts w:ascii="Arial" w:hAnsi="Arial" w:cs="Arial"/>
                <w:sz w:val="22"/>
                <w:szCs w:val="22"/>
              </w:rPr>
            </w:pPr>
            <w:r>
              <w:rPr>
                <w:rFonts w:ascii="Arial" w:hAnsi="Arial" w:cs="Arial"/>
                <w:sz w:val="22"/>
                <w:szCs w:val="22"/>
              </w:rPr>
              <w:t>EVNT6001</w:t>
            </w:r>
          </w:p>
        </w:tc>
        <w:tc>
          <w:tcPr>
            <w:tcW w:w="1276" w:type="dxa"/>
            <w:vAlign w:val="center"/>
          </w:tcPr>
          <w:p w14:paraId="4D06F35E" w14:textId="1DAA9DAF" w:rsidR="001D0600" w:rsidRPr="00C46253" w:rsidRDefault="001D0600" w:rsidP="001D0600">
            <w:pPr>
              <w:spacing w:before="60" w:after="60"/>
              <w:ind w:right="-330"/>
              <w:rPr>
                <w:rFonts w:ascii="Arial" w:hAnsi="Arial" w:cs="Arial"/>
                <w:szCs w:val="22"/>
              </w:rPr>
            </w:pPr>
            <w:r>
              <w:rPr>
                <w:rFonts w:ascii="Arial" w:hAnsi="Arial" w:cs="Arial"/>
                <w:sz w:val="22"/>
                <w:szCs w:val="22"/>
              </w:rPr>
              <w:t>CR506</w:t>
            </w:r>
          </w:p>
        </w:tc>
        <w:tc>
          <w:tcPr>
            <w:tcW w:w="4536" w:type="dxa"/>
            <w:vAlign w:val="center"/>
          </w:tcPr>
          <w:p w14:paraId="1EB32EAC" w14:textId="65CD51F5" w:rsidR="001D0600" w:rsidRPr="00C46253" w:rsidRDefault="001D0600" w:rsidP="001D0600">
            <w:pPr>
              <w:spacing w:before="60" w:after="60"/>
              <w:ind w:right="-330"/>
              <w:rPr>
                <w:rFonts w:ascii="Arial" w:hAnsi="Arial" w:cs="Arial"/>
                <w:szCs w:val="22"/>
              </w:rPr>
            </w:pPr>
            <w:r>
              <w:rPr>
                <w:rFonts w:ascii="Arial" w:hAnsi="Arial" w:cs="Arial"/>
                <w:sz w:val="22"/>
                <w:szCs w:val="22"/>
              </w:rPr>
              <w:t>Project Pitch</w:t>
            </w:r>
          </w:p>
        </w:tc>
        <w:tc>
          <w:tcPr>
            <w:tcW w:w="850" w:type="dxa"/>
            <w:vAlign w:val="center"/>
          </w:tcPr>
          <w:p w14:paraId="5B1247F0" w14:textId="10CE2063" w:rsidR="001D0600" w:rsidRPr="00C46253" w:rsidRDefault="001D0600" w:rsidP="001D0600">
            <w:pPr>
              <w:spacing w:before="60" w:after="60"/>
              <w:ind w:right="-330"/>
              <w:rPr>
                <w:rFonts w:ascii="Arial" w:hAnsi="Arial" w:cs="Arial"/>
                <w:szCs w:val="22"/>
              </w:rPr>
            </w:pPr>
            <w:r>
              <w:rPr>
                <w:rFonts w:ascii="Arial" w:hAnsi="Arial" w:cs="Arial"/>
                <w:sz w:val="22"/>
                <w:szCs w:val="22"/>
              </w:rPr>
              <w:t>6</w:t>
            </w:r>
          </w:p>
        </w:tc>
        <w:tc>
          <w:tcPr>
            <w:tcW w:w="992" w:type="dxa"/>
            <w:vAlign w:val="center"/>
          </w:tcPr>
          <w:p w14:paraId="675E98A7" w14:textId="4EBD3D85" w:rsidR="001D0600" w:rsidRPr="00C46253" w:rsidRDefault="001D0600" w:rsidP="001D0600">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33133009" w14:textId="4CEE0310" w:rsidR="001D0600" w:rsidRPr="00C46253" w:rsidRDefault="001D0600" w:rsidP="001D0600">
            <w:pPr>
              <w:spacing w:before="60" w:after="60"/>
              <w:ind w:right="34"/>
              <w:rPr>
                <w:rFonts w:ascii="Arial" w:hAnsi="Arial" w:cs="Arial"/>
                <w:szCs w:val="22"/>
              </w:rPr>
            </w:pPr>
            <w:r>
              <w:rPr>
                <w:rFonts w:ascii="Arial" w:hAnsi="Arial" w:cs="Arial"/>
                <w:sz w:val="22"/>
                <w:szCs w:val="22"/>
              </w:rPr>
              <w:t>Spring</w:t>
            </w:r>
          </w:p>
        </w:tc>
      </w:tr>
      <w:tr w:rsidR="001D0600" w:rsidRPr="00C46253" w14:paraId="0A1B524B" w14:textId="77777777" w:rsidTr="00500E04">
        <w:tc>
          <w:tcPr>
            <w:tcW w:w="1305" w:type="dxa"/>
          </w:tcPr>
          <w:p w14:paraId="44CB7934" w14:textId="054C911E" w:rsidR="001D0600" w:rsidRPr="00C46253" w:rsidRDefault="009D0E03" w:rsidP="001D0600">
            <w:pPr>
              <w:spacing w:before="60" w:after="60"/>
              <w:ind w:right="-330"/>
              <w:rPr>
                <w:rFonts w:ascii="Arial" w:hAnsi="Arial" w:cs="Arial"/>
                <w:sz w:val="22"/>
                <w:szCs w:val="22"/>
              </w:rPr>
            </w:pPr>
            <w:r>
              <w:rPr>
                <w:rFonts w:ascii="Arial" w:hAnsi="Arial" w:cs="Arial"/>
                <w:sz w:val="22"/>
                <w:szCs w:val="22"/>
              </w:rPr>
              <w:t>EVNT6002</w:t>
            </w:r>
          </w:p>
        </w:tc>
        <w:tc>
          <w:tcPr>
            <w:tcW w:w="1276" w:type="dxa"/>
            <w:vAlign w:val="center"/>
          </w:tcPr>
          <w:p w14:paraId="4CF59CCD" w14:textId="030E7F18" w:rsidR="001D0600" w:rsidRPr="00C46253" w:rsidRDefault="001D0600" w:rsidP="001D0600">
            <w:pPr>
              <w:spacing w:before="60" w:after="60"/>
              <w:ind w:right="-330"/>
              <w:rPr>
                <w:rFonts w:ascii="Arial" w:hAnsi="Arial" w:cs="Arial"/>
                <w:sz w:val="22"/>
                <w:szCs w:val="22"/>
              </w:rPr>
            </w:pPr>
            <w:r>
              <w:rPr>
                <w:rFonts w:ascii="Arial" w:hAnsi="Arial" w:cs="Arial"/>
                <w:sz w:val="22"/>
                <w:szCs w:val="22"/>
              </w:rPr>
              <w:t>CR510</w:t>
            </w:r>
          </w:p>
        </w:tc>
        <w:tc>
          <w:tcPr>
            <w:tcW w:w="4536" w:type="dxa"/>
            <w:vAlign w:val="center"/>
          </w:tcPr>
          <w:p w14:paraId="058D474F" w14:textId="10464927" w:rsidR="001D0600" w:rsidRPr="00C46253" w:rsidRDefault="001D0600" w:rsidP="001D0600">
            <w:pPr>
              <w:spacing w:before="60" w:after="60"/>
              <w:ind w:right="-330"/>
              <w:rPr>
                <w:rFonts w:ascii="Arial" w:hAnsi="Arial" w:cs="Arial"/>
                <w:szCs w:val="22"/>
              </w:rPr>
            </w:pPr>
            <w:r>
              <w:rPr>
                <w:rFonts w:ascii="Arial" w:hAnsi="Arial" w:cs="Arial"/>
                <w:sz w:val="22"/>
                <w:szCs w:val="22"/>
              </w:rPr>
              <w:t>Independent Project Realisation</w:t>
            </w:r>
          </w:p>
        </w:tc>
        <w:tc>
          <w:tcPr>
            <w:tcW w:w="850" w:type="dxa"/>
            <w:vAlign w:val="center"/>
          </w:tcPr>
          <w:p w14:paraId="17F54538" w14:textId="737111D7" w:rsidR="001D0600" w:rsidRPr="00C46253" w:rsidRDefault="001D0600" w:rsidP="001D0600">
            <w:pPr>
              <w:spacing w:before="60" w:after="60"/>
              <w:ind w:right="-330"/>
              <w:rPr>
                <w:rFonts w:ascii="Arial" w:hAnsi="Arial" w:cs="Arial"/>
                <w:szCs w:val="22"/>
              </w:rPr>
            </w:pPr>
            <w:r>
              <w:rPr>
                <w:rFonts w:ascii="Arial" w:hAnsi="Arial" w:cs="Arial"/>
                <w:sz w:val="22"/>
                <w:szCs w:val="22"/>
              </w:rPr>
              <w:t>6</w:t>
            </w:r>
          </w:p>
        </w:tc>
        <w:tc>
          <w:tcPr>
            <w:tcW w:w="992" w:type="dxa"/>
            <w:vAlign w:val="center"/>
          </w:tcPr>
          <w:p w14:paraId="376D2C91" w14:textId="53C6598B" w:rsidR="001D0600" w:rsidRPr="00C46253" w:rsidRDefault="001D0600" w:rsidP="001D0600">
            <w:pPr>
              <w:spacing w:before="60" w:after="60"/>
              <w:ind w:right="-330"/>
              <w:rPr>
                <w:rFonts w:ascii="Arial" w:hAnsi="Arial" w:cs="Arial"/>
                <w:szCs w:val="22"/>
              </w:rPr>
            </w:pPr>
            <w:r>
              <w:rPr>
                <w:rFonts w:ascii="Arial" w:hAnsi="Arial" w:cs="Arial"/>
                <w:sz w:val="22"/>
                <w:szCs w:val="22"/>
              </w:rPr>
              <w:t>30</w:t>
            </w:r>
          </w:p>
        </w:tc>
        <w:tc>
          <w:tcPr>
            <w:tcW w:w="1134" w:type="dxa"/>
            <w:vAlign w:val="center"/>
          </w:tcPr>
          <w:p w14:paraId="72538B7E" w14:textId="7B660DD2" w:rsidR="001D0600" w:rsidRPr="00C46253" w:rsidRDefault="001D0600" w:rsidP="001D0600">
            <w:pPr>
              <w:spacing w:before="60" w:after="60"/>
              <w:ind w:right="34"/>
              <w:rPr>
                <w:rFonts w:ascii="Arial" w:hAnsi="Arial" w:cs="Arial"/>
                <w:szCs w:val="22"/>
              </w:rPr>
            </w:pPr>
            <w:r>
              <w:rPr>
                <w:rFonts w:ascii="Arial" w:hAnsi="Arial" w:cs="Arial"/>
                <w:sz w:val="22"/>
                <w:szCs w:val="22"/>
              </w:rPr>
              <w:t>Spring</w:t>
            </w:r>
          </w:p>
        </w:tc>
      </w:tr>
    </w:tbl>
    <w:p w14:paraId="1E46A69D"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244FDFB3" w14:textId="77777777" w:rsidTr="002139FF">
        <w:tc>
          <w:tcPr>
            <w:tcW w:w="9923" w:type="dxa"/>
          </w:tcPr>
          <w:p w14:paraId="1772A5D0" w14:textId="77777777" w:rsidR="0064079E" w:rsidRPr="00EE7DA6" w:rsidRDefault="0064079E" w:rsidP="002139FF">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3608B9E0" w14:textId="77777777" w:rsidTr="002139FF">
        <w:tc>
          <w:tcPr>
            <w:tcW w:w="9923" w:type="dxa"/>
          </w:tcPr>
          <w:p w14:paraId="2745A647" w14:textId="74056A85" w:rsidR="0064079E" w:rsidRPr="000F4628" w:rsidRDefault="0064079E" w:rsidP="002139FF">
            <w:pPr>
              <w:spacing w:before="60" w:after="60"/>
              <w:jc w:val="both"/>
              <w:rPr>
                <w:rFonts w:ascii="Arial" w:hAnsi="Arial" w:cs="Arial"/>
                <w:i/>
                <w:sz w:val="22"/>
                <w:szCs w:val="22"/>
              </w:rPr>
            </w:pPr>
            <w:r w:rsidRPr="009D0E03">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9D0E03" w:rsidRPr="009D0E03">
              <w:rPr>
                <w:rFonts w:ascii="Arial" w:hAnsi="Arial" w:cs="Arial"/>
                <w:sz w:val="22"/>
              </w:rPr>
              <w:t>n line with l</w:t>
            </w:r>
            <w:r w:rsidR="009D0E03">
              <w:rPr>
                <w:rFonts w:ascii="Arial" w:hAnsi="Arial" w:cs="Arial"/>
                <w:sz w:val="22"/>
              </w:rPr>
              <w:t>egal requirements.</w:t>
            </w:r>
          </w:p>
        </w:tc>
      </w:tr>
      <w:tr w:rsidR="0064079E" w:rsidRPr="00C46253" w14:paraId="44FCC8EB" w14:textId="77777777" w:rsidTr="002139FF">
        <w:tc>
          <w:tcPr>
            <w:tcW w:w="9923" w:type="dxa"/>
          </w:tcPr>
          <w:p w14:paraId="1CB99188" w14:textId="470A6DBE" w:rsidR="009D0E03" w:rsidRDefault="009D0E03" w:rsidP="009D0E03">
            <w:pPr>
              <w:jc w:val="both"/>
              <w:rPr>
                <w:rFonts w:ascii="Arial" w:hAnsi="Arial" w:cs="Arial"/>
                <w:sz w:val="22"/>
                <w:szCs w:val="22"/>
              </w:rPr>
            </w:pPr>
            <w:r w:rsidRPr="00E96F77">
              <w:rPr>
                <w:rFonts w:ascii="Arial" w:hAnsi="Arial" w:cs="Arial"/>
                <w:sz w:val="22"/>
                <w:szCs w:val="22"/>
              </w:rPr>
              <w:t>Professional practitioners frequently contribute to the programmes often with students fo</w:t>
            </w:r>
            <w:r>
              <w:rPr>
                <w:rFonts w:ascii="Arial" w:hAnsi="Arial" w:cs="Arial"/>
                <w:sz w:val="22"/>
                <w:szCs w:val="22"/>
              </w:rPr>
              <w:t xml:space="preserve">llowing live, or real, briefs. </w:t>
            </w:r>
            <w:r w:rsidRPr="00E96F77">
              <w:rPr>
                <w:rFonts w:ascii="Arial" w:hAnsi="Arial" w:cs="Arial"/>
                <w:sz w:val="22"/>
                <w:szCs w:val="22"/>
              </w:rPr>
              <w:t>Thus</w:t>
            </w:r>
            <w:r>
              <w:rPr>
                <w:rFonts w:ascii="Arial" w:hAnsi="Arial" w:cs="Arial"/>
                <w:sz w:val="22"/>
                <w:szCs w:val="22"/>
              </w:rPr>
              <w:t>,</w:t>
            </w:r>
            <w:r w:rsidRPr="00E96F77">
              <w:rPr>
                <w:rFonts w:ascii="Arial" w:hAnsi="Arial" w:cs="Arial"/>
                <w:sz w:val="22"/>
                <w:szCs w:val="22"/>
              </w:rPr>
              <w:t xml:space="preserve"> while this is not learning in the workplace it does invite the workplace into a student’s learning</w:t>
            </w:r>
            <w:r>
              <w:rPr>
                <w:rFonts w:ascii="Arial" w:hAnsi="Arial" w:cs="Arial"/>
                <w:sz w:val="22"/>
                <w:szCs w:val="22"/>
              </w:rPr>
              <w:t>.</w:t>
            </w:r>
          </w:p>
          <w:p w14:paraId="10CFE8EF" w14:textId="77777777" w:rsidR="0064079E" w:rsidRDefault="009D0E03" w:rsidP="009D0E03">
            <w:pPr>
              <w:spacing w:before="60" w:after="60"/>
              <w:jc w:val="both"/>
              <w:rPr>
                <w:rFonts w:ascii="Arial" w:hAnsi="Arial" w:cs="Arial"/>
                <w:sz w:val="22"/>
                <w:szCs w:val="22"/>
              </w:rPr>
            </w:pPr>
            <w:r w:rsidRPr="00E96F77">
              <w:rPr>
                <w:rFonts w:ascii="Arial" w:hAnsi="Arial" w:cs="Arial"/>
                <w:sz w:val="22"/>
                <w:szCs w:val="22"/>
              </w:rPr>
              <w:t>Student</w:t>
            </w:r>
            <w:r>
              <w:rPr>
                <w:rFonts w:ascii="Arial" w:hAnsi="Arial" w:cs="Arial"/>
                <w:sz w:val="22"/>
                <w:szCs w:val="22"/>
              </w:rPr>
              <w:t xml:space="preserve"> </w:t>
            </w:r>
            <w:r w:rsidRPr="00E96F77">
              <w:rPr>
                <w:rFonts w:ascii="Arial" w:hAnsi="Arial" w:cs="Arial"/>
                <w:sz w:val="22"/>
                <w:szCs w:val="22"/>
              </w:rPr>
              <w:t>project</w:t>
            </w:r>
            <w:r>
              <w:rPr>
                <w:rFonts w:ascii="Arial" w:hAnsi="Arial" w:cs="Arial"/>
                <w:sz w:val="22"/>
                <w:szCs w:val="22"/>
              </w:rPr>
              <w:t xml:space="preserve"> work </w:t>
            </w:r>
            <w:r w:rsidRPr="00E96F77">
              <w:rPr>
                <w:rFonts w:ascii="Arial" w:hAnsi="Arial" w:cs="Arial"/>
                <w:sz w:val="22"/>
                <w:szCs w:val="22"/>
              </w:rPr>
              <w:t>may be carried out in the work place/public realm.</w:t>
            </w:r>
          </w:p>
          <w:p w14:paraId="0916A677" w14:textId="76FE48C2" w:rsidR="009D0E03" w:rsidRPr="00C46253" w:rsidRDefault="009D0E03" w:rsidP="009D0E03">
            <w:pPr>
              <w:spacing w:before="60" w:after="60"/>
              <w:jc w:val="both"/>
              <w:rPr>
                <w:rFonts w:ascii="Arial" w:hAnsi="Arial" w:cs="Arial"/>
                <w:i/>
                <w:sz w:val="22"/>
                <w:szCs w:val="22"/>
              </w:rPr>
            </w:pPr>
            <w:r>
              <w:rPr>
                <w:rFonts w:ascii="Arial" w:hAnsi="Arial" w:cs="Arial"/>
                <w:sz w:val="22"/>
                <w:szCs w:val="22"/>
              </w:rPr>
              <w:t xml:space="preserve">Students may choose to include the optional Year Abroad/Placement year in their programme of study. If this is the case students should refer to the relevant programme specification for details of the work-based learning requirements. </w:t>
            </w:r>
          </w:p>
        </w:tc>
      </w:tr>
    </w:tbl>
    <w:p w14:paraId="30B4C739" w14:textId="6BDAA392" w:rsidR="0064079E" w:rsidRDefault="0064079E" w:rsidP="0064079E">
      <w:pPr>
        <w:spacing w:before="60" w:after="60"/>
        <w:ind w:right="-330"/>
        <w:rPr>
          <w:rFonts w:ascii="Arial" w:hAnsi="Arial" w:cs="Arial"/>
          <w:sz w:val="22"/>
          <w:szCs w:val="22"/>
        </w:rPr>
      </w:pPr>
    </w:p>
    <w:p w14:paraId="3DC20D87" w14:textId="77777777" w:rsidR="00A454D0" w:rsidRPr="00C46253" w:rsidRDefault="00A454D0"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B302FD3" w14:textId="77777777" w:rsidTr="002139FF">
        <w:tc>
          <w:tcPr>
            <w:tcW w:w="9923" w:type="dxa"/>
            <w:shd w:val="pct5" w:color="auto" w:fill="FFFFFF"/>
          </w:tcPr>
          <w:p w14:paraId="224BA61B" w14:textId="77777777" w:rsidR="0064079E" w:rsidRPr="00C46253" w:rsidRDefault="0064079E" w:rsidP="002139FF">
            <w:pPr>
              <w:spacing w:before="60" w:after="60"/>
              <w:rPr>
                <w:rFonts w:ascii="Arial" w:hAnsi="Arial" w:cs="Arial"/>
                <w:szCs w:val="22"/>
              </w:rPr>
            </w:pPr>
            <w:r>
              <w:rPr>
                <w:rFonts w:ascii="Arial" w:hAnsi="Arial" w:cs="Arial"/>
                <w:b/>
                <w:sz w:val="22"/>
                <w:szCs w:val="22"/>
              </w:rPr>
              <w:lastRenderedPageBreak/>
              <w:t xml:space="preserve">19 </w:t>
            </w:r>
            <w:r w:rsidRPr="00C46253">
              <w:rPr>
                <w:rFonts w:ascii="Arial" w:hAnsi="Arial" w:cs="Arial"/>
                <w:b/>
                <w:sz w:val="22"/>
                <w:szCs w:val="22"/>
              </w:rPr>
              <w:t>Support for Students and their Learning</w:t>
            </w:r>
          </w:p>
        </w:tc>
      </w:tr>
      <w:tr w:rsidR="0064079E" w:rsidRPr="00305B23" w14:paraId="5313D517" w14:textId="77777777" w:rsidTr="002139FF">
        <w:tc>
          <w:tcPr>
            <w:tcW w:w="9923" w:type="dxa"/>
          </w:tcPr>
          <w:p w14:paraId="12A79F93" w14:textId="77777777" w:rsidR="0064079E" w:rsidRPr="00305B23" w:rsidRDefault="0064079E" w:rsidP="009D0E03">
            <w:pPr>
              <w:numPr>
                <w:ilvl w:val="0"/>
                <w:numId w:val="14"/>
              </w:numPr>
              <w:spacing w:before="60" w:after="60"/>
              <w:jc w:val="both"/>
              <w:rPr>
                <w:rFonts w:ascii="Arial" w:hAnsi="Arial" w:cs="Arial"/>
                <w:szCs w:val="22"/>
              </w:rPr>
            </w:pPr>
            <w:r w:rsidRPr="00305B23">
              <w:rPr>
                <w:rFonts w:ascii="Arial" w:hAnsi="Arial" w:cs="Arial"/>
                <w:sz w:val="22"/>
                <w:szCs w:val="22"/>
              </w:rPr>
              <w:t>School and University induction programme</w:t>
            </w:r>
          </w:p>
          <w:p w14:paraId="43A18FC9" w14:textId="77777777" w:rsidR="0064079E" w:rsidRPr="00305B23" w:rsidRDefault="0064079E" w:rsidP="009D0E03">
            <w:pPr>
              <w:numPr>
                <w:ilvl w:val="0"/>
                <w:numId w:val="14"/>
              </w:numPr>
              <w:spacing w:before="60" w:after="60"/>
              <w:jc w:val="both"/>
              <w:rPr>
                <w:rFonts w:ascii="Arial" w:hAnsi="Arial" w:cs="Arial"/>
                <w:szCs w:val="22"/>
              </w:rPr>
            </w:pPr>
            <w:r w:rsidRPr="00305B23">
              <w:rPr>
                <w:rFonts w:ascii="Arial" w:hAnsi="Arial" w:cs="Arial"/>
                <w:sz w:val="22"/>
                <w:szCs w:val="22"/>
              </w:rPr>
              <w:t>Programme/module handbooks</w:t>
            </w:r>
          </w:p>
          <w:p w14:paraId="2815F381" w14:textId="77777777" w:rsidR="0064079E" w:rsidRPr="00305B23" w:rsidRDefault="0064079E" w:rsidP="009D0E03">
            <w:pPr>
              <w:numPr>
                <w:ilvl w:val="0"/>
                <w:numId w:val="14"/>
              </w:numPr>
              <w:spacing w:before="60" w:after="60"/>
              <w:jc w:val="both"/>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1"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6D2B5B66" w14:textId="77777777" w:rsidR="0064079E" w:rsidRPr="005C5B43" w:rsidRDefault="0064079E" w:rsidP="009D0E03">
            <w:pPr>
              <w:numPr>
                <w:ilvl w:val="0"/>
                <w:numId w:val="14"/>
              </w:numPr>
              <w:spacing w:before="60" w:after="60"/>
              <w:jc w:val="both"/>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35E5975" w14:textId="77777777" w:rsidR="0064079E" w:rsidRPr="005C5B43" w:rsidRDefault="0064079E" w:rsidP="009D0E03">
            <w:pPr>
              <w:numPr>
                <w:ilvl w:val="0"/>
                <w:numId w:val="14"/>
              </w:numPr>
              <w:spacing w:before="60" w:after="60"/>
              <w:jc w:val="both"/>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3"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59AABA7" w14:textId="77777777" w:rsidR="0064079E" w:rsidRPr="00305B23" w:rsidRDefault="0064079E" w:rsidP="009D0E03">
            <w:pPr>
              <w:numPr>
                <w:ilvl w:val="0"/>
                <w:numId w:val="14"/>
              </w:numPr>
              <w:spacing w:before="60" w:after="60"/>
              <w:jc w:val="both"/>
              <w:rPr>
                <w:rFonts w:ascii="Arial" w:hAnsi="Arial" w:cs="Arial"/>
                <w:szCs w:val="22"/>
              </w:rPr>
            </w:pPr>
            <w:r w:rsidRPr="00305B23">
              <w:rPr>
                <w:rFonts w:ascii="Arial" w:hAnsi="Arial" w:cs="Arial"/>
                <w:sz w:val="22"/>
                <w:szCs w:val="22"/>
              </w:rPr>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9B810D0" w14:textId="77777777" w:rsidR="0064079E" w:rsidRPr="0085276D" w:rsidRDefault="0064079E" w:rsidP="009D0E03">
            <w:pPr>
              <w:numPr>
                <w:ilvl w:val="0"/>
                <w:numId w:val="14"/>
              </w:numPr>
              <w:spacing w:before="60" w:after="60"/>
              <w:jc w:val="both"/>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5"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569F207" w14:textId="77777777" w:rsidR="0064079E" w:rsidRPr="00B2434E" w:rsidRDefault="0064079E" w:rsidP="009D0E03">
            <w:pPr>
              <w:numPr>
                <w:ilvl w:val="0"/>
                <w:numId w:val="14"/>
              </w:numPr>
              <w:spacing w:before="60" w:after="60"/>
              <w:jc w:val="both"/>
              <w:rPr>
                <w:rFonts w:ascii="Arial" w:hAnsi="Arial" w:cs="Arial"/>
                <w:sz w:val="22"/>
                <w:szCs w:val="22"/>
                <w:lang w:val="sv-SE"/>
              </w:rPr>
            </w:pPr>
            <w:r w:rsidRPr="00B2434E">
              <w:rPr>
                <w:rFonts w:ascii="Arial" w:hAnsi="Arial" w:cs="Arial"/>
                <w:sz w:val="22"/>
                <w:szCs w:val="22"/>
                <w:lang w:val="sv-SE"/>
              </w:rPr>
              <w:t xml:space="preserve">PASS system </w:t>
            </w:r>
            <w:hyperlink r:id="rId16"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4C76B0B0" w14:textId="77777777" w:rsidR="0064079E" w:rsidRPr="0085276D" w:rsidRDefault="0064079E" w:rsidP="009D0E03">
            <w:pPr>
              <w:numPr>
                <w:ilvl w:val="0"/>
                <w:numId w:val="14"/>
              </w:numPr>
              <w:spacing w:before="60" w:after="60"/>
              <w:jc w:val="both"/>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17"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06527FC" w14:textId="77777777" w:rsidR="0064079E" w:rsidRPr="0085276D" w:rsidRDefault="0064079E" w:rsidP="009D0E03">
            <w:pPr>
              <w:numPr>
                <w:ilvl w:val="0"/>
                <w:numId w:val="14"/>
              </w:numPr>
              <w:spacing w:before="60" w:after="60"/>
              <w:jc w:val="both"/>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43BB8C12" w14:textId="77777777" w:rsidR="0064079E" w:rsidRPr="0085276D" w:rsidRDefault="0064079E" w:rsidP="009D0E03">
            <w:pPr>
              <w:numPr>
                <w:ilvl w:val="0"/>
                <w:numId w:val="14"/>
              </w:numPr>
              <w:spacing w:before="60" w:after="60"/>
              <w:jc w:val="both"/>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9"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CF957C0" w14:textId="774EF5FB"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 xml:space="preserve">Counselling Service </w:t>
            </w:r>
            <w:hyperlink r:id="rId20" w:history="1">
              <w:r w:rsidR="00CF1335" w:rsidRPr="00C10940">
                <w:rPr>
                  <w:rStyle w:val="Hyperlink"/>
                  <w:rFonts w:ascii="Arial" w:hAnsi="Arial" w:cs="Arial"/>
                  <w:sz w:val="22"/>
                  <w:szCs w:val="22"/>
                </w:rPr>
                <w:t>https://www.kent.ac.uk/studentwellbeing/counselling/</w:t>
              </w:r>
            </w:hyperlink>
            <w:r w:rsidR="00CF1335">
              <w:rPr>
                <w:rFonts w:ascii="Arial" w:hAnsi="Arial" w:cs="Arial"/>
                <w:sz w:val="22"/>
                <w:szCs w:val="22"/>
              </w:rPr>
              <w:t xml:space="preserve"> </w:t>
            </w:r>
          </w:p>
          <w:p w14:paraId="54A80E01" w14:textId="77777777"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1"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4E2E317A" w14:textId="77777777"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Undergraduate student representation at School, Faculty and Institutional levels</w:t>
            </w:r>
          </w:p>
          <w:p w14:paraId="5D2CEB7D" w14:textId="77777777" w:rsidR="0064079E" w:rsidRPr="0085276D" w:rsidRDefault="0064079E" w:rsidP="009D0E03">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2"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3"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1F52EFE8" w14:textId="77777777"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 xml:space="preserve">Medical Centre </w:t>
            </w:r>
            <w:hyperlink r:id="rId24"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5CE0B7E9" w14:textId="77777777" w:rsidR="009D0E03" w:rsidRPr="00493769" w:rsidRDefault="009D0E03" w:rsidP="009D0E03">
            <w:pPr>
              <w:spacing w:before="60" w:after="60"/>
              <w:jc w:val="both"/>
              <w:rPr>
                <w:rFonts w:ascii="Arial" w:hAnsi="Arial" w:cs="Arial"/>
                <w:b/>
                <w:sz w:val="22"/>
                <w:szCs w:val="22"/>
              </w:rPr>
            </w:pPr>
            <w:r w:rsidRPr="00493769">
              <w:rPr>
                <w:rFonts w:ascii="Arial" w:hAnsi="Arial" w:cs="Arial"/>
                <w:b/>
                <w:sz w:val="22"/>
                <w:szCs w:val="22"/>
              </w:rPr>
              <w:t>At School Level:</w:t>
            </w:r>
          </w:p>
          <w:p w14:paraId="6F4A47A6" w14:textId="099A2064"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 xml:space="preserve">All staff have regular published office hours and are contactable by email. Appointments may be made outside of office hours. All students are encouraged to seek advice from any member of staff to discuss any matters of academic or non-academic concern. </w:t>
            </w:r>
          </w:p>
          <w:p w14:paraId="0FAB8F7D" w14:textId="77777777"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The Subject Director provides consultation and advice in matters of: academic guidance, module choices, change of modules, change of degree, timetable clashes.</w:t>
            </w:r>
          </w:p>
          <w:p w14:paraId="43AC5C57" w14:textId="3279FF1B"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Module conveners will offer advice</w:t>
            </w:r>
            <w:r>
              <w:rPr>
                <w:rFonts w:ascii="Arial" w:hAnsi="Arial" w:cs="Arial"/>
                <w:sz w:val="22"/>
                <w:szCs w:val="22"/>
                <w:lang w:eastAsia="ja-JP"/>
              </w:rPr>
              <w:t xml:space="preserve"> and support in specific module-</w:t>
            </w:r>
            <w:r w:rsidRPr="00493769">
              <w:rPr>
                <w:rFonts w:ascii="Arial" w:hAnsi="Arial" w:cs="Arial"/>
                <w:sz w:val="22"/>
                <w:szCs w:val="22"/>
                <w:lang w:eastAsia="ja-JP"/>
              </w:rPr>
              <w:t xml:space="preserve">related matters, but may also be consulted in any area of concern. </w:t>
            </w:r>
          </w:p>
          <w:p w14:paraId="465F5CB5" w14:textId="50DD3D49"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 xml:space="preserve">The Chief Examiner is available to offer support and advice to students who have a concern with their marks, or the process </w:t>
            </w:r>
            <w:r>
              <w:rPr>
                <w:rFonts w:ascii="Arial" w:hAnsi="Arial" w:cs="Arial"/>
                <w:sz w:val="22"/>
                <w:szCs w:val="22"/>
                <w:lang w:eastAsia="ja-JP"/>
              </w:rPr>
              <w:t xml:space="preserve">by which </w:t>
            </w:r>
            <w:r w:rsidRPr="00493769">
              <w:rPr>
                <w:rFonts w:ascii="Arial" w:hAnsi="Arial" w:cs="Arial"/>
                <w:sz w:val="22"/>
                <w:szCs w:val="22"/>
                <w:lang w:eastAsia="ja-JP"/>
              </w:rPr>
              <w:t>they were arrived</w:t>
            </w:r>
            <w:r>
              <w:rPr>
                <w:rFonts w:ascii="Arial" w:hAnsi="Arial" w:cs="Arial"/>
                <w:sz w:val="22"/>
                <w:szCs w:val="22"/>
                <w:lang w:eastAsia="ja-JP"/>
              </w:rPr>
              <w:t xml:space="preserve"> at</w:t>
            </w:r>
            <w:r w:rsidRPr="00493769">
              <w:rPr>
                <w:rFonts w:ascii="Arial" w:hAnsi="Arial" w:cs="Arial"/>
                <w:sz w:val="22"/>
                <w:szCs w:val="22"/>
                <w:lang w:eastAsia="ja-JP"/>
              </w:rPr>
              <w:t xml:space="preserve">. </w:t>
            </w:r>
          </w:p>
          <w:p w14:paraId="53746332" w14:textId="7998790C"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 xml:space="preserve">The Senior Tutor is responsible for overseeing student progress and will identify and contact students who are experiencing difficulties, or are not attending or submitting work, offering them appropriate support or referring them to other agencies within the University. The Senior Tutor is also responsible for academic discipline.  </w:t>
            </w:r>
          </w:p>
          <w:p w14:paraId="330E4E08" w14:textId="643D1E85"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The day to day administration of academic welfare is undertaken by the Student Support Officer who provides administrative support for the Senior Tutor, keeps records on welfare issues, identifies students of particular concern, and offers advice and guidance to students seeking support.</w:t>
            </w:r>
          </w:p>
          <w:p w14:paraId="46D44CB7" w14:textId="707D2F53"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 xml:space="preserve">The Board of Study regularly reviews student progress, identifying students who need particular help or attention. Students identified during this process will be invited to see the Senior Tutor or Student Support Officer for consultation and advice. </w:t>
            </w:r>
          </w:p>
          <w:p w14:paraId="598FF114" w14:textId="77777777" w:rsidR="009D0E03" w:rsidRPr="00493769" w:rsidRDefault="009D0E03" w:rsidP="009D0E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beforeAutospacing="0" w:after="60" w:afterAutospacing="0"/>
              <w:jc w:val="both"/>
              <w:rPr>
                <w:rFonts w:ascii="Arial" w:hAnsi="Arial" w:cs="Arial"/>
                <w:sz w:val="22"/>
                <w:szCs w:val="22"/>
                <w:lang w:eastAsia="ja-JP"/>
              </w:rPr>
            </w:pPr>
            <w:r w:rsidRPr="00493769">
              <w:rPr>
                <w:rFonts w:ascii="Arial" w:hAnsi="Arial" w:cs="Arial"/>
                <w:sz w:val="22"/>
                <w:szCs w:val="22"/>
                <w:lang w:eastAsia="ja-JP"/>
              </w:rPr>
              <w:t xml:space="preserve">A subject Concessions Committee considers cases from students who have been unable to submit work due to illness or other unforeseen circumstance, or who feel that their work has been affected by illness or other external factor. </w:t>
            </w:r>
          </w:p>
          <w:p w14:paraId="2C159578" w14:textId="22D847F0" w:rsidR="0064079E" w:rsidRPr="0035572C" w:rsidRDefault="009D0E03" w:rsidP="009D0E03">
            <w:pPr>
              <w:spacing w:before="60" w:after="60"/>
              <w:jc w:val="both"/>
              <w:rPr>
                <w:rFonts w:ascii="Arial" w:hAnsi="Arial" w:cs="Arial"/>
                <w:szCs w:val="22"/>
              </w:rPr>
            </w:pPr>
            <w:r w:rsidRPr="00493769">
              <w:rPr>
                <w:rFonts w:ascii="Arial" w:hAnsi="Arial" w:cs="Arial"/>
                <w:sz w:val="22"/>
                <w:szCs w:val="22"/>
                <w:lang w:eastAsia="ja-JP"/>
              </w:rPr>
              <w:t>The School of Music and Fine Art has a strong relationship with local arts providers, and students are frequently involved in off campus projects with local and regional partners.</w:t>
            </w:r>
          </w:p>
        </w:tc>
      </w:tr>
    </w:tbl>
    <w:p w14:paraId="3AE2AB8C" w14:textId="796F3E9E" w:rsidR="0064079E" w:rsidRDefault="0064079E" w:rsidP="0064079E">
      <w:pPr>
        <w:spacing w:before="60" w:after="60"/>
        <w:ind w:right="-330"/>
        <w:rPr>
          <w:rFonts w:ascii="Arial" w:hAnsi="Arial" w:cs="Arial"/>
          <w:sz w:val="22"/>
          <w:szCs w:val="22"/>
        </w:rPr>
      </w:pPr>
    </w:p>
    <w:p w14:paraId="3BC233E7" w14:textId="77777777" w:rsidR="00A454D0" w:rsidRPr="00C46253" w:rsidRDefault="00A454D0"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390C91D" w14:textId="77777777" w:rsidTr="002139FF">
        <w:tc>
          <w:tcPr>
            <w:tcW w:w="9923" w:type="dxa"/>
            <w:shd w:val="pct5" w:color="auto" w:fill="FFFFFF"/>
          </w:tcPr>
          <w:p w14:paraId="24DBEBAF" w14:textId="77777777" w:rsidR="0064079E" w:rsidRPr="00C46253" w:rsidRDefault="0064079E" w:rsidP="002139FF">
            <w:pPr>
              <w:spacing w:before="60" w:after="60"/>
              <w:rPr>
                <w:rFonts w:ascii="Arial" w:hAnsi="Arial" w:cs="Arial"/>
                <w:szCs w:val="22"/>
              </w:rPr>
            </w:pPr>
            <w:r>
              <w:rPr>
                <w:rFonts w:ascii="Arial" w:hAnsi="Arial" w:cs="Arial"/>
                <w:b/>
                <w:sz w:val="22"/>
                <w:szCs w:val="22"/>
              </w:rPr>
              <w:lastRenderedPageBreak/>
              <w:t xml:space="preserve">20 </w:t>
            </w:r>
            <w:r w:rsidRPr="00C46253">
              <w:rPr>
                <w:rFonts w:ascii="Arial" w:hAnsi="Arial" w:cs="Arial"/>
                <w:b/>
                <w:sz w:val="22"/>
                <w:szCs w:val="22"/>
              </w:rPr>
              <w:t>Entry Profile</w:t>
            </w:r>
          </w:p>
          <w:p w14:paraId="23ED598A" w14:textId="77777777" w:rsidR="0064079E" w:rsidRPr="00C46253" w:rsidRDefault="0064079E" w:rsidP="002139FF">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57E00EBB" w14:textId="77777777" w:rsidTr="002139FF">
        <w:tc>
          <w:tcPr>
            <w:tcW w:w="9923" w:type="dxa"/>
            <w:shd w:val="pct5" w:color="auto" w:fill="FFFFFF"/>
          </w:tcPr>
          <w:p w14:paraId="44805066" w14:textId="77777777" w:rsidR="0064079E" w:rsidRPr="00C46253" w:rsidRDefault="0064079E" w:rsidP="002139F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999445B" w14:textId="77777777" w:rsidR="0064079E" w:rsidRPr="00C46253" w:rsidRDefault="0064079E" w:rsidP="002139FF">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63492435" w14:textId="77777777" w:rsidTr="002139FF">
        <w:tc>
          <w:tcPr>
            <w:tcW w:w="9923" w:type="dxa"/>
          </w:tcPr>
          <w:p w14:paraId="696503A1" w14:textId="3D9C3DEA" w:rsidR="0064079E" w:rsidRPr="0035572C" w:rsidRDefault="00A454D0" w:rsidP="002139FF">
            <w:pPr>
              <w:spacing w:before="60" w:after="60"/>
              <w:rPr>
                <w:rFonts w:ascii="Arial" w:hAnsi="Arial" w:cs="Arial"/>
                <w:szCs w:val="22"/>
                <w:highlight w:val="yellow"/>
              </w:rPr>
            </w:pPr>
            <w:r w:rsidRPr="00A454D0">
              <w:rPr>
                <w:rFonts w:ascii="Arial" w:hAnsi="Arial" w:cs="Arial"/>
                <w:szCs w:val="22"/>
              </w:rPr>
              <w:t xml:space="preserve">Programme suspended </w:t>
            </w:r>
          </w:p>
        </w:tc>
      </w:tr>
      <w:tr w:rsidR="0064079E" w:rsidRPr="00C46253" w14:paraId="5AFA6846" w14:textId="77777777" w:rsidTr="002139FF">
        <w:tc>
          <w:tcPr>
            <w:tcW w:w="9923" w:type="dxa"/>
            <w:shd w:val="pct5" w:color="auto" w:fill="FFFFFF"/>
          </w:tcPr>
          <w:p w14:paraId="07FEF49A" w14:textId="77777777" w:rsidR="0064079E" w:rsidRPr="00C46253" w:rsidRDefault="0064079E" w:rsidP="002139F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490EF27F" w14:textId="77777777" w:rsidTr="002139FF">
        <w:tc>
          <w:tcPr>
            <w:tcW w:w="9923" w:type="dxa"/>
          </w:tcPr>
          <w:p w14:paraId="03A7CE7E"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Innovative and practically oriented introduction to design for a range of events, experience and performances.</w:t>
            </w:r>
          </w:p>
          <w:p w14:paraId="57A97B5C"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An emphasis on creative practice; primarily based round practical projects with associated academic study.</w:t>
            </w:r>
          </w:p>
          <w:p w14:paraId="1BEE4C1F"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Many interactions with professional practitioners.</w:t>
            </w:r>
          </w:p>
          <w:p w14:paraId="1FEAF09E"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An integrated approach to the study of events in the public and private sectors.</w:t>
            </w:r>
          </w:p>
          <w:p w14:paraId="131DAF73"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An inspiring location, with dedicated facilities and equipment, on the Chatham Historic Dockyard.</w:t>
            </w:r>
          </w:p>
          <w:p w14:paraId="74E07E47"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An opportunity to take modules from other related design degrees.</w:t>
            </w:r>
          </w:p>
          <w:p w14:paraId="63597023"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A unique focus on outdoor and street events, public arts, cultural performance, celebratory performance.</w:t>
            </w:r>
          </w:p>
          <w:p w14:paraId="792FE2C7"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Firm relationships with regional artists and arts events.</w:t>
            </w:r>
          </w:p>
          <w:p w14:paraId="3D1BD3FF"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Design agencies and live briefs feed into the degree.</w:t>
            </w:r>
          </w:p>
          <w:p w14:paraId="6FA0A018" w14:textId="77777777" w:rsidR="009D0E03" w:rsidRPr="00C03EAF" w:rsidRDefault="009D0E03" w:rsidP="009D0E03">
            <w:pPr>
              <w:pStyle w:val="ListParagraph"/>
              <w:numPr>
                <w:ilvl w:val="0"/>
                <w:numId w:val="5"/>
              </w:numPr>
              <w:spacing w:after="60"/>
              <w:contextualSpacing w:val="0"/>
              <w:jc w:val="both"/>
              <w:rPr>
                <w:rFonts w:ascii="Arial" w:hAnsi="Arial" w:cs="Arial"/>
                <w:sz w:val="22"/>
                <w:szCs w:val="22"/>
              </w:rPr>
            </w:pPr>
            <w:r w:rsidRPr="00C03EAF">
              <w:rPr>
                <w:rFonts w:ascii="Arial" w:hAnsi="Arial" w:cs="Arial"/>
                <w:sz w:val="22"/>
                <w:szCs w:val="22"/>
              </w:rPr>
              <w:t>Use of traditional and digital modelling and graphics processes.</w:t>
            </w:r>
          </w:p>
          <w:p w14:paraId="3343BF4E" w14:textId="002ABD59" w:rsidR="0064079E" w:rsidRPr="00D80BB7" w:rsidRDefault="009D0E03" w:rsidP="009D0E03">
            <w:pPr>
              <w:numPr>
                <w:ilvl w:val="0"/>
                <w:numId w:val="5"/>
              </w:numPr>
              <w:spacing w:before="60" w:after="60"/>
              <w:jc w:val="both"/>
              <w:rPr>
                <w:rFonts w:ascii="Arial" w:hAnsi="Arial" w:cs="Arial"/>
                <w:szCs w:val="22"/>
              </w:rPr>
            </w:pPr>
            <w:r w:rsidRPr="00C03EAF">
              <w:rPr>
                <w:rFonts w:ascii="Arial" w:hAnsi="Arial" w:cs="Arial"/>
                <w:sz w:val="22"/>
                <w:szCs w:val="22"/>
              </w:rPr>
              <w:t>Introduction to aspects of theatre technology and production.</w:t>
            </w:r>
          </w:p>
        </w:tc>
      </w:tr>
      <w:tr w:rsidR="0064079E" w:rsidRPr="00C46253" w14:paraId="22C15C72" w14:textId="77777777" w:rsidTr="002139FF">
        <w:tc>
          <w:tcPr>
            <w:tcW w:w="9923" w:type="dxa"/>
            <w:shd w:val="pct5" w:color="auto" w:fill="FFFFFF"/>
          </w:tcPr>
          <w:p w14:paraId="5D79BFD6" w14:textId="77777777" w:rsidR="0064079E" w:rsidRPr="00C46253" w:rsidRDefault="0064079E" w:rsidP="002139F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2624CC5A" w14:textId="77777777" w:rsidTr="002139FF">
        <w:tc>
          <w:tcPr>
            <w:tcW w:w="9923" w:type="dxa"/>
          </w:tcPr>
          <w:p w14:paraId="5D724B4F" w14:textId="7DA053C8" w:rsidR="009D0E03" w:rsidRPr="00C03EAF" w:rsidRDefault="009D0E03" w:rsidP="009D0E03">
            <w:pPr>
              <w:spacing w:before="60" w:after="60"/>
              <w:jc w:val="both"/>
              <w:rPr>
                <w:rFonts w:ascii="Arial" w:hAnsi="Arial" w:cs="Arial"/>
                <w:sz w:val="22"/>
                <w:szCs w:val="22"/>
              </w:rPr>
            </w:pPr>
            <w:r>
              <w:rPr>
                <w:rFonts w:ascii="Arial" w:hAnsi="Arial" w:cs="Arial"/>
                <w:sz w:val="22"/>
                <w:szCs w:val="22"/>
              </w:rPr>
              <w:t xml:space="preserve">Students </w:t>
            </w:r>
            <w:r w:rsidRPr="00C03EAF">
              <w:rPr>
                <w:rFonts w:ascii="Arial" w:hAnsi="Arial" w:cs="Arial"/>
                <w:sz w:val="22"/>
                <w:szCs w:val="22"/>
              </w:rPr>
              <w:t>are expected to have a demonstrable interest in design for cultural performances and experiences, whether evidenced through visiting and observing projects, or by becoming involved themselves. The majority of applicants are interviewed and asked to bring a portfolio illustrating their creative work, whether it is in design, art or a related area.</w:t>
            </w:r>
          </w:p>
          <w:p w14:paraId="04C00160" w14:textId="77777777" w:rsidR="009D0E03" w:rsidRPr="00C03EAF" w:rsidRDefault="009D0E03" w:rsidP="009D0E03">
            <w:pPr>
              <w:spacing w:before="60" w:after="60"/>
              <w:jc w:val="both"/>
              <w:rPr>
                <w:rFonts w:ascii="Arial" w:hAnsi="Arial" w:cs="Arial"/>
                <w:sz w:val="22"/>
                <w:szCs w:val="22"/>
              </w:rPr>
            </w:pPr>
            <w:r w:rsidRPr="00C03EAF">
              <w:rPr>
                <w:rFonts w:ascii="Arial" w:hAnsi="Arial" w:cs="Arial"/>
                <w:sz w:val="22"/>
                <w:szCs w:val="22"/>
              </w:rPr>
              <w:t xml:space="preserve">Students are also expected to be intellectually curious, motivated by creative exploration. </w:t>
            </w:r>
          </w:p>
          <w:p w14:paraId="2C4D222C" w14:textId="55017406" w:rsidR="0064079E" w:rsidRPr="00C46253" w:rsidRDefault="009D0E03" w:rsidP="009D0E03">
            <w:pPr>
              <w:spacing w:before="60" w:after="60"/>
              <w:jc w:val="both"/>
              <w:rPr>
                <w:rFonts w:ascii="Arial" w:hAnsi="Arial" w:cs="Arial"/>
                <w:b/>
                <w:szCs w:val="22"/>
              </w:rPr>
            </w:pPr>
            <w:r w:rsidRPr="00C03EAF">
              <w:rPr>
                <w:rFonts w:ascii="Arial" w:hAnsi="Arial" w:cs="Arial"/>
                <w:sz w:val="22"/>
                <w:szCs w:val="22"/>
              </w:rPr>
              <w:t>Students will enjoy a certain level of practical production work, and be prepared to work occasional evenings or weekends.</w:t>
            </w:r>
          </w:p>
        </w:tc>
      </w:tr>
    </w:tbl>
    <w:p w14:paraId="6CC04E6B"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E214024" w14:textId="77777777" w:rsidTr="002139FF">
        <w:tc>
          <w:tcPr>
            <w:tcW w:w="9923" w:type="dxa"/>
            <w:shd w:val="pct5" w:color="auto" w:fill="FFFFFF"/>
          </w:tcPr>
          <w:p w14:paraId="288D41C7" w14:textId="77777777" w:rsidR="0064079E" w:rsidRPr="00C46253" w:rsidRDefault="0064079E" w:rsidP="002139FF">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4A516FB0" w14:textId="77777777" w:rsidTr="002139FF">
        <w:tc>
          <w:tcPr>
            <w:tcW w:w="9923" w:type="dxa"/>
            <w:shd w:val="pct5" w:color="auto" w:fill="FFFFFF"/>
          </w:tcPr>
          <w:p w14:paraId="6CA67E8A" w14:textId="77777777" w:rsidR="0064079E" w:rsidRPr="00C46253" w:rsidRDefault="0064079E" w:rsidP="002139FF">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791D4D6C" w14:textId="77777777" w:rsidTr="002139FF">
        <w:tc>
          <w:tcPr>
            <w:tcW w:w="9923" w:type="dxa"/>
          </w:tcPr>
          <w:p w14:paraId="3136A102"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7CB9D0D"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5"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7954AE99" w14:textId="77777777" w:rsidR="0064079E" w:rsidRPr="00B2434E" w:rsidRDefault="0064079E" w:rsidP="002139FF">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6"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40BB0A3C" w14:textId="77777777" w:rsidR="0064079E" w:rsidRPr="00305B23" w:rsidRDefault="0064079E" w:rsidP="002139FF">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28473F1"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0E60BDB8"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05AF52A" w14:textId="77777777" w:rsidR="0064079E" w:rsidRPr="00305B23" w:rsidRDefault="0064079E" w:rsidP="002139FF">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CC26804" w14:textId="7BFC7439" w:rsidR="0064079E" w:rsidRPr="009D0E03" w:rsidRDefault="0064079E" w:rsidP="009D0E03">
            <w:pPr>
              <w:numPr>
                <w:ilvl w:val="0"/>
                <w:numId w:val="15"/>
              </w:numPr>
              <w:spacing w:before="60" w:after="60"/>
              <w:rPr>
                <w:rFonts w:ascii="Arial" w:hAnsi="Arial" w:cs="Arial"/>
                <w:b/>
                <w:szCs w:val="22"/>
              </w:rPr>
            </w:pPr>
            <w:r w:rsidRPr="00305B23">
              <w:rPr>
                <w:rFonts w:ascii="Arial" w:hAnsi="Arial" w:cs="Arial"/>
                <w:sz w:val="22"/>
                <w:szCs w:val="22"/>
              </w:rPr>
              <w:lastRenderedPageBreak/>
              <w:t>QAA</w:t>
            </w:r>
            <w:r>
              <w:rPr>
                <w:rFonts w:ascii="Arial" w:hAnsi="Arial" w:cs="Arial"/>
                <w:sz w:val="22"/>
                <w:szCs w:val="22"/>
              </w:rPr>
              <w:t xml:space="preserve"> Higher Education Review </w:t>
            </w:r>
            <w:hyperlink r:id="rId29"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7516733E" w14:textId="77777777" w:rsidTr="002139FF">
        <w:tc>
          <w:tcPr>
            <w:tcW w:w="9923" w:type="dxa"/>
            <w:shd w:val="pct5" w:color="auto" w:fill="FFFFFF"/>
          </w:tcPr>
          <w:p w14:paraId="74301EB1" w14:textId="77777777" w:rsidR="0064079E" w:rsidRPr="00C46253" w:rsidRDefault="0064079E" w:rsidP="002139FF">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7764685D" w14:textId="77777777" w:rsidTr="002139FF">
        <w:tc>
          <w:tcPr>
            <w:tcW w:w="9923" w:type="dxa"/>
          </w:tcPr>
          <w:p w14:paraId="795016F8" w14:textId="77777777" w:rsidR="0064079E" w:rsidRPr="00890936" w:rsidRDefault="0064079E" w:rsidP="002139FF">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108E1544" w14:textId="77777777" w:rsidR="0064079E" w:rsidRPr="00890936" w:rsidRDefault="0064079E" w:rsidP="002139FF">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5D29E35" w14:textId="77777777" w:rsidR="0064079E" w:rsidRPr="00890936" w:rsidRDefault="0064079E" w:rsidP="002139FF">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C0C1C30" w14:textId="77777777" w:rsidR="0064079E" w:rsidRPr="00890936" w:rsidRDefault="0064079E" w:rsidP="002139FF">
            <w:pPr>
              <w:numPr>
                <w:ilvl w:val="0"/>
                <w:numId w:val="22"/>
              </w:numPr>
              <w:spacing w:before="60" w:after="60"/>
              <w:rPr>
                <w:rFonts w:ascii="Arial" w:hAnsi="Arial" w:cs="Arial"/>
                <w:szCs w:val="22"/>
              </w:rPr>
            </w:pPr>
            <w:r w:rsidRPr="00890936">
              <w:rPr>
                <w:rFonts w:ascii="Arial" w:hAnsi="Arial" w:cs="Arial"/>
                <w:sz w:val="22"/>
                <w:szCs w:val="22"/>
              </w:rPr>
              <w:t>Faculty Board</w:t>
            </w:r>
          </w:p>
          <w:p w14:paraId="27A23B79" w14:textId="77777777" w:rsidR="0064079E" w:rsidRPr="00890936" w:rsidRDefault="0064079E" w:rsidP="002139FF">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5D0694D" w14:textId="77777777" w:rsidR="0064079E" w:rsidRPr="00890936" w:rsidRDefault="0064079E" w:rsidP="002139FF">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6ADC6D9A" w14:textId="77777777" w:rsidTr="002139FF">
        <w:tc>
          <w:tcPr>
            <w:tcW w:w="9923" w:type="dxa"/>
            <w:shd w:val="pct5" w:color="auto" w:fill="FFFFFF"/>
          </w:tcPr>
          <w:p w14:paraId="6204BD3B" w14:textId="77777777" w:rsidR="0064079E" w:rsidRPr="00C46253" w:rsidRDefault="0064079E" w:rsidP="002139F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5DF860EE" w14:textId="77777777" w:rsidTr="002139FF">
        <w:tc>
          <w:tcPr>
            <w:tcW w:w="9923" w:type="dxa"/>
          </w:tcPr>
          <w:p w14:paraId="25659FBD" w14:textId="77777777" w:rsidR="0064079E" w:rsidRPr="00CE6976" w:rsidRDefault="0064079E" w:rsidP="002139FF">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46ADD3A0" w14:textId="77777777" w:rsidR="0064079E" w:rsidRPr="00CE6976" w:rsidRDefault="0064079E" w:rsidP="002139FF">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159C8349" w14:textId="77777777" w:rsidR="0064079E" w:rsidRPr="00CE6976" w:rsidRDefault="0064079E" w:rsidP="002139FF">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64A5DAC" w14:textId="2C0A317E" w:rsidR="0064079E" w:rsidRPr="00487794" w:rsidRDefault="0064079E" w:rsidP="002139FF">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78C03249" w14:textId="77777777" w:rsidTr="002139FF">
        <w:tc>
          <w:tcPr>
            <w:tcW w:w="9923" w:type="dxa"/>
            <w:shd w:val="pct5" w:color="auto" w:fill="FFFFFF"/>
          </w:tcPr>
          <w:p w14:paraId="1CAB7550" w14:textId="77777777" w:rsidR="0064079E" w:rsidRPr="00C46253" w:rsidRDefault="0064079E" w:rsidP="002139F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75ABCBAE" w14:textId="77777777" w:rsidTr="002139FF">
        <w:tc>
          <w:tcPr>
            <w:tcW w:w="9923" w:type="dxa"/>
          </w:tcPr>
          <w:p w14:paraId="00560B84"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0047723"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65B2553"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1B3BE6D" w14:textId="77777777" w:rsidR="0064079E" w:rsidRPr="008E7EF9" w:rsidRDefault="0064079E" w:rsidP="002139FF">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79D34C3" w14:textId="77777777" w:rsidR="0064079E" w:rsidRPr="008E7EF9" w:rsidRDefault="0064079E" w:rsidP="002139FF">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4FDFC86"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ECD78CB"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0B9FF4F7"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2856CD1"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3AC5389" w14:textId="77777777" w:rsidR="0064079E" w:rsidRPr="00BD6360"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250D7ECB" w14:textId="77777777" w:rsidR="0064079E" w:rsidRPr="008E7EF9" w:rsidRDefault="0064079E" w:rsidP="002139FF">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11C60B4A" w14:textId="726B591E" w:rsidR="0064079E" w:rsidRPr="0035572C" w:rsidRDefault="00487794" w:rsidP="00487794">
            <w:pPr>
              <w:spacing w:before="60" w:after="60"/>
              <w:jc w:val="both"/>
              <w:rPr>
                <w:rFonts w:ascii="Arial" w:hAnsi="Arial" w:cs="Arial"/>
                <w:b/>
                <w:sz w:val="22"/>
                <w:szCs w:val="22"/>
              </w:rPr>
            </w:pPr>
            <w:r w:rsidRPr="00C03EAF">
              <w:rPr>
                <w:rFonts w:ascii="Arial" w:hAnsi="Arial" w:cs="Arial"/>
                <w:sz w:val="22"/>
                <w:szCs w:val="22"/>
                <w:lang w:eastAsia="ja-JP"/>
              </w:rPr>
              <w:t>All lecturers in the School of Music and Fine Art are expected to spend at least 5 days a year on Staff Development activities.</w:t>
            </w:r>
          </w:p>
        </w:tc>
      </w:tr>
    </w:tbl>
    <w:p w14:paraId="5AB1BC15"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4ECA08F" w14:textId="77777777" w:rsidTr="002139FF">
        <w:tc>
          <w:tcPr>
            <w:tcW w:w="9923" w:type="dxa"/>
            <w:shd w:val="pct5" w:color="auto" w:fill="FFFFFF"/>
          </w:tcPr>
          <w:p w14:paraId="6F8964CB" w14:textId="77777777" w:rsidR="0064079E" w:rsidRPr="00C46253" w:rsidRDefault="0064079E" w:rsidP="002139FF">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5B762026" w14:textId="77777777" w:rsidTr="002139FF">
        <w:tc>
          <w:tcPr>
            <w:tcW w:w="9923" w:type="dxa"/>
          </w:tcPr>
          <w:p w14:paraId="04D83524" w14:textId="3A26D979" w:rsidR="0064079E" w:rsidRPr="00C46253" w:rsidRDefault="0064079E" w:rsidP="002139FF">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18248E64" w14:textId="77777777" w:rsidR="0064079E" w:rsidRPr="00C46253" w:rsidRDefault="0064079E" w:rsidP="002139FF">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4D77498D" w14:textId="77777777" w:rsidR="0064079E" w:rsidRPr="00C46253" w:rsidRDefault="0064079E" w:rsidP="002139FF">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44D7B0A" w14:textId="77777777" w:rsidR="0064079E" w:rsidRPr="00C46253" w:rsidRDefault="0064079E" w:rsidP="002139FF">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bl>
    <w:p w14:paraId="3993D725" w14:textId="77777777" w:rsidR="00487794" w:rsidRDefault="00487794">
      <w:r>
        <w:br w:type="page"/>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0F4906" w14:paraId="17F71E33" w14:textId="77777777" w:rsidTr="002139FF">
        <w:tc>
          <w:tcPr>
            <w:tcW w:w="9923" w:type="dxa"/>
            <w:shd w:val="pct5" w:color="auto" w:fill="FFFFFF"/>
          </w:tcPr>
          <w:p w14:paraId="5DBC32D6" w14:textId="461548BA" w:rsidR="0064079E" w:rsidRPr="000F4906" w:rsidRDefault="0064079E" w:rsidP="002139FF">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7C783CA3" w14:textId="77777777" w:rsidTr="002139FF">
        <w:tc>
          <w:tcPr>
            <w:tcW w:w="9923" w:type="dxa"/>
          </w:tcPr>
          <w:p w14:paraId="7E4E57ED" w14:textId="3FC3B38C" w:rsidR="0064079E" w:rsidRPr="00757C2B" w:rsidRDefault="0064079E" w:rsidP="002139F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0" w:history="1">
              <w:r w:rsidR="00487794" w:rsidRPr="00B261D4">
                <w:rPr>
                  <w:rStyle w:val="Hyperlink"/>
                  <w:rFonts w:ascii="Arial" w:hAnsi="Arial" w:cs="Arial"/>
                  <w:sz w:val="22"/>
                  <w:szCs w:val="22"/>
                </w:rPr>
                <w:t>http://www.qaa.ac.uk/assuring-standards-and-quality</w:t>
              </w:r>
            </w:hyperlink>
            <w:r w:rsidR="00487794">
              <w:rPr>
                <w:rFonts w:ascii="Arial" w:hAnsi="Arial" w:cs="Arial"/>
                <w:sz w:val="22"/>
                <w:szCs w:val="22"/>
              </w:rPr>
              <w:t xml:space="preserve"> </w:t>
            </w:r>
          </w:p>
          <w:p w14:paraId="1E90114A" w14:textId="0D442988" w:rsidR="0064079E" w:rsidRPr="0035572C" w:rsidRDefault="0064079E" w:rsidP="002139FF">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00487794" w:rsidRPr="00C03EAF">
              <w:rPr>
                <w:rFonts w:ascii="Arial" w:hAnsi="Arial" w:cs="Arial"/>
                <w:sz w:val="22"/>
                <w:szCs w:val="22"/>
              </w:rPr>
              <w:t xml:space="preserve">statements for </w:t>
            </w:r>
            <w:r w:rsidR="00487794">
              <w:rPr>
                <w:rFonts w:ascii="Arial" w:hAnsi="Arial" w:cs="Arial"/>
                <w:sz w:val="22"/>
                <w:szCs w:val="22"/>
              </w:rPr>
              <w:t>History of Art, Architecture and Design; Art and Design; D</w:t>
            </w:r>
            <w:r w:rsidR="00487794" w:rsidRPr="002F0294">
              <w:rPr>
                <w:rFonts w:ascii="Arial" w:hAnsi="Arial" w:cs="Arial"/>
                <w:sz w:val="22"/>
                <w:szCs w:val="22"/>
              </w:rPr>
              <w:t>ance</w:t>
            </w:r>
            <w:r w:rsidR="00487794">
              <w:rPr>
                <w:rFonts w:ascii="Arial" w:hAnsi="Arial" w:cs="Arial"/>
                <w:sz w:val="22"/>
                <w:szCs w:val="22"/>
              </w:rPr>
              <w:t>,</w:t>
            </w:r>
            <w:r w:rsidR="00487794" w:rsidRPr="002F0294">
              <w:rPr>
                <w:rFonts w:ascii="Arial" w:hAnsi="Arial" w:cs="Arial"/>
                <w:sz w:val="22"/>
                <w:szCs w:val="22"/>
              </w:rPr>
              <w:t xml:space="preserve"> Drama and Perform</w:t>
            </w:r>
            <w:r w:rsidR="00487794">
              <w:rPr>
                <w:rFonts w:ascii="Arial" w:hAnsi="Arial" w:cs="Arial"/>
                <w:sz w:val="22"/>
                <w:szCs w:val="22"/>
              </w:rPr>
              <w:t>ance’</w:t>
            </w:r>
          </w:p>
          <w:p w14:paraId="0A1C9FC8" w14:textId="77777777" w:rsidR="0064079E" w:rsidRPr="00757C2B" w:rsidRDefault="0064079E" w:rsidP="002139FF">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072A6A31" w14:textId="218C9CD6" w:rsidR="0064079E" w:rsidRPr="00757C2B" w:rsidRDefault="0064079E" w:rsidP="002139F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1"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2" w:history="1">
              <w:r w:rsidR="00487794" w:rsidRPr="00B261D4">
                <w:rPr>
                  <w:rStyle w:val="Hyperlink"/>
                  <w:rFonts w:ascii="Arial" w:hAnsi="Arial" w:cs="Arial"/>
                  <w:sz w:val="22"/>
                  <w:szCs w:val="22"/>
                </w:rPr>
                <w:t>https://www.kent.ac.uk/uelt/strategies/lta.html</w:t>
              </w:r>
            </w:hyperlink>
            <w:r w:rsidR="00487794">
              <w:rPr>
                <w:rFonts w:ascii="Arial" w:hAnsi="Arial" w:cs="Arial"/>
                <w:sz w:val="22"/>
                <w:szCs w:val="22"/>
              </w:rPr>
              <w:t xml:space="preserve"> </w:t>
            </w:r>
          </w:p>
          <w:p w14:paraId="01388590" w14:textId="77777777" w:rsidR="0064079E" w:rsidRPr="00BD6360" w:rsidRDefault="0064079E" w:rsidP="002139FF">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82D49E1" w14:textId="1F201D58" w:rsidR="0064079E" w:rsidRPr="00757C2B" w:rsidRDefault="0064079E" w:rsidP="00487794">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3"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2BBB3BD1"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BDDBD43" w14:textId="77777777" w:rsidTr="002139FF">
        <w:tc>
          <w:tcPr>
            <w:tcW w:w="9923" w:type="dxa"/>
            <w:shd w:val="pct5" w:color="auto" w:fill="FFFFFF"/>
          </w:tcPr>
          <w:p w14:paraId="48F28B7B" w14:textId="77777777" w:rsidR="0064079E" w:rsidRPr="00F73B41" w:rsidRDefault="0064079E" w:rsidP="002139FF">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6A8F7810" w14:textId="77777777" w:rsidTr="002139FF">
        <w:tc>
          <w:tcPr>
            <w:tcW w:w="9923" w:type="dxa"/>
          </w:tcPr>
          <w:p w14:paraId="24B26312" w14:textId="7D0B6190" w:rsidR="0064079E" w:rsidRPr="00F73B41" w:rsidRDefault="0064079E" w:rsidP="00487794">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487794">
              <w:rPr>
                <w:rFonts w:ascii="Arial" w:hAnsi="Arial" w:cs="Arial"/>
                <w:sz w:val="22"/>
                <w:szCs w:val="22"/>
              </w:rPr>
              <w:t>School</w:t>
            </w:r>
            <w:r w:rsidR="00487794">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1CFDE571" w14:textId="77777777" w:rsidR="0064079E" w:rsidRDefault="0064079E" w:rsidP="0064079E">
      <w:pPr>
        <w:spacing w:before="60" w:after="60"/>
        <w:ind w:right="-330"/>
        <w:rPr>
          <w:rFonts w:ascii="Arial" w:hAnsi="Arial" w:cs="Arial"/>
          <w:sz w:val="22"/>
          <w:szCs w:val="22"/>
        </w:rPr>
      </w:pPr>
    </w:p>
    <w:p w14:paraId="5357DB8B" w14:textId="77777777" w:rsidR="0064079E" w:rsidRDefault="0064079E" w:rsidP="0064079E">
      <w:pPr>
        <w:spacing w:before="60" w:after="60"/>
        <w:ind w:right="-330"/>
        <w:rPr>
          <w:rFonts w:ascii="Arial" w:hAnsi="Arial" w:cs="Arial"/>
          <w:sz w:val="22"/>
          <w:szCs w:val="22"/>
        </w:rPr>
      </w:pPr>
    </w:p>
    <w:p w14:paraId="6C8E45E0" w14:textId="77777777" w:rsidR="0064079E" w:rsidRDefault="0064079E" w:rsidP="0064079E">
      <w:pPr>
        <w:spacing w:before="60" w:after="60"/>
        <w:ind w:right="-330"/>
        <w:rPr>
          <w:rFonts w:ascii="Arial" w:hAnsi="Arial" w:cs="Arial"/>
          <w:sz w:val="22"/>
          <w:szCs w:val="22"/>
        </w:rPr>
      </w:pPr>
    </w:p>
    <w:p w14:paraId="0C787741" w14:textId="77777777" w:rsidR="0064079E" w:rsidRDefault="0064079E" w:rsidP="0064079E">
      <w:pPr>
        <w:spacing w:before="60" w:after="60"/>
        <w:ind w:right="-330"/>
        <w:rPr>
          <w:rFonts w:ascii="Arial" w:hAnsi="Arial" w:cs="Arial"/>
          <w:sz w:val="22"/>
          <w:szCs w:val="22"/>
        </w:rPr>
      </w:pPr>
    </w:p>
    <w:p w14:paraId="0483C0B3" w14:textId="77777777" w:rsidR="0064079E" w:rsidRDefault="0064079E" w:rsidP="0064079E">
      <w:pPr>
        <w:spacing w:before="60" w:after="60"/>
        <w:ind w:right="-330"/>
        <w:rPr>
          <w:rFonts w:ascii="Arial" w:hAnsi="Arial" w:cs="Arial"/>
          <w:sz w:val="22"/>
          <w:szCs w:val="22"/>
        </w:rPr>
      </w:pPr>
    </w:p>
    <w:p w14:paraId="4D843C76" w14:textId="77777777" w:rsidR="0064079E" w:rsidRDefault="0064079E" w:rsidP="0064079E">
      <w:pPr>
        <w:spacing w:before="60" w:after="60"/>
        <w:ind w:right="-330"/>
        <w:rPr>
          <w:rFonts w:ascii="Arial" w:hAnsi="Arial" w:cs="Arial"/>
          <w:sz w:val="22"/>
          <w:szCs w:val="22"/>
        </w:rPr>
        <w:sectPr w:rsidR="0064079E" w:rsidSect="002139FF">
          <w:headerReference w:type="default" r:id="rId34"/>
          <w:footerReference w:type="default" r:id="rId35"/>
          <w:pgSz w:w="11906" w:h="16838" w:code="9"/>
          <w:pgMar w:top="1440" w:right="1440" w:bottom="1440" w:left="1440" w:header="568" w:footer="709" w:gutter="0"/>
          <w:cols w:space="708"/>
          <w:docGrid w:linePitch="360"/>
        </w:sectPr>
      </w:pPr>
    </w:p>
    <w:p w14:paraId="75D0E1FD" w14:textId="202E8B42" w:rsidR="00500E04" w:rsidRPr="00980F75" w:rsidRDefault="00500E04" w:rsidP="00980F75">
      <w:pPr>
        <w:pStyle w:val="Heading2"/>
        <w:spacing w:before="0"/>
        <w:jc w:val="center"/>
        <w:rPr>
          <w:rFonts w:eastAsia="Times"/>
          <w:sz w:val="22"/>
        </w:rPr>
      </w:pPr>
      <w:r w:rsidRPr="00980F75">
        <w:rPr>
          <w:rFonts w:eastAsia="Times"/>
          <w:sz w:val="22"/>
        </w:rPr>
        <w:lastRenderedPageBreak/>
        <w:t>Module Map for BA (Hons) Event and Experience Design</w:t>
      </w:r>
    </w:p>
    <w:p w14:paraId="697A9953" w14:textId="37CD127E" w:rsidR="00500E04" w:rsidRPr="00980F75" w:rsidRDefault="00500E04" w:rsidP="00980F75">
      <w:pPr>
        <w:spacing w:after="120"/>
        <w:rPr>
          <w:rFonts w:ascii="Arial" w:hAnsi="Arial" w:cs="Arial"/>
          <w:sz w:val="16"/>
        </w:rPr>
      </w:pPr>
      <w:r w:rsidRPr="00980F75">
        <w:rPr>
          <w:rFonts w:ascii="Arial" w:hAnsi="Arial" w:cs="Arial"/>
          <w:sz w:val="16"/>
        </w:rPr>
        <w:t xml:space="preserve">The module map below identifies where the programme outcomes are being developed and assessed within the compulsory modules. </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BF37E0" w:rsidRPr="00BF37E0" w14:paraId="6C418347" w14:textId="77777777" w:rsidTr="005C0B25">
        <w:trPr>
          <w:trHeight w:val="447"/>
        </w:trPr>
        <w:tc>
          <w:tcPr>
            <w:tcW w:w="2127" w:type="dxa"/>
            <w:tcBorders>
              <w:bottom w:val="single" w:sz="4" w:space="0" w:color="auto"/>
            </w:tcBorders>
            <w:shd w:val="clear" w:color="auto" w:fill="auto"/>
            <w:vAlign w:val="center"/>
          </w:tcPr>
          <w:p w14:paraId="1F58ED15" w14:textId="77777777" w:rsidR="00BF37E0" w:rsidRPr="00BF37E0" w:rsidRDefault="00BF37E0" w:rsidP="00500E04">
            <w:pPr>
              <w:rPr>
                <w:rFonts w:ascii="Arial" w:hAnsi="Arial" w:cs="Arial"/>
                <w:b/>
                <w:sz w:val="16"/>
                <w:szCs w:val="16"/>
              </w:rPr>
            </w:pPr>
          </w:p>
        </w:tc>
        <w:tc>
          <w:tcPr>
            <w:tcW w:w="3827" w:type="dxa"/>
            <w:gridSpan w:val="9"/>
            <w:tcBorders>
              <w:bottom w:val="single" w:sz="4" w:space="0" w:color="auto"/>
            </w:tcBorders>
            <w:shd w:val="clear" w:color="auto" w:fill="auto"/>
            <w:vAlign w:val="center"/>
          </w:tcPr>
          <w:p w14:paraId="318BEFA2" w14:textId="77777777" w:rsidR="00BF37E0" w:rsidRPr="00BF37E0" w:rsidRDefault="00BF37E0" w:rsidP="00500E04">
            <w:pPr>
              <w:jc w:val="center"/>
              <w:rPr>
                <w:rFonts w:ascii="Arial" w:hAnsi="Arial" w:cs="Arial"/>
                <w:b/>
                <w:sz w:val="16"/>
                <w:szCs w:val="16"/>
              </w:rPr>
            </w:pPr>
            <w:r w:rsidRPr="00BF37E0">
              <w:rPr>
                <w:rFonts w:ascii="Arial" w:hAnsi="Arial" w:cs="Arial"/>
                <w:b/>
                <w:sz w:val="16"/>
                <w:szCs w:val="16"/>
              </w:rPr>
              <w:t>A</w:t>
            </w:r>
          </w:p>
          <w:p w14:paraId="6074EBBF" w14:textId="77777777" w:rsidR="00BF37E0" w:rsidRPr="00BF37E0" w:rsidRDefault="00BF37E0" w:rsidP="00500E04">
            <w:pPr>
              <w:jc w:val="center"/>
              <w:rPr>
                <w:rFonts w:ascii="Arial" w:hAnsi="Arial" w:cs="Arial"/>
                <w:b/>
                <w:sz w:val="16"/>
                <w:szCs w:val="16"/>
              </w:rPr>
            </w:pPr>
            <w:r w:rsidRPr="00BF37E0">
              <w:rPr>
                <w:rFonts w:ascii="Arial" w:hAnsi="Arial" w:cs="Arial"/>
                <w:b/>
                <w:sz w:val="16"/>
                <w:szCs w:val="16"/>
              </w:rPr>
              <w:t>Knowledge and Understanding</w:t>
            </w:r>
          </w:p>
        </w:tc>
        <w:tc>
          <w:tcPr>
            <w:tcW w:w="3402" w:type="dxa"/>
            <w:gridSpan w:val="8"/>
            <w:tcBorders>
              <w:bottom w:val="single" w:sz="4" w:space="0" w:color="auto"/>
            </w:tcBorders>
            <w:shd w:val="clear" w:color="auto" w:fill="auto"/>
            <w:vAlign w:val="center"/>
          </w:tcPr>
          <w:p w14:paraId="0084ECAF" w14:textId="77777777" w:rsidR="00BF37E0" w:rsidRPr="00BF37E0" w:rsidRDefault="00BF37E0" w:rsidP="00500E04">
            <w:pPr>
              <w:jc w:val="center"/>
              <w:rPr>
                <w:rFonts w:ascii="Arial" w:hAnsi="Arial" w:cs="Arial"/>
                <w:b/>
                <w:sz w:val="16"/>
                <w:szCs w:val="16"/>
              </w:rPr>
            </w:pPr>
            <w:r w:rsidRPr="00BF37E0">
              <w:rPr>
                <w:rFonts w:ascii="Arial" w:hAnsi="Arial" w:cs="Arial"/>
                <w:b/>
                <w:sz w:val="16"/>
                <w:szCs w:val="16"/>
              </w:rPr>
              <w:t>B</w:t>
            </w:r>
          </w:p>
          <w:p w14:paraId="0678B771" w14:textId="77777777" w:rsidR="00BF37E0" w:rsidRPr="00BF37E0" w:rsidRDefault="00BF37E0" w:rsidP="00500E04">
            <w:pPr>
              <w:jc w:val="center"/>
              <w:rPr>
                <w:rFonts w:ascii="Arial" w:hAnsi="Arial" w:cs="Arial"/>
                <w:b/>
                <w:sz w:val="16"/>
                <w:szCs w:val="16"/>
              </w:rPr>
            </w:pPr>
            <w:r w:rsidRPr="00BF37E0">
              <w:rPr>
                <w:rFonts w:ascii="Arial" w:hAnsi="Arial" w:cs="Arial"/>
                <w:b/>
                <w:sz w:val="16"/>
                <w:szCs w:val="16"/>
              </w:rPr>
              <w:t>Intellectual Skills</w:t>
            </w:r>
          </w:p>
        </w:tc>
        <w:tc>
          <w:tcPr>
            <w:tcW w:w="3402" w:type="dxa"/>
            <w:gridSpan w:val="8"/>
            <w:tcBorders>
              <w:bottom w:val="single" w:sz="4" w:space="0" w:color="auto"/>
            </w:tcBorders>
          </w:tcPr>
          <w:p w14:paraId="325421E3"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C</w:t>
            </w:r>
          </w:p>
          <w:p w14:paraId="77A6F0EB" w14:textId="60A4C785" w:rsidR="00BF37E0" w:rsidRPr="00BF37E0" w:rsidRDefault="00BF37E0" w:rsidP="00BF37E0">
            <w:pPr>
              <w:jc w:val="center"/>
              <w:rPr>
                <w:rFonts w:ascii="Arial" w:hAnsi="Arial" w:cs="Arial"/>
                <w:b/>
                <w:sz w:val="16"/>
                <w:szCs w:val="16"/>
              </w:rPr>
            </w:pPr>
            <w:r w:rsidRPr="00BF37E0">
              <w:rPr>
                <w:rFonts w:ascii="Arial" w:hAnsi="Arial" w:cs="Arial"/>
                <w:b/>
                <w:sz w:val="16"/>
                <w:szCs w:val="16"/>
              </w:rPr>
              <w:t>Subject Specific Skills</w:t>
            </w:r>
          </w:p>
        </w:tc>
        <w:tc>
          <w:tcPr>
            <w:tcW w:w="2977" w:type="dxa"/>
            <w:gridSpan w:val="7"/>
            <w:tcBorders>
              <w:bottom w:val="single" w:sz="4" w:space="0" w:color="auto"/>
            </w:tcBorders>
            <w:shd w:val="clear" w:color="auto" w:fill="auto"/>
            <w:vAlign w:val="center"/>
          </w:tcPr>
          <w:p w14:paraId="60221090" w14:textId="0EE0EC0A" w:rsidR="00BF37E0" w:rsidRPr="00BF37E0" w:rsidRDefault="00BF37E0" w:rsidP="00500E04">
            <w:pPr>
              <w:jc w:val="center"/>
              <w:rPr>
                <w:rFonts w:ascii="Arial" w:hAnsi="Arial" w:cs="Arial"/>
                <w:b/>
                <w:sz w:val="16"/>
                <w:szCs w:val="16"/>
              </w:rPr>
            </w:pPr>
            <w:r>
              <w:rPr>
                <w:rFonts w:ascii="Arial" w:hAnsi="Arial" w:cs="Arial"/>
                <w:b/>
                <w:sz w:val="16"/>
                <w:szCs w:val="16"/>
              </w:rPr>
              <w:t>D</w:t>
            </w:r>
          </w:p>
          <w:p w14:paraId="15E25796" w14:textId="0C19B8D9" w:rsidR="00BF37E0" w:rsidRPr="00BF37E0" w:rsidRDefault="00BF37E0" w:rsidP="00BF37E0">
            <w:pPr>
              <w:jc w:val="center"/>
              <w:rPr>
                <w:rFonts w:ascii="Arial" w:hAnsi="Arial" w:cs="Arial"/>
                <w:b/>
                <w:sz w:val="16"/>
                <w:szCs w:val="16"/>
              </w:rPr>
            </w:pPr>
            <w:r>
              <w:rPr>
                <w:rFonts w:ascii="Arial" w:hAnsi="Arial" w:cs="Arial"/>
                <w:b/>
                <w:sz w:val="16"/>
                <w:szCs w:val="16"/>
              </w:rPr>
              <w:t xml:space="preserve">Transferable </w:t>
            </w:r>
            <w:r w:rsidRPr="00BF37E0">
              <w:rPr>
                <w:rFonts w:ascii="Arial" w:hAnsi="Arial" w:cs="Arial"/>
                <w:b/>
                <w:sz w:val="16"/>
                <w:szCs w:val="16"/>
              </w:rPr>
              <w:t>Skills</w:t>
            </w:r>
          </w:p>
        </w:tc>
      </w:tr>
      <w:tr w:rsidR="005C0B25" w:rsidRPr="00BF37E0" w14:paraId="4B031C9E" w14:textId="77777777" w:rsidTr="005C0B25">
        <w:trPr>
          <w:trHeight w:val="447"/>
        </w:trPr>
        <w:tc>
          <w:tcPr>
            <w:tcW w:w="2127" w:type="dxa"/>
            <w:tcBorders>
              <w:bottom w:val="single" w:sz="4" w:space="0" w:color="auto"/>
            </w:tcBorders>
            <w:shd w:val="clear" w:color="auto" w:fill="D9D9D9" w:themeFill="background1" w:themeFillShade="D9"/>
            <w:vAlign w:val="center"/>
          </w:tcPr>
          <w:p w14:paraId="285626EB" w14:textId="2201486A" w:rsidR="00BF37E0" w:rsidRPr="00BF37E0" w:rsidRDefault="00BF37E0" w:rsidP="00BF37E0">
            <w:pPr>
              <w:rPr>
                <w:rFonts w:ascii="Arial" w:hAnsi="Arial" w:cs="Arial"/>
                <w:b/>
                <w:sz w:val="16"/>
                <w:szCs w:val="16"/>
              </w:rPr>
            </w:pPr>
          </w:p>
        </w:tc>
        <w:tc>
          <w:tcPr>
            <w:tcW w:w="425" w:type="dxa"/>
            <w:tcBorders>
              <w:bottom w:val="single" w:sz="4" w:space="0" w:color="auto"/>
            </w:tcBorders>
            <w:shd w:val="clear" w:color="auto" w:fill="auto"/>
            <w:vAlign w:val="center"/>
          </w:tcPr>
          <w:p w14:paraId="0C1FBD0C"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1</w:t>
            </w:r>
          </w:p>
        </w:tc>
        <w:tc>
          <w:tcPr>
            <w:tcW w:w="425" w:type="dxa"/>
            <w:tcBorders>
              <w:bottom w:val="single" w:sz="4" w:space="0" w:color="auto"/>
            </w:tcBorders>
            <w:shd w:val="clear" w:color="auto" w:fill="auto"/>
            <w:vAlign w:val="center"/>
          </w:tcPr>
          <w:p w14:paraId="38A42743"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2</w:t>
            </w:r>
          </w:p>
        </w:tc>
        <w:tc>
          <w:tcPr>
            <w:tcW w:w="425" w:type="dxa"/>
            <w:tcBorders>
              <w:bottom w:val="single" w:sz="4" w:space="0" w:color="auto"/>
            </w:tcBorders>
            <w:shd w:val="clear" w:color="auto" w:fill="auto"/>
            <w:vAlign w:val="center"/>
          </w:tcPr>
          <w:p w14:paraId="0C830E22"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3</w:t>
            </w:r>
          </w:p>
        </w:tc>
        <w:tc>
          <w:tcPr>
            <w:tcW w:w="426" w:type="dxa"/>
            <w:tcBorders>
              <w:bottom w:val="single" w:sz="4" w:space="0" w:color="auto"/>
            </w:tcBorders>
            <w:shd w:val="clear" w:color="auto" w:fill="auto"/>
            <w:vAlign w:val="center"/>
          </w:tcPr>
          <w:p w14:paraId="1AC1EB32"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4</w:t>
            </w:r>
          </w:p>
        </w:tc>
        <w:tc>
          <w:tcPr>
            <w:tcW w:w="425" w:type="dxa"/>
            <w:tcBorders>
              <w:bottom w:val="single" w:sz="4" w:space="0" w:color="auto"/>
            </w:tcBorders>
            <w:shd w:val="clear" w:color="auto" w:fill="auto"/>
            <w:vAlign w:val="center"/>
          </w:tcPr>
          <w:p w14:paraId="1C68A386"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5</w:t>
            </w:r>
          </w:p>
        </w:tc>
        <w:tc>
          <w:tcPr>
            <w:tcW w:w="425" w:type="dxa"/>
            <w:tcBorders>
              <w:bottom w:val="single" w:sz="4" w:space="0" w:color="auto"/>
            </w:tcBorders>
            <w:vAlign w:val="center"/>
          </w:tcPr>
          <w:p w14:paraId="755614A8"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6</w:t>
            </w:r>
          </w:p>
        </w:tc>
        <w:tc>
          <w:tcPr>
            <w:tcW w:w="425" w:type="dxa"/>
            <w:tcBorders>
              <w:bottom w:val="single" w:sz="4" w:space="0" w:color="auto"/>
            </w:tcBorders>
            <w:vAlign w:val="center"/>
          </w:tcPr>
          <w:p w14:paraId="02636E17"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7</w:t>
            </w:r>
          </w:p>
        </w:tc>
        <w:tc>
          <w:tcPr>
            <w:tcW w:w="426" w:type="dxa"/>
            <w:tcBorders>
              <w:bottom w:val="single" w:sz="4" w:space="0" w:color="auto"/>
            </w:tcBorders>
            <w:vAlign w:val="center"/>
          </w:tcPr>
          <w:p w14:paraId="3B8321FA"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8</w:t>
            </w:r>
          </w:p>
        </w:tc>
        <w:tc>
          <w:tcPr>
            <w:tcW w:w="425" w:type="dxa"/>
            <w:tcBorders>
              <w:bottom w:val="single" w:sz="4" w:space="0" w:color="auto"/>
            </w:tcBorders>
            <w:vAlign w:val="center"/>
          </w:tcPr>
          <w:p w14:paraId="30BB4173"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9</w:t>
            </w:r>
          </w:p>
        </w:tc>
        <w:tc>
          <w:tcPr>
            <w:tcW w:w="425" w:type="dxa"/>
            <w:tcBorders>
              <w:bottom w:val="single" w:sz="4" w:space="0" w:color="auto"/>
            </w:tcBorders>
            <w:shd w:val="clear" w:color="auto" w:fill="auto"/>
            <w:vAlign w:val="center"/>
          </w:tcPr>
          <w:p w14:paraId="1ACAAA27"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1</w:t>
            </w:r>
          </w:p>
        </w:tc>
        <w:tc>
          <w:tcPr>
            <w:tcW w:w="425" w:type="dxa"/>
            <w:tcBorders>
              <w:bottom w:val="single" w:sz="4" w:space="0" w:color="auto"/>
            </w:tcBorders>
            <w:shd w:val="clear" w:color="auto" w:fill="auto"/>
            <w:vAlign w:val="center"/>
          </w:tcPr>
          <w:p w14:paraId="6BEE57AF"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2</w:t>
            </w:r>
          </w:p>
        </w:tc>
        <w:tc>
          <w:tcPr>
            <w:tcW w:w="426" w:type="dxa"/>
            <w:tcBorders>
              <w:bottom w:val="single" w:sz="4" w:space="0" w:color="auto"/>
            </w:tcBorders>
            <w:shd w:val="clear" w:color="auto" w:fill="auto"/>
            <w:vAlign w:val="center"/>
          </w:tcPr>
          <w:p w14:paraId="31A6B349"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3</w:t>
            </w:r>
          </w:p>
        </w:tc>
        <w:tc>
          <w:tcPr>
            <w:tcW w:w="425" w:type="dxa"/>
            <w:tcBorders>
              <w:bottom w:val="single" w:sz="4" w:space="0" w:color="auto"/>
            </w:tcBorders>
            <w:shd w:val="clear" w:color="auto" w:fill="auto"/>
            <w:vAlign w:val="center"/>
          </w:tcPr>
          <w:p w14:paraId="6338C1C6"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4</w:t>
            </w:r>
          </w:p>
        </w:tc>
        <w:tc>
          <w:tcPr>
            <w:tcW w:w="425" w:type="dxa"/>
            <w:tcBorders>
              <w:bottom w:val="single" w:sz="4" w:space="0" w:color="auto"/>
            </w:tcBorders>
            <w:shd w:val="clear" w:color="auto" w:fill="auto"/>
            <w:vAlign w:val="center"/>
          </w:tcPr>
          <w:p w14:paraId="136EA2FF"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5</w:t>
            </w:r>
          </w:p>
        </w:tc>
        <w:tc>
          <w:tcPr>
            <w:tcW w:w="425" w:type="dxa"/>
            <w:tcBorders>
              <w:bottom w:val="single" w:sz="4" w:space="0" w:color="auto"/>
            </w:tcBorders>
            <w:vAlign w:val="center"/>
          </w:tcPr>
          <w:p w14:paraId="166FD0DA"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6</w:t>
            </w:r>
          </w:p>
        </w:tc>
        <w:tc>
          <w:tcPr>
            <w:tcW w:w="426" w:type="dxa"/>
            <w:tcBorders>
              <w:bottom w:val="single" w:sz="4" w:space="0" w:color="auto"/>
            </w:tcBorders>
            <w:vAlign w:val="center"/>
          </w:tcPr>
          <w:p w14:paraId="5AAC0838"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7</w:t>
            </w:r>
          </w:p>
        </w:tc>
        <w:tc>
          <w:tcPr>
            <w:tcW w:w="425" w:type="dxa"/>
            <w:tcBorders>
              <w:bottom w:val="single" w:sz="4" w:space="0" w:color="auto"/>
            </w:tcBorders>
            <w:vAlign w:val="center"/>
          </w:tcPr>
          <w:p w14:paraId="14C4420F"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8</w:t>
            </w:r>
          </w:p>
        </w:tc>
        <w:tc>
          <w:tcPr>
            <w:tcW w:w="425" w:type="dxa"/>
            <w:tcBorders>
              <w:bottom w:val="single" w:sz="4" w:space="0" w:color="auto"/>
            </w:tcBorders>
            <w:shd w:val="clear" w:color="auto" w:fill="auto"/>
            <w:vAlign w:val="center"/>
          </w:tcPr>
          <w:p w14:paraId="4826FAA3"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1</w:t>
            </w:r>
          </w:p>
        </w:tc>
        <w:tc>
          <w:tcPr>
            <w:tcW w:w="425" w:type="dxa"/>
            <w:tcBorders>
              <w:bottom w:val="single" w:sz="4" w:space="0" w:color="auto"/>
            </w:tcBorders>
            <w:shd w:val="clear" w:color="auto" w:fill="auto"/>
            <w:vAlign w:val="center"/>
          </w:tcPr>
          <w:p w14:paraId="1A6A1A1B"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2</w:t>
            </w:r>
          </w:p>
        </w:tc>
        <w:tc>
          <w:tcPr>
            <w:tcW w:w="426" w:type="dxa"/>
            <w:tcBorders>
              <w:bottom w:val="single" w:sz="4" w:space="0" w:color="auto"/>
            </w:tcBorders>
            <w:shd w:val="clear" w:color="auto" w:fill="auto"/>
            <w:vAlign w:val="center"/>
          </w:tcPr>
          <w:p w14:paraId="73783DF2"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3</w:t>
            </w:r>
          </w:p>
        </w:tc>
        <w:tc>
          <w:tcPr>
            <w:tcW w:w="425" w:type="dxa"/>
            <w:tcBorders>
              <w:bottom w:val="single" w:sz="4" w:space="0" w:color="auto"/>
            </w:tcBorders>
            <w:shd w:val="clear" w:color="auto" w:fill="auto"/>
            <w:vAlign w:val="center"/>
          </w:tcPr>
          <w:p w14:paraId="66ED5955"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4</w:t>
            </w:r>
          </w:p>
        </w:tc>
        <w:tc>
          <w:tcPr>
            <w:tcW w:w="425" w:type="dxa"/>
            <w:tcBorders>
              <w:bottom w:val="single" w:sz="4" w:space="0" w:color="auto"/>
            </w:tcBorders>
            <w:shd w:val="clear" w:color="auto" w:fill="auto"/>
            <w:vAlign w:val="center"/>
          </w:tcPr>
          <w:p w14:paraId="3A890BCA"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5</w:t>
            </w:r>
          </w:p>
        </w:tc>
        <w:tc>
          <w:tcPr>
            <w:tcW w:w="425" w:type="dxa"/>
            <w:tcBorders>
              <w:bottom w:val="single" w:sz="4" w:space="0" w:color="auto"/>
            </w:tcBorders>
            <w:shd w:val="clear" w:color="auto" w:fill="auto"/>
            <w:vAlign w:val="center"/>
          </w:tcPr>
          <w:p w14:paraId="36960C2A"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6</w:t>
            </w:r>
          </w:p>
        </w:tc>
        <w:tc>
          <w:tcPr>
            <w:tcW w:w="426" w:type="dxa"/>
            <w:tcBorders>
              <w:bottom w:val="single" w:sz="4" w:space="0" w:color="auto"/>
            </w:tcBorders>
            <w:vAlign w:val="center"/>
          </w:tcPr>
          <w:p w14:paraId="355D818C"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7</w:t>
            </w:r>
          </w:p>
        </w:tc>
        <w:tc>
          <w:tcPr>
            <w:tcW w:w="425" w:type="dxa"/>
            <w:tcBorders>
              <w:bottom w:val="single" w:sz="4" w:space="0" w:color="auto"/>
            </w:tcBorders>
            <w:vAlign w:val="center"/>
          </w:tcPr>
          <w:p w14:paraId="5F3FACFA"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8</w:t>
            </w:r>
          </w:p>
        </w:tc>
        <w:tc>
          <w:tcPr>
            <w:tcW w:w="425" w:type="dxa"/>
            <w:tcBorders>
              <w:bottom w:val="single" w:sz="4" w:space="0" w:color="auto"/>
            </w:tcBorders>
            <w:shd w:val="clear" w:color="auto" w:fill="auto"/>
            <w:vAlign w:val="center"/>
          </w:tcPr>
          <w:p w14:paraId="28DBD9D9"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1</w:t>
            </w:r>
          </w:p>
        </w:tc>
        <w:tc>
          <w:tcPr>
            <w:tcW w:w="425" w:type="dxa"/>
            <w:tcBorders>
              <w:bottom w:val="single" w:sz="4" w:space="0" w:color="auto"/>
            </w:tcBorders>
            <w:shd w:val="clear" w:color="auto" w:fill="auto"/>
            <w:vAlign w:val="center"/>
          </w:tcPr>
          <w:p w14:paraId="15412A4F"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2</w:t>
            </w:r>
          </w:p>
        </w:tc>
        <w:tc>
          <w:tcPr>
            <w:tcW w:w="426" w:type="dxa"/>
            <w:tcBorders>
              <w:bottom w:val="single" w:sz="4" w:space="0" w:color="auto"/>
            </w:tcBorders>
            <w:shd w:val="clear" w:color="auto" w:fill="auto"/>
            <w:vAlign w:val="center"/>
          </w:tcPr>
          <w:p w14:paraId="0000CF54"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3</w:t>
            </w:r>
          </w:p>
        </w:tc>
        <w:tc>
          <w:tcPr>
            <w:tcW w:w="425" w:type="dxa"/>
            <w:tcBorders>
              <w:bottom w:val="single" w:sz="4" w:space="0" w:color="auto"/>
            </w:tcBorders>
            <w:shd w:val="clear" w:color="auto" w:fill="auto"/>
            <w:vAlign w:val="center"/>
          </w:tcPr>
          <w:p w14:paraId="3A1E6697"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4</w:t>
            </w:r>
          </w:p>
        </w:tc>
        <w:tc>
          <w:tcPr>
            <w:tcW w:w="425" w:type="dxa"/>
            <w:tcBorders>
              <w:bottom w:val="single" w:sz="4" w:space="0" w:color="auto"/>
            </w:tcBorders>
            <w:shd w:val="clear" w:color="auto" w:fill="auto"/>
            <w:vAlign w:val="center"/>
          </w:tcPr>
          <w:p w14:paraId="3B52749E" w14:textId="77777777" w:rsidR="00BF37E0" w:rsidRPr="00BF37E0" w:rsidRDefault="00BF37E0" w:rsidP="00BF37E0">
            <w:pPr>
              <w:jc w:val="center"/>
              <w:rPr>
                <w:rFonts w:ascii="Arial" w:hAnsi="Arial" w:cs="Arial"/>
                <w:b/>
                <w:sz w:val="16"/>
                <w:szCs w:val="16"/>
              </w:rPr>
            </w:pPr>
            <w:r w:rsidRPr="00BF37E0">
              <w:rPr>
                <w:rFonts w:ascii="Arial" w:hAnsi="Arial" w:cs="Arial"/>
                <w:b/>
                <w:sz w:val="16"/>
                <w:szCs w:val="16"/>
              </w:rPr>
              <w:t>5</w:t>
            </w:r>
          </w:p>
        </w:tc>
        <w:tc>
          <w:tcPr>
            <w:tcW w:w="425" w:type="dxa"/>
            <w:tcBorders>
              <w:bottom w:val="single" w:sz="4" w:space="0" w:color="auto"/>
            </w:tcBorders>
            <w:vAlign w:val="center"/>
          </w:tcPr>
          <w:p w14:paraId="7984638C" w14:textId="7F7ED1B2" w:rsidR="00BF37E0" w:rsidRPr="00BF37E0" w:rsidRDefault="00BF37E0" w:rsidP="00BF37E0">
            <w:pPr>
              <w:jc w:val="center"/>
              <w:rPr>
                <w:rFonts w:ascii="Arial" w:hAnsi="Arial" w:cs="Arial"/>
                <w:b/>
                <w:sz w:val="16"/>
                <w:szCs w:val="16"/>
              </w:rPr>
            </w:pPr>
            <w:r w:rsidRPr="00BF37E0">
              <w:rPr>
                <w:rFonts w:ascii="Arial" w:hAnsi="Arial" w:cs="Arial"/>
                <w:b/>
                <w:sz w:val="16"/>
                <w:szCs w:val="16"/>
              </w:rPr>
              <w:t>6</w:t>
            </w:r>
          </w:p>
        </w:tc>
        <w:tc>
          <w:tcPr>
            <w:tcW w:w="426" w:type="dxa"/>
            <w:tcBorders>
              <w:bottom w:val="single" w:sz="4" w:space="0" w:color="auto"/>
            </w:tcBorders>
            <w:shd w:val="clear" w:color="auto" w:fill="auto"/>
            <w:vAlign w:val="center"/>
          </w:tcPr>
          <w:p w14:paraId="655096C8" w14:textId="457262F0" w:rsidR="00BF37E0" w:rsidRPr="00BF37E0" w:rsidRDefault="00BF37E0" w:rsidP="00BF37E0">
            <w:pPr>
              <w:jc w:val="center"/>
              <w:rPr>
                <w:rFonts w:ascii="Arial" w:hAnsi="Arial" w:cs="Arial"/>
                <w:b/>
                <w:sz w:val="16"/>
                <w:szCs w:val="16"/>
              </w:rPr>
            </w:pPr>
            <w:r>
              <w:rPr>
                <w:rFonts w:ascii="Arial" w:hAnsi="Arial" w:cs="Arial"/>
                <w:b/>
                <w:sz w:val="16"/>
                <w:szCs w:val="16"/>
              </w:rPr>
              <w:t>7</w:t>
            </w:r>
          </w:p>
        </w:tc>
      </w:tr>
      <w:tr w:rsidR="00BF37E0" w:rsidRPr="00BF37E0" w14:paraId="76A5EFC4" w14:textId="77777777" w:rsidTr="005C0B25">
        <w:trPr>
          <w:trHeight w:val="447"/>
        </w:trPr>
        <w:tc>
          <w:tcPr>
            <w:tcW w:w="15735" w:type="dxa"/>
            <w:gridSpan w:val="33"/>
            <w:vAlign w:val="center"/>
          </w:tcPr>
          <w:p w14:paraId="4721CC43" w14:textId="377BCA7B" w:rsidR="00BF37E0" w:rsidRPr="00BF37E0" w:rsidRDefault="00BF37E0" w:rsidP="00BF37E0">
            <w:pPr>
              <w:rPr>
                <w:rFonts w:ascii="Arial" w:hAnsi="Arial" w:cs="Arial"/>
                <w:b/>
                <w:sz w:val="16"/>
                <w:szCs w:val="16"/>
              </w:rPr>
            </w:pPr>
            <w:r w:rsidRPr="00BF37E0">
              <w:rPr>
                <w:rFonts w:ascii="Arial" w:hAnsi="Arial" w:cs="Arial"/>
                <w:b/>
                <w:sz w:val="16"/>
                <w:szCs w:val="16"/>
              </w:rPr>
              <w:t>Stage 1</w:t>
            </w:r>
          </w:p>
        </w:tc>
      </w:tr>
      <w:tr w:rsidR="005C0B25" w:rsidRPr="00BF37E0" w14:paraId="4001B979" w14:textId="77777777" w:rsidTr="005C0B25">
        <w:trPr>
          <w:trHeight w:val="447"/>
        </w:trPr>
        <w:tc>
          <w:tcPr>
            <w:tcW w:w="2127" w:type="dxa"/>
            <w:vAlign w:val="center"/>
          </w:tcPr>
          <w:p w14:paraId="516DB470" w14:textId="77777777" w:rsidR="00BF37E0" w:rsidRPr="00BF37E0" w:rsidRDefault="00BF37E0" w:rsidP="00BF37E0">
            <w:pPr>
              <w:rPr>
                <w:rFonts w:ascii="Arial" w:hAnsi="Arial" w:cs="Arial"/>
                <w:sz w:val="16"/>
                <w:szCs w:val="16"/>
              </w:rPr>
            </w:pPr>
            <w:r w:rsidRPr="00BF37E0">
              <w:rPr>
                <w:rFonts w:ascii="Arial" w:hAnsi="Arial" w:cs="Arial"/>
                <w:sz w:val="16"/>
                <w:szCs w:val="16"/>
              </w:rPr>
              <w:t>CR300 Contexts and Case Studies in Events and Experiences</w:t>
            </w:r>
          </w:p>
        </w:tc>
        <w:tc>
          <w:tcPr>
            <w:tcW w:w="425" w:type="dxa"/>
            <w:shd w:val="clear" w:color="auto" w:fill="auto"/>
            <w:vAlign w:val="center"/>
          </w:tcPr>
          <w:p w14:paraId="78AFFAC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233EF0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D65671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631844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4AC48E0" w14:textId="77777777" w:rsidR="00BF37E0" w:rsidRPr="00BF37E0" w:rsidRDefault="00BF37E0" w:rsidP="00BF37E0">
            <w:pPr>
              <w:jc w:val="center"/>
              <w:rPr>
                <w:rFonts w:ascii="Arial" w:hAnsi="Arial" w:cs="Arial"/>
                <w:sz w:val="16"/>
                <w:szCs w:val="16"/>
              </w:rPr>
            </w:pPr>
          </w:p>
        </w:tc>
        <w:tc>
          <w:tcPr>
            <w:tcW w:w="425" w:type="dxa"/>
            <w:vAlign w:val="center"/>
          </w:tcPr>
          <w:p w14:paraId="30746BE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7D5B5A8C" w14:textId="77777777" w:rsidR="00BF37E0" w:rsidRPr="00BF37E0" w:rsidRDefault="00BF37E0" w:rsidP="00BF37E0">
            <w:pPr>
              <w:jc w:val="center"/>
              <w:rPr>
                <w:rFonts w:ascii="Arial" w:hAnsi="Arial" w:cs="Arial"/>
                <w:sz w:val="16"/>
                <w:szCs w:val="16"/>
              </w:rPr>
            </w:pPr>
          </w:p>
        </w:tc>
        <w:tc>
          <w:tcPr>
            <w:tcW w:w="426" w:type="dxa"/>
            <w:vAlign w:val="center"/>
          </w:tcPr>
          <w:p w14:paraId="34AD957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24B993A"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941F2E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20F6D0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4D71E8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BBB119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29E7A96" w14:textId="77777777" w:rsidR="00BF37E0" w:rsidRPr="00BF37E0" w:rsidRDefault="00BF37E0" w:rsidP="00BF37E0">
            <w:pPr>
              <w:jc w:val="center"/>
              <w:rPr>
                <w:rFonts w:ascii="Arial" w:hAnsi="Arial" w:cs="Arial"/>
                <w:sz w:val="16"/>
                <w:szCs w:val="16"/>
              </w:rPr>
            </w:pPr>
          </w:p>
        </w:tc>
        <w:tc>
          <w:tcPr>
            <w:tcW w:w="425" w:type="dxa"/>
            <w:vAlign w:val="center"/>
          </w:tcPr>
          <w:p w14:paraId="74D1B73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2C6D9F74" w14:textId="77777777" w:rsidR="00BF37E0" w:rsidRPr="00BF37E0" w:rsidRDefault="00BF37E0" w:rsidP="00BF37E0">
            <w:pPr>
              <w:jc w:val="center"/>
              <w:rPr>
                <w:rFonts w:ascii="Arial" w:hAnsi="Arial" w:cs="Arial"/>
                <w:sz w:val="16"/>
                <w:szCs w:val="16"/>
              </w:rPr>
            </w:pPr>
          </w:p>
        </w:tc>
        <w:tc>
          <w:tcPr>
            <w:tcW w:w="425" w:type="dxa"/>
            <w:vAlign w:val="center"/>
          </w:tcPr>
          <w:p w14:paraId="048AF817"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25C40C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82D0103"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418C7BD9"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57810AB"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A244BF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D83D08C" w14:textId="77777777" w:rsidR="00BF37E0" w:rsidRPr="00BF37E0" w:rsidRDefault="00BF37E0" w:rsidP="00BF37E0">
            <w:pPr>
              <w:jc w:val="center"/>
              <w:rPr>
                <w:rFonts w:ascii="Arial" w:hAnsi="Arial" w:cs="Arial"/>
                <w:sz w:val="16"/>
                <w:szCs w:val="16"/>
              </w:rPr>
            </w:pPr>
          </w:p>
        </w:tc>
        <w:tc>
          <w:tcPr>
            <w:tcW w:w="426" w:type="dxa"/>
            <w:vAlign w:val="center"/>
          </w:tcPr>
          <w:p w14:paraId="54E4681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97952E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E6D618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542243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3574657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D646582"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F9714A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177B6B5" w14:textId="3F3FA1F6"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20112A2" w14:textId="157E1553" w:rsidR="00BF37E0" w:rsidRPr="00BF37E0" w:rsidRDefault="00BF37E0" w:rsidP="00BF37E0">
            <w:pPr>
              <w:jc w:val="center"/>
              <w:rPr>
                <w:rFonts w:ascii="Arial" w:hAnsi="Arial" w:cs="Arial"/>
                <w:sz w:val="16"/>
                <w:szCs w:val="16"/>
              </w:rPr>
            </w:pPr>
          </w:p>
        </w:tc>
      </w:tr>
      <w:tr w:rsidR="005C0B25" w:rsidRPr="00BF37E0" w14:paraId="054B08B6" w14:textId="77777777" w:rsidTr="005C0B25">
        <w:trPr>
          <w:trHeight w:val="447"/>
        </w:trPr>
        <w:tc>
          <w:tcPr>
            <w:tcW w:w="2127" w:type="dxa"/>
            <w:vAlign w:val="center"/>
          </w:tcPr>
          <w:p w14:paraId="1D353D89" w14:textId="77777777" w:rsidR="00BF37E0" w:rsidRPr="00BF37E0" w:rsidRDefault="00BF37E0" w:rsidP="00BF37E0">
            <w:pPr>
              <w:rPr>
                <w:rFonts w:ascii="Arial" w:hAnsi="Arial" w:cs="Arial"/>
                <w:sz w:val="16"/>
                <w:szCs w:val="16"/>
              </w:rPr>
            </w:pPr>
            <w:r w:rsidRPr="00BF37E0">
              <w:rPr>
                <w:rFonts w:ascii="Arial" w:hAnsi="Arial" w:cs="Arial"/>
                <w:sz w:val="16"/>
                <w:szCs w:val="16"/>
              </w:rPr>
              <w:t>CR301 Realising the Creative Idea</w:t>
            </w:r>
          </w:p>
        </w:tc>
        <w:tc>
          <w:tcPr>
            <w:tcW w:w="425" w:type="dxa"/>
            <w:shd w:val="clear" w:color="auto" w:fill="auto"/>
            <w:vAlign w:val="center"/>
          </w:tcPr>
          <w:p w14:paraId="1E867DC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894CA7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F27D20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5B23DF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200600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371064B" w14:textId="77777777" w:rsidR="00BF37E0" w:rsidRPr="00BF37E0" w:rsidRDefault="00BF37E0" w:rsidP="00BF37E0">
            <w:pPr>
              <w:jc w:val="center"/>
              <w:rPr>
                <w:rFonts w:ascii="Arial" w:hAnsi="Arial" w:cs="Arial"/>
                <w:sz w:val="16"/>
                <w:szCs w:val="16"/>
              </w:rPr>
            </w:pPr>
          </w:p>
        </w:tc>
        <w:tc>
          <w:tcPr>
            <w:tcW w:w="425" w:type="dxa"/>
            <w:vAlign w:val="center"/>
          </w:tcPr>
          <w:p w14:paraId="020B60F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09939590" w14:textId="77777777" w:rsidR="00BF37E0" w:rsidRPr="00BF37E0" w:rsidRDefault="00BF37E0" w:rsidP="00BF37E0">
            <w:pPr>
              <w:jc w:val="center"/>
              <w:rPr>
                <w:rFonts w:ascii="Arial" w:hAnsi="Arial" w:cs="Arial"/>
                <w:sz w:val="16"/>
                <w:szCs w:val="16"/>
              </w:rPr>
            </w:pPr>
          </w:p>
        </w:tc>
        <w:tc>
          <w:tcPr>
            <w:tcW w:w="425" w:type="dxa"/>
            <w:vAlign w:val="center"/>
          </w:tcPr>
          <w:p w14:paraId="7DDD60C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0D663E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BC2CF9C"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6BA36CD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7932D6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44286C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739C547" w14:textId="77777777" w:rsidR="00BF37E0" w:rsidRPr="00BF37E0" w:rsidRDefault="00BF37E0" w:rsidP="00BF37E0">
            <w:pPr>
              <w:jc w:val="center"/>
              <w:rPr>
                <w:rFonts w:ascii="Arial" w:hAnsi="Arial" w:cs="Arial"/>
                <w:sz w:val="16"/>
                <w:szCs w:val="16"/>
              </w:rPr>
            </w:pPr>
          </w:p>
        </w:tc>
        <w:tc>
          <w:tcPr>
            <w:tcW w:w="426" w:type="dxa"/>
            <w:vAlign w:val="center"/>
          </w:tcPr>
          <w:p w14:paraId="2E52231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2018EB3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704903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51D9C2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BFB1AC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B3EB24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F4B6A2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B3316E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02028E7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720FA7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735BC1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37E924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9BF982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63CAD2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0CC096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4049891" w14:textId="07351D6F"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E91E339" w14:textId="68A8EFCE"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5C0B25" w:rsidRPr="00BF37E0" w14:paraId="6AF3E024" w14:textId="77777777" w:rsidTr="005C0B25">
        <w:trPr>
          <w:trHeight w:val="447"/>
        </w:trPr>
        <w:tc>
          <w:tcPr>
            <w:tcW w:w="2127" w:type="dxa"/>
            <w:vAlign w:val="center"/>
          </w:tcPr>
          <w:p w14:paraId="2A99D8E7" w14:textId="77777777" w:rsidR="00BF37E0" w:rsidRPr="00BF37E0" w:rsidRDefault="00BF37E0" w:rsidP="00BF37E0">
            <w:pPr>
              <w:rPr>
                <w:rFonts w:ascii="Arial" w:hAnsi="Arial" w:cs="Arial"/>
                <w:sz w:val="16"/>
                <w:szCs w:val="16"/>
              </w:rPr>
            </w:pPr>
            <w:r w:rsidRPr="00BF37E0">
              <w:rPr>
                <w:rFonts w:ascii="Arial" w:hAnsi="Arial" w:cs="Arial"/>
                <w:sz w:val="16"/>
                <w:szCs w:val="16"/>
              </w:rPr>
              <w:t>CR307 Lighting and Sound for Events</w:t>
            </w:r>
          </w:p>
        </w:tc>
        <w:tc>
          <w:tcPr>
            <w:tcW w:w="425" w:type="dxa"/>
            <w:shd w:val="clear" w:color="auto" w:fill="auto"/>
            <w:vAlign w:val="center"/>
          </w:tcPr>
          <w:p w14:paraId="6B22E4E4"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34B3E9E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5210C1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FDAECD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CBD877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E02CE5F" w14:textId="77777777" w:rsidR="00BF37E0" w:rsidRPr="00BF37E0" w:rsidRDefault="00BF37E0" w:rsidP="00BF37E0">
            <w:pPr>
              <w:jc w:val="center"/>
              <w:rPr>
                <w:rFonts w:ascii="Arial" w:hAnsi="Arial" w:cs="Arial"/>
                <w:sz w:val="16"/>
                <w:szCs w:val="16"/>
              </w:rPr>
            </w:pPr>
          </w:p>
        </w:tc>
        <w:tc>
          <w:tcPr>
            <w:tcW w:w="425" w:type="dxa"/>
            <w:vAlign w:val="center"/>
          </w:tcPr>
          <w:p w14:paraId="7CB4132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23500774" w14:textId="77777777" w:rsidR="00BF37E0" w:rsidRPr="00BF37E0" w:rsidRDefault="00BF37E0" w:rsidP="00BF37E0">
            <w:pPr>
              <w:jc w:val="center"/>
              <w:rPr>
                <w:rFonts w:ascii="Arial" w:hAnsi="Arial" w:cs="Arial"/>
                <w:sz w:val="16"/>
                <w:szCs w:val="16"/>
              </w:rPr>
            </w:pPr>
          </w:p>
        </w:tc>
        <w:tc>
          <w:tcPr>
            <w:tcW w:w="425" w:type="dxa"/>
            <w:vAlign w:val="center"/>
          </w:tcPr>
          <w:p w14:paraId="503AB4D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738BC2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696FD68"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7984658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737073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51BAA0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157D152" w14:textId="77777777" w:rsidR="00BF37E0" w:rsidRPr="00BF37E0" w:rsidRDefault="00BF37E0" w:rsidP="00BF37E0">
            <w:pPr>
              <w:jc w:val="center"/>
              <w:rPr>
                <w:rFonts w:ascii="Arial" w:hAnsi="Arial" w:cs="Arial"/>
                <w:sz w:val="16"/>
                <w:szCs w:val="16"/>
              </w:rPr>
            </w:pPr>
          </w:p>
        </w:tc>
        <w:tc>
          <w:tcPr>
            <w:tcW w:w="426" w:type="dxa"/>
            <w:vAlign w:val="center"/>
          </w:tcPr>
          <w:p w14:paraId="310628C2" w14:textId="77777777" w:rsidR="00BF37E0" w:rsidRPr="00BF37E0" w:rsidRDefault="00BF37E0" w:rsidP="00BF37E0">
            <w:pPr>
              <w:jc w:val="center"/>
              <w:rPr>
                <w:rFonts w:ascii="Arial" w:hAnsi="Arial" w:cs="Arial"/>
                <w:sz w:val="16"/>
                <w:szCs w:val="16"/>
              </w:rPr>
            </w:pPr>
          </w:p>
        </w:tc>
        <w:tc>
          <w:tcPr>
            <w:tcW w:w="425" w:type="dxa"/>
            <w:vAlign w:val="center"/>
          </w:tcPr>
          <w:p w14:paraId="54565884"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F8EA91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EF9380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9E78DF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33DBE0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2AF099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00F24B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50016CC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1B713B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77D26C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744A5F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F9EAA4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4F7213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7C1F00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89EE21D" w14:textId="1BB6CE3E"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6222D75" w14:textId="412F78A2" w:rsidR="00BF37E0" w:rsidRPr="00BF37E0" w:rsidRDefault="00BF37E0" w:rsidP="00BF37E0">
            <w:pPr>
              <w:jc w:val="center"/>
              <w:rPr>
                <w:rFonts w:ascii="Arial" w:hAnsi="Arial" w:cs="Arial"/>
                <w:sz w:val="16"/>
                <w:szCs w:val="16"/>
              </w:rPr>
            </w:pPr>
          </w:p>
        </w:tc>
      </w:tr>
      <w:tr w:rsidR="005C0B25" w:rsidRPr="00BF37E0" w14:paraId="46070617" w14:textId="77777777" w:rsidTr="005C0B25">
        <w:trPr>
          <w:trHeight w:val="447"/>
        </w:trPr>
        <w:tc>
          <w:tcPr>
            <w:tcW w:w="2127" w:type="dxa"/>
            <w:vAlign w:val="center"/>
          </w:tcPr>
          <w:p w14:paraId="28EABA0B" w14:textId="77777777" w:rsidR="00BF37E0" w:rsidRPr="00BF37E0" w:rsidRDefault="00BF37E0" w:rsidP="00BF37E0">
            <w:pPr>
              <w:rPr>
                <w:rFonts w:ascii="Arial" w:hAnsi="Arial" w:cs="Arial"/>
                <w:sz w:val="16"/>
                <w:szCs w:val="16"/>
              </w:rPr>
            </w:pPr>
            <w:r w:rsidRPr="00BF37E0">
              <w:rPr>
                <w:rFonts w:ascii="Arial" w:hAnsi="Arial" w:cs="Arial"/>
                <w:sz w:val="16"/>
                <w:szCs w:val="16"/>
              </w:rPr>
              <w:t>CR308 Industrial and Regional Research</w:t>
            </w:r>
          </w:p>
        </w:tc>
        <w:tc>
          <w:tcPr>
            <w:tcW w:w="425" w:type="dxa"/>
            <w:shd w:val="clear" w:color="auto" w:fill="auto"/>
            <w:vAlign w:val="center"/>
          </w:tcPr>
          <w:p w14:paraId="4FF0004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5486EA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6CAC17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B6D755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13B1C11" w14:textId="77777777" w:rsidR="00BF37E0" w:rsidRPr="00BF37E0" w:rsidRDefault="00BF37E0" w:rsidP="00BF37E0">
            <w:pPr>
              <w:jc w:val="center"/>
              <w:rPr>
                <w:rFonts w:ascii="Arial" w:hAnsi="Arial" w:cs="Arial"/>
                <w:sz w:val="16"/>
                <w:szCs w:val="16"/>
              </w:rPr>
            </w:pPr>
          </w:p>
        </w:tc>
        <w:tc>
          <w:tcPr>
            <w:tcW w:w="425" w:type="dxa"/>
            <w:vAlign w:val="center"/>
          </w:tcPr>
          <w:p w14:paraId="73B0780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3F9020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12CE9E0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B915F3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32FD9CD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675B26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C48EC6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4A2425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FD73D3F" w14:textId="77777777" w:rsidR="00BF37E0" w:rsidRPr="00BF37E0" w:rsidRDefault="00BF37E0" w:rsidP="00BF37E0">
            <w:pPr>
              <w:jc w:val="center"/>
              <w:rPr>
                <w:rFonts w:ascii="Arial" w:hAnsi="Arial" w:cs="Arial"/>
                <w:sz w:val="16"/>
                <w:szCs w:val="16"/>
              </w:rPr>
            </w:pPr>
          </w:p>
        </w:tc>
        <w:tc>
          <w:tcPr>
            <w:tcW w:w="425" w:type="dxa"/>
            <w:vAlign w:val="center"/>
          </w:tcPr>
          <w:p w14:paraId="5F55849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6ECC3B24" w14:textId="77777777" w:rsidR="00BF37E0" w:rsidRPr="00BF37E0" w:rsidRDefault="00BF37E0" w:rsidP="00BF37E0">
            <w:pPr>
              <w:jc w:val="center"/>
              <w:rPr>
                <w:rFonts w:ascii="Arial" w:hAnsi="Arial" w:cs="Arial"/>
                <w:sz w:val="16"/>
                <w:szCs w:val="16"/>
              </w:rPr>
            </w:pPr>
          </w:p>
        </w:tc>
        <w:tc>
          <w:tcPr>
            <w:tcW w:w="425" w:type="dxa"/>
            <w:vAlign w:val="center"/>
          </w:tcPr>
          <w:p w14:paraId="2C05CD5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5A24C0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E4AA950"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414E5215"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4AFB862"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4416FC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D69052C" w14:textId="77777777" w:rsidR="00BF37E0" w:rsidRPr="00BF37E0" w:rsidRDefault="00BF37E0" w:rsidP="00BF37E0">
            <w:pPr>
              <w:jc w:val="center"/>
              <w:rPr>
                <w:rFonts w:ascii="Arial" w:hAnsi="Arial" w:cs="Arial"/>
                <w:sz w:val="16"/>
                <w:szCs w:val="16"/>
              </w:rPr>
            </w:pPr>
          </w:p>
        </w:tc>
        <w:tc>
          <w:tcPr>
            <w:tcW w:w="426" w:type="dxa"/>
            <w:vAlign w:val="center"/>
          </w:tcPr>
          <w:p w14:paraId="30F83C7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E34155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F22A2D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ECDC07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65E3FA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8BD6F2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65E9B9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D09946D" w14:textId="4F12ECBA"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4684AB87" w14:textId="590AD9AF" w:rsidR="00BF37E0" w:rsidRPr="00BF37E0" w:rsidRDefault="00BF37E0" w:rsidP="00BF37E0">
            <w:pPr>
              <w:jc w:val="center"/>
              <w:rPr>
                <w:rFonts w:ascii="Arial" w:hAnsi="Arial" w:cs="Arial"/>
                <w:sz w:val="16"/>
                <w:szCs w:val="16"/>
              </w:rPr>
            </w:pPr>
          </w:p>
        </w:tc>
      </w:tr>
      <w:tr w:rsidR="005C0B25" w:rsidRPr="00BF37E0" w14:paraId="056F4D74" w14:textId="77777777" w:rsidTr="005C0B25">
        <w:trPr>
          <w:trHeight w:val="447"/>
        </w:trPr>
        <w:tc>
          <w:tcPr>
            <w:tcW w:w="2127" w:type="dxa"/>
            <w:vAlign w:val="center"/>
          </w:tcPr>
          <w:p w14:paraId="16817F38" w14:textId="77777777" w:rsidR="00BF37E0" w:rsidRPr="00BF37E0" w:rsidRDefault="00BF37E0" w:rsidP="00BF37E0">
            <w:pPr>
              <w:rPr>
                <w:rFonts w:ascii="Arial" w:hAnsi="Arial" w:cs="Arial"/>
                <w:sz w:val="16"/>
                <w:szCs w:val="16"/>
              </w:rPr>
            </w:pPr>
            <w:r w:rsidRPr="00BF37E0">
              <w:rPr>
                <w:rFonts w:ascii="Arial" w:hAnsi="Arial" w:cs="Arial"/>
                <w:sz w:val="16"/>
                <w:szCs w:val="16"/>
              </w:rPr>
              <w:t>CR309 Visual Communication</w:t>
            </w:r>
          </w:p>
        </w:tc>
        <w:tc>
          <w:tcPr>
            <w:tcW w:w="425" w:type="dxa"/>
            <w:shd w:val="clear" w:color="auto" w:fill="auto"/>
            <w:vAlign w:val="center"/>
          </w:tcPr>
          <w:p w14:paraId="00FA392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A701EC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A5AAC2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38B98B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D6F8C22" w14:textId="77777777" w:rsidR="00BF37E0" w:rsidRPr="00BF37E0" w:rsidRDefault="00BF37E0" w:rsidP="00BF37E0">
            <w:pPr>
              <w:jc w:val="center"/>
              <w:rPr>
                <w:rFonts w:ascii="Arial" w:hAnsi="Arial" w:cs="Arial"/>
                <w:sz w:val="16"/>
                <w:szCs w:val="16"/>
              </w:rPr>
            </w:pPr>
          </w:p>
        </w:tc>
        <w:tc>
          <w:tcPr>
            <w:tcW w:w="425" w:type="dxa"/>
            <w:vAlign w:val="center"/>
          </w:tcPr>
          <w:p w14:paraId="3B5FEFC2" w14:textId="77777777" w:rsidR="00BF37E0" w:rsidRPr="00BF37E0" w:rsidRDefault="00BF37E0" w:rsidP="00BF37E0">
            <w:pPr>
              <w:jc w:val="center"/>
              <w:rPr>
                <w:rFonts w:ascii="Arial" w:hAnsi="Arial" w:cs="Arial"/>
                <w:sz w:val="16"/>
                <w:szCs w:val="16"/>
              </w:rPr>
            </w:pPr>
          </w:p>
        </w:tc>
        <w:tc>
          <w:tcPr>
            <w:tcW w:w="425" w:type="dxa"/>
            <w:vAlign w:val="center"/>
          </w:tcPr>
          <w:p w14:paraId="6A7DC59B" w14:textId="77777777" w:rsidR="00BF37E0" w:rsidRPr="00BF37E0" w:rsidRDefault="00BF37E0" w:rsidP="00BF37E0">
            <w:pPr>
              <w:jc w:val="center"/>
              <w:rPr>
                <w:rFonts w:ascii="Arial" w:hAnsi="Arial" w:cs="Arial"/>
                <w:sz w:val="16"/>
                <w:szCs w:val="16"/>
              </w:rPr>
            </w:pPr>
          </w:p>
        </w:tc>
        <w:tc>
          <w:tcPr>
            <w:tcW w:w="426" w:type="dxa"/>
            <w:vAlign w:val="center"/>
          </w:tcPr>
          <w:p w14:paraId="7612CD3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4A584F49"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38E6914A"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060A1B2"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1627ED07"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4BCE45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D90815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BBE477E" w14:textId="77777777" w:rsidR="00BF37E0" w:rsidRPr="00BF37E0" w:rsidRDefault="00BF37E0" w:rsidP="00BF37E0">
            <w:pPr>
              <w:jc w:val="center"/>
              <w:rPr>
                <w:rFonts w:ascii="Arial" w:hAnsi="Arial" w:cs="Arial"/>
                <w:sz w:val="16"/>
                <w:szCs w:val="16"/>
              </w:rPr>
            </w:pPr>
          </w:p>
        </w:tc>
        <w:tc>
          <w:tcPr>
            <w:tcW w:w="426" w:type="dxa"/>
            <w:vAlign w:val="center"/>
          </w:tcPr>
          <w:p w14:paraId="6DC97FD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63B525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CD2ECF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2DA526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C98A8A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78B5AC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8262FA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BFFE03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42491B5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9AB648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F3D3DA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B74087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D7679C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52B97D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46E1D2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5B15364" w14:textId="24106AFF"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F614499" w14:textId="538FFB8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5C0B25" w:rsidRPr="00BF37E0" w14:paraId="6E01663F" w14:textId="77777777" w:rsidTr="005C0B25">
        <w:trPr>
          <w:trHeight w:val="447"/>
        </w:trPr>
        <w:tc>
          <w:tcPr>
            <w:tcW w:w="2127" w:type="dxa"/>
            <w:vAlign w:val="center"/>
          </w:tcPr>
          <w:p w14:paraId="19FB0C99" w14:textId="77777777" w:rsidR="00BF37E0" w:rsidRPr="00BF37E0" w:rsidRDefault="00BF37E0" w:rsidP="00BF37E0">
            <w:pPr>
              <w:rPr>
                <w:rFonts w:ascii="Arial" w:hAnsi="Arial" w:cs="Arial"/>
                <w:sz w:val="16"/>
                <w:szCs w:val="16"/>
              </w:rPr>
            </w:pPr>
            <w:r w:rsidRPr="00BF37E0">
              <w:rPr>
                <w:rFonts w:ascii="Arial" w:hAnsi="Arial" w:cs="Arial"/>
                <w:sz w:val="16"/>
                <w:szCs w:val="16"/>
              </w:rPr>
              <w:t>CR310 The Fundamentals of Event Design</w:t>
            </w:r>
          </w:p>
        </w:tc>
        <w:tc>
          <w:tcPr>
            <w:tcW w:w="425" w:type="dxa"/>
            <w:shd w:val="clear" w:color="auto" w:fill="auto"/>
            <w:vAlign w:val="center"/>
          </w:tcPr>
          <w:p w14:paraId="4F1EF89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23281E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6AD7F3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8F618C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42256A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2463FB66" w14:textId="77777777" w:rsidR="00BF37E0" w:rsidRPr="00BF37E0" w:rsidRDefault="00BF37E0" w:rsidP="00BF37E0">
            <w:pPr>
              <w:jc w:val="center"/>
              <w:rPr>
                <w:rFonts w:ascii="Arial" w:hAnsi="Arial" w:cs="Arial"/>
                <w:sz w:val="16"/>
                <w:szCs w:val="16"/>
              </w:rPr>
            </w:pPr>
          </w:p>
        </w:tc>
        <w:tc>
          <w:tcPr>
            <w:tcW w:w="425" w:type="dxa"/>
            <w:vAlign w:val="center"/>
          </w:tcPr>
          <w:p w14:paraId="2AB035A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4506E09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3E3F9E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BF6A0A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F7D238B"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0EC96A49"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FFF1D6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916E82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ED613A9" w14:textId="77777777" w:rsidR="00BF37E0" w:rsidRPr="00BF37E0" w:rsidRDefault="00BF37E0" w:rsidP="00BF37E0">
            <w:pPr>
              <w:jc w:val="center"/>
              <w:rPr>
                <w:rFonts w:ascii="Arial" w:hAnsi="Arial" w:cs="Arial"/>
                <w:sz w:val="16"/>
                <w:szCs w:val="16"/>
              </w:rPr>
            </w:pPr>
          </w:p>
        </w:tc>
        <w:tc>
          <w:tcPr>
            <w:tcW w:w="426" w:type="dxa"/>
            <w:vAlign w:val="center"/>
          </w:tcPr>
          <w:p w14:paraId="55BD2A4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50B2D7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8DB57D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1C59C6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50D4E2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A7C970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8BB8684"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D246A0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6904032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9F9D7FE"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0E0098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DDA939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55C6132"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409792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A78C92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7AE52B0" w14:textId="24E580CB"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6C96856" w14:textId="0ED90C02"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BF37E0" w:rsidRPr="00BF37E0" w14:paraId="4720ADE5" w14:textId="77777777" w:rsidTr="005C0B25">
        <w:trPr>
          <w:trHeight w:val="447"/>
        </w:trPr>
        <w:tc>
          <w:tcPr>
            <w:tcW w:w="15735" w:type="dxa"/>
            <w:gridSpan w:val="33"/>
            <w:vAlign w:val="center"/>
          </w:tcPr>
          <w:p w14:paraId="78288FC7" w14:textId="2B9C484F" w:rsidR="00BF37E0" w:rsidRPr="00BF37E0" w:rsidRDefault="00BF37E0" w:rsidP="00BF37E0">
            <w:pPr>
              <w:rPr>
                <w:rFonts w:ascii="Arial" w:hAnsi="Arial" w:cs="Arial"/>
                <w:sz w:val="16"/>
                <w:szCs w:val="16"/>
              </w:rPr>
            </w:pPr>
            <w:r>
              <w:rPr>
                <w:rFonts w:ascii="Arial" w:hAnsi="Arial" w:cs="Arial"/>
                <w:b/>
                <w:sz w:val="16"/>
                <w:szCs w:val="16"/>
              </w:rPr>
              <w:t>Stage 2</w:t>
            </w:r>
          </w:p>
        </w:tc>
      </w:tr>
      <w:tr w:rsidR="005C0B25" w:rsidRPr="00BF37E0" w14:paraId="1756831E" w14:textId="77777777" w:rsidTr="005C0B25">
        <w:trPr>
          <w:trHeight w:val="447"/>
        </w:trPr>
        <w:tc>
          <w:tcPr>
            <w:tcW w:w="2127" w:type="dxa"/>
            <w:vAlign w:val="center"/>
          </w:tcPr>
          <w:p w14:paraId="0A732DD7" w14:textId="5D3E3968" w:rsidR="00BF37E0" w:rsidRPr="00BF37E0" w:rsidRDefault="00BF37E0" w:rsidP="00BF37E0">
            <w:pPr>
              <w:rPr>
                <w:rFonts w:ascii="Arial" w:hAnsi="Arial" w:cs="Arial"/>
                <w:sz w:val="16"/>
                <w:szCs w:val="16"/>
              </w:rPr>
            </w:pPr>
            <w:r w:rsidRPr="00BF37E0">
              <w:rPr>
                <w:rFonts w:ascii="Arial" w:hAnsi="Arial" w:cs="Arial"/>
                <w:sz w:val="16"/>
                <w:szCs w:val="16"/>
              </w:rPr>
              <w:t>CR500 The Business of Event Production</w:t>
            </w:r>
          </w:p>
        </w:tc>
        <w:tc>
          <w:tcPr>
            <w:tcW w:w="425" w:type="dxa"/>
            <w:shd w:val="clear" w:color="auto" w:fill="auto"/>
            <w:vAlign w:val="center"/>
          </w:tcPr>
          <w:p w14:paraId="7FB2390A"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3432DB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33DB3B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123BB5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2D79076" w14:textId="77777777" w:rsidR="00BF37E0" w:rsidRPr="00BF37E0" w:rsidRDefault="00BF37E0" w:rsidP="00BF37E0">
            <w:pPr>
              <w:jc w:val="center"/>
              <w:rPr>
                <w:rFonts w:ascii="Arial" w:hAnsi="Arial" w:cs="Arial"/>
                <w:sz w:val="16"/>
                <w:szCs w:val="16"/>
              </w:rPr>
            </w:pPr>
          </w:p>
        </w:tc>
        <w:tc>
          <w:tcPr>
            <w:tcW w:w="425" w:type="dxa"/>
            <w:vAlign w:val="center"/>
          </w:tcPr>
          <w:p w14:paraId="52CDE91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4074ED4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60BEA9C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D844F5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7E3EBAF"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DD56BD1"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2F96299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EC53DE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FE37591" w14:textId="77777777" w:rsidR="00BF37E0" w:rsidRPr="00BF37E0" w:rsidRDefault="00BF37E0" w:rsidP="00BF37E0">
            <w:pPr>
              <w:jc w:val="center"/>
              <w:rPr>
                <w:rFonts w:ascii="Arial" w:hAnsi="Arial" w:cs="Arial"/>
                <w:sz w:val="16"/>
                <w:szCs w:val="16"/>
              </w:rPr>
            </w:pPr>
          </w:p>
        </w:tc>
        <w:tc>
          <w:tcPr>
            <w:tcW w:w="425" w:type="dxa"/>
            <w:vAlign w:val="center"/>
          </w:tcPr>
          <w:p w14:paraId="3422288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1D7A59C7" w14:textId="77777777" w:rsidR="00BF37E0" w:rsidRPr="00BF37E0" w:rsidRDefault="00BF37E0" w:rsidP="00BF37E0">
            <w:pPr>
              <w:jc w:val="center"/>
              <w:rPr>
                <w:rFonts w:ascii="Arial" w:hAnsi="Arial" w:cs="Arial"/>
                <w:sz w:val="16"/>
                <w:szCs w:val="16"/>
              </w:rPr>
            </w:pPr>
          </w:p>
        </w:tc>
        <w:tc>
          <w:tcPr>
            <w:tcW w:w="425" w:type="dxa"/>
            <w:vAlign w:val="center"/>
          </w:tcPr>
          <w:p w14:paraId="79D2F5B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D2A5AAF"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CE5AB56"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21EAF23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D59DD2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B85E01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9F35BD4" w14:textId="77777777" w:rsidR="00BF37E0" w:rsidRPr="00BF37E0" w:rsidRDefault="00BF37E0" w:rsidP="00BF37E0">
            <w:pPr>
              <w:jc w:val="center"/>
              <w:rPr>
                <w:rFonts w:ascii="Arial" w:hAnsi="Arial" w:cs="Arial"/>
                <w:sz w:val="16"/>
                <w:szCs w:val="16"/>
              </w:rPr>
            </w:pPr>
          </w:p>
        </w:tc>
        <w:tc>
          <w:tcPr>
            <w:tcW w:w="426" w:type="dxa"/>
            <w:vAlign w:val="center"/>
          </w:tcPr>
          <w:p w14:paraId="78169CB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68639D9"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366603F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2B1DA5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7C111DE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7B4336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723FDB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737BA949" w14:textId="55394155"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AC8F10E" w14:textId="709DDEDD"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5C0B25" w:rsidRPr="00BF37E0" w14:paraId="227772C3" w14:textId="77777777" w:rsidTr="005C0B25">
        <w:trPr>
          <w:trHeight w:val="447"/>
        </w:trPr>
        <w:tc>
          <w:tcPr>
            <w:tcW w:w="2127" w:type="dxa"/>
            <w:shd w:val="clear" w:color="auto" w:fill="FFFFFF"/>
            <w:vAlign w:val="center"/>
          </w:tcPr>
          <w:p w14:paraId="6CF0DFB3" w14:textId="77777777" w:rsidR="00BF37E0" w:rsidRPr="00BF37E0" w:rsidRDefault="00BF37E0" w:rsidP="00BF37E0">
            <w:pPr>
              <w:rPr>
                <w:rFonts w:ascii="Arial" w:hAnsi="Arial" w:cs="Arial"/>
                <w:sz w:val="16"/>
                <w:szCs w:val="16"/>
              </w:rPr>
            </w:pPr>
            <w:r w:rsidRPr="00BF37E0">
              <w:rPr>
                <w:rFonts w:ascii="Arial" w:hAnsi="Arial" w:cs="Arial"/>
                <w:sz w:val="16"/>
                <w:szCs w:val="16"/>
              </w:rPr>
              <w:t>CR524 Digital and Interactive Media in Live Events and Performance</w:t>
            </w:r>
          </w:p>
        </w:tc>
        <w:tc>
          <w:tcPr>
            <w:tcW w:w="425" w:type="dxa"/>
            <w:shd w:val="clear" w:color="auto" w:fill="auto"/>
            <w:vAlign w:val="center"/>
          </w:tcPr>
          <w:p w14:paraId="6FC2D30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025CCA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52986F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52BE9E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0B92EE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B48B0DA" w14:textId="77777777" w:rsidR="00BF37E0" w:rsidRPr="00BF37E0" w:rsidRDefault="00BF37E0" w:rsidP="00BF37E0">
            <w:pPr>
              <w:jc w:val="center"/>
              <w:rPr>
                <w:rFonts w:ascii="Arial" w:hAnsi="Arial" w:cs="Arial"/>
                <w:sz w:val="16"/>
                <w:szCs w:val="16"/>
              </w:rPr>
            </w:pPr>
          </w:p>
        </w:tc>
        <w:tc>
          <w:tcPr>
            <w:tcW w:w="425" w:type="dxa"/>
            <w:vAlign w:val="center"/>
          </w:tcPr>
          <w:p w14:paraId="0EB574BD" w14:textId="77777777" w:rsidR="00BF37E0" w:rsidRPr="00BF37E0" w:rsidRDefault="00BF37E0" w:rsidP="00BF37E0">
            <w:pPr>
              <w:jc w:val="center"/>
              <w:rPr>
                <w:rFonts w:ascii="Arial" w:hAnsi="Arial" w:cs="Arial"/>
                <w:sz w:val="16"/>
                <w:szCs w:val="16"/>
              </w:rPr>
            </w:pPr>
          </w:p>
        </w:tc>
        <w:tc>
          <w:tcPr>
            <w:tcW w:w="426" w:type="dxa"/>
            <w:vAlign w:val="center"/>
          </w:tcPr>
          <w:p w14:paraId="624C37EC" w14:textId="77777777" w:rsidR="00BF37E0" w:rsidRPr="00BF37E0" w:rsidRDefault="00BF37E0" w:rsidP="00BF37E0">
            <w:pPr>
              <w:jc w:val="center"/>
              <w:rPr>
                <w:rFonts w:ascii="Arial" w:hAnsi="Arial" w:cs="Arial"/>
                <w:sz w:val="16"/>
                <w:szCs w:val="16"/>
              </w:rPr>
            </w:pPr>
          </w:p>
        </w:tc>
        <w:tc>
          <w:tcPr>
            <w:tcW w:w="425" w:type="dxa"/>
            <w:vAlign w:val="center"/>
          </w:tcPr>
          <w:p w14:paraId="210A3A9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076953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0480B9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6F1962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D1AC23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698C07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D1CA04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1E3E623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A4BCE2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9314C2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343F3D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40EDB63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A73A67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1C6A25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C4F8FF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1353E4A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478C62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856589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391D9A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D5776B8"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F723A4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C32699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E7CF5C9" w14:textId="108C4C39"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508CD39" w14:textId="547F2A27" w:rsidR="00BF37E0" w:rsidRPr="00BF37E0" w:rsidRDefault="00BF37E0" w:rsidP="00BF37E0">
            <w:pPr>
              <w:jc w:val="center"/>
              <w:rPr>
                <w:rFonts w:ascii="Arial" w:hAnsi="Arial" w:cs="Arial"/>
                <w:sz w:val="16"/>
                <w:szCs w:val="16"/>
              </w:rPr>
            </w:pPr>
          </w:p>
        </w:tc>
      </w:tr>
      <w:tr w:rsidR="005C0B25" w:rsidRPr="00BF37E0" w14:paraId="411EB62C" w14:textId="77777777" w:rsidTr="005C0B25">
        <w:trPr>
          <w:trHeight w:val="447"/>
        </w:trPr>
        <w:tc>
          <w:tcPr>
            <w:tcW w:w="2127" w:type="dxa"/>
            <w:shd w:val="clear" w:color="auto" w:fill="FFFFFF"/>
            <w:vAlign w:val="center"/>
          </w:tcPr>
          <w:p w14:paraId="5B7A6081" w14:textId="77777777" w:rsidR="00BF37E0" w:rsidRPr="00BF37E0" w:rsidRDefault="00BF37E0" w:rsidP="00BF37E0">
            <w:pPr>
              <w:rPr>
                <w:rFonts w:ascii="Arial" w:hAnsi="Arial" w:cs="Arial"/>
                <w:sz w:val="16"/>
                <w:szCs w:val="16"/>
              </w:rPr>
            </w:pPr>
            <w:r w:rsidRPr="00BF37E0">
              <w:rPr>
                <w:rFonts w:ascii="Arial" w:hAnsi="Arial" w:cs="Arial"/>
                <w:sz w:val="16"/>
                <w:szCs w:val="16"/>
              </w:rPr>
              <w:t>CR525 The Brand Experience</w:t>
            </w:r>
          </w:p>
        </w:tc>
        <w:tc>
          <w:tcPr>
            <w:tcW w:w="425" w:type="dxa"/>
            <w:shd w:val="clear" w:color="auto" w:fill="auto"/>
            <w:vAlign w:val="center"/>
          </w:tcPr>
          <w:p w14:paraId="00D5218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B73609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44DCEC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801D38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91C217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73C495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ED56AA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2C69C51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70BBBCB4"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D43370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6A4030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D160A6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198D9F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FEFCC4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7D7D768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5138B045" w14:textId="77777777" w:rsidR="00BF37E0" w:rsidRPr="00BF37E0" w:rsidRDefault="00BF37E0" w:rsidP="00BF37E0">
            <w:pPr>
              <w:jc w:val="center"/>
              <w:rPr>
                <w:rFonts w:ascii="Arial" w:hAnsi="Arial" w:cs="Arial"/>
                <w:sz w:val="16"/>
                <w:szCs w:val="16"/>
              </w:rPr>
            </w:pPr>
          </w:p>
        </w:tc>
        <w:tc>
          <w:tcPr>
            <w:tcW w:w="425" w:type="dxa"/>
            <w:vAlign w:val="center"/>
          </w:tcPr>
          <w:p w14:paraId="06CF2CE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4FA214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ADAD98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8D8409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B321F2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CE19CD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649D7C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59E74BE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956A9C4"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CBB926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2ED51B7"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5564A57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12C5A6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6D945C7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42C30AB2" w14:textId="7154E139"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FACD6B0" w14:textId="6AEDE04E"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BF37E0" w:rsidRPr="00BF37E0" w14:paraId="3C0CE68D" w14:textId="77777777" w:rsidTr="005C0B25">
        <w:trPr>
          <w:trHeight w:val="447"/>
        </w:trPr>
        <w:tc>
          <w:tcPr>
            <w:tcW w:w="15735" w:type="dxa"/>
            <w:gridSpan w:val="33"/>
            <w:vAlign w:val="center"/>
          </w:tcPr>
          <w:p w14:paraId="4B5CA403" w14:textId="0E2A8AE6" w:rsidR="00BF37E0" w:rsidRPr="00BF37E0" w:rsidRDefault="00BF37E0" w:rsidP="00BF37E0">
            <w:pPr>
              <w:rPr>
                <w:rFonts w:ascii="Arial" w:hAnsi="Arial" w:cs="Arial"/>
                <w:sz w:val="16"/>
                <w:szCs w:val="16"/>
              </w:rPr>
            </w:pPr>
            <w:r w:rsidRPr="00BF37E0">
              <w:rPr>
                <w:rFonts w:ascii="Arial" w:hAnsi="Arial" w:cs="Arial"/>
                <w:b/>
                <w:sz w:val="16"/>
                <w:szCs w:val="16"/>
              </w:rPr>
              <w:t>Stage 3</w:t>
            </w:r>
          </w:p>
        </w:tc>
      </w:tr>
      <w:tr w:rsidR="005C0B25" w:rsidRPr="00BF37E0" w14:paraId="68908CA9" w14:textId="77777777" w:rsidTr="005C0B25">
        <w:trPr>
          <w:trHeight w:val="447"/>
        </w:trPr>
        <w:tc>
          <w:tcPr>
            <w:tcW w:w="2127" w:type="dxa"/>
            <w:vAlign w:val="center"/>
          </w:tcPr>
          <w:p w14:paraId="4DF9D1F8" w14:textId="72312483" w:rsidR="00BF37E0" w:rsidRPr="00BF37E0" w:rsidRDefault="00BF37E0" w:rsidP="00BF37E0">
            <w:pPr>
              <w:rPr>
                <w:rFonts w:ascii="Arial" w:hAnsi="Arial" w:cs="Arial"/>
                <w:sz w:val="16"/>
                <w:szCs w:val="16"/>
              </w:rPr>
            </w:pPr>
            <w:r w:rsidRPr="00BF37E0">
              <w:rPr>
                <w:rFonts w:ascii="Arial" w:hAnsi="Arial" w:cs="Arial"/>
                <w:sz w:val="16"/>
                <w:szCs w:val="16"/>
              </w:rPr>
              <w:t>CR506 Project Pitch</w:t>
            </w:r>
          </w:p>
        </w:tc>
        <w:tc>
          <w:tcPr>
            <w:tcW w:w="425" w:type="dxa"/>
            <w:shd w:val="clear" w:color="auto" w:fill="auto"/>
            <w:vAlign w:val="center"/>
          </w:tcPr>
          <w:p w14:paraId="03F8EA0B"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F375E6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A2D1D9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7FD4D5A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316A4B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6BAE4C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AE7019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4B34647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3FEA03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A5625CB"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5F4AA38"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76331F8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24C66B1"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80C4B1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AA8E946" w14:textId="77777777" w:rsidR="00BF37E0" w:rsidRPr="00BF37E0" w:rsidRDefault="00BF37E0" w:rsidP="00BF37E0">
            <w:pPr>
              <w:jc w:val="center"/>
              <w:rPr>
                <w:rFonts w:ascii="Arial" w:hAnsi="Arial" w:cs="Arial"/>
                <w:sz w:val="16"/>
                <w:szCs w:val="16"/>
              </w:rPr>
            </w:pPr>
          </w:p>
        </w:tc>
        <w:tc>
          <w:tcPr>
            <w:tcW w:w="426" w:type="dxa"/>
            <w:vAlign w:val="center"/>
          </w:tcPr>
          <w:p w14:paraId="7D0A064E" w14:textId="77777777" w:rsidR="00BF37E0" w:rsidRPr="00BF37E0" w:rsidRDefault="00BF37E0" w:rsidP="00BF37E0">
            <w:pPr>
              <w:jc w:val="center"/>
              <w:rPr>
                <w:rFonts w:ascii="Arial" w:hAnsi="Arial" w:cs="Arial"/>
                <w:sz w:val="16"/>
                <w:szCs w:val="16"/>
              </w:rPr>
            </w:pPr>
          </w:p>
        </w:tc>
        <w:tc>
          <w:tcPr>
            <w:tcW w:w="425" w:type="dxa"/>
            <w:vAlign w:val="center"/>
          </w:tcPr>
          <w:p w14:paraId="04A0E36A"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B40FD6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7460C1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554BC17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64A326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77D2F8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189617A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51163D0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D2F394F"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7B685C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036393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2B3D053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EFDBE7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7817B08" w14:textId="77777777" w:rsidR="00BF37E0" w:rsidRPr="00BF37E0" w:rsidRDefault="00BF37E0" w:rsidP="00BF37E0">
            <w:pPr>
              <w:jc w:val="center"/>
              <w:rPr>
                <w:rFonts w:ascii="Arial" w:hAnsi="Arial" w:cs="Arial"/>
                <w:sz w:val="16"/>
                <w:szCs w:val="16"/>
              </w:rPr>
            </w:pPr>
          </w:p>
        </w:tc>
        <w:tc>
          <w:tcPr>
            <w:tcW w:w="425" w:type="dxa"/>
            <w:vAlign w:val="center"/>
          </w:tcPr>
          <w:p w14:paraId="61C706C8" w14:textId="3C2D09D2"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4D59AF88" w14:textId="1BE796CC"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5C0B25" w:rsidRPr="00BF37E0" w14:paraId="6077006C" w14:textId="77777777" w:rsidTr="005C0B25">
        <w:trPr>
          <w:trHeight w:val="447"/>
        </w:trPr>
        <w:tc>
          <w:tcPr>
            <w:tcW w:w="2127" w:type="dxa"/>
            <w:vAlign w:val="center"/>
          </w:tcPr>
          <w:p w14:paraId="0C710D48" w14:textId="77777777" w:rsidR="00BF37E0" w:rsidRPr="00BF37E0" w:rsidRDefault="00BF37E0" w:rsidP="00BF37E0">
            <w:pPr>
              <w:rPr>
                <w:rFonts w:ascii="Arial" w:hAnsi="Arial" w:cs="Arial"/>
                <w:sz w:val="16"/>
                <w:szCs w:val="16"/>
              </w:rPr>
            </w:pPr>
            <w:r w:rsidRPr="00BF37E0">
              <w:rPr>
                <w:rFonts w:ascii="Arial" w:hAnsi="Arial" w:cs="Arial"/>
                <w:sz w:val="16"/>
                <w:szCs w:val="16"/>
              </w:rPr>
              <w:t>CR510 Independent Project Realisation</w:t>
            </w:r>
          </w:p>
        </w:tc>
        <w:tc>
          <w:tcPr>
            <w:tcW w:w="425" w:type="dxa"/>
            <w:shd w:val="clear" w:color="auto" w:fill="auto"/>
            <w:vAlign w:val="center"/>
          </w:tcPr>
          <w:p w14:paraId="68174D7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1046F1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22634B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EC16A9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D23AE8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4CEA4E7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3D0657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7CD1A8A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240C6E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A1B1522"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C06A04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54099D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A5AAE37"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3DA370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57E6A4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5DBFF1F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27B3931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F1D94F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CE8C4DD"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28D512C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13F050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9B002F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06E33B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0EC1DA1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3DD8F84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7B8A32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11585C0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5CF1CE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593E79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6293FE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6157C96" w14:textId="26DE8286"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3784B6D1" w14:textId="32C04243"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r>
      <w:tr w:rsidR="005C0B25" w:rsidRPr="00BF37E0" w14:paraId="6DDFBFBA" w14:textId="77777777" w:rsidTr="005C0B25">
        <w:trPr>
          <w:trHeight w:val="447"/>
        </w:trPr>
        <w:tc>
          <w:tcPr>
            <w:tcW w:w="2127" w:type="dxa"/>
            <w:vAlign w:val="center"/>
          </w:tcPr>
          <w:p w14:paraId="505815CF" w14:textId="77777777" w:rsidR="00BF37E0" w:rsidRPr="00BF37E0" w:rsidRDefault="00BF37E0" w:rsidP="00BF37E0">
            <w:pPr>
              <w:rPr>
                <w:rFonts w:ascii="Arial" w:hAnsi="Arial" w:cs="Arial"/>
                <w:sz w:val="16"/>
                <w:szCs w:val="16"/>
              </w:rPr>
            </w:pPr>
            <w:r w:rsidRPr="00BF37E0">
              <w:rPr>
                <w:rFonts w:ascii="Arial" w:hAnsi="Arial" w:cs="Arial"/>
                <w:sz w:val="16"/>
                <w:szCs w:val="16"/>
              </w:rPr>
              <w:t>MU600 Dissertation</w:t>
            </w:r>
          </w:p>
        </w:tc>
        <w:tc>
          <w:tcPr>
            <w:tcW w:w="425" w:type="dxa"/>
            <w:shd w:val="clear" w:color="auto" w:fill="auto"/>
            <w:vAlign w:val="center"/>
          </w:tcPr>
          <w:p w14:paraId="5E49999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896053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E52837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7E8960E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758BDB0" w14:textId="77777777" w:rsidR="00BF37E0" w:rsidRPr="00BF37E0" w:rsidRDefault="00BF37E0" w:rsidP="00BF37E0">
            <w:pPr>
              <w:jc w:val="center"/>
              <w:rPr>
                <w:rFonts w:ascii="Arial" w:hAnsi="Arial" w:cs="Arial"/>
                <w:sz w:val="16"/>
                <w:szCs w:val="16"/>
              </w:rPr>
            </w:pPr>
          </w:p>
        </w:tc>
        <w:tc>
          <w:tcPr>
            <w:tcW w:w="425" w:type="dxa"/>
            <w:vAlign w:val="center"/>
          </w:tcPr>
          <w:p w14:paraId="2271F55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8DE9DF8" w14:textId="77777777" w:rsidR="00BF37E0" w:rsidRPr="00BF37E0" w:rsidRDefault="00BF37E0" w:rsidP="00BF37E0">
            <w:pPr>
              <w:jc w:val="center"/>
              <w:rPr>
                <w:rFonts w:ascii="Arial" w:hAnsi="Arial" w:cs="Arial"/>
                <w:sz w:val="16"/>
                <w:szCs w:val="16"/>
              </w:rPr>
            </w:pPr>
          </w:p>
        </w:tc>
        <w:tc>
          <w:tcPr>
            <w:tcW w:w="426" w:type="dxa"/>
            <w:vAlign w:val="center"/>
          </w:tcPr>
          <w:p w14:paraId="5F5EFAE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59CB3DAA"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50977E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3748B367"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7B1746E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470775D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43F9671" w14:textId="77777777" w:rsidR="00BF37E0" w:rsidRPr="00BF37E0" w:rsidRDefault="00BF37E0" w:rsidP="00BF37E0">
            <w:pPr>
              <w:jc w:val="center"/>
              <w:rPr>
                <w:rFonts w:ascii="Arial" w:hAnsi="Arial" w:cs="Arial"/>
                <w:sz w:val="16"/>
                <w:szCs w:val="16"/>
              </w:rPr>
            </w:pPr>
          </w:p>
        </w:tc>
        <w:tc>
          <w:tcPr>
            <w:tcW w:w="425" w:type="dxa"/>
            <w:vAlign w:val="center"/>
          </w:tcPr>
          <w:p w14:paraId="167B136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0AA4A35A" w14:textId="77777777" w:rsidR="00BF37E0" w:rsidRPr="00BF37E0" w:rsidRDefault="00BF37E0" w:rsidP="00BF37E0">
            <w:pPr>
              <w:jc w:val="center"/>
              <w:rPr>
                <w:rFonts w:ascii="Arial" w:hAnsi="Arial" w:cs="Arial"/>
                <w:sz w:val="16"/>
                <w:szCs w:val="16"/>
              </w:rPr>
            </w:pPr>
          </w:p>
        </w:tc>
        <w:tc>
          <w:tcPr>
            <w:tcW w:w="425" w:type="dxa"/>
            <w:vAlign w:val="center"/>
          </w:tcPr>
          <w:p w14:paraId="691B5F0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5A1882C0"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95CF456"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7E16795B"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3F3A8A79"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3DF2BE2"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3A35477" w14:textId="77777777" w:rsidR="00BF37E0" w:rsidRPr="00BF37E0" w:rsidRDefault="00BF37E0" w:rsidP="00BF37E0">
            <w:pPr>
              <w:jc w:val="center"/>
              <w:rPr>
                <w:rFonts w:ascii="Arial" w:hAnsi="Arial" w:cs="Arial"/>
                <w:sz w:val="16"/>
                <w:szCs w:val="16"/>
              </w:rPr>
            </w:pPr>
          </w:p>
        </w:tc>
        <w:tc>
          <w:tcPr>
            <w:tcW w:w="426" w:type="dxa"/>
            <w:vAlign w:val="center"/>
          </w:tcPr>
          <w:p w14:paraId="0BEC517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03FF16B5"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6C16DF9D"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448D7D4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030BCE5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6F8506C"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2F32377F" w14:textId="77777777" w:rsidR="00BF37E0" w:rsidRPr="00BF37E0" w:rsidRDefault="00BF37E0" w:rsidP="00BF37E0">
            <w:pPr>
              <w:jc w:val="center"/>
              <w:rPr>
                <w:rFonts w:ascii="Arial" w:hAnsi="Arial" w:cs="Arial"/>
                <w:sz w:val="16"/>
                <w:szCs w:val="16"/>
              </w:rPr>
            </w:pPr>
          </w:p>
        </w:tc>
        <w:tc>
          <w:tcPr>
            <w:tcW w:w="425" w:type="dxa"/>
            <w:vAlign w:val="center"/>
          </w:tcPr>
          <w:p w14:paraId="556843E8" w14:textId="4142223A"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3487E212" w14:textId="5AFD1A04" w:rsidR="00BF37E0" w:rsidRPr="00BF37E0" w:rsidRDefault="00BF37E0" w:rsidP="00BF37E0">
            <w:pPr>
              <w:jc w:val="center"/>
              <w:rPr>
                <w:rFonts w:ascii="Arial" w:hAnsi="Arial" w:cs="Arial"/>
                <w:sz w:val="16"/>
                <w:szCs w:val="16"/>
              </w:rPr>
            </w:pPr>
          </w:p>
        </w:tc>
      </w:tr>
      <w:tr w:rsidR="005C0B25" w:rsidRPr="00BF37E0" w14:paraId="2CE0BF98" w14:textId="77777777" w:rsidTr="005C0B25">
        <w:trPr>
          <w:trHeight w:val="447"/>
        </w:trPr>
        <w:tc>
          <w:tcPr>
            <w:tcW w:w="2127" w:type="dxa"/>
            <w:tcBorders>
              <w:top w:val="single" w:sz="4" w:space="0" w:color="auto"/>
              <w:left w:val="single" w:sz="4" w:space="0" w:color="auto"/>
              <w:bottom w:val="single" w:sz="4" w:space="0" w:color="auto"/>
              <w:right w:val="single" w:sz="4" w:space="0" w:color="auto"/>
            </w:tcBorders>
            <w:vAlign w:val="center"/>
          </w:tcPr>
          <w:p w14:paraId="3BCB2A46" w14:textId="77777777" w:rsidR="00BF37E0" w:rsidRPr="00BF37E0" w:rsidRDefault="00BF37E0" w:rsidP="00BF37E0">
            <w:pPr>
              <w:rPr>
                <w:rFonts w:ascii="Arial" w:hAnsi="Arial" w:cs="Arial"/>
                <w:sz w:val="16"/>
                <w:szCs w:val="16"/>
              </w:rPr>
            </w:pPr>
            <w:r w:rsidRPr="00BF37E0">
              <w:rPr>
                <w:rFonts w:ascii="Arial" w:hAnsi="Arial" w:cs="Arial"/>
                <w:sz w:val="16"/>
                <w:szCs w:val="16"/>
              </w:rPr>
              <w:lastRenderedPageBreak/>
              <w:t>CR516 Scenography for Events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2181E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80E61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07C74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6226E" w14:textId="77777777" w:rsidR="00BF37E0" w:rsidRPr="00BF37E0" w:rsidRDefault="00BF37E0" w:rsidP="00BF37E0">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138BB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70E29B7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40738E8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vAlign w:val="center"/>
          </w:tcPr>
          <w:p w14:paraId="2C2FD0F2" w14:textId="77777777" w:rsidR="00BF37E0" w:rsidRPr="00BF37E0" w:rsidRDefault="00BF37E0" w:rsidP="00BF37E0">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6FB013" w14:textId="77777777" w:rsidR="00BF37E0" w:rsidRPr="00BF37E0" w:rsidRDefault="00BF37E0" w:rsidP="00BF37E0">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C2B2C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51490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6B1EA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83E4C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EC86A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33F67EE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vAlign w:val="center"/>
          </w:tcPr>
          <w:p w14:paraId="126FFDC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6D6861A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7869F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85F81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8AFED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5E72D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677C1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0F5E3C" w14:textId="77777777" w:rsidR="00BF37E0" w:rsidRPr="00BF37E0" w:rsidRDefault="00BF37E0" w:rsidP="00BF37E0">
            <w:pPr>
              <w:jc w:val="center"/>
              <w:rPr>
                <w:rFonts w:ascii="Arial" w:hAnsi="Arial" w:cs="Arial"/>
                <w:sz w:val="16"/>
                <w:szCs w:val="16"/>
              </w:rPr>
            </w:pPr>
          </w:p>
        </w:tc>
        <w:tc>
          <w:tcPr>
            <w:tcW w:w="426" w:type="dxa"/>
            <w:vAlign w:val="center"/>
          </w:tcPr>
          <w:p w14:paraId="429EF74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6780D2E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426E026"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7271E68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16A67369" w14:textId="77777777" w:rsidR="00BF37E0" w:rsidRPr="00BF37E0" w:rsidRDefault="00BF37E0" w:rsidP="00BF37E0">
            <w:pPr>
              <w:jc w:val="center"/>
              <w:rPr>
                <w:rFonts w:ascii="Arial" w:hAnsi="Arial" w:cs="Arial"/>
                <w:sz w:val="16"/>
                <w:szCs w:val="16"/>
              </w:rPr>
            </w:pPr>
          </w:p>
        </w:tc>
        <w:tc>
          <w:tcPr>
            <w:tcW w:w="425" w:type="dxa"/>
            <w:shd w:val="clear" w:color="auto" w:fill="auto"/>
            <w:vAlign w:val="center"/>
          </w:tcPr>
          <w:p w14:paraId="0AA6420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73F2FC7" w14:textId="77777777" w:rsidR="00BF37E0" w:rsidRPr="00BF37E0" w:rsidRDefault="00BF37E0" w:rsidP="00BF37E0">
            <w:pPr>
              <w:jc w:val="center"/>
              <w:rPr>
                <w:rFonts w:ascii="Arial" w:hAnsi="Arial" w:cs="Arial"/>
                <w:sz w:val="16"/>
                <w:szCs w:val="16"/>
              </w:rPr>
            </w:pPr>
          </w:p>
        </w:tc>
        <w:tc>
          <w:tcPr>
            <w:tcW w:w="425" w:type="dxa"/>
          </w:tcPr>
          <w:p w14:paraId="117ECAE7"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3E18B218" w14:textId="3E32124C" w:rsidR="00BF37E0" w:rsidRPr="00BF37E0" w:rsidRDefault="00BF37E0" w:rsidP="00BF37E0">
            <w:pPr>
              <w:jc w:val="center"/>
              <w:rPr>
                <w:rFonts w:ascii="Arial" w:hAnsi="Arial" w:cs="Arial"/>
                <w:sz w:val="16"/>
                <w:szCs w:val="16"/>
              </w:rPr>
            </w:pPr>
          </w:p>
        </w:tc>
      </w:tr>
      <w:tr w:rsidR="005C0B25" w:rsidRPr="00BF37E0" w14:paraId="39CB0B4B" w14:textId="77777777" w:rsidTr="005C0B25">
        <w:trPr>
          <w:trHeight w:val="447"/>
        </w:trPr>
        <w:tc>
          <w:tcPr>
            <w:tcW w:w="2127" w:type="dxa"/>
            <w:tcBorders>
              <w:top w:val="single" w:sz="4" w:space="0" w:color="auto"/>
              <w:left w:val="single" w:sz="4" w:space="0" w:color="auto"/>
              <w:bottom w:val="single" w:sz="4" w:space="0" w:color="auto"/>
              <w:right w:val="single" w:sz="4" w:space="0" w:color="auto"/>
            </w:tcBorders>
            <w:vAlign w:val="center"/>
          </w:tcPr>
          <w:p w14:paraId="452303FC" w14:textId="77777777" w:rsidR="00BF37E0" w:rsidRPr="00BF37E0" w:rsidRDefault="00BF37E0" w:rsidP="00BF37E0">
            <w:pPr>
              <w:rPr>
                <w:rFonts w:ascii="Arial" w:hAnsi="Arial" w:cs="Arial"/>
                <w:sz w:val="16"/>
                <w:szCs w:val="16"/>
              </w:rPr>
            </w:pPr>
            <w:r w:rsidRPr="00BF37E0">
              <w:rPr>
                <w:rFonts w:ascii="Arial" w:hAnsi="Arial" w:cs="Arial"/>
                <w:sz w:val="16"/>
                <w:szCs w:val="16"/>
              </w:rPr>
              <w:t>CR522 Installations and Interventions in the Public Realm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5CA54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3C65C2"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18B7B1"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4BD09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8D77F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7440DD8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778076B6"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vAlign w:val="center"/>
          </w:tcPr>
          <w:p w14:paraId="16571423" w14:textId="77777777" w:rsidR="00BF37E0" w:rsidRPr="00BF37E0" w:rsidRDefault="00BF37E0" w:rsidP="00BF37E0">
            <w:pPr>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5AC4B79"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D822B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9BF4B"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EC8C25"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C9307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5655C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04264F0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vAlign w:val="center"/>
          </w:tcPr>
          <w:p w14:paraId="4CB35454"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vAlign w:val="center"/>
          </w:tcPr>
          <w:p w14:paraId="16B6F39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AC5A0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06746C"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ACF75A"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9A004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0A6430"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B2539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vAlign w:val="center"/>
          </w:tcPr>
          <w:p w14:paraId="7E3D8CA3"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vAlign w:val="center"/>
          </w:tcPr>
          <w:p w14:paraId="1A493FAE"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071CB06F"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72A94AF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6" w:type="dxa"/>
            <w:shd w:val="clear" w:color="auto" w:fill="auto"/>
            <w:vAlign w:val="center"/>
          </w:tcPr>
          <w:p w14:paraId="63ADF238"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23323E5D"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shd w:val="clear" w:color="auto" w:fill="auto"/>
            <w:vAlign w:val="center"/>
          </w:tcPr>
          <w:p w14:paraId="598F3E77" w14:textId="77777777" w:rsidR="00BF37E0" w:rsidRPr="00BF37E0" w:rsidRDefault="00BF37E0" w:rsidP="00BF37E0">
            <w:pPr>
              <w:jc w:val="center"/>
              <w:rPr>
                <w:rFonts w:ascii="Arial" w:hAnsi="Arial" w:cs="Arial"/>
                <w:sz w:val="16"/>
                <w:szCs w:val="16"/>
              </w:rPr>
            </w:pPr>
            <w:r w:rsidRPr="00BF37E0">
              <w:rPr>
                <w:rFonts w:ascii="Arial" w:hAnsi="Arial" w:cs="Arial"/>
                <w:sz w:val="16"/>
                <w:szCs w:val="16"/>
              </w:rPr>
              <w:t>x</w:t>
            </w:r>
          </w:p>
        </w:tc>
        <w:tc>
          <w:tcPr>
            <w:tcW w:w="425" w:type="dxa"/>
          </w:tcPr>
          <w:p w14:paraId="0F0F5AB8" w14:textId="77777777" w:rsidR="00BF37E0" w:rsidRPr="00BF37E0" w:rsidRDefault="00BF37E0" w:rsidP="00BF37E0">
            <w:pPr>
              <w:jc w:val="center"/>
              <w:rPr>
                <w:rFonts w:ascii="Arial" w:hAnsi="Arial" w:cs="Arial"/>
                <w:sz w:val="16"/>
                <w:szCs w:val="16"/>
              </w:rPr>
            </w:pPr>
          </w:p>
        </w:tc>
        <w:tc>
          <w:tcPr>
            <w:tcW w:w="426" w:type="dxa"/>
            <w:shd w:val="clear" w:color="auto" w:fill="auto"/>
            <w:vAlign w:val="center"/>
          </w:tcPr>
          <w:p w14:paraId="675C3C69" w14:textId="585CA41A" w:rsidR="00BF37E0" w:rsidRPr="00BF37E0" w:rsidRDefault="00BF37E0" w:rsidP="00BF37E0">
            <w:pPr>
              <w:jc w:val="center"/>
              <w:rPr>
                <w:rFonts w:ascii="Arial" w:hAnsi="Arial" w:cs="Arial"/>
                <w:sz w:val="16"/>
                <w:szCs w:val="16"/>
              </w:rPr>
            </w:pPr>
          </w:p>
        </w:tc>
      </w:tr>
    </w:tbl>
    <w:p w14:paraId="3D7D08D3" w14:textId="77777777" w:rsidR="00500E04" w:rsidRDefault="00500E04" w:rsidP="00500E04">
      <w:pPr>
        <w:pStyle w:val="Footer"/>
        <w:rPr>
          <w:rFonts w:ascii="Arial" w:eastAsia="Times" w:hAnsi="Arial"/>
        </w:rPr>
      </w:pPr>
    </w:p>
    <w:p w14:paraId="49CA0235" w14:textId="77777777" w:rsidR="002139FF" w:rsidRDefault="002139FF">
      <w:bookmarkStart w:id="0" w:name="_GoBack"/>
      <w:bookmarkEnd w:id="0"/>
    </w:p>
    <w:sectPr w:rsidR="002139FF" w:rsidSect="002139FF">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F84A5" w14:textId="77777777" w:rsidR="00500E04" w:rsidRDefault="00500E04">
      <w:r>
        <w:separator/>
      </w:r>
    </w:p>
  </w:endnote>
  <w:endnote w:type="continuationSeparator" w:id="0">
    <w:p w14:paraId="6DE4CC04" w14:textId="77777777" w:rsidR="00500E04" w:rsidRDefault="005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7DB53EBA" w14:textId="0F0F7969" w:rsidR="00500E04" w:rsidRDefault="00500E0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F047ED">
          <w:rPr>
            <w:rFonts w:ascii="Arial" w:hAnsi="Arial" w:cs="Arial"/>
            <w:noProof/>
            <w:sz w:val="22"/>
            <w:szCs w:val="22"/>
          </w:rPr>
          <w:t>13</w:t>
        </w:r>
        <w:r w:rsidRPr="009D2DC3">
          <w:rPr>
            <w:rFonts w:ascii="Arial" w:hAnsi="Arial" w:cs="Arial"/>
            <w:sz w:val="22"/>
            <w:szCs w:val="22"/>
          </w:rPr>
          <w:fldChar w:fldCharType="end"/>
        </w:r>
      </w:p>
    </w:sdtContent>
  </w:sdt>
  <w:p w14:paraId="2D3458A9" w14:textId="19FE097B" w:rsidR="00500E04" w:rsidRPr="00980F75" w:rsidRDefault="00980F75" w:rsidP="00980F75">
    <w:pPr>
      <w:pStyle w:val="Footer"/>
      <w:rPr>
        <w:rFonts w:ascii="Arial" w:hAnsi="Arial" w:cs="Arial"/>
        <w:sz w:val="14"/>
        <w:szCs w:val="18"/>
      </w:rPr>
    </w:pPr>
    <w:r w:rsidRPr="00980F75">
      <w:rPr>
        <w:rFonts w:ascii="Arial" w:hAnsi="Arial" w:cs="Arial"/>
        <w:sz w:val="18"/>
        <w:szCs w:val="22"/>
      </w:rPr>
      <w:t>Event and Experience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0C42" w14:textId="77777777" w:rsidR="00500E04" w:rsidRDefault="00500E04">
      <w:r>
        <w:separator/>
      </w:r>
    </w:p>
  </w:footnote>
  <w:footnote w:type="continuationSeparator" w:id="0">
    <w:p w14:paraId="2A9A0D08" w14:textId="77777777" w:rsidR="00500E04" w:rsidRDefault="0050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70EC" w14:textId="77777777" w:rsidR="00500E04" w:rsidRPr="008C00F8" w:rsidRDefault="00500E04" w:rsidP="002139FF">
    <w:pPr>
      <w:pStyle w:val="Heading1"/>
      <w:spacing w:before="60" w:after="60"/>
      <w:rPr>
        <w:rFonts w:ascii="Arial" w:hAnsi="Arial" w:cs="Arial"/>
      </w:rPr>
    </w:pPr>
    <w:r w:rsidRPr="008C00F8">
      <w:rPr>
        <w:rFonts w:ascii="Arial" w:hAnsi="Arial" w:cs="Arial"/>
      </w:rPr>
      <w:t>UNIVERSITY OF KENT</w:t>
    </w:r>
  </w:p>
  <w:p w14:paraId="62A0E746" w14:textId="77777777" w:rsidR="00500E04" w:rsidRDefault="0050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5F64EC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2241452"/>
    <w:multiLevelType w:val="hybridMultilevel"/>
    <w:tmpl w:val="D99CD85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15580EF1"/>
    <w:multiLevelType w:val="singleLevel"/>
    <w:tmpl w:val="D09230E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FB8"/>
    <w:multiLevelType w:val="hybridMultilevel"/>
    <w:tmpl w:val="6DF864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24019A"/>
    <w:multiLevelType w:val="hybridMultilevel"/>
    <w:tmpl w:val="2F1A75E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AE707BBE"/>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031BE3"/>
    <w:multiLevelType w:val="singleLevel"/>
    <w:tmpl w:val="EA80D50E"/>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59210AA4"/>
    <w:multiLevelType w:val="hybridMultilevel"/>
    <w:tmpl w:val="DCD2E93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C546F5"/>
    <w:multiLevelType w:val="hybridMultilevel"/>
    <w:tmpl w:val="D422B40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5"/>
  </w:num>
  <w:num w:numId="3">
    <w:abstractNumId w:val="24"/>
  </w:num>
  <w:num w:numId="4">
    <w:abstractNumId w:val="16"/>
  </w:num>
  <w:num w:numId="5">
    <w:abstractNumId w:val="9"/>
  </w:num>
  <w:num w:numId="6">
    <w:abstractNumId w:val="29"/>
  </w:num>
  <w:num w:numId="7">
    <w:abstractNumId w:val="28"/>
  </w:num>
  <w:num w:numId="8">
    <w:abstractNumId w:val="26"/>
  </w:num>
  <w:num w:numId="9">
    <w:abstractNumId w:val="5"/>
  </w:num>
  <w:num w:numId="10">
    <w:abstractNumId w:val="25"/>
  </w:num>
  <w:num w:numId="11">
    <w:abstractNumId w:val="18"/>
  </w:num>
  <w:num w:numId="12">
    <w:abstractNumId w:val="17"/>
  </w:num>
  <w:num w:numId="13">
    <w:abstractNumId w:val="31"/>
  </w:num>
  <w:num w:numId="14">
    <w:abstractNumId w:val="30"/>
  </w:num>
  <w:num w:numId="15">
    <w:abstractNumId w:val="22"/>
  </w:num>
  <w:num w:numId="16">
    <w:abstractNumId w:val="3"/>
  </w:num>
  <w:num w:numId="17">
    <w:abstractNumId w:val="20"/>
  </w:num>
  <w:num w:numId="18">
    <w:abstractNumId w:val="0"/>
  </w:num>
  <w:num w:numId="19">
    <w:abstractNumId w:val="1"/>
  </w:num>
  <w:num w:numId="20">
    <w:abstractNumId w:val="13"/>
  </w:num>
  <w:num w:numId="21">
    <w:abstractNumId w:val="2"/>
  </w:num>
  <w:num w:numId="22">
    <w:abstractNumId w:val="8"/>
  </w:num>
  <w:num w:numId="23">
    <w:abstractNumId w:val="19"/>
  </w:num>
  <w:num w:numId="24">
    <w:abstractNumId w:val="21"/>
  </w:num>
  <w:num w:numId="25">
    <w:abstractNumId w:val="12"/>
  </w:num>
  <w:num w:numId="26">
    <w:abstractNumId w:val="10"/>
  </w:num>
  <w:num w:numId="27">
    <w:abstractNumId w:val="4"/>
  </w:num>
  <w:num w:numId="28">
    <w:abstractNumId w:val="7"/>
  </w:num>
  <w:num w:numId="29">
    <w:abstractNumId w:val="27"/>
  </w:num>
  <w:num w:numId="30">
    <w:abstractNumId w:val="14"/>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88"/>
    <w:rsid w:val="001D0600"/>
    <w:rsid w:val="002139FF"/>
    <w:rsid w:val="002B732E"/>
    <w:rsid w:val="00394CD2"/>
    <w:rsid w:val="004301AC"/>
    <w:rsid w:val="00472F3C"/>
    <w:rsid w:val="004860B1"/>
    <w:rsid w:val="00487794"/>
    <w:rsid w:val="00500E04"/>
    <w:rsid w:val="005C0B25"/>
    <w:rsid w:val="0064079E"/>
    <w:rsid w:val="00667B97"/>
    <w:rsid w:val="0069283D"/>
    <w:rsid w:val="006F25AC"/>
    <w:rsid w:val="00980F75"/>
    <w:rsid w:val="00993B88"/>
    <w:rsid w:val="009D0E03"/>
    <w:rsid w:val="00A130A1"/>
    <w:rsid w:val="00A454D0"/>
    <w:rsid w:val="00AC4998"/>
    <w:rsid w:val="00BC2B88"/>
    <w:rsid w:val="00BF37E0"/>
    <w:rsid w:val="00CF1335"/>
    <w:rsid w:val="00DD21DB"/>
    <w:rsid w:val="00F047ED"/>
    <w:rsid w:val="00F22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D5D9"/>
  <w15:chartTrackingRefBased/>
  <w15:docId w15:val="{6A8529A3-2832-4C52-BF56-E994BFA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500E04"/>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paragraph" w:styleId="z-TopofForm">
    <w:name w:val="HTML Top of Form"/>
    <w:basedOn w:val="Normal"/>
    <w:link w:val="z-TopofFormChar"/>
    <w:rsid w:val="002139FF"/>
    <w:rPr>
      <w:rFonts w:ascii="Times New Roman" w:hAnsi="Times New Roman"/>
      <w:lang w:val="en-US" w:eastAsia="zh-CN"/>
    </w:rPr>
  </w:style>
  <w:style w:type="character" w:customStyle="1" w:styleId="z-TopofFormChar">
    <w:name w:val="z-Top of Form Char"/>
    <w:basedOn w:val="DefaultParagraphFont"/>
    <w:link w:val="z-TopofForm"/>
    <w:rsid w:val="002139FF"/>
    <w:rPr>
      <w:rFonts w:ascii="Times New Roman" w:eastAsia="Times New Roman" w:hAnsi="Times New Roman" w:cs="Times New Roman"/>
      <w:sz w:val="24"/>
      <w:szCs w:val="20"/>
      <w:lang w:val="en-US" w:eastAsia="zh-CN"/>
    </w:rPr>
  </w:style>
  <w:style w:type="character" w:styleId="CommentReference">
    <w:name w:val="annotation reference"/>
    <w:basedOn w:val="DefaultParagraphFont"/>
    <w:uiPriority w:val="99"/>
    <w:semiHidden/>
    <w:unhideWhenUsed/>
    <w:rsid w:val="004301AC"/>
    <w:rPr>
      <w:sz w:val="16"/>
      <w:szCs w:val="16"/>
    </w:rPr>
  </w:style>
  <w:style w:type="paragraph" w:styleId="CommentText">
    <w:name w:val="annotation text"/>
    <w:basedOn w:val="Normal"/>
    <w:link w:val="CommentTextChar"/>
    <w:uiPriority w:val="99"/>
    <w:semiHidden/>
    <w:unhideWhenUsed/>
    <w:rsid w:val="004301AC"/>
    <w:rPr>
      <w:sz w:val="20"/>
    </w:rPr>
  </w:style>
  <w:style w:type="character" w:customStyle="1" w:styleId="CommentTextChar">
    <w:name w:val="Comment Text Char"/>
    <w:basedOn w:val="DefaultParagraphFont"/>
    <w:link w:val="CommentText"/>
    <w:uiPriority w:val="99"/>
    <w:semiHidden/>
    <w:rsid w:val="004301AC"/>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301AC"/>
    <w:rPr>
      <w:b/>
      <w:bCs/>
    </w:rPr>
  </w:style>
  <w:style w:type="character" w:customStyle="1" w:styleId="CommentSubjectChar">
    <w:name w:val="Comment Subject Char"/>
    <w:basedOn w:val="CommentTextChar"/>
    <w:link w:val="CommentSubject"/>
    <w:uiPriority w:val="99"/>
    <w:semiHidden/>
    <w:rsid w:val="004301AC"/>
    <w:rPr>
      <w:rFonts w:ascii="Plantin" w:eastAsia="Times New Roman" w:hAnsi="Plantin" w:cs="Times New Roman"/>
      <w:b/>
      <w:bCs/>
      <w:sz w:val="20"/>
      <w:szCs w:val="20"/>
    </w:rPr>
  </w:style>
  <w:style w:type="character" w:customStyle="1" w:styleId="Heading2Char">
    <w:name w:val="Heading 2 Char"/>
    <w:basedOn w:val="DefaultParagraphFont"/>
    <w:link w:val="Heading2"/>
    <w:rsid w:val="00500E04"/>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k.html" TargetMode="External"/><Relationship Id="rId3" Type="http://schemas.openxmlformats.org/officeDocument/2006/relationships/settings" Target="settings.xml"/><Relationship Id="rId21" Type="http://schemas.openxmlformats.org/officeDocument/2006/relationships/hyperlink" Target="http://www.kent.ac.uk/is/" TargetMode="External"/><Relationship Id="rId34" Type="http://schemas.openxmlformats.org/officeDocument/2006/relationships/header" Target="head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s://www.kent.ac.uk/teaching/advisers/index.html" TargetMode="External"/><Relationship Id="rId25" Type="http://schemas.openxmlformats.org/officeDocument/2006/relationships/hyperlink" Target="http://www.kent.ac.uk/teaching/qa/codes/taught/annexe.html" TargetMode="External"/><Relationship Id="rId33" Type="http://schemas.openxmlformats.org/officeDocument/2006/relationships/hyperlink" Target="https://www.kent.ac.uk/studentsupport/accessibility/inclusive-practice.html" TargetMode="External"/><Relationship Id="rId2" Type="http://schemas.openxmlformats.org/officeDocument/2006/relationships/styles" Target="styles.xml"/><Relationship Id="rId16" Type="http://schemas.openxmlformats.org/officeDocument/2006/relationships/hyperlink" Target="https://www.kent.ac.uk/teaching/qa/codes/taught/annexg.html" TargetMode="External"/><Relationship Id="rId20" Type="http://schemas.openxmlformats.org/officeDocument/2006/relationships/hyperlink" Target="https://www.kent.ac.uk/studentwellbeing/counselling/" TargetMode="External"/><Relationship Id="rId29" Type="http://schemas.openxmlformats.org/officeDocument/2006/relationships/hyperlink" Target="http://www.qaa.ac.uk/InstitutionReports/types-of-review/higher-education-review/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s://www.kent.ac.uk/studentwellbeing/medicalcentre.html" TargetMode="External"/><Relationship Id="rId32" Type="http://schemas.openxmlformats.org/officeDocument/2006/relationships/hyperlink" Target="https://www.kent.ac.uk/uelt/strategies/lta.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s://www.kent.ac.uk/global/partnerships/" TargetMode="External"/><Relationship Id="rId28" Type="http://schemas.openxmlformats.org/officeDocument/2006/relationships/hyperlink" Target="http://www.kent.ac.uk/teaching/qa/codes/index.html" TargetMode="External"/><Relationship Id="rId36" Type="http://schemas.openxmlformats.org/officeDocument/2006/relationships/fontTable" Target="fontTable.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hyperlink" Target="https://www.kent.ac.uk/about/plan/"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internationalstudent/" TargetMode="External"/><Relationship Id="rId27" Type="http://schemas.openxmlformats.org/officeDocument/2006/relationships/hyperlink" Target="http://www.kent.ac.uk/teaching/qa/codes/taught/annexf.html" TargetMode="External"/><Relationship Id="rId30" Type="http://schemas.openxmlformats.org/officeDocument/2006/relationships/hyperlink" Target="http://www.qaa.ac.uk/assuring-standards-and-qualit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R.G.Rowe</cp:lastModifiedBy>
  <cp:revision>4</cp:revision>
  <dcterms:created xsi:type="dcterms:W3CDTF">2018-02-14T13:54:00Z</dcterms:created>
  <dcterms:modified xsi:type="dcterms:W3CDTF">2018-10-30T11:17:00Z</dcterms:modified>
</cp:coreProperties>
</file>