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2AE2" w:rsidR="00D32AE2" w:rsidP="00D32AE2" w:rsidRDefault="00D32AE2" w14:paraId="0EC55D40" w14:textId="77777777">
      <w:pPr>
        <w:spacing w:after="120" w:line="240" w:lineRule="auto"/>
        <w:ind w:right="0"/>
        <w:jc w:val="left"/>
        <w:rPr>
          <w:b/>
          <w:sz w:val="32"/>
          <w:szCs w:val="32"/>
        </w:rPr>
      </w:pPr>
      <w:r w:rsidRPr="00D32AE2">
        <w:rPr>
          <w:b/>
          <w:sz w:val="32"/>
          <w:szCs w:val="32"/>
        </w:rPr>
        <w:t>Annex C</w:t>
      </w:r>
    </w:p>
    <w:p w:rsidRPr="00D32AE2" w:rsidR="00DA4300" w:rsidP="00D32AE2" w:rsidRDefault="00D32AE2" w14:paraId="44971E11" w14:textId="77777777">
      <w:pPr>
        <w:spacing w:after="120" w:line="240" w:lineRule="auto"/>
        <w:ind w:right="0"/>
        <w:jc w:val="left"/>
        <w:rPr>
          <w:b/>
          <w:sz w:val="32"/>
          <w:szCs w:val="32"/>
        </w:rPr>
      </w:pPr>
      <w:r w:rsidRPr="00D32AE2">
        <w:rPr>
          <w:b/>
          <w:sz w:val="32"/>
          <w:szCs w:val="32"/>
        </w:rPr>
        <w:t xml:space="preserve">Appendix E: </w:t>
      </w:r>
      <w:r w:rsidRPr="00D32AE2" w:rsidR="00DA4300">
        <w:rPr>
          <w:b/>
          <w:sz w:val="32"/>
          <w:szCs w:val="32"/>
        </w:rPr>
        <w:t>Business Case Committee Application</w:t>
      </w:r>
    </w:p>
    <w:p w:rsidRPr="00CA0A07" w:rsidR="00DA4300" w:rsidP="00D32AE2" w:rsidRDefault="00DA4300" w14:paraId="74694664" w14:textId="77777777">
      <w:pPr>
        <w:pStyle w:val="Header"/>
        <w:spacing w:before="40" w:after="40"/>
        <w:jc w:val="left"/>
        <w:rPr>
          <w:i/>
        </w:rPr>
      </w:pPr>
      <w:r w:rsidRPr="00CA0A07">
        <w:rPr>
          <w:i/>
        </w:rPr>
        <w:t>Text in italics should be deleted and replaced with the relevant information</w:t>
      </w:r>
    </w:p>
    <w:p w:rsidRPr="00CA0A07" w:rsidR="00DA4300" w:rsidP="00DA4300" w:rsidRDefault="00DA4300" w14:paraId="05BE70D4" w14:textId="77777777">
      <w:pPr>
        <w:pStyle w:val="Header"/>
        <w:spacing w:before="40" w:after="40"/>
        <w:jc w:val="center"/>
        <w:rPr>
          <w:i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27"/>
      </w:tblGrid>
      <w:tr w:rsidRPr="00CA0A07" w:rsidR="00DA4300" w:rsidTr="00A80A0B" w14:paraId="67884B54" w14:textId="77777777">
        <w:trPr>
          <w:trHeight w:val="302"/>
        </w:trPr>
        <w:tc>
          <w:tcPr>
            <w:tcW w:w="2978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0A07" w:rsidR="00DA4300" w:rsidP="00D32AE2" w:rsidRDefault="00DA4300" w14:paraId="75FB2A49" w14:textId="77777777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 xml:space="preserve">Title </w:t>
            </w:r>
            <w:r w:rsidRPr="00CA0A07">
              <w:rPr>
                <w:b/>
              </w:rPr>
              <w:t>of Course</w:t>
            </w:r>
            <w:r>
              <w:rPr>
                <w:b/>
              </w:rPr>
              <w:t xml:space="preserve"> of Study</w:t>
            </w:r>
            <w:r w:rsidRPr="00CA0A07">
              <w:rPr>
                <w:b/>
              </w:rPr>
              <w:t>:</w:t>
            </w:r>
          </w:p>
        </w:tc>
        <w:tc>
          <w:tcPr>
            <w:tcW w:w="63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CA0A07" w:rsidR="00DA4300" w:rsidP="00A80A0B" w:rsidRDefault="00DA4300" w14:paraId="3F923858" w14:textId="77777777">
            <w:pPr>
              <w:spacing w:before="40" w:after="40"/>
              <w:rPr>
                <w:i/>
                <w:color w:val="7030A0"/>
              </w:rPr>
            </w:pPr>
          </w:p>
        </w:tc>
      </w:tr>
    </w:tbl>
    <w:p w:rsidRPr="00CA0A07" w:rsidR="00DA4300" w:rsidP="00DA4300" w:rsidRDefault="00DA4300" w14:paraId="72BEBAAB" w14:textId="77777777">
      <w:pPr>
        <w:spacing w:before="40" w:after="40" w:line="240" w:lineRule="auto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731"/>
        <w:gridCol w:w="731"/>
        <w:gridCol w:w="1536"/>
        <w:gridCol w:w="248"/>
        <w:gridCol w:w="1948"/>
        <w:gridCol w:w="2111"/>
      </w:tblGrid>
      <w:tr w:rsidRPr="00CA0A07" w:rsidR="00DA4300" w:rsidTr="007D0CDE" w14:paraId="2322E754" w14:textId="77777777">
        <w:tc>
          <w:tcPr>
            <w:tcW w:w="273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1A0C1434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Date of Application:</w:t>
            </w:r>
          </w:p>
        </w:tc>
        <w:tc>
          <w:tcPr>
            <w:tcW w:w="2267" w:type="dxa"/>
            <w:gridSpan w:val="2"/>
            <w:tcBorders>
              <w:bottom w:val="single" w:color="auto" w:sz="4" w:space="0"/>
            </w:tcBorders>
            <w:vAlign w:val="center"/>
          </w:tcPr>
          <w:p w:rsidRPr="00CA0A07" w:rsidR="00DA4300" w:rsidP="00A80A0B" w:rsidRDefault="00DA4300" w14:paraId="5C6FDFE3" w14:textId="77777777">
            <w:pPr>
              <w:spacing w:before="40" w:after="40"/>
              <w:rPr>
                <w:i/>
              </w:rPr>
            </w:pPr>
          </w:p>
        </w:tc>
        <w:tc>
          <w:tcPr>
            <w:tcW w:w="219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0A07" w:rsidR="00DA4300" w:rsidP="0076639E" w:rsidRDefault="00DA4300" w14:paraId="4AECEEDE" w14:textId="77777777">
            <w:pPr>
              <w:spacing w:before="40" w:after="40"/>
              <w:ind w:left="0" w:firstLine="0"/>
              <w:jc w:val="left"/>
              <w:rPr>
                <w:b/>
              </w:rPr>
            </w:pPr>
            <w:r w:rsidRPr="00CA0A07">
              <w:rPr>
                <w:b/>
              </w:rPr>
              <w:t>Intended Start Date:</w:t>
            </w:r>
          </w:p>
        </w:tc>
        <w:tc>
          <w:tcPr>
            <w:tcW w:w="2111" w:type="dxa"/>
            <w:tcBorders>
              <w:bottom w:val="single" w:color="auto" w:sz="4" w:space="0"/>
            </w:tcBorders>
            <w:vAlign w:val="center"/>
          </w:tcPr>
          <w:p w:rsidRPr="00CA0A07" w:rsidR="00DA4300" w:rsidP="00A80A0B" w:rsidRDefault="00DA4300" w14:paraId="7E948799" w14:textId="77777777">
            <w:pPr>
              <w:spacing w:before="40" w:after="40"/>
              <w:rPr>
                <w:i/>
              </w:rPr>
            </w:pPr>
          </w:p>
        </w:tc>
      </w:tr>
      <w:tr w:rsidRPr="00CA0A07" w:rsidR="00DA4300" w:rsidTr="007D0CDE" w14:paraId="5D3F8C7E" w14:textId="77777777">
        <w:tc>
          <w:tcPr>
            <w:tcW w:w="2731" w:type="dxa"/>
            <w:tcBorders>
              <w:left w:val="nil"/>
              <w:right w:val="nil"/>
            </w:tcBorders>
          </w:tcPr>
          <w:p w:rsidRPr="00CA0A07" w:rsidR="00DA4300" w:rsidP="00A80A0B" w:rsidRDefault="00DA4300" w14:paraId="0D1146FA" w14:textId="77777777">
            <w:pPr>
              <w:spacing w:before="40" w:after="40"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Pr="00CA0A07" w:rsidR="00DA4300" w:rsidP="00A80A0B" w:rsidRDefault="00DA4300" w14:paraId="6ADCA6E8" w14:textId="77777777">
            <w:pPr>
              <w:spacing w:before="40" w:after="40"/>
            </w:pPr>
          </w:p>
        </w:tc>
        <w:tc>
          <w:tcPr>
            <w:tcW w:w="2196" w:type="dxa"/>
            <w:gridSpan w:val="2"/>
            <w:tcBorders>
              <w:left w:val="nil"/>
              <w:right w:val="nil"/>
            </w:tcBorders>
          </w:tcPr>
          <w:p w:rsidRPr="00CA0A07" w:rsidR="00DA4300" w:rsidP="00A80A0B" w:rsidRDefault="00DA4300" w14:paraId="2DFBF410" w14:textId="77777777">
            <w:pPr>
              <w:spacing w:before="40" w:after="40"/>
            </w:pPr>
          </w:p>
        </w:tc>
        <w:tc>
          <w:tcPr>
            <w:tcW w:w="2111" w:type="dxa"/>
            <w:tcBorders>
              <w:left w:val="nil"/>
              <w:right w:val="nil"/>
            </w:tcBorders>
          </w:tcPr>
          <w:p w:rsidRPr="00CA0A07" w:rsidR="00DA4300" w:rsidP="00A80A0B" w:rsidRDefault="00DA4300" w14:paraId="35CEE54D" w14:textId="77777777">
            <w:pPr>
              <w:spacing w:before="40" w:after="40"/>
            </w:pPr>
          </w:p>
        </w:tc>
      </w:tr>
      <w:tr w:rsidRPr="00CA0A07" w:rsidR="00DA4300" w:rsidTr="00A80A0B" w14:paraId="44460A53" w14:textId="77777777">
        <w:tc>
          <w:tcPr>
            <w:tcW w:w="9305" w:type="dxa"/>
            <w:gridSpan w:val="6"/>
            <w:shd w:val="clear" w:color="auto" w:fill="D9D9D9" w:themeFill="background1" w:themeFillShade="D9"/>
          </w:tcPr>
          <w:p w:rsidRPr="00CA0A07" w:rsidR="00DA4300" w:rsidP="00A80A0B" w:rsidRDefault="00DA4300" w14:paraId="69FDAF96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Course Outline</w:t>
            </w:r>
          </w:p>
        </w:tc>
      </w:tr>
      <w:tr w:rsidRPr="00CA0A07" w:rsidR="00DA4300" w:rsidTr="008C3004" w14:paraId="22023F7E" w14:textId="77777777">
        <w:trPr>
          <w:trHeight w:val="1243"/>
        </w:trPr>
        <w:tc>
          <w:tcPr>
            <w:tcW w:w="9305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="00DA4300" w:rsidP="00D32AE2" w:rsidRDefault="00DA4300" w14:paraId="4E06DD28" w14:textId="77777777">
            <w:pPr>
              <w:spacing w:before="40" w:after="4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P</w:t>
            </w:r>
            <w:r w:rsidRPr="00CA0A07">
              <w:rPr>
                <w:i/>
              </w:rPr>
              <w:t>rovide a brief outline of the proposed course, including any new modules that will be required</w:t>
            </w:r>
          </w:p>
          <w:p w:rsidR="00DA4300" w:rsidP="008C3004" w:rsidRDefault="00DA4300" w14:paraId="785F1A8C" w14:textId="77777777">
            <w:pPr>
              <w:spacing w:before="40" w:after="40"/>
              <w:jc w:val="left"/>
            </w:pPr>
          </w:p>
          <w:p w:rsidRPr="008C3004" w:rsidR="008C3004" w:rsidP="008C3004" w:rsidRDefault="008C3004" w14:paraId="738A76F3" w14:textId="77777777">
            <w:pPr>
              <w:spacing w:before="40" w:after="40"/>
              <w:jc w:val="left"/>
            </w:pPr>
          </w:p>
        </w:tc>
      </w:tr>
      <w:tr w:rsidRPr="00CA0A07" w:rsidR="00DA4300" w:rsidTr="00A80A0B" w14:paraId="02E88171" w14:textId="77777777">
        <w:tc>
          <w:tcPr>
            <w:tcW w:w="9305" w:type="dxa"/>
            <w:gridSpan w:val="6"/>
            <w:shd w:val="clear" w:color="auto" w:fill="D9D9D9" w:themeFill="background1" w:themeFillShade="D9"/>
          </w:tcPr>
          <w:p w:rsidRPr="00CA0A07" w:rsidR="00DA4300" w:rsidP="00A80A0B" w:rsidRDefault="00DA4300" w14:paraId="4B4A77F3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Strategic Benefit to the University</w:t>
            </w:r>
          </w:p>
        </w:tc>
      </w:tr>
      <w:tr w:rsidRPr="00CA0A07" w:rsidR="00DA4300" w:rsidTr="008C3004" w14:paraId="1EF5B4EE" w14:textId="77777777">
        <w:trPr>
          <w:trHeight w:val="1067"/>
        </w:trPr>
        <w:tc>
          <w:tcPr>
            <w:tcW w:w="9305" w:type="dxa"/>
            <w:gridSpan w:val="6"/>
            <w:tcBorders>
              <w:bottom w:val="single" w:color="auto" w:sz="4" w:space="0"/>
            </w:tcBorders>
          </w:tcPr>
          <w:p w:rsidRPr="00CA0A07" w:rsidR="00DA4300" w:rsidP="00A80A0B" w:rsidRDefault="00DA4300" w14:paraId="2CBA8F90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Th</w:t>
            </w:r>
            <w:r>
              <w:rPr>
                <w:i/>
              </w:rPr>
              <w:t xml:space="preserve">is </w:t>
            </w:r>
            <w:r w:rsidRPr="00CA0A07">
              <w:rPr>
                <w:i/>
              </w:rPr>
              <w:t>should refer to the University’s Strategy and priorities</w:t>
            </w:r>
          </w:p>
          <w:p w:rsidR="00DA4300" w:rsidP="008C3004" w:rsidRDefault="00DA4300" w14:paraId="0C22540B" w14:textId="77777777">
            <w:pPr>
              <w:spacing w:before="40" w:after="40"/>
              <w:jc w:val="left"/>
            </w:pPr>
          </w:p>
          <w:p w:rsidRPr="008C3004" w:rsidR="008C3004" w:rsidP="008C3004" w:rsidRDefault="008C3004" w14:paraId="1BFEF47A" w14:textId="77777777">
            <w:pPr>
              <w:spacing w:before="40" w:after="40"/>
              <w:jc w:val="left"/>
            </w:pPr>
          </w:p>
        </w:tc>
      </w:tr>
      <w:tr w:rsidRPr="00CA0A07" w:rsidR="00DA4300" w:rsidTr="00A80A0B" w14:paraId="2A6D4537" w14:textId="77777777">
        <w:trPr>
          <w:trHeight w:val="129"/>
        </w:trPr>
        <w:tc>
          <w:tcPr>
            <w:tcW w:w="9305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0A07" w:rsidR="00DA4300" w:rsidP="00A80A0B" w:rsidRDefault="00DA4300" w14:paraId="532AC24F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Basic Thematic Market Research Data</w:t>
            </w:r>
          </w:p>
        </w:tc>
      </w:tr>
      <w:tr w:rsidRPr="00CA0A07" w:rsidR="00DA4300" w:rsidTr="008C3004" w14:paraId="6D7D0EB9" w14:textId="77777777">
        <w:trPr>
          <w:trHeight w:val="1201"/>
        </w:trPr>
        <w:tc>
          <w:tcPr>
            <w:tcW w:w="9305" w:type="dxa"/>
            <w:gridSpan w:val="6"/>
            <w:tcBorders>
              <w:bottom w:val="single" w:color="auto" w:sz="4" w:space="0"/>
            </w:tcBorders>
          </w:tcPr>
          <w:p w:rsidRPr="00CA0A07" w:rsidR="00DA4300" w:rsidP="00D32AE2" w:rsidRDefault="00DA4300" w14:paraId="3D0513C4" w14:textId="77777777">
            <w:pPr>
              <w:spacing w:before="40" w:after="4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A</w:t>
            </w:r>
            <w:r w:rsidRPr="00CA0A07">
              <w:rPr>
                <w:i/>
              </w:rPr>
              <w:t>ttach the market research documentation and provide a narrative on the data that has been obtained</w:t>
            </w:r>
          </w:p>
          <w:p w:rsidR="00DA4300" w:rsidP="008C3004" w:rsidRDefault="00DA4300" w14:paraId="06D4164E" w14:textId="77777777">
            <w:pPr>
              <w:spacing w:before="40" w:after="40"/>
              <w:jc w:val="left"/>
            </w:pPr>
          </w:p>
          <w:p w:rsidRPr="008C3004" w:rsidR="008C3004" w:rsidP="008C3004" w:rsidRDefault="008C3004" w14:paraId="1168687C" w14:textId="77777777">
            <w:pPr>
              <w:spacing w:before="40" w:after="40"/>
              <w:jc w:val="left"/>
            </w:pPr>
          </w:p>
        </w:tc>
      </w:tr>
      <w:tr w:rsidRPr="00CA0A07" w:rsidR="00DA4300" w:rsidTr="00A80A0B" w14:paraId="3D9986DC" w14:textId="77777777">
        <w:trPr>
          <w:trHeight w:val="129"/>
        </w:trPr>
        <w:tc>
          <w:tcPr>
            <w:tcW w:w="9305" w:type="dxa"/>
            <w:gridSpan w:val="6"/>
            <w:shd w:val="clear" w:color="auto" w:fill="D0CECE" w:themeFill="background2" w:themeFillShade="E6"/>
          </w:tcPr>
          <w:p w:rsidRPr="00CA0A07" w:rsidR="00DA4300" w:rsidP="00A80A0B" w:rsidRDefault="00DA4300" w14:paraId="71AAB974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Financial Viability</w:t>
            </w:r>
          </w:p>
        </w:tc>
      </w:tr>
      <w:tr w:rsidRPr="00CA0A07" w:rsidR="00DA4300" w:rsidTr="008C3004" w14:paraId="5EB080A4" w14:textId="77777777">
        <w:trPr>
          <w:trHeight w:val="1039"/>
        </w:trPr>
        <w:tc>
          <w:tcPr>
            <w:tcW w:w="9305" w:type="dxa"/>
            <w:gridSpan w:val="6"/>
          </w:tcPr>
          <w:p w:rsidR="00DA4300" w:rsidP="00A80A0B" w:rsidRDefault="00DA4300" w14:paraId="45D7792B" w14:textId="77777777">
            <w:pPr>
              <w:spacing w:before="40" w:after="40"/>
              <w:rPr>
                <w:i/>
              </w:rPr>
            </w:pPr>
            <w:r>
              <w:rPr>
                <w:i/>
              </w:rPr>
              <w:t>P</w:t>
            </w:r>
            <w:r w:rsidRPr="00CA0A07">
              <w:rPr>
                <w:i/>
              </w:rPr>
              <w:t>rovide a narrative on the financial viability of the course</w:t>
            </w:r>
          </w:p>
          <w:p w:rsidR="008C3004" w:rsidP="008C3004" w:rsidRDefault="008C3004" w14:paraId="765038E4" w14:textId="77777777">
            <w:pPr>
              <w:spacing w:before="40" w:after="40"/>
              <w:jc w:val="left"/>
            </w:pPr>
          </w:p>
          <w:p w:rsidRPr="008C3004" w:rsidR="008C3004" w:rsidP="008C3004" w:rsidRDefault="008C3004" w14:paraId="7EA36D99" w14:textId="77777777">
            <w:pPr>
              <w:spacing w:before="40" w:after="40"/>
              <w:jc w:val="left"/>
              <w:rPr>
                <w:color w:val="7030A0"/>
              </w:rPr>
            </w:pPr>
          </w:p>
        </w:tc>
      </w:tr>
      <w:tr w:rsidRPr="00CA0A07" w:rsidR="00DA4300" w:rsidTr="00A80A0B" w14:paraId="2C5CBA87" w14:textId="77777777">
        <w:trPr>
          <w:trHeight w:val="129"/>
        </w:trPr>
        <w:tc>
          <w:tcPr>
            <w:tcW w:w="9305" w:type="dxa"/>
            <w:gridSpan w:val="6"/>
            <w:shd w:val="clear" w:color="auto" w:fill="D0CECE" w:themeFill="background2" w:themeFillShade="E6"/>
          </w:tcPr>
          <w:p w:rsidRPr="00CA0A07" w:rsidR="00DA4300" w:rsidP="00A80A0B" w:rsidRDefault="00DA4300" w14:paraId="3443E95F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Recruitment</w:t>
            </w:r>
          </w:p>
        </w:tc>
      </w:tr>
      <w:tr w:rsidRPr="00CA0A07" w:rsidR="00DA4300" w:rsidTr="008C3004" w14:paraId="66C6F7EE" w14:textId="77777777">
        <w:trPr>
          <w:trHeight w:val="428"/>
        </w:trPr>
        <w:tc>
          <w:tcPr>
            <w:tcW w:w="9305" w:type="dxa"/>
            <w:gridSpan w:val="6"/>
          </w:tcPr>
          <w:p w:rsidRPr="00CA0A07" w:rsidR="00DA4300" w:rsidP="00D32AE2" w:rsidRDefault="00DA4300" w14:paraId="7C6C9EC9" w14:textId="77777777">
            <w:pPr>
              <w:spacing w:before="40" w:after="40"/>
              <w:ind w:left="0" w:firstLine="0"/>
              <w:jc w:val="left"/>
              <w:rPr>
                <w:i/>
                <w:color w:val="7030A0"/>
              </w:rPr>
            </w:pPr>
            <w:r>
              <w:rPr>
                <w:i/>
              </w:rPr>
              <w:t>P</w:t>
            </w:r>
            <w:r w:rsidRPr="00CA0A07">
              <w:rPr>
                <w:i/>
              </w:rPr>
              <w:t>rovide an overview of</w:t>
            </w:r>
            <w:r>
              <w:rPr>
                <w:i/>
              </w:rPr>
              <w:t xml:space="preserve"> the </w:t>
            </w:r>
            <w:r w:rsidRPr="00CA0A07">
              <w:rPr>
                <w:i/>
              </w:rPr>
              <w:t>recruitment position, giving details of strategy, strengths and potential areas of weakness</w:t>
            </w:r>
          </w:p>
          <w:p w:rsidR="00DA4300" w:rsidP="008C3004" w:rsidRDefault="00DA4300" w14:paraId="6E148BBD" w14:textId="77777777">
            <w:pPr>
              <w:spacing w:before="40" w:after="40"/>
              <w:jc w:val="left"/>
            </w:pPr>
          </w:p>
          <w:p w:rsidRPr="00CA0A07" w:rsidR="008C3004" w:rsidP="008C3004" w:rsidRDefault="008C3004" w14:paraId="2541C248" w14:textId="77777777">
            <w:pPr>
              <w:spacing w:before="40" w:after="40"/>
              <w:ind w:left="0" w:firstLine="0"/>
              <w:jc w:val="left"/>
            </w:pPr>
          </w:p>
        </w:tc>
      </w:tr>
      <w:tr w:rsidRPr="00CA0A07" w:rsidR="00DA4300" w:rsidTr="008C3004" w14:paraId="11D73CA3" w14:textId="77777777">
        <w:trPr>
          <w:trHeight w:val="70"/>
        </w:trPr>
        <w:tc>
          <w:tcPr>
            <w:tcW w:w="9305" w:type="dxa"/>
            <w:gridSpan w:val="6"/>
            <w:tcBorders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A0A07" w:rsidR="00DA4300" w:rsidP="007D0CDE" w:rsidRDefault="00DA4300" w14:paraId="7A225301" w14:textId="77777777">
            <w:pPr>
              <w:spacing w:before="40" w:after="40"/>
              <w:jc w:val="left"/>
              <w:rPr>
                <w:b/>
                <w:color w:val="7030A0"/>
              </w:rPr>
            </w:pPr>
            <w:r w:rsidRPr="00CA0A07">
              <w:rPr>
                <w:b/>
              </w:rPr>
              <w:t>BCC Decision</w:t>
            </w:r>
          </w:p>
        </w:tc>
      </w:tr>
      <w:tr w:rsidRPr="00CA0A07" w:rsidR="00DA4300" w:rsidTr="007D0CDE" w14:paraId="51490B67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093DE2A7" w14:textId="77777777">
            <w:pPr>
              <w:spacing w:before="40" w:after="40"/>
              <w:rPr>
                <w:b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262CE54E" w14:textId="77777777">
            <w:pPr>
              <w:spacing w:before="40" w:after="40"/>
            </w:pPr>
            <w:r w:rsidRPr="00CA0A07">
              <w:t>Tic</w:t>
            </w:r>
            <w:r w:rsidR="007D0CDE">
              <w:t>k</w:t>
            </w:r>
          </w:p>
        </w:tc>
        <w:tc>
          <w:tcPr>
            <w:tcW w:w="1784" w:type="dxa"/>
            <w:gridSpan w:val="2"/>
            <w:tcBorders>
              <w:right w:val="single" w:color="auto" w:sz="4" w:space="0"/>
            </w:tcBorders>
            <w:vAlign w:val="center"/>
          </w:tcPr>
          <w:p w:rsidRPr="00CA0A07" w:rsidR="00DA4300" w:rsidP="007D0CDE" w:rsidRDefault="00DA4300" w14:paraId="2365A380" w14:textId="77777777">
            <w:pPr>
              <w:spacing w:before="40" w:after="40"/>
              <w:ind w:left="0" w:firstLine="0"/>
              <w:jc w:val="left"/>
            </w:pPr>
            <w:r w:rsidRPr="00CA0A07">
              <w:t>Deadline for completion of Market Research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 w:rsidRPr="00CA0A07" w:rsidR="00DA4300" w:rsidP="007D0CDE" w:rsidRDefault="00DA4300" w14:paraId="0D3E27E4" w14:textId="77777777">
            <w:pPr>
              <w:spacing w:before="40" w:after="40"/>
              <w:ind w:left="0" w:firstLine="0"/>
              <w:jc w:val="left"/>
            </w:pPr>
            <w:r w:rsidRPr="00CA0A07">
              <w:t xml:space="preserve">Deadline for return to BCC for consideration </w:t>
            </w:r>
          </w:p>
        </w:tc>
        <w:tc>
          <w:tcPr>
            <w:tcW w:w="2111" w:type="dxa"/>
            <w:tcBorders>
              <w:right w:val="single" w:color="auto" w:sz="4" w:space="0"/>
            </w:tcBorders>
            <w:vAlign w:val="center"/>
          </w:tcPr>
          <w:p w:rsidRPr="00CA0A07" w:rsidR="00DA4300" w:rsidP="007D0CDE" w:rsidRDefault="00DA4300" w14:paraId="248D06C2" w14:textId="77777777">
            <w:pPr>
              <w:spacing w:before="40" w:after="40"/>
              <w:ind w:left="0" w:firstLine="0"/>
              <w:jc w:val="left"/>
            </w:pPr>
            <w:r w:rsidRPr="00CA0A07">
              <w:t>Proposed launch date</w:t>
            </w:r>
          </w:p>
        </w:tc>
      </w:tr>
      <w:tr w:rsidRPr="00CA0A07" w:rsidR="00DA4300" w:rsidTr="007D0CDE" w14:paraId="12EA6B92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7A4760D5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Priority 1</w:t>
            </w:r>
          </w:p>
        </w:tc>
        <w:sdt>
          <w:sdtPr>
            <w:id w:val="16884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right w:val="single" w:color="auto" w:sz="4" w:space="0"/>
                </w:tcBorders>
                <w:vAlign w:val="center"/>
              </w:tcPr>
              <w:p w:rsidRPr="00CA0A07" w:rsidR="00DA4300" w:rsidP="00A80A0B" w:rsidRDefault="00DA4300" w14:paraId="1F5AB33B" w14:textId="77777777">
                <w:pPr>
                  <w:spacing w:before="40" w:after="40"/>
                  <w:jc w:val="center"/>
                  <w:rPr>
                    <w:i/>
                    <w:color w:val="7030A0"/>
                  </w:rPr>
                </w:pPr>
                <w:r w:rsidRPr="00CA0A07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1784" w:type="dxa"/>
            <w:gridSpan w:val="2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759AAEFB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N/A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4A37B723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N/A</w:t>
            </w:r>
          </w:p>
        </w:tc>
        <w:tc>
          <w:tcPr>
            <w:tcW w:w="2111" w:type="dxa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56799F8B" w14:textId="77777777">
            <w:pPr>
              <w:spacing w:before="40" w:after="40"/>
              <w:rPr>
                <w:i/>
              </w:rPr>
            </w:pPr>
          </w:p>
        </w:tc>
      </w:tr>
      <w:tr w:rsidRPr="00CA0A07" w:rsidR="00DA4300" w:rsidTr="007D0CDE" w14:paraId="653E2DC0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462D6BDF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Priority 2</w:t>
            </w:r>
          </w:p>
        </w:tc>
        <w:sdt>
          <w:sdtPr>
            <w:id w:val="-12737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right w:val="single" w:color="auto" w:sz="4" w:space="0"/>
                </w:tcBorders>
                <w:vAlign w:val="center"/>
              </w:tcPr>
              <w:p w:rsidRPr="00CA0A07" w:rsidR="00DA4300" w:rsidP="00A80A0B" w:rsidRDefault="00DA4300" w14:paraId="57902DD1" w14:textId="77777777">
                <w:pPr>
                  <w:spacing w:before="40" w:after="40"/>
                  <w:jc w:val="center"/>
                  <w:rPr>
                    <w:i/>
                    <w:color w:val="7030A0"/>
                  </w:rPr>
                </w:pPr>
                <w:r w:rsidRPr="00CA0A07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1784" w:type="dxa"/>
            <w:gridSpan w:val="2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513A82AB" w14:textId="77777777">
            <w:pPr>
              <w:spacing w:before="40" w:after="40"/>
              <w:rPr>
                <w:i/>
              </w:rPr>
            </w:pP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4CB3A87F" w14:textId="77777777">
            <w:pPr>
              <w:spacing w:before="40" w:after="40"/>
              <w:rPr>
                <w:i/>
              </w:rPr>
            </w:pPr>
          </w:p>
        </w:tc>
        <w:tc>
          <w:tcPr>
            <w:tcW w:w="2111" w:type="dxa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2353E9D4" w14:textId="77777777">
            <w:pPr>
              <w:spacing w:before="40" w:after="40"/>
              <w:rPr>
                <w:i/>
              </w:rPr>
            </w:pPr>
          </w:p>
        </w:tc>
      </w:tr>
      <w:tr w:rsidRPr="00CA0A07" w:rsidR="00DA4300" w:rsidTr="007D0CDE" w14:paraId="15E72B12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1D6E0062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Not approved</w:t>
            </w:r>
          </w:p>
        </w:tc>
        <w:sdt>
          <w:sdtPr>
            <w:id w:val="134528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right w:val="single" w:color="auto" w:sz="4" w:space="0"/>
                </w:tcBorders>
                <w:vAlign w:val="center"/>
              </w:tcPr>
              <w:p w:rsidRPr="00CA0A07" w:rsidR="00DA4300" w:rsidP="00A80A0B" w:rsidRDefault="00DA4300" w14:paraId="20117D14" w14:textId="77777777">
                <w:pPr>
                  <w:spacing w:before="40" w:after="40"/>
                  <w:jc w:val="center"/>
                  <w:rPr>
                    <w:i/>
                    <w:color w:val="7030A0"/>
                  </w:rPr>
                </w:pPr>
                <w:r w:rsidRPr="00CA0A07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1784" w:type="dxa"/>
            <w:gridSpan w:val="2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59F83B0F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N/A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22FEA3A4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N/A</w:t>
            </w:r>
          </w:p>
        </w:tc>
        <w:tc>
          <w:tcPr>
            <w:tcW w:w="2111" w:type="dxa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1DD8815A" w14:textId="77777777">
            <w:pPr>
              <w:spacing w:before="40" w:after="40"/>
              <w:rPr>
                <w:i/>
              </w:rPr>
            </w:pPr>
            <w:r w:rsidRPr="00CA0A07">
              <w:rPr>
                <w:i/>
              </w:rPr>
              <w:t>N/A</w:t>
            </w:r>
          </w:p>
        </w:tc>
      </w:tr>
      <w:tr w:rsidRPr="00CA0A07" w:rsidR="00DA4300" w:rsidTr="007D0CDE" w14:paraId="28726FDA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7D0CDE" w:rsidRDefault="007D0CDE" w14:paraId="606C0F0E" w14:textId="77777777">
            <w:pPr>
              <w:spacing w:before="40" w:after="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Permission to Market Course</w:t>
            </w:r>
          </w:p>
        </w:tc>
        <w:sdt>
          <w:sdtPr>
            <w:id w:val="4956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right w:val="single" w:color="auto" w:sz="4" w:space="0"/>
                </w:tcBorders>
                <w:vAlign w:val="center"/>
              </w:tcPr>
              <w:p w:rsidRPr="00CA0A07" w:rsidR="00DA4300" w:rsidP="00A80A0B" w:rsidRDefault="00DA4300" w14:paraId="2C8A6ACC" w14:textId="77777777">
                <w:pPr>
                  <w:spacing w:before="40" w:after="40"/>
                  <w:jc w:val="center"/>
                  <w:rPr>
                    <w:i/>
                    <w:color w:val="7030A0"/>
                  </w:rPr>
                </w:pPr>
                <w:r w:rsidRPr="00CA0A07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5843" w:type="dxa"/>
            <w:gridSpan w:val="4"/>
            <w:tcBorders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 w:rsidRPr="00CA0A07" w:rsidR="00DA4300" w:rsidP="00A80A0B" w:rsidRDefault="00DA4300" w14:paraId="552FDE5D" w14:textId="77777777">
            <w:pPr>
              <w:spacing w:before="40" w:after="40"/>
              <w:rPr>
                <w:i/>
                <w:color w:val="7030A0"/>
              </w:rPr>
            </w:pPr>
          </w:p>
        </w:tc>
      </w:tr>
      <w:tr w:rsidRPr="00CA0A07" w:rsidR="00DA4300" w:rsidTr="007D0CDE" w14:paraId="12635A56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4939BE69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Date of Decision</w:t>
            </w:r>
          </w:p>
        </w:tc>
        <w:tc>
          <w:tcPr>
            <w:tcW w:w="6574" w:type="dxa"/>
            <w:gridSpan w:val="5"/>
            <w:tcBorders>
              <w:right w:val="single" w:color="auto" w:sz="4" w:space="0"/>
            </w:tcBorders>
            <w:vAlign w:val="center"/>
          </w:tcPr>
          <w:p w:rsidRPr="00CA0A07" w:rsidR="00DA4300" w:rsidP="00A80A0B" w:rsidRDefault="00DA4300" w14:paraId="474A8F2C" w14:textId="77777777">
            <w:pPr>
              <w:spacing w:before="40" w:after="40"/>
              <w:rPr>
                <w:i/>
                <w:color w:val="7030A0"/>
              </w:rPr>
            </w:pPr>
          </w:p>
        </w:tc>
      </w:tr>
      <w:tr w:rsidRPr="00CA0A07" w:rsidR="00DA4300" w:rsidTr="007D0CDE" w14:paraId="63E8A971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088D566F" w14:textId="77777777">
            <w:pPr>
              <w:spacing w:before="40" w:after="40"/>
              <w:rPr>
                <w:b/>
              </w:rPr>
            </w:pPr>
            <w:r w:rsidRPr="00CA0A07">
              <w:rPr>
                <w:b/>
              </w:rPr>
              <w:t>BCC Notes:</w:t>
            </w:r>
          </w:p>
        </w:tc>
        <w:tc>
          <w:tcPr>
            <w:tcW w:w="6574" w:type="dxa"/>
            <w:gridSpan w:val="5"/>
            <w:tcBorders>
              <w:right w:val="single" w:color="auto" w:sz="4" w:space="0"/>
            </w:tcBorders>
            <w:vAlign w:val="center"/>
          </w:tcPr>
          <w:p w:rsidRPr="00CA0A07" w:rsidR="00DA4300" w:rsidP="00984133" w:rsidRDefault="00DA4300" w14:paraId="313994DA" w14:textId="77777777">
            <w:pPr>
              <w:spacing w:before="40" w:after="40"/>
              <w:ind w:left="0" w:firstLine="0"/>
              <w:jc w:val="left"/>
              <w:rPr>
                <w:i/>
              </w:rPr>
            </w:pPr>
            <w:r w:rsidRPr="00CA0A07">
              <w:rPr>
                <w:i/>
              </w:rPr>
              <w:t>Any key requirements or comments from the approval by BCC should be recorded here</w:t>
            </w:r>
          </w:p>
          <w:p w:rsidR="00DA4300" w:rsidP="008C3004" w:rsidRDefault="00DA4300" w14:paraId="09102F56" w14:textId="77777777">
            <w:pPr>
              <w:spacing w:before="40" w:after="40"/>
              <w:jc w:val="left"/>
            </w:pPr>
          </w:p>
          <w:p w:rsidRPr="008C3004" w:rsidR="008C3004" w:rsidP="008C3004" w:rsidRDefault="008C3004" w14:paraId="4CF4BC4D" w14:textId="77777777">
            <w:pPr>
              <w:spacing w:before="40" w:after="40"/>
              <w:jc w:val="left"/>
            </w:pPr>
          </w:p>
        </w:tc>
      </w:tr>
      <w:tr w:rsidRPr="00CA0A07" w:rsidR="00DA4300" w:rsidTr="007D0CDE" w14:paraId="232C896E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984133" w:rsidRDefault="00DA4300" w14:paraId="6FB93B39" w14:textId="77777777">
            <w:pPr>
              <w:spacing w:before="40" w:after="4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Date Division/</w:t>
            </w:r>
            <w:r w:rsidRPr="00CA0A07">
              <w:rPr>
                <w:b/>
              </w:rPr>
              <w:t>School Notified:</w:t>
            </w:r>
          </w:p>
        </w:tc>
        <w:tc>
          <w:tcPr>
            <w:tcW w:w="6574" w:type="dxa"/>
            <w:gridSpan w:val="5"/>
            <w:tcBorders>
              <w:right w:val="single" w:color="auto" w:sz="4" w:space="0"/>
            </w:tcBorders>
            <w:vAlign w:val="center"/>
          </w:tcPr>
          <w:p w:rsidRPr="008C3004" w:rsidR="00DA4300" w:rsidP="008C3004" w:rsidRDefault="00DA4300" w14:paraId="3021FE7B" w14:textId="77777777">
            <w:pPr>
              <w:spacing w:before="40" w:after="40"/>
              <w:jc w:val="left"/>
              <w:rPr>
                <w:color w:val="7030A0"/>
              </w:rPr>
            </w:pPr>
          </w:p>
        </w:tc>
      </w:tr>
      <w:tr w:rsidRPr="00CA0A07" w:rsidR="00DA4300" w:rsidTr="007D0CDE" w14:paraId="35916681" w14:textId="77777777">
        <w:trPr>
          <w:trHeight w:val="539"/>
        </w:trPr>
        <w:tc>
          <w:tcPr>
            <w:tcW w:w="2731" w:type="dxa"/>
            <w:shd w:val="clear" w:color="auto" w:fill="D9D9D9" w:themeFill="background1" w:themeFillShade="D9"/>
            <w:vAlign w:val="center"/>
          </w:tcPr>
          <w:p w:rsidRPr="00CA0A07" w:rsidR="00DA4300" w:rsidP="00A80A0B" w:rsidRDefault="00DA4300" w14:paraId="7EA10524" w14:textId="77777777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Date MORA </w:t>
            </w:r>
            <w:r w:rsidRPr="00CA0A07">
              <w:rPr>
                <w:b/>
              </w:rPr>
              <w:t>Notified:</w:t>
            </w:r>
          </w:p>
        </w:tc>
        <w:tc>
          <w:tcPr>
            <w:tcW w:w="6574" w:type="dxa"/>
            <w:gridSpan w:val="5"/>
            <w:tcBorders>
              <w:right w:val="single" w:color="auto" w:sz="4" w:space="0"/>
            </w:tcBorders>
            <w:vAlign w:val="center"/>
          </w:tcPr>
          <w:p w:rsidRPr="008C3004" w:rsidR="00DA4300" w:rsidP="008C3004" w:rsidRDefault="00DA4300" w14:paraId="024F4186" w14:textId="77777777">
            <w:pPr>
              <w:spacing w:before="40" w:after="40"/>
              <w:jc w:val="left"/>
            </w:pPr>
          </w:p>
        </w:tc>
      </w:tr>
    </w:tbl>
    <w:p w:rsidRPr="00CA0A07" w:rsidR="00DA4300" w:rsidP="00DA4300" w:rsidRDefault="00DA4300" w14:paraId="26163EE1" w14:textId="77777777">
      <w:pPr>
        <w:spacing w:before="40" w:after="40" w:line="240" w:lineRule="auto"/>
      </w:pPr>
    </w:p>
    <w:p w:rsidRPr="00CA0A07" w:rsidR="00DA4300" w:rsidP="00DA4300" w:rsidRDefault="00DA4300" w14:paraId="3E770A51" w14:textId="77777777">
      <w:pPr>
        <w:spacing w:after="120" w:line="240" w:lineRule="auto"/>
        <w:rPr>
          <w:b/>
        </w:rPr>
      </w:pPr>
      <w:r w:rsidRPr="00CA0A07">
        <w:rPr>
          <w:b/>
        </w:rPr>
        <w:t xml:space="preserve">Notes: </w:t>
      </w:r>
    </w:p>
    <w:p w:rsidRPr="00D464AB" w:rsidR="00DA4300" w:rsidP="00984133" w:rsidRDefault="00DA4300" w14:paraId="77D39153" w14:textId="77777777">
      <w:pPr>
        <w:pStyle w:val="ListParagraph"/>
        <w:numPr>
          <w:ilvl w:val="0"/>
          <w:numId w:val="3"/>
        </w:numPr>
        <w:spacing w:after="120"/>
        <w:ind w:left="426" w:right="565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D464AB">
        <w:rPr>
          <w:rFonts w:ascii="Arial" w:hAnsi="Arial" w:cs="Arial"/>
          <w:sz w:val="24"/>
          <w:szCs w:val="24"/>
          <w:lang w:eastAsia="en-GB"/>
        </w:rPr>
        <w:t xml:space="preserve">Priority 1: </w:t>
      </w:r>
      <w:r w:rsidRPr="00D464AB">
        <w:rPr>
          <w:rFonts w:ascii="Arial" w:hAnsi="Arial" w:cs="Arial"/>
          <w:sz w:val="24"/>
          <w:szCs w:val="24"/>
        </w:rPr>
        <w:t>Approve “Out of Cycle” – proposal can immediately progress to QA approval stages and launch at the first available entry point.</w:t>
      </w:r>
    </w:p>
    <w:p w:rsidRPr="00D464AB" w:rsidR="00DA4300" w:rsidP="00984133" w:rsidRDefault="00DA4300" w14:paraId="0A7B1D6F" w14:textId="77777777">
      <w:pPr>
        <w:pStyle w:val="ListParagraph"/>
        <w:numPr>
          <w:ilvl w:val="0"/>
          <w:numId w:val="3"/>
        </w:numPr>
        <w:spacing w:after="120"/>
        <w:ind w:left="426" w:right="565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D464AB">
        <w:rPr>
          <w:rFonts w:ascii="Arial" w:hAnsi="Arial" w:cs="Arial"/>
          <w:sz w:val="24"/>
          <w:szCs w:val="24"/>
          <w:lang w:eastAsia="en-GB"/>
        </w:rPr>
        <w:t xml:space="preserve">Priority 2: Approve </w:t>
      </w:r>
      <w:r w:rsidRPr="00D464AB">
        <w:rPr>
          <w:rFonts w:ascii="Arial" w:hAnsi="Arial" w:cs="Arial"/>
          <w:sz w:val="24"/>
          <w:szCs w:val="24"/>
        </w:rPr>
        <w:t xml:space="preserve">“In Cycle” progress. BCC can give permission for the new course to be marketed at this point, </w:t>
      </w:r>
      <w:proofErr w:type="gramStart"/>
      <w:r w:rsidRPr="00D464AB">
        <w:rPr>
          <w:rFonts w:ascii="Arial" w:hAnsi="Arial" w:cs="Arial"/>
          <w:sz w:val="24"/>
          <w:szCs w:val="24"/>
        </w:rPr>
        <w:t>in order to</w:t>
      </w:r>
      <w:proofErr w:type="gramEnd"/>
      <w:r w:rsidRPr="00D464AB">
        <w:rPr>
          <w:rFonts w:ascii="Arial" w:hAnsi="Arial" w:cs="Arial"/>
          <w:sz w:val="24"/>
          <w:szCs w:val="24"/>
        </w:rPr>
        <w:t xml:space="preserve"> meet marketing publication deadlines. </w:t>
      </w:r>
      <w:r w:rsidRPr="00D464AB">
        <w:rPr>
          <w:rFonts w:ascii="Arial" w:hAnsi="Arial" w:cs="Arial"/>
          <w:sz w:val="24"/>
          <w:szCs w:val="24"/>
          <w:lang w:eastAsia="zh-CN"/>
        </w:rPr>
        <w:t>Once full market research has been conducted the proposal will be resubmitted to the BCC for consideration for final approval. Once approved, the proposal can progress to the C</w:t>
      </w:r>
      <w:r w:rsidRPr="00D464AB">
        <w:rPr>
          <w:rFonts w:ascii="Arial" w:hAnsi="Arial" w:cs="Arial"/>
          <w:sz w:val="24"/>
          <w:szCs w:val="24"/>
        </w:rPr>
        <w:t>urriculum Development phase</w:t>
      </w:r>
      <w:r w:rsidRPr="00D464AB">
        <w:rPr>
          <w:rFonts w:ascii="Arial" w:hAnsi="Arial" w:cs="Arial"/>
          <w:sz w:val="24"/>
          <w:szCs w:val="24"/>
          <w:lang w:eastAsia="zh-CN"/>
        </w:rPr>
        <w:t>.</w:t>
      </w:r>
    </w:p>
    <w:p w:rsidRPr="00D464AB" w:rsidR="00DA4300" w:rsidP="00984133" w:rsidRDefault="00DA4300" w14:paraId="3024DD9A" w14:textId="77777777">
      <w:pPr>
        <w:pStyle w:val="ListParagraph"/>
        <w:numPr>
          <w:ilvl w:val="0"/>
          <w:numId w:val="3"/>
        </w:numPr>
        <w:spacing w:after="120"/>
        <w:ind w:left="426" w:right="565" w:hanging="426"/>
        <w:contextualSpacing w:val="0"/>
        <w:rPr>
          <w:rFonts w:ascii="Arial" w:hAnsi="Arial" w:cs="Arial"/>
          <w:sz w:val="24"/>
          <w:szCs w:val="24"/>
        </w:rPr>
      </w:pPr>
      <w:r w:rsidRPr="00D464AB">
        <w:rPr>
          <w:rFonts w:ascii="Arial" w:hAnsi="Arial" w:cs="Arial"/>
          <w:sz w:val="24"/>
          <w:szCs w:val="24"/>
          <w:lang w:eastAsia="en-GB"/>
        </w:rPr>
        <w:t xml:space="preserve">Not approved: </w:t>
      </w:r>
      <w:r w:rsidRPr="00D464AB">
        <w:rPr>
          <w:rFonts w:ascii="Arial" w:hAnsi="Arial" w:cs="Arial"/>
          <w:sz w:val="24"/>
          <w:szCs w:val="24"/>
        </w:rPr>
        <w:t>course not viable for Kent. Division to be given feedback.</w:t>
      </w:r>
    </w:p>
    <w:p w:rsidRPr="00146B68" w:rsidR="002750C2" w:rsidP="008C3004" w:rsidRDefault="002750C2" w14:paraId="11563238" w14:textId="77777777">
      <w:pPr>
        <w:ind w:left="0" w:firstLine="0"/>
      </w:pPr>
    </w:p>
    <w:sectPr w:rsidRPr="00146B68" w:rsidR="002750C2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3FA857CB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13B15E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27C5A606" w14:textId="6DB889F8">
    <w:pPr>
      <w:pStyle w:val="Header"/>
      <w:rPr>
        <w:noProof/>
        <w:sz w:val="20"/>
      </w:rPr>
    </w:pPr>
  </w:p>
  <w:p w:rsidR="002750C2" w:rsidP="002F7E36" w:rsidRDefault="002750C2" w14:paraId="647F016E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4B3227" w:rsidP="002F7E36" w:rsidRDefault="004B3227" w14:paraId="3A8AEA9B" w14:textId="697FE6B0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A66C3D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A66C3D">
      <w:rPr>
        <w:rStyle w:val="eop"/>
        <w:sz w:val="20"/>
        <w:szCs w:val="20"/>
      </w:rPr>
      <w:t>3</w:t>
    </w:r>
  </w:p>
  <w:p w:rsidR="002F7E36" w:rsidP="002F7E36" w:rsidRDefault="002750C2" w14:paraId="7766BD36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383A9297" w:rsidRDefault="002750C2" w14:paraId="3B75C22B" w14:textId="591F4692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383A9297" w:rsidR="383A9297">
      <w:rPr>
        <w:rStyle w:val="normaltextrun"/>
        <w:rFonts w:ascii="Arial" w:hAnsi="Arial" w:cs="Arial"/>
        <w:sz w:val="20"/>
        <w:szCs w:val="20"/>
      </w:rPr>
      <w:t xml:space="preserve">Last Revised: </w:t>
    </w:r>
    <w:r w:rsidRPr="383A9297" w:rsidR="383A9297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383A9297" w:rsidRDefault="002750C2" w14:paraId="2FA6C7B6" w14:textId="18917787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383A9297" w:rsidR="383A9297">
      <w:rPr>
        <w:rStyle w:val="normaltextrun"/>
        <w:rFonts w:ascii="Arial" w:hAnsi="Arial" w:cs="Arial"/>
        <w:sz w:val="20"/>
        <w:szCs w:val="20"/>
      </w:rPr>
      <w:t>Next review: September 202</w:t>
    </w:r>
    <w:r w:rsidRPr="383A9297" w:rsidR="383A9297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2C484DA9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8C3004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8C3004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32D13695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522539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A66C3D" w14:paraId="000E0407" w14:textId="63B5924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ACE52" wp14:editId="55C3016A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560000" cy="1116951"/>
          <wp:effectExtent l="0" t="0" r="0" b="127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34BD3046" w14:textId="36515F38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58F1BB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67D7D44"/>
    <w:multiLevelType w:val="hybridMultilevel"/>
    <w:tmpl w:val="E92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251113108">
    <w:abstractNumId w:val="0"/>
  </w:num>
  <w:num w:numId="2" w16cid:durableId="1001154255">
    <w:abstractNumId w:val="2"/>
  </w:num>
  <w:num w:numId="3" w16cid:durableId="6418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2750C2"/>
    <w:rsid w:val="002E2660"/>
    <w:rsid w:val="002F7E36"/>
    <w:rsid w:val="004B3227"/>
    <w:rsid w:val="00516BB0"/>
    <w:rsid w:val="006651EF"/>
    <w:rsid w:val="006F60A4"/>
    <w:rsid w:val="0076639E"/>
    <w:rsid w:val="007D0CDE"/>
    <w:rsid w:val="008C3004"/>
    <w:rsid w:val="00984133"/>
    <w:rsid w:val="009A1546"/>
    <w:rsid w:val="00A66C3D"/>
    <w:rsid w:val="00AC0541"/>
    <w:rsid w:val="00D32AE2"/>
    <w:rsid w:val="00DA4300"/>
    <w:rsid w:val="00EE7692"/>
    <w:rsid w:val="00FB1BF5"/>
    <w:rsid w:val="383A9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FCAE30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E36"/>
    <w:pPr>
      <w:keepNext/>
      <w:keepLines/>
      <w:numPr>
        <w:numId w:val="1"/>
      </w:numPr>
      <w:tabs>
        <w:tab w:val="left" w:pos="567"/>
      </w:tabs>
      <w:spacing w:after="120" w:line="240" w:lineRule="auto"/>
      <w:ind w:right="0" w:hanging="567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E3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4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4300"/>
    <w:pPr>
      <w:spacing w:after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1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951EA-1EB9-4FF0-BB61-1CD340E21607}"/>
</file>

<file path=customXml/itemProps2.xml><?xml version="1.0" encoding="utf-8"?>
<ds:datastoreItem xmlns:ds="http://schemas.openxmlformats.org/officeDocument/2006/customXml" ds:itemID="{5152B2E9-49CF-426A-A30D-7F2DAF23F008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3.xml><?xml version="1.0" encoding="utf-8"?>
<ds:datastoreItem xmlns:ds="http://schemas.openxmlformats.org/officeDocument/2006/customXml" ds:itemID="{E224DDBC-B0B8-437D-B6DE-FDBB3A954E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13</cp:revision>
  <dcterms:created xsi:type="dcterms:W3CDTF">2021-08-06T13:57:00Z</dcterms:created>
  <dcterms:modified xsi:type="dcterms:W3CDTF">2023-11-09T15:55:27Z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