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08A5" w14:textId="4E254456" w:rsidR="006E0EF4" w:rsidRPr="00C81604" w:rsidRDefault="008957D5" w:rsidP="006E0EF4">
      <w:pPr>
        <w:rPr>
          <w:rFonts w:ascii="Arial" w:hAnsi="Arial" w:cs="Arial"/>
          <w:b/>
          <w:bCs/>
          <w:sz w:val="24"/>
          <w:szCs w:val="24"/>
        </w:rPr>
      </w:pPr>
      <w:r>
        <w:rPr>
          <w:rFonts w:ascii="Arial" w:hAnsi="Arial" w:cs="Arial"/>
          <w:b/>
          <w:bCs/>
          <w:sz w:val="24"/>
          <w:szCs w:val="24"/>
        </w:rPr>
        <w:t>Annex</w:t>
      </w:r>
      <w:r w:rsidR="00C81604" w:rsidRPr="00C81604">
        <w:rPr>
          <w:rFonts w:ascii="Arial" w:hAnsi="Arial" w:cs="Arial"/>
          <w:b/>
          <w:bCs/>
          <w:sz w:val="24"/>
          <w:szCs w:val="24"/>
        </w:rPr>
        <w:t xml:space="preserve"> 3a </w:t>
      </w:r>
      <w:r w:rsidR="006E0EF4" w:rsidRPr="00C81604">
        <w:rPr>
          <w:rFonts w:ascii="Arial" w:hAnsi="Arial" w:cs="Arial"/>
          <w:b/>
          <w:bCs/>
          <w:sz w:val="24"/>
          <w:szCs w:val="24"/>
        </w:rPr>
        <w:t xml:space="preserve">Level </w:t>
      </w:r>
      <w:r w:rsidR="00D84035" w:rsidRPr="00C81604">
        <w:rPr>
          <w:rFonts w:ascii="Arial" w:hAnsi="Arial" w:cs="Arial"/>
          <w:b/>
          <w:bCs/>
          <w:sz w:val="24"/>
          <w:szCs w:val="24"/>
        </w:rPr>
        <w:t>5</w:t>
      </w:r>
      <w:r w:rsidR="006E0EF4" w:rsidRPr="00C81604">
        <w:rPr>
          <w:rFonts w:ascii="Arial" w:hAnsi="Arial" w:cs="Arial"/>
          <w:b/>
          <w:bCs/>
          <w:sz w:val="24"/>
          <w:szCs w:val="24"/>
        </w:rPr>
        <w:t xml:space="preserve"> Outcomes that a graduate would be expected to demonstrate for each classification in different </w:t>
      </w:r>
      <w:proofErr w:type="gramStart"/>
      <w:r w:rsidR="006E0EF4" w:rsidRPr="00C81604">
        <w:rPr>
          <w:rFonts w:ascii="Arial" w:hAnsi="Arial" w:cs="Arial"/>
          <w:b/>
          <w:bCs/>
          <w:sz w:val="24"/>
          <w:szCs w:val="24"/>
        </w:rPr>
        <w:t>areas</w:t>
      </w:r>
      <w:proofErr w:type="gramEnd"/>
    </w:p>
    <w:p w14:paraId="3560885F" w14:textId="77777777" w:rsidR="006E0EF4" w:rsidRDefault="006E0EF4" w:rsidP="006E0EF4">
      <w:pPr>
        <w:rPr>
          <w:rFonts w:ascii="Arial" w:hAnsi="Arial" w:cs="Arial"/>
          <w:b/>
          <w:bCs/>
          <w:color w:val="002060"/>
        </w:rPr>
      </w:pPr>
      <w:r w:rsidRPr="00407FF8">
        <w:rPr>
          <w:rFonts w:ascii="Arial" w:hAnsi="Arial" w:cs="Arial"/>
          <w:b/>
          <w:bCs/>
          <w:color w:val="002060"/>
        </w:rPr>
        <w:t xml:space="preserve">Table 1: Knowledge and </w:t>
      </w:r>
      <w:proofErr w:type="gramStart"/>
      <w:r w:rsidRPr="00407FF8">
        <w:rPr>
          <w:rFonts w:ascii="Arial" w:hAnsi="Arial" w:cs="Arial"/>
          <w:b/>
          <w:bCs/>
          <w:color w:val="002060"/>
        </w:rPr>
        <w:t>understanding</w:t>
      </w:r>
      <w:proofErr w:type="gramEnd"/>
    </w:p>
    <w:tbl>
      <w:tblPr>
        <w:tblStyle w:val="TableGrid"/>
        <w:tblW w:w="0" w:type="auto"/>
        <w:tblLook w:val="04A0" w:firstRow="1" w:lastRow="0" w:firstColumn="1" w:lastColumn="0" w:noHBand="0" w:noVBand="1"/>
      </w:tblPr>
      <w:tblGrid>
        <w:gridCol w:w="2789"/>
        <w:gridCol w:w="2789"/>
        <w:gridCol w:w="2790"/>
        <w:gridCol w:w="2790"/>
        <w:gridCol w:w="2790"/>
      </w:tblGrid>
      <w:tr w:rsidR="006E0EF4" w:rsidRPr="00407FF8" w14:paraId="1E3E8E2A" w14:textId="77777777" w:rsidTr="00FC7969">
        <w:trPr>
          <w:tblHeader/>
        </w:trPr>
        <w:tc>
          <w:tcPr>
            <w:tcW w:w="2789" w:type="dxa"/>
            <w:shd w:val="clear" w:color="auto" w:fill="002060"/>
          </w:tcPr>
          <w:p w14:paraId="535C639A" w14:textId="77777777" w:rsidR="006E0EF4" w:rsidRDefault="006E0EF4" w:rsidP="00FC7969">
            <w:pPr>
              <w:rPr>
                <w:rFonts w:ascii="Arial" w:hAnsi="Arial" w:cs="Arial"/>
                <w:b/>
                <w:bCs/>
                <w:color w:val="FFFFFF" w:themeColor="background1"/>
              </w:rPr>
            </w:pPr>
          </w:p>
          <w:p w14:paraId="1A65E28A" w14:textId="77777777" w:rsidR="006E0EF4" w:rsidRDefault="006E0EF4" w:rsidP="00FC7969">
            <w:pPr>
              <w:rPr>
                <w:rFonts w:ascii="Arial" w:hAnsi="Arial" w:cs="Arial"/>
                <w:b/>
                <w:bCs/>
                <w:color w:val="FFFFFF" w:themeColor="background1"/>
              </w:rPr>
            </w:pPr>
            <w:r w:rsidRPr="00407FF8">
              <w:rPr>
                <w:rFonts w:ascii="Arial" w:hAnsi="Arial" w:cs="Arial"/>
                <w:b/>
                <w:bCs/>
                <w:color w:val="FFFFFF" w:themeColor="background1"/>
              </w:rPr>
              <w:t>Fail (0-39)</w:t>
            </w:r>
          </w:p>
          <w:p w14:paraId="51B08892" w14:textId="77777777" w:rsidR="006E0EF4" w:rsidRDefault="006E0EF4" w:rsidP="00FC7969">
            <w:pPr>
              <w:rPr>
                <w:rFonts w:ascii="Arial" w:hAnsi="Arial" w:cs="Arial"/>
                <w:b/>
                <w:bCs/>
                <w:color w:val="FFFFFF" w:themeColor="background1"/>
              </w:rPr>
            </w:pPr>
          </w:p>
          <w:p w14:paraId="7C742AF8" w14:textId="77777777" w:rsidR="006E0EF4" w:rsidRPr="00407FF8" w:rsidRDefault="006E0EF4" w:rsidP="00FC7969">
            <w:pPr>
              <w:rPr>
                <w:rFonts w:ascii="Arial" w:hAnsi="Arial" w:cs="Arial"/>
                <w:b/>
                <w:bCs/>
                <w:color w:val="FFFFFF" w:themeColor="background1"/>
              </w:rPr>
            </w:pPr>
          </w:p>
        </w:tc>
        <w:tc>
          <w:tcPr>
            <w:tcW w:w="2789" w:type="dxa"/>
            <w:shd w:val="clear" w:color="auto" w:fill="002060"/>
          </w:tcPr>
          <w:p w14:paraId="0FA15572" w14:textId="77777777" w:rsidR="006E0EF4" w:rsidRDefault="006E0EF4" w:rsidP="00FC7969">
            <w:pPr>
              <w:rPr>
                <w:rFonts w:ascii="Arial" w:hAnsi="Arial" w:cs="Arial"/>
                <w:b/>
                <w:bCs/>
                <w:color w:val="FFFFFF" w:themeColor="background1"/>
              </w:rPr>
            </w:pPr>
          </w:p>
          <w:p w14:paraId="3B57B8E0"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14:paraId="2F5C47A3" w14:textId="77777777" w:rsidR="006E0EF4" w:rsidRDefault="006E0EF4" w:rsidP="00FC7969">
            <w:pPr>
              <w:rPr>
                <w:rFonts w:ascii="Arial" w:hAnsi="Arial" w:cs="Arial"/>
                <w:b/>
                <w:bCs/>
                <w:color w:val="FFFFFF" w:themeColor="background1"/>
              </w:rPr>
            </w:pPr>
          </w:p>
          <w:p w14:paraId="0234FF07"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14:paraId="4628559B" w14:textId="77777777" w:rsidR="006E0EF4" w:rsidRDefault="006E0EF4" w:rsidP="00FC7969">
            <w:pPr>
              <w:rPr>
                <w:rFonts w:ascii="Arial" w:hAnsi="Arial" w:cs="Arial"/>
                <w:b/>
                <w:bCs/>
                <w:color w:val="FFFFFF" w:themeColor="background1"/>
              </w:rPr>
            </w:pPr>
          </w:p>
          <w:p w14:paraId="1468FFA5"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14:paraId="1B240960" w14:textId="77777777" w:rsidR="006E0EF4" w:rsidRDefault="006E0EF4" w:rsidP="00FC7969">
            <w:pPr>
              <w:rPr>
                <w:rFonts w:ascii="Arial" w:hAnsi="Arial" w:cs="Arial"/>
                <w:b/>
                <w:bCs/>
                <w:color w:val="FFFFFF" w:themeColor="background1"/>
              </w:rPr>
            </w:pPr>
          </w:p>
          <w:p w14:paraId="508876B3"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1st (70-100)</w:t>
            </w:r>
          </w:p>
        </w:tc>
      </w:tr>
      <w:tr w:rsidR="006E0EF4" w14:paraId="059DCC50" w14:textId="77777777" w:rsidTr="00FC7969">
        <w:tc>
          <w:tcPr>
            <w:tcW w:w="2789" w:type="dxa"/>
          </w:tcPr>
          <w:p w14:paraId="60E0B2A1" w14:textId="77777777" w:rsidR="006E0EF4" w:rsidRPr="00B95306" w:rsidRDefault="006E0EF4" w:rsidP="00FC7969">
            <w:pPr>
              <w:rPr>
                <w:rFonts w:ascii="Arial" w:hAnsi="Arial" w:cs="Arial"/>
              </w:rPr>
            </w:pPr>
            <w:r w:rsidRPr="00B95306">
              <w:rPr>
                <w:rFonts w:ascii="Arial" w:hAnsi="Arial" w:cs="Arial"/>
              </w:rPr>
              <w:t>The student's knowledge and understanding of the subject is inadequate, without the required breadth or depth, with deficiencies in key areas.</w:t>
            </w:r>
          </w:p>
          <w:p w14:paraId="2731AE5F" w14:textId="77777777" w:rsidR="006E0EF4" w:rsidRPr="00B95306" w:rsidRDefault="006E0EF4" w:rsidP="00FC7969">
            <w:pPr>
              <w:rPr>
                <w:rFonts w:ascii="Arial" w:hAnsi="Arial" w:cs="Arial"/>
              </w:rPr>
            </w:pPr>
          </w:p>
        </w:tc>
        <w:tc>
          <w:tcPr>
            <w:tcW w:w="2789" w:type="dxa"/>
          </w:tcPr>
          <w:p w14:paraId="22BB1C6D" w14:textId="236203A9" w:rsidR="00F62DE3" w:rsidRPr="00B95306" w:rsidRDefault="006E0EF4" w:rsidP="00FC7969">
            <w:pPr>
              <w:rPr>
                <w:rFonts w:ascii="Arial" w:hAnsi="Arial" w:cs="Arial"/>
              </w:rPr>
            </w:pPr>
            <w:r w:rsidRPr="00B95306">
              <w:rPr>
                <w:rFonts w:ascii="Arial" w:hAnsi="Arial" w:cs="Arial"/>
              </w:rPr>
              <w:t xml:space="preserve">The student has </w:t>
            </w:r>
            <w:proofErr w:type="gramStart"/>
            <w:r w:rsidRPr="00B95306">
              <w:rPr>
                <w:rFonts w:ascii="Arial" w:hAnsi="Arial" w:cs="Arial"/>
              </w:rPr>
              <w:t>demonstrated</w:t>
            </w:r>
            <w:proofErr w:type="gramEnd"/>
            <w:r w:rsidRPr="00B95306">
              <w:rPr>
                <w:rFonts w:ascii="Arial" w:hAnsi="Arial" w:cs="Arial"/>
              </w:rPr>
              <w:t xml:space="preserve"> </w:t>
            </w:r>
          </w:p>
          <w:p w14:paraId="2C1A2DC3" w14:textId="16F51414" w:rsidR="00F62DE3" w:rsidRPr="00B95306" w:rsidRDefault="00F62DE3" w:rsidP="00B95306">
            <w:pPr>
              <w:rPr>
                <w:rFonts w:ascii="Arial" w:hAnsi="Arial" w:cs="Arial"/>
              </w:rPr>
            </w:pPr>
            <w:r w:rsidRPr="00B95306">
              <w:rPr>
                <w:rFonts w:ascii="Arial" w:hAnsi="Arial" w:cs="Arial"/>
              </w:rPr>
              <w:t>knowledge and critical understanding of the well-established principles of their area(s) of study, and of the way in which those principles have developed</w:t>
            </w:r>
            <w:r w:rsidR="004264A2" w:rsidRPr="00B95306">
              <w:rPr>
                <w:rFonts w:ascii="Arial" w:hAnsi="Arial" w:cs="Arial"/>
              </w:rPr>
              <w:t>.</w:t>
            </w:r>
          </w:p>
          <w:p w14:paraId="37FB2ADC" w14:textId="77777777" w:rsidR="00F62DE3" w:rsidRPr="00B95306" w:rsidRDefault="00F62DE3" w:rsidP="00FC7969">
            <w:pPr>
              <w:rPr>
                <w:rFonts w:ascii="Arial" w:hAnsi="Arial" w:cs="Arial"/>
                <w:lang w:val="en-US"/>
              </w:rPr>
            </w:pPr>
          </w:p>
        </w:tc>
        <w:tc>
          <w:tcPr>
            <w:tcW w:w="2790" w:type="dxa"/>
          </w:tcPr>
          <w:p w14:paraId="211768CB" w14:textId="3E3FDD54" w:rsidR="004264A2" w:rsidRPr="00B95306" w:rsidRDefault="004264A2" w:rsidP="004264A2">
            <w:pPr>
              <w:rPr>
                <w:rFonts w:ascii="Arial" w:hAnsi="Arial" w:cs="Arial"/>
              </w:rPr>
            </w:pPr>
            <w:r w:rsidRPr="00B95306">
              <w:rPr>
                <w:rFonts w:ascii="Arial" w:hAnsi="Arial" w:cs="Arial"/>
              </w:rPr>
              <w:t xml:space="preserve">The student has demonstrated a depth of knowledge and </w:t>
            </w:r>
            <w:r w:rsidR="00F8342B" w:rsidRPr="00B95306">
              <w:rPr>
                <w:rFonts w:ascii="Arial" w:hAnsi="Arial" w:cs="Arial"/>
              </w:rPr>
              <w:t xml:space="preserve">critical </w:t>
            </w:r>
            <w:r w:rsidRPr="00B95306">
              <w:rPr>
                <w:rFonts w:ascii="Arial" w:hAnsi="Arial" w:cs="Arial"/>
              </w:rPr>
              <w:t xml:space="preserve">understanding in key aspects of their field of study, sufficient to deal with terminology, </w:t>
            </w:r>
            <w:proofErr w:type="gramStart"/>
            <w:r w:rsidRPr="00B95306">
              <w:rPr>
                <w:rFonts w:ascii="Arial" w:hAnsi="Arial" w:cs="Arial"/>
              </w:rPr>
              <w:t>facts</w:t>
            </w:r>
            <w:proofErr w:type="gramEnd"/>
            <w:r w:rsidRPr="00B95306">
              <w:rPr>
                <w:rFonts w:ascii="Arial" w:hAnsi="Arial" w:cs="Arial"/>
              </w:rPr>
              <w:t xml:space="preserve"> and concepts.</w:t>
            </w:r>
          </w:p>
          <w:p w14:paraId="39A8042D" w14:textId="0BAA58A5" w:rsidR="006E0EF4" w:rsidRPr="00B95306" w:rsidRDefault="006E0EF4" w:rsidP="00FC7969">
            <w:pPr>
              <w:rPr>
                <w:rFonts w:ascii="Arial" w:hAnsi="Arial" w:cs="Arial"/>
              </w:rPr>
            </w:pPr>
          </w:p>
        </w:tc>
        <w:tc>
          <w:tcPr>
            <w:tcW w:w="2790" w:type="dxa"/>
          </w:tcPr>
          <w:p w14:paraId="7DB50C68" w14:textId="34B1D711" w:rsidR="006E0EF4" w:rsidRPr="00B95306" w:rsidRDefault="004264A2" w:rsidP="00FC7969">
            <w:pPr>
              <w:rPr>
                <w:rFonts w:ascii="Arial" w:hAnsi="Arial" w:cs="Arial"/>
              </w:rPr>
            </w:pPr>
            <w:r w:rsidRPr="00B95306">
              <w:rPr>
                <w:rFonts w:ascii="Arial" w:hAnsi="Arial" w:cs="Arial"/>
              </w:rPr>
              <w:t>The student has demonstrated a sound breadth and depth of subject knowledge and understanding, if sometimes balanced towards the descriptive rather than the critical or analytical.</w:t>
            </w:r>
          </w:p>
        </w:tc>
        <w:tc>
          <w:tcPr>
            <w:tcW w:w="2790" w:type="dxa"/>
          </w:tcPr>
          <w:p w14:paraId="25A9FEB9" w14:textId="5218CD2C" w:rsidR="006E0EF4" w:rsidRPr="00B95306" w:rsidRDefault="006E0EF4" w:rsidP="00FC7969">
            <w:pPr>
              <w:rPr>
                <w:rFonts w:ascii="Arial" w:hAnsi="Arial" w:cs="Arial"/>
              </w:rPr>
            </w:pPr>
            <w:r w:rsidRPr="00B95306">
              <w:rPr>
                <w:rFonts w:ascii="Arial" w:hAnsi="Arial" w:cs="Arial"/>
              </w:rPr>
              <w:t xml:space="preserve">The student has shown </w:t>
            </w:r>
            <w:r w:rsidR="004264A2" w:rsidRPr="00B95306">
              <w:rPr>
                <w:rFonts w:ascii="Arial" w:hAnsi="Arial" w:cs="Arial"/>
              </w:rPr>
              <w:t>a sophisticated</w:t>
            </w:r>
            <w:r w:rsidRPr="00B95306">
              <w:rPr>
                <w:rFonts w:ascii="Arial" w:hAnsi="Arial" w:cs="Arial"/>
              </w:rPr>
              <w:t xml:space="preserve"> </w:t>
            </w:r>
            <w:r w:rsidR="004264A2" w:rsidRPr="00B95306">
              <w:rPr>
                <w:rFonts w:ascii="Arial" w:hAnsi="Arial" w:cs="Arial"/>
              </w:rPr>
              <w:t>breadth and depth of knowledge and understanding, showing a clear, critical insight.</w:t>
            </w:r>
          </w:p>
        </w:tc>
      </w:tr>
      <w:tr w:rsidR="006E0EF4" w14:paraId="100B602A" w14:textId="77777777" w:rsidTr="00FC7969">
        <w:tc>
          <w:tcPr>
            <w:tcW w:w="2789" w:type="dxa"/>
          </w:tcPr>
          <w:p w14:paraId="11B3C905" w14:textId="4F7A117E" w:rsidR="006E0EF4" w:rsidRPr="00B95306" w:rsidRDefault="006E0EF4" w:rsidP="00FC7969">
            <w:pPr>
              <w:rPr>
                <w:rFonts w:ascii="Arial" w:hAnsi="Arial" w:cs="Arial"/>
              </w:rPr>
            </w:pPr>
            <w:r w:rsidRPr="00B95306">
              <w:rPr>
                <w:rFonts w:ascii="Arial" w:hAnsi="Arial" w:cs="Arial"/>
              </w:rPr>
              <w:t xml:space="preserve">The student has demonstrated inadequate understanding of subject- specific theories, paradigms, </w:t>
            </w:r>
            <w:proofErr w:type="gramStart"/>
            <w:r w:rsidRPr="00B95306">
              <w:rPr>
                <w:rFonts w:ascii="Arial" w:hAnsi="Arial" w:cs="Arial"/>
              </w:rPr>
              <w:t>concepts</w:t>
            </w:r>
            <w:proofErr w:type="gramEnd"/>
            <w:r w:rsidRPr="00B95306">
              <w:rPr>
                <w:rFonts w:ascii="Arial" w:hAnsi="Arial" w:cs="Arial"/>
              </w:rPr>
              <w:t xml:space="preserve"> and principles, </w:t>
            </w:r>
          </w:p>
        </w:tc>
        <w:tc>
          <w:tcPr>
            <w:tcW w:w="2789" w:type="dxa"/>
          </w:tcPr>
          <w:p w14:paraId="393381E2" w14:textId="158A4413" w:rsidR="00F62DE3" w:rsidRPr="00B95306" w:rsidRDefault="006E0EF4" w:rsidP="00FF69BD">
            <w:pPr>
              <w:rPr>
                <w:rFonts w:ascii="Arial" w:hAnsi="Arial" w:cs="Arial"/>
              </w:rPr>
            </w:pPr>
            <w:r w:rsidRPr="00B95306">
              <w:rPr>
                <w:rFonts w:ascii="Arial" w:hAnsi="Arial" w:cs="Arial"/>
              </w:rPr>
              <w:t xml:space="preserve">The student has demonstrated an </w:t>
            </w:r>
            <w:r w:rsidR="00812B75" w:rsidRPr="00B95306">
              <w:rPr>
                <w:rFonts w:ascii="Arial" w:hAnsi="Arial" w:cs="Arial"/>
              </w:rPr>
              <w:t xml:space="preserve">above </w:t>
            </w:r>
            <w:r w:rsidR="00FF69BD" w:rsidRPr="00B95306">
              <w:rPr>
                <w:rFonts w:ascii="Arial" w:hAnsi="Arial" w:cs="Arial"/>
              </w:rPr>
              <w:t xml:space="preserve">adequate understanding of subject- specific theories, paradigms, </w:t>
            </w:r>
            <w:proofErr w:type="gramStart"/>
            <w:r w:rsidR="00FF69BD" w:rsidRPr="00B95306">
              <w:rPr>
                <w:rFonts w:ascii="Arial" w:hAnsi="Arial" w:cs="Arial"/>
              </w:rPr>
              <w:t>concepts</w:t>
            </w:r>
            <w:proofErr w:type="gramEnd"/>
            <w:r w:rsidR="00FF69BD" w:rsidRPr="00B95306">
              <w:rPr>
                <w:rFonts w:ascii="Arial" w:hAnsi="Arial" w:cs="Arial"/>
              </w:rPr>
              <w:t xml:space="preserve"> and principles, as well as some </w:t>
            </w:r>
            <w:r w:rsidR="00F62DE3" w:rsidRPr="00B95306">
              <w:rPr>
                <w:rFonts w:ascii="Arial" w:hAnsi="Arial" w:cs="Arial"/>
              </w:rPr>
              <w:t xml:space="preserve">ability to apply underlying concepts and principles outside the </w:t>
            </w:r>
            <w:r w:rsidR="00F62DE3" w:rsidRPr="00B95306">
              <w:rPr>
                <w:rFonts w:ascii="Arial" w:hAnsi="Arial" w:cs="Arial"/>
              </w:rPr>
              <w:lastRenderedPageBreak/>
              <w:t>context in which they were first studied</w:t>
            </w:r>
            <w:r w:rsidR="009309A7" w:rsidRPr="00B95306">
              <w:rPr>
                <w:rFonts w:ascii="Arial" w:hAnsi="Arial" w:cs="Arial"/>
              </w:rPr>
              <w:t>.</w:t>
            </w:r>
          </w:p>
        </w:tc>
        <w:tc>
          <w:tcPr>
            <w:tcW w:w="2790" w:type="dxa"/>
          </w:tcPr>
          <w:p w14:paraId="51AE6E66" w14:textId="7FF446D9" w:rsidR="00FF69BD" w:rsidRPr="00B95306" w:rsidRDefault="009309A7" w:rsidP="00FF69BD">
            <w:pPr>
              <w:rPr>
                <w:rFonts w:ascii="Arial" w:hAnsi="Arial" w:cs="Arial"/>
              </w:rPr>
            </w:pPr>
            <w:r w:rsidRPr="00B95306">
              <w:rPr>
                <w:rFonts w:ascii="Arial" w:hAnsi="Arial" w:cs="Arial"/>
              </w:rPr>
              <w:lastRenderedPageBreak/>
              <w:t>The student has demonstrated a</w:t>
            </w:r>
            <w:r w:rsidR="00FF69BD" w:rsidRPr="00B95306">
              <w:rPr>
                <w:rFonts w:ascii="Arial" w:hAnsi="Arial" w:cs="Arial"/>
              </w:rPr>
              <w:t xml:space="preserve"> sound</w:t>
            </w:r>
            <w:r w:rsidRPr="00B95306">
              <w:rPr>
                <w:rFonts w:ascii="Arial" w:hAnsi="Arial" w:cs="Arial"/>
              </w:rPr>
              <w:t xml:space="preserve"> understanding of subject- specific theories, paradigms, </w:t>
            </w:r>
            <w:proofErr w:type="gramStart"/>
            <w:r w:rsidRPr="00B95306">
              <w:rPr>
                <w:rFonts w:ascii="Arial" w:hAnsi="Arial" w:cs="Arial"/>
              </w:rPr>
              <w:t>concepts</w:t>
            </w:r>
            <w:proofErr w:type="gramEnd"/>
            <w:r w:rsidRPr="00B95306">
              <w:rPr>
                <w:rFonts w:ascii="Arial" w:hAnsi="Arial" w:cs="Arial"/>
              </w:rPr>
              <w:t xml:space="preserve"> and principles</w:t>
            </w:r>
            <w:r w:rsidR="00FF69BD" w:rsidRPr="00B95306">
              <w:rPr>
                <w:rFonts w:ascii="Arial" w:hAnsi="Arial" w:cs="Arial"/>
              </w:rPr>
              <w:t xml:space="preserve">, as well as and a sound ability to apply underlying concepts and principles outside the </w:t>
            </w:r>
            <w:r w:rsidR="00FF69BD" w:rsidRPr="00B95306">
              <w:rPr>
                <w:rFonts w:ascii="Arial" w:hAnsi="Arial" w:cs="Arial"/>
              </w:rPr>
              <w:lastRenderedPageBreak/>
              <w:t>context in which they were first studied.</w:t>
            </w:r>
          </w:p>
          <w:p w14:paraId="4045F6C7" w14:textId="2BCE118D" w:rsidR="009309A7" w:rsidRPr="00B95306" w:rsidRDefault="009309A7" w:rsidP="009309A7">
            <w:pPr>
              <w:rPr>
                <w:rFonts w:ascii="Arial" w:hAnsi="Arial" w:cs="Arial"/>
              </w:rPr>
            </w:pPr>
            <w:r w:rsidRPr="00B95306">
              <w:rPr>
                <w:rFonts w:ascii="Arial" w:hAnsi="Arial" w:cs="Arial"/>
              </w:rPr>
              <w:t>.</w:t>
            </w:r>
          </w:p>
          <w:p w14:paraId="080A965E" w14:textId="79C61CA6" w:rsidR="006E0EF4" w:rsidRPr="00B95306" w:rsidRDefault="006E0EF4" w:rsidP="00FC7969">
            <w:pPr>
              <w:rPr>
                <w:rFonts w:ascii="Arial" w:hAnsi="Arial" w:cs="Arial"/>
              </w:rPr>
            </w:pPr>
          </w:p>
        </w:tc>
        <w:tc>
          <w:tcPr>
            <w:tcW w:w="2790" w:type="dxa"/>
          </w:tcPr>
          <w:p w14:paraId="60DB3C4C" w14:textId="6583716E" w:rsidR="00FF69BD" w:rsidRPr="00B95306" w:rsidRDefault="009309A7" w:rsidP="00FF69BD">
            <w:pPr>
              <w:rPr>
                <w:rFonts w:ascii="Arial" w:hAnsi="Arial" w:cs="Arial"/>
              </w:rPr>
            </w:pPr>
            <w:r w:rsidRPr="00B95306">
              <w:rPr>
                <w:rFonts w:ascii="Arial" w:hAnsi="Arial" w:cs="Arial"/>
              </w:rPr>
              <w:lastRenderedPageBreak/>
              <w:t>The student has consistently demonstrated a</w:t>
            </w:r>
            <w:r w:rsidR="00FF69BD" w:rsidRPr="00B95306">
              <w:rPr>
                <w:rFonts w:ascii="Arial" w:hAnsi="Arial" w:cs="Arial"/>
              </w:rPr>
              <w:t xml:space="preserve"> sound</w:t>
            </w:r>
            <w:r w:rsidRPr="00B95306">
              <w:rPr>
                <w:rFonts w:ascii="Arial" w:hAnsi="Arial" w:cs="Arial"/>
              </w:rPr>
              <w:t xml:space="preserve"> understanding of subject-specific theories, paradigms, </w:t>
            </w:r>
            <w:proofErr w:type="gramStart"/>
            <w:r w:rsidRPr="00B95306">
              <w:rPr>
                <w:rFonts w:ascii="Arial" w:hAnsi="Arial" w:cs="Arial"/>
              </w:rPr>
              <w:t>concepts</w:t>
            </w:r>
            <w:proofErr w:type="gramEnd"/>
            <w:r w:rsidRPr="00B95306">
              <w:rPr>
                <w:rFonts w:ascii="Arial" w:hAnsi="Arial" w:cs="Arial"/>
              </w:rPr>
              <w:t xml:space="preserve"> and principles as well as more specialised areas</w:t>
            </w:r>
            <w:r w:rsidR="00FF69BD" w:rsidRPr="00B95306">
              <w:rPr>
                <w:rFonts w:ascii="Arial" w:hAnsi="Arial" w:cs="Arial"/>
              </w:rPr>
              <w:t xml:space="preserve">, and a consistent ability to apply underlying concepts and principles outside the </w:t>
            </w:r>
            <w:r w:rsidR="00FF69BD" w:rsidRPr="00B95306">
              <w:rPr>
                <w:rFonts w:ascii="Arial" w:hAnsi="Arial" w:cs="Arial"/>
              </w:rPr>
              <w:lastRenderedPageBreak/>
              <w:t>context in which they were first studied soundly.</w:t>
            </w:r>
          </w:p>
          <w:p w14:paraId="193750C5" w14:textId="55A517C2" w:rsidR="006E0EF4" w:rsidRPr="00B95306" w:rsidRDefault="009309A7" w:rsidP="00FC7969">
            <w:pPr>
              <w:rPr>
                <w:rFonts w:ascii="Arial" w:hAnsi="Arial" w:cs="Arial"/>
              </w:rPr>
            </w:pPr>
            <w:r w:rsidRPr="00B95306">
              <w:rPr>
                <w:rFonts w:ascii="Arial" w:hAnsi="Arial" w:cs="Arial"/>
              </w:rPr>
              <w:t>.</w:t>
            </w:r>
          </w:p>
        </w:tc>
        <w:tc>
          <w:tcPr>
            <w:tcW w:w="2790" w:type="dxa"/>
          </w:tcPr>
          <w:p w14:paraId="7A224704" w14:textId="20D3BDF8" w:rsidR="006E0EF4" w:rsidRPr="00B95306" w:rsidRDefault="009309A7" w:rsidP="00FC7969">
            <w:pPr>
              <w:rPr>
                <w:rFonts w:ascii="Arial" w:hAnsi="Arial" w:cs="Arial"/>
              </w:rPr>
            </w:pPr>
            <w:r w:rsidRPr="00B95306">
              <w:rPr>
                <w:rFonts w:ascii="Arial" w:hAnsi="Arial" w:cs="Arial"/>
              </w:rPr>
              <w:lastRenderedPageBreak/>
              <w:t>The student has demonstrated a thorough understanding of subject-specific theories, paradigms, concepts and principles</w:t>
            </w:r>
            <w:r w:rsidR="00FF69BD" w:rsidRPr="00B95306">
              <w:rPr>
                <w:rFonts w:ascii="Arial" w:hAnsi="Arial" w:cs="Arial"/>
              </w:rPr>
              <w:t xml:space="preserve">, </w:t>
            </w:r>
            <w:r w:rsidRPr="00B95306">
              <w:rPr>
                <w:rFonts w:ascii="Arial" w:hAnsi="Arial" w:cs="Arial"/>
              </w:rPr>
              <w:t>a sound understanding of more specialised areas</w:t>
            </w:r>
            <w:r w:rsidR="00FF69BD" w:rsidRPr="00B95306">
              <w:rPr>
                <w:rFonts w:ascii="Arial" w:hAnsi="Arial" w:cs="Arial"/>
              </w:rPr>
              <w:t xml:space="preserve">, and a well-developed ability to consistently apply </w:t>
            </w:r>
            <w:r w:rsidR="00FF69BD" w:rsidRPr="00B95306">
              <w:rPr>
                <w:rFonts w:ascii="Arial" w:hAnsi="Arial" w:cs="Arial"/>
              </w:rPr>
              <w:lastRenderedPageBreak/>
              <w:t>underlying concepts and principles outside the context in which they were first studied.</w:t>
            </w:r>
          </w:p>
        </w:tc>
      </w:tr>
      <w:tr w:rsidR="006E0EF4" w14:paraId="2317C710" w14:textId="77777777" w:rsidTr="00FC7969">
        <w:tc>
          <w:tcPr>
            <w:tcW w:w="2789" w:type="dxa"/>
          </w:tcPr>
          <w:p w14:paraId="1F74DA8A" w14:textId="77777777" w:rsidR="006E0EF4" w:rsidRPr="0031731D" w:rsidRDefault="006E0EF4" w:rsidP="00FC7969">
            <w:pPr>
              <w:rPr>
                <w:rFonts w:ascii="Arial" w:hAnsi="Arial" w:cs="Arial"/>
                <w:color w:val="002060"/>
              </w:rPr>
            </w:pPr>
            <w:r w:rsidRPr="0031731D">
              <w:rPr>
                <w:rFonts w:ascii="Arial" w:hAnsi="Arial" w:cs="Arial"/>
                <w:color w:val="000000" w:themeColor="text1"/>
              </w:rPr>
              <w:lastRenderedPageBreak/>
              <w:t>The student has not produced sufficient evidence of background</w:t>
            </w:r>
            <w:r w:rsidRPr="0031731D">
              <w:rPr>
                <w:color w:val="000000" w:themeColor="text1"/>
              </w:rPr>
              <w:t xml:space="preserve"> </w:t>
            </w:r>
            <w:r w:rsidRPr="0031731D">
              <w:rPr>
                <w:rFonts w:ascii="Arial" w:hAnsi="Arial" w:cs="Arial"/>
                <w:color w:val="000000" w:themeColor="text1"/>
              </w:rPr>
              <w:t xml:space="preserve">investigation, analysis, research, enquiry and/or study. </w:t>
            </w:r>
          </w:p>
        </w:tc>
        <w:tc>
          <w:tcPr>
            <w:tcW w:w="2789" w:type="dxa"/>
          </w:tcPr>
          <w:p w14:paraId="2CD2D1C5" w14:textId="278EC319" w:rsidR="00F62DE3" w:rsidRPr="00B95306" w:rsidRDefault="006E0EF4" w:rsidP="00A46ADD">
            <w:pPr>
              <w:rPr>
                <w:rFonts w:ascii="Arial" w:hAnsi="Arial" w:cs="Arial"/>
              </w:rPr>
            </w:pPr>
            <w:r w:rsidRPr="0031731D">
              <w:rPr>
                <w:rFonts w:ascii="Arial" w:hAnsi="Arial" w:cs="Arial"/>
                <w:color w:val="000000" w:themeColor="text1"/>
              </w:rPr>
              <w:t xml:space="preserve">The student has </w:t>
            </w:r>
            <w:r w:rsidR="00A46ADD" w:rsidRPr="0031731D">
              <w:rPr>
                <w:rFonts w:ascii="Arial" w:hAnsi="Arial" w:cs="Arial"/>
                <w:color w:val="000000" w:themeColor="text1"/>
              </w:rPr>
              <w:t>conducted general background investigation, analysis, research, enquiry and/or study using established techniques</w:t>
            </w:r>
            <w:r w:rsidR="00A46ADD">
              <w:rPr>
                <w:rFonts w:ascii="Arial" w:hAnsi="Arial" w:cs="Arial"/>
                <w:color w:val="000000" w:themeColor="text1"/>
              </w:rPr>
              <w:t xml:space="preserve"> and </w:t>
            </w:r>
            <w:r w:rsidR="00A46ADD" w:rsidRPr="00B95306">
              <w:rPr>
                <w:rFonts w:ascii="Arial" w:hAnsi="Arial" w:cs="Arial"/>
              </w:rPr>
              <w:t xml:space="preserve">demonstrated </w:t>
            </w:r>
            <w:r w:rsidR="00F62DE3" w:rsidRPr="00B95306">
              <w:rPr>
                <w:rFonts w:ascii="Arial" w:hAnsi="Arial" w:cs="Arial"/>
              </w:rPr>
              <w:t xml:space="preserve">an </w:t>
            </w:r>
            <w:r w:rsidR="006B57D8" w:rsidRPr="00B95306">
              <w:rPr>
                <w:rFonts w:ascii="Arial" w:hAnsi="Arial" w:cs="Arial"/>
              </w:rPr>
              <w:t xml:space="preserve">above adequate </w:t>
            </w:r>
            <w:r w:rsidR="00F62DE3" w:rsidRPr="00B95306">
              <w:rPr>
                <w:rFonts w:ascii="Arial" w:hAnsi="Arial" w:cs="Arial"/>
              </w:rPr>
              <w:t>understanding of the limits of their knowledge, and how this influences analyses and interpretations based on that knowledge.</w:t>
            </w:r>
          </w:p>
          <w:p w14:paraId="60F0AB36" w14:textId="77777777" w:rsidR="00F62DE3" w:rsidRPr="00F62DE3" w:rsidRDefault="00F62DE3" w:rsidP="00FC7969">
            <w:pPr>
              <w:rPr>
                <w:rFonts w:ascii="Arial" w:hAnsi="Arial" w:cs="Arial"/>
                <w:color w:val="002060"/>
                <w:lang w:val="en-US"/>
              </w:rPr>
            </w:pPr>
          </w:p>
        </w:tc>
        <w:tc>
          <w:tcPr>
            <w:tcW w:w="2790" w:type="dxa"/>
          </w:tcPr>
          <w:p w14:paraId="4E5A5FD3" w14:textId="285F83AF" w:rsidR="00A46ADD" w:rsidRPr="00495D01" w:rsidRDefault="00A46ADD" w:rsidP="00A46ADD">
            <w:pPr>
              <w:rPr>
                <w:rFonts w:ascii="Arial" w:hAnsi="Arial" w:cs="Arial"/>
              </w:rPr>
            </w:pPr>
            <w:r w:rsidRPr="0031731D">
              <w:rPr>
                <w:rFonts w:ascii="Arial" w:hAnsi="Arial" w:cs="Arial"/>
                <w:color w:val="000000" w:themeColor="text1"/>
              </w:rPr>
              <w:t>The student has conducted general background investigation, analysis, research, enquiry and/or study using established techniques, with the ability to extract relevant points</w:t>
            </w:r>
            <w:r>
              <w:rPr>
                <w:rFonts w:ascii="Arial" w:hAnsi="Arial" w:cs="Arial"/>
                <w:color w:val="000000" w:themeColor="text1"/>
              </w:rPr>
              <w:t xml:space="preserve"> and articulate a solid understanding </w:t>
            </w:r>
            <w:r w:rsidRPr="00495D01">
              <w:rPr>
                <w:rFonts w:ascii="Arial" w:hAnsi="Arial" w:cs="Arial"/>
              </w:rPr>
              <w:t>of the limits of their knowledge, and how this influences analyses and interpretations based on that knowledge.</w:t>
            </w:r>
          </w:p>
          <w:p w14:paraId="7C1B0D05" w14:textId="25A39E9A" w:rsidR="006E0EF4" w:rsidRPr="00385190" w:rsidRDefault="006E0EF4" w:rsidP="00FC7969">
            <w:pPr>
              <w:rPr>
                <w:rFonts w:ascii="Arial" w:hAnsi="Arial" w:cs="Arial"/>
                <w:color w:val="000000" w:themeColor="text1"/>
              </w:rPr>
            </w:pPr>
          </w:p>
        </w:tc>
        <w:tc>
          <w:tcPr>
            <w:tcW w:w="2790" w:type="dxa"/>
          </w:tcPr>
          <w:p w14:paraId="6E42C0EE" w14:textId="77777777" w:rsidR="00A46ADD" w:rsidRPr="00385190" w:rsidRDefault="00A46ADD" w:rsidP="00A46ADD">
            <w:pPr>
              <w:rPr>
                <w:rFonts w:ascii="Arial" w:hAnsi="Arial" w:cs="Arial"/>
                <w:color w:val="000000" w:themeColor="text1"/>
              </w:rPr>
            </w:pPr>
            <w:r w:rsidRPr="00385190">
              <w:rPr>
                <w:rFonts w:ascii="Arial" w:hAnsi="Arial" w:cs="Arial"/>
                <w:color w:val="000000" w:themeColor="text1"/>
              </w:rPr>
              <w:t xml:space="preserve">The student has </w:t>
            </w:r>
            <w:proofErr w:type="gramStart"/>
            <w:r w:rsidRPr="00385190">
              <w:rPr>
                <w:rFonts w:ascii="Arial" w:hAnsi="Arial" w:cs="Arial"/>
                <w:color w:val="000000" w:themeColor="text1"/>
              </w:rPr>
              <w:t>conducted</w:t>
            </w:r>
            <w:proofErr w:type="gramEnd"/>
          </w:p>
          <w:p w14:paraId="11F06A71" w14:textId="77777777" w:rsidR="00A46ADD" w:rsidRPr="00385190" w:rsidRDefault="00A46ADD" w:rsidP="00A46ADD">
            <w:pPr>
              <w:rPr>
                <w:rFonts w:ascii="Arial" w:hAnsi="Arial" w:cs="Arial"/>
                <w:color w:val="000000" w:themeColor="text1"/>
              </w:rPr>
            </w:pPr>
            <w:r w:rsidRPr="00385190">
              <w:rPr>
                <w:rFonts w:ascii="Arial" w:hAnsi="Arial" w:cs="Arial"/>
                <w:color w:val="000000" w:themeColor="text1"/>
              </w:rPr>
              <w:t>background investigation,</w:t>
            </w:r>
          </w:p>
          <w:p w14:paraId="4F302DD1" w14:textId="77777777" w:rsidR="00A46ADD" w:rsidRPr="00385190" w:rsidRDefault="00A46ADD" w:rsidP="00A46ADD">
            <w:pPr>
              <w:rPr>
                <w:rFonts w:ascii="Arial" w:hAnsi="Arial" w:cs="Arial"/>
                <w:color w:val="000000" w:themeColor="text1"/>
              </w:rPr>
            </w:pPr>
            <w:r w:rsidRPr="00385190">
              <w:rPr>
                <w:rFonts w:ascii="Arial" w:hAnsi="Arial" w:cs="Arial"/>
                <w:color w:val="000000" w:themeColor="text1"/>
              </w:rPr>
              <w:t>analysis, research, enquiry</w:t>
            </w:r>
          </w:p>
          <w:p w14:paraId="340B5263" w14:textId="0C2D19B3" w:rsidR="00A46ADD" w:rsidRPr="00385190" w:rsidRDefault="00A46ADD" w:rsidP="00A46ADD">
            <w:pPr>
              <w:rPr>
                <w:rFonts w:ascii="Arial" w:hAnsi="Arial" w:cs="Arial"/>
                <w:color w:val="000000" w:themeColor="text1"/>
              </w:rPr>
            </w:pPr>
            <w:r w:rsidRPr="00385190">
              <w:rPr>
                <w:rFonts w:ascii="Arial" w:hAnsi="Arial" w:cs="Arial"/>
                <w:color w:val="000000" w:themeColor="text1"/>
              </w:rPr>
              <w:t>and/or study using established</w:t>
            </w:r>
            <w:r>
              <w:rPr>
                <w:rFonts w:ascii="Arial" w:hAnsi="Arial" w:cs="Arial"/>
                <w:color w:val="000000" w:themeColor="text1"/>
              </w:rPr>
              <w:t xml:space="preserve"> </w:t>
            </w:r>
            <w:r w:rsidRPr="00385190">
              <w:rPr>
                <w:rFonts w:ascii="Arial" w:hAnsi="Arial" w:cs="Arial"/>
                <w:color w:val="000000" w:themeColor="text1"/>
              </w:rPr>
              <w:t>techniques accurately, and</w:t>
            </w:r>
            <w:r>
              <w:rPr>
                <w:rFonts w:ascii="Arial" w:hAnsi="Arial" w:cs="Arial"/>
                <w:color w:val="000000" w:themeColor="text1"/>
              </w:rPr>
              <w:t xml:space="preserve"> </w:t>
            </w:r>
            <w:r w:rsidRPr="00385190">
              <w:rPr>
                <w:rFonts w:ascii="Arial" w:hAnsi="Arial" w:cs="Arial"/>
                <w:color w:val="000000" w:themeColor="text1"/>
              </w:rPr>
              <w:t xml:space="preserve">can </w:t>
            </w:r>
            <w:r w:rsidR="00947953">
              <w:rPr>
                <w:rFonts w:ascii="Arial" w:hAnsi="Arial" w:cs="Arial"/>
                <w:color w:val="000000" w:themeColor="text1"/>
              </w:rPr>
              <w:t xml:space="preserve">sometimes </w:t>
            </w:r>
            <w:r w:rsidRPr="00385190">
              <w:rPr>
                <w:rFonts w:ascii="Arial" w:hAnsi="Arial" w:cs="Arial"/>
                <w:color w:val="000000" w:themeColor="text1"/>
              </w:rPr>
              <w:t xml:space="preserve">critically </w:t>
            </w:r>
            <w:proofErr w:type="gramStart"/>
            <w:r w:rsidRPr="00385190">
              <w:rPr>
                <w:rFonts w:ascii="Arial" w:hAnsi="Arial" w:cs="Arial"/>
                <w:color w:val="000000" w:themeColor="text1"/>
              </w:rPr>
              <w:t>appraise</w:t>
            </w:r>
            <w:proofErr w:type="gramEnd"/>
          </w:p>
          <w:p w14:paraId="4B20EC0F" w14:textId="130A7514" w:rsidR="00812B75" w:rsidRPr="00495D01" w:rsidRDefault="00A46ADD" w:rsidP="00812B75">
            <w:pPr>
              <w:rPr>
                <w:rFonts w:ascii="Arial" w:hAnsi="Arial" w:cs="Arial"/>
              </w:rPr>
            </w:pPr>
            <w:r w:rsidRPr="00385190">
              <w:rPr>
                <w:rFonts w:ascii="Arial" w:hAnsi="Arial" w:cs="Arial"/>
                <w:color w:val="000000" w:themeColor="text1"/>
              </w:rPr>
              <w:t>academic sources</w:t>
            </w:r>
            <w:r w:rsidR="00812B75">
              <w:rPr>
                <w:rFonts w:ascii="Arial" w:hAnsi="Arial" w:cs="Arial"/>
                <w:color w:val="000000" w:themeColor="text1"/>
              </w:rPr>
              <w:t xml:space="preserve"> articulating an insightful understanding </w:t>
            </w:r>
            <w:r w:rsidR="00812B75" w:rsidRPr="00495D01">
              <w:rPr>
                <w:rFonts w:ascii="Arial" w:hAnsi="Arial" w:cs="Arial"/>
              </w:rPr>
              <w:t>of the limits of their knowledge, and how this influences analyses and interpretations based on that knowledge.</w:t>
            </w:r>
          </w:p>
          <w:p w14:paraId="065A90AF" w14:textId="588CCBCB" w:rsidR="00A46ADD" w:rsidRPr="00385190" w:rsidRDefault="00A46ADD" w:rsidP="00A46ADD">
            <w:pPr>
              <w:rPr>
                <w:rFonts w:ascii="Arial" w:hAnsi="Arial" w:cs="Arial"/>
                <w:color w:val="000000" w:themeColor="text1"/>
              </w:rPr>
            </w:pPr>
          </w:p>
          <w:p w14:paraId="34ED4B5C" w14:textId="724097F1" w:rsidR="006E0EF4" w:rsidRPr="00385190" w:rsidRDefault="006E0EF4" w:rsidP="00FC7969">
            <w:pPr>
              <w:rPr>
                <w:rFonts w:ascii="Arial" w:hAnsi="Arial" w:cs="Arial"/>
                <w:color w:val="000000" w:themeColor="text1"/>
              </w:rPr>
            </w:pPr>
          </w:p>
        </w:tc>
        <w:tc>
          <w:tcPr>
            <w:tcW w:w="2790" w:type="dxa"/>
          </w:tcPr>
          <w:p w14:paraId="66A34F73" w14:textId="77777777" w:rsidR="00A46ADD" w:rsidRPr="00385190" w:rsidRDefault="00A46ADD" w:rsidP="00A46ADD">
            <w:pPr>
              <w:rPr>
                <w:rFonts w:ascii="Arial" w:hAnsi="Arial" w:cs="Arial"/>
                <w:color w:val="000000" w:themeColor="text1"/>
              </w:rPr>
            </w:pPr>
            <w:r w:rsidRPr="00385190">
              <w:rPr>
                <w:rFonts w:ascii="Arial" w:hAnsi="Arial" w:cs="Arial"/>
                <w:color w:val="000000" w:themeColor="text1"/>
              </w:rPr>
              <w:t xml:space="preserve">The student has </w:t>
            </w:r>
            <w:proofErr w:type="gramStart"/>
            <w:r w:rsidRPr="00385190">
              <w:rPr>
                <w:rFonts w:ascii="Arial" w:hAnsi="Arial" w:cs="Arial"/>
                <w:color w:val="000000" w:themeColor="text1"/>
              </w:rPr>
              <w:t>conducted</w:t>
            </w:r>
            <w:proofErr w:type="gramEnd"/>
          </w:p>
          <w:p w14:paraId="222BE7F0" w14:textId="77777777" w:rsidR="00A46ADD" w:rsidRPr="00385190" w:rsidRDefault="00A46ADD" w:rsidP="00A46ADD">
            <w:pPr>
              <w:rPr>
                <w:rFonts w:ascii="Arial" w:hAnsi="Arial" w:cs="Arial"/>
                <w:color w:val="000000" w:themeColor="text1"/>
              </w:rPr>
            </w:pPr>
            <w:r w:rsidRPr="00385190">
              <w:rPr>
                <w:rFonts w:ascii="Arial" w:hAnsi="Arial" w:cs="Arial"/>
                <w:color w:val="000000" w:themeColor="text1"/>
              </w:rPr>
              <w:t>thorough background</w:t>
            </w:r>
          </w:p>
          <w:p w14:paraId="096DB104" w14:textId="77777777" w:rsidR="00A46ADD" w:rsidRPr="00385190" w:rsidRDefault="00A46ADD" w:rsidP="00A46ADD">
            <w:pPr>
              <w:rPr>
                <w:rFonts w:ascii="Arial" w:hAnsi="Arial" w:cs="Arial"/>
                <w:color w:val="000000" w:themeColor="text1"/>
              </w:rPr>
            </w:pPr>
            <w:r w:rsidRPr="00385190">
              <w:rPr>
                <w:rFonts w:ascii="Arial" w:hAnsi="Arial" w:cs="Arial"/>
                <w:color w:val="000000" w:themeColor="text1"/>
              </w:rPr>
              <w:t>investigation, analysis,</w:t>
            </w:r>
          </w:p>
          <w:p w14:paraId="2CCAF88C" w14:textId="77777777" w:rsidR="00A46ADD" w:rsidRPr="00385190" w:rsidRDefault="00A46ADD" w:rsidP="00A46ADD">
            <w:pPr>
              <w:rPr>
                <w:rFonts w:ascii="Arial" w:hAnsi="Arial" w:cs="Arial"/>
                <w:color w:val="000000" w:themeColor="text1"/>
              </w:rPr>
            </w:pPr>
            <w:r w:rsidRPr="00385190">
              <w:rPr>
                <w:rFonts w:ascii="Arial" w:hAnsi="Arial" w:cs="Arial"/>
                <w:color w:val="000000" w:themeColor="text1"/>
              </w:rPr>
              <w:t>research, enquiry and/or study</w:t>
            </w:r>
            <w:r>
              <w:rPr>
                <w:rFonts w:ascii="Arial" w:hAnsi="Arial" w:cs="Arial"/>
                <w:color w:val="000000" w:themeColor="text1"/>
              </w:rPr>
              <w:t xml:space="preserve"> </w:t>
            </w:r>
            <w:r w:rsidRPr="00385190">
              <w:rPr>
                <w:rFonts w:ascii="Arial" w:hAnsi="Arial" w:cs="Arial"/>
                <w:color w:val="000000" w:themeColor="text1"/>
              </w:rPr>
              <w:t>using established techniques</w:t>
            </w:r>
            <w:r>
              <w:rPr>
                <w:rFonts w:ascii="Arial" w:hAnsi="Arial" w:cs="Arial"/>
                <w:color w:val="000000" w:themeColor="text1"/>
              </w:rPr>
              <w:t xml:space="preserve"> </w:t>
            </w:r>
            <w:r w:rsidRPr="00385190">
              <w:rPr>
                <w:rFonts w:ascii="Arial" w:hAnsi="Arial" w:cs="Arial"/>
                <w:color w:val="000000" w:themeColor="text1"/>
              </w:rPr>
              <w:t>accurately, and possesses a</w:t>
            </w:r>
          </w:p>
          <w:p w14:paraId="01ADE236" w14:textId="77777777" w:rsidR="00A46ADD" w:rsidRPr="00385190" w:rsidRDefault="00A46ADD" w:rsidP="00A46ADD">
            <w:pPr>
              <w:rPr>
                <w:rFonts w:ascii="Arial" w:hAnsi="Arial" w:cs="Arial"/>
                <w:color w:val="000000" w:themeColor="text1"/>
              </w:rPr>
            </w:pPr>
            <w:r w:rsidRPr="00385190">
              <w:rPr>
                <w:rFonts w:ascii="Arial" w:hAnsi="Arial" w:cs="Arial"/>
                <w:color w:val="000000" w:themeColor="text1"/>
              </w:rPr>
              <w:t>well-developed ability to</w:t>
            </w:r>
          </w:p>
          <w:p w14:paraId="06CBF2CF" w14:textId="77777777" w:rsidR="00A46ADD" w:rsidRPr="00385190" w:rsidRDefault="00A46ADD" w:rsidP="00A46ADD">
            <w:pPr>
              <w:rPr>
                <w:rFonts w:ascii="Arial" w:hAnsi="Arial" w:cs="Arial"/>
                <w:color w:val="000000" w:themeColor="text1"/>
              </w:rPr>
            </w:pPr>
            <w:r w:rsidRPr="00385190">
              <w:rPr>
                <w:rFonts w:ascii="Arial" w:hAnsi="Arial" w:cs="Arial"/>
                <w:color w:val="000000" w:themeColor="text1"/>
              </w:rPr>
              <w:t>critically appraise a wide</w:t>
            </w:r>
          </w:p>
          <w:p w14:paraId="4051F459" w14:textId="762B9879" w:rsidR="006E0EF4" w:rsidRPr="00C81604" w:rsidRDefault="00A46ADD" w:rsidP="00FC7969">
            <w:pPr>
              <w:rPr>
                <w:rFonts w:ascii="Arial" w:hAnsi="Arial" w:cs="Arial"/>
              </w:rPr>
            </w:pPr>
            <w:r w:rsidRPr="00385190">
              <w:rPr>
                <w:rFonts w:ascii="Arial" w:hAnsi="Arial" w:cs="Arial"/>
                <w:color w:val="000000" w:themeColor="text1"/>
              </w:rPr>
              <w:t>range of sources</w:t>
            </w:r>
            <w:r w:rsidR="00812B75">
              <w:rPr>
                <w:rFonts w:ascii="Arial" w:hAnsi="Arial" w:cs="Arial"/>
                <w:color w:val="000000" w:themeColor="text1"/>
              </w:rPr>
              <w:t xml:space="preserve">, articulating a thorough understanding </w:t>
            </w:r>
            <w:r w:rsidR="00812B75" w:rsidRPr="00495D01">
              <w:rPr>
                <w:rFonts w:ascii="Arial" w:hAnsi="Arial" w:cs="Arial"/>
              </w:rPr>
              <w:t>of the limits of their knowledge, and how this influences analyses and interpretations based on that knowledge.</w:t>
            </w:r>
          </w:p>
        </w:tc>
      </w:tr>
    </w:tbl>
    <w:p w14:paraId="623C6449" w14:textId="77777777" w:rsidR="006E0EF4" w:rsidRDefault="006E0EF4" w:rsidP="006E0EF4">
      <w:pPr>
        <w:rPr>
          <w:rFonts w:ascii="Arial" w:hAnsi="Arial" w:cs="Arial"/>
          <w:b/>
          <w:bCs/>
          <w:color w:val="002060"/>
        </w:rPr>
      </w:pPr>
    </w:p>
    <w:p w14:paraId="41E03C8E" w14:textId="77777777" w:rsidR="006E0EF4" w:rsidRDefault="006E0EF4" w:rsidP="006E0EF4">
      <w:pPr>
        <w:rPr>
          <w:rFonts w:ascii="Arial" w:hAnsi="Arial" w:cs="Arial"/>
          <w:b/>
          <w:bCs/>
          <w:color w:val="002060"/>
        </w:rPr>
      </w:pPr>
      <w:r w:rsidRPr="00385190">
        <w:rPr>
          <w:rFonts w:ascii="Arial" w:hAnsi="Arial" w:cs="Arial"/>
          <w:b/>
          <w:bCs/>
          <w:color w:val="002060"/>
        </w:rPr>
        <w:t>Table 2: Cognitive skills</w:t>
      </w:r>
    </w:p>
    <w:tbl>
      <w:tblPr>
        <w:tblStyle w:val="TableGrid"/>
        <w:tblW w:w="0" w:type="auto"/>
        <w:tblLook w:val="04A0" w:firstRow="1" w:lastRow="0" w:firstColumn="1" w:lastColumn="0" w:noHBand="0" w:noVBand="1"/>
      </w:tblPr>
      <w:tblGrid>
        <w:gridCol w:w="2789"/>
        <w:gridCol w:w="2789"/>
        <w:gridCol w:w="2790"/>
        <w:gridCol w:w="2790"/>
        <w:gridCol w:w="2790"/>
      </w:tblGrid>
      <w:tr w:rsidR="006E0EF4" w:rsidRPr="00407FF8" w14:paraId="25D5BBAA" w14:textId="77777777" w:rsidTr="00FC7969">
        <w:trPr>
          <w:tblHeader/>
        </w:trPr>
        <w:tc>
          <w:tcPr>
            <w:tcW w:w="2789" w:type="dxa"/>
            <w:shd w:val="clear" w:color="auto" w:fill="002060"/>
          </w:tcPr>
          <w:p w14:paraId="527FECF9" w14:textId="77777777" w:rsidR="006E0EF4" w:rsidRDefault="006E0EF4" w:rsidP="00FC7969">
            <w:pPr>
              <w:rPr>
                <w:rFonts w:ascii="Arial" w:hAnsi="Arial" w:cs="Arial"/>
                <w:b/>
                <w:bCs/>
                <w:color w:val="FFFFFF" w:themeColor="background1"/>
              </w:rPr>
            </w:pPr>
          </w:p>
          <w:p w14:paraId="10B3010C" w14:textId="77777777" w:rsidR="006E0EF4" w:rsidRDefault="006E0EF4" w:rsidP="00FC7969">
            <w:pPr>
              <w:rPr>
                <w:rFonts w:ascii="Arial" w:hAnsi="Arial" w:cs="Arial"/>
                <w:b/>
                <w:bCs/>
                <w:color w:val="FFFFFF" w:themeColor="background1"/>
              </w:rPr>
            </w:pPr>
            <w:r w:rsidRPr="00407FF8">
              <w:rPr>
                <w:rFonts w:ascii="Arial" w:hAnsi="Arial" w:cs="Arial"/>
                <w:b/>
                <w:bCs/>
                <w:color w:val="FFFFFF" w:themeColor="background1"/>
              </w:rPr>
              <w:t>Fail (0-39)</w:t>
            </w:r>
          </w:p>
          <w:p w14:paraId="3E3BF51D" w14:textId="77777777" w:rsidR="006E0EF4" w:rsidRDefault="006E0EF4" w:rsidP="00FC7969">
            <w:pPr>
              <w:rPr>
                <w:rFonts w:ascii="Arial" w:hAnsi="Arial" w:cs="Arial"/>
                <w:b/>
                <w:bCs/>
                <w:color w:val="FFFFFF" w:themeColor="background1"/>
              </w:rPr>
            </w:pPr>
          </w:p>
          <w:p w14:paraId="1D372584" w14:textId="77777777" w:rsidR="006E0EF4" w:rsidRPr="00407FF8" w:rsidRDefault="006E0EF4" w:rsidP="00FC7969">
            <w:pPr>
              <w:rPr>
                <w:rFonts w:ascii="Arial" w:hAnsi="Arial" w:cs="Arial"/>
                <w:b/>
                <w:bCs/>
                <w:color w:val="FFFFFF" w:themeColor="background1"/>
              </w:rPr>
            </w:pPr>
          </w:p>
        </w:tc>
        <w:tc>
          <w:tcPr>
            <w:tcW w:w="2789" w:type="dxa"/>
            <w:shd w:val="clear" w:color="auto" w:fill="002060"/>
          </w:tcPr>
          <w:p w14:paraId="67A6F378" w14:textId="77777777" w:rsidR="006E0EF4" w:rsidRDefault="006E0EF4" w:rsidP="00FC7969">
            <w:pPr>
              <w:rPr>
                <w:rFonts w:ascii="Arial" w:hAnsi="Arial" w:cs="Arial"/>
                <w:b/>
                <w:bCs/>
                <w:color w:val="FFFFFF" w:themeColor="background1"/>
              </w:rPr>
            </w:pPr>
          </w:p>
          <w:p w14:paraId="0AD73D7B"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14:paraId="7E5E46F6" w14:textId="77777777" w:rsidR="006E0EF4" w:rsidRDefault="006E0EF4" w:rsidP="00FC7969">
            <w:pPr>
              <w:rPr>
                <w:rFonts w:ascii="Arial" w:hAnsi="Arial" w:cs="Arial"/>
                <w:b/>
                <w:bCs/>
                <w:color w:val="FFFFFF" w:themeColor="background1"/>
              </w:rPr>
            </w:pPr>
          </w:p>
          <w:p w14:paraId="01D53CD0"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14:paraId="6C8AAB56" w14:textId="77777777" w:rsidR="006E0EF4" w:rsidRDefault="006E0EF4" w:rsidP="00FC7969">
            <w:pPr>
              <w:rPr>
                <w:rFonts w:ascii="Arial" w:hAnsi="Arial" w:cs="Arial"/>
                <w:b/>
                <w:bCs/>
                <w:color w:val="FFFFFF" w:themeColor="background1"/>
              </w:rPr>
            </w:pPr>
          </w:p>
          <w:p w14:paraId="1EDBEFCB"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14:paraId="768AF85D" w14:textId="77777777" w:rsidR="006E0EF4" w:rsidRDefault="006E0EF4" w:rsidP="00FC7969">
            <w:pPr>
              <w:rPr>
                <w:rFonts w:ascii="Arial" w:hAnsi="Arial" w:cs="Arial"/>
                <w:b/>
                <w:bCs/>
                <w:color w:val="FFFFFF" w:themeColor="background1"/>
              </w:rPr>
            </w:pPr>
          </w:p>
          <w:p w14:paraId="4C66FBC6"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1st (70-100)</w:t>
            </w:r>
          </w:p>
        </w:tc>
      </w:tr>
      <w:tr w:rsidR="006E0EF4" w14:paraId="2262AD91" w14:textId="77777777" w:rsidTr="00FC7969">
        <w:tc>
          <w:tcPr>
            <w:tcW w:w="2789" w:type="dxa"/>
          </w:tcPr>
          <w:p w14:paraId="138D2F58" w14:textId="77777777" w:rsidR="006E0EF4" w:rsidRPr="00407FF8" w:rsidRDefault="006E0EF4" w:rsidP="00FC7969">
            <w:pPr>
              <w:rPr>
                <w:rFonts w:ascii="Arial" w:hAnsi="Arial" w:cs="Arial"/>
                <w:color w:val="002060"/>
              </w:rPr>
            </w:pPr>
            <w:r w:rsidRPr="00385190">
              <w:rPr>
                <w:rFonts w:ascii="Arial" w:hAnsi="Arial" w:cs="Arial"/>
                <w:color w:val="000000" w:themeColor="text1"/>
              </w:rPr>
              <w:t>The student has displayed an over-reliance on set sources. They have not demonstrated an adequate ability to select and evaluate reading and research</w:t>
            </w:r>
            <w:r>
              <w:rPr>
                <w:rFonts w:ascii="Arial" w:hAnsi="Arial" w:cs="Arial"/>
                <w:color w:val="000000" w:themeColor="text1"/>
              </w:rPr>
              <w:t>.</w:t>
            </w:r>
          </w:p>
        </w:tc>
        <w:tc>
          <w:tcPr>
            <w:tcW w:w="2789" w:type="dxa"/>
          </w:tcPr>
          <w:p w14:paraId="2A5DFA7E" w14:textId="317D4F9A" w:rsidR="006E0EF4" w:rsidRPr="00407FF8" w:rsidRDefault="006E0EF4" w:rsidP="00FC7969">
            <w:pPr>
              <w:rPr>
                <w:rFonts w:ascii="Arial" w:hAnsi="Arial" w:cs="Arial"/>
                <w:color w:val="002060"/>
              </w:rPr>
            </w:pPr>
            <w:r w:rsidRPr="00385190">
              <w:rPr>
                <w:rFonts w:ascii="Arial" w:hAnsi="Arial" w:cs="Arial"/>
                <w:color w:val="000000" w:themeColor="text1"/>
              </w:rPr>
              <w:t xml:space="preserve">The student has demonstrated </w:t>
            </w:r>
            <w:r w:rsidR="007F16D6">
              <w:rPr>
                <w:rFonts w:ascii="Arial" w:hAnsi="Arial" w:cs="Arial"/>
                <w:color w:val="000000" w:themeColor="text1"/>
              </w:rPr>
              <w:t xml:space="preserve">an </w:t>
            </w:r>
            <w:r w:rsidR="00BB1401">
              <w:rPr>
                <w:rFonts w:ascii="Arial" w:hAnsi="Arial" w:cs="Arial"/>
                <w:color w:val="000000" w:themeColor="text1"/>
              </w:rPr>
              <w:t>above adequate</w:t>
            </w:r>
            <w:r w:rsidRPr="00385190">
              <w:rPr>
                <w:rFonts w:ascii="Arial" w:hAnsi="Arial" w:cs="Arial"/>
                <w:color w:val="000000" w:themeColor="text1"/>
              </w:rPr>
              <w:t xml:space="preserve"> ability to select, evaluate and comment on reading, </w:t>
            </w:r>
            <w:proofErr w:type="gramStart"/>
            <w:r w:rsidRPr="00385190">
              <w:rPr>
                <w:rFonts w:ascii="Arial" w:hAnsi="Arial" w:cs="Arial"/>
                <w:color w:val="000000" w:themeColor="text1"/>
              </w:rPr>
              <w:t>research</w:t>
            </w:r>
            <w:proofErr w:type="gramEnd"/>
            <w:r w:rsidRPr="00385190">
              <w:rPr>
                <w:rFonts w:ascii="Arial" w:hAnsi="Arial" w:cs="Arial"/>
                <w:color w:val="000000" w:themeColor="text1"/>
              </w:rPr>
              <w:t xml:space="preserve"> and primary sources.</w:t>
            </w:r>
          </w:p>
        </w:tc>
        <w:tc>
          <w:tcPr>
            <w:tcW w:w="2790" w:type="dxa"/>
          </w:tcPr>
          <w:p w14:paraId="725F7E19" w14:textId="74248278" w:rsidR="006E0EF4" w:rsidRPr="00640406" w:rsidRDefault="0007348F" w:rsidP="00FC7969">
            <w:pPr>
              <w:rPr>
                <w:rFonts w:ascii="Arial" w:hAnsi="Arial" w:cs="Arial"/>
                <w:color w:val="000000" w:themeColor="text1"/>
              </w:rPr>
            </w:pPr>
            <w:r w:rsidRPr="00385190">
              <w:rPr>
                <w:rFonts w:ascii="Arial" w:hAnsi="Arial" w:cs="Arial"/>
                <w:color w:val="000000" w:themeColor="text1"/>
              </w:rPr>
              <w:t xml:space="preserve">The student has </w:t>
            </w:r>
            <w:r>
              <w:rPr>
                <w:rFonts w:ascii="Arial" w:hAnsi="Arial" w:cs="Arial"/>
                <w:color w:val="000000" w:themeColor="text1"/>
              </w:rPr>
              <w:t xml:space="preserve">soundly </w:t>
            </w:r>
            <w:r w:rsidRPr="00385190">
              <w:rPr>
                <w:rFonts w:ascii="Arial" w:hAnsi="Arial" w:cs="Arial"/>
                <w:color w:val="000000" w:themeColor="text1"/>
              </w:rPr>
              <w:t>demonstrated the ability to select, evaluate and comment on reading, research and primary sources</w:t>
            </w:r>
            <w:r w:rsidR="00BB1401">
              <w:rPr>
                <w:rFonts w:ascii="Arial" w:hAnsi="Arial" w:cs="Arial"/>
                <w:color w:val="000000" w:themeColor="text1"/>
              </w:rPr>
              <w:t>, sometimes beyond</w:t>
            </w:r>
            <w:r w:rsidR="00BB1401" w:rsidRPr="00385190">
              <w:rPr>
                <w:rFonts w:ascii="Arial" w:hAnsi="Arial" w:cs="Arial"/>
                <w:color w:val="000000" w:themeColor="text1"/>
              </w:rPr>
              <w:t xml:space="preserve"> the set </w:t>
            </w:r>
            <w:proofErr w:type="gramStart"/>
            <w:r w:rsidR="00BB1401" w:rsidRPr="00385190">
              <w:rPr>
                <w:rFonts w:ascii="Arial" w:hAnsi="Arial" w:cs="Arial"/>
                <w:color w:val="000000" w:themeColor="text1"/>
              </w:rPr>
              <w:t>range.</w:t>
            </w:r>
            <w:r w:rsidRPr="00385190">
              <w:rPr>
                <w:rFonts w:ascii="Arial" w:hAnsi="Arial" w:cs="Arial"/>
                <w:color w:val="000000" w:themeColor="text1"/>
              </w:rPr>
              <w:t>.</w:t>
            </w:r>
            <w:proofErr w:type="gramEnd"/>
          </w:p>
        </w:tc>
        <w:tc>
          <w:tcPr>
            <w:tcW w:w="2790" w:type="dxa"/>
          </w:tcPr>
          <w:p w14:paraId="54758C7A" w14:textId="507C07B1" w:rsidR="006E0EF4" w:rsidRPr="00640406" w:rsidRDefault="0007348F" w:rsidP="00FC7969">
            <w:pPr>
              <w:rPr>
                <w:rFonts w:ascii="Arial" w:hAnsi="Arial" w:cs="Arial"/>
                <w:color w:val="000000" w:themeColor="text1"/>
              </w:rPr>
            </w:pPr>
            <w:r w:rsidRPr="00385190">
              <w:rPr>
                <w:rFonts w:ascii="Arial" w:hAnsi="Arial" w:cs="Arial"/>
                <w:color w:val="000000" w:themeColor="text1"/>
              </w:rPr>
              <w:t xml:space="preserve">The student has selected, </w:t>
            </w:r>
            <w:proofErr w:type="gramStart"/>
            <w:r w:rsidRPr="00385190">
              <w:rPr>
                <w:rFonts w:ascii="Arial" w:hAnsi="Arial" w:cs="Arial"/>
                <w:color w:val="000000" w:themeColor="text1"/>
              </w:rPr>
              <w:t>evaluated</w:t>
            </w:r>
            <w:proofErr w:type="gramEnd"/>
            <w:r w:rsidRPr="00385190">
              <w:rPr>
                <w:rFonts w:ascii="Arial" w:hAnsi="Arial" w:cs="Arial"/>
                <w:color w:val="000000" w:themeColor="text1"/>
              </w:rPr>
              <w:t xml:space="preserve"> and commented on reading, research and primary sources, </w:t>
            </w:r>
            <w:r w:rsidR="00E6238B">
              <w:rPr>
                <w:rFonts w:ascii="Arial" w:hAnsi="Arial" w:cs="Arial"/>
                <w:color w:val="000000" w:themeColor="text1"/>
              </w:rPr>
              <w:t>regularly beyond</w:t>
            </w:r>
            <w:r w:rsidRPr="00385190">
              <w:rPr>
                <w:rFonts w:ascii="Arial" w:hAnsi="Arial" w:cs="Arial"/>
                <w:color w:val="000000" w:themeColor="text1"/>
              </w:rPr>
              <w:t xml:space="preserve"> the set range.</w:t>
            </w:r>
          </w:p>
        </w:tc>
        <w:tc>
          <w:tcPr>
            <w:tcW w:w="2790" w:type="dxa"/>
          </w:tcPr>
          <w:p w14:paraId="3C9B06DA" w14:textId="16CD9050" w:rsidR="006E0EF4" w:rsidRPr="00640406" w:rsidRDefault="0007348F" w:rsidP="00FC7969">
            <w:pPr>
              <w:rPr>
                <w:rFonts w:ascii="Arial" w:hAnsi="Arial" w:cs="Arial"/>
                <w:color w:val="000000" w:themeColor="text1"/>
              </w:rPr>
            </w:pPr>
            <w:r w:rsidRPr="00385190">
              <w:rPr>
                <w:rFonts w:ascii="Arial" w:hAnsi="Arial" w:cs="Arial"/>
                <w:color w:val="000000" w:themeColor="text1"/>
              </w:rPr>
              <w:t xml:space="preserve">The student has thoroughly selected, critically </w:t>
            </w:r>
            <w:proofErr w:type="gramStart"/>
            <w:r w:rsidRPr="00385190">
              <w:rPr>
                <w:rFonts w:ascii="Arial" w:hAnsi="Arial" w:cs="Arial"/>
                <w:color w:val="000000" w:themeColor="text1"/>
              </w:rPr>
              <w:t>evaluated</w:t>
            </w:r>
            <w:proofErr w:type="gramEnd"/>
            <w:r w:rsidRPr="00385190">
              <w:rPr>
                <w:rFonts w:ascii="Arial" w:hAnsi="Arial" w:cs="Arial"/>
                <w:color w:val="000000" w:themeColor="text1"/>
              </w:rPr>
              <w:t xml:space="preserve"> and commented on reading, research and primary sources, beyond the set range.</w:t>
            </w:r>
          </w:p>
        </w:tc>
      </w:tr>
      <w:tr w:rsidR="003F036F" w14:paraId="2C54B319" w14:textId="77777777" w:rsidTr="00FC7969">
        <w:tc>
          <w:tcPr>
            <w:tcW w:w="2789" w:type="dxa"/>
          </w:tcPr>
          <w:p w14:paraId="3EA95B62" w14:textId="77777777" w:rsidR="003F036F" w:rsidRPr="0031731D" w:rsidRDefault="003F036F" w:rsidP="003F036F">
            <w:pPr>
              <w:rPr>
                <w:rFonts w:ascii="Arial" w:hAnsi="Arial" w:cs="Arial"/>
                <w:color w:val="000000" w:themeColor="text1"/>
              </w:rPr>
            </w:pPr>
            <w:r w:rsidRPr="00385190">
              <w:rPr>
                <w:rFonts w:ascii="Arial" w:hAnsi="Arial" w:cs="Arial"/>
                <w:color w:val="000000" w:themeColor="text1"/>
              </w:rPr>
              <w:t>The student's arguments and explanations are weak and/or poorly constructed, and they are not able to critically evaluate the arguments of others or consider alternative views.</w:t>
            </w:r>
          </w:p>
        </w:tc>
        <w:tc>
          <w:tcPr>
            <w:tcW w:w="2789" w:type="dxa"/>
          </w:tcPr>
          <w:p w14:paraId="022391ED" w14:textId="7D8B9F49" w:rsidR="003F036F" w:rsidRPr="0031731D" w:rsidRDefault="003F036F" w:rsidP="003F036F">
            <w:pPr>
              <w:rPr>
                <w:rFonts w:ascii="Arial" w:hAnsi="Arial" w:cs="Arial"/>
                <w:color w:val="000000" w:themeColor="text1"/>
              </w:rPr>
            </w:pPr>
            <w:r w:rsidRPr="00385190">
              <w:rPr>
                <w:rFonts w:ascii="Arial" w:hAnsi="Arial" w:cs="Arial"/>
                <w:color w:val="000000" w:themeColor="text1"/>
              </w:rPr>
              <w:t xml:space="preserve">The student has shown </w:t>
            </w:r>
            <w:r>
              <w:rPr>
                <w:rFonts w:ascii="Arial" w:hAnsi="Arial" w:cs="Arial"/>
                <w:color w:val="000000" w:themeColor="text1"/>
              </w:rPr>
              <w:t>a threshold</w:t>
            </w:r>
            <w:r w:rsidRPr="00385190">
              <w:rPr>
                <w:rFonts w:ascii="Arial" w:hAnsi="Arial" w:cs="Arial"/>
                <w:color w:val="000000" w:themeColor="text1"/>
              </w:rPr>
              <w:t xml:space="preserve"> ability to devise and sustain an argument, with some consideration of alternative views, and can explain often complex matters and ideas.</w:t>
            </w:r>
          </w:p>
        </w:tc>
        <w:tc>
          <w:tcPr>
            <w:tcW w:w="2790" w:type="dxa"/>
          </w:tcPr>
          <w:p w14:paraId="29A1E3FA" w14:textId="4F93E3EA" w:rsidR="003F036F" w:rsidRPr="0031731D" w:rsidRDefault="003F036F" w:rsidP="003F036F">
            <w:pPr>
              <w:rPr>
                <w:rFonts w:ascii="Arial" w:hAnsi="Arial" w:cs="Arial"/>
                <w:color w:val="000000" w:themeColor="text1"/>
              </w:rPr>
            </w:pPr>
            <w:r w:rsidRPr="00385190">
              <w:rPr>
                <w:rFonts w:ascii="Arial" w:hAnsi="Arial" w:cs="Arial"/>
                <w:color w:val="000000" w:themeColor="text1"/>
              </w:rPr>
              <w:t xml:space="preserve">The student has </w:t>
            </w:r>
            <w:r>
              <w:rPr>
                <w:rFonts w:ascii="Arial" w:hAnsi="Arial" w:cs="Arial"/>
                <w:color w:val="000000" w:themeColor="text1"/>
              </w:rPr>
              <w:t xml:space="preserve">soundly </w:t>
            </w:r>
            <w:r w:rsidRPr="00385190">
              <w:rPr>
                <w:rFonts w:ascii="Arial" w:hAnsi="Arial" w:cs="Arial"/>
                <w:color w:val="000000" w:themeColor="text1"/>
              </w:rPr>
              <w:t>demonstrated the ability to devise and sustain an argument, with some consideration of alternative views, and can explain often complex matters and ideas.</w:t>
            </w:r>
          </w:p>
        </w:tc>
        <w:tc>
          <w:tcPr>
            <w:tcW w:w="2790" w:type="dxa"/>
          </w:tcPr>
          <w:p w14:paraId="022B532C" w14:textId="5A278F94" w:rsidR="003F036F" w:rsidRPr="0031731D" w:rsidRDefault="003F036F" w:rsidP="003F036F">
            <w:pPr>
              <w:rPr>
                <w:rFonts w:ascii="Arial" w:hAnsi="Arial" w:cs="Arial"/>
                <w:color w:val="000000" w:themeColor="text1"/>
              </w:rPr>
            </w:pPr>
            <w:r w:rsidRPr="00385190">
              <w:rPr>
                <w:rFonts w:ascii="Arial" w:hAnsi="Arial" w:cs="Arial"/>
                <w:color w:val="000000" w:themeColor="text1"/>
              </w:rPr>
              <w:t>The student has argued logically, with supporting evidence, and has demonstrated the ability to consider and evaluate a range of views and information. They have clearly and consistently</w:t>
            </w:r>
            <w:r>
              <w:rPr>
                <w:rFonts w:ascii="Arial" w:hAnsi="Arial" w:cs="Arial"/>
                <w:color w:val="000000" w:themeColor="text1"/>
              </w:rPr>
              <w:t xml:space="preserve"> </w:t>
            </w:r>
            <w:r w:rsidRPr="00385190">
              <w:rPr>
                <w:rFonts w:ascii="Arial" w:hAnsi="Arial" w:cs="Arial"/>
                <w:color w:val="000000" w:themeColor="text1"/>
              </w:rPr>
              <w:t>explained complex matters and ideas.</w:t>
            </w:r>
          </w:p>
        </w:tc>
        <w:tc>
          <w:tcPr>
            <w:tcW w:w="2790" w:type="dxa"/>
          </w:tcPr>
          <w:p w14:paraId="2BD0981E" w14:textId="77777777" w:rsidR="003F036F" w:rsidRDefault="003F036F" w:rsidP="003F036F">
            <w:pPr>
              <w:rPr>
                <w:rFonts w:ascii="Arial" w:hAnsi="Arial" w:cs="Arial"/>
                <w:color w:val="000000" w:themeColor="text1"/>
              </w:rPr>
            </w:pPr>
            <w:r w:rsidRPr="00553AF6">
              <w:rPr>
                <w:rFonts w:ascii="Arial" w:hAnsi="Arial" w:cs="Arial"/>
                <w:color w:val="000000" w:themeColor="text1"/>
              </w:rPr>
              <w:t xml:space="preserve">The student has demonstrated the ability to make coherent, substantiated arguments, as well as the ability to consider, critically evaluate and synthesise a range of views and information. They have demonstrated a thorough, </w:t>
            </w:r>
            <w:proofErr w:type="gramStart"/>
            <w:r w:rsidRPr="00553AF6">
              <w:rPr>
                <w:rFonts w:ascii="Arial" w:hAnsi="Arial" w:cs="Arial"/>
                <w:color w:val="000000" w:themeColor="text1"/>
              </w:rPr>
              <w:t>perceptive</w:t>
            </w:r>
            <w:proofErr w:type="gramEnd"/>
            <w:r w:rsidRPr="00553AF6">
              <w:rPr>
                <w:rFonts w:ascii="Arial" w:hAnsi="Arial" w:cs="Arial"/>
                <w:color w:val="000000" w:themeColor="text1"/>
              </w:rPr>
              <w:t xml:space="preserve"> and</w:t>
            </w:r>
            <w:r>
              <w:rPr>
                <w:rFonts w:ascii="Arial" w:hAnsi="Arial" w:cs="Arial"/>
                <w:color w:val="000000" w:themeColor="text1"/>
              </w:rPr>
              <w:t xml:space="preserve"> </w:t>
            </w:r>
            <w:r w:rsidRPr="00553AF6">
              <w:rPr>
                <w:rFonts w:ascii="Arial" w:hAnsi="Arial" w:cs="Arial"/>
                <w:color w:val="000000" w:themeColor="text1"/>
              </w:rPr>
              <w:t>thoughtful interpretation of complex matters and ideas</w:t>
            </w:r>
            <w:r>
              <w:rPr>
                <w:rFonts w:ascii="Arial" w:hAnsi="Arial" w:cs="Arial"/>
                <w:color w:val="000000" w:themeColor="text1"/>
              </w:rPr>
              <w:t xml:space="preserve">. </w:t>
            </w:r>
          </w:p>
          <w:p w14:paraId="6DC15131" w14:textId="77777777" w:rsidR="003F036F" w:rsidRPr="0031731D" w:rsidRDefault="003F036F" w:rsidP="003F036F">
            <w:pPr>
              <w:rPr>
                <w:rFonts w:ascii="Arial" w:hAnsi="Arial" w:cs="Arial"/>
                <w:color w:val="000000" w:themeColor="text1"/>
              </w:rPr>
            </w:pPr>
          </w:p>
        </w:tc>
      </w:tr>
      <w:tr w:rsidR="003F036F" w14:paraId="1D50B081" w14:textId="77777777" w:rsidTr="00FC7969">
        <w:tc>
          <w:tcPr>
            <w:tcW w:w="2789" w:type="dxa"/>
          </w:tcPr>
          <w:p w14:paraId="486787F2" w14:textId="77777777" w:rsidR="003F036F" w:rsidRPr="00CC0A63" w:rsidRDefault="003F036F" w:rsidP="003F036F">
            <w:pPr>
              <w:rPr>
                <w:rFonts w:ascii="Arial" w:hAnsi="Arial" w:cs="Arial"/>
                <w:color w:val="000000" w:themeColor="text1"/>
              </w:rPr>
            </w:pPr>
            <w:r w:rsidRPr="00CC0A63">
              <w:rPr>
                <w:rFonts w:ascii="Arial" w:hAnsi="Arial" w:cs="Arial"/>
                <w:color w:val="000000" w:themeColor="text1"/>
              </w:rPr>
              <w:lastRenderedPageBreak/>
              <w:t>The student has shown a limited ability to solve problems and/or make decisions</w:t>
            </w:r>
          </w:p>
        </w:tc>
        <w:tc>
          <w:tcPr>
            <w:tcW w:w="2789" w:type="dxa"/>
          </w:tcPr>
          <w:p w14:paraId="705E48CC" w14:textId="6C9F923E" w:rsidR="003F036F" w:rsidRDefault="003F036F" w:rsidP="003F036F">
            <w:pPr>
              <w:rPr>
                <w:rFonts w:ascii="Arial" w:hAnsi="Arial" w:cs="Arial"/>
                <w:color w:val="000000" w:themeColor="text1"/>
              </w:rPr>
            </w:pPr>
            <w:r w:rsidRPr="00CC0A63">
              <w:rPr>
                <w:rFonts w:ascii="Arial" w:hAnsi="Arial" w:cs="Arial"/>
                <w:color w:val="000000" w:themeColor="text1"/>
              </w:rPr>
              <w:t>The student has demonstrated an ability to solve problems</w:t>
            </w:r>
            <w:r>
              <w:rPr>
                <w:rFonts w:ascii="Arial" w:hAnsi="Arial" w:cs="Arial"/>
                <w:color w:val="000000" w:themeColor="text1"/>
              </w:rPr>
              <w:t>, a</w:t>
            </w:r>
          </w:p>
          <w:p w14:paraId="46D71BCA" w14:textId="48E33373" w:rsidR="003F036F" w:rsidRPr="00F62DE3" w:rsidRDefault="003F036F" w:rsidP="00B95306">
            <w:pPr>
              <w:rPr>
                <w:color w:val="000000" w:themeColor="text1"/>
              </w:rPr>
            </w:pPr>
            <w:r w:rsidRPr="00B95306">
              <w:rPr>
                <w:rFonts w:ascii="Arial" w:hAnsi="Arial" w:cs="Arial"/>
                <w:color w:val="000000" w:themeColor="text1"/>
              </w:rPr>
              <w:t>knowledge of the main methods of enquiry, and an ability to evaluate critically the appropriateness of different approaches to solving problems.</w:t>
            </w:r>
            <w:r w:rsidRPr="00B95306">
              <w:t xml:space="preserve"> </w:t>
            </w:r>
          </w:p>
        </w:tc>
        <w:tc>
          <w:tcPr>
            <w:tcW w:w="2790" w:type="dxa"/>
          </w:tcPr>
          <w:p w14:paraId="4551FC29" w14:textId="21066C2D" w:rsidR="003F036F" w:rsidRPr="00385190" w:rsidRDefault="003F036F" w:rsidP="003F036F">
            <w:pPr>
              <w:rPr>
                <w:rFonts w:ascii="Arial" w:hAnsi="Arial" w:cs="Arial"/>
                <w:color w:val="000000" w:themeColor="text1"/>
              </w:rPr>
            </w:pPr>
            <w:r w:rsidRPr="00CC0A63">
              <w:rPr>
                <w:rFonts w:ascii="Arial" w:hAnsi="Arial" w:cs="Arial"/>
                <w:color w:val="000000" w:themeColor="text1"/>
              </w:rPr>
              <w:t>The student has demonstrated a</w:t>
            </w:r>
            <w:r>
              <w:rPr>
                <w:rFonts w:ascii="Arial" w:hAnsi="Arial" w:cs="Arial"/>
                <w:color w:val="000000" w:themeColor="text1"/>
              </w:rPr>
              <w:t xml:space="preserve"> sound problem-solving ability,</w:t>
            </w:r>
            <w:r w:rsidRPr="00CC0A63">
              <w:rPr>
                <w:rFonts w:ascii="Arial" w:hAnsi="Arial" w:cs="Arial"/>
                <w:color w:val="000000" w:themeColor="text1"/>
              </w:rPr>
              <w:t xml:space="preserve"> applying a range of methods to do so, and the ability to make decisions in complex and unpredictable circumstances</w:t>
            </w:r>
          </w:p>
        </w:tc>
        <w:tc>
          <w:tcPr>
            <w:tcW w:w="2790" w:type="dxa"/>
          </w:tcPr>
          <w:p w14:paraId="75437A52" w14:textId="30DA43C7" w:rsidR="003F036F" w:rsidRPr="00385190" w:rsidRDefault="003F036F" w:rsidP="003F036F">
            <w:pPr>
              <w:rPr>
                <w:rFonts w:ascii="Arial" w:hAnsi="Arial" w:cs="Arial"/>
                <w:color w:val="000000" w:themeColor="text1"/>
              </w:rPr>
            </w:pPr>
            <w:r w:rsidRPr="00CC0A63">
              <w:rPr>
                <w:rFonts w:ascii="Arial" w:hAnsi="Arial" w:cs="Arial"/>
                <w:color w:val="000000" w:themeColor="text1"/>
              </w:rPr>
              <w:t xml:space="preserve">The student has consistently solved complex problems, </w:t>
            </w:r>
            <w:proofErr w:type="gramStart"/>
            <w:r w:rsidRPr="00CC0A63">
              <w:rPr>
                <w:rFonts w:ascii="Arial" w:hAnsi="Arial" w:cs="Arial"/>
                <w:color w:val="000000" w:themeColor="text1"/>
              </w:rPr>
              <w:t>selecting</w:t>
            </w:r>
            <w:proofErr w:type="gramEnd"/>
            <w:r w:rsidRPr="00CC0A63">
              <w:rPr>
                <w:rFonts w:ascii="Arial" w:hAnsi="Arial" w:cs="Arial"/>
                <w:color w:val="000000" w:themeColor="text1"/>
              </w:rPr>
              <w:t xml:space="preserve"> and applying a range of appropriate methods, and can make decisions in complex and unpredictable circumstances.</w:t>
            </w:r>
          </w:p>
        </w:tc>
        <w:tc>
          <w:tcPr>
            <w:tcW w:w="2790" w:type="dxa"/>
          </w:tcPr>
          <w:p w14:paraId="38B89C4B" w14:textId="2D20518F" w:rsidR="003F036F" w:rsidRPr="00385190" w:rsidRDefault="003F036F" w:rsidP="003F036F">
            <w:pPr>
              <w:rPr>
                <w:rFonts w:ascii="Arial" w:hAnsi="Arial" w:cs="Arial"/>
                <w:color w:val="000000" w:themeColor="text1"/>
              </w:rPr>
            </w:pPr>
            <w:r w:rsidRPr="00CC0A63">
              <w:rPr>
                <w:rFonts w:ascii="Arial" w:hAnsi="Arial" w:cs="Arial"/>
                <w:color w:val="000000" w:themeColor="text1"/>
              </w:rPr>
              <w:t xml:space="preserve">The student has demonstrated thorough problem-solving skills, selecting and justifying their use of a </w:t>
            </w:r>
            <w:proofErr w:type="gramStart"/>
            <w:r w:rsidRPr="00CC0A63">
              <w:rPr>
                <w:rFonts w:ascii="Arial" w:hAnsi="Arial" w:cs="Arial"/>
                <w:color w:val="000000" w:themeColor="text1"/>
              </w:rPr>
              <w:t>wide-range</w:t>
            </w:r>
            <w:proofErr w:type="gramEnd"/>
            <w:r w:rsidRPr="00CC0A63">
              <w:rPr>
                <w:rFonts w:ascii="Arial" w:hAnsi="Arial" w:cs="Arial"/>
                <w:color w:val="000000" w:themeColor="text1"/>
              </w:rPr>
              <w:t xml:space="preserve"> of methods, and can make decisions in complex and unpredictable circumstances with a degree of autonomy.</w:t>
            </w:r>
          </w:p>
        </w:tc>
      </w:tr>
      <w:tr w:rsidR="003F036F" w14:paraId="4D8BCF17" w14:textId="77777777" w:rsidTr="00FC7969">
        <w:tc>
          <w:tcPr>
            <w:tcW w:w="2789" w:type="dxa"/>
          </w:tcPr>
          <w:p w14:paraId="3B9014BD" w14:textId="77777777" w:rsidR="003F036F" w:rsidRPr="00CC0A63" w:rsidRDefault="003F036F" w:rsidP="003F036F">
            <w:pPr>
              <w:rPr>
                <w:rFonts w:ascii="Arial" w:hAnsi="Arial" w:cs="Arial"/>
                <w:color w:val="000000" w:themeColor="text1"/>
              </w:rPr>
            </w:pPr>
            <w:r w:rsidRPr="00CC0A63">
              <w:rPr>
                <w:rFonts w:ascii="Arial" w:hAnsi="Arial" w:cs="Arial"/>
                <w:color w:val="000000" w:themeColor="text1"/>
              </w:rPr>
              <w:t>The student has shown little or no real creativity</w:t>
            </w:r>
          </w:p>
        </w:tc>
        <w:tc>
          <w:tcPr>
            <w:tcW w:w="2789" w:type="dxa"/>
          </w:tcPr>
          <w:p w14:paraId="21786244" w14:textId="77777777" w:rsidR="003F036F" w:rsidRPr="00CC0A63" w:rsidRDefault="003F036F" w:rsidP="003F036F">
            <w:pPr>
              <w:rPr>
                <w:rFonts w:ascii="Arial" w:hAnsi="Arial" w:cs="Arial"/>
                <w:color w:val="000000" w:themeColor="text1"/>
              </w:rPr>
            </w:pPr>
            <w:r w:rsidRPr="00CC0A63">
              <w:rPr>
                <w:rFonts w:ascii="Arial" w:hAnsi="Arial" w:cs="Arial"/>
                <w:color w:val="000000" w:themeColor="text1"/>
              </w:rPr>
              <w:t>The student has produced some creative work.</w:t>
            </w:r>
          </w:p>
        </w:tc>
        <w:tc>
          <w:tcPr>
            <w:tcW w:w="2790" w:type="dxa"/>
          </w:tcPr>
          <w:p w14:paraId="225E88BF" w14:textId="77777777" w:rsidR="003F036F" w:rsidRPr="00CC0A63" w:rsidRDefault="003F036F" w:rsidP="003F036F">
            <w:pPr>
              <w:rPr>
                <w:rFonts w:ascii="Arial" w:hAnsi="Arial" w:cs="Arial"/>
                <w:color w:val="000000" w:themeColor="text1"/>
              </w:rPr>
            </w:pPr>
            <w:r w:rsidRPr="00CC0A63">
              <w:rPr>
                <w:rFonts w:ascii="Arial" w:hAnsi="Arial" w:cs="Arial"/>
                <w:color w:val="000000" w:themeColor="text1"/>
              </w:rPr>
              <w:t>The student has consistently demonstrated creativity.</w:t>
            </w:r>
          </w:p>
        </w:tc>
        <w:tc>
          <w:tcPr>
            <w:tcW w:w="2790" w:type="dxa"/>
          </w:tcPr>
          <w:p w14:paraId="1FB0CA26" w14:textId="2A419213" w:rsidR="003F036F" w:rsidRPr="00CC0A63" w:rsidRDefault="003F036F" w:rsidP="003F036F">
            <w:pPr>
              <w:rPr>
                <w:rFonts w:ascii="Arial" w:hAnsi="Arial" w:cs="Arial"/>
                <w:color w:val="000000" w:themeColor="text1"/>
              </w:rPr>
            </w:pPr>
            <w:r w:rsidRPr="00CC0A63">
              <w:rPr>
                <w:rFonts w:ascii="Arial" w:hAnsi="Arial" w:cs="Arial"/>
                <w:color w:val="000000" w:themeColor="text1"/>
              </w:rPr>
              <w:t>The student has consistently demonstrated creativity</w:t>
            </w:r>
            <w:r>
              <w:rPr>
                <w:rFonts w:ascii="Arial" w:hAnsi="Arial" w:cs="Arial"/>
                <w:color w:val="000000" w:themeColor="text1"/>
              </w:rPr>
              <w:t xml:space="preserve"> and </w:t>
            </w:r>
            <w:r w:rsidR="007F16D6">
              <w:rPr>
                <w:rFonts w:ascii="Arial" w:hAnsi="Arial" w:cs="Arial"/>
                <w:color w:val="000000" w:themeColor="text1"/>
              </w:rPr>
              <w:t xml:space="preserve">some </w:t>
            </w:r>
            <w:r>
              <w:rPr>
                <w:rFonts w:ascii="Arial" w:hAnsi="Arial" w:cs="Arial"/>
                <w:color w:val="000000" w:themeColor="text1"/>
              </w:rPr>
              <w:t>originality</w:t>
            </w:r>
            <w:r w:rsidRPr="00CC0A63">
              <w:rPr>
                <w:rFonts w:ascii="Arial" w:hAnsi="Arial" w:cs="Arial"/>
                <w:color w:val="000000" w:themeColor="text1"/>
              </w:rPr>
              <w:t>.</w:t>
            </w:r>
          </w:p>
        </w:tc>
        <w:tc>
          <w:tcPr>
            <w:tcW w:w="2790" w:type="dxa"/>
          </w:tcPr>
          <w:p w14:paraId="5C47E793" w14:textId="544370A6" w:rsidR="003F036F" w:rsidRPr="00CC0A63" w:rsidRDefault="003F036F" w:rsidP="003F036F">
            <w:pPr>
              <w:rPr>
                <w:rFonts w:ascii="Arial" w:hAnsi="Arial" w:cs="Arial"/>
                <w:color w:val="000000" w:themeColor="text1"/>
              </w:rPr>
            </w:pPr>
            <w:r w:rsidRPr="00CC0A63">
              <w:rPr>
                <w:rFonts w:ascii="Arial" w:hAnsi="Arial" w:cs="Arial"/>
                <w:color w:val="000000" w:themeColor="text1"/>
              </w:rPr>
              <w:t>The student has shown a high level of creativity and originality throughout their work.</w:t>
            </w:r>
          </w:p>
        </w:tc>
      </w:tr>
    </w:tbl>
    <w:p w14:paraId="211780DA" w14:textId="77777777" w:rsidR="006E0EF4" w:rsidRDefault="006E0EF4" w:rsidP="006E0EF4">
      <w:pPr>
        <w:rPr>
          <w:rFonts w:ascii="Arial" w:hAnsi="Arial" w:cs="Arial"/>
          <w:b/>
          <w:bCs/>
          <w:color w:val="002060"/>
        </w:rPr>
      </w:pPr>
    </w:p>
    <w:p w14:paraId="1DB6E02C" w14:textId="77777777" w:rsidR="006E0EF4" w:rsidRDefault="006E0EF4" w:rsidP="006E0EF4">
      <w:pPr>
        <w:rPr>
          <w:rFonts w:ascii="Arial" w:hAnsi="Arial" w:cs="Arial"/>
          <w:b/>
          <w:bCs/>
          <w:color w:val="002060"/>
        </w:rPr>
      </w:pPr>
    </w:p>
    <w:p w14:paraId="7505DB72" w14:textId="77777777" w:rsidR="00C81604" w:rsidRDefault="00C81604" w:rsidP="006E0EF4">
      <w:pPr>
        <w:rPr>
          <w:rFonts w:ascii="Arial" w:hAnsi="Arial" w:cs="Arial"/>
          <w:b/>
          <w:bCs/>
          <w:color w:val="002060"/>
        </w:rPr>
      </w:pPr>
    </w:p>
    <w:p w14:paraId="06B17084" w14:textId="77777777" w:rsidR="00C81604" w:rsidRDefault="00C81604" w:rsidP="006E0EF4">
      <w:pPr>
        <w:rPr>
          <w:rFonts w:ascii="Arial" w:hAnsi="Arial" w:cs="Arial"/>
          <w:b/>
          <w:bCs/>
          <w:color w:val="002060"/>
        </w:rPr>
      </w:pPr>
    </w:p>
    <w:p w14:paraId="1AA29BD3" w14:textId="77777777" w:rsidR="00C81604" w:rsidRDefault="00C81604" w:rsidP="006E0EF4">
      <w:pPr>
        <w:rPr>
          <w:rFonts w:ascii="Arial" w:hAnsi="Arial" w:cs="Arial"/>
          <w:b/>
          <w:bCs/>
          <w:color w:val="002060"/>
        </w:rPr>
      </w:pPr>
    </w:p>
    <w:p w14:paraId="0BC2BB93" w14:textId="6036352B" w:rsidR="006E0EF4" w:rsidRDefault="006E0EF4" w:rsidP="006E0EF4">
      <w:pPr>
        <w:rPr>
          <w:rFonts w:ascii="Arial" w:hAnsi="Arial" w:cs="Arial"/>
          <w:b/>
          <w:bCs/>
          <w:color w:val="002060"/>
        </w:rPr>
      </w:pPr>
      <w:r w:rsidRPr="00CC0A63">
        <w:rPr>
          <w:rFonts w:ascii="Arial" w:hAnsi="Arial" w:cs="Arial"/>
          <w:b/>
          <w:bCs/>
          <w:color w:val="002060"/>
        </w:rPr>
        <w:lastRenderedPageBreak/>
        <w:t>Table 3: Practical skills</w:t>
      </w:r>
    </w:p>
    <w:tbl>
      <w:tblPr>
        <w:tblStyle w:val="TableGrid"/>
        <w:tblW w:w="0" w:type="auto"/>
        <w:tblLook w:val="04A0" w:firstRow="1" w:lastRow="0" w:firstColumn="1" w:lastColumn="0" w:noHBand="0" w:noVBand="1"/>
      </w:tblPr>
      <w:tblGrid>
        <w:gridCol w:w="2789"/>
        <w:gridCol w:w="2789"/>
        <w:gridCol w:w="2790"/>
        <w:gridCol w:w="2790"/>
        <w:gridCol w:w="2790"/>
      </w:tblGrid>
      <w:tr w:rsidR="006E0EF4" w:rsidRPr="00407FF8" w14:paraId="1A2B7D04" w14:textId="77777777" w:rsidTr="00FC7969">
        <w:trPr>
          <w:tblHeader/>
        </w:trPr>
        <w:tc>
          <w:tcPr>
            <w:tcW w:w="2789" w:type="dxa"/>
            <w:shd w:val="clear" w:color="auto" w:fill="002060"/>
          </w:tcPr>
          <w:p w14:paraId="48A2A3BC" w14:textId="77777777" w:rsidR="006E0EF4" w:rsidRDefault="006E0EF4" w:rsidP="00FC7969">
            <w:pPr>
              <w:rPr>
                <w:rFonts w:ascii="Arial" w:hAnsi="Arial" w:cs="Arial"/>
                <w:b/>
                <w:bCs/>
                <w:color w:val="FFFFFF" w:themeColor="background1"/>
              </w:rPr>
            </w:pPr>
          </w:p>
          <w:p w14:paraId="22703904" w14:textId="77777777" w:rsidR="006E0EF4" w:rsidRDefault="006E0EF4" w:rsidP="00FC7969">
            <w:pPr>
              <w:rPr>
                <w:rFonts w:ascii="Arial" w:hAnsi="Arial" w:cs="Arial"/>
                <w:b/>
                <w:bCs/>
                <w:color w:val="FFFFFF" w:themeColor="background1"/>
              </w:rPr>
            </w:pPr>
            <w:r w:rsidRPr="00407FF8">
              <w:rPr>
                <w:rFonts w:ascii="Arial" w:hAnsi="Arial" w:cs="Arial"/>
                <w:b/>
                <w:bCs/>
                <w:color w:val="FFFFFF" w:themeColor="background1"/>
              </w:rPr>
              <w:t>Fail (0-39)</w:t>
            </w:r>
          </w:p>
          <w:p w14:paraId="46482080" w14:textId="77777777" w:rsidR="006E0EF4" w:rsidRDefault="006E0EF4" w:rsidP="00FC7969">
            <w:pPr>
              <w:rPr>
                <w:rFonts w:ascii="Arial" w:hAnsi="Arial" w:cs="Arial"/>
                <w:b/>
                <w:bCs/>
                <w:color w:val="FFFFFF" w:themeColor="background1"/>
              </w:rPr>
            </w:pPr>
          </w:p>
          <w:p w14:paraId="5813A45E" w14:textId="77777777" w:rsidR="006E0EF4" w:rsidRPr="00407FF8" w:rsidRDefault="006E0EF4" w:rsidP="00FC7969">
            <w:pPr>
              <w:rPr>
                <w:rFonts w:ascii="Arial" w:hAnsi="Arial" w:cs="Arial"/>
                <w:b/>
                <w:bCs/>
                <w:color w:val="FFFFFF" w:themeColor="background1"/>
              </w:rPr>
            </w:pPr>
          </w:p>
        </w:tc>
        <w:tc>
          <w:tcPr>
            <w:tcW w:w="2789" w:type="dxa"/>
            <w:shd w:val="clear" w:color="auto" w:fill="002060"/>
          </w:tcPr>
          <w:p w14:paraId="04958A23" w14:textId="77777777" w:rsidR="006E0EF4" w:rsidRDefault="006E0EF4" w:rsidP="00FC7969">
            <w:pPr>
              <w:rPr>
                <w:rFonts w:ascii="Arial" w:hAnsi="Arial" w:cs="Arial"/>
                <w:b/>
                <w:bCs/>
                <w:color w:val="FFFFFF" w:themeColor="background1"/>
              </w:rPr>
            </w:pPr>
          </w:p>
          <w:p w14:paraId="77E107F9"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14:paraId="0EFBE28E" w14:textId="77777777" w:rsidR="006E0EF4" w:rsidRDefault="006E0EF4" w:rsidP="00FC7969">
            <w:pPr>
              <w:rPr>
                <w:rFonts w:ascii="Arial" w:hAnsi="Arial" w:cs="Arial"/>
                <w:b/>
                <w:bCs/>
                <w:color w:val="FFFFFF" w:themeColor="background1"/>
              </w:rPr>
            </w:pPr>
          </w:p>
          <w:p w14:paraId="702F283E"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14:paraId="5C27B760" w14:textId="77777777" w:rsidR="006E0EF4" w:rsidRDefault="006E0EF4" w:rsidP="00FC7969">
            <w:pPr>
              <w:rPr>
                <w:rFonts w:ascii="Arial" w:hAnsi="Arial" w:cs="Arial"/>
                <w:b/>
                <w:bCs/>
                <w:color w:val="FFFFFF" w:themeColor="background1"/>
              </w:rPr>
            </w:pPr>
          </w:p>
          <w:p w14:paraId="7AB2CA98"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14:paraId="38131890" w14:textId="77777777" w:rsidR="006E0EF4" w:rsidRDefault="006E0EF4" w:rsidP="00FC7969">
            <w:pPr>
              <w:rPr>
                <w:rFonts w:ascii="Arial" w:hAnsi="Arial" w:cs="Arial"/>
                <w:b/>
                <w:bCs/>
                <w:color w:val="FFFFFF" w:themeColor="background1"/>
              </w:rPr>
            </w:pPr>
          </w:p>
          <w:p w14:paraId="4FA22327"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1st (70-100)</w:t>
            </w:r>
          </w:p>
        </w:tc>
      </w:tr>
      <w:tr w:rsidR="006E0EF4" w14:paraId="0140C30B" w14:textId="77777777" w:rsidTr="00FC7969">
        <w:tc>
          <w:tcPr>
            <w:tcW w:w="2789" w:type="dxa"/>
          </w:tcPr>
          <w:p w14:paraId="1167C0DF" w14:textId="77777777" w:rsidR="006E0EF4" w:rsidRPr="0044463A" w:rsidRDefault="006E0EF4" w:rsidP="00FC7969">
            <w:pPr>
              <w:rPr>
                <w:rFonts w:ascii="Arial" w:hAnsi="Arial" w:cs="Arial"/>
                <w:color w:val="000000" w:themeColor="text1"/>
              </w:rPr>
            </w:pPr>
            <w:r w:rsidRPr="0044463A">
              <w:rPr>
                <w:rFonts w:ascii="Arial" w:hAnsi="Arial" w:cs="Arial"/>
                <w:color w:val="000000" w:themeColor="text1"/>
              </w:rPr>
              <w:t>The student has not demonstrated sufficient evidence of discipline-specific skills development or application.</w:t>
            </w:r>
          </w:p>
        </w:tc>
        <w:tc>
          <w:tcPr>
            <w:tcW w:w="2789" w:type="dxa"/>
          </w:tcPr>
          <w:p w14:paraId="545EEA40" w14:textId="75E7923F" w:rsidR="006E0EF4" w:rsidRPr="0044463A" w:rsidRDefault="006E0EF4" w:rsidP="00FC7969">
            <w:pPr>
              <w:rPr>
                <w:rFonts w:ascii="Arial" w:hAnsi="Arial" w:cs="Arial"/>
                <w:color w:val="000000" w:themeColor="text1"/>
              </w:rPr>
            </w:pPr>
            <w:r w:rsidRPr="0044463A">
              <w:rPr>
                <w:rFonts w:ascii="Arial" w:hAnsi="Arial" w:cs="Arial"/>
                <w:color w:val="000000" w:themeColor="text1"/>
              </w:rPr>
              <w:t xml:space="preserve">The student has demonstrated </w:t>
            </w:r>
            <w:r w:rsidR="00DE20D4">
              <w:rPr>
                <w:rFonts w:ascii="Arial" w:hAnsi="Arial" w:cs="Arial"/>
                <w:color w:val="000000" w:themeColor="text1"/>
              </w:rPr>
              <w:t xml:space="preserve">better than adequate </w:t>
            </w:r>
            <w:r w:rsidRPr="0044463A">
              <w:rPr>
                <w:rFonts w:ascii="Arial" w:hAnsi="Arial" w:cs="Arial"/>
                <w:color w:val="000000" w:themeColor="text1"/>
              </w:rPr>
              <w:t>evidence of developing and applying discipline-specific specialist skills.</w:t>
            </w:r>
          </w:p>
        </w:tc>
        <w:tc>
          <w:tcPr>
            <w:tcW w:w="2790" w:type="dxa"/>
          </w:tcPr>
          <w:p w14:paraId="584D7EC7" w14:textId="43E35D54" w:rsidR="006E0EF4" w:rsidRPr="00640406" w:rsidRDefault="003F036F" w:rsidP="00FC7969">
            <w:pPr>
              <w:rPr>
                <w:rFonts w:ascii="Arial" w:hAnsi="Arial" w:cs="Arial"/>
                <w:color w:val="000000" w:themeColor="text1"/>
              </w:rPr>
            </w:pPr>
            <w:r w:rsidRPr="0044463A">
              <w:rPr>
                <w:rFonts w:ascii="Arial" w:hAnsi="Arial" w:cs="Arial"/>
                <w:color w:val="000000" w:themeColor="text1"/>
              </w:rPr>
              <w:t xml:space="preserve">The student has demonstrated </w:t>
            </w:r>
            <w:r w:rsidR="00181E12">
              <w:rPr>
                <w:rFonts w:ascii="Arial" w:hAnsi="Arial" w:cs="Arial"/>
                <w:color w:val="000000" w:themeColor="text1"/>
              </w:rPr>
              <w:t xml:space="preserve">sound </w:t>
            </w:r>
            <w:r w:rsidRPr="0044463A">
              <w:rPr>
                <w:rFonts w:ascii="Arial" w:hAnsi="Arial" w:cs="Arial"/>
                <w:color w:val="000000" w:themeColor="text1"/>
              </w:rPr>
              <w:t>evidence of developing and applying discipline-specific specialist skills.</w:t>
            </w:r>
          </w:p>
        </w:tc>
        <w:tc>
          <w:tcPr>
            <w:tcW w:w="2790" w:type="dxa"/>
          </w:tcPr>
          <w:p w14:paraId="300576DB" w14:textId="2125BB85" w:rsidR="006E0EF4" w:rsidRPr="00640406" w:rsidRDefault="00181E12" w:rsidP="00FC7969">
            <w:pPr>
              <w:rPr>
                <w:rFonts w:ascii="Arial" w:hAnsi="Arial" w:cs="Arial"/>
                <w:color w:val="000000" w:themeColor="text1"/>
              </w:rPr>
            </w:pPr>
            <w:r w:rsidRPr="0044463A">
              <w:rPr>
                <w:rFonts w:ascii="Arial" w:hAnsi="Arial" w:cs="Arial"/>
                <w:color w:val="000000" w:themeColor="text1"/>
              </w:rPr>
              <w:t xml:space="preserve">The student has </w:t>
            </w:r>
            <w:r>
              <w:rPr>
                <w:rFonts w:ascii="Arial" w:hAnsi="Arial" w:cs="Arial"/>
                <w:color w:val="000000" w:themeColor="text1"/>
              </w:rPr>
              <w:t xml:space="preserve">consistently </w:t>
            </w:r>
            <w:r w:rsidRPr="0044463A">
              <w:rPr>
                <w:rFonts w:ascii="Arial" w:hAnsi="Arial" w:cs="Arial"/>
                <w:color w:val="000000" w:themeColor="text1"/>
              </w:rPr>
              <w:t xml:space="preserve">demonstrated </w:t>
            </w:r>
            <w:r>
              <w:rPr>
                <w:rFonts w:ascii="Arial" w:hAnsi="Arial" w:cs="Arial"/>
                <w:color w:val="000000" w:themeColor="text1"/>
              </w:rPr>
              <w:t xml:space="preserve">sound </w:t>
            </w:r>
            <w:r w:rsidRPr="0044463A">
              <w:rPr>
                <w:rFonts w:ascii="Arial" w:hAnsi="Arial" w:cs="Arial"/>
                <w:color w:val="000000" w:themeColor="text1"/>
              </w:rPr>
              <w:t>evidence of developing and applying discipline-specific specialist skills.</w:t>
            </w:r>
          </w:p>
        </w:tc>
        <w:tc>
          <w:tcPr>
            <w:tcW w:w="2790" w:type="dxa"/>
          </w:tcPr>
          <w:p w14:paraId="041052AF" w14:textId="6B5615F1" w:rsidR="006E0EF4" w:rsidRPr="00640406" w:rsidRDefault="00181E12" w:rsidP="00FC7969">
            <w:pPr>
              <w:rPr>
                <w:rFonts w:ascii="Arial" w:hAnsi="Arial" w:cs="Arial"/>
                <w:color w:val="000000" w:themeColor="text1"/>
              </w:rPr>
            </w:pPr>
            <w:r w:rsidRPr="00CC0A63">
              <w:rPr>
                <w:rFonts w:ascii="Arial" w:hAnsi="Arial" w:cs="Arial"/>
                <w:color w:val="000000" w:themeColor="text1"/>
              </w:rPr>
              <w:t xml:space="preserve">The student has consistently demonstrated the </w:t>
            </w:r>
            <w:r>
              <w:rPr>
                <w:rFonts w:ascii="Arial" w:hAnsi="Arial" w:cs="Arial"/>
                <w:color w:val="000000" w:themeColor="text1"/>
              </w:rPr>
              <w:t xml:space="preserve">effective </w:t>
            </w:r>
            <w:r w:rsidRPr="00CC0A63">
              <w:rPr>
                <w:rFonts w:ascii="Arial" w:hAnsi="Arial" w:cs="Arial"/>
                <w:color w:val="000000" w:themeColor="text1"/>
              </w:rPr>
              <w:t>development and informed application of discipline-specific specialist skills.</w:t>
            </w:r>
          </w:p>
        </w:tc>
      </w:tr>
      <w:tr w:rsidR="006E0EF4" w14:paraId="0662F6DD" w14:textId="77777777" w:rsidTr="00FC7969">
        <w:tc>
          <w:tcPr>
            <w:tcW w:w="2789" w:type="dxa"/>
          </w:tcPr>
          <w:p w14:paraId="2C872AB4" w14:textId="57DED040" w:rsidR="006E0EF4" w:rsidRDefault="006E0EF4" w:rsidP="00FC7969">
            <w:pPr>
              <w:rPr>
                <w:rFonts w:ascii="Arial" w:hAnsi="Arial" w:cs="Arial"/>
                <w:color w:val="000000" w:themeColor="text1"/>
              </w:rPr>
            </w:pPr>
            <w:r w:rsidRPr="00CC0A63">
              <w:rPr>
                <w:rFonts w:ascii="Arial" w:hAnsi="Arial" w:cs="Arial"/>
                <w:color w:val="000000" w:themeColor="text1"/>
              </w:rPr>
              <w:t xml:space="preserve">The student has attempted practical tasks/processes but followed a limited, </w:t>
            </w:r>
            <w:proofErr w:type="gramStart"/>
            <w:r w:rsidRPr="00CC0A63">
              <w:rPr>
                <w:rFonts w:ascii="Arial" w:hAnsi="Arial" w:cs="Arial"/>
                <w:color w:val="000000" w:themeColor="text1"/>
              </w:rPr>
              <w:t>procedural</w:t>
            </w:r>
            <w:proofErr w:type="gramEnd"/>
            <w:r w:rsidRPr="00CC0A63">
              <w:rPr>
                <w:rFonts w:ascii="Arial" w:hAnsi="Arial" w:cs="Arial"/>
                <w:color w:val="000000" w:themeColor="text1"/>
              </w:rPr>
              <w:t xml:space="preserve"> or mechanistic formula, and they contain errors, with</w:t>
            </w:r>
            <w:r w:rsidR="00181E12">
              <w:rPr>
                <w:rFonts w:ascii="Arial" w:hAnsi="Arial" w:cs="Arial"/>
                <w:color w:val="000000" w:themeColor="text1"/>
              </w:rPr>
              <w:t xml:space="preserve"> very</w:t>
            </w:r>
            <w:r w:rsidRPr="00CC0A63">
              <w:rPr>
                <w:rFonts w:ascii="Arial" w:hAnsi="Arial" w:cs="Arial"/>
                <w:color w:val="000000" w:themeColor="text1"/>
              </w:rPr>
              <w:t xml:space="preserve"> little or no independence.</w:t>
            </w:r>
          </w:p>
          <w:p w14:paraId="587E0D96" w14:textId="77777777" w:rsidR="006E0EF4" w:rsidRPr="0031731D" w:rsidRDefault="006E0EF4" w:rsidP="00FC7969">
            <w:pPr>
              <w:rPr>
                <w:rFonts w:ascii="Arial" w:hAnsi="Arial" w:cs="Arial"/>
                <w:color w:val="000000" w:themeColor="text1"/>
              </w:rPr>
            </w:pPr>
          </w:p>
        </w:tc>
        <w:tc>
          <w:tcPr>
            <w:tcW w:w="2789" w:type="dxa"/>
          </w:tcPr>
          <w:p w14:paraId="76DC22CC" w14:textId="4494CD00" w:rsidR="006E0EF4" w:rsidRPr="0031731D" w:rsidRDefault="006E0EF4" w:rsidP="00FC7969">
            <w:pPr>
              <w:rPr>
                <w:rFonts w:ascii="Arial" w:hAnsi="Arial" w:cs="Arial"/>
                <w:color w:val="000000" w:themeColor="text1"/>
              </w:rPr>
            </w:pPr>
            <w:r w:rsidRPr="00CC0A63">
              <w:rPr>
                <w:rFonts w:ascii="Arial" w:hAnsi="Arial" w:cs="Arial"/>
                <w:color w:val="000000" w:themeColor="text1"/>
              </w:rPr>
              <w:t xml:space="preserve">The student has completed practical tasks and/or processes accurately and </w:t>
            </w:r>
            <w:proofErr w:type="gramStart"/>
            <w:r w:rsidRPr="00CC0A63">
              <w:rPr>
                <w:rFonts w:ascii="Arial" w:hAnsi="Arial" w:cs="Arial"/>
                <w:color w:val="000000" w:themeColor="text1"/>
              </w:rPr>
              <w:t xml:space="preserve">with </w:t>
            </w:r>
            <w:r w:rsidR="00181E12">
              <w:rPr>
                <w:rFonts w:ascii="Arial" w:hAnsi="Arial" w:cs="Arial"/>
                <w:color w:val="000000" w:themeColor="text1"/>
              </w:rPr>
              <w:t xml:space="preserve"> </w:t>
            </w:r>
            <w:r w:rsidR="004C7F21">
              <w:rPr>
                <w:rFonts w:ascii="Arial" w:hAnsi="Arial" w:cs="Arial"/>
                <w:color w:val="000000" w:themeColor="text1"/>
              </w:rPr>
              <w:t>some</w:t>
            </w:r>
            <w:proofErr w:type="gramEnd"/>
            <w:r w:rsidRPr="00CC0A63">
              <w:rPr>
                <w:rFonts w:ascii="Arial" w:hAnsi="Arial" w:cs="Arial"/>
                <w:color w:val="000000" w:themeColor="text1"/>
              </w:rPr>
              <w:t xml:space="preserve"> independence.</w:t>
            </w:r>
          </w:p>
        </w:tc>
        <w:tc>
          <w:tcPr>
            <w:tcW w:w="2790" w:type="dxa"/>
          </w:tcPr>
          <w:p w14:paraId="762FD275" w14:textId="469CE7D2" w:rsidR="006E0EF4" w:rsidRPr="0031731D" w:rsidRDefault="00181E12" w:rsidP="00FC7969">
            <w:pPr>
              <w:rPr>
                <w:rFonts w:ascii="Arial" w:hAnsi="Arial" w:cs="Arial"/>
                <w:color w:val="000000" w:themeColor="text1"/>
              </w:rPr>
            </w:pPr>
            <w:r w:rsidRPr="00CC0A63">
              <w:rPr>
                <w:rFonts w:ascii="Arial" w:hAnsi="Arial" w:cs="Arial"/>
                <w:color w:val="000000" w:themeColor="text1"/>
              </w:rPr>
              <w:t xml:space="preserve">The student has completed practical tasks and/or processes accurately and with a </w:t>
            </w:r>
            <w:r>
              <w:rPr>
                <w:rFonts w:ascii="Arial" w:hAnsi="Arial" w:cs="Arial"/>
                <w:color w:val="000000" w:themeColor="text1"/>
              </w:rPr>
              <w:t xml:space="preserve">fair </w:t>
            </w:r>
            <w:r w:rsidRPr="00CC0A63">
              <w:rPr>
                <w:rFonts w:ascii="Arial" w:hAnsi="Arial" w:cs="Arial"/>
                <w:color w:val="000000" w:themeColor="text1"/>
              </w:rPr>
              <w:t>degree of independence</w:t>
            </w:r>
            <w:r>
              <w:rPr>
                <w:rFonts w:ascii="Arial" w:hAnsi="Arial" w:cs="Arial"/>
                <w:color w:val="000000" w:themeColor="text1"/>
              </w:rPr>
              <w:t xml:space="preserve">. </w:t>
            </w:r>
          </w:p>
        </w:tc>
        <w:tc>
          <w:tcPr>
            <w:tcW w:w="2790" w:type="dxa"/>
          </w:tcPr>
          <w:p w14:paraId="23A9D781" w14:textId="3094D525" w:rsidR="006E0EF4" w:rsidRPr="0031731D" w:rsidRDefault="00181E12" w:rsidP="00FC7969">
            <w:pPr>
              <w:rPr>
                <w:rFonts w:ascii="Arial" w:hAnsi="Arial" w:cs="Arial"/>
                <w:color w:val="000000" w:themeColor="text1"/>
              </w:rPr>
            </w:pPr>
            <w:r w:rsidRPr="00CC0A63">
              <w:rPr>
                <w:rFonts w:ascii="Arial" w:hAnsi="Arial" w:cs="Arial"/>
                <w:color w:val="000000" w:themeColor="text1"/>
              </w:rPr>
              <w:t>The student has consistently completed practical tasks/processes mainly independently in an accurate, well-coordinated and proficient way</w:t>
            </w:r>
            <w:r>
              <w:rPr>
                <w:rFonts w:ascii="Arial" w:hAnsi="Arial" w:cs="Arial"/>
                <w:color w:val="000000" w:themeColor="text1"/>
              </w:rPr>
              <w:t>.</w:t>
            </w:r>
          </w:p>
        </w:tc>
        <w:tc>
          <w:tcPr>
            <w:tcW w:w="2790" w:type="dxa"/>
          </w:tcPr>
          <w:p w14:paraId="45BD3339" w14:textId="01E16DD3" w:rsidR="006E0EF4" w:rsidRPr="0031731D" w:rsidRDefault="00181E12" w:rsidP="00FC7969">
            <w:pPr>
              <w:rPr>
                <w:rFonts w:ascii="Arial" w:hAnsi="Arial" w:cs="Arial"/>
                <w:color w:val="000000" w:themeColor="text1"/>
              </w:rPr>
            </w:pPr>
            <w:r w:rsidRPr="00CC0A63">
              <w:rPr>
                <w:rFonts w:ascii="Arial" w:hAnsi="Arial" w:cs="Arial"/>
                <w:color w:val="000000" w:themeColor="text1"/>
              </w:rPr>
              <w:t xml:space="preserve">The student has </w:t>
            </w:r>
            <w:r>
              <w:rPr>
                <w:rFonts w:ascii="Arial" w:hAnsi="Arial" w:cs="Arial"/>
                <w:color w:val="000000" w:themeColor="text1"/>
              </w:rPr>
              <w:t xml:space="preserve">consistently </w:t>
            </w:r>
            <w:r w:rsidRPr="00CC0A63">
              <w:rPr>
                <w:rFonts w:ascii="Arial" w:hAnsi="Arial" w:cs="Arial"/>
                <w:color w:val="000000" w:themeColor="text1"/>
              </w:rPr>
              <w:t>performed practical tasks and/or processes autonomously, with accuracy and coordination.</w:t>
            </w:r>
          </w:p>
        </w:tc>
      </w:tr>
      <w:tr w:rsidR="00181E12" w14:paraId="5EFCB347" w14:textId="77777777" w:rsidTr="00FC7969">
        <w:tc>
          <w:tcPr>
            <w:tcW w:w="2789" w:type="dxa"/>
          </w:tcPr>
          <w:p w14:paraId="1DA53801" w14:textId="77777777" w:rsidR="00181E12" w:rsidRPr="00CC0A63" w:rsidRDefault="00181E12" w:rsidP="00181E12">
            <w:pPr>
              <w:rPr>
                <w:rFonts w:ascii="Arial" w:hAnsi="Arial" w:cs="Arial"/>
                <w:color w:val="000000" w:themeColor="text1"/>
              </w:rPr>
            </w:pPr>
            <w:r w:rsidRPr="00CC0A63">
              <w:rPr>
                <w:rFonts w:ascii="Arial" w:hAnsi="Arial" w:cs="Arial"/>
                <w:color w:val="000000" w:themeColor="text1"/>
              </w:rPr>
              <w:t>The student has demonstrated a lack of technical, creative and/or artistic skills in most, or key, areas.</w:t>
            </w:r>
          </w:p>
        </w:tc>
        <w:tc>
          <w:tcPr>
            <w:tcW w:w="2789" w:type="dxa"/>
          </w:tcPr>
          <w:p w14:paraId="66624F49" w14:textId="1B895C22" w:rsidR="00181E12" w:rsidRPr="00CC0A63" w:rsidRDefault="00181E12" w:rsidP="00181E12">
            <w:pPr>
              <w:rPr>
                <w:rFonts w:ascii="Arial" w:hAnsi="Arial" w:cs="Arial"/>
                <w:color w:val="000000" w:themeColor="text1"/>
              </w:rPr>
            </w:pPr>
            <w:r w:rsidRPr="00CC0A63">
              <w:rPr>
                <w:rFonts w:ascii="Arial" w:hAnsi="Arial" w:cs="Arial"/>
                <w:color w:val="000000" w:themeColor="text1"/>
              </w:rPr>
              <w:t xml:space="preserve">The student has demonstrated </w:t>
            </w:r>
            <w:r w:rsidR="00606DAC">
              <w:rPr>
                <w:rFonts w:ascii="Arial" w:hAnsi="Arial" w:cs="Arial"/>
                <w:color w:val="000000" w:themeColor="text1"/>
              </w:rPr>
              <w:t xml:space="preserve">more </w:t>
            </w:r>
            <w:r w:rsidR="00DE20D4">
              <w:rPr>
                <w:rFonts w:ascii="Arial" w:hAnsi="Arial" w:cs="Arial"/>
                <w:color w:val="000000" w:themeColor="text1"/>
              </w:rPr>
              <w:t xml:space="preserve">than adequate </w:t>
            </w:r>
            <w:r w:rsidRPr="00CC0A63">
              <w:rPr>
                <w:rFonts w:ascii="Arial" w:hAnsi="Arial" w:cs="Arial"/>
                <w:color w:val="000000" w:themeColor="text1"/>
              </w:rPr>
              <w:t>technical, creative and/or artistic skills.</w:t>
            </w:r>
          </w:p>
        </w:tc>
        <w:tc>
          <w:tcPr>
            <w:tcW w:w="2790" w:type="dxa"/>
          </w:tcPr>
          <w:p w14:paraId="648883F3" w14:textId="7AAABAE3" w:rsidR="00181E12" w:rsidRPr="00385190" w:rsidRDefault="00181E12" w:rsidP="00181E12">
            <w:pPr>
              <w:rPr>
                <w:rFonts w:ascii="Arial" w:hAnsi="Arial" w:cs="Arial"/>
                <w:color w:val="000000" w:themeColor="text1"/>
              </w:rPr>
            </w:pPr>
            <w:r w:rsidRPr="0044463A">
              <w:rPr>
                <w:rFonts w:ascii="Arial" w:hAnsi="Arial" w:cs="Arial"/>
                <w:color w:val="000000" w:themeColor="text1"/>
              </w:rPr>
              <w:t xml:space="preserve">The student has demonstrated </w:t>
            </w:r>
            <w:r w:rsidR="00606DAC">
              <w:rPr>
                <w:rFonts w:ascii="Arial" w:hAnsi="Arial" w:cs="Arial"/>
                <w:color w:val="000000" w:themeColor="text1"/>
              </w:rPr>
              <w:t xml:space="preserve">some </w:t>
            </w:r>
            <w:r w:rsidRPr="0044463A">
              <w:rPr>
                <w:rFonts w:ascii="Arial" w:hAnsi="Arial" w:cs="Arial"/>
                <w:color w:val="000000" w:themeColor="text1"/>
              </w:rPr>
              <w:t>well-developed technical, creative and/or artistic skills.</w:t>
            </w:r>
          </w:p>
        </w:tc>
        <w:tc>
          <w:tcPr>
            <w:tcW w:w="2790" w:type="dxa"/>
          </w:tcPr>
          <w:p w14:paraId="45644C7D" w14:textId="607DEAD0" w:rsidR="00181E12" w:rsidRPr="00385190" w:rsidRDefault="00181E12" w:rsidP="00181E12">
            <w:pPr>
              <w:rPr>
                <w:rFonts w:ascii="Arial" w:hAnsi="Arial" w:cs="Arial"/>
                <w:color w:val="000000" w:themeColor="text1"/>
              </w:rPr>
            </w:pPr>
            <w:r w:rsidRPr="0044463A">
              <w:rPr>
                <w:rFonts w:ascii="Arial" w:hAnsi="Arial" w:cs="Arial"/>
                <w:color w:val="000000" w:themeColor="text1"/>
              </w:rPr>
              <w:t xml:space="preserve">The student has </w:t>
            </w:r>
            <w:r>
              <w:rPr>
                <w:rFonts w:ascii="Arial" w:hAnsi="Arial" w:cs="Arial"/>
                <w:color w:val="000000" w:themeColor="text1"/>
              </w:rPr>
              <w:t xml:space="preserve">consistently </w:t>
            </w:r>
            <w:r w:rsidRPr="0044463A">
              <w:rPr>
                <w:rFonts w:ascii="Arial" w:hAnsi="Arial" w:cs="Arial"/>
                <w:color w:val="000000" w:themeColor="text1"/>
              </w:rPr>
              <w:t>demonstrated well-developed technical, creative and/or artistic skills.</w:t>
            </w:r>
          </w:p>
        </w:tc>
        <w:tc>
          <w:tcPr>
            <w:tcW w:w="2790" w:type="dxa"/>
          </w:tcPr>
          <w:p w14:paraId="33D7203E" w14:textId="167EAC3B" w:rsidR="00181E12" w:rsidRPr="00385190" w:rsidRDefault="00181E12" w:rsidP="00181E12">
            <w:pPr>
              <w:rPr>
                <w:rFonts w:ascii="Arial" w:hAnsi="Arial" w:cs="Arial"/>
                <w:color w:val="000000" w:themeColor="text1"/>
              </w:rPr>
            </w:pPr>
            <w:r w:rsidRPr="0044463A">
              <w:rPr>
                <w:rFonts w:ascii="Arial" w:hAnsi="Arial" w:cs="Arial"/>
                <w:color w:val="000000" w:themeColor="text1"/>
              </w:rPr>
              <w:t>The student has consistently demonstrated</w:t>
            </w:r>
            <w:r>
              <w:rPr>
                <w:rFonts w:ascii="Arial" w:hAnsi="Arial" w:cs="Arial"/>
                <w:color w:val="000000" w:themeColor="text1"/>
              </w:rPr>
              <w:t xml:space="preserve"> a good range of</w:t>
            </w:r>
            <w:r w:rsidRPr="0044463A">
              <w:rPr>
                <w:rFonts w:ascii="Arial" w:hAnsi="Arial" w:cs="Arial"/>
                <w:color w:val="000000" w:themeColor="text1"/>
              </w:rPr>
              <w:t xml:space="preserve"> </w:t>
            </w:r>
            <w:r>
              <w:rPr>
                <w:rFonts w:ascii="Arial" w:hAnsi="Arial" w:cs="Arial"/>
                <w:color w:val="000000" w:themeColor="text1"/>
              </w:rPr>
              <w:t xml:space="preserve">very </w:t>
            </w:r>
            <w:r w:rsidRPr="0044463A">
              <w:rPr>
                <w:rFonts w:ascii="Arial" w:hAnsi="Arial" w:cs="Arial"/>
                <w:color w:val="000000" w:themeColor="text1"/>
              </w:rPr>
              <w:t>well-developed technical, creative and/or artistic skills.</w:t>
            </w:r>
          </w:p>
        </w:tc>
      </w:tr>
      <w:tr w:rsidR="00181E12" w14:paraId="53E681FB" w14:textId="77777777" w:rsidTr="00FC7969">
        <w:tc>
          <w:tcPr>
            <w:tcW w:w="2789" w:type="dxa"/>
          </w:tcPr>
          <w:p w14:paraId="1F7692F2" w14:textId="77777777" w:rsidR="00181E12" w:rsidRPr="00CC0A63" w:rsidRDefault="00181E12" w:rsidP="00181E12">
            <w:pPr>
              <w:rPr>
                <w:rFonts w:ascii="Arial" w:hAnsi="Arial" w:cs="Arial"/>
                <w:color w:val="000000" w:themeColor="text1"/>
              </w:rPr>
            </w:pPr>
            <w:r w:rsidRPr="0044463A">
              <w:rPr>
                <w:rFonts w:ascii="Arial" w:hAnsi="Arial" w:cs="Arial"/>
                <w:color w:val="000000" w:themeColor="text1"/>
              </w:rPr>
              <w:lastRenderedPageBreak/>
              <w:t>The student has not presented their research findings clearly or effectively, and their gathering, processing and interpretation of data is unsatisfactory.</w:t>
            </w:r>
          </w:p>
        </w:tc>
        <w:tc>
          <w:tcPr>
            <w:tcW w:w="2789" w:type="dxa"/>
          </w:tcPr>
          <w:p w14:paraId="7233C58A" w14:textId="747ACB3A" w:rsidR="00181E12" w:rsidRDefault="00181E12" w:rsidP="00181E12">
            <w:pPr>
              <w:rPr>
                <w:rFonts w:ascii="Arial" w:hAnsi="Arial" w:cs="Arial"/>
                <w:color w:val="000000" w:themeColor="text1"/>
              </w:rPr>
            </w:pPr>
            <w:r w:rsidRPr="0044463A">
              <w:rPr>
                <w:rFonts w:ascii="Arial" w:hAnsi="Arial" w:cs="Arial"/>
                <w:color w:val="000000" w:themeColor="text1"/>
              </w:rPr>
              <w:t xml:space="preserve">The student has </w:t>
            </w:r>
            <w:r w:rsidR="005D31A8">
              <w:rPr>
                <w:rFonts w:ascii="Arial" w:hAnsi="Arial" w:cs="Arial"/>
                <w:color w:val="000000" w:themeColor="text1"/>
              </w:rPr>
              <w:t>satisfactorily</w:t>
            </w:r>
          </w:p>
          <w:p w14:paraId="22F013D3" w14:textId="79EC0109" w:rsidR="00181E12" w:rsidRPr="00493D05" w:rsidRDefault="00181E12" w:rsidP="00181E12">
            <w:pPr>
              <w:rPr>
                <w:rFonts w:ascii="Arial" w:hAnsi="Arial" w:cs="Arial"/>
                <w:color w:val="000000" w:themeColor="text1"/>
                <w:lang w:val="en-US"/>
              </w:rPr>
            </w:pPr>
            <w:r w:rsidRPr="00B95306">
              <w:rPr>
                <w:rFonts w:ascii="Arial" w:hAnsi="Arial" w:cs="Arial"/>
              </w:rPr>
              <w:t>use</w:t>
            </w:r>
            <w:r w:rsidR="005D31A8" w:rsidRPr="00B95306">
              <w:rPr>
                <w:rFonts w:ascii="Arial" w:hAnsi="Arial" w:cs="Arial"/>
              </w:rPr>
              <w:t>d</w:t>
            </w:r>
            <w:r w:rsidRPr="00B95306">
              <w:rPr>
                <w:rFonts w:ascii="Arial" w:hAnsi="Arial" w:cs="Arial"/>
              </w:rPr>
              <w:t xml:space="preserve"> established </w:t>
            </w:r>
            <w:r w:rsidR="005D31A8" w:rsidRPr="00B95306">
              <w:rPr>
                <w:rFonts w:ascii="Arial" w:hAnsi="Arial" w:cs="Arial"/>
              </w:rPr>
              <w:t xml:space="preserve">research </w:t>
            </w:r>
            <w:r w:rsidRPr="00B95306">
              <w:rPr>
                <w:rFonts w:ascii="Arial" w:hAnsi="Arial" w:cs="Arial"/>
              </w:rPr>
              <w:t xml:space="preserve">techniques to initiate and undertake critical analysis of </w:t>
            </w:r>
            <w:r w:rsidR="005D31A8" w:rsidRPr="00B95306">
              <w:rPr>
                <w:rFonts w:ascii="Arial" w:hAnsi="Arial" w:cs="Arial"/>
              </w:rPr>
              <w:t>data</w:t>
            </w:r>
            <w:r w:rsidRPr="00B95306">
              <w:rPr>
                <w:rFonts w:ascii="Arial" w:hAnsi="Arial" w:cs="Arial"/>
              </w:rPr>
              <w:t>, and to</w:t>
            </w:r>
            <w:r w:rsidR="005D31A8" w:rsidRPr="00B95306">
              <w:rPr>
                <w:rFonts w:ascii="Arial" w:hAnsi="Arial" w:cs="Arial"/>
              </w:rPr>
              <w:t xml:space="preserve"> present findings drawn from</w:t>
            </w:r>
            <w:r w:rsidRPr="00B95306">
              <w:rPr>
                <w:rFonts w:ascii="Arial" w:hAnsi="Arial" w:cs="Arial"/>
              </w:rPr>
              <w:t xml:space="preserve"> </w:t>
            </w:r>
            <w:r w:rsidR="005D31A8" w:rsidRPr="0044463A">
              <w:rPr>
                <w:rFonts w:ascii="Arial" w:hAnsi="Arial" w:cs="Arial"/>
                <w:color w:val="000000" w:themeColor="text1"/>
              </w:rPr>
              <w:t xml:space="preserve">their gathering, </w:t>
            </w:r>
            <w:proofErr w:type="gramStart"/>
            <w:r w:rsidR="005D31A8" w:rsidRPr="0044463A">
              <w:rPr>
                <w:rFonts w:ascii="Arial" w:hAnsi="Arial" w:cs="Arial"/>
                <w:color w:val="000000" w:themeColor="text1"/>
              </w:rPr>
              <w:t>processing</w:t>
            </w:r>
            <w:proofErr w:type="gramEnd"/>
            <w:r w:rsidR="005D31A8" w:rsidRPr="0044463A">
              <w:rPr>
                <w:rFonts w:ascii="Arial" w:hAnsi="Arial" w:cs="Arial"/>
                <w:color w:val="000000" w:themeColor="text1"/>
              </w:rPr>
              <w:t xml:space="preserve"> and interpretation of </w:t>
            </w:r>
            <w:r w:rsidR="005D31A8">
              <w:rPr>
                <w:rFonts w:ascii="Arial" w:hAnsi="Arial" w:cs="Arial"/>
                <w:color w:val="000000" w:themeColor="text1"/>
              </w:rPr>
              <w:t xml:space="preserve">that </w:t>
            </w:r>
            <w:r w:rsidR="005D31A8" w:rsidRPr="0044463A">
              <w:rPr>
                <w:rFonts w:ascii="Arial" w:hAnsi="Arial" w:cs="Arial"/>
                <w:color w:val="000000" w:themeColor="text1"/>
              </w:rPr>
              <w:t>data</w:t>
            </w:r>
            <w:r w:rsidR="005D31A8">
              <w:rPr>
                <w:rFonts w:ascii="Arial" w:hAnsi="Arial" w:cs="Arial"/>
                <w:color w:val="000000" w:themeColor="text1"/>
              </w:rPr>
              <w:t xml:space="preserve">. </w:t>
            </w:r>
            <w:r w:rsidR="005D31A8" w:rsidRPr="0044463A">
              <w:rPr>
                <w:rFonts w:ascii="Arial" w:hAnsi="Arial" w:cs="Arial"/>
                <w:color w:val="000000" w:themeColor="text1"/>
              </w:rPr>
              <w:t xml:space="preserve"> </w:t>
            </w:r>
          </w:p>
        </w:tc>
        <w:tc>
          <w:tcPr>
            <w:tcW w:w="2790" w:type="dxa"/>
          </w:tcPr>
          <w:p w14:paraId="7C403659" w14:textId="77777777" w:rsidR="0050263B" w:rsidRDefault="005D31A8" w:rsidP="0050263B">
            <w:pPr>
              <w:rPr>
                <w:rFonts w:ascii="Arial" w:hAnsi="Arial" w:cs="Arial"/>
                <w:color w:val="000000" w:themeColor="text1"/>
              </w:rPr>
            </w:pPr>
            <w:r w:rsidRPr="0044463A">
              <w:rPr>
                <w:rFonts w:ascii="Arial" w:hAnsi="Arial" w:cs="Arial"/>
                <w:color w:val="000000" w:themeColor="text1"/>
              </w:rPr>
              <w:t>The student has</w:t>
            </w:r>
            <w:r w:rsidR="0050263B">
              <w:rPr>
                <w:rFonts w:ascii="Arial" w:hAnsi="Arial" w:cs="Arial"/>
                <w:color w:val="000000" w:themeColor="text1"/>
              </w:rPr>
              <w:t xml:space="preserve"> satisfactorily</w:t>
            </w:r>
          </w:p>
          <w:p w14:paraId="34605956" w14:textId="7FA043BD" w:rsidR="005D31A8" w:rsidRDefault="0050263B" w:rsidP="0050263B">
            <w:pPr>
              <w:rPr>
                <w:rFonts w:ascii="Arial" w:hAnsi="Arial" w:cs="Arial"/>
                <w:color w:val="000000" w:themeColor="text1"/>
              </w:rPr>
            </w:pPr>
            <w:r w:rsidRPr="0050263B">
              <w:rPr>
                <w:rFonts w:ascii="Arial" w:hAnsi="Arial" w:cs="Arial"/>
              </w:rPr>
              <w:t>used established research techniques to initiate and undertake critical analysis of data, and present</w:t>
            </w:r>
            <w:r>
              <w:rPr>
                <w:rFonts w:ascii="Arial" w:hAnsi="Arial" w:cs="Arial"/>
              </w:rPr>
              <w:t>ed</w:t>
            </w:r>
            <w:r w:rsidRPr="0050263B">
              <w:rPr>
                <w:rFonts w:ascii="Arial" w:hAnsi="Arial" w:cs="Arial"/>
              </w:rPr>
              <w:t xml:space="preserve"> findings drawn from</w:t>
            </w:r>
            <w:r w:rsidR="005D31A8" w:rsidRPr="0050263B">
              <w:rPr>
                <w:rFonts w:ascii="Arial" w:hAnsi="Arial" w:cs="Arial"/>
              </w:rPr>
              <w:t xml:space="preserve"> </w:t>
            </w:r>
            <w:r w:rsidR="005D31A8" w:rsidRPr="0044463A">
              <w:rPr>
                <w:rFonts w:ascii="Arial" w:hAnsi="Arial" w:cs="Arial"/>
                <w:color w:val="000000" w:themeColor="text1"/>
              </w:rPr>
              <w:t xml:space="preserve">their research, in several formats, and has gathered, </w:t>
            </w:r>
            <w:proofErr w:type="gramStart"/>
            <w:r w:rsidR="005D31A8" w:rsidRPr="0044463A">
              <w:rPr>
                <w:rFonts w:ascii="Arial" w:hAnsi="Arial" w:cs="Arial"/>
                <w:color w:val="000000" w:themeColor="text1"/>
              </w:rPr>
              <w:t>processed</w:t>
            </w:r>
            <w:proofErr w:type="gramEnd"/>
            <w:r w:rsidR="005D31A8" w:rsidRPr="0044463A">
              <w:rPr>
                <w:rFonts w:ascii="Arial" w:hAnsi="Arial" w:cs="Arial"/>
                <w:color w:val="000000" w:themeColor="text1"/>
              </w:rPr>
              <w:t xml:space="preserve"> and interpreted data effectively.</w:t>
            </w:r>
          </w:p>
          <w:p w14:paraId="6F354B2F" w14:textId="34D3974E" w:rsidR="00181E12" w:rsidRPr="00CC0A63" w:rsidRDefault="00181E12" w:rsidP="00181E12">
            <w:pPr>
              <w:rPr>
                <w:rFonts w:ascii="Arial" w:hAnsi="Arial" w:cs="Arial"/>
                <w:color w:val="000000" w:themeColor="text1"/>
              </w:rPr>
            </w:pPr>
          </w:p>
        </w:tc>
        <w:tc>
          <w:tcPr>
            <w:tcW w:w="2790" w:type="dxa"/>
          </w:tcPr>
          <w:p w14:paraId="6A92397E" w14:textId="5B0232D8" w:rsidR="00181E12" w:rsidRPr="00CC0A63" w:rsidRDefault="005D31A8" w:rsidP="00181E12">
            <w:pPr>
              <w:rPr>
                <w:rFonts w:ascii="Arial" w:hAnsi="Arial" w:cs="Arial"/>
                <w:color w:val="000000" w:themeColor="text1"/>
              </w:rPr>
            </w:pPr>
            <w:r w:rsidRPr="0044463A">
              <w:rPr>
                <w:rFonts w:ascii="Arial" w:hAnsi="Arial" w:cs="Arial"/>
                <w:color w:val="000000" w:themeColor="text1"/>
              </w:rPr>
              <w:t xml:space="preserve">The student has </w:t>
            </w:r>
            <w:proofErr w:type="gramStart"/>
            <w:r w:rsidR="0050263B">
              <w:rPr>
                <w:rFonts w:ascii="Arial" w:hAnsi="Arial" w:cs="Arial"/>
                <w:color w:val="000000" w:themeColor="text1"/>
              </w:rPr>
              <w:t>satisfactorily</w:t>
            </w:r>
            <w:r w:rsidR="0050263B" w:rsidRPr="0044463A">
              <w:rPr>
                <w:rFonts w:ascii="Arial" w:hAnsi="Arial" w:cs="Arial"/>
                <w:color w:val="000000" w:themeColor="text1"/>
              </w:rPr>
              <w:t xml:space="preserve"> </w:t>
            </w:r>
            <w:r w:rsidR="0050263B">
              <w:rPr>
                <w:rFonts w:ascii="Arial" w:hAnsi="Arial" w:cs="Arial"/>
                <w:color w:val="000000" w:themeColor="text1"/>
              </w:rPr>
              <w:t xml:space="preserve"> and</w:t>
            </w:r>
            <w:proofErr w:type="gramEnd"/>
            <w:r w:rsidR="0050263B">
              <w:rPr>
                <w:rFonts w:ascii="Arial" w:hAnsi="Arial" w:cs="Arial"/>
                <w:color w:val="000000" w:themeColor="text1"/>
              </w:rPr>
              <w:t xml:space="preserve"> </w:t>
            </w:r>
            <w:r w:rsidRPr="0044463A">
              <w:rPr>
                <w:rFonts w:ascii="Arial" w:hAnsi="Arial" w:cs="Arial"/>
                <w:color w:val="000000" w:themeColor="text1"/>
              </w:rPr>
              <w:t xml:space="preserve">consistently </w:t>
            </w:r>
            <w:r w:rsidR="0050263B" w:rsidRPr="0050263B">
              <w:rPr>
                <w:rFonts w:ascii="Arial" w:hAnsi="Arial" w:cs="Arial"/>
              </w:rPr>
              <w:t xml:space="preserve">used established research techniques to initiate and undertake critical analysis of data, and </w:t>
            </w:r>
            <w:r w:rsidR="0050263B">
              <w:rPr>
                <w:rFonts w:ascii="Arial" w:hAnsi="Arial" w:cs="Arial"/>
              </w:rPr>
              <w:t>has</w:t>
            </w:r>
            <w:r w:rsidR="0050263B" w:rsidRPr="0050263B">
              <w:rPr>
                <w:rFonts w:ascii="Arial" w:hAnsi="Arial" w:cs="Arial"/>
              </w:rPr>
              <w:t xml:space="preserve"> </w:t>
            </w:r>
            <w:r w:rsidR="0050263B">
              <w:rPr>
                <w:rFonts w:ascii="Arial" w:hAnsi="Arial" w:cs="Arial"/>
              </w:rPr>
              <w:t xml:space="preserve">clearly </w:t>
            </w:r>
            <w:r w:rsidR="0050263B" w:rsidRPr="0050263B">
              <w:rPr>
                <w:rFonts w:ascii="Arial" w:hAnsi="Arial" w:cs="Arial"/>
              </w:rPr>
              <w:t>present</w:t>
            </w:r>
            <w:r w:rsidR="0050263B">
              <w:rPr>
                <w:rFonts w:ascii="Arial" w:hAnsi="Arial" w:cs="Arial"/>
              </w:rPr>
              <w:t>ed</w:t>
            </w:r>
            <w:r w:rsidR="0050263B" w:rsidRPr="0050263B">
              <w:rPr>
                <w:rFonts w:ascii="Arial" w:hAnsi="Arial" w:cs="Arial"/>
              </w:rPr>
              <w:t xml:space="preserve"> findings drawn from </w:t>
            </w:r>
            <w:r w:rsidR="0050263B" w:rsidRPr="0044463A">
              <w:rPr>
                <w:rFonts w:ascii="Arial" w:hAnsi="Arial" w:cs="Arial"/>
                <w:color w:val="000000" w:themeColor="text1"/>
              </w:rPr>
              <w:t>their research,</w:t>
            </w:r>
            <w:r w:rsidR="0050263B">
              <w:rPr>
                <w:rFonts w:ascii="Arial" w:hAnsi="Arial" w:cs="Arial"/>
                <w:color w:val="000000" w:themeColor="text1"/>
              </w:rPr>
              <w:t xml:space="preserve"> in several formats</w:t>
            </w:r>
            <w:r w:rsidRPr="0044463A">
              <w:rPr>
                <w:rFonts w:ascii="Arial" w:hAnsi="Arial" w:cs="Arial"/>
                <w:color w:val="000000" w:themeColor="text1"/>
              </w:rPr>
              <w:t>, and has gathered, processed and interpreted data efficiently and effectively.</w:t>
            </w:r>
          </w:p>
        </w:tc>
        <w:tc>
          <w:tcPr>
            <w:tcW w:w="2790" w:type="dxa"/>
          </w:tcPr>
          <w:p w14:paraId="06B47483" w14:textId="288EA5D0" w:rsidR="00181E12" w:rsidRPr="00CC0A63" w:rsidRDefault="005D31A8" w:rsidP="00181E12">
            <w:pPr>
              <w:rPr>
                <w:rFonts w:ascii="Arial" w:hAnsi="Arial" w:cs="Arial"/>
                <w:color w:val="000000" w:themeColor="text1"/>
              </w:rPr>
            </w:pPr>
            <w:r w:rsidRPr="0044463A">
              <w:rPr>
                <w:rFonts w:ascii="Arial" w:hAnsi="Arial" w:cs="Arial"/>
                <w:color w:val="000000" w:themeColor="text1"/>
              </w:rPr>
              <w:t xml:space="preserve">The student has </w:t>
            </w:r>
            <w:r w:rsidR="0050263B" w:rsidRPr="0044463A">
              <w:rPr>
                <w:rFonts w:ascii="Arial" w:hAnsi="Arial" w:cs="Arial"/>
                <w:color w:val="000000" w:themeColor="text1"/>
              </w:rPr>
              <w:t xml:space="preserve">consistently </w:t>
            </w:r>
            <w:r w:rsidR="0050263B">
              <w:rPr>
                <w:rFonts w:ascii="Arial" w:hAnsi="Arial" w:cs="Arial"/>
                <w:color w:val="000000" w:themeColor="text1"/>
              </w:rPr>
              <w:t xml:space="preserve">and soundly </w:t>
            </w:r>
            <w:r w:rsidR="0050263B" w:rsidRPr="0050263B">
              <w:rPr>
                <w:rFonts w:ascii="Arial" w:hAnsi="Arial" w:cs="Arial"/>
              </w:rPr>
              <w:t xml:space="preserve">used established research techniques to initiate and undertake critical analysis of </w:t>
            </w:r>
            <w:proofErr w:type="gramStart"/>
            <w:r w:rsidR="0050263B" w:rsidRPr="0050263B">
              <w:rPr>
                <w:rFonts w:ascii="Arial" w:hAnsi="Arial" w:cs="Arial"/>
              </w:rPr>
              <w:t>data, and</w:t>
            </w:r>
            <w:proofErr w:type="gramEnd"/>
            <w:r w:rsidR="0050263B" w:rsidRPr="0050263B">
              <w:rPr>
                <w:rFonts w:ascii="Arial" w:hAnsi="Arial" w:cs="Arial"/>
              </w:rPr>
              <w:t xml:space="preserve"> </w:t>
            </w:r>
            <w:r w:rsidR="0050263B">
              <w:rPr>
                <w:rFonts w:ascii="Arial" w:hAnsi="Arial" w:cs="Arial"/>
              </w:rPr>
              <w:t xml:space="preserve">has </w:t>
            </w:r>
            <w:r w:rsidR="0050263B" w:rsidRPr="0044463A">
              <w:rPr>
                <w:rFonts w:ascii="Arial" w:hAnsi="Arial" w:cs="Arial"/>
                <w:color w:val="000000" w:themeColor="text1"/>
              </w:rPr>
              <w:t xml:space="preserve">perceptively and appropriately </w:t>
            </w:r>
            <w:r w:rsidR="0050263B">
              <w:rPr>
                <w:rFonts w:ascii="Arial" w:hAnsi="Arial" w:cs="Arial"/>
              </w:rPr>
              <w:t>presented</w:t>
            </w:r>
            <w:r w:rsidR="0050263B" w:rsidRPr="0050263B">
              <w:rPr>
                <w:rFonts w:ascii="Arial" w:hAnsi="Arial" w:cs="Arial"/>
              </w:rPr>
              <w:t xml:space="preserve"> </w:t>
            </w:r>
            <w:r w:rsidR="0050263B">
              <w:rPr>
                <w:rFonts w:ascii="Arial" w:hAnsi="Arial" w:cs="Arial"/>
              </w:rPr>
              <w:t xml:space="preserve">findings </w:t>
            </w:r>
            <w:r w:rsidRPr="0044463A">
              <w:rPr>
                <w:rFonts w:ascii="Arial" w:hAnsi="Arial" w:cs="Arial"/>
                <w:color w:val="000000" w:themeColor="text1"/>
              </w:rPr>
              <w:t>in a wide range of formats, and has gathered, processed and interpreted a wide range of complex data efficiently and effectively.</w:t>
            </w:r>
          </w:p>
        </w:tc>
      </w:tr>
    </w:tbl>
    <w:p w14:paraId="4D156375" w14:textId="77777777" w:rsidR="006E0EF4" w:rsidRDefault="006E0EF4" w:rsidP="006E0EF4">
      <w:pPr>
        <w:rPr>
          <w:rFonts w:ascii="Arial" w:hAnsi="Arial" w:cs="Arial"/>
          <w:b/>
          <w:bCs/>
          <w:color w:val="002060"/>
        </w:rPr>
      </w:pPr>
    </w:p>
    <w:p w14:paraId="36B4B043" w14:textId="77777777" w:rsidR="00606DAC" w:rsidRDefault="00606DAC" w:rsidP="006E0EF4">
      <w:pPr>
        <w:rPr>
          <w:rFonts w:ascii="Arial" w:hAnsi="Arial" w:cs="Arial"/>
          <w:b/>
          <w:bCs/>
          <w:color w:val="002060"/>
        </w:rPr>
      </w:pPr>
    </w:p>
    <w:p w14:paraId="2994BF1C" w14:textId="77777777" w:rsidR="00C81604" w:rsidRDefault="00C81604" w:rsidP="006E0EF4">
      <w:pPr>
        <w:rPr>
          <w:rFonts w:ascii="Arial" w:hAnsi="Arial" w:cs="Arial"/>
          <w:b/>
          <w:bCs/>
          <w:color w:val="002060"/>
        </w:rPr>
      </w:pPr>
    </w:p>
    <w:p w14:paraId="6E1EAB6B" w14:textId="77777777" w:rsidR="00C81604" w:rsidRDefault="00C81604" w:rsidP="006E0EF4">
      <w:pPr>
        <w:rPr>
          <w:rFonts w:ascii="Arial" w:hAnsi="Arial" w:cs="Arial"/>
          <w:b/>
          <w:bCs/>
          <w:color w:val="002060"/>
        </w:rPr>
      </w:pPr>
    </w:p>
    <w:p w14:paraId="6F571FE9" w14:textId="77777777" w:rsidR="00C81604" w:rsidRDefault="00C81604" w:rsidP="006E0EF4">
      <w:pPr>
        <w:rPr>
          <w:rFonts w:ascii="Arial" w:hAnsi="Arial" w:cs="Arial"/>
          <w:b/>
          <w:bCs/>
          <w:color w:val="002060"/>
        </w:rPr>
      </w:pPr>
    </w:p>
    <w:p w14:paraId="75459EE4" w14:textId="77777777" w:rsidR="00C81604" w:rsidRDefault="00C81604" w:rsidP="006E0EF4">
      <w:pPr>
        <w:rPr>
          <w:rFonts w:ascii="Arial" w:hAnsi="Arial" w:cs="Arial"/>
          <w:b/>
          <w:bCs/>
          <w:color w:val="002060"/>
        </w:rPr>
      </w:pPr>
    </w:p>
    <w:p w14:paraId="48956136" w14:textId="7C7024ED" w:rsidR="006E0EF4" w:rsidRPr="0046663E" w:rsidRDefault="006E0EF4" w:rsidP="006E0EF4">
      <w:pPr>
        <w:rPr>
          <w:rFonts w:ascii="Arial" w:hAnsi="Arial" w:cs="Arial"/>
          <w:b/>
          <w:bCs/>
          <w:color w:val="1F4E79" w:themeColor="accent5" w:themeShade="80"/>
        </w:rPr>
      </w:pPr>
      <w:r w:rsidRPr="0044463A">
        <w:rPr>
          <w:rFonts w:ascii="Arial" w:hAnsi="Arial" w:cs="Arial"/>
          <w:b/>
          <w:bCs/>
          <w:color w:val="002060"/>
        </w:rPr>
        <w:lastRenderedPageBreak/>
        <w:t>Table 4: Transferable skills</w:t>
      </w:r>
      <w:r>
        <w:rPr>
          <w:rFonts w:ascii="Arial" w:hAnsi="Arial" w:cs="Arial"/>
          <w:b/>
          <w:bCs/>
          <w:color w:val="002060"/>
        </w:rPr>
        <w:t xml:space="preserve"> </w:t>
      </w:r>
      <w:r w:rsidRPr="00155963">
        <w:rPr>
          <w:rFonts w:ascii="Arial" w:hAnsi="Arial" w:cs="Arial"/>
          <w:b/>
          <w:bCs/>
          <w:color w:val="002060"/>
        </w:rPr>
        <w:t>(including structure and presentation)</w:t>
      </w:r>
    </w:p>
    <w:tbl>
      <w:tblPr>
        <w:tblStyle w:val="TableGrid"/>
        <w:tblW w:w="0" w:type="auto"/>
        <w:tblLook w:val="04A0" w:firstRow="1" w:lastRow="0" w:firstColumn="1" w:lastColumn="0" w:noHBand="0" w:noVBand="1"/>
      </w:tblPr>
      <w:tblGrid>
        <w:gridCol w:w="2789"/>
        <w:gridCol w:w="2789"/>
        <w:gridCol w:w="2790"/>
        <w:gridCol w:w="2790"/>
        <w:gridCol w:w="2790"/>
      </w:tblGrid>
      <w:tr w:rsidR="006E0EF4" w:rsidRPr="00407FF8" w14:paraId="3217DDF8" w14:textId="77777777" w:rsidTr="00FC7969">
        <w:trPr>
          <w:tblHeader/>
        </w:trPr>
        <w:tc>
          <w:tcPr>
            <w:tcW w:w="2789" w:type="dxa"/>
            <w:shd w:val="clear" w:color="auto" w:fill="002060"/>
          </w:tcPr>
          <w:p w14:paraId="25BF2910" w14:textId="77777777" w:rsidR="006E0EF4" w:rsidRDefault="006E0EF4" w:rsidP="00FC7969">
            <w:pPr>
              <w:rPr>
                <w:rFonts w:ascii="Arial" w:hAnsi="Arial" w:cs="Arial"/>
                <w:b/>
                <w:bCs/>
                <w:color w:val="FFFFFF" w:themeColor="background1"/>
              </w:rPr>
            </w:pPr>
          </w:p>
          <w:p w14:paraId="3197197D" w14:textId="77777777" w:rsidR="006E0EF4" w:rsidRDefault="006E0EF4" w:rsidP="00FC7969">
            <w:pPr>
              <w:rPr>
                <w:rFonts w:ascii="Arial" w:hAnsi="Arial" w:cs="Arial"/>
                <w:b/>
                <w:bCs/>
                <w:color w:val="FFFFFF" w:themeColor="background1"/>
              </w:rPr>
            </w:pPr>
            <w:r w:rsidRPr="00407FF8">
              <w:rPr>
                <w:rFonts w:ascii="Arial" w:hAnsi="Arial" w:cs="Arial"/>
                <w:b/>
                <w:bCs/>
                <w:color w:val="FFFFFF" w:themeColor="background1"/>
              </w:rPr>
              <w:t>Fail (0-39)</w:t>
            </w:r>
          </w:p>
          <w:p w14:paraId="0CB99F9D" w14:textId="77777777" w:rsidR="006E0EF4" w:rsidRDefault="006E0EF4" w:rsidP="00FC7969">
            <w:pPr>
              <w:rPr>
                <w:rFonts w:ascii="Arial" w:hAnsi="Arial" w:cs="Arial"/>
                <w:b/>
                <w:bCs/>
                <w:color w:val="FFFFFF" w:themeColor="background1"/>
              </w:rPr>
            </w:pPr>
          </w:p>
          <w:p w14:paraId="482CFD49" w14:textId="77777777" w:rsidR="006E0EF4" w:rsidRPr="00407FF8" w:rsidRDefault="006E0EF4" w:rsidP="00FC7969">
            <w:pPr>
              <w:rPr>
                <w:rFonts w:ascii="Arial" w:hAnsi="Arial" w:cs="Arial"/>
                <w:b/>
                <w:bCs/>
                <w:color w:val="FFFFFF" w:themeColor="background1"/>
              </w:rPr>
            </w:pPr>
          </w:p>
        </w:tc>
        <w:tc>
          <w:tcPr>
            <w:tcW w:w="2789" w:type="dxa"/>
            <w:shd w:val="clear" w:color="auto" w:fill="002060"/>
          </w:tcPr>
          <w:p w14:paraId="00FDBCA7" w14:textId="77777777" w:rsidR="006E0EF4" w:rsidRDefault="006E0EF4" w:rsidP="00FC7969">
            <w:pPr>
              <w:rPr>
                <w:rFonts w:ascii="Arial" w:hAnsi="Arial" w:cs="Arial"/>
                <w:b/>
                <w:bCs/>
                <w:color w:val="FFFFFF" w:themeColor="background1"/>
              </w:rPr>
            </w:pPr>
          </w:p>
          <w:p w14:paraId="213B120F"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14:paraId="7230968D" w14:textId="77777777" w:rsidR="006E0EF4" w:rsidRDefault="006E0EF4" w:rsidP="00FC7969">
            <w:pPr>
              <w:rPr>
                <w:rFonts w:ascii="Arial" w:hAnsi="Arial" w:cs="Arial"/>
                <w:b/>
                <w:bCs/>
                <w:color w:val="FFFFFF" w:themeColor="background1"/>
              </w:rPr>
            </w:pPr>
          </w:p>
          <w:p w14:paraId="4D0C810B"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14:paraId="73BF4EBF" w14:textId="77777777" w:rsidR="006E0EF4" w:rsidRDefault="006E0EF4" w:rsidP="00FC7969">
            <w:pPr>
              <w:rPr>
                <w:rFonts w:ascii="Arial" w:hAnsi="Arial" w:cs="Arial"/>
                <w:b/>
                <w:bCs/>
                <w:color w:val="FFFFFF" w:themeColor="background1"/>
              </w:rPr>
            </w:pPr>
          </w:p>
          <w:p w14:paraId="0D3CE7BB"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14:paraId="7492AB99" w14:textId="77777777" w:rsidR="006E0EF4" w:rsidRDefault="006E0EF4" w:rsidP="00FC7969">
            <w:pPr>
              <w:rPr>
                <w:rFonts w:ascii="Arial" w:hAnsi="Arial" w:cs="Arial"/>
                <w:b/>
                <w:bCs/>
                <w:color w:val="FFFFFF" w:themeColor="background1"/>
              </w:rPr>
            </w:pPr>
          </w:p>
          <w:p w14:paraId="39CE1567"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1st (70-100)</w:t>
            </w:r>
          </w:p>
        </w:tc>
      </w:tr>
      <w:tr w:rsidR="00992F66" w14:paraId="742BBB2B" w14:textId="77777777" w:rsidTr="00FC7969">
        <w:tc>
          <w:tcPr>
            <w:tcW w:w="2789" w:type="dxa"/>
          </w:tcPr>
          <w:p w14:paraId="58AB4CDB" w14:textId="77777777" w:rsidR="00992F66" w:rsidRPr="0044463A" w:rsidRDefault="00992F66" w:rsidP="00992F66">
            <w:pPr>
              <w:rPr>
                <w:rFonts w:ascii="Arial" w:hAnsi="Arial" w:cs="Arial"/>
                <w:color w:val="000000" w:themeColor="text1"/>
              </w:rPr>
            </w:pPr>
            <w:r w:rsidRPr="0044463A">
              <w:rPr>
                <w:rFonts w:ascii="Arial" w:hAnsi="Arial" w:cs="Arial"/>
                <w:color w:val="000000" w:themeColor="text1"/>
              </w:rPr>
              <w:t xml:space="preserve">The student is not able to sufficiently express ideas and convey clear meaning verbally, electronically and/or in writing, uses inaccurate terminology, with many errors in spelling, </w:t>
            </w:r>
            <w:proofErr w:type="gramStart"/>
            <w:r w:rsidRPr="0044463A">
              <w:rPr>
                <w:rFonts w:ascii="Arial" w:hAnsi="Arial" w:cs="Arial"/>
                <w:color w:val="000000" w:themeColor="text1"/>
              </w:rPr>
              <w:t>vocabulary</w:t>
            </w:r>
            <w:proofErr w:type="gramEnd"/>
            <w:r w:rsidRPr="0044463A">
              <w:rPr>
                <w:rFonts w:ascii="Arial" w:hAnsi="Arial" w:cs="Arial"/>
                <w:color w:val="000000" w:themeColor="text1"/>
              </w:rPr>
              <w:t xml:space="preserve"> and syntax. They have been unable to demonstrate consistently basic numeracy and digital literacy skills.</w:t>
            </w:r>
          </w:p>
        </w:tc>
        <w:tc>
          <w:tcPr>
            <w:tcW w:w="2789" w:type="dxa"/>
          </w:tcPr>
          <w:p w14:paraId="354DAB0C" w14:textId="77777777" w:rsidR="00992F66" w:rsidRDefault="00992F66" w:rsidP="00992F66">
            <w:pPr>
              <w:rPr>
                <w:rFonts w:ascii="Arial" w:hAnsi="Arial" w:cs="Arial"/>
                <w:color w:val="000000" w:themeColor="text1"/>
              </w:rPr>
            </w:pPr>
            <w:r w:rsidRPr="0044463A">
              <w:rPr>
                <w:rFonts w:ascii="Arial" w:hAnsi="Arial" w:cs="Arial"/>
                <w:color w:val="000000" w:themeColor="text1"/>
              </w:rPr>
              <w:t xml:space="preserve">The student can </w:t>
            </w:r>
            <w:r w:rsidRPr="00827690">
              <w:rPr>
                <w:rFonts w:ascii="Arial" w:hAnsi="Arial" w:cs="Arial"/>
              </w:rPr>
              <w:t xml:space="preserve">accurately </w:t>
            </w:r>
            <w:r w:rsidRPr="0044463A">
              <w:rPr>
                <w:rFonts w:ascii="Arial" w:hAnsi="Arial" w:cs="Arial"/>
                <w:color w:val="000000" w:themeColor="text1"/>
              </w:rPr>
              <w:t xml:space="preserve">communicate information, ideas, </w:t>
            </w:r>
            <w:proofErr w:type="gramStart"/>
            <w:r w:rsidRPr="0044463A">
              <w:rPr>
                <w:rFonts w:ascii="Arial" w:hAnsi="Arial" w:cs="Arial"/>
                <w:color w:val="000000" w:themeColor="text1"/>
              </w:rPr>
              <w:t>problems</w:t>
            </w:r>
            <w:proofErr w:type="gramEnd"/>
            <w:r w:rsidRPr="0044463A">
              <w:rPr>
                <w:rFonts w:ascii="Arial" w:hAnsi="Arial" w:cs="Arial"/>
                <w:color w:val="000000" w:themeColor="text1"/>
              </w:rPr>
              <w:t xml:space="preserve"> and solutions verbally, electronically and in writing, with clear expression and style</w:t>
            </w:r>
            <w:r>
              <w:rPr>
                <w:rFonts w:ascii="Arial" w:hAnsi="Arial" w:cs="Arial"/>
                <w:color w:val="000000" w:themeColor="text1"/>
              </w:rPr>
              <w:t xml:space="preserve"> overall, though there are s</w:t>
            </w:r>
            <w:r w:rsidRPr="00155963">
              <w:rPr>
                <w:rFonts w:ascii="Arial" w:hAnsi="Arial" w:cs="Arial"/>
              </w:rPr>
              <w:t>ome errors of vocabulary, syntax, spelling and punctuation</w:t>
            </w:r>
            <w:r w:rsidRPr="0044463A">
              <w:rPr>
                <w:rFonts w:ascii="Arial" w:hAnsi="Arial" w:cs="Arial"/>
                <w:color w:val="000000" w:themeColor="text1"/>
              </w:rPr>
              <w:t>. They have also demonstrated numeracy and digital literacy skills.</w:t>
            </w:r>
          </w:p>
          <w:p w14:paraId="3EB05EA0" w14:textId="77777777" w:rsidR="00992F66" w:rsidRPr="00424600" w:rsidRDefault="00992F66" w:rsidP="00992F66">
            <w:pPr>
              <w:tabs>
                <w:tab w:val="left" w:pos="301"/>
              </w:tabs>
              <w:spacing w:line="283" w:lineRule="auto"/>
              <w:rPr>
                <w:color w:val="000000" w:themeColor="text1"/>
              </w:rPr>
            </w:pPr>
          </w:p>
        </w:tc>
        <w:tc>
          <w:tcPr>
            <w:tcW w:w="2790" w:type="dxa"/>
          </w:tcPr>
          <w:p w14:paraId="7FA7CDBD" w14:textId="2CDD2872" w:rsidR="00992F66" w:rsidRDefault="00992F66" w:rsidP="00992F66">
            <w:pPr>
              <w:rPr>
                <w:rFonts w:ascii="Arial" w:hAnsi="Arial" w:cs="Arial"/>
                <w:color w:val="000000" w:themeColor="text1"/>
              </w:rPr>
            </w:pPr>
            <w:r w:rsidRPr="0044463A">
              <w:rPr>
                <w:rFonts w:ascii="Arial" w:hAnsi="Arial" w:cs="Arial"/>
                <w:color w:val="000000" w:themeColor="text1"/>
              </w:rPr>
              <w:t xml:space="preserve">The student can </w:t>
            </w:r>
            <w:r w:rsidRPr="00827690">
              <w:rPr>
                <w:rFonts w:ascii="Arial" w:hAnsi="Arial" w:cs="Arial"/>
              </w:rPr>
              <w:t>accurately</w:t>
            </w:r>
            <w:r w:rsidRPr="0095113E">
              <w:rPr>
                <w:rFonts w:ascii="Arial" w:hAnsi="Arial" w:cs="Arial"/>
                <w:color w:val="000000" w:themeColor="text1"/>
              </w:rPr>
              <w:t>,</w:t>
            </w:r>
            <w:r>
              <w:rPr>
                <w:rFonts w:ascii="Arial" w:hAnsi="Arial" w:cs="Arial"/>
                <w:color w:val="FF0000"/>
              </w:rPr>
              <w:t xml:space="preserve"> </w:t>
            </w:r>
            <w:proofErr w:type="gramStart"/>
            <w:r w:rsidRPr="0044463A">
              <w:rPr>
                <w:rFonts w:ascii="Arial" w:hAnsi="Arial" w:cs="Arial"/>
                <w:color w:val="000000" w:themeColor="text1"/>
              </w:rPr>
              <w:t>consistently</w:t>
            </w:r>
            <w:proofErr w:type="gramEnd"/>
            <w:r w:rsidRPr="0044463A">
              <w:rPr>
                <w:rFonts w:ascii="Arial" w:hAnsi="Arial" w:cs="Arial"/>
                <w:color w:val="000000" w:themeColor="text1"/>
              </w:rPr>
              <w:t xml:space="preserve"> and confidently communicate information, ideas, problems and solutions verbally, electronically and in writing. They show a clear, coherent, expressive style, with a range of vocabulary. </w:t>
            </w:r>
            <w:r w:rsidRPr="001334FD">
              <w:rPr>
                <w:rFonts w:ascii="Arial" w:hAnsi="Arial" w:cs="Arial"/>
              </w:rPr>
              <w:t xml:space="preserve">There may be minor errors of vocabulary, syntax, </w:t>
            </w:r>
            <w:proofErr w:type="gramStart"/>
            <w:r w:rsidRPr="001334FD">
              <w:rPr>
                <w:rFonts w:ascii="Arial" w:hAnsi="Arial" w:cs="Arial"/>
              </w:rPr>
              <w:t>spelling</w:t>
            </w:r>
            <w:proofErr w:type="gramEnd"/>
            <w:r w:rsidRPr="001334FD">
              <w:rPr>
                <w:rFonts w:ascii="Arial" w:hAnsi="Arial" w:cs="Arial"/>
              </w:rPr>
              <w:t xml:space="preserve"> and punctuation but these should not detract from the overall meaning</w:t>
            </w:r>
            <w:r w:rsidR="00424008">
              <w:rPr>
                <w:rFonts w:ascii="Arial" w:hAnsi="Arial" w:cs="Arial"/>
              </w:rPr>
              <w:t>.</w:t>
            </w:r>
            <w:r w:rsidRPr="001334FD">
              <w:rPr>
                <w:rFonts w:ascii="Arial" w:hAnsi="Arial" w:cs="Arial"/>
                <w:color w:val="000000" w:themeColor="text1"/>
              </w:rPr>
              <w:t xml:space="preserve"> </w:t>
            </w:r>
            <w:r w:rsidRPr="0044463A">
              <w:rPr>
                <w:rFonts w:ascii="Arial" w:hAnsi="Arial" w:cs="Arial"/>
                <w:color w:val="000000" w:themeColor="text1"/>
              </w:rPr>
              <w:t>They have consistently demonstrated strong numeracy and digital literacy skills.</w:t>
            </w:r>
          </w:p>
          <w:p w14:paraId="7F512410" w14:textId="77777777" w:rsidR="00992F66" w:rsidRPr="00640406" w:rsidRDefault="00992F66" w:rsidP="00992F66">
            <w:pPr>
              <w:rPr>
                <w:rFonts w:ascii="Arial" w:hAnsi="Arial" w:cs="Arial"/>
                <w:color w:val="000000" w:themeColor="text1"/>
              </w:rPr>
            </w:pPr>
          </w:p>
        </w:tc>
        <w:tc>
          <w:tcPr>
            <w:tcW w:w="2790" w:type="dxa"/>
          </w:tcPr>
          <w:p w14:paraId="66E16F73" w14:textId="288D3074" w:rsidR="00992F66" w:rsidRPr="00640406" w:rsidRDefault="00992F66" w:rsidP="00992F66">
            <w:pPr>
              <w:spacing w:before="6"/>
              <w:ind w:left="107" w:right="156"/>
              <w:rPr>
                <w:rFonts w:ascii="Arial" w:hAnsi="Arial" w:cs="Arial"/>
                <w:color w:val="000000" w:themeColor="text1"/>
              </w:rPr>
            </w:pPr>
            <w:r w:rsidRPr="0044463A">
              <w:rPr>
                <w:rFonts w:ascii="Arial" w:hAnsi="Arial" w:cs="Arial"/>
                <w:color w:val="000000" w:themeColor="text1"/>
              </w:rPr>
              <w:t xml:space="preserve">The student can </w:t>
            </w:r>
            <w:r w:rsidRPr="00827690">
              <w:rPr>
                <w:rFonts w:ascii="Arial" w:hAnsi="Arial" w:cs="Arial"/>
              </w:rPr>
              <w:t xml:space="preserve">accurately </w:t>
            </w:r>
            <w:r w:rsidRPr="0044463A">
              <w:rPr>
                <w:rFonts w:ascii="Arial" w:hAnsi="Arial" w:cs="Arial"/>
                <w:color w:val="000000" w:themeColor="text1"/>
              </w:rPr>
              <w:t xml:space="preserve">communicate information, ideas, problems and solutions with a </w:t>
            </w:r>
            <w:proofErr w:type="gramStart"/>
            <w:r w:rsidRPr="0044463A">
              <w:rPr>
                <w:rFonts w:ascii="Arial" w:hAnsi="Arial" w:cs="Arial"/>
                <w:color w:val="000000" w:themeColor="text1"/>
              </w:rPr>
              <w:t>high-degree</w:t>
            </w:r>
            <w:proofErr w:type="gramEnd"/>
            <w:r w:rsidRPr="0044463A">
              <w:rPr>
                <w:rFonts w:ascii="Arial" w:hAnsi="Arial" w:cs="Arial"/>
                <w:color w:val="000000" w:themeColor="text1"/>
              </w:rPr>
              <w:t xml:space="preserve"> of proficiency verbally, electronically and in writing. They have a clear, </w:t>
            </w:r>
            <w:proofErr w:type="gramStart"/>
            <w:r w:rsidRPr="0044463A">
              <w:rPr>
                <w:rFonts w:ascii="Arial" w:hAnsi="Arial" w:cs="Arial"/>
                <w:color w:val="000000" w:themeColor="text1"/>
              </w:rPr>
              <w:t>fluent</w:t>
            </w:r>
            <w:proofErr w:type="gramEnd"/>
            <w:r w:rsidRPr="0044463A">
              <w:rPr>
                <w:rFonts w:ascii="Arial" w:hAnsi="Arial" w:cs="Arial"/>
                <w:color w:val="000000" w:themeColor="text1"/>
              </w:rPr>
              <w:t xml:space="preserve"> and expressive style with appropriate vocabulary </w:t>
            </w:r>
            <w:r>
              <w:rPr>
                <w:rFonts w:ascii="Arial" w:hAnsi="Arial" w:cs="Arial"/>
                <w:color w:val="000000" w:themeColor="text1"/>
              </w:rPr>
              <w:t>a</w:t>
            </w:r>
            <w:r>
              <w:rPr>
                <w:rFonts w:ascii="Arial" w:hAnsi="Arial" w:cs="Arial"/>
              </w:rPr>
              <w:t>nd high</w:t>
            </w:r>
            <w:r w:rsidRPr="007F3204">
              <w:rPr>
                <w:rFonts w:ascii="Arial" w:hAnsi="Arial" w:cs="Arial"/>
              </w:rPr>
              <w:t xml:space="preserve"> standards of syntax, spelling and punctuation.</w:t>
            </w:r>
            <w:r>
              <w:rPr>
                <w:rFonts w:ascii="Arial" w:hAnsi="Arial" w:cs="Arial"/>
              </w:rPr>
              <w:t xml:space="preserve"> </w:t>
            </w:r>
            <w:r w:rsidRPr="0044463A">
              <w:rPr>
                <w:rFonts w:ascii="Arial" w:hAnsi="Arial" w:cs="Arial"/>
                <w:color w:val="000000" w:themeColor="text1"/>
              </w:rPr>
              <w:t>They have a high standard of numeracy and digital literacy skills.</w:t>
            </w:r>
          </w:p>
        </w:tc>
        <w:tc>
          <w:tcPr>
            <w:tcW w:w="2790" w:type="dxa"/>
          </w:tcPr>
          <w:p w14:paraId="717D6F82" w14:textId="642F594A" w:rsidR="00992F66" w:rsidRPr="00640406" w:rsidRDefault="00992F66" w:rsidP="00992F66">
            <w:pPr>
              <w:rPr>
                <w:rFonts w:ascii="Arial" w:hAnsi="Arial" w:cs="Arial"/>
                <w:color w:val="000000" w:themeColor="text1"/>
              </w:rPr>
            </w:pPr>
            <w:r>
              <w:rPr>
                <w:rFonts w:ascii="Arial" w:hAnsi="Arial" w:cs="Arial"/>
                <w:shd w:val="clear" w:color="auto" w:fill="FAF9F8"/>
              </w:rPr>
              <w:t xml:space="preserve">The student can communicate information, ideas, </w:t>
            </w:r>
            <w:proofErr w:type="gramStart"/>
            <w:r>
              <w:rPr>
                <w:rFonts w:ascii="Arial" w:hAnsi="Arial" w:cs="Arial"/>
                <w:shd w:val="clear" w:color="auto" w:fill="FAF9F8"/>
              </w:rPr>
              <w:t>problems</w:t>
            </w:r>
            <w:proofErr w:type="gramEnd"/>
            <w:r>
              <w:rPr>
                <w:rFonts w:ascii="Arial" w:hAnsi="Arial" w:cs="Arial"/>
                <w:shd w:val="clear" w:color="auto" w:fill="FAF9F8"/>
              </w:rPr>
              <w:t xml:space="preserve"> and solutions to an accomplished level verbally, electronically and in writing</w:t>
            </w:r>
            <w:r w:rsidR="00761F2A">
              <w:rPr>
                <w:rFonts w:ascii="Arial" w:hAnsi="Arial" w:cs="Arial"/>
                <w:shd w:val="clear" w:color="auto" w:fill="FAF9F8"/>
              </w:rPr>
              <w:t xml:space="preserve"> and with a high degree of accuracy</w:t>
            </w:r>
            <w:r>
              <w:rPr>
                <w:rFonts w:ascii="Arial" w:hAnsi="Arial" w:cs="Arial"/>
                <w:shd w:val="clear" w:color="auto" w:fill="FAF9F8"/>
              </w:rPr>
              <w:t xml:space="preserve">. They have shown an accurate, fluent, sophisticated style and exhibit excellent standards </w:t>
            </w:r>
            <w:r w:rsidRPr="007F3204">
              <w:rPr>
                <w:rFonts w:ascii="Arial" w:hAnsi="Arial" w:cs="Arial"/>
              </w:rPr>
              <w:t xml:space="preserve">of syntax, </w:t>
            </w:r>
            <w:proofErr w:type="gramStart"/>
            <w:r w:rsidRPr="007F3204">
              <w:rPr>
                <w:rFonts w:ascii="Arial" w:hAnsi="Arial" w:cs="Arial"/>
              </w:rPr>
              <w:t>spelling</w:t>
            </w:r>
            <w:proofErr w:type="gramEnd"/>
            <w:r w:rsidRPr="007F3204">
              <w:rPr>
                <w:rFonts w:ascii="Arial" w:hAnsi="Arial" w:cs="Arial"/>
              </w:rPr>
              <w:t xml:space="preserve"> and punctuation</w:t>
            </w:r>
            <w:r>
              <w:rPr>
                <w:rFonts w:ascii="Arial" w:hAnsi="Arial" w:cs="Arial"/>
                <w:shd w:val="clear" w:color="auto" w:fill="FAF9F8"/>
              </w:rPr>
              <w:t>. They possess exceptional numeracy and digital literacy skills.</w:t>
            </w:r>
          </w:p>
        </w:tc>
      </w:tr>
      <w:tr w:rsidR="006E0EF4" w14:paraId="1F0F3869" w14:textId="77777777" w:rsidTr="00FC7969">
        <w:tc>
          <w:tcPr>
            <w:tcW w:w="2789" w:type="dxa"/>
          </w:tcPr>
          <w:p w14:paraId="4CB86505" w14:textId="77777777" w:rsidR="006E0EF4" w:rsidRPr="0031731D" w:rsidRDefault="006E0EF4" w:rsidP="00FC7969">
            <w:pPr>
              <w:rPr>
                <w:rFonts w:ascii="Arial" w:hAnsi="Arial" w:cs="Arial"/>
                <w:color w:val="000000" w:themeColor="text1"/>
              </w:rPr>
            </w:pPr>
            <w:r w:rsidRPr="0044463A">
              <w:rPr>
                <w:rFonts w:ascii="Arial" w:hAnsi="Arial" w:cs="Arial"/>
                <w:color w:val="000000" w:themeColor="text1"/>
              </w:rPr>
              <w:lastRenderedPageBreak/>
              <w:t>The student has made infrequent contributions to group discussions and/or project work.</w:t>
            </w:r>
          </w:p>
        </w:tc>
        <w:tc>
          <w:tcPr>
            <w:tcW w:w="2789" w:type="dxa"/>
          </w:tcPr>
          <w:p w14:paraId="59084928" w14:textId="42539D20" w:rsidR="006E0EF4" w:rsidRPr="0031731D" w:rsidRDefault="006E0EF4" w:rsidP="00FC7969">
            <w:pPr>
              <w:rPr>
                <w:rFonts w:ascii="Arial" w:hAnsi="Arial" w:cs="Arial"/>
                <w:color w:val="000000" w:themeColor="text1"/>
              </w:rPr>
            </w:pPr>
            <w:r w:rsidRPr="0044463A">
              <w:rPr>
                <w:rFonts w:ascii="Arial" w:hAnsi="Arial" w:cs="Arial"/>
                <w:color w:val="000000" w:themeColor="text1"/>
              </w:rPr>
              <w:t xml:space="preserve">The student has demonstrated </w:t>
            </w:r>
            <w:r w:rsidR="00761F2A">
              <w:rPr>
                <w:rFonts w:ascii="Arial" w:hAnsi="Arial" w:cs="Arial"/>
                <w:color w:val="000000" w:themeColor="text1"/>
              </w:rPr>
              <w:t xml:space="preserve">a </w:t>
            </w:r>
            <w:r w:rsidR="00424008">
              <w:rPr>
                <w:rFonts w:ascii="Arial" w:hAnsi="Arial" w:cs="Arial"/>
                <w:color w:val="000000" w:themeColor="text1"/>
              </w:rPr>
              <w:t xml:space="preserve">more </w:t>
            </w:r>
            <w:r w:rsidR="00761F2A">
              <w:rPr>
                <w:rFonts w:ascii="Arial" w:hAnsi="Arial" w:cs="Arial"/>
                <w:color w:val="000000" w:themeColor="text1"/>
              </w:rPr>
              <w:t>than adequate</w:t>
            </w:r>
            <w:r w:rsidRPr="0044463A">
              <w:rPr>
                <w:rFonts w:ascii="Arial" w:hAnsi="Arial" w:cs="Arial"/>
                <w:color w:val="000000" w:themeColor="text1"/>
              </w:rPr>
              <w:t xml:space="preserve"> capability of making useful contributions to group discussions and/or project work</w:t>
            </w:r>
            <w:r>
              <w:rPr>
                <w:rFonts w:ascii="Arial" w:hAnsi="Arial" w:cs="Arial"/>
                <w:color w:val="000000" w:themeColor="text1"/>
              </w:rPr>
              <w:t xml:space="preserve">. </w:t>
            </w:r>
          </w:p>
        </w:tc>
        <w:tc>
          <w:tcPr>
            <w:tcW w:w="2790" w:type="dxa"/>
          </w:tcPr>
          <w:p w14:paraId="2DEB634B" w14:textId="516142F5" w:rsidR="006E0EF4" w:rsidRPr="0031731D" w:rsidRDefault="00424600" w:rsidP="00FC7969">
            <w:pPr>
              <w:rPr>
                <w:rFonts w:ascii="Arial" w:hAnsi="Arial" w:cs="Arial"/>
                <w:color w:val="000000" w:themeColor="text1"/>
              </w:rPr>
            </w:pPr>
            <w:r w:rsidRPr="0044463A">
              <w:rPr>
                <w:rFonts w:ascii="Arial" w:hAnsi="Arial" w:cs="Arial"/>
                <w:color w:val="000000" w:themeColor="text1"/>
              </w:rPr>
              <w:t xml:space="preserve">The student has demonstrated a </w:t>
            </w:r>
            <w:r>
              <w:rPr>
                <w:rFonts w:ascii="Arial" w:hAnsi="Arial" w:cs="Arial"/>
                <w:color w:val="000000" w:themeColor="text1"/>
              </w:rPr>
              <w:t xml:space="preserve">sound </w:t>
            </w:r>
            <w:r w:rsidRPr="0044463A">
              <w:rPr>
                <w:rFonts w:ascii="Arial" w:hAnsi="Arial" w:cs="Arial"/>
                <w:color w:val="000000" w:themeColor="text1"/>
              </w:rPr>
              <w:t>capability of making useful contributions to group discussions and/or project work</w:t>
            </w:r>
            <w:r>
              <w:rPr>
                <w:rFonts w:ascii="Arial" w:hAnsi="Arial" w:cs="Arial"/>
                <w:color w:val="000000" w:themeColor="text1"/>
              </w:rPr>
              <w:t>.</w:t>
            </w:r>
          </w:p>
        </w:tc>
        <w:tc>
          <w:tcPr>
            <w:tcW w:w="2790" w:type="dxa"/>
          </w:tcPr>
          <w:p w14:paraId="3A4CECF8" w14:textId="5B0A2758" w:rsidR="006E0EF4" w:rsidRPr="0031731D" w:rsidRDefault="00424600" w:rsidP="00FC7969">
            <w:pPr>
              <w:rPr>
                <w:rFonts w:ascii="Arial" w:hAnsi="Arial" w:cs="Arial"/>
                <w:color w:val="000000" w:themeColor="text1"/>
              </w:rPr>
            </w:pPr>
            <w:r w:rsidRPr="0044463A">
              <w:rPr>
                <w:rFonts w:ascii="Arial" w:hAnsi="Arial" w:cs="Arial"/>
                <w:color w:val="000000" w:themeColor="text1"/>
              </w:rPr>
              <w:t xml:space="preserve">The student has consistently </w:t>
            </w:r>
            <w:r>
              <w:rPr>
                <w:rFonts w:ascii="Arial" w:hAnsi="Arial" w:cs="Arial"/>
                <w:color w:val="000000" w:themeColor="text1"/>
              </w:rPr>
              <w:t xml:space="preserve">and soundly </w:t>
            </w:r>
            <w:r w:rsidRPr="0044463A">
              <w:rPr>
                <w:rFonts w:ascii="Arial" w:hAnsi="Arial" w:cs="Arial"/>
                <w:color w:val="000000" w:themeColor="text1"/>
              </w:rPr>
              <w:t>demonstrated the capability to make coherent and constructive contributions to group discussions and/or project work.</w:t>
            </w:r>
          </w:p>
        </w:tc>
        <w:tc>
          <w:tcPr>
            <w:tcW w:w="2790" w:type="dxa"/>
          </w:tcPr>
          <w:p w14:paraId="0A92067A" w14:textId="2F7A8D3F" w:rsidR="006E0EF4" w:rsidRPr="0031731D" w:rsidRDefault="00424600" w:rsidP="00FC7969">
            <w:pPr>
              <w:rPr>
                <w:rFonts w:ascii="Arial" w:hAnsi="Arial" w:cs="Arial"/>
                <w:color w:val="000000" w:themeColor="text1"/>
              </w:rPr>
            </w:pPr>
            <w:r w:rsidRPr="0044463A">
              <w:rPr>
                <w:rFonts w:ascii="Arial" w:hAnsi="Arial" w:cs="Arial"/>
                <w:color w:val="000000" w:themeColor="text1"/>
              </w:rPr>
              <w:t>The student has demonstrated the capability to make strong, valuable contributions to group discussions and/or project work, with an understanding of team and leadership roles.</w:t>
            </w:r>
          </w:p>
        </w:tc>
      </w:tr>
      <w:tr w:rsidR="006E0EF4" w14:paraId="53054725" w14:textId="77777777" w:rsidTr="00FC7969">
        <w:tc>
          <w:tcPr>
            <w:tcW w:w="2789" w:type="dxa"/>
          </w:tcPr>
          <w:p w14:paraId="25F3CF91" w14:textId="77777777" w:rsidR="006E0EF4" w:rsidRPr="00CC0A63" w:rsidRDefault="006E0EF4" w:rsidP="00FC7969">
            <w:pPr>
              <w:rPr>
                <w:rFonts w:ascii="Arial" w:hAnsi="Arial" w:cs="Arial"/>
                <w:color w:val="000000" w:themeColor="text1"/>
              </w:rPr>
            </w:pPr>
            <w:r w:rsidRPr="0044463A">
              <w:rPr>
                <w:rFonts w:ascii="Arial" w:hAnsi="Arial" w:cs="Arial"/>
                <w:color w:val="000000" w:themeColor="text1"/>
              </w:rPr>
              <w:t>The student has demonstrated little or no ability to manage their learning and/or work without supervision.</w:t>
            </w:r>
          </w:p>
        </w:tc>
        <w:tc>
          <w:tcPr>
            <w:tcW w:w="2789" w:type="dxa"/>
          </w:tcPr>
          <w:p w14:paraId="156EA2BA" w14:textId="1CBFAB05" w:rsidR="006E0EF4" w:rsidRPr="0044463A" w:rsidRDefault="006E0EF4" w:rsidP="00FC7969">
            <w:pPr>
              <w:rPr>
                <w:rFonts w:ascii="Arial" w:hAnsi="Arial" w:cs="Arial"/>
              </w:rPr>
            </w:pPr>
            <w:r w:rsidRPr="0044463A">
              <w:rPr>
                <w:rFonts w:ascii="Arial" w:hAnsi="Arial" w:cs="Arial"/>
              </w:rPr>
              <w:t xml:space="preserve">The student has shown </w:t>
            </w:r>
            <w:r w:rsidR="00761F2A">
              <w:rPr>
                <w:rFonts w:ascii="Arial" w:hAnsi="Arial" w:cs="Arial"/>
              </w:rPr>
              <w:t xml:space="preserve">a </w:t>
            </w:r>
            <w:r w:rsidR="00424008">
              <w:rPr>
                <w:rFonts w:ascii="Arial" w:hAnsi="Arial" w:cs="Arial"/>
              </w:rPr>
              <w:t xml:space="preserve">more </w:t>
            </w:r>
            <w:r w:rsidR="00761F2A">
              <w:rPr>
                <w:rFonts w:ascii="Arial" w:hAnsi="Arial" w:cs="Arial"/>
              </w:rPr>
              <w:t xml:space="preserve">than adequate </w:t>
            </w:r>
            <w:r w:rsidRPr="0044463A">
              <w:rPr>
                <w:rFonts w:ascii="Arial" w:hAnsi="Arial" w:cs="Arial"/>
              </w:rPr>
              <w:t>ability to manage their learning and work with minimal or no supervision.</w:t>
            </w:r>
          </w:p>
        </w:tc>
        <w:tc>
          <w:tcPr>
            <w:tcW w:w="2790" w:type="dxa"/>
          </w:tcPr>
          <w:p w14:paraId="50658420" w14:textId="6B603BEA" w:rsidR="006E0EF4" w:rsidRDefault="006E0EF4" w:rsidP="00FC7969">
            <w:pPr>
              <w:rPr>
                <w:rFonts w:ascii="Arial" w:hAnsi="Arial" w:cs="Arial"/>
                <w:color w:val="000000" w:themeColor="text1"/>
              </w:rPr>
            </w:pPr>
            <w:r w:rsidRPr="0044463A">
              <w:rPr>
                <w:rFonts w:ascii="Arial" w:hAnsi="Arial" w:cs="Arial"/>
                <w:color w:val="000000" w:themeColor="text1"/>
              </w:rPr>
              <w:t>The student has shown an ability to systematically manage their learning, and work without supervision.</w:t>
            </w:r>
          </w:p>
          <w:p w14:paraId="618A8F32" w14:textId="77777777" w:rsidR="006E0EF4" w:rsidRPr="00385190" w:rsidRDefault="006E0EF4" w:rsidP="00FC7969">
            <w:pPr>
              <w:rPr>
                <w:rFonts w:ascii="Arial" w:hAnsi="Arial" w:cs="Arial"/>
                <w:color w:val="000000" w:themeColor="text1"/>
              </w:rPr>
            </w:pPr>
          </w:p>
        </w:tc>
        <w:tc>
          <w:tcPr>
            <w:tcW w:w="2790" w:type="dxa"/>
          </w:tcPr>
          <w:p w14:paraId="27866F15" w14:textId="77777777" w:rsidR="00424600" w:rsidRDefault="00424600" w:rsidP="00424600">
            <w:pPr>
              <w:rPr>
                <w:rFonts w:ascii="Arial" w:hAnsi="Arial" w:cs="Arial"/>
                <w:color w:val="000000" w:themeColor="text1"/>
              </w:rPr>
            </w:pPr>
            <w:r w:rsidRPr="0044463A">
              <w:rPr>
                <w:rFonts w:ascii="Arial" w:hAnsi="Arial" w:cs="Arial"/>
                <w:color w:val="000000" w:themeColor="text1"/>
              </w:rPr>
              <w:t>The student has consistently shown an ability to systematically manage their learning, and work without supervision.</w:t>
            </w:r>
          </w:p>
          <w:p w14:paraId="1BA46D9F" w14:textId="4C3BA71A" w:rsidR="006E0EF4" w:rsidRPr="00385190" w:rsidRDefault="006E0EF4" w:rsidP="00FC7969">
            <w:pPr>
              <w:rPr>
                <w:rFonts w:ascii="Arial" w:hAnsi="Arial" w:cs="Arial"/>
                <w:color w:val="000000" w:themeColor="text1"/>
              </w:rPr>
            </w:pPr>
          </w:p>
        </w:tc>
        <w:tc>
          <w:tcPr>
            <w:tcW w:w="2790" w:type="dxa"/>
          </w:tcPr>
          <w:p w14:paraId="0E0E3B4A" w14:textId="55C2745C" w:rsidR="006E0EF4" w:rsidRPr="00385190" w:rsidRDefault="00424600" w:rsidP="00FC7969">
            <w:pPr>
              <w:rPr>
                <w:rFonts w:ascii="Arial" w:hAnsi="Arial" w:cs="Arial"/>
                <w:color w:val="000000" w:themeColor="text1"/>
              </w:rPr>
            </w:pPr>
            <w:r w:rsidRPr="0044463A">
              <w:rPr>
                <w:rFonts w:ascii="Arial" w:hAnsi="Arial" w:cs="Arial"/>
                <w:color w:val="000000" w:themeColor="text1"/>
              </w:rPr>
              <w:t>The student has shown a strong ability to systematically manage their learning, and work without supervision.</w:t>
            </w:r>
          </w:p>
        </w:tc>
      </w:tr>
      <w:tr w:rsidR="006E0EF4" w14:paraId="119BF9D9" w14:textId="77777777" w:rsidTr="00FC7969">
        <w:tc>
          <w:tcPr>
            <w:tcW w:w="2789" w:type="dxa"/>
          </w:tcPr>
          <w:p w14:paraId="0C87384D" w14:textId="77777777" w:rsidR="006E0EF4" w:rsidRPr="00CC0A63" w:rsidRDefault="006E0EF4" w:rsidP="00FC7969">
            <w:pPr>
              <w:rPr>
                <w:rFonts w:ascii="Arial" w:hAnsi="Arial" w:cs="Arial"/>
                <w:color w:val="000000" w:themeColor="text1"/>
              </w:rPr>
            </w:pPr>
            <w:r w:rsidRPr="0044463A">
              <w:rPr>
                <w:rFonts w:ascii="Arial" w:hAnsi="Arial" w:cs="Arial"/>
                <w:color w:val="000000" w:themeColor="text1"/>
              </w:rPr>
              <w:t>The student has not demonstrated adequate initiative or personal responsibility.</w:t>
            </w:r>
          </w:p>
        </w:tc>
        <w:tc>
          <w:tcPr>
            <w:tcW w:w="2789" w:type="dxa"/>
          </w:tcPr>
          <w:p w14:paraId="3FE51C5A" w14:textId="0010A2DB" w:rsidR="006E0EF4" w:rsidRDefault="006E0EF4" w:rsidP="00FC7969">
            <w:pPr>
              <w:rPr>
                <w:rFonts w:ascii="Arial" w:hAnsi="Arial" w:cs="Arial"/>
                <w:color w:val="000000" w:themeColor="text1"/>
              </w:rPr>
            </w:pPr>
            <w:r w:rsidRPr="0044463A">
              <w:rPr>
                <w:rFonts w:ascii="Arial" w:hAnsi="Arial" w:cs="Arial"/>
                <w:color w:val="000000" w:themeColor="text1"/>
              </w:rPr>
              <w:t>The student has</w:t>
            </w:r>
            <w:r w:rsidR="00682410">
              <w:rPr>
                <w:rFonts w:ascii="Arial" w:hAnsi="Arial" w:cs="Arial"/>
                <w:color w:val="000000" w:themeColor="text1"/>
              </w:rPr>
              <w:t xml:space="preserve"> </w:t>
            </w:r>
            <w:r w:rsidR="00424008">
              <w:rPr>
                <w:rFonts w:ascii="Arial" w:hAnsi="Arial" w:cs="Arial"/>
                <w:color w:val="000000" w:themeColor="text1"/>
              </w:rPr>
              <w:t xml:space="preserve">more </w:t>
            </w:r>
            <w:r w:rsidR="00682410">
              <w:rPr>
                <w:rFonts w:ascii="Arial" w:hAnsi="Arial" w:cs="Arial"/>
                <w:color w:val="000000" w:themeColor="text1"/>
              </w:rPr>
              <w:t>than adequately</w:t>
            </w:r>
            <w:r w:rsidRPr="0044463A">
              <w:rPr>
                <w:rFonts w:ascii="Arial" w:hAnsi="Arial" w:cs="Arial"/>
                <w:color w:val="000000" w:themeColor="text1"/>
              </w:rPr>
              <w:t xml:space="preserve"> demonstrated initiative and/or personal responsibility</w:t>
            </w:r>
            <w:r>
              <w:rPr>
                <w:rFonts w:ascii="Arial" w:hAnsi="Arial" w:cs="Arial"/>
                <w:color w:val="000000" w:themeColor="text1"/>
              </w:rPr>
              <w:t xml:space="preserve">. </w:t>
            </w:r>
          </w:p>
          <w:p w14:paraId="124784F6" w14:textId="77777777" w:rsidR="00493D05" w:rsidRDefault="00493D05" w:rsidP="00FC7969">
            <w:pPr>
              <w:rPr>
                <w:rFonts w:ascii="Arial" w:hAnsi="Arial" w:cs="Arial"/>
                <w:color w:val="000000" w:themeColor="text1"/>
              </w:rPr>
            </w:pPr>
          </w:p>
          <w:p w14:paraId="3A879DFE" w14:textId="77777777" w:rsidR="00493D05" w:rsidRPr="00493D05" w:rsidRDefault="00493D05" w:rsidP="00424600">
            <w:pPr>
              <w:pStyle w:val="ListParagraph"/>
              <w:tabs>
                <w:tab w:val="left" w:pos="301"/>
              </w:tabs>
              <w:spacing w:line="280" w:lineRule="auto"/>
              <w:ind w:firstLine="0"/>
              <w:rPr>
                <w:color w:val="000000" w:themeColor="text1"/>
              </w:rPr>
            </w:pPr>
          </w:p>
        </w:tc>
        <w:tc>
          <w:tcPr>
            <w:tcW w:w="2790" w:type="dxa"/>
          </w:tcPr>
          <w:p w14:paraId="5E3AA260" w14:textId="19445C57" w:rsidR="00424600" w:rsidRDefault="00424600" w:rsidP="00424600">
            <w:pPr>
              <w:rPr>
                <w:rFonts w:ascii="Arial" w:hAnsi="Arial" w:cs="Arial"/>
                <w:color w:val="000000" w:themeColor="text1"/>
              </w:rPr>
            </w:pPr>
            <w:r w:rsidRPr="0044463A">
              <w:rPr>
                <w:rFonts w:ascii="Arial" w:hAnsi="Arial" w:cs="Arial"/>
                <w:color w:val="000000" w:themeColor="text1"/>
              </w:rPr>
              <w:t xml:space="preserve">The student has </w:t>
            </w:r>
            <w:r>
              <w:rPr>
                <w:rFonts w:ascii="Arial" w:hAnsi="Arial" w:cs="Arial"/>
                <w:color w:val="000000" w:themeColor="text1"/>
              </w:rPr>
              <w:t xml:space="preserve">consistently </w:t>
            </w:r>
            <w:r w:rsidRPr="0044463A">
              <w:rPr>
                <w:rFonts w:ascii="Arial" w:hAnsi="Arial" w:cs="Arial"/>
                <w:color w:val="000000" w:themeColor="text1"/>
              </w:rPr>
              <w:t xml:space="preserve">demonstrated </w:t>
            </w:r>
            <w:r w:rsidR="00424008">
              <w:rPr>
                <w:rFonts w:ascii="Arial" w:hAnsi="Arial" w:cs="Arial"/>
                <w:color w:val="000000" w:themeColor="text1"/>
              </w:rPr>
              <w:t xml:space="preserve">more </w:t>
            </w:r>
            <w:r w:rsidR="00682410">
              <w:rPr>
                <w:rFonts w:ascii="Arial" w:hAnsi="Arial" w:cs="Arial"/>
                <w:color w:val="000000" w:themeColor="text1"/>
              </w:rPr>
              <w:t xml:space="preserve">than adequate </w:t>
            </w:r>
            <w:r w:rsidRPr="0044463A">
              <w:rPr>
                <w:rFonts w:ascii="Arial" w:hAnsi="Arial" w:cs="Arial"/>
                <w:color w:val="000000" w:themeColor="text1"/>
              </w:rPr>
              <w:t>initiative and/or personal responsibility</w:t>
            </w:r>
            <w:r>
              <w:rPr>
                <w:rFonts w:ascii="Arial" w:hAnsi="Arial" w:cs="Arial"/>
                <w:color w:val="000000" w:themeColor="text1"/>
              </w:rPr>
              <w:t xml:space="preserve">. </w:t>
            </w:r>
          </w:p>
          <w:p w14:paraId="7FC4DFB4" w14:textId="1DF86B57" w:rsidR="006E0EF4" w:rsidRPr="00CC0A63" w:rsidRDefault="006E0EF4" w:rsidP="00FC7969">
            <w:pPr>
              <w:rPr>
                <w:rFonts w:ascii="Arial" w:hAnsi="Arial" w:cs="Arial"/>
                <w:color w:val="000000" w:themeColor="text1"/>
              </w:rPr>
            </w:pPr>
          </w:p>
        </w:tc>
        <w:tc>
          <w:tcPr>
            <w:tcW w:w="2790" w:type="dxa"/>
          </w:tcPr>
          <w:p w14:paraId="7159B609" w14:textId="4D04A4C6" w:rsidR="006E0EF4" w:rsidRPr="00CC0A63" w:rsidRDefault="00424600" w:rsidP="00FC7969">
            <w:pPr>
              <w:rPr>
                <w:rFonts w:ascii="Arial" w:hAnsi="Arial" w:cs="Arial"/>
                <w:color w:val="000000" w:themeColor="text1"/>
              </w:rPr>
            </w:pPr>
            <w:r w:rsidRPr="0044463A">
              <w:rPr>
                <w:rFonts w:ascii="Arial" w:hAnsi="Arial" w:cs="Arial"/>
                <w:color w:val="000000" w:themeColor="text1"/>
              </w:rPr>
              <w:t>The student has consistently demonstrated</w:t>
            </w:r>
            <w:r>
              <w:rPr>
                <w:rFonts w:ascii="Arial" w:hAnsi="Arial" w:cs="Arial"/>
                <w:color w:val="000000" w:themeColor="text1"/>
              </w:rPr>
              <w:t xml:space="preserve"> sound</w:t>
            </w:r>
            <w:r w:rsidRPr="0044463A">
              <w:rPr>
                <w:rFonts w:ascii="Arial" w:hAnsi="Arial" w:cs="Arial"/>
                <w:color w:val="000000" w:themeColor="text1"/>
              </w:rPr>
              <w:t xml:space="preserve"> initiative and/or personal responsibility.</w:t>
            </w:r>
          </w:p>
        </w:tc>
        <w:tc>
          <w:tcPr>
            <w:tcW w:w="2790" w:type="dxa"/>
          </w:tcPr>
          <w:p w14:paraId="13B4DC04" w14:textId="77777777" w:rsidR="00424600" w:rsidRDefault="00424600" w:rsidP="00424600">
            <w:pPr>
              <w:rPr>
                <w:rFonts w:ascii="Arial" w:hAnsi="Arial" w:cs="Arial"/>
                <w:color w:val="000000" w:themeColor="text1"/>
              </w:rPr>
            </w:pPr>
            <w:r w:rsidRPr="0044463A">
              <w:rPr>
                <w:rFonts w:ascii="Arial" w:hAnsi="Arial" w:cs="Arial"/>
                <w:color w:val="000000" w:themeColor="text1"/>
              </w:rPr>
              <w:t>The student has consistently demonstrated well-developed initiative and/or personal responsibility.</w:t>
            </w:r>
          </w:p>
          <w:p w14:paraId="19A95E86" w14:textId="306AFE91" w:rsidR="006E0EF4" w:rsidRPr="00CC0A63" w:rsidRDefault="006E0EF4" w:rsidP="00FC7969">
            <w:pPr>
              <w:rPr>
                <w:rFonts w:ascii="Arial" w:hAnsi="Arial" w:cs="Arial"/>
                <w:color w:val="000000" w:themeColor="text1"/>
              </w:rPr>
            </w:pPr>
          </w:p>
        </w:tc>
      </w:tr>
      <w:tr w:rsidR="006E0EF4" w14:paraId="7851F85E" w14:textId="77777777" w:rsidTr="00FC7969">
        <w:tc>
          <w:tcPr>
            <w:tcW w:w="2789" w:type="dxa"/>
          </w:tcPr>
          <w:p w14:paraId="27CCB208" w14:textId="77777777" w:rsidR="006E0EF4" w:rsidRPr="0044463A" w:rsidRDefault="006E0EF4" w:rsidP="00FC7969">
            <w:pPr>
              <w:rPr>
                <w:rFonts w:ascii="Arial" w:hAnsi="Arial" w:cs="Arial"/>
                <w:color w:val="000000" w:themeColor="text1"/>
              </w:rPr>
            </w:pPr>
            <w:r w:rsidRPr="0044463A">
              <w:rPr>
                <w:rFonts w:ascii="Arial" w:hAnsi="Arial" w:cs="Arial"/>
                <w:color w:val="000000" w:themeColor="text1"/>
              </w:rPr>
              <w:lastRenderedPageBreak/>
              <w:t>The student has shown little or no ability to reflect on their work.</w:t>
            </w:r>
          </w:p>
        </w:tc>
        <w:tc>
          <w:tcPr>
            <w:tcW w:w="2789" w:type="dxa"/>
          </w:tcPr>
          <w:p w14:paraId="72D69939" w14:textId="275CC1F8" w:rsidR="006E0EF4" w:rsidRDefault="006E0EF4" w:rsidP="00FC7969">
            <w:pPr>
              <w:rPr>
                <w:rFonts w:ascii="Arial" w:hAnsi="Arial" w:cs="Arial"/>
                <w:color w:val="000000" w:themeColor="text1"/>
              </w:rPr>
            </w:pPr>
            <w:r w:rsidRPr="0044463A">
              <w:rPr>
                <w:rFonts w:ascii="Arial" w:hAnsi="Arial" w:cs="Arial"/>
                <w:color w:val="000000" w:themeColor="text1"/>
              </w:rPr>
              <w:t xml:space="preserve">The student has demonstrated </w:t>
            </w:r>
            <w:r w:rsidR="00424600">
              <w:rPr>
                <w:rFonts w:ascii="Arial" w:hAnsi="Arial" w:cs="Arial"/>
                <w:color w:val="000000" w:themeColor="text1"/>
              </w:rPr>
              <w:t>sufficient</w:t>
            </w:r>
            <w:r w:rsidRPr="0044463A">
              <w:rPr>
                <w:rFonts w:ascii="Arial" w:hAnsi="Arial" w:cs="Arial"/>
                <w:color w:val="000000" w:themeColor="text1"/>
              </w:rPr>
              <w:t xml:space="preserve"> ability to reflect on their work.</w:t>
            </w:r>
          </w:p>
          <w:p w14:paraId="73D0BCFB" w14:textId="77777777" w:rsidR="006E0EF4" w:rsidRDefault="006E0EF4" w:rsidP="00FC7969">
            <w:pPr>
              <w:rPr>
                <w:rFonts w:ascii="Arial" w:hAnsi="Arial" w:cs="Arial"/>
                <w:color w:val="000000" w:themeColor="text1"/>
              </w:rPr>
            </w:pPr>
          </w:p>
          <w:p w14:paraId="2DC10204" w14:textId="77777777" w:rsidR="00493D05" w:rsidRPr="00424600" w:rsidRDefault="00493D05" w:rsidP="00424600">
            <w:pPr>
              <w:tabs>
                <w:tab w:val="left" w:pos="301"/>
              </w:tabs>
              <w:spacing w:line="280" w:lineRule="auto"/>
              <w:rPr>
                <w:color w:val="000000" w:themeColor="text1"/>
              </w:rPr>
            </w:pPr>
          </w:p>
        </w:tc>
        <w:tc>
          <w:tcPr>
            <w:tcW w:w="2790" w:type="dxa"/>
          </w:tcPr>
          <w:p w14:paraId="607712EA" w14:textId="77777777" w:rsidR="006E0EF4" w:rsidRDefault="006E0EF4" w:rsidP="00FC7969">
            <w:pPr>
              <w:rPr>
                <w:rFonts w:ascii="Arial" w:hAnsi="Arial" w:cs="Arial"/>
                <w:color w:val="000000" w:themeColor="text1"/>
              </w:rPr>
            </w:pPr>
            <w:r w:rsidRPr="0044463A">
              <w:rPr>
                <w:rFonts w:ascii="Arial" w:hAnsi="Arial" w:cs="Arial"/>
                <w:color w:val="000000" w:themeColor="text1"/>
              </w:rPr>
              <w:t>The student has consistently demonstrated a well-developed ability to reflect on their work.</w:t>
            </w:r>
          </w:p>
          <w:p w14:paraId="531D9571" w14:textId="77777777" w:rsidR="006E0EF4" w:rsidRPr="0044463A" w:rsidRDefault="006E0EF4" w:rsidP="00FC7969">
            <w:pPr>
              <w:rPr>
                <w:rFonts w:ascii="Arial" w:hAnsi="Arial" w:cs="Arial"/>
                <w:color w:val="000000" w:themeColor="text1"/>
              </w:rPr>
            </w:pPr>
          </w:p>
        </w:tc>
        <w:tc>
          <w:tcPr>
            <w:tcW w:w="2790" w:type="dxa"/>
          </w:tcPr>
          <w:p w14:paraId="30FAE240" w14:textId="62DE9953" w:rsidR="006E0EF4" w:rsidRPr="0044463A" w:rsidRDefault="006E0EF4" w:rsidP="00FC7969">
            <w:pPr>
              <w:rPr>
                <w:rFonts w:ascii="Arial" w:hAnsi="Arial" w:cs="Arial"/>
                <w:color w:val="000000" w:themeColor="text1"/>
              </w:rPr>
            </w:pPr>
            <w:r w:rsidRPr="0044463A">
              <w:rPr>
                <w:rFonts w:ascii="Arial" w:hAnsi="Arial" w:cs="Arial"/>
                <w:color w:val="000000" w:themeColor="text1"/>
              </w:rPr>
              <w:t xml:space="preserve">The student has </w:t>
            </w:r>
            <w:r w:rsidR="00424600" w:rsidRPr="0044463A">
              <w:rPr>
                <w:rFonts w:ascii="Arial" w:hAnsi="Arial" w:cs="Arial"/>
                <w:color w:val="000000" w:themeColor="text1"/>
              </w:rPr>
              <w:t xml:space="preserve">consistently </w:t>
            </w:r>
            <w:r w:rsidR="00424600">
              <w:rPr>
                <w:rFonts w:ascii="Arial" w:hAnsi="Arial" w:cs="Arial"/>
                <w:color w:val="000000" w:themeColor="text1"/>
              </w:rPr>
              <w:t xml:space="preserve">and soundly </w:t>
            </w:r>
            <w:r w:rsidRPr="0044463A">
              <w:rPr>
                <w:rFonts w:ascii="Arial" w:hAnsi="Arial" w:cs="Arial"/>
                <w:color w:val="000000" w:themeColor="text1"/>
              </w:rPr>
              <w:t xml:space="preserve">demonstrated </w:t>
            </w:r>
            <w:r w:rsidR="00E90EA7">
              <w:rPr>
                <w:rFonts w:ascii="Arial" w:hAnsi="Arial" w:cs="Arial"/>
                <w:color w:val="000000" w:themeColor="text1"/>
              </w:rPr>
              <w:t>a well-developed</w:t>
            </w:r>
            <w:r w:rsidR="00E90EA7" w:rsidRPr="0044463A">
              <w:rPr>
                <w:rFonts w:ascii="Arial" w:hAnsi="Arial" w:cs="Arial"/>
                <w:color w:val="000000" w:themeColor="text1"/>
              </w:rPr>
              <w:t xml:space="preserve"> </w:t>
            </w:r>
            <w:r w:rsidRPr="0044463A">
              <w:rPr>
                <w:rFonts w:ascii="Arial" w:hAnsi="Arial" w:cs="Arial"/>
                <w:color w:val="000000" w:themeColor="text1"/>
              </w:rPr>
              <w:t>ability to reflect critically on their work.</w:t>
            </w:r>
          </w:p>
        </w:tc>
        <w:tc>
          <w:tcPr>
            <w:tcW w:w="2790" w:type="dxa"/>
          </w:tcPr>
          <w:p w14:paraId="23C66EB1" w14:textId="1D373D67" w:rsidR="006E0EF4" w:rsidRDefault="006E0EF4" w:rsidP="00FC7969">
            <w:pPr>
              <w:rPr>
                <w:rFonts w:ascii="Arial" w:hAnsi="Arial" w:cs="Arial"/>
                <w:color w:val="000000" w:themeColor="text1"/>
              </w:rPr>
            </w:pPr>
            <w:r w:rsidRPr="0044463A">
              <w:rPr>
                <w:rFonts w:ascii="Arial" w:hAnsi="Arial" w:cs="Arial"/>
                <w:color w:val="000000" w:themeColor="text1"/>
              </w:rPr>
              <w:t xml:space="preserve">The student has </w:t>
            </w:r>
            <w:r w:rsidR="00424600" w:rsidRPr="0044463A">
              <w:rPr>
                <w:rFonts w:ascii="Arial" w:hAnsi="Arial" w:cs="Arial"/>
                <w:color w:val="000000" w:themeColor="text1"/>
              </w:rPr>
              <w:t xml:space="preserve">consistently </w:t>
            </w:r>
            <w:r w:rsidR="00424600">
              <w:rPr>
                <w:rFonts w:ascii="Arial" w:hAnsi="Arial" w:cs="Arial"/>
                <w:color w:val="000000" w:themeColor="text1"/>
              </w:rPr>
              <w:t xml:space="preserve">and soundly </w:t>
            </w:r>
            <w:r w:rsidRPr="0044463A">
              <w:rPr>
                <w:rFonts w:ascii="Arial" w:hAnsi="Arial" w:cs="Arial"/>
                <w:color w:val="000000" w:themeColor="text1"/>
              </w:rPr>
              <w:t xml:space="preserve">demonstrated </w:t>
            </w:r>
            <w:r w:rsidR="00424600">
              <w:rPr>
                <w:rFonts w:ascii="Arial" w:hAnsi="Arial" w:cs="Arial"/>
                <w:color w:val="000000" w:themeColor="text1"/>
              </w:rPr>
              <w:t xml:space="preserve">the </w:t>
            </w:r>
            <w:r w:rsidRPr="0044463A">
              <w:rPr>
                <w:rFonts w:ascii="Arial" w:hAnsi="Arial" w:cs="Arial"/>
                <w:color w:val="000000" w:themeColor="text1"/>
              </w:rPr>
              <w:t>ability to reflect critically and independently on their work.</w:t>
            </w:r>
          </w:p>
          <w:p w14:paraId="0E91540C" w14:textId="77777777" w:rsidR="006E0EF4" w:rsidRPr="0044463A" w:rsidRDefault="006E0EF4" w:rsidP="00FC7969">
            <w:pPr>
              <w:rPr>
                <w:rFonts w:ascii="Arial" w:hAnsi="Arial" w:cs="Arial"/>
                <w:color w:val="000000" w:themeColor="text1"/>
              </w:rPr>
            </w:pPr>
          </w:p>
        </w:tc>
      </w:tr>
    </w:tbl>
    <w:p w14:paraId="7BB22E33" w14:textId="77777777" w:rsidR="006E0EF4" w:rsidRDefault="006E0EF4" w:rsidP="006E0EF4">
      <w:pPr>
        <w:rPr>
          <w:rFonts w:ascii="Arial" w:hAnsi="Arial" w:cs="Arial"/>
          <w:b/>
          <w:bCs/>
          <w:color w:val="002060"/>
        </w:rPr>
      </w:pPr>
    </w:p>
    <w:p w14:paraId="7DA344B3" w14:textId="77777777" w:rsidR="006E0EF4" w:rsidRDefault="006E0EF4" w:rsidP="006E0EF4">
      <w:pPr>
        <w:rPr>
          <w:rFonts w:ascii="Arial" w:hAnsi="Arial" w:cs="Arial"/>
          <w:b/>
          <w:bCs/>
          <w:color w:val="002060"/>
        </w:rPr>
      </w:pPr>
    </w:p>
    <w:p w14:paraId="7B8F6FB3" w14:textId="77777777" w:rsidR="006E0EF4" w:rsidRDefault="006E0EF4" w:rsidP="006E0EF4">
      <w:pPr>
        <w:rPr>
          <w:rFonts w:ascii="Arial" w:hAnsi="Arial" w:cs="Arial"/>
          <w:b/>
          <w:bCs/>
          <w:color w:val="002060"/>
        </w:rPr>
      </w:pPr>
    </w:p>
    <w:p w14:paraId="52C44823" w14:textId="77777777" w:rsidR="00B95306" w:rsidRDefault="00B95306" w:rsidP="006E0EF4">
      <w:pPr>
        <w:rPr>
          <w:rFonts w:ascii="Arial" w:hAnsi="Arial" w:cs="Arial"/>
          <w:b/>
          <w:bCs/>
          <w:color w:val="002060"/>
        </w:rPr>
      </w:pPr>
    </w:p>
    <w:p w14:paraId="3FA00134" w14:textId="77777777" w:rsidR="00B95306" w:rsidRDefault="00B95306" w:rsidP="006E0EF4">
      <w:pPr>
        <w:rPr>
          <w:rFonts w:ascii="Arial" w:hAnsi="Arial" w:cs="Arial"/>
          <w:b/>
          <w:bCs/>
          <w:color w:val="002060"/>
        </w:rPr>
      </w:pPr>
    </w:p>
    <w:p w14:paraId="5669B416" w14:textId="77777777" w:rsidR="00B95306" w:rsidRDefault="00B95306" w:rsidP="006E0EF4">
      <w:pPr>
        <w:rPr>
          <w:rFonts w:ascii="Arial" w:hAnsi="Arial" w:cs="Arial"/>
          <w:b/>
          <w:bCs/>
          <w:color w:val="002060"/>
        </w:rPr>
      </w:pPr>
    </w:p>
    <w:p w14:paraId="07A65CCF" w14:textId="77777777" w:rsidR="00B95306" w:rsidRDefault="00B95306" w:rsidP="006E0EF4">
      <w:pPr>
        <w:rPr>
          <w:rFonts w:ascii="Arial" w:hAnsi="Arial" w:cs="Arial"/>
          <w:b/>
          <w:bCs/>
          <w:color w:val="002060"/>
        </w:rPr>
      </w:pPr>
    </w:p>
    <w:p w14:paraId="6F2D8F28" w14:textId="77777777" w:rsidR="00B95306" w:rsidRDefault="00B95306" w:rsidP="006E0EF4">
      <w:pPr>
        <w:rPr>
          <w:rFonts w:ascii="Arial" w:hAnsi="Arial" w:cs="Arial"/>
          <w:b/>
          <w:bCs/>
          <w:color w:val="002060"/>
        </w:rPr>
      </w:pPr>
    </w:p>
    <w:p w14:paraId="2B7F2570" w14:textId="77777777" w:rsidR="00424008" w:rsidRDefault="00424008" w:rsidP="006E0EF4">
      <w:pPr>
        <w:rPr>
          <w:rFonts w:ascii="Arial" w:hAnsi="Arial" w:cs="Arial"/>
          <w:b/>
          <w:bCs/>
          <w:color w:val="002060"/>
        </w:rPr>
      </w:pPr>
    </w:p>
    <w:p w14:paraId="48BD1CCA" w14:textId="77777777" w:rsidR="006E0EF4" w:rsidRDefault="006E0EF4" w:rsidP="006E0EF4">
      <w:pPr>
        <w:rPr>
          <w:rFonts w:ascii="Arial" w:hAnsi="Arial" w:cs="Arial"/>
          <w:b/>
          <w:bCs/>
          <w:color w:val="002060"/>
        </w:rPr>
      </w:pPr>
    </w:p>
    <w:p w14:paraId="7DF0E1D7" w14:textId="0AED8858" w:rsidR="006E0EF4" w:rsidRDefault="006E0EF4" w:rsidP="006E0EF4">
      <w:pPr>
        <w:rPr>
          <w:rFonts w:ascii="Arial" w:hAnsi="Arial" w:cs="Arial"/>
          <w:b/>
          <w:bCs/>
          <w:color w:val="002060"/>
        </w:rPr>
      </w:pPr>
      <w:r w:rsidRPr="00512CAD">
        <w:rPr>
          <w:rFonts w:ascii="Arial" w:hAnsi="Arial" w:cs="Arial"/>
          <w:b/>
          <w:bCs/>
          <w:color w:val="002060"/>
        </w:rPr>
        <w:lastRenderedPageBreak/>
        <w:t>Table 5: Professional competences</w:t>
      </w:r>
    </w:p>
    <w:tbl>
      <w:tblPr>
        <w:tblStyle w:val="TableGrid"/>
        <w:tblW w:w="0" w:type="auto"/>
        <w:tblLook w:val="04A0" w:firstRow="1" w:lastRow="0" w:firstColumn="1" w:lastColumn="0" w:noHBand="0" w:noVBand="1"/>
      </w:tblPr>
      <w:tblGrid>
        <w:gridCol w:w="2789"/>
        <w:gridCol w:w="2789"/>
        <w:gridCol w:w="2790"/>
        <w:gridCol w:w="2790"/>
        <w:gridCol w:w="2790"/>
      </w:tblGrid>
      <w:tr w:rsidR="006E0EF4" w:rsidRPr="00407FF8" w14:paraId="54B34301" w14:textId="77777777" w:rsidTr="00FC7969">
        <w:trPr>
          <w:tblHeader/>
        </w:trPr>
        <w:tc>
          <w:tcPr>
            <w:tcW w:w="2789" w:type="dxa"/>
            <w:shd w:val="clear" w:color="auto" w:fill="002060"/>
          </w:tcPr>
          <w:p w14:paraId="1D150319" w14:textId="77777777" w:rsidR="006E0EF4" w:rsidRDefault="006E0EF4" w:rsidP="00FC7969">
            <w:pPr>
              <w:rPr>
                <w:rFonts w:ascii="Arial" w:hAnsi="Arial" w:cs="Arial"/>
                <w:b/>
                <w:bCs/>
                <w:color w:val="FFFFFF" w:themeColor="background1"/>
              </w:rPr>
            </w:pPr>
          </w:p>
          <w:p w14:paraId="4A2491A6" w14:textId="77777777" w:rsidR="006E0EF4" w:rsidRDefault="006E0EF4" w:rsidP="00FC7969">
            <w:pPr>
              <w:rPr>
                <w:rFonts w:ascii="Arial" w:hAnsi="Arial" w:cs="Arial"/>
                <w:b/>
                <w:bCs/>
                <w:color w:val="FFFFFF" w:themeColor="background1"/>
              </w:rPr>
            </w:pPr>
            <w:r w:rsidRPr="00407FF8">
              <w:rPr>
                <w:rFonts w:ascii="Arial" w:hAnsi="Arial" w:cs="Arial"/>
                <w:b/>
                <w:bCs/>
                <w:color w:val="FFFFFF" w:themeColor="background1"/>
              </w:rPr>
              <w:t>Fail (0-39)</w:t>
            </w:r>
          </w:p>
          <w:p w14:paraId="77F476A7" w14:textId="77777777" w:rsidR="006E0EF4" w:rsidRDefault="006E0EF4" w:rsidP="00FC7969">
            <w:pPr>
              <w:rPr>
                <w:rFonts w:ascii="Arial" w:hAnsi="Arial" w:cs="Arial"/>
                <w:b/>
                <w:bCs/>
                <w:color w:val="FFFFFF" w:themeColor="background1"/>
              </w:rPr>
            </w:pPr>
          </w:p>
          <w:p w14:paraId="7878CD57" w14:textId="77777777" w:rsidR="006E0EF4" w:rsidRPr="00407FF8" w:rsidRDefault="006E0EF4" w:rsidP="00FC7969">
            <w:pPr>
              <w:rPr>
                <w:rFonts w:ascii="Arial" w:hAnsi="Arial" w:cs="Arial"/>
                <w:b/>
                <w:bCs/>
                <w:color w:val="FFFFFF" w:themeColor="background1"/>
              </w:rPr>
            </w:pPr>
          </w:p>
        </w:tc>
        <w:tc>
          <w:tcPr>
            <w:tcW w:w="2789" w:type="dxa"/>
            <w:shd w:val="clear" w:color="auto" w:fill="002060"/>
          </w:tcPr>
          <w:p w14:paraId="4D6A795E" w14:textId="77777777" w:rsidR="006E0EF4" w:rsidRDefault="006E0EF4" w:rsidP="00FC7969">
            <w:pPr>
              <w:rPr>
                <w:rFonts w:ascii="Arial" w:hAnsi="Arial" w:cs="Arial"/>
                <w:b/>
                <w:bCs/>
                <w:color w:val="FFFFFF" w:themeColor="background1"/>
              </w:rPr>
            </w:pPr>
          </w:p>
          <w:p w14:paraId="08BEE13F"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3rd (40-49)</w:t>
            </w:r>
          </w:p>
        </w:tc>
        <w:tc>
          <w:tcPr>
            <w:tcW w:w="2790" w:type="dxa"/>
            <w:shd w:val="clear" w:color="auto" w:fill="002060"/>
          </w:tcPr>
          <w:p w14:paraId="1DD3D60D" w14:textId="77777777" w:rsidR="006E0EF4" w:rsidRDefault="006E0EF4" w:rsidP="00FC7969">
            <w:pPr>
              <w:rPr>
                <w:rFonts w:ascii="Arial" w:hAnsi="Arial" w:cs="Arial"/>
                <w:b/>
                <w:bCs/>
                <w:color w:val="FFFFFF" w:themeColor="background1"/>
              </w:rPr>
            </w:pPr>
          </w:p>
          <w:p w14:paraId="62C771FC"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2.2 (50-59)</w:t>
            </w:r>
          </w:p>
        </w:tc>
        <w:tc>
          <w:tcPr>
            <w:tcW w:w="2790" w:type="dxa"/>
            <w:shd w:val="clear" w:color="auto" w:fill="002060"/>
          </w:tcPr>
          <w:p w14:paraId="186CB268" w14:textId="77777777" w:rsidR="006E0EF4" w:rsidRDefault="006E0EF4" w:rsidP="00FC7969">
            <w:pPr>
              <w:rPr>
                <w:rFonts w:ascii="Arial" w:hAnsi="Arial" w:cs="Arial"/>
                <w:b/>
                <w:bCs/>
                <w:color w:val="FFFFFF" w:themeColor="background1"/>
              </w:rPr>
            </w:pPr>
          </w:p>
          <w:p w14:paraId="1D04FBCD"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2.1 (60-69)</w:t>
            </w:r>
          </w:p>
        </w:tc>
        <w:tc>
          <w:tcPr>
            <w:tcW w:w="2790" w:type="dxa"/>
            <w:shd w:val="clear" w:color="auto" w:fill="002060"/>
          </w:tcPr>
          <w:p w14:paraId="633CADE7" w14:textId="77777777" w:rsidR="006E0EF4" w:rsidRDefault="006E0EF4" w:rsidP="00FC7969">
            <w:pPr>
              <w:rPr>
                <w:rFonts w:ascii="Arial" w:hAnsi="Arial" w:cs="Arial"/>
                <w:b/>
                <w:bCs/>
                <w:color w:val="FFFFFF" w:themeColor="background1"/>
              </w:rPr>
            </w:pPr>
          </w:p>
          <w:p w14:paraId="29E86D3B" w14:textId="77777777" w:rsidR="006E0EF4" w:rsidRPr="00407FF8" w:rsidRDefault="006E0EF4" w:rsidP="00FC7969">
            <w:pPr>
              <w:rPr>
                <w:rFonts w:ascii="Arial" w:hAnsi="Arial" w:cs="Arial"/>
                <w:b/>
                <w:bCs/>
                <w:color w:val="FFFFFF" w:themeColor="background1"/>
              </w:rPr>
            </w:pPr>
            <w:r w:rsidRPr="00407FF8">
              <w:rPr>
                <w:rFonts w:ascii="Arial" w:hAnsi="Arial" w:cs="Arial"/>
                <w:b/>
                <w:bCs/>
                <w:color w:val="FFFFFF" w:themeColor="background1"/>
              </w:rPr>
              <w:t>1st (70-100)</w:t>
            </w:r>
          </w:p>
        </w:tc>
      </w:tr>
      <w:tr w:rsidR="006E0EF4" w14:paraId="44B7C5E2" w14:textId="77777777" w:rsidTr="00FC7969">
        <w:tc>
          <w:tcPr>
            <w:tcW w:w="2789" w:type="dxa"/>
          </w:tcPr>
          <w:p w14:paraId="7C1E5DA5" w14:textId="77777777" w:rsidR="006E0EF4" w:rsidRDefault="006E0EF4" w:rsidP="00FC7969">
            <w:pPr>
              <w:rPr>
                <w:rFonts w:ascii="Arial" w:hAnsi="Arial" w:cs="Arial"/>
                <w:color w:val="000000" w:themeColor="text1"/>
              </w:rPr>
            </w:pPr>
            <w:r w:rsidRPr="00512CAD">
              <w:rPr>
                <w:rFonts w:ascii="Arial" w:hAnsi="Arial" w:cs="Arial"/>
                <w:color w:val="000000" w:themeColor="text1"/>
              </w:rPr>
              <w:t xml:space="preserve">The student has not demonstrated achievement of professional competence when assessed against the requirements of a professional, </w:t>
            </w:r>
            <w:proofErr w:type="gramStart"/>
            <w:r w:rsidRPr="00512CAD">
              <w:rPr>
                <w:rFonts w:ascii="Arial" w:hAnsi="Arial" w:cs="Arial"/>
                <w:color w:val="000000" w:themeColor="text1"/>
              </w:rPr>
              <w:t>statutory</w:t>
            </w:r>
            <w:proofErr w:type="gramEnd"/>
            <w:r w:rsidRPr="00512CAD">
              <w:rPr>
                <w:rFonts w:ascii="Arial" w:hAnsi="Arial" w:cs="Arial"/>
                <w:color w:val="000000" w:themeColor="text1"/>
              </w:rPr>
              <w:t xml:space="preserve"> or regulatory body (PSRB).</w:t>
            </w:r>
          </w:p>
          <w:p w14:paraId="33FB6C71" w14:textId="77777777" w:rsidR="006E0EF4" w:rsidRPr="0044463A" w:rsidRDefault="006E0EF4" w:rsidP="00FC7969">
            <w:pPr>
              <w:rPr>
                <w:rFonts w:ascii="Arial" w:hAnsi="Arial" w:cs="Arial"/>
                <w:color w:val="000000" w:themeColor="text1"/>
              </w:rPr>
            </w:pPr>
          </w:p>
        </w:tc>
        <w:tc>
          <w:tcPr>
            <w:tcW w:w="11159" w:type="dxa"/>
            <w:gridSpan w:val="4"/>
          </w:tcPr>
          <w:p w14:paraId="4F7BFB4C" w14:textId="77777777" w:rsidR="006E0EF4" w:rsidRDefault="006E0EF4" w:rsidP="00FC7969">
            <w:pPr>
              <w:rPr>
                <w:rFonts w:ascii="Arial" w:hAnsi="Arial" w:cs="Arial"/>
                <w:color w:val="000000" w:themeColor="text1"/>
              </w:rPr>
            </w:pPr>
          </w:p>
          <w:p w14:paraId="5A7F38E6" w14:textId="77777777" w:rsidR="006E0EF4" w:rsidRDefault="006E0EF4" w:rsidP="00FC7969">
            <w:pPr>
              <w:rPr>
                <w:rFonts w:ascii="Arial" w:hAnsi="Arial" w:cs="Arial"/>
                <w:color w:val="000000" w:themeColor="text1"/>
              </w:rPr>
            </w:pPr>
            <w:r w:rsidRPr="00512CAD">
              <w:rPr>
                <w:rFonts w:ascii="Arial" w:hAnsi="Arial" w:cs="Arial"/>
                <w:color w:val="000000" w:themeColor="text1"/>
              </w:rPr>
              <w:t>The student has demonstrated achievement of professional competence when assessed against the requirements of a PSRB.</w:t>
            </w:r>
          </w:p>
          <w:p w14:paraId="472AEFB8" w14:textId="77777777" w:rsidR="00493D05" w:rsidRDefault="00493D05" w:rsidP="00FC7969">
            <w:pPr>
              <w:rPr>
                <w:rFonts w:ascii="Arial" w:hAnsi="Arial" w:cs="Arial"/>
                <w:color w:val="000000" w:themeColor="text1"/>
              </w:rPr>
            </w:pPr>
          </w:p>
          <w:p w14:paraId="3FEB1EB0" w14:textId="77777777" w:rsidR="009309A7" w:rsidRDefault="009309A7" w:rsidP="009309A7">
            <w:pPr>
              <w:rPr>
                <w:rFonts w:ascii="Arial" w:hAnsi="Arial" w:cs="Arial"/>
                <w:color w:val="000000" w:themeColor="text1"/>
              </w:rPr>
            </w:pPr>
            <w:r w:rsidRPr="0031731D">
              <w:rPr>
                <w:rFonts w:ascii="Arial" w:hAnsi="Arial" w:cs="Arial"/>
                <w:color w:val="000000" w:themeColor="text1"/>
              </w:rPr>
              <w:t xml:space="preserve">The student has demonstrated an </w:t>
            </w:r>
          </w:p>
          <w:p w14:paraId="3989D1CE" w14:textId="77777777" w:rsidR="009309A7" w:rsidRPr="00B95306" w:rsidRDefault="009309A7" w:rsidP="009309A7">
            <w:pPr>
              <w:rPr>
                <w:rFonts w:ascii="Arial" w:hAnsi="Arial" w:cs="Arial"/>
              </w:rPr>
            </w:pPr>
          </w:p>
          <w:p w14:paraId="3A052C5D" w14:textId="77530FD2" w:rsidR="009309A7" w:rsidRPr="00B95306" w:rsidRDefault="009309A7" w:rsidP="00424600">
            <w:pPr>
              <w:pStyle w:val="BodyText"/>
              <w:numPr>
                <w:ilvl w:val="0"/>
                <w:numId w:val="5"/>
              </w:numPr>
              <w:spacing w:line="285" w:lineRule="auto"/>
              <w:ind w:right="-2"/>
            </w:pPr>
            <w:r w:rsidRPr="00B95306">
              <w:t>ability to apply underlying concepts and principles of the subject outside the context in which they were first studied, including, where appropriate, the application of those principles in an employment context</w:t>
            </w:r>
          </w:p>
          <w:p w14:paraId="703E9251" w14:textId="41CA65F8" w:rsidR="00424600" w:rsidRPr="00B95306" w:rsidRDefault="00424600" w:rsidP="00424600">
            <w:pPr>
              <w:pStyle w:val="ListParagraph"/>
              <w:numPr>
                <w:ilvl w:val="0"/>
                <w:numId w:val="5"/>
              </w:numPr>
              <w:tabs>
                <w:tab w:val="left" w:pos="301"/>
              </w:tabs>
              <w:spacing w:line="285" w:lineRule="auto"/>
              <w:ind w:right="-2"/>
            </w:pPr>
            <w:r w:rsidRPr="00B95306">
              <w:t>willingness to develop existing skills and acquire new competences that will enable them to assume significant responsibility within</w:t>
            </w:r>
            <w:r w:rsidRPr="00B95306">
              <w:rPr>
                <w:spacing w:val="-40"/>
              </w:rPr>
              <w:t xml:space="preserve"> </w:t>
            </w:r>
            <w:proofErr w:type="spellStart"/>
            <w:r w:rsidRPr="00B95306">
              <w:t>organisations</w:t>
            </w:r>
            <w:proofErr w:type="spellEnd"/>
            <w:r w:rsidRPr="00B95306">
              <w:t xml:space="preserve">. </w:t>
            </w:r>
          </w:p>
          <w:p w14:paraId="553B4EF8" w14:textId="77777777" w:rsidR="00493D05" w:rsidRPr="00B95306" w:rsidRDefault="00493D05" w:rsidP="00424600">
            <w:pPr>
              <w:pStyle w:val="ListParagraph"/>
              <w:numPr>
                <w:ilvl w:val="0"/>
                <w:numId w:val="5"/>
              </w:numPr>
              <w:tabs>
                <w:tab w:val="left" w:pos="301"/>
              </w:tabs>
              <w:spacing w:line="280" w:lineRule="auto"/>
            </w:pPr>
            <w:r w:rsidRPr="00B95306">
              <w:t>the qualities and transferable skills necessary for employment requiring the exercise of personal responsibility and</w:t>
            </w:r>
            <w:r w:rsidRPr="00B95306">
              <w:rPr>
                <w:spacing w:val="-22"/>
              </w:rPr>
              <w:t xml:space="preserve"> </w:t>
            </w:r>
            <w:r w:rsidRPr="00B95306">
              <w:t>decision-making.</w:t>
            </w:r>
          </w:p>
          <w:p w14:paraId="6264810D" w14:textId="77777777" w:rsidR="00493D05" w:rsidRPr="00493D05" w:rsidRDefault="00493D05" w:rsidP="00FC7969">
            <w:pPr>
              <w:rPr>
                <w:rFonts w:ascii="Arial" w:hAnsi="Arial" w:cs="Arial"/>
                <w:color w:val="000000" w:themeColor="text1"/>
                <w:lang w:val="en-US"/>
              </w:rPr>
            </w:pPr>
          </w:p>
        </w:tc>
      </w:tr>
      <w:tr w:rsidR="006E0EF4" w14:paraId="62FCAEBD" w14:textId="77777777" w:rsidTr="00FC7969">
        <w:tc>
          <w:tcPr>
            <w:tcW w:w="2789" w:type="dxa"/>
          </w:tcPr>
          <w:p w14:paraId="592F5A19" w14:textId="77777777" w:rsidR="006E0EF4" w:rsidRPr="0031731D" w:rsidRDefault="006E0EF4" w:rsidP="00FC7969">
            <w:pPr>
              <w:rPr>
                <w:rFonts w:ascii="Arial" w:hAnsi="Arial" w:cs="Arial"/>
                <w:color w:val="000000" w:themeColor="text1"/>
              </w:rPr>
            </w:pPr>
            <w:r w:rsidRPr="00512CAD">
              <w:rPr>
                <w:rFonts w:ascii="Arial" w:hAnsi="Arial" w:cs="Arial"/>
                <w:color w:val="000000" w:themeColor="text1"/>
              </w:rPr>
              <w:t>The student has failed to adhere to the appropriate rules and/or conventions set by regulators or the industry.</w:t>
            </w:r>
          </w:p>
        </w:tc>
        <w:tc>
          <w:tcPr>
            <w:tcW w:w="11159" w:type="dxa"/>
            <w:gridSpan w:val="4"/>
          </w:tcPr>
          <w:p w14:paraId="08A0599C" w14:textId="77777777" w:rsidR="006E0EF4" w:rsidRDefault="006E0EF4" w:rsidP="00FC7969">
            <w:pPr>
              <w:rPr>
                <w:rFonts w:ascii="Arial" w:hAnsi="Arial" w:cs="Arial"/>
                <w:color w:val="000000" w:themeColor="text1"/>
              </w:rPr>
            </w:pPr>
          </w:p>
          <w:p w14:paraId="0A9A7810" w14:textId="77777777" w:rsidR="006E0EF4" w:rsidRPr="0031731D" w:rsidRDefault="006E0EF4" w:rsidP="00FC7969">
            <w:pPr>
              <w:rPr>
                <w:rFonts w:ascii="Arial" w:hAnsi="Arial" w:cs="Arial"/>
                <w:color w:val="000000" w:themeColor="text1"/>
              </w:rPr>
            </w:pPr>
            <w:r w:rsidRPr="00512CAD">
              <w:rPr>
                <w:rFonts w:ascii="Arial" w:hAnsi="Arial" w:cs="Arial"/>
                <w:color w:val="000000" w:themeColor="text1"/>
              </w:rPr>
              <w:t>The student has adhered to the appropriate rules and/or conventions set by regulators or the industry</w:t>
            </w:r>
            <w:r>
              <w:rPr>
                <w:rFonts w:ascii="Arial" w:hAnsi="Arial" w:cs="Arial"/>
                <w:color w:val="000000" w:themeColor="text1"/>
              </w:rPr>
              <w:t xml:space="preserve">. </w:t>
            </w:r>
          </w:p>
        </w:tc>
      </w:tr>
    </w:tbl>
    <w:p w14:paraId="12C879F4" w14:textId="77777777" w:rsidR="006E0EF4" w:rsidRDefault="006E0EF4" w:rsidP="006E0EF4">
      <w:pPr>
        <w:rPr>
          <w:rFonts w:ascii="Arial" w:hAnsi="Arial" w:cs="Arial"/>
          <w:b/>
          <w:bCs/>
          <w:color w:val="002060"/>
        </w:rPr>
      </w:pPr>
    </w:p>
    <w:p w14:paraId="4C71DAD5" w14:textId="77777777" w:rsidR="00CC1317" w:rsidRDefault="00CC1317"/>
    <w:sectPr w:rsidR="00CC1317" w:rsidSect="006E0EF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A3A0" w14:textId="77777777" w:rsidR="00C42691" w:rsidRDefault="00C42691" w:rsidP="00F62DE3">
      <w:pPr>
        <w:spacing w:after="0" w:line="240" w:lineRule="auto"/>
      </w:pPr>
      <w:r>
        <w:separator/>
      </w:r>
    </w:p>
  </w:endnote>
  <w:endnote w:type="continuationSeparator" w:id="0">
    <w:p w14:paraId="6A633228" w14:textId="77777777" w:rsidR="00C42691" w:rsidRDefault="00C42691" w:rsidP="00F6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13709"/>
      <w:docPartObj>
        <w:docPartGallery w:val="Page Numbers (Bottom of Page)"/>
        <w:docPartUnique/>
      </w:docPartObj>
    </w:sdtPr>
    <w:sdtEndPr/>
    <w:sdtContent>
      <w:sdt>
        <w:sdtPr>
          <w:id w:val="1728636285"/>
          <w:docPartObj>
            <w:docPartGallery w:val="Page Numbers (Top of Page)"/>
            <w:docPartUnique/>
          </w:docPartObj>
        </w:sdtPr>
        <w:sdtEndPr/>
        <w:sdtContent>
          <w:p w14:paraId="499440A7" w14:textId="77777777" w:rsidR="00C81604" w:rsidRDefault="00C81604">
            <w:pPr>
              <w:pStyle w:val="Footer"/>
              <w:jc w:val="center"/>
            </w:pPr>
          </w:p>
          <w:p w14:paraId="02F913FC" w14:textId="7B96219B" w:rsidR="00C81604" w:rsidRDefault="00C81604">
            <w:pPr>
              <w:pStyle w:val="Footer"/>
              <w:jc w:val="center"/>
            </w:pPr>
            <w:r w:rsidRPr="00C81604">
              <w:rPr>
                <w:rFonts w:ascii="Arial" w:hAnsi="Arial" w:cs="Arial"/>
                <w:sz w:val="20"/>
                <w:szCs w:val="20"/>
              </w:rPr>
              <w:t xml:space="preserve">Page </w:t>
            </w:r>
            <w:r w:rsidRPr="00C81604">
              <w:rPr>
                <w:rFonts w:ascii="Arial" w:hAnsi="Arial" w:cs="Arial"/>
                <w:b/>
                <w:bCs/>
                <w:sz w:val="20"/>
                <w:szCs w:val="20"/>
              </w:rPr>
              <w:fldChar w:fldCharType="begin"/>
            </w:r>
            <w:r w:rsidRPr="00C81604">
              <w:rPr>
                <w:rFonts w:ascii="Arial" w:hAnsi="Arial" w:cs="Arial"/>
                <w:b/>
                <w:bCs/>
                <w:sz w:val="20"/>
                <w:szCs w:val="20"/>
              </w:rPr>
              <w:instrText xml:space="preserve"> PAGE </w:instrText>
            </w:r>
            <w:r w:rsidRPr="00C81604">
              <w:rPr>
                <w:rFonts w:ascii="Arial" w:hAnsi="Arial" w:cs="Arial"/>
                <w:b/>
                <w:bCs/>
                <w:sz w:val="20"/>
                <w:szCs w:val="20"/>
              </w:rPr>
              <w:fldChar w:fldCharType="separate"/>
            </w:r>
            <w:r w:rsidRPr="00C81604">
              <w:rPr>
                <w:rFonts w:ascii="Arial" w:hAnsi="Arial" w:cs="Arial"/>
                <w:b/>
                <w:bCs/>
                <w:noProof/>
                <w:sz w:val="20"/>
                <w:szCs w:val="20"/>
              </w:rPr>
              <w:t>2</w:t>
            </w:r>
            <w:r w:rsidRPr="00C81604">
              <w:rPr>
                <w:rFonts w:ascii="Arial" w:hAnsi="Arial" w:cs="Arial"/>
                <w:b/>
                <w:bCs/>
                <w:sz w:val="20"/>
                <w:szCs w:val="20"/>
              </w:rPr>
              <w:fldChar w:fldCharType="end"/>
            </w:r>
            <w:r w:rsidRPr="00C81604">
              <w:rPr>
                <w:rFonts w:ascii="Arial" w:hAnsi="Arial" w:cs="Arial"/>
                <w:sz w:val="20"/>
                <w:szCs w:val="20"/>
              </w:rPr>
              <w:t xml:space="preserve"> of </w:t>
            </w:r>
            <w:r w:rsidRPr="00C81604">
              <w:rPr>
                <w:rFonts w:ascii="Arial" w:hAnsi="Arial" w:cs="Arial"/>
                <w:b/>
                <w:bCs/>
                <w:sz w:val="20"/>
                <w:szCs w:val="20"/>
              </w:rPr>
              <w:fldChar w:fldCharType="begin"/>
            </w:r>
            <w:r w:rsidRPr="00C81604">
              <w:rPr>
                <w:rFonts w:ascii="Arial" w:hAnsi="Arial" w:cs="Arial"/>
                <w:b/>
                <w:bCs/>
                <w:sz w:val="20"/>
                <w:szCs w:val="20"/>
              </w:rPr>
              <w:instrText xml:space="preserve"> NUMPAGES  </w:instrText>
            </w:r>
            <w:r w:rsidRPr="00C81604">
              <w:rPr>
                <w:rFonts w:ascii="Arial" w:hAnsi="Arial" w:cs="Arial"/>
                <w:b/>
                <w:bCs/>
                <w:sz w:val="20"/>
                <w:szCs w:val="20"/>
              </w:rPr>
              <w:fldChar w:fldCharType="separate"/>
            </w:r>
            <w:r w:rsidRPr="00C81604">
              <w:rPr>
                <w:rFonts w:ascii="Arial" w:hAnsi="Arial" w:cs="Arial"/>
                <w:b/>
                <w:bCs/>
                <w:noProof/>
                <w:sz w:val="20"/>
                <w:szCs w:val="20"/>
              </w:rPr>
              <w:t>2</w:t>
            </w:r>
            <w:r w:rsidRPr="00C81604">
              <w:rPr>
                <w:rFonts w:ascii="Arial" w:hAnsi="Arial" w:cs="Arial"/>
                <w:b/>
                <w:bCs/>
                <w:sz w:val="20"/>
                <w:szCs w:val="20"/>
              </w:rPr>
              <w:fldChar w:fldCharType="end"/>
            </w:r>
          </w:p>
        </w:sdtContent>
      </w:sdt>
    </w:sdtContent>
  </w:sdt>
  <w:p w14:paraId="115BF300" w14:textId="77777777" w:rsidR="00C81604" w:rsidRDefault="00C81604" w:rsidP="00C81604">
    <w:pPr>
      <w:pStyle w:val="Footer"/>
      <w:rPr>
        <w:rFonts w:ascii="Arial" w:hAnsi="Arial" w:cs="Arial"/>
        <w:sz w:val="20"/>
        <w:szCs w:val="20"/>
      </w:rPr>
    </w:pPr>
    <w:r>
      <w:rPr>
        <w:rFonts w:ascii="Arial" w:hAnsi="Arial" w:cs="Arial"/>
        <w:sz w:val="20"/>
        <w:szCs w:val="20"/>
      </w:rPr>
      <w:t>Author: QACO</w:t>
    </w:r>
  </w:p>
  <w:p w14:paraId="0F861321" w14:textId="77777777" w:rsidR="00C81604" w:rsidRDefault="00C81604" w:rsidP="00C81604">
    <w:pPr>
      <w:pStyle w:val="Footer"/>
      <w:rPr>
        <w:rFonts w:ascii="Arial" w:hAnsi="Arial" w:cs="Arial"/>
        <w:sz w:val="20"/>
        <w:szCs w:val="20"/>
      </w:rPr>
    </w:pPr>
    <w:r>
      <w:rPr>
        <w:rFonts w:ascii="Arial" w:hAnsi="Arial" w:cs="Arial"/>
        <w:sz w:val="20"/>
        <w:szCs w:val="20"/>
      </w:rPr>
      <w:t xml:space="preserve">Applies </w:t>
    </w:r>
    <w:proofErr w:type="gramStart"/>
    <w:r>
      <w:rPr>
        <w:rFonts w:ascii="Arial" w:hAnsi="Arial" w:cs="Arial"/>
        <w:sz w:val="20"/>
        <w:szCs w:val="20"/>
      </w:rPr>
      <w:t>to:</w:t>
    </w:r>
    <w:proofErr w:type="gramEnd"/>
    <w:r>
      <w:rPr>
        <w:rFonts w:ascii="Arial" w:hAnsi="Arial" w:cs="Arial"/>
        <w:sz w:val="20"/>
        <w:szCs w:val="20"/>
      </w:rPr>
      <w:t xml:space="preserve"> 2023/24</w:t>
    </w:r>
  </w:p>
  <w:p w14:paraId="2598A172" w14:textId="2FB39DF9" w:rsidR="00C81604" w:rsidRDefault="00C81604" w:rsidP="00C81604">
    <w:pPr>
      <w:pStyle w:val="Footer"/>
      <w:rPr>
        <w:rFonts w:ascii="Arial" w:hAnsi="Arial" w:cs="Arial"/>
        <w:sz w:val="20"/>
        <w:szCs w:val="20"/>
      </w:rPr>
    </w:pPr>
    <w:r>
      <w:rPr>
        <w:rFonts w:ascii="Arial" w:hAnsi="Arial" w:cs="Arial"/>
        <w:sz w:val="20"/>
        <w:szCs w:val="20"/>
      </w:rPr>
      <w:t>Approved by Senate: December 2023</w:t>
    </w:r>
  </w:p>
  <w:p w14:paraId="5B72FACD" w14:textId="32BC8E30" w:rsidR="00C81604" w:rsidRDefault="00C81604">
    <w:pPr>
      <w:pStyle w:val="Footer"/>
    </w:pPr>
    <w:r w:rsidRPr="7E2D30D2">
      <w:rPr>
        <w:rFonts w:ascii="Arial" w:hAnsi="Arial" w:cs="Arial"/>
        <w:sz w:val="20"/>
        <w:szCs w:val="20"/>
      </w:rPr>
      <w:t xml:space="preserve">Last Updated: </w:t>
    </w:r>
    <w:r>
      <w:rPr>
        <w:rFonts w:ascii="Arial" w:hAnsi="Arial" w:cs="Arial"/>
        <w:sz w:val="20"/>
        <w:szCs w:val="20"/>
      </w:rPr>
      <w:t>December</w:t>
    </w:r>
    <w:r w:rsidRPr="7E2D30D2">
      <w:rPr>
        <w:rFonts w:ascii="Arial" w:hAnsi="Arial" w:cs="Arial"/>
        <w:sz w:val="20"/>
        <w:szCs w:val="20"/>
      </w:rPr>
      <w:t xml:space="preserve"> 2023</w:t>
    </w:r>
    <w:r>
      <w:br/>
    </w:r>
    <w:r w:rsidRPr="7E2D30D2">
      <w:rPr>
        <w:rFonts w:ascii="Arial" w:hAnsi="Arial" w:cs="Arial"/>
        <w:sz w:val="20"/>
        <w:szCs w:val="20"/>
      </w:rPr>
      <w:t>Next Review: September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DCBC" w14:textId="77777777" w:rsidR="00C42691" w:rsidRDefault="00C42691" w:rsidP="00F62DE3">
      <w:pPr>
        <w:spacing w:after="0" w:line="240" w:lineRule="auto"/>
      </w:pPr>
      <w:r>
        <w:separator/>
      </w:r>
    </w:p>
  </w:footnote>
  <w:footnote w:type="continuationSeparator" w:id="0">
    <w:p w14:paraId="593996E5" w14:textId="77777777" w:rsidR="00C42691" w:rsidRDefault="00C42691" w:rsidP="00F62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DE7C" w14:textId="0D15DA1A" w:rsidR="00C81604" w:rsidRDefault="00C81604" w:rsidP="00C81604">
    <w:pPr>
      <w:pStyle w:val="Header"/>
      <w:tabs>
        <w:tab w:val="clear" w:pos="4513"/>
        <w:tab w:val="clear" w:pos="9026"/>
        <w:tab w:val="left" w:pos="8565"/>
      </w:tabs>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14:anchorId="3CA231EF" wp14:editId="05AB1E45">
          <wp:simplePos x="0" y="0"/>
          <wp:positionH relativeFrom="column">
            <wp:posOffset>-913765</wp:posOffset>
          </wp:positionH>
          <wp:positionV relativeFrom="paragraph">
            <wp:posOffset>-448310</wp:posOffset>
          </wp:positionV>
          <wp:extent cx="10692000" cy="1119144"/>
          <wp:effectExtent l="0" t="0" r="0" b="5080"/>
          <wp:wrapSquare wrapText="bothSides"/>
          <wp:docPr id="7558038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803876" name="Picture 755803876"/>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9144"/>
                  </a:xfrm>
                  <a:prstGeom prst="rect">
                    <a:avLst/>
                  </a:prstGeom>
                </pic:spPr>
              </pic:pic>
            </a:graphicData>
          </a:graphic>
          <wp14:sizeRelH relativeFrom="page">
            <wp14:pctWidth>0</wp14:pctWidth>
          </wp14:sizeRelH>
          <wp14:sizeRelV relativeFrom="page">
            <wp14:pctHeight>0</wp14:pctHeight>
          </wp14:sizeRelV>
        </wp:anchor>
      </w:drawing>
    </w:r>
    <w:r w:rsidRPr="00735184">
      <w:rPr>
        <w:rFonts w:ascii="Arial" w:hAnsi="Arial" w:cs="Arial"/>
        <w:b/>
        <w:sz w:val="24"/>
        <w:szCs w:val="24"/>
      </w:rPr>
      <w:t>Assessment Regulations Framework</w:t>
    </w:r>
  </w:p>
  <w:p w14:paraId="75DE8606" w14:textId="77777777" w:rsidR="00C81604" w:rsidRDefault="00C81604" w:rsidP="00C81604">
    <w:pPr>
      <w:pStyle w:val="Header"/>
      <w:tabs>
        <w:tab w:val="clear" w:pos="4513"/>
        <w:tab w:val="clear" w:pos="9026"/>
        <w:tab w:val="left" w:pos="856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4A2"/>
    <w:multiLevelType w:val="hybridMultilevel"/>
    <w:tmpl w:val="8A1A6D4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B176AB0"/>
    <w:multiLevelType w:val="hybridMultilevel"/>
    <w:tmpl w:val="4B60F806"/>
    <w:lvl w:ilvl="0" w:tplc="BA46A0E2">
      <w:numFmt w:val="bullet"/>
      <w:lvlText w:val=""/>
      <w:lvlJc w:val="left"/>
      <w:pPr>
        <w:ind w:left="300" w:hanging="281"/>
      </w:pPr>
      <w:rPr>
        <w:rFonts w:ascii="Symbol" w:eastAsia="Symbol" w:hAnsi="Symbol" w:cs="Symbol" w:hint="default"/>
        <w:w w:val="100"/>
        <w:sz w:val="22"/>
        <w:szCs w:val="22"/>
      </w:rPr>
    </w:lvl>
    <w:lvl w:ilvl="1" w:tplc="6EB2FDE0">
      <w:numFmt w:val="bullet"/>
      <w:lvlText w:val="•"/>
      <w:lvlJc w:val="left"/>
      <w:pPr>
        <w:ind w:left="1092" w:hanging="281"/>
      </w:pPr>
      <w:rPr>
        <w:rFonts w:hint="default"/>
      </w:rPr>
    </w:lvl>
    <w:lvl w:ilvl="2" w:tplc="06DEB774">
      <w:numFmt w:val="bullet"/>
      <w:lvlText w:val="•"/>
      <w:lvlJc w:val="left"/>
      <w:pPr>
        <w:ind w:left="1884" w:hanging="281"/>
      </w:pPr>
      <w:rPr>
        <w:rFonts w:hint="default"/>
      </w:rPr>
    </w:lvl>
    <w:lvl w:ilvl="3" w:tplc="548E66FA">
      <w:numFmt w:val="bullet"/>
      <w:lvlText w:val="•"/>
      <w:lvlJc w:val="left"/>
      <w:pPr>
        <w:ind w:left="2676" w:hanging="281"/>
      </w:pPr>
      <w:rPr>
        <w:rFonts w:hint="default"/>
      </w:rPr>
    </w:lvl>
    <w:lvl w:ilvl="4" w:tplc="1242C060">
      <w:numFmt w:val="bullet"/>
      <w:lvlText w:val="•"/>
      <w:lvlJc w:val="left"/>
      <w:pPr>
        <w:ind w:left="3468" w:hanging="281"/>
      </w:pPr>
      <w:rPr>
        <w:rFonts w:hint="default"/>
      </w:rPr>
    </w:lvl>
    <w:lvl w:ilvl="5" w:tplc="A1D29842">
      <w:numFmt w:val="bullet"/>
      <w:lvlText w:val="•"/>
      <w:lvlJc w:val="left"/>
      <w:pPr>
        <w:ind w:left="4260" w:hanging="281"/>
      </w:pPr>
      <w:rPr>
        <w:rFonts w:hint="default"/>
      </w:rPr>
    </w:lvl>
    <w:lvl w:ilvl="6" w:tplc="80C2F426">
      <w:numFmt w:val="bullet"/>
      <w:lvlText w:val="•"/>
      <w:lvlJc w:val="left"/>
      <w:pPr>
        <w:ind w:left="5052" w:hanging="281"/>
      </w:pPr>
      <w:rPr>
        <w:rFonts w:hint="default"/>
      </w:rPr>
    </w:lvl>
    <w:lvl w:ilvl="7" w:tplc="E6DC1762">
      <w:numFmt w:val="bullet"/>
      <w:lvlText w:val="•"/>
      <w:lvlJc w:val="left"/>
      <w:pPr>
        <w:ind w:left="5844" w:hanging="281"/>
      </w:pPr>
      <w:rPr>
        <w:rFonts w:hint="default"/>
      </w:rPr>
    </w:lvl>
    <w:lvl w:ilvl="8" w:tplc="723E210E">
      <w:numFmt w:val="bullet"/>
      <w:lvlText w:val="•"/>
      <w:lvlJc w:val="left"/>
      <w:pPr>
        <w:ind w:left="6636" w:hanging="281"/>
      </w:pPr>
      <w:rPr>
        <w:rFonts w:hint="default"/>
      </w:rPr>
    </w:lvl>
  </w:abstractNum>
  <w:abstractNum w:abstractNumId="2" w15:restartNumberingAfterBreak="0">
    <w:nsid w:val="48D135C4"/>
    <w:multiLevelType w:val="hybridMultilevel"/>
    <w:tmpl w:val="A828AF08"/>
    <w:lvl w:ilvl="0" w:tplc="45F8BA0A">
      <w:numFmt w:val="bullet"/>
      <w:lvlText w:val=""/>
      <w:lvlJc w:val="left"/>
      <w:pPr>
        <w:ind w:left="300" w:hanging="281"/>
      </w:pPr>
      <w:rPr>
        <w:rFonts w:ascii="Symbol" w:eastAsia="Symbol" w:hAnsi="Symbol" w:cs="Symbol" w:hint="default"/>
        <w:w w:val="100"/>
        <w:sz w:val="22"/>
        <w:szCs w:val="22"/>
      </w:rPr>
    </w:lvl>
    <w:lvl w:ilvl="1" w:tplc="AF68D9A6">
      <w:numFmt w:val="bullet"/>
      <w:lvlText w:val="•"/>
      <w:lvlJc w:val="left"/>
      <w:pPr>
        <w:ind w:left="1119" w:hanging="281"/>
      </w:pPr>
      <w:rPr>
        <w:rFonts w:hint="default"/>
      </w:rPr>
    </w:lvl>
    <w:lvl w:ilvl="2" w:tplc="39863E50">
      <w:numFmt w:val="bullet"/>
      <w:lvlText w:val="•"/>
      <w:lvlJc w:val="left"/>
      <w:pPr>
        <w:ind w:left="1938" w:hanging="281"/>
      </w:pPr>
      <w:rPr>
        <w:rFonts w:hint="default"/>
      </w:rPr>
    </w:lvl>
    <w:lvl w:ilvl="3" w:tplc="FAAC3038">
      <w:numFmt w:val="bullet"/>
      <w:lvlText w:val="•"/>
      <w:lvlJc w:val="left"/>
      <w:pPr>
        <w:ind w:left="2757" w:hanging="281"/>
      </w:pPr>
      <w:rPr>
        <w:rFonts w:hint="default"/>
      </w:rPr>
    </w:lvl>
    <w:lvl w:ilvl="4" w:tplc="363C010C">
      <w:numFmt w:val="bullet"/>
      <w:lvlText w:val="•"/>
      <w:lvlJc w:val="left"/>
      <w:pPr>
        <w:ind w:left="3576" w:hanging="281"/>
      </w:pPr>
      <w:rPr>
        <w:rFonts w:hint="default"/>
      </w:rPr>
    </w:lvl>
    <w:lvl w:ilvl="5" w:tplc="8D5ED796">
      <w:numFmt w:val="bullet"/>
      <w:lvlText w:val="•"/>
      <w:lvlJc w:val="left"/>
      <w:pPr>
        <w:ind w:left="4395" w:hanging="281"/>
      </w:pPr>
      <w:rPr>
        <w:rFonts w:hint="default"/>
      </w:rPr>
    </w:lvl>
    <w:lvl w:ilvl="6" w:tplc="569C191C">
      <w:numFmt w:val="bullet"/>
      <w:lvlText w:val="•"/>
      <w:lvlJc w:val="left"/>
      <w:pPr>
        <w:ind w:left="5214" w:hanging="281"/>
      </w:pPr>
      <w:rPr>
        <w:rFonts w:hint="default"/>
      </w:rPr>
    </w:lvl>
    <w:lvl w:ilvl="7" w:tplc="97646CE2">
      <w:numFmt w:val="bullet"/>
      <w:lvlText w:val="•"/>
      <w:lvlJc w:val="left"/>
      <w:pPr>
        <w:ind w:left="6033" w:hanging="281"/>
      </w:pPr>
      <w:rPr>
        <w:rFonts w:hint="default"/>
      </w:rPr>
    </w:lvl>
    <w:lvl w:ilvl="8" w:tplc="7D54667A">
      <w:numFmt w:val="bullet"/>
      <w:lvlText w:val="•"/>
      <w:lvlJc w:val="left"/>
      <w:pPr>
        <w:ind w:left="6852" w:hanging="281"/>
      </w:pPr>
      <w:rPr>
        <w:rFonts w:hint="default"/>
      </w:rPr>
    </w:lvl>
  </w:abstractNum>
  <w:abstractNum w:abstractNumId="3" w15:restartNumberingAfterBreak="0">
    <w:nsid w:val="5DAA1FF7"/>
    <w:multiLevelType w:val="hybridMultilevel"/>
    <w:tmpl w:val="E9146562"/>
    <w:lvl w:ilvl="0" w:tplc="00A86C42">
      <w:numFmt w:val="bullet"/>
      <w:lvlText w:val=""/>
      <w:lvlJc w:val="left"/>
      <w:pPr>
        <w:ind w:left="300" w:hanging="281"/>
      </w:pPr>
      <w:rPr>
        <w:rFonts w:ascii="Symbol" w:eastAsia="Symbol" w:hAnsi="Symbol" w:cs="Symbol" w:hint="default"/>
        <w:w w:val="100"/>
        <w:sz w:val="22"/>
        <w:szCs w:val="22"/>
      </w:rPr>
    </w:lvl>
    <w:lvl w:ilvl="1" w:tplc="B2D4ED22">
      <w:numFmt w:val="bullet"/>
      <w:lvlText w:val="•"/>
      <w:lvlJc w:val="left"/>
      <w:pPr>
        <w:ind w:left="1119" w:hanging="281"/>
      </w:pPr>
      <w:rPr>
        <w:rFonts w:hint="default"/>
      </w:rPr>
    </w:lvl>
    <w:lvl w:ilvl="2" w:tplc="DD06A7E2">
      <w:numFmt w:val="bullet"/>
      <w:lvlText w:val="•"/>
      <w:lvlJc w:val="left"/>
      <w:pPr>
        <w:ind w:left="1938" w:hanging="281"/>
      </w:pPr>
      <w:rPr>
        <w:rFonts w:hint="default"/>
      </w:rPr>
    </w:lvl>
    <w:lvl w:ilvl="3" w:tplc="01489810">
      <w:numFmt w:val="bullet"/>
      <w:lvlText w:val="•"/>
      <w:lvlJc w:val="left"/>
      <w:pPr>
        <w:ind w:left="2757" w:hanging="281"/>
      </w:pPr>
      <w:rPr>
        <w:rFonts w:hint="default"/>
      </w:rPr>
    </w:lvl>
    <w:lvl w:ilvl="4" w:tplc="261ED53A">
      <w:numFmt w:val="bullet"/>
      <w:lvlText w:val="•"/>
      <w:lvlJc w:val="left"/>
      <w:pPr>
        <w:ind w:left="3576" w:hanging="281"/>
      </w:pPr>
      <w:rPr>
        <w:rFonts w:hint="default"/>
      </w:rPr>
    </w:lvl>
    <w:lvl w:ilvl="5" w:tplc="8C12368A">
      <w:numFmt w:val="bullet"/>
      <w:lvlText w:val="•"/>
      <w:lvlJc w:val="left"/>
      <w:pPr>
        <w:ind w:left="4395" w:hanging="281"/>
      </w:pPr>
      <w:rPr>
        <w:rFonts w:hint="default"/>
      </w:rPr>
    </w:lvl>
    <w:lvl w:ilvl="6" w:tplc="AC72445E">
      <w:numFmt w:val="bullet"/>
      <w:lvlText w:val="•"/>
      <w:lvlJc w:val="left"/>
      <w:pPr>
        <w:ind w:left="5214" w:hanging="281"/>
      </w:pPr>
      <w:rPr>
        <w:rFonts w:hint="default"/>
      </w:rPr>
    </w:lvl>
    <w:lvl w:ilvl="7" w:tplc="56AC63D2">
      <w:numFmt w:val="bullet"/>
      <w:lvlText w:val="•"/>
      <w:lvlJc w:val="left"/>
      <w:pPr>
        <w:ind w:left="6033" w:hanging="281"/>
      </w:pPr>
      <w:rPr>
        <w:rFonts w:hint="default"/>
      </w:rPr>
    </w:lvl>
    <w:lvl w:ilvl="8" w:tplc="0CF68116">
      <w:numFmt w:val="bullet"/>
      <w:lvlText w:val="•"/>
      <w:lvlJc w:val="left"/>
      <w:pPr>
        <w:ind w:left="6852" w:hanging="281"/>
      </w:pPr>
      <w:rPr>
        <w:rFonts w:hint="default"/>
      </w:rPr>
    </w:lvl>
  </w:abstractNum>
  <w:abstractNum w:abstractNumId="4" w15:restartNumberingAfterBreak="0">
    <w:nsid w:val="79E5221C"/>
    <w:multiLevelType w:val="hybridMultilevel"/>
    <w:tmpl w:val="8ACACD9C"/>
    <w:lvl w:ilvl="0" w:tplc="919A3EDC">
      <w:numFmt w:val="bullet"/>
      <w:lvlText w:val=""/>
      <w:lvlJc w:val="left"/>
      <w:pPr>
        <w:ind w:left="300" w:hanging="281"/>
      </w:pPr>
      <w:rPr>
        <w:rFonts w:ascii="Symbol" w:eastAsia="Symbol" w:hAnsi="Symbol" w:cs="Symbol" w:hint="default"/>
        <w:w w:val="100"/>
        <w:sz w:val="22"/>
        <w:szCs w:val="22"/>
      </w:rPr>
    </w:lvl>
    <w:lvl w:ilvl="1" w:tplc="F99C97A8">
      <w:numFmt w:val="bullet"/>
      <w:lvlText w:val="•"/>
      <w:lvlJc w:val="left"/>
      <w:pPr>
        <w:ind w:left="1119" w:hanging="281"/>
      </w:pPr>
      <w:rPr>
        <w:rFonts w:hint="default"/>
      </w:rPr>
    </w:lvl>
    <w:lvl w:ilvl="2" w:tplc="A000BCE8">
      <w:numFmt w:val="bullet"/>
      <w:lvlText w:val="•"/>
      <w:lvlJc w:val="left"/>
      <w:pPr>
        <w:ind w:left="1938" w:hanging="281"/>
      </w:pPr>
      <w:rPr>
        <w:rFonts w:hint="default"/>
      </w:rPr>
    </w:lvl>
    <w:lvl w:ilvl="3" w:tplc="8072F66A">
      <w:numFmt w:val="bullet"/>
      <w:lvlText w:val="•"/>
      <w:lvlJc w:val="left"/>
      <w:pPr>
        <w:ind w:left="2757" w:hanging="281"/>
      </w:pPr>
      <w:rPr>
        <w:rFonts w:hint="default"/>
      </w:rPr>
    </w:lvl>
    <w:lvl w:ilvl="4" w:tplc="00BED0E4">
      <w:numFmt w:val="bullet"/>
      <w:lvlText w:val="•"/>
      <w:lvlJc w:val="left"/>
      <w:pPr>
        <w:ind w:left="3576" w:hanging="281"/>
      </w:pPr>
      <w:rPr>
        <w:rFonts w:hint="default"/>
      </w:rPr>
    </w:lvl>
    <w:lvl w:ilvl="5" w:tplc="3FF89646">
      <w:numFmt w:val="bullet"/>
      <w:lvlText w:val="•"/>
      <w:lvlJc w:val="left"/>
      <w:pPr>
        <w:ind w:left="4395" w:hanging="281"/>
      </w:pPr>
      <w:rPr>
        <w:rFonts w:hint="default"/>
      </w:rPr>
    </w:lvl>
    <w:lvl w:ilvl="6" w:tplc="A6F0ED66">
      <w:numFmt w:val="bullet"/>
      <w:lvlText w:val="•"/>
      <w:lvlJc w:val="left"/>
      <w:pPr>
        <w:ind w:left="5214" w:hanging="281"/>
      </w:pPr>
      <w:rPr>
        <w:rFonts w:hint="default"/>
      </w:rPr>
    </w:lvl>
    <w:lvl w:ilvl="7" w:tplc="F1641CDC">
      <w:numFmt w:val="bullet"/>
      <w:lvlText w:val="•"/>
      <w:lvlJc w:val="left"/>
      <w:pPr>
        <w:ind w:left="6033" w:hanging="281"/>
      </w:pPr>
      <w:rPr>
        <w:rFonts w:hint="default"/>
      </w:rPr>
    </w:lvl>
    <w:lvl w:ilvl="8" w:tplc="726E600A">
      <w:numFmt w:val="bullet"/>
      <w:lvlText w:val="•"/>
      <w:lvlJc w:val="left"/>
      <w:pPr>
        <w:ind w:left="6852" w:hanging="281"/>
      </w:pPr>
      <w:rPr>
        <w:rFonts w:hint="default"/>
      </w:rPr>
    </w:lvl>
  </w:abstractNum>
  <w:num w:numId="1" w16cid:durableId="1405447258">
    <w:abstractNumId w:val="1"/>
  </w:num>
  <w:num w:numId="2" w16cid:durableId="1235434237">
    <w:abstractNumId w:val="2"/>
  </w:num>
  <w:num w:numId="3" w16cid:durableId="211160018">
    <w:abstractNumId w:val="3"/>
  </w:num>
  <w:num w:numId="4" w16cid:durableId="1597207127">
    <w:abstractNumId w:val="4"/>
  </w:num>
  <w:num w:numId="5" w16cid:durableId="860312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F4"/>
    <w:rsid w:val="0007348F"/>
    <w:rsid w:val="00181E12"/>
    <w:rsid w:val="001A01F6"/>
    <w:rsid w:val="003F036F"/>
    <w:rsid w:val="00424008"/>
    <w:rsid w:val="00424600"/>
    <w:rsid w:val="004264A2"/>
    <w:rsid w:val="00493D05"/>
    <w:rsid w:val="00495D01"/>
    <w:rsid w:val="004C7F21"/>
    <w:rsid w:val="0050263B"/>
    <w:rsid w:val="0054598F"/>
    <w:rsid w:val="005D31A8"/>
    <w:rsid w:val="00606DAC"/>
    <w:rsid w:val="00682410"/>
    <w:rsid w:val="006B57D8"/>
    <w:rsid w:val="006E0EF4"/>
    <w:rsid w:val="00761F2A"/>
    <w:rsid w:val="007F16D6"/>
    <w:rsid w:val="00812B75"/>
    <w:rsid w:val="008957D5"/>
    <w:rsid w:val="008B0F4A"/>
    <w:rsid w:val="009309A7"/>
    <w:rsid w:val="00947953"/>
    <w:rsid w:val="0095113E"/>
    <w:rsid w:val="00992F66"/>
    <w:rsid w:val="00A46ADD"/>
    <w:rsid w:val="00B43220"/>
    <w:rsid w:val="00B95306"/>
    <w:rsid w:val="00BB1401"/>
    <w:rsid w:val="00C42691"/>
    <w:rsid w:val="00C81604"/>
    <w:rsid w:val="00CC1317"/>
    <w:rsid w:val="00D60606"/>
    <w:rsid w:val="00D84035"/>
    <w:rsid w:val="00DE20D4"/>
    <w:rsid w:val="00E6238B"/>
    <w:rsid w:val="00E90EA7"/>
    <w:rsid w:val="00F62DE3"/>
    <w:rsid w:val="00F8342B"/>
    <w:rsid w:val="00FF69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358A5"/>
  <w15:chartTrackingRefBased/>
  <w15:docId w15:val="{13449D2A-8492-495F-A922-F6161F3B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F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DE3"/>
    <w:rPr>
      <w:kern w:val="0"/>
      <w14:ligatures w14:val="none"/>
    </w:rPr>
  </w:style>
  <w:style w:type="paragraph" w:styleId="Footer">
    <w:name w:val="footer"/>
    <w:basedOn w:val="Normal"/>
    <w:link w:val="FooterChar"/>
    <w:uiPriority w:val="99"/>
    <w:unhideWhenUsed/>
    <w:rsid w:val="00F62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DE3"/>
    <w:rPr>
      <w:kern w:val="0"/>
      <w14:ligatures w14:val="none"/>
    </w:rPr>
  </w:style>
  <w:style w:type="paragraph" w:styleId="BodyText">
    <w:name w:val="Body Text"/>
    <w:basedOn w:val="Normal"/>
    <w:link w:val="BodyTextChar"/>
    <w:uiPriority w:val="1"/>
    <w:qFormat/>
    <w:rsid w:val="00F62DE3"/>
    <w:pPr>
      <w:widowControl w:val="0"/>
      <w:autoSpaceDE w:val="0"/>
      <w:autoSpaceDN w:val="0"/>
      <w:spacing w:before="13" w:after="0" w:line="240" w:lineRule="auto"/>
      <w:ind w:left="20"/>
    </w:pPr>
    <w:rPr>
      <w:rFonts w:ascii="Arial" w:eastAsia="Arial" w:hAnsi="Arial" w:cs="Arial"/>
      <w:lang w:val="en-US" w:eastAsia="en-US"/>
    </w:rPr>
  </w:style>
  <w:style w:type="character" w:customStyle="1" w:styleId="BodyTextChar">
    <w:name w:val="Body Text Char"/>
    <w:basedOn w:val="DefaultParagraphFont"/>
    <w:link w:val="BodyText"/>
    <w:uiPriority w:val="1"/>
    <w:rsid w:val="00F62DE3"/>
    <w:rPr>
      <w:rFonts w:ascii="Arial" w:eastAsia="Arial" w:hAnsi="Arial" w:cs="Arial"/>
      <w:kern w:val="0"/>
      <w:lang w:val="en-US" w:eastAsia="en-US"/>
      <w14:ligatures w14:val="none"/>
    </w:rPr>
  </w:style>
  <w:style w:type="paragraph" w:styleId="ListParagraph">
    <w:name w:val="List Paragraph"/>
    <w:basedOn w:val="Normal"/>
    <w:uiPriority w:val="1"/>
    <w:qFormat/>
    <w:rsid w:val="00493D05"/>
    <w:pPr>
      <w:widowControl w:val="0"/>
      <w:autoSpaceDE w:val="0"/>
      <w:autoSpaceDN w:val="0"/>
      <w:spacing w:before="21" w:after="0" w:line="240" w:lineRule="auto"/>
      <w:ind w:left="300" w:right="17" w:hanging="280"/>
    </w:pPr>
    <w:rPr>
      <w:rFonts w:ascii="Arial" w:eastAsia="Arial" w:hAnsi="Arial" w:cs="Arial"/>
      <w:lang w:val="en-US" w:eastAsia="en-US"/>
    </w:rPr>
  </w:style>
  <w:style w:type="paragraph" w:styleId="Revision">
    <w:name w:val="Revision"/>
    <w:hidden/>
    <w:uiPriority w:val="99"/>
    <w:semiHidden/>
    <w:rsid w:val="00F8342B"/>
    <w:pPr>
      <w:spacing w:after="0" w:line="240" w:lineRule="auto"/>
    </w:pPr>
    <w:rPr>
      <w:kern w:val="0"/>
      <w14:ligatures w14:val="none"/>
    </w:rPr>
  </w:style>
  <w:style w:type="character" w:styleId="CommentReference">
    <w:name w:val="annotation reference"/>
    <w:basedOn w:val="DefaultParagraphFont"/>
    <w:uiPriority w:val="99"/>
    <w:semiHidden/>
    <w:unhideWhenUsed/>
    <w:rsid w:val="00947953"/>
    <w:rPr>
      <w:sz w:val="16"/>
      <w:szCs w:val="16"/>
    </w:rPr>
  </w:style>
  <w:style w:type="paragraph" w:styleId="CommentText">
    <w:name w:val="annotation text"/>
    <w:basedOn w:val="Normal"/>
    <w:link w:val="CommentTextChar"/>
    <w:uiPriority w:val="99"/>
    <w:unhideWhenUsed/>
    <w:rsid w:val="00947953"/>
    <w:pPr>
      <w:spacing w:line="240" w:lineRule="auto"/>
    </w:pPr>
    <w:rPr>
      <w:sz w:val="20"/>
      <w:szCs w:val="20"/>
    </w:rPr>
  </w:style>
  <w:style w:type="character" w:customStyle="1" w:styleId="CommentTextChar">
    <w:name w:val="Comment Text Char"/>
    <w:basedOn w:val="DefaultParagraphFont"/>
    <w:link w:val="CommentText"/>
    <w:uiPriority w:val="99"/>
    <w:rsid w:val="0094795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47953"/>
    <w:rPr>
      <w:b/>
      <w:bCs/>
    </w:rPr>
  </w:style>
  <w:style w:type="character" w:customStyle="1" w:styleId="CommentSubjectChar">
    <w:name w:val="Comment Subject Char"/>
    <w:basedOn w:val="CommentTextChar"/>
    <w:link w:val="CommentSubject"/>
    <w:uiPriority w:val="99"/>
    <w:semiHidden/>
    <w:rsid w:val="00947953"/>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2459E-82D8-4D0C-AF39-B5A32C972846}">
  <ds:schemaRefs>
    <ds:schemaRef ds:uri="http://schemas.microsoft.com/sharepoint/v3/contenttype/forms"/>
  </ds:schemaRefs>
</ds:datastoreItem>
</file>

<file path=customXml/itemProps2.xml><?xml version="1.0" encoding="utf-8"?>
<ds:datastoreItem xmlns:ds="http://schemas.openxmlformats.org/officeDocument/2006/customXml" ds:itemID="{9ED41C4D-3503-45C7-95A8-3EE2833B23D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1D6E5525-57CB-4CFA-BADE-FF651DD13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Dixon</dc:creator>
  <cp:keywords/>
  <dc:description/>
  <cp:lastModifiedBy>Daiva Nacyte</cp:lastModifiedBy>
  <cp:revision>5</cp:revision>
  <cp:lastPrinted>2023-09-25T10:00:00Z</cp:lastPrinted>
  <dcterms:created xsi:type="dcterms:W3CDTF">2023-11-14T12:06:00Z</dcterms:created>
  <dcterms:modified xsi:type="dcterms:W3CDTF">2023-12-13T10:36:00Z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