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D8B9" w14:textId="77777777" w:rsidR="00C42321" w:rsidRDefault="00C42321" w:rsidP="003B73B9">
      <w:pPr>
        <w:spacing w:after="120" w:line="240" w:lineRule="auto"/>
        <w:ind w:left="567" w:right="260" w:hanging="567"/>
        <w:jc w:val="both"/>
      </w:pPr>
    </w:p>
    <w:p w14:paraId="019DC852" w14:textId="08855BDE" w:rsidR="003B73B9" w:rsidRPr="00080C3E" w:rsidRDefault="00C42321" w:rsidP="003B73B9">
      <w:pPr>
        <w:numPr>
          <w:ilvl w:val="0"/>
          <w:numId w:val="1"/>
        </w:numPr>
        <w:spacing w:after="120" w:line="240" w:lineRule="auto"/>
        <w:ind w:left="567" w:right="260" w:hanging="567"/>
        <w:jc w:val="both"/>
        <w:rPr>
          <w:rFonts w:ascii="Arial" w:hAnsi="Arial" w:cs="Arial"/>
          <w:b/>
        </w:rPr>
      </w:pPr>
      <w:r>
        <w:rPr>
          <w:rFonts w:ascii="Arial" w:hAnsi="Arial" w:cs="Arial"/>
          <w:b/>
        </w:rPr>
        <w:t>K</w:t>
      </w:r>
      <w:r w:rsidR="00766B52">
        <w:rPr>
          <w:rFonts w:ascii="Arial" w:hAnsi="Arial" w:cs="Arial"/>
          <w:b/>
        </w:rPr>
        <w:t xml:space="preserve">entVision Code and </w:t>
      </w:r>
      <w:r w:rsidR="003B73B9" w:rsidRPr="00080C3E">
        <w:rPr>
          <w:rFonts w:ascii="Arial" w:hAnsi="Arial" w:cs="Arial"/>
          <w:b/>
        </w:rPr>
        <w:t>Title of the module</w:t>
      </w:r>
    </w:p>
    <w:p w14:paraId="1D1A93A9" w14:textId="2AF3B2F0" w:rsidR="003B73B9" w:rsidRPr="00080C3E" w:rsidRDefault="003B73B9" w:rsidP="003B73B9">
      <w:pPr>
        <w:spacing w:after="120" w:line="240" w:lineRule="auto"/>
        <w:ind w:left="567" w:right="260"/>
        <w:jc w:val="both"/>
        <w:rPr>
          <w:rFonts w:ascii="Arial" w:hAnsi="Arial" w:cs="Arial"/>
          <w:iCs/>
        </w:rPr>
      </w:pPr>
      <w:r w:rsidRPr="00080C3E">
        <w:rPr>
          <w:rFonts w:ascii="Arial" w:hAnsi="Arial" w:cs="Arial"/>
        </w:rPr>
        <w:t>TZRD</w:t>
      </w:r>
      <w:r w:rsidR="00080C3E" w:rsidRPr="00080C3E">
        <w:rPr>
          <w:rFonts w:ascii="Arial" w:hAnsi="Arial" w:cs="Arial"/>
        </w:rPr>
        <w:t>904</w:t>
      </w:r>
      <w:r w:rsidRPr="00080C3E">
        <w:rPr>
          <w:rFonts w:ascii="Arial" w:hAnsi="Arial" w:cs="Arial"/>
        </w:rPr>
        <w:t>0 (TZ</w:t>
      </w:r>
      <w:r w:rsidR="00080C3E" w:rsidRPr="00080C3E">
        <w:rPr>
          <w:rFonts w:ascii="Arial" w:hAnsi="Arial" w:cs="Arial"/>
        </w:rPr>
        <w:t>904</w:t>
      </w:r>
      <w:r w:rsidR="00620FFF">
        <w:rPr>
          <w:rFonts w:ascii="Arial" w:hAnsi="Arial" w:cs="Arial"/>
        </w:rPr>
        <w:t>)</w:t>
      </w:r>
      <w:r w:rsidRPr="00080C3E">
        <w:rPr>
          <w:rFonts w:ascii="Arial" w:hAnsi="Arial" w:cs="Arial"/>
        </w:rPr>
        <w:t xml:space="preserve"> - Advanced Issues in Values, Ethics and Professional Practice </w:t>
      </w:r>
    </w:p>
    <w:p w14:paraId="1F9F71C5" w14:textId="77777777" w:rsidR="003B73B9" w:rsidRPr="00080C3E" w:rsidRDefault="003B73B9" w:rsidP="003B73B9">
      <w:pPr>
        <w:spacing w:after="120" w:line="240" w:lineRule="auto"/>
        <w:ind w:left="426" w:right="260"/>
        <w:jc w:val="both"/>
        <w:rPr>
          <w:rFonts w:ascii="Arial" w:hAnsi="Arial" w:cs="Arial"/>
        </w:rPr>
      </w:pPr>
    </w:p>
    <w:p w14:paraId="42DC5A76" w14:textId="73338F45" w:rsidR="003B73B9" w:rsidRPr="00080C3E" w:rsidRDefault="00766B52" w:rsidP="003B73B9">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and </w:t>
      </w:r>
      <w:r w:rsidR="003B73B9" w:rsidRPr="00080C3E">
        <w:rPr>
          <w:rFonts w:ascii="Arial" w:hAnsi="Arial" w:cs="Arial"/>
          <w:b/>
        </w:rPr>
        <w:t>School or partner institution which will be responsible for management of the module</w:t>
      </w:r>
    </w:p>
    <w:p w14:paraId="1A87326E" w14:textId="2D3C6B95" w:rsidR="003B73B9" w:rsidRPr="00080C3E" w:rsidRDefault="00766B52" w:rsidP="003B73B9">
      <w:pPr>
        <w:spacing w:after="120" w:line="240" w:lineRule="auto"/>
        <w:ind w:left="567" w:right="260"/>
        <w:rPr>
          <w:rFonts w:ascii="Arial" w:hAnsi="Arial" w:cs="Arial"/>
          <w:i/>
          <w:iCs/>
        </w:rPr>
      </w:pPr>
      <w:r>
        <w:rPr>
          <w:rFonts w:ascii="Arial" w:hAnsi="Arial" w:cs="Arial"/>
          <w:iCs/>
        </w:rPr>
        <w:t xml:space="preserve">Division for the Study of Law, Society and Social </w:t>
      </w:r>
      <w:r w:rsidR="00593BCD">
        <w:rPr>
          <w:rFonts w:ascii="Arial" w:hAnsi="Arial" w:cs="Arial"/>
          <w:iCs/>
        </w:rPr>
        <w:t>J</w:t>
      </w:r>
      <w:r>
        <w:rPr>
          <w:rFonts w:ascii="Arial" w:hAnsi="Arial" w:cs="Arial"/>
          <w:iCs/>
        </w:rPr>
        <w:t xml:space="preserve">ustice - </w:t>
      </w:r>
      <w:r w:rsidR="003B73B9" w:rsidRPr="00080C3E">
        <w:rPr>
          <w:rFonts w:ascii="Arial" w:hAnsi="Arial" w:cs="Arial"/>
          <w:iCs/>
        </w:rPr>
        <w:t>School of Social Policy, Sociology and Social Research (Tizard)</w:t>
      </w:r>
    </w:p>
    <w:p w14:paraId="4FA661C1" w14:textId="77777777" w:rsidR="003B73B9" w:rsidRPr="00080C3E" w:rsidRDefault="003B73B9" w:rsidP="003B73B9">
      <w:pPr>
        <w:spacing w:after="120" w:line="240" w:lineRule="auto"/>
        <w:ind w:left="426" w:right="260"/>
        <w:rPr>
          <w:rFonts w:ascii="Arial" w:hAnsi="Arial" w:cs="Arial"/>
          <w:i/>
          <w:iCs/>
        </w:rPr>
      </w:pPr>
    </w:p>
    <w:p w14:paraId="3D010101" w14:textId="77777777" w:rsidR="003B73B9" w:rsidRPr="00080C3E" w:rsidRDefault="003B73B9" w:rsidP="003B73B9">
      <w:pPr>
        <w:numPr>
          <w:ilvl w:val="0"/>
          <w:numId w:val="1"/>
        </w:numPr>
        <w:spacing w:after="120" w:line="240" w:lineRule="auto"/>
        <w:ind w:left="567" w:right="260" w:hanging="567"/>
        <w:jc w:val="both"/>
        <w:rPr>
          <w:rFonts w:ascii="Arial" w:hAnsi="Arial" w:cs="Arial"/>
          <w:b/>
        </w:rPr>
      </w:pPr>
      <w:r w:rsidRPr="00080C3E">
        <w:rPr>
          <w:rFonts w:ascii="Arial" w:hAnsi="Arial" w:cs="Arial"/>
          <w:b/>
        </w:rPr>
        <w:t>The level of the module (Level 4, Level 5, Level 6 or Level 7)</w:t>
      </w:r>
    </w:p>
    <w:p w14:paraId="6A905FAC" w14:textId="77777777" w:rsidR="003B73B9" w:rsidRPr="00080C3E" w:rsidRDefault="003B73B9" w:rsidP="003B73B9">
      <w:pPr>
        <w:spacing w:after="120" w:line="240" w:lineRule="auto"/>
        <w:ind w:left="567" w:right="260"/>
        <w:jc w:val="both"/>
        <w:rPr>
          <w:rFonts w:ascii="Arial" w:hAnsi="Arial" w:cs="Arial"/>
        </w:rPr>
      </w:pPr>
      <w:r w:rsidRPr="00080C3E">
        <w:rPr>
          <w:rFonts w:ascii="Arial" w:hAnsi="Arial" w:cs="Arial"/>
        </w:rPr>
        <w:t xml:space="preserve">Level 7 </w:t>
      </w:r>
    </w:p>
    <w:p w14:paraId="3FB3414C" w14:textId="77777777" w:rsidR="003B73B9" w:rsidRPr="00080C3E" w:rsidRDefault="003B73B9" w:rsidP="003B73B9">
      <w:pPr>
        <w:spacing w:after="120" w:line="240" w:lineRule="auto"/>
        <w:ind w:left="426" w:right="260"/>
        <w:rPr>
          <w:rFonts w:ascii="Arial" w:hAnsi="Arial" w:cs="Arial"/>
          <w:iCs/>
        </w:rPr>
      </w:pPr>
    </w:p>
    <w:p w14:paraId="5ADCC518" w14:textId="77777777" w:rsidR="003B73B9" w:rsidRPr="00080C3E" w:rsidRDefault="003B73B9" w:rsidP="003B73B9">
      <w:pPr>
        <w:numPr>
          <w:ilvl w:val="0"/>
          <w:numId w:val="1"/>
        </w:numPr>
        <w:spacing w:after="120" w:line="240" w:lineRule="auto"/>
        <w:ind w:left="567" w:right="260" w:hanging="567"/>
        <w:jc w:val="both"/>
        <w:rPr>
          <w:rFonts w:ascii="Arial" w:hAnsi="Arial" w:cs="Arial"/>
          <w:b/>
        </w:rPr>
      </w:pPr>
      <w:r w:rsidRPr="00080C3E">
        <w:rPr>
          <w:rFonts w:ascii="Arial" w:hAnsi="Arial" w:cs="Arial"/>
          <w:b/>
        </w:rPr>
        <w:t xml:space="preserve">The number of credits and the ECTS value which the module represents </w:t>
      </w:r>
    </w:p>
    <w:p w14:paraId="6282044E" w14:textId="16DD2816" w:rsidR="003B73B9" w:rsidRPr="00080C3E" w:rsidRDefault="003B73B9" w:rsidP="003B73B9">
      <w:pPr>
        <w:pStyle w:val="NormalWeb"/>
        <w:spacing w:before="0" w:beforeAutospacing="0" w:after="120" w:afterAutospacing="0"/>
        <w:ind w:left="567" w:right="260"/>
        <w:rPr>
          <w:rFonts w:ascii="Arial" w:hAnsi="Arial" w:cs="Arial"/>
          <w:sz w:val="22"/>
          <w:szCs w:val="22"/>
        </w:rPr>
      </w:pPr>
      <w:r w:rsidRPr="00080C3E">
        <w:rPr>
          <w:rFonts w:ascii="Arial" w:hAnsi="Arial" w:cs="Arial"/>
          <w:sz w:val="22"/>
          <w:szCs w:val="22"/>
        </w:rPr>
        <w:t>20 credits (10 ECTS)</w:t>
      </w:r>
    </w:p>
    <w:p w14:paraId="30EC1554" w14:textId="77777777" w:rsidR="003B73B9" w:rsidRPr="00080C3E" w:rsidRDefault="003B73B9" w:rsidP="003B73B9">
      <w:pPr>
        <w:spacing w:after="120" w:line="240" w:lineRule="auto"/>
        <w:ind w:left="426" w:right="260"/>
        <w:rPr>
          <w:rFonts w:ascii="Arial" w:hAnsi="Arial" w:cs="Arial"/>
          <w:i/>
        </w:rPr>
      </w:pPr>
    </w:p>
    <w:p w14:paraId="6BFB0E0E" w14:textId="77777777" w:rsidR="003B73B9" w:rsidRPr="00080C3E" w:rsidRDefault="003B73B9" w:rsidP="003B73B9">
      <w:pPr>
        <w:numPr>
          <w:ilvl w:val="0"/>
          <w:numId w:val="1"/>
        </w:numPr>
        <w:spacing w:after="120" w:line="240" w:lineRule="auto"/>
        <w:ind w:left="567" w:right="260" w:hanging="567"/>
        <w:jc w:val="both"/>
        <w:rPr>
          <w:rFonts w:ascii="Arial" w:hAnsi="Arial" w:cs="Arial"/>
          <w:b/>
        </w:rPr>
      </w:pPr>
      <w:r w:rsidRPr="00080C3E">
        <w:rPr>
          <w:rFonts w:ascii="Arial" w:hAnsi="Arial" w:cs="Arial"/>
          <w:b/>
        </w:rPr>
        <w:t>Which term(s) the module is to be taught in (or other teaching pattern)</w:t>
      </w:r>
    </w:p>
    <w:p w14:paraId="1957276C" w14:textId="1D46CFF3" w:rsidR="003B73B9" w:rsidRPr="00080C3E" w:rsidRDefault="003B73B9" w:rsidP="003B73B9">
      <w:pPr>
        <w:spacing w:after="120" w:line="240" w:lineRule="auto"/>
        <w:ind w:left="567" w:right="260"/>
        <w:rPr>
          <w:rFonts w:ascii="Arial" w:hAnsi="Arial" w:cs="Arial"/>
          <w:i/>
          <w:iCs/>
        </w:rPr>
      </w:pPr>
      <w:r w:rsidRPr="00250D4A">
        <w:rPr>
          <w:rFonts w:ascii="Arial" w:hAnsi="Arial" w:cs="Arial"/>
          <w:iCs/>
        </w:rPr>
        <w:t xml:space="preserve">Autumn term (term 1) and </w:t>
      </w:r>
      <w:r w:rsidR="00250D4A">
        <w:rPr>
          <w:rFonts w:ascii="Arial" w:hAnsi="Arial" w:cs="Arial"/>
          <w:iCs/>
        </w:rPr>
        <w:t>spring</w:t>
      </w:r>
      <w:r w:rsidR="00250D4A" w:rsidRPr="00250D4A">
        <w:rPr>
          <w:rFonts w:ascii="Arial" w:hAnsi="Arial" w:cs="Arial"/>
          <w:iCs/>
        </w:rPr>
        <w:t xml:space="preserve"> </w:t>
      </w:r>
      <w:r w:rsidRPr="00250D4A">
        <w:rPr>
          <w:rFonts w:ascii="Arial" w:hAnsi="Arial" w:cs="Arial"/>
          <w:iCs/>
        </w:rPr>
        <w:t xml:space="preserve">term (term </w:t>
      </w:r>
      <w:r w:rsidR="00250D4A">
        <w:rPr>
          <w:rFonts w:ascii="Arial" w:hAnsi="Arial" w:cs="Arial"/>
          <w:iCs/>
        </w:rPr>
        <w:t>2</w:t>
      </w:r>
      <w:r w:rsidRPr="00250D4A">
        <w:rPr>
          <w:rFonts w:ascii="Arial" w:hAnsi="Arial" w:cs="Arial"/>
          <w:iCs/>
        </w:rPr>
        <w:t>)</w:t>
      </w:r>
    </w:p>
    <w:p w14:paraId="3F902922" w14:textId="77777777" w:rsidR="003B73B9" w:rsidRPr="00080C3E" w:rsidRDefault="003B73B9" w:rsidP="003B73B9">
      <w:pPr>
        <w:spacing w:after="120" w:line="240" w:lineRule="auto"/>
        <w:ind w:left="426" w:right="260"/>
        <w:rPr>
          <w:rFonts w:ascii="Arial" w:hAnsi="Arial" w:cs="Arial"/>
          <w:i/>
          <w:iCs/>
        </w:rPr>
      </w:pPr>
    </w:p>
    <w:p w14:paraId="1886E175" w14:textId="77777777" w:rsidR="003B73B9" w:rsidRPr="00080C3E" w:rsidRDefault="003B73B9" w:rsidP="003B73B9">
      <w:pPr>
        <w:numPr>
          <w:ilvl w:val="0"/>
          <w:numId w:val="1"/>
        </w:numPr>
        <w:spacing w:after="120" w:line="240" w:lineRule="auto"/>
        <w:ind w:left="567" w:right="260" w:hanging="567"/>
        <w:jc w:val="both"/>
        <w:rPr>
          <w:rFonts w:ascii="Arial" w:hAnsi="Arial" w:cs="Arial"/>
          <w:b/>
        </w:rPr>
      </w:pPr>
      <w:r w:rsidRPr="00080C3E">
        <w:rPr>
          <w:rFonts w:ascii="Arial" w:hAnsi="Arial" w:cs="Arial"/>
          <w:b/>
        </w:rPr>
        <w:t>Prerequisite and co-requisite modules</w:t>
      </w:r>
    </w:p>
    <w:p w14:paraId="350D1E0F" w14:textId="341F289D" w:rsidR="00961E74" w:rsidRPr="00961E74" w:rsidRDefault="00961E74" w:rsidP="00961E74">
      <w:pPr>
        <w:pStyle w:val="ListParagraph"/>
        <w:spacing w:after="120" w:line="240" w:lineRule="auto"/>
        <w:ind w:right="260"/>
        <w:jc w:val="both"/>
        <w:rPr>
          <w:rFonts w:ascii="Arial" w:hAnsi="Arial" w:cs="Arial"/>
          <w:iCs/>
        </w:rPr>
      </w:pPr>
      <w:r w:rsidRPr="00961E74">
        <w:rPr>
          <w:rFonts w:ascii="Arial" w:hAnsi="Arial" w:cs="Arial"/>
          <w:iCs/>
        </w:rPr>
        <w:t xml:space="preserve">No prerequisite modules. Taken alongside all other compulsory modules for Applied Behaviour Analysis </w:t>
      </w:r>
      <w:r>
        <w:rPr>
          <w:rFonts w:ascii="Arial" w:hAnsi="Arial" w:cs="Arial"/>
          <w:iCs/>
        </w:rPr>
        <w:t>or</w:t>
      </w:r>
      <w:r w:rsidRPr="00961E74">
        <w:rPr>
          <w:rFonts w:ascii="Arial" w:hAnsi="Arial" w:cs="Arial"/>
          <w:iCs/>
        </w:rPr>
        <w:t xml:space="preserve"> Positive Behaviour Support programmes.</w:t>
      </w:r>
    </w:p>
    <w:p w14:paraId="2AD05A5E" w14:textId="77777777" w:rsidR="003B73B9" w:rsidRPr="00080C3E" w:rsidRDefault="003B73B9" w:rsidP="00080C3E">
      <w:pPr>
        <w:spacing w:after="120" w:line="240" w:lineRule="auto"/>
        <w:ind w:left="567" w:right="260"/>
        <w:jc w:val="both"/>
        <w:rPr>
          <w:rFonts w:ascii="Arial" w:hAnsi="Arial" w:cs="Arial"/>
          <w:i/>
          <w:iCs/>
        </w:rPr>
      </w:pPr>
    </w:p>
    <w:p w14:paraId="1627A357" w14:textId="62678CD4" w:rsidR="003B73B9" w:rsidRPr="00080C3E" w:rsidRDefault="003B73B9" w:rsidP="003B73B9">
      <w:pPr>
        <w:numPr>
          <w:ilvl w:val="0"/>
          <w:numId w:val="1"/>
        </w:numPr>
        <w:spacing w:after="120" w:line="240" w:lineRule="auto"/>
        <w:ind w:left="567" w:right="260" w:hanging="567"/>
        <w:jc w:val="both"/>
        <w:rPr>
          <w:rFonts w:ascii="Arial" w:hAnsi="Arial" w:cs="Arial"/>
          <w:b/>
        </w:rPr>
      </w:pPr>
      <w:r w:rsidRPr="00080C3E">
        <w:rPr>
          <w:rFonts w:ascii="Arial" w:hAnsi="Arial" w:cs="Arial"/>
          <w:b/>
        </w:rPr>
        <w:t xml:space="preserve">The </w:t>
      </w:r>
      <w:r w:rsidR="00766B52">
        <w:rPr>
          <w:rFonts w:ascii="Arial" w:hAnsi="Arial" w:cs="Arial"/>
          <w:b/>
        </w:rPr>
        <w:t>cours</w:t>
      </w:r>
      <w:r w:rsidRPr="00080C3E">
        <w:rPr>
          <w:rFonts w:ascii="Arial" w:hAnsi="Arial" w:cs="Arial"/>
          <w:b/>
        </w:rPr>
        <w:t>es of study to which the module contributes</w:t>
      </w:r>
    </w:p>
    <w:p w14:paraId="09B1F642" w14:textId="7B4594D3" w:rsidR="003B73B9" w:rsidRPr="00080C3E" w:rsidRDefault="003152B6" w:rsidP="003B73B9">
      <w:pPr>
        <w:spacing w:after="60"/>
        <w:ind w:firstLine="567"/>
        <w:rPr>
          <w:rFonts w:ascii="Arial" w:hAnsi="Arial" w:cs="Arial"/>
        </w:rPr>
      </w:pPr>
      <w:r w:rsidRPr="00080C3E">
        <w:rPr>
          <w:rFonts w:ascii="Arial" w:hAnsi="Arial" w:cs="Arial"/>
        </w:rPr>
        <w:t xml:space="preserve">MSc in </w:t>
      </w:r>
      <w:r w:rsidR="003B73B9" w:rsidRPr="00080C3E">
        <w:rPr>
          <w:rFonts w:ascii="Arial" w:hAnsi="Arial" w:cs="Arial"/>
        </w:rPr>
        <w:t xml:space="preserve">Applied Behaviour Analysis </w:t>
      </w:r>
      <w:r w:rsidR="0031630A">
        <w:rPr>
          <w:rFonts w:ascii="Arial" w:hAnsi="Arial" w:cs="Arial"/>
        </w:rPr>
        <w:t>– ABAI route</w:t>
      </w:r>
    </w:p>
    <w:p w14:paraId="0B40F78E" w14:textId="7CA8AE93" w:rsidR="003B73B9" w:rsidRPr="00080C3E" w:rsidRDefault="003152B6" w:rsidP="003B73B9">
      <w:pPr>
        <w:spacing w:after="60"/>
        <w:ind w:firstLine="567"/>
        <w:rPr>
          <w:rFonts w:ascii="Arial" w:hAnsi="Arial" w:cs="Arial"/>
        </w:rPr>
      </w:pPr>
      <w:r w:rsidRPr="00080C3E">
        <w:rPr>
          <w:rFonts w:ascii="Arial" w:hAnsi="Arial" w:cs="Arial"/>
        </w:rPr>
        <w:t xml:space="preserve">Post Graduate Diploma in </w:t>
      </w:r>
      <w:r w:rsidR="003B73B9" w:rsidRPr="00080C3E">
        <w:rPr>
          <w:rFonts w:ascii="Arial" w:hAnsi="Arial" w:cs="Arial"/>
        </w:rPr>
        <w:t>Applied Behaviour Analysis</w:t>
      </w:r>
      <w:r w:rsidR="0031630A">
        <w:rPr>
          <w:rFonts w:ascii="Arial" w:hAnsi="Arial" w:cs="Arial"/>
        </w:rPr>
        <w:t>– ABAI route</w:t>
      </w:r>
    </w:p>
    <w:p w14:paraId="3F38D0F4" w14:textId="6E3E2806" w:rsidR="003152B6" w:rsidRPr="00080C3E" w:rsidRDefault="003152B6" w:rsidP="003B73B9">
      <w:pPr>
        <w:spacing w:after="60"/>
        <w:ind w:firstLine="567"/>
        <w:rPr>
          <w:rFonts w:ascii="Arial" w:hAnsi="Arial" w:cs="Arial"/>
        </w:rPr>
      </w:pPr>
      <w:r w:rsidRPr="00080C3E">
        <w:rPr>
          <w:rFonts w:ascii="Arial" w:hAnsi="Arial" w:cs="Arial"/>
        </w:rPr>
        <w:t xml:space="preserve">Post Graduate Certificate in Applied Behaviour Analysis </w:t>
      </w:r>
      <w:r w:rsidR="003840AA">
        <w:rPr>
          <w:rFonts w:ascii="Arial" w:hAnsi="Arial" w:cs="Arial"/>
        </w:rPr>
        <w:t xml:space="preserve"> – ABAI route</w:t>
      </w:r>
      <w:r w:rsidR="00DC0983">
        <w:rPr>
          <w:rFonts w:ascii="Arial" w:hAnsi="Arial" w:cs="Arial"/>
        </w:rPr>
        <w:t xml:space="preserve"> (would apply to this course when it is obtained as an alternative exit award)</w:t>
      </w:r>
    </w:p>
    <w:p w14:paraId="5665B131" w14:textId="61925A4D" w:rsidR="003B73B9" w:rsidRDefault="003152B6" w:rsidP="003B73B9">
      <w:pPr>
        <w:spacing w:after="60"/>
        <w:ind w:firstLine="567"/>
        <w:rPr>
          <w:rFonts w:ascii="Arial" w:hAnsi="Arial" w:cs="Arial"/>
        </w:rPr>
      </w:pPr>
      <w:r w:rsidRPr="00080C3E">
        <w:rPr>
          <w:rFonts w:ascii="Arial" w:hAnsi="Arial" w:cs="Arial"/>
        </w:rPr>
        <w:t xml:space="preserve">MSc in </w:t>
      </w:r>
      <w:r w:rsidR="003B73B9" w:rsidRPr="00080C3E">
        <w:rPr>
          <w:rFonts w:ascii="Arial" w:hAnsi="Arial" w:cs="Arial"/>
        </w:rPr>
        <w:t>Positive Behaviour Support</w:t>
      </w:r>
      <w:r w:rsidR="00B646EC">
        <w:rPr>
          <w:rFonts w:ascii="Arial" w:hAnsi="Arial" w:cs="Arial"/>
        </w:rPr>
        <w:t>– ABAI route</w:t>
      </w:r>
    </w:p>
    <w:p w14:paraId="48EC6B9F" w14:textId="5C39161D" w:rsidR="00DE3260" w:rsidRPr="00080C3E" w:rsidRDefault="00DE3260" w:rsidP="00DE3260">
      <w:pPr>
        <w:spacing w:after="60"/>
        <w:ind w:firstLine="567"/>
        <w:rPr>
          <w:rFonts w:ascii="Arial" w:hAnsi="Arial" w:cs="Arial"/>
        </w:rPr>
      </w:pPr>
      <w:r w:rsidRPr="00080C3E">
        <w:rPr>
          <w:rFonts w:ascii="Arial" w:hAnsi="Arial" w:cs="Arial"/>
        </w:rPr>
        <w:t>MSc in Applied Behaviour Analysis</w:t>
      </w:r>
      <w:r>
        <w:rPr>
          <w:rFonts w:ascii="Arial" w:hAnsi="Arial" w:cs="Arial"/>
        </w:rPr>
        <w:t xml:space="preserve"> (Distance Learning)</w:t>
      </w:r>
      <w:r w:rsidRPr="00080C3E">
        <w:rPr>
          <w:rFonts w:ascii="Arial" w:hAnsi="Arial" w:cs="Arial"/>
        </w:rPr>
        <w:t xml:space="preserve"> </w:t>
      </w:r>
      <w:r>
        <w:rPr>
          <w:rFonts w:ascii="Arial" w:hAnsi="Arial" w:cs="Arial"/>
        </w:rPr>
        <w:t>– ABAI route</w:t>
      </w:r>
    </w:p>
    <w:p w14:paraId="30E983C3" w14:textId="11FA9451" w:rsidR="00DE3260" w:rsidRPr="00080C3E" w:rsidRDefault="00DE3260" w:rsidP="00DE3260">
      <w:pPr>
        <w:spacing w:after="60"/>
        <w:ind w:firstLine="567"/>
        <w:rPr>
          <w:rFonts w:ascii="Arial" w:hAnsi="Arial" w:cs="Arial"/>
        </w:rPr>
      </w:pPr>
      <w:r w:rsidRPr="00080C3E">
        <w:rPr>
          <w:rFonts w:ascii="Arial" w:hAnsi="Arial" w:cs="Arial"/>
        </w:rPr>
        <w:t>Post Graduate Diploma in Applied Behaviour Analysis</w:t>
      </w:r>
      <w:r>
        <w:rPr>
          <w:rFonts w:ascii="Arial" w:hAnsi="Arial" w:cs="Arial"/>
        </w:rPr>
        <w:t xml:space="preserve"> (Distance Learning)– ABAI route</w:t>
      </w:r>
    </w:p>
    <w:p w14:paraId="097090E2" w14:textId="1EDD2FF5" w:rsidR="00DE3260" w:rsidRPr="00080C3E" w:rsidRDefault="00DE3260" w:rsidP="00DE3260">
      <w:pPr>
        <w:spacing w:after="60"/>
        <w:ind w:firstLine="567"/>
        <w:rPr>
          <w:rFonts w:ascii="Arial" w:hAnsi="Arial" w:cs="Arial"/>
        </w:rPr>
      </w:pPr>
      <w:r w:rsidRPr="00080C3E">
        <w:rPr>
          <w:rFonts w:ascii="Arial" w:hAnsi="Arial" w:cs="Arial"/>
        </w:rPr>
        <w:t>Post Graduate Certificate in Applied Behaviour Analysis</w:t>
      </w:r>
      <w:r>
        <w:rPr>
          <w:rFonts w:ascii="Arial" w:hAnsi="Arial" w:cs="Arial"/>
        </w:rPr>
        <w:t xml:space="preserve"> (Distance Learning)</w:t>
      </w:r>
      <w:r w:rsidRPr="00080C3E">
        <w:rPr>
          <w:rFonts w:ascii="Arial" w:hAnsi="Arial" w:cs="Arial"/>
        </w:rPr>
        <w:t xml:space="preserve"> </w:t>
      </w:r>
      <w:r>
        <w:rPr>
          <w:rFonts w:ascii="Arial" w:hAnsi="Arial" w:cs="Arial"/>
        </w:rPr>
        <w:t xml:space="preserve"> – ABAI route</w:t>
      </w:r>
    </w:p>
    <w:p w14:paraId="3E72D4B1" w14:textId="04A2E388" w:rsidR="00DE3260" w:rsidRPr="00080C3E" w:rsidRDefault="00DE3260" w:rsidP="00DE3260">
      <w:pPr>
        <w:spacing w:after="60"/>
        <w:ind w:firstLine="567"/>
        <w:rPr>
          <w:rFonts w:ascii="Arial" w:hAnsi="Arial" w:cs="Arial"/>
        </w:rPr>
      </w:pPr>
      <w:r w:rsidRPr="00080C3E">
        <w:rPr>
          <w:rFonts w:ascii="Arial" w:hAnsi="Arial" w:cs="Arial"/>
        </w:rPr>
        <w:t>MSc in Positive Behaviour Support</w:t>
      </w:r>
      <w:r>
        <w:rPr>
          <w:rFonts w:ascii="Arial" w:hAnsi="Arial" w:cs="Arial"/>
        </w:rPr>
        <w:t xml:space="preserve"> (Distance Learning)– ABAI route</w:t>
      </w:r>
    </w:p>
    <w:p w14:paraId="19EF5C29" w14:textId="77777777" w:rsidR="00DE3260" w:rsidRPr="00080C3E" w:rsidRDefault="00DE3260" w:rsidP="003B73B9">
      <w:pPr>
        <w:spacing w:after="60"/>
        <w:ind w:firstLine="567"/>
        <w:rPr>
          <w:rFonts w:ascii="Arial" w:hAnsi="Arial" w:cs="Arial"/>
        </w:rPr>
      </w:pPr>
    </w:p>
    <w:p w14:paraId="69296C8B" w14:textId="77777777" w:rsidR="003B73B9" w:rsidRPr="00080C3E" w:rsidRDefault="003B73B9" w:rsidP="003B73B9">
      <w:pPr>
        <w:spacing w:after="120" w:line="240" w:lineRule="auto"/>
        <w:ind w:left="426" w:right="260"/>
        <w:rPr>
          <w:rFonts w:ascii="Arial" w:hAnsi="Arial" w:cs="Arial"/>
          <w:i/>
          <w:iCs/>
        </w:rPr>
      </w:pPr>
    </w:p>
    <w:p w14:paraId="7535ECBB" w14:textId="77777777" w:rsidR="003B73B9" w:rsidRPr="00080C3E" w:rsidRDefault="003B73B9" w:rsidP="003B73B9">
      <w:pPr>
        <w:numPr>
          <w:ilvl w:val="0"/>
          <w:numId w:val="1"/>
        </w:numPr>
        <w:spacing w:after="120" w:line="240" w:lineRule="auto"/>
        <w:ind w:left="567" w:right="260" w:hanging="567"/>
        <w:rPr>
          <w:rFonts w:ascii="Arial" w:hAnsi="Arial" w:cs="Arial"/>
          <w:b/>
        </w:rPr>
      </w:pPr>
      <w:r w:rsidRPr="00080C3E">
        <w:rPr>
          <w:rFonts w:ascii="Arial" w:hAnsi="Arial" w:cs="Arial"/>
          <w:b/>
        </w:rPr>
        <w:t>The intended subject specific learning outcomes.</w:t>
      </w:r>
      <w:r w:rsidRPr="00080C3E">
        <w:rPr>
          <w:rFonts w:ascii="Arial" w:hAnsi="Arial" w:cs="Arial"/>
          <w:b/>
        </w:rPr>
        <w:br/>
        <w:t>On successfully completing the module students will be able to:</w:t>
      </w:r>
    </w:p>
    <w:p w14:paraId="30C7B2C7" w14:textId="77777777" w:rsidR="003B73B9" w:rsidRPr="00080C3E" w:rsidRDefault="003B73B9" w:rsidP="003B73B9">
      <w:pPr>
        <w:spacing w:after="120" w:line="240" w:lineRule="auto"/>
        <w:ind w:left="1437" w:right="260" w:hanging="870"/>
        <w:rPr>
          <w:rFonts w:ascii="Arial" w:hAnsi="Arial" w:cs="Arial"/>
          <w:iCs/>
        </w:rPr>
      </w:pPr>
      <w:r w:rsidRPr="00080C3E">
        <w:rPr>
          <w:rFonts w:ascii="Arial" w:hAnsi="Arial" w:cs="Arial"/>
          <w:iCs/>
        </w:rPr>
        <w:t>8.1</w:t>
      </w:r>
      <w:r w:rsidRPr="00080C3E">
        <w:rPr>
          <w:rFonts w:ascii="Arial" w:hAnsi="Arial" w:cs="Arial"/>
          <w:iCs/>
        </w:rPr>
        <w:tab/>
        <w:t>Demonstrate advanced knowledge and a critical understanding of key ethical and legal issues in providing support to children and adults with intellectual or developmental disabilities.</w:t>
      </w:r>
    </w:p>
    <w:p w14:paraId="782244E5" w14:textId="77777777" w:rsidR="003B73B9" w:rsidRPr="00080C3E" w:rsidRDefault="003B73B9" w:rsidP="003B73B9">
      <w:pPr>
        <w:spacing w:after="120" w:line="240" w:lineRule="auto"/>
        <w:ind w:left="1437" w:right="260" w:hanging="870"/>
        <w:rPr>
          <w:rFonts w:ascii="Arial" w:hAnsi="Arial" w:cs="Arial"/>
          <w:iCs/>
        </w:rPr>
      </w:pPr>
      <w:r w:rsidRPr="00080C3E">
        <w:rPr>
          <w:rFonts w:ascii="Arial" w:hAnsi="Arial" w:cs="Arial"/>
          <w:iCs/>
        </w:rPr>
        <w:t>8.2</w:t>
      </w:r>
      <w:r w:rsidRPr="00080C3E">
        <w:rPr>
          <w:rFonts w:ascii="Arial" w:hAnsi="Arial" w:cs="Arial"/>
          <w:iCs/>
        </w:rPr>
        <w:tab/>
        <w:t xml:space="preserve">Demonstrate advanced knowledge and a critical understanding of the philosophical underpinnings of ethical practice. </w:t>
      </w:r>
    </w:p>
    <w:p w14:paraId="55BA05C4" w14:textId="77777777" w:rsidR="003B73B9" w:rsidRPr="00080C3E" w:rsidRDefault="003B73B9" w:rsidP="003B73B9">
      <w:pPr>
        <w:spacing w:after="120" w:line="240" w:lineRule="auto"/>
        <w:ind w:left="1437" w:right="260" w:hanging="870"/>
        <w:rPr>
          <w:rFonts w:ascii="Arial" w:hAnsi="Arial" w:cs="Arial"/>
          <w:iCs/>
        </w:rPr>
      </w:pPr>
      <w:r w:rsidRPr="00080C3E">
        <w:rPr>
          <w:rFonts w:ascii="Arial" w:hAnsi="Arial" w:cs="Arial"/>
          <w:iCs/>
        </w:rPr>
        <w:lastRenderedPageBreak/>
        <w:t>8.3</w:t>
      </w:r>
      <w:r w:rsidRPr="00080C3E">
        <w:rPr>
          <w:rFonts w:ascii="Arial" w:hAnsi="Arial" w:cs="Arial"/>
          <w:iCs/>
        </w:rPr>
        <w:tab/>
        <w:t xml:space="preserve">Demonstrate advanced knowledge and a critical understanding of personalisation and its role in guiding service provision. </w:t>
      </w:r>
    </w:p>
    <w:p w14:paraId="5C7C24B7" w14:textId="77777777" w:rsidR="003B73B9" w:rsidRPr="00080C3E" w:rsidRDefault="003B73B9" w:rsidP="003B73B9">
      <w:pPr>
        <w:spacing w:after="120" w:line="240" w:lineRule="auto"/>
        <w:ind w:left="1437" w:right="260" w:hanging="870"/>
        <w:rPr>
          <w:rFonts w:ascii="Arial" w:hAnsi="Arial" w:cs="Arial"/>
          <w:iCs/>
        </w:rPr>
      </w:pPr>
      <w:r w:rsidRPr="00080C3E">
        <w:rPr>
          <w:rFonts w:ascii="Arial" w:hAnsi="Arial" w:cs="Arial"/>
          <w:iCs/>
        </w:rPr>
        <w:t>8.4</w:t>
      </w:r>
      <w:r w:rsidRPr="00080C3E">
        <w:rPr>
          <w:rFonts w:ascii="Arial" w:hAnsi="Arial" w:cs="Arial"/>
          <w:iCs/>
        </w:rPr>
        <w:tab/>
        <w:t xml:space="preserve">Demonstrate advanced knowledge and critical understanding of existing ethical codes and guidelines including those of the Behaviour Analyst Certification Board. </w:t>
      </w:r>
    </w:p>
    <w:p w14:paraId="21996BA1" w14:textId="77777777" w:rsidR="003B73B9" w:rsidRPr="00080C3E" w:rsidRDefault="003B73B9" w:rsidP="003B73B9">
      <w:pPr>
        <w:spacing w:after="120" w:line="240" w:lineRule="auto"/>
        <w:ind w:left="1437" w:right="260" w:hanging="870"/>
        <w:rPr>
          <w:rFonts w:ascii="Arial" w:hAnsi="Arial" w:cs="Arial"/>
          <w:iCs/>
        </w:rPr>
      </w:pPr>
      <w:r w:rsidRPr="00080C3E">
        <w:rPr>
          <w:rFonts w:ascii="Arial" w:hAnsi="Arial" w:cs="Arial"/>
          <w:iCs/>
        </w:rPr>
        <w:t>8.5</w:t>
      </w:r>
      <w:r w:rsidRPr="00080C3E">
        <w:rPr>
          <w:rFonts w:ascii="Arial" w:hAnsi="Arial" w:cs="Arial"/>
          <w:iCs/>
        </w:rPr>
        <w:tab/>
        <w:t xml:space="preserve">Identify key elements of professional practice, including the importance of supervision of practice, continuing professional development and collaborative working practices. </w:t>
      </w:r>
    </w:p>
    <w:p w14:paraId="15C2CF97" w14:textId="77777777" w:rsidR="003B73B9" w:rsidRPr="00080C3E" w:rsidRDefault="003B73B9" w:rsidP="003B73B9">
      <w:pPr>
        <w:spacing w:after="120" w:line="240" w:lineRule="auto"/>
        <w:ind w:left="567" w:right="260"/>
        <w:rPr>
          <w:rFonts w:ascii="Arial" w:hAnsi="Arial" w:cs="Arial"/>
          <w:iCs/>
        </w:rPr>
      </w:pPr>
      <w:r w:rsidRPr="00080C3E">
        <w:rPr>
          <w:rFonts w:ascii="Arial" w:hAnsi="Arial" w:cs="Arial"/>
          <w:iCs/>
        </w:rPr>
        <w:t>8.6</w:t>
      </w:r>
      <w:r w:rsidRPr="00080C3E">
        <w:rPr>
          <w:rFonts w:ascii="Arial" w:hAnsi="Arial" w:cs="Arial"/>
          <w:iCs/>
        </w:rPr>
        <w:tab/>
        <w:t xml:space="preserve">Challenge discriminatory and/or abusive practices where necessary. </w:t>
      </w:r>
    </w:p>
    <w:p w14:paraId="6DA28DFF" w14:textId="4BFF9FD9" w:rsidR="003B73B9" w:rsidRPr="00080C3E" w:rsidRDefault="003B73B9" w:rsidP="003B73B9">
      <w:pPr>
        <w:spacing w:after="120" w:line="240" w:lineRule="auto"/>
        <w:ind w:left="1437" w:right="260" w:hanging="870"/>
        <w:rPr>
          <w:rFonts w:ascii="Arial" w:hAnsi="Arial" w:cs="Arial"/>
          <w:iCs/>
        </w:rPr>
      </w:pPr>
      <w:r w:rsidRPr="00080C3E">
        <w:rPr>
          <w:rFonts w:ascii="Arial" w:hAnsi="Arial" w:cs="Arial"/>
          <w:iCs/>
        </w:rPr>
        <w:t>8.7</w:t>
      </w:r>
      <w:r w:rsidRPr="00080C3E">
        <w:rPr>
          <w:rFonts w:ascii="Arial" w:hAnsi="Arial" w:cs="Arial"/>
          <w:iCs/>
        </w:rPr>
        <w:tab/>
        <w:t>Demonstrate advanced knowledge and a critical understanding of the importance of adopting a values-</w:t>
      </w:r>
      <w:r w:rsidR="003152B6" w:rsidRPr="00080C3E">
        <w:rPr>
          <w:rFonts w:ascii="Arial" w:hAnsi="Arial" w:cs="Arial"/>
          <w:iCs/>
        </w:rPr>
        <w:t xml:space="preserve"> and evidence-</w:t>
      </w:r>
      <w:r w:rsidRPr="00080C3E">
        <w:rPr>
          <w:rFonts w:ascii="Arial" w:hAnsi="Arial" w:cs="Arial"/>
          <w:iCs/>
        </w:rPr>
        <w:t xml:space="preserve">based approach in supporting children and adults with intellectual or developmental disabilities. </w:t>
      </w:r>
    </w:p>
    <w:p w14:paraId="60405FF4" w14:textId="77777777" w:rsidR="003B73B9" w:rsidRPr="00080C3E" w:rsidRDefault="003B73B9" w:rsidP="003B73B9">
      <w:pPr>
        <w:spacing w:after="120" w:line="240" w:lineRule="auto"/>
        <w:ind w:left="1437" w:right="260" w:hanging="870"/>
        <w:rPr>
          <w:rFonts w:ascii="Arial" w:hAnsi="Arial" w:cs="Arial"/>
        </w:rPr>
      </w:pPr>
    </w:p>
    <w:p w14:paraId="20AE0A2E" w14:textId="77777777" w:rsidR="003B73B9" w:rsidRPr="00080C3E" w:rsidRDefault="003B73B9" w:rsidP="003B73B9">
      <w:pPr>
        <w:numPr>
          <w:ilvl w:val="0"/>
          <w:numId w:val="1"/>
        </w:numPr>
        <w:spacing w:after="120" w:line="240" w:lineRule="auto"/>
        <w:ind w:left="567" w:right="260" w:hanging="567"/>
        <w:rPr>
          <w:rFonts w:ascii="Arial" w:hAnsi="Arial" w:cs="Arial"/>
          <w:b/>
        </w:rPr>
      </w:pPr>
      <w:r w:rsidRPr="00080C3E">
        <w:rPr>
          <w:rFonts w:ascii="Arial" w:hAnsi="Arial" w:cs="Arial"/>
          <w:b/>
        </w:rPr>
        <w:t>The intended generic learning outcomes.</w:t>
      </w:r>
      <w:r w:rsidRPr="00080C3E">
        <w:rPr>
          <w:rFonts w:ascii="Arial" w:hAnsi="Arial" w:cs="Arial"/>
          <w:b/>
        </w:rPr>
        <w:br/>
        <w:t>On successfully completing the module students will be able to:</w:t>
      </w:r>
    </w:p>
    <w:p w14:paraId="4FC947D3" w14:textId="77777777" w:rsidR="003B73B9" w:rsidRPr="00080C3E" w:rsidRDefault="003B73B9" w:rsidP="003B73B9">
      <w:pPr>
        <w:spacing w:after="120" w:line="240" w:lineRule="auto"/>
        <w:ind w:left="1437" w:right="260" w:hanging="870"/>
        <w:jc w:val="both"/>
        <w:rPr>
          <w:rFonts w:ascii="Arial" w:hAnsi="Arial" w:cs="Arial"/>
        </w:rPr>
      </w:pPr>
      <w:r w:rsidRPr="00080C3E">
        <w:rPr>
          <w:rFonts w:ascii="Arial" w:hAnsi="Arial" w:cs="Arial"/>
        </w:rPr>
        <w:t>9.1</w:t>
      </w:r>
      <w:r w:rsidRPr="00080C3E">
        <w:rPr>
          <w:rFonts w:ascii="Arial" w:hAnsi="Arial" w:cs="Arial"/>
        </w:rPr>
        <w:tab/>
        <w:t>Effectively integrate complex knowledge from different sources, including published work and personal experience</w:t>
      </w:r>
    </w:p>
    <w:p w14:paraId="77D53D92" w14:textId="77777777" w:rsidR="003B73B9" w:rsidRPr="00080C3E" w:rsidRDefault="003B73B9" w:rsidP="003B73B9">
      <w:pPr>
        <w:spacing w:after="120" w:line="240" w:lineRule="auto"/>
        <w:ind w:left="1437" w:right="260" w:hanging="870"/>
        <w:jc w:val="both"/>
        <w:rPr>
          <w:rFonts w:ascii="Arial" w:hAnsi="Arial" w:cs="Arial"/>
        </w:rPr>
      </w:pPr>
      <w:r w:rsidRPr="00080C3E">
        <w:rPr>
          <w:rFonts w:ascii="Arial" w:hAnsi="Arial" w:cs="Arial"/>
        </w:rPr>
        <w:t>9.2</w:t>
      </w:r>
      <w:r w:rsidRPr="00080C3E">
        <w:rPr>
          <w:rFonts w:ascii="Arial" w:hAnsi="Arial" w:cs="Arial"/>
        </w:rPr>
        <w:tab/>
        <w:t xml:space="preserve">Demonstrate the ability to understand, and communicate in writing, complex, abstract concepts. </w:t>
      </w:r>
    </w:p>
    <w:p w14:paraId="4AA7F4A9" w14:textId="77777777" w:rsidR="003B73B9" w:rsidRPr="00080C3E" w:rsidRDefault="003B73B9" w:rsidP="003B73B9">
      <w:pPr>
        <w:spacing w:after="120" w:line="240" w:lineRule="auto"/>
        <w:ind w:left="1437" w:right="260" w:hanging="870"/>
        <w:jc w:val="both"/>
        <w:rPr>
          <w:rFonts w:ascii="Arial" w:hAnsi="Arial" w:cs="Arial"/>
        </w:rPr>
      </w:pPr>
      <w:r w:rsidRPr="00080C3E">
        <w:rPr>
          <w:rFonts w:ascii="Arial" w:hAnsi="Arial" w:cs="Arial"/>
        </w:rPr>
        <w:t>9.3</w:t>
      </w:r>
      <w:r w:rsidRPr="00080C3E">
        <w:rPr>
          <w:rFonts w:ascii="Arial" w:hAnsi="Arial" w:cs="Arial"/>
        </w:rPr>
        <w:tab/>
        <w:t xml:space="preserve">Demonstrate self-awareness with regard to the need for continuing professional development, showing capacity to manage and improve one’s own learning. </w:t>
      </w:r>
    </w:p>
    <w:p w14:paraId="2861E385" w14:textId="2FCF5288" w:rsidR="003B73B9" w:rsidRPr="00080C3E" w:rsidRDefault="003B73B9" w:rsidP="003B73B9">
      <w:pPr>
        <w:spacing w:after="120" w:line="240" w:lineRule="auto"/>
        <w:ind w:left="1437" w:right="260" w:hanging="870"/>
        <w:jc w:val="both"/>
        <w:rPr>
          <w:rFonts w:ascii="Arial" w:hAnsi="Arial" w:cs="Arial"/>
        </w:rPr>
      </w:pPr>
      <w:r w:rsidRPr="00080C3E">
        <w:rPr>
          <w:rFonts w:ascii="Arial" w:hAnsi="Arial" w:cs="Arial"/>
        </w:rPr>
        <w:t>9.4</w:t>
      </w:r>
      <w:r w:rsidRPr="00080C3E">
        <w:rPr>
          <w:rFonts w:ascii="Arial" w:hAnsi="Arial" w:cs="Arial"/>
        </w:rPr>
        <w:tab/>
      </w:r>
      <w:r w:rsidR="003152B6" w:rsidRPr="00080C3E">
        <w:rPr>
          <w:rFonts w:ascii="Arial" w:hAnsi="Arial" w:cs="Arial"/>
        </w:rPr>
        <w:t>Show a capacity to effectively prioritise the demands of work and study</w:t>
      </w:r>
      <w:r w:rsidRPr="00080C3E">
        <w:rPr>
          <w:rFonts w:ascii="Arial" w:hAnsi="Arial" w:cs="Arial"/>
        </w:rPr>
        <w:t xml:space="preserve">. </w:t>
      </w:r>
    </w:p>
    <w:p w14:paraId="4E621CEA" w14:textId="3FC2D154" w:rsidR="003B73B9" w:rsidRPr="00080C3E" w:rsidRDefault="003B73B9" w:rsidP="003B73B9">
      <w:pPr>
        <w:spacing w:after="120" w:line="240" w:lineRule="auto"/>
        <w:ind w:left="1437" w:right="260" w:hanging="870"/>
        <w:jc w:val="both"/>
        <w:rPr>
          <w:rFonts w:ascii="Arial" w:hAnsi="Arial" w:cs="Arial"/>
        </w:rPr>
      </w:pPr>
      <w:r w:rsidRPr="00080C3E">
        <w:rPr>
          <w:rFonts w:ascii="Arial" w:hAnsi="Arial" w:cs="Arial"/>
        </w:rPr>
        <w:t>9.5</w:t>
      </w:r>
      <w:r w:rsidRPr="00080C3E">
        <w:rPr>
          <w:rFonts w:ascii="Arial" w:hAnsi="Arial" w:cs="Arial"/>
        </w:rPr>
        <w:tab/>
      </w:r>
      <w:r w:rsidR="003152B6" w:rsidRPr="00080C3E">
        <w:rPr>
          <w:rFonts w:ascii="Arial" w:hAnsi="Arial" w:cs="Arial"/>
        </w:rPr>
        <w:t>U</w:t>
      </w:r>
      <w:r w:rsidRPr="00080C3E">
        <w:rPr>
          <w:rFonts w:ascii="Arial" w:hAnsi="Arial" w:cs="Arial"/>
        </w:rPr>
        <w:t xml:space="preserve">se information technology </w:t>
      </w:r>
      <w:r w:rsidR="003152B6" w:rsidRPr="00080C3E">
        <w:rPr>
          <w:rFonts w:ascii="Arial" w:hAnsi="Arial" w:cs="Arial"/>
        </w:rPr>
        <w:t xml:space="preserve">to a high level </w:t>
      </w:r>
      <w:r w:rsidRPr="00080C3E">
        <w:rPr>
          <w:rFonts w:ascii="Arial" w:hAnsi="Arial" w:cs="Arial"/>
        </w:rPr>
        <w:t>(e.g., word processing, email, Moodle, e-journals and other online resources).</w:t>
      </w:r>
    </w:p>
    <w:p w14:paraId="24FC0E4F" w14:textId="77777777" w:rsidR="003B73B9" w:rsidRPr="00080C3E" w:rsidRDefault="003B73B9" w:rsidP="003B73B9">
      <w:pPr>
        <w:pStyle w:val="Default"/>
        <w:spacing w:after="120"/>
        <w:ind w:left="720" w:right="260"/>
        <w:rPr>
          <w:color w:val="auto"/>
          <w:sz w:val="22"/>
          <w:szCs w:val="22"/>
        </w:rPr>
      </w:pPr>
    </w:p>
    <w:p w14:paraId="74BDA33E" w14:textId="77777777" w:rsidR="003B73B9" w:rsidRPr="00080C3E" w:rsidRDefault="003B73B9" w:rsidP="003B73B9">
      <w:pPr>
        <w:numPr>
          <w:ilvl w:val="0"/>
          <w:numId w:val="1"/>
        </w:numPr>
        <w:spacing w:after="120" w:line="240" w:lineRule="auto"/>
        <w:ind w:left="567" w:right="260" w:hanging="567"/>
        <w:jc w:val="both"/>
        <w:rPr>
          <w:rFonts w:ascii="Arial" w:hAnsi="Arial" w:cs="Arial"/>
          <w:b/>
        </w:rPr>
      </w:pPr>
      <w:r w:rsidRPr="00080C3E">
        <w:rPr>
          <w:rFonts w:ascii="Arial" w:hAnsi="Arial" w:cs="Arial"/>
          <w:b/>
        </w:rPr>
        <w:t>A synopsis of the curriculum</w:t>
      </w:r>
    </w:p>
    <w:p w14:paraId="2A2C8AB8" w14:textId="469F1A02" w:rsidR="003B73B9" w:rsidRPr="00080C3E" w:rsidRDefault="003F76EF" w:rsidP="003B73B9">
      <w:pPr>
        <w:spacing w:after="120" w:line="240" w:lineRule="auto"/>
        <w:ind w:left="567" w:right="260"/>
        <w:jc w:val="both"/>
        <w:rPr>
          <w:rFonts w:ascii="Arial" w:hAnsi="Arial" w:cs="Arial"/>
          <w:iCs/>
        </w:rPr>
      </w:pPr>
      <w:r>
        <w:rPr>
          <w:rFonts w:ascii="Arial" w:hAnsi="Arial" w:cs="Arial"/>
          <w:iCs/>
        </w:rPr>
        <w:t xml:space="preserve">The aim of this module is to </w:t>
      </w:r>
      <w:r w:rsidR="00DF2855">
        <w:rPr>
          <w:rFonts w:ascii="Arial" w:hAnsi="Arial" w:cs="Arial"/>
          <w:iCs/>
        </w:rPr>
        <w:t xml:space="preserve">develop an advanced understanding of values, ethics, and professional practice relevant to the field of applied behaviour analysis, with a particular emphasis on its use </w:t>
      </w:r>
      <w:r w:rsidR="00CB4AE8">
        <w:rPr>
          <w:rFonts w:ascii="Arial" w:hAnsi="Arial" w:cs="Arial"/>
          <w:iCs/>
        </w:rPr>
        <w:t xml:space="preserve">in the field of intellectual and developmental disabilities. Indicative topics include: </w:t>
      </w:r>
    </w:p>
    <w:p w14:paraId="09D27ECD" w14:textId="77777777" w:rsidR="003B73B9" w:rsidRPr="00080C3E" w:rsidRDefault="003B73B9" w:rsidP="003B73B9">
      <w:pPr>
        <w:spacing w:after="120" w:line="240" w:lineRule="auto"/>
        <w:ind w:left="567" w:right="260"/>
        <w:jc w:val="both"/>
        <w:rPr>
          <w:rFonts w:ascii="Arial" w:hAnsi="Arial" w:cs="Arial"/>
          <w:iCs/>
        </w:rPr>
      </w:pPr>
      <w:r w:rsidRPr="00080C3E">
        <w:rPr>
          <w:rFonts w:ascii="Arial" w:hAnsi="Arial" w:cs="Arial"/>
          <w:iCs/>
        </w:rPr>
        <w:t>•</w:t>
      </w:r>
      <w:r w:rsidRPr="00080C3E">
        <w:rPr>
          <w:rFonts w:ascii="Arial" w:hAnsi="Arial" w:cs="Arial"/>
          <w:iCs/>
        </w:rPr>
        <w:tab/>
        <w:t>Ethical and legal issues</w:t>
      </w:r>
    </w:p>
    <w:p w14:paraId="6B573CA9" w14:textId="77777777" w:rsidR="003B73B9" w:rsidRPr="00080C3E" w:rsidRDefault="003B73B9" w:rsidP="003B73B9">
      <w:pPr>
        <w:spacing w:after="120" w:line="240" w:lineRule="auto"/>
        <w:ind w:left="567" w:right="260"/>
        <w:jc w:val="both"/>
        <w:rPr>
          <w:rFonts w:ascii="Arial" w:hAnsi="Arial" w:cs="Arial"/>
          <w:iCs/>
        </w:rPr>
      </w:pPr>
      <w:r w:rsidRPr="00080C3E">
        <w:rPr>
          <w:rFonts w:ascii="Arial" w:hAnsi="Arial" w:cs="Arial"/>
          <w:iCs/>
        </w:rPr>
        <w:t>•</w:t>
      </w:r>
      <w:r w:rsidRPr="00080C3E">
        <w:rPr>
          <w:rFonts w:ascii="Arial" w:hAnsi="Arial" w:cs="Arial"/>
          <w:iCs/>
        </w:rPr>
        <w:tab/>
        <w:t xml:space="preserve">Philosophical underpinnings of ethical practice </w:t>
      </w:r>
    </w:p>
    <w:p w14:paraId="0CBF1676" w14:textId="77777777" w:rsidR="003B73B9" w:rsidRPr="00080C3E" w:rsidRDefault="003B73B9" w:rsidP="003B73B9">
      <w:pPr>
        <w:spacing w:after="120" w:line="240" w:lineRule="auto"/>
        <w:ind w:left="567" w:right="260"/>
        <w:jc w:val="both"/>
        <w:rPr>
          <w:rFonts w:ascii="Arial" w:hAnsi="Arial" w:cs="Arial"/>
          <w:iCs/>
        </w:rPr>
      </w:pPr>
      <w:r w:rsidRPr="00080C3E">
        <w:rPr>
          <w:rFonts w:ascii="Arial" w:hAnsi="Arial" w:cs="Arial"/>
          <w:iCs/>
        </w:rPr>
        <w:t>•</w:t>
      </w:r>
      <w:r w:rsidRPr="00080C3E">
        <w:rPr>
          <w:rFonts w:ascii="Arial" w:hAnsi="Arial" w:cs="Arial"/>
          <w:iCs/>
        </w:rPr>
        <w:tab/>
        <w:t>The role of ideology in the development of intellectual disability services</w:t>
      </w:r>
    </w:p>
    <w:p w14:paraId="19CD521C" w14:textId="77777777" w:rsidR="003B73B9" w:rsidRPr="00080C3E" w:rsidRDefault="003B73B9" w:rsidP="003B73B9">
      <w:pPr>
        <w:spacing w:after="120" w:line="240" w:lineRule="auto"/>
        <w:ind w:left="567" w:right="260"/>
        <w:jc w:val="both"/>
        <w:rPr>
          <w:rFonts w:ascii="Arial" w:hAnsi="Arial" w:cs="Arial"/>
          <w:iCs/>
        </w:rPr>
      </w:pPr>
      <w:r w:rsidRPr="00080C3E">
        <w:rPr>
          <w:rFonts w:ascii="Arial" w:hAnsi="Arial" w:cs="Arial"/>
          <w:iCs/>
        </w:rPr>
        <w:t>•</w:t>
      </w:r>
      <w:r w:rsidRPr="00080C3E">
        <w:rPr>
          <w:rFonts w:ascii="Arial" w:hAnsi="Arial" w:cs="Arial"/>
          <w:iCs/>
        </w:rPr>
        <w:tab/>
        <w:t>The development of approaches to individual planning and needs assessment, particularly the role of “person-centred planning”</w:t>
      </w:r>
    </w:p>
    <w:p w14:paraId="74D3BA36" w14:textId="77777777" w:rsidR="003B73B9" w:rsidRPr="00080C3E" w:rsidRDefault="003B73B9" w:rsidP="003B73B9">
      <w:pPr>
        <w:spacing w:after="120" w:line="240" w:lineRule="auto"/>
        <w:ind w:left="567" w:right="260"/>
        <w:jc w:val="both"/>
        <w:rPr>
          <w:rFonts w:ascii="Arial" w:hAnsi="Arial" w:cs="Arial"/>
          <w:iCs/>
        </w:rPr>
      </w:pPr>
      <w:r w:rsidRPr="00080C3E">
        <w:rPr>
          <w:rFonts w:ascii="Arial" w:hAnsi="Arial" w:cs="Arial"/>
          <w:iCs/>
        </w:rPr>
        <w:t>•</w:t>
      </w:r>
      <w:r w:rsidRPr="00080C3E">
        <w:rPr>
          <w:rFonts w:ascii="Arial" w:hAnsi="Arial" w:cs="Arial"/>
          <w:iCs/>
        </w:rPr>
        <w:tab/>
        <w:t>Ethical codes and guidelines – does Behaviour Analysis raise special ethical issues?</w:t>
      </w:r>
    </w:p>
    <w:p w14:paraId="799B92BD" w14:textId="77777777" w:rsidR="003B73B9" w:rsidRPr="00080C3E" w:rsidRDefault="003B73B9" w:rsidP="003B73B9">
      <w:pPr>
        <w:spacing w:after="120" w:line="240" w:lineRule="auto"/>
        <w:ind w:left="567" w:right="260"/>
        <w:jc w:val="both"/>
        <w:rPr>
          <w:rFonts w:ascii="Arial" w:hAnsi="Arial" w:cs="Arial"/>
          <w:iCs/>
        </w:rPr>
      </w:pPr>
      <w:r w:rsidRPr="00080C3E">
        <w:rPr>
          <w:rFonts w:ascii="Arial" w:hAnsi="Arial" w:cs="Arial"/>
          <w:iCs/>
        </w:rPr>
        <w:t>•</w:t>
      </w:r>
      <w:r w:rsidRPr="00080C3E">
        <w:rPr>
          <w:rFonts w:ascii="Arial" w:hAnsi="Arial" w:cs="Arial"/>
          <w:iCs/>
        </w:rPr>
        <w:tab/>
        <w:t xml:space="preserve">Codes of professional practice </w:t>
      </w:r>
    </w:p>
    <w:p w14:paraId="605956DE" w14:textId="77777777" w:rsidR="003B73B9" w:rsidRPr="00080C3E" w:rsidRDefault="003B73B9" w:rsidP="003B73B9">
      <w:pPr>
        <w:spacing w:after="120" w:line="240" w:lineRule="auto"/>
        <w:ind w:left="567" w:right="260"/>
        <w:jc w:val="both"/>
        <w:rPr>
          <w:rFonts w:ascii="Arial" w:hAnsi="Arial" w:cs="Arial"/>
          <w:iCs/>
        </w:rPr>
      </w:pPr>
      <w:r w:rsidRPr="00080C3E">
        <w:rPr>
          <w:rFonts w:ascii="Arial" w:hAnsi="Arial" w:cs="Arial"/>
          <w:iCs/>
        </w:rPr>
        <w:t>•</w:t>
      </w:r>
      <w:r w:rsidRPr="00080C3E">
        <w:rPr>
          <w:rFonts w:ascii="Arial" w:hAnsi="Arial" w:cs="Arial"/>
          <w:iCs/>
        </w:rPr>
        <w:tab/>
        <w:t>Discrimination and abuse</w:t>
      </w:r>
    </w:p>
    <w:p w14:paraId="5E666660" w14:textId="77777777" w:rsidR="003B73B9" w:rsidRPr="00080C3E" w:rsidRDefault="003B73B9" w:rsidP="003B73B9">
      <w:pPr>
        <w:spacing w:after="120" w:line="240" w:lineRule="auto"/>
        <w:ind w:left="567" w:right="260"/>
        <w:jc w:val="both"/>
        <w:rPr>
          <w:rFonts w:ascii="Arial" w:hAnsi="Arial" w:cs="Arial"/>
          <w:iCs/>
        </w:rPr>
      </w:pPr>
      <w:r w:rsidRPr="00080C3E">
        <w:rPr>
          <w:rFonts w:ascii="Arial" w:hAnsi="Arial" w:cs="Arial"/>
          <w:iCs/>
        </w:rPr>
        <w:t>•</w:t>
      </w:r>
      <w:r w:rsidRPr="00080C3E">
        <w:rPr>
          <w:rFonts w:ascii="Arial" w:hAnsi="Arial" w:cs="Arial"/>
          <w:iCs/>
        </w:rPr>
        <w:tab/>
        <w:t>Adopting person-centred, values-based approaches to children and adults with complex needs.</w:t>
      </w:r>
    </w:p>
    <w:p w14:paraId="19726803" w14:textId="77777777" w:rsidR="003B73B9" w:rsidRPr="00080C3E" w:rsidRDefault="003B73B9" w:rsidP="003B73B9">
      <w:pPr>
        <w:spacing w:after="120" w:line="240" w:lineRule="auto"/>
        <w:ind w:left="567" w:right="260"/>
        <w:jc w:val="both"/>
        <w:rPr>
          <w:rFonts w:ascii="Arial" w:hAnsi="Arial" w:cs="Arial"/>
          <w:iCs/>
        </w:rPr>
      </w:pPr>
      <w:r w:rsidRPr="00080C3E">
        <w:rPr>
          <w:rFonts w:ascii="Arial" w:hAnsi="Arial" w:cs="Arial"/>
          <w:iCs/>
        </w:rPr>
        <w:t>•</w:t>
      </w:r>
      <w:r w:rsidRPr="00080C3E">
        <w:rPr>
          <w:rFonts w:ascii="Arial" w:hAnsi="Arial" w:cs="Arial"/>
          <w:iCs/>
        </w:rPr>
        <w:tab/>
        <w:t xml:space="preserve">Evidence based practice and practice based evidence </w:t>
      </w:r>
    </w:p>
    <w:p w14:paraId="550D0D96" w14:textId="77777777" w:rsidR="003B73B9" w:rsidRPr="00080C3E" w:rsidRDefault="003B73B9" w:rsidP="003B73B9">
      <w:pPr>
        <w:spacing w:after="120" w:line="240" w:lineRule="auto"/>
        <w:ind w:left="426" w:right="260"/>
        <w:rPr>
          <w:rFonts w:ascii="Arial" w:hAnsi="Arial" w:cs="Arial"/>
          <w:i/>
          <w:iCs/>
        </w:rPr>
      </w:pPr>
    </w:p>
    <w:p w14:paraId="70CF0CCE" w14:textId="77777777" w:rsidR="003B73B9" w:rsidRDefault="003B73B9" w:rsidP="003B73B9">
      <w:pPr>
        <w:numPr>
          <w:ilvl w:val="0"/>
          <w:numId w:val="1"/>
        </w:numPr>
        <w:spacing w:after="120" w:line="240" w:lineRule="auto"/>
        <w:ind w:left="567" w:right="260" w:hanging="567"/>
        <w:jc w:val="both"/>
        <w:rPr>
          <w:rFonts w:ascii="Arial" w:hAnsi="Arial" w:cs="Arial"/>
          <w:b/>
        </w:rPr>
      </w:pPr>
      <w:r w:rsidRPr="00080C3E">
        <w:rPr>
          <w:rFonts w:ascii="Arial" w:hAnsi="Arial" w:cs="Arial"/>
          <w:b/>
        </w:rPr>
        <w:t>Reading list (Indicative list, current at time of publication. Reading lists will be published annually)</w:t>
      </w:r>
    </w:p>
    <w:p w14:paraId="295AD3C3" w14:textId="77777777" w:rsidR="00620FFF" w:rsidRPr="00620FFF" w:rsidRDefault="00620FFF" w:rsidP="00620FFF">
      <w:pPr>
        <w:pStyle w:val="Heading2"/>
        <w:ind w:left="567"/>
        <w:rPr>
          <w:rFonts w:ascii="Arial" w:hAnsi="Arial" w:cs="Arial"/>
          <w:b/>
          <w:bCs/>
          <w:color w:val="000000" w:themeColor="text1"/>
          <w:sz w:val="24"/>
          <w:szCs w:val="24"/>
        </w:rPr>
      </w:pPr>
      <w:r w:rsidRPr="00620FFF">
        <w:rPr>
          <w:rFonts w:ascii="Arial" w:hAnsi="Arial" w:cs="Arial"/>
          <w:bCs/>
          <w:color w:val="000000" w:themeColor="text1"/>
          <w:sz w:val="24"/>
          <w:szCs w:val="24"/>
        </w:rPr>
        <w:lastRenderedPageBreak/>
        <w:t xml:space="preserve">The University is committed to ensuring that core reading materials are in accessible electronic format in line with the Kent Inclusive Practices. </w:t>
      </w:r>
    </w:p>
    <w:p w14:paraId="1C7AA8E6" w14:textId="77777777" w:rsidR="00620FFF" w:rsidRPr="00620FFF" w:rsidRDefault="00620FFF" w:rsidP="00620FFF">
      <w:pPr>
        <w:pStyle w:val="Heading2"/>
        <w:ind w:left="567"/>
        <w:rPr>
          <w:rFonts w:ascii="Arial" w:hAnsi="Arial" w:cs="Arial"/>
          <w:b/>
          <w:bCs/>
          <w:color w:val="000000" w:themeColor="text1"/>
          <w:sz w:val="24"/>
          <w:szCs w:val="24"/>
        </w:rPr>
      </w:pPr>
      <w:r w:rsidRPr="00620FFF">
        <w:rPr>
          <w:rFonts w:ascii="Arial" w:hAnsi="Arial" w:cs="Arial"/>
          <w:bCs/>
          <w:color w:val="000000" w:themeColor="text1"/>
          <w:sz w:val="24"/>
          <w:szCs w:val="24"/>
        </w:rPr>
        <w:t xml:space="preserve">The most up to date reading list for each module can be found on the university's </w:t>
      </w:r>
      <w:hyperlink r:id="rId11" w:history="1">
        <w:r w:rsidRPr="00620FFF">
          <w:rPr>
            <w:rStyle w:val="Hyperlink"/>
            <w:rFonts w:ascii="Arial" w:hAnsi="Arial" w:cs="Arial"/>
            <w:bCs/>
            <w:color w:val="000000" w:themeColor="text1"/>
            <w:sz w:val="24"/>
            <w:szCs w:val="24"/>
          </w:rPr>
          <w:t>reading list pages</w:t>
        </w:r>
      </w:hyperlink>
      <w:r w:rsidRPr="00620FFF">
        <w:rPr>
          <w:rFonts w:ascii="Arial" w:hAnsi="Arial" w:cs="Arial"/>
          <w:bCs/>
          <w:color w:val="000000" w:themeColor="text1"/>
          <w:sz w:val="24"/>
          <w:szCs w:val="24"/>
        </w:rPr>
        <w:t xml:space="preserve">. </w:t>
      </w:r>
    </w:p>
    <w:p w14:paraId="61F5AF81" w14:textId="77777777" w:rsidR="00620FFF" w:rsidRPr="00080C3E" w:rsidRDefault="00620FFF" w:rsidP="00620FFF">
      <w:pPr>
        <w:spacing w:after="120" w:line="240" w:lineRule="auto"/>
        <w:ind w:left="567" w:right="260"/>
        <w:jc w:val="both"/>
        <w:rPr>
          <w:rFonts w:ascii="Arial" w:hAnsi="Arial" w:cs="Arial"/>
          <w:b/>
        </w:rPr>
      </w:pPr>
    </w:p>
    <w:p w14:paraId="0E1209F1" w14:textId="60B596FE" w:rsidR="00FA4EC4" w:rsidRDefault="00FA4EC4" w:rsidP="003B73B9">
      <w:pPr>
        <w:spacing w:after="120" w:line="240" w:lineRule="auto"/>
        <w:ind w:left="567" w:right="260"/>
        <w:jc w:val="both"/>
        <w:rPr>
          <w:rFonts w:ascii="Arial" w:hAnsi="Arial" w:cs="Arial"/>
        </w:rPr>
      </w:pPr>
      <w:r w:rsidRPr="00080C3E">
        <w:rPr>
          <w:rFonts w:ascii="Arial" w:hAnsi="Arial" w:cs="Arial"/>
        </w:rPr>
        <w:t>Bailey, J. &amp; Burch, M. (201</w:t>
      </w:r>
      <w:r w:rsidR="00A80FB4">
        <w:rPr>
          <w:rFonts w:ascii="Arial" w:hAnsi="Arial" w:cs="Arial"/>
        </w:rPr>
        <w:t xml:space="preserve">6, </w:t>
      </w:r>
      <w:r w:rsidRPr="00080C3E">
        <w:rPr>
          <w:rFonts w:ascii="Arial" w:hAnsi="Arial" w:cs="Arial"/>
        </w:rPr>
        <w:t>3</w:t>
      </w:r>
      <w:r w:rsidR="00A80FB4">
        <w:rPr>
          <w:rFonts w:ascii="Arial" w:hAnsi="Arial" w:cs="Arial"/>
        </w:rPr>
        <w:t>rd Ed.</w:t>
      </w:r>
      <w:r w:rsidRPr="00080C3E">
        <w:rPr>
          <w:rFonts w:ascii="Arial" w:hAnsi="Arial" w:cs="Arial"/>
        </w:rPr>
        <w:t xml:space="preserve">) </w:t>
      </w:r>
      <w:r w:rsidRPr="00080C3E">
        <w:rPr>
          <w:rFonts w:ascii="Arial" w:hAnsi="Arial" w:cs="Arial"/>
          <w:i/>
        </w:rPr>
        <w:t xml:space="preserve">Ethics for </w:t>
      </w:r>
      <w:proofErr w:type="spellStart"/>
      <w:r w:rsidRPr="00080C3E">
        <w:rPr>
          <w:rFonts w:ascii="Arial" w:hAnsi="Arial" w:cs="Arial"/>
          <w:i/>
        </w:rPr>
        <w:t>Behavior</w:t>
      </w:r>
      <w:proofErr w:type="spellEnd"/>
      <w:r w:rsidRPr="00080C3E">
        <w:rPr>
          <w:rFonts w:ascii="Arial" w:hAnsi="Arial" w:cs="Arial"/>
          <w:i/>
        </w:rPr>
        <w:t xml:space="preserve"> Analysts.</w:t>
      </w:r>
      <w:r w:rsidRPr="00080C3E">
        <w:rPr>
          <w:rFonts w:ascii="Arial" w:hAnsi="Arial" w:cs="Arial"/>
        </w:rPr>
        <w:t xml:space="preserve"> Routledge. </w:t>
      </w:r>
    </w:p>
    <w:p w14:paraId="6EE951DA" w14:textId="3B93237B" w:rsidR="00E63110" w:rsidRPr="00E56DF3" w:rsidRDefault="00E63110" w:rsidP="003B73B9">
      <w:pPr>
        <w:spacing w:after="120" w:line="240" w:lineRule="auto"/>
        <w:ind w:left="567" w:right="260"/>
        <w:jc w:val="both"/>
        <w:rPr>
          <w:rFonts w:ascii="Arial" w:hAnsi="Arial" w:cs="Arial"/>
        </w:rPr>
      </w:pPr>
      <w:r>
        <w:rPr>
          <w:rFonts w:ascii="Arial" w:hAnsi="Arial" w:cs="Arial"/>
        </w:rPr>
        <w:t>Behaviour Analyst Certification Board. (</w:t>
      </w:r>
      <w:r w:rsidR="00E56DF3">
        <w:rPr>
          <w:rFonts w:ascii="Arial" w:hAnsi="Arial" w:cs="Arial"/>
        </w:rPr>
        <w:t xml:space="preserve">2020). </w:t>
      </w:r>
      <w:r w:rsidR="00E56DF3">
        <w:rPr>
          <w:rFonts w:ascii="Arial" w:hAnsi="Arial" w:cs="Arial"/>
          <w:i/>
          <w:iCs/>
        </w:rPr>
        <w:t xml:space="preserve">Ethics code for </w:t>
      </w:r>
      <w:proofErr w:type="spellStart"/>
      <w:r w:rsidR="00E56DF3">
        <w:rPr>
          <w:rFonts w:ascii="Arial" w:hAnsi="Arial" w:cs="Arial"/>
          <w:i/>
          <w:iCs/>
        </w:rPr>
        <w:t>behavior</w:t>
      </w:r>
      <w:proofErr w:type="spellEnd"/>
      <w:r w:rsidR="00E56DF3">
        <w:rPr>
          <w:rFonts w:ascii="Arial" w:hAnsi="Arial" w:cs="Arial"/>
          <w:i/>
          <w:iCs/>
        </w:rPr>
        <w:t xml:space="preserve"> analysts. </w:t>
      </w:r>
      <w:hyperlink r:id="rId12" w:history="1">
        <w:r w:rsidR="00E56DF3" w:rsidRPr="00104579">
          <w:rPr>
            <w:rStyle w:val="Hyperlink"/>
            <w:rFonts w:ascii="Arial" w:hAnsi="Arial" w:cs="Arial"/>
          </w:rPr>
          <w:t>https://bacb.com/wp-content/ethics-code-for-behavior-analysts/</w:t>
        </w:r>
      </w:hyperlink>
      <w:r w:rsidR="00E56DF3">
        <w:rPr>
          <w:rFonts w:ascii="Arial" w:hAnsi="Arial" w:cs="Arial"/>
        </w:rPr>
        <w:t xml:space="preserve"> </w:t>
      </w:r>
    </w:p>
    <w:p w14:paraId="522B2875" w14:textId="0AC5BA0E" w:rsidR="003B73B9" w:rsidRPr="00080C3E" w:rsidRDefault="003B73B9" w:rsidP="003B73B9">
      <w:pPr>
        <w:spacing w:after="120" w:line="240" w:lineRule="auto"/>
        <w:ind w:left="567" w:right="260"/>
        <w:jc w:val="both"/>
        <w:rPr>
          <w:rFonts w:ascii="Arial" w:hAnsi="Arial" w:cs="Arial"/>
          <w:i/>
        </w:rPr>
      </w:pPr>
      <w:r w:rsidRPr="00080C3E">
        <w:rPr>
          <w:rFonts w:ascii="Arial" w:hAnsi="Arial" w:cs="Arial"/>
        </w:rPr>
        <w:t xml:space="preserve">Chance, P. (1998). </w:t>
      </w:r>
      <w:r w:rsidRPr="00080C3E">
        <w:rPr>
          <w:rFonts w:ascii="Arial" w:hAnsi="Arial" w:cs="Arial"/>
          <w:i/>
        </w:rPr>
        <w:t xml:space="preserve">First Course in Applied </w:t>
      </w:r>
      <w:proofErr w:type="spellStart"/>
      <w:r w:rsidRPr="00080C3E">
        <w:rPr>
          <w:rFonts w:ascii="Arial" w:hAnsi="Arial" w:cs="Arial"/>
          <w:i/>
        </w:rPr>
        <w:t>Behavior</w:t>
      </w:r>
      <w:proofErr w:type="spellEnd"/>
      <w:r w:rsidRPr="00080C3E">
        <w:rPr>
          <w:rFonts w:ascii="Arial" w:hAnsi="Arial" w:cs="Arial"/>
          <w:i/>
        </w:rPr>
        <w:t xml:space="preserve"> Analysis. </w:t>
      </w:r>
      <w:r w:rsidRPr="00080C3E">
        <w:rPr>
          <w:rFonts w:ascii="Arial" w:hAnsi="Arial" w:cs="Arial"/>
        </w:rPr>
        <w:t>Pacific Grove, CA: Brooks/Cole</w:t>
      </w:r>
      <w:r w:rsidRPr="00080C3E">
        <w:rPr>
          <w:rFonts w:ascii="Arial" w:hAnsi="Arial" w:cs="Arial"/>
          <w:i/>
        </w:rPr>
        <w:t xml:space="preserve"> </w:t>
      </w:r>
    </w:p>
    <w:p w14:paraId="5CBBE073" w14:textId="7374B404" w:rsidR="003B73B9" w:rsidRPr="00080C3E" w:rsidRDefault="003B73B9" w:rsidP="003B73B9">
      <w:pPr>
        <w:spacing w:after="120" w:line="240" w:lineRule="auto"/>
        <w:ind w:left="567" w:right="260"/>
        <w:jc w:val="both"/>
        <w:rPr>
          <w:rFonts w:ascii="Arial" w:hAnsi="Arial" w:cs="Arial"/>
          <w:i/>
        </w:rPr>
      </w:pPr>
      <w:r w:rsidRPr="00080C3E">
        <w:rPr>
          <w:rFonts w:ascii="Arial" w:hAnsi="Arial" w:cs="Arial"/>
        </w:rPr>
        <w:t>Cooper, J.O., Heron, T.E., Heward, W.L. (20</w:t>
      </w:r>
      <w:r w:rsidR="00265E95">
        <w:rPr>
          <w:rFonts w:ascii="Arial" w:hAnsi="Arial" w:cs="Arial"/>
        </w:rPr>
        <w:t>2</w:t>
      </w:r>
      <w:r w:rsidRPr="00080C3E">
        <w:rPr>
          <w:rFonts w:ascii="Arial" w:hAnsi="Arial" w:cs="Arial"/>
        </w:rPr>
        <w:t xml:space="preserve">0, </w:t>
      </w:r>
      <w:r w:rsidR="00265E95">
        <w:rPr>
          <w:rFonts w:ascii="Arial" w:hAnsi="Arial" w:cs="Arial"/>
        </w:rPr>
        <w:t>3rd</w:t>
      </w:r>
      <w:r w:rsidRPr="00080C3E">
        <w:rPr>
          <w:rFonts w:ascii="Arial" w:hAnsi="Arial" w:cs="Arial"/>
        </w:rPr>
        <w:t xml:space="preserve"> Ed.)</w:t>
      </w:r>
      <w:r w:rsidRPr="00080C3E">
        <w:rPr>
          <w:rFonts w:ascii="Arial" w:hAnsi="Arial" w:cs="Arial"/>
          <w:i/>
        </w:rPr>
        <w:t xml:space="preserve"> Applied Behaviour Analysis. </w:t>
      </w:r>
      <w:r w:rsidRPr="00080C3E">
        <w:rPr>
          <w:rFonts w:ascii="Arial" w:hAnsi="Arial" w:cs="Arial"/>
        </w:rPr>
        <w:t xml:space="preserve">Upper Saddle River, NJ: Pearson/Merrill-Prentice Hall. </w:t>
      </w:r>
    </w:p>
    <w:p w14:paraId="2E9E94B7" w14:textId="386CE52E" w:rsidR="003B73B9" w:rsidRPr="00080C3E" w:rsidRDefault="003B73B9" w:rsidP="003B73B9">
      <w:pPr>
        <w:spacing w:after="120" w:line="240" w:lineRule="auto"/>
        <w:ind w:left="567" w:right="260"/>
        <w:jc w:val="both"/>
        <w:rPr>
          <w:rFonts w:ascii="Arial" w:hAnsi="Arial" w:cs="Arial"/>
        </w:rPr>
      </w:pPr>
      <w:r w:rsidRPr="00080C3E">
        <w:rPr>
          <w:rFonts w:ascii="Arial" w:hAnsi="Arial" w:cs="Arial"/>
        </w:rPr>
        <w:t>Johnson, J.M (2013)</w:t>
      </w:r>
      <w:r w:rsidRPr="00080C3E">
        <w:rPr>
          <w:rFonts w:ascii="Arial" w:hAnsi="Arial" w:cs="Arial"/>
          <w:i/>
        </w:rPr>
        <w:t xml:space="preserve"> Radical </w:t>
      </w:r>
      <w:proofErr w:type="spellStart"/>
      <w:r w:rsidRPr="00080C3E">
        <w:rPr>
          <w:rFonts w:ascii="Arial" w:hAnsi="Arial" w:cs="Arial"/>
          <w:i/>
        </w:rPr>
        <w:t>Behaviorism</w:t>
      </w:r>
      <w:proofErr w:type="spellEnd"/>
      <w:r w:rsidRPr="00080C3E">
        <w:rPr>
          <w:rFonts w:ascii="Arial" w:hAnsi="Arial" w:cs="Arial"/>
          <w:i/>
        </w:rPr>
        <w:t xml:space="preserve"> for ABA Practitioners. </w:t>
      </w:r>
      <w:r w:rsidRPr="00080C3E">
        <w:rPr>
          <w:rFonts w:ascii="Arial" w:hAnsi="Arial" w:cs="Arial"/>
        </w:rPr>
        <w:t xml:space="preserve">Sloan Educational Publishing. </w:t>
      </w:r>
    </w:p>
    <w:p w14:paraId="14BBEA67" w14:textId="54B21214" w:rsidR="003B73B9" w:rsidRPr="00080C3E" w:rsidRDefault="00265E95" w:rsidP="003B73B9">
      <w:pPr>
        <w:spacing w:after="120" w:line="240" w:lineRule="auto"/>
        <w:ind w:left="567" w:right="260"/>
        <w:jc w:val="both"/>
        <w:rPr>
          <w:rFonts w:ascii="Arial" w:hAnsi="Arial" w:cs="Arial"/>
        </w:rPr>
      </w:pPr>
      <w:r>
        <w:rPr>
          <w:rFonts w:ascii="Arial" w:hAnsi="Arial" w:cs="Arial"/>
        </w:rPr>
        <w:t xml:space="preserve">Mayer, G. R., </w:t>
      </w:r>
      <w:r w:rsidR="003B73B9" w:rsidRPr="00080C3E">
        <w:rPr>
          <w:rFonts w:ascii="Arial" w:hAnsi="Arial" w:cs="Arial"/>
        </w:rPr>
        <w:t>Sulzer-</w:t>
      </w:r>
      <w:proofErr w:type="spellStart"/>
      <w:r w:rsidR="003B73B9" w:rsidRPr="00080C3E">
        <w:rPr>
          <w:rFonts w:ascii="Arial" w:hAnsi="Arial" w:cs="Arial"/>
        </w:rPr>
        <w:t>Azaroff</w:t>
      </w:r>
      <w:proofErr w:type="spellEnd"/>
      <w:r w:rsidR="003B73B9" w:rsidRPr="00080C3E">
        <w:rPr>
          <w:rFonts w:ascii="Arial" w:hAnsi="Arial" w:cs="Arial"/>
        </w:rPr>
        <w:t xml:space="preserve">, B., &amp; </w:t>
      </w:r>
      <w:r>
        <w:rPr>
          <w:rFonts w:ascii="Arial" w:hAnsi="Arial" w:cs="Arial"/>
        </w:rPr>
        <w:t>Wallace, M.</w:t>
      </w:r>
      <w:r w:rsidR="003B73B9" w:rsidRPr="00080C3E">
        <w:rPr>
          <w:rFonts w:ascii="Arial" w:hAnsi="Arial" w:cs="Arial"/>
        </w:rPr>
        <w:t xml:space="preserve"> (</w:t>
      </w:r>
      <w:r>
        <w:rPr>
          <w:rFonts w:ascii="Arial" w:hAnsi="Arial" w:cs="Arial"/>
        </w:rPr>
        <w:t>2018, 4th Ed.</w:t>
      </w:r>
      <w:r w:rsidR="003B73B9" w:rsidRPr="00080C3E">
        <w:rPr>
          <w:rFonts w:ascii="Arial" w:hAnsi="Arial" w:cs="Arial"/>
        </w:rPr>
        <w:t>).</w:t>
      </w:r>
      <w:r w:rsidR="003B73B9" w:rsidRPr="00080C3E">
        <w:rPr>
          <w:rFonts w:ascii="Arial" w:hAnsi="Arial" w:cs="Arial"/>
          <w:i/>
        </w:rPr>
        <w:t xml:space="preserve"> </w:t>
      </w:r>
      <w:proofErr w:type="spellStart"/>
      <w:r w:rsidR="003B73B9" w:rsidRPr="00080C3E">
        <w:rPr>
          <w:rFonts w:ascii="Arial" w:hAnsi="Arial" w:cs="Arial"/>
          <w:i/>
        </w:rPr>
        <w:t>Behavior</w:t>
      </w:r>
      <w:proofErr w:type="spellEnd"/>
      <w:r w:rsidR="003B73B9" w:rsidRPr="00080C3E">
        <w:rPr>
          <w:rFonts w:ascii="Arial" w:hAnsi="Arial" w:cs="Arial"/>
          <w:i/>
        </w:rPr>
        <w:t xml:space="preserve"> analysis for lasting change. </w:t>
      </w:r>
      <w:r>
        <w:rPr>
          <w:rFonts w:ascii="Arial" w:hAnsi="Arial" w:cs="Arial"/>
        </w:rPr>
        <w:t xml:space="preserve">Cambridge </w:t>
      </w:r>
      <w:proofErr w:type="spellStart"/>
      <w:r>
        <w:rPr>
          <w:rFonts w:ascii="Arial" w:hAnsi="Arial" w:cs="Arial"/>
        </w:rPr>
        <w:t>Center</w:t>
      </w:r>
      <w:proofErr w:type="spellEnd"/>
      <w:r>
        <w:rPr>
          <w:rFonts w:ascii="Arial" w:hAnsi="Arial" w:cs="Arial"/>
        </w:rPr>
        <w:t xml:space="preserve"> for </w:t>
      </w:r>
      <w:proofErr w:type="spellStart"/>
      <w:r>
        <w:rPr>
          <w:rFonts w:ascii="Arial" w:hAnsi="Arial" w:cs="Arial"/>
        </w:rPr>
        <w:t>Behavioral</w:t>
      </w:r>
      <w:proofErr w:type="spellEnd"/>
      <w:r>
        <w:rPr>
          <w:rFonts w:ascii="Arial" w:hAnsi="Arial" w:cs="Arial"/>
        </w:rPr>
        <w:t xml:space="preserve"> Studies: Sloan Publishing</w:t>
      </w:r>
      <w:r w:rsidR="003B73B9" w:rsidRPr="00080C3E">
        <w:rPr>
          <w:rFonts w:ascii="Arial" w:hAnsi="Arial" w:cs="Arial"/>
        </w:rPr>
        <w:t>.</w:t>
      </w:r>
    </w:p>
    <w:p w14:paraId="3D18FBD6" w14:textId="77777777" w:rsidR="003B73B9" w:rsidRPr="00080C3E" w:rsidRDefault="003B73B9" w:rsidP="003B73B9">
      <w:pPr>
        <w:spacing w:after="120" w:line="240" w:lineRule="auto"/>
        <w:ind w:right="260"/>
        <w:jc w:val="both"/>
        <w:rPr>
          <w:rFonts w:ascii="Arial" w:hAnsi="Arial" w:cs="Arial"/>
          <w:b/>
        </w:rPr>
      </w:pPr>
    </w:p>
    <w:p w14:paraId="028208D4" w14:textId="77777777" w:rsidR="003B73B9" w:rsidRPr="00080C3E" w:rsidRDefault="003B73B9" w:rsidP="003B73B9">
      <w:pPr>
        <w:numPr>
          <w:ilvl w:val="0"/>
          <w:numId w:val="1"/>
        </w:numPr>
        <w:spacing w:after="120" w:line="240" w:lineRule="auto"/>
        <w:ind w:left="567" w:right="260" w:hanging="567"/>
        <w:rPr>
          <w:rFonts w:ascii="Arial" w:hAnsi="Arial" w:cs="Arial"/>
          <w:i/>
          <w:iCs/>
        </w:rPr>
      </w:pPr>
      <w:r w:rsidRPr="00080C3E">
        <w:rPr>
          <w:rFonts w:ascii="Arial" w:hAnsi="Arial" w:cs="Arial"/>
          <w:b/>
        </w:rPr>
        <w:t>Learning and teaching methods</w:t>
      </w:r>
    </w:p>
    <w:p w14:paraId="0D64AA1A" w14:textId="10476805" w:rsidR="00766B52" w:rsidRPr="00766B52" w:rsidRDefault="00766B52" w:rsidP="00766B52">
      <w:pPr>
        <w:spacing w:after="120" w:line="240" w:lineRule="auto"/>
        <w:ind w:right="260"/>
        <w:jc w:val="both"/>
        <w:rPr>
          <w:rFonts w:ascii="Arial" w:hAnsi="Arial" w:cs="Arial"/>
          <w:iCs/>
        </w:rPr>
      </w:pPr>
      <w:r>
        <w:rPr>
          <w:rFonts w:ascii="Arial" w:hAnsi="Arial" w:cs="Arial"/>
          <w:iCs/>
        </w:rPr>
        <w:t xml:space="preserve">          </w:t>
      </w:r>
      <w:r w:rsidRPr="00766B52">
        <w:rPr>
          <w:rFonts w:ascii="Arial" w:hAnsi="Arial" w:cs="Arial"/>
          <w:iCs/>
        </w:rPr>
        <w:t>Private study hours: 155</w:t>
      </w:r>
    </w:p>
    <w:p w14:paraId="51995673" w14:textId="7DF60F2E" w:rsidR="003B73B9" w:rsidRPr="00080C3E" w:rsidRDefault="00766B52" w:rsidP="003B73B9">
      <w:pPr>
        <w:spacing w:after="120" w:line="240" w:lineRule="auto"/>
        <w:ind w:left="567" w:right="260"/>
        <w:jc w:val="both"/>
        <w:rPr>
          <w:rFonts w:ascii="Arial" w:hAnsi="Arial" w:cs="Arial"/>
          <w:iCs/>
        </w:rPr>
      </w:pPr>
      <w:r>
        <w:rPr>
          <w:rFonts w:ascii="Arial" w:hAnsi="Arial" w:cs="Arial"/>
          <w:iCs/>
        </w:rPr>
        <w:t>C</w:t>
      </w:r>
      <w:r w:rsidR="003B73B9" w:rsidRPr="00080C3E">
        <w:rPr>
          <w:rFonts w:ascii="Arial" w:hAnsi="Arial" w:cs="Arial"/>
          <w:iCs/>
        </w:rPr>
        <w:t>ontact hours: 45</w:t>
      </w:r>
    </w:p>
    <w:p w14:paraId="5EA4FF75" w14:textId="2D3BD9BD" w:rsidR="003B73B9" w:rsidRPr="00080C3E" w:rsidRDefault="003B73B9" w:rsidP="003B73B9">
      <w:pPr>
        <w:spacing w:after="120" w:line="240" w:lineRule="auto"/>
        <w:ind w:left="567" w:right="260"/>
        <w:jc w:val="both"/>
        <w:rPr>
          <w:rFonts w:ascii="Arial" w:hAnsi="Arial" w:cs="Arial"/>
          <w:iCs/>
        </w:rPr>
      </w:pPr>
      <w:r w:rsidRPr="00080C3E">
        <w:rPr>
          <w:rFonts w:ascii="Arial" w:hAnsi="Arial" w:cs="Arial"/>
          <w:iCs/>
        </w:rPr>
        <w:t xml:space="preserve">Total hours: </w:t>
      </w:r>
      <w:r w:rsidR="00FA4EC4" w:rsidRPr="00080C3E">
        <w:rPr>
          <w:rFonts w:ascii="Arial" w:hAnsi="Arial" w:cs="Arial"/>
          <w:iCs/>
        </w:rPr>
        <w:t>2</w:t>
      </w:r>
      <w:r w:rsidRPr="00080C3E">
        <w:rPr>
          <w:rFonts w:ascii="Arial" w:hAnsi="Arial" w:cs="Arial"/>
          <w:iCs/>
        </w:rPr>
        <w:t>00</w:t>
      </w:r>
    </w:p>
    <w:p w14:paraId="7AE90B30" w14:textId="77777777" w:rsidR="003B73B9" w:rsidRPr="00080C3E" w:rsidRDefault="003B73B9" w:rsidP="003B73B9">
      <w:pPr>
        <w:spacing w:after="120" w:line="240" w:lineRule="auto"/>
        <w:ind w:left="426" w:right="260"/>
        <w:rPr>
          <w:rFonts w:ascii="Arial" w:hAnsi="Arial" w:cs="Arial"/>
          <w:i/>
          <w:iCs/>
        </w:rPr>
      </w:pPr>
    </w:p>
    <w:p w14:paraId="595F1F8E" w14:textId="77777777" w:rsidR="003B73B9" w:rsidRPr="00080C3E" w:rsidRDefault="003B73B9" w:rsidP="003B73B9">
      <w:pPr>
        <w:numPr>
          <w:ilvl w:val="0"/>
          <w:numId w:val="1"/>
        </w:numPr>
        <w:spacing w:after="120" w:line="240" w:lineRule="auto"/>
        <w:ind w:left="567" w:right="260" w:hanging="567"/>
        <w:rPr>
          <w:rFonts w:ascii="Arial" w:hAnsi="Arial" w:cs="Arial"/>
          <w:i/>
          <w:iCs/>
        </w:rPr>
      </w:pPr>
      <w:r w:rsidRPr="00080C3E">
        <w:rPr>
          <w:rFonts w:ascii="Arial" w:hAnsi="Arial" w:cs="Arial"/>
          <w:b/>
        </w:rPr>
        <w:t>Assessment methods</w:t>
      </w:r>
    </w:p>
    <w:p w14:paraId="314A72D0" w14:textId="77777777" w:rsidR="003B73B9" w:rsidRPr="00080C3E" w:rsidRDefault="003B73B9" w:rsidP="003B73B9">
      <w:pPr>
        <w:pStyle w:val="ListParagraph"/>
        <w:numPr>
          <w:ilvl w:val="1"/>
          <w:numId w:val="9"/>
        </w:numPr>
        <w:spacing w:after="120"/>
        <w:ind w:left="567" w:hanging="567"/>
        <w:rPr>
          <w:rFonts w:ascii="Arial" w:hAnsi="Arial" w:cs="Arial"/>
          <w:iCs/>
        </w:rPr>
      </w:pPr>
      <w:r w:rsidRPr="00080C3E">
        <w:rPr>
          <w:rFonts w:ascii="Arial" w:hAnsi="Arial" w:cs="Arial"/>
          <w:iCs/>
        </w:rPr>
        <w:t>Main assessment methods</w:t>
      </w:r>
    </w:p>
    <w:p w14:paraId="462980A9" w14:textId="119E8539" w:rsidR="003B73B9" w:rsidRPr="00080C3E" w:rsidRDefault="003B73B9" w:rsidP="003B73B9">
      <w:pPr>
        <w:spacing w:after="120" w:line="240" w:lineRule="auto"/>
        <w:ind w:left="567" w:right="260"/>
        <w:jc w:val="both"/>
        <w:rPr>
          <w:rFonts w:ascii="Arial" w:hAnsi="Arial" w:cs="Arial"/>
          <w:iCs/>
        </w:rPr>
      </w:pPr>
      <w:r w:rsidRPr="00080C3E">
        <w:rPr>
          <w:rFonts w:ascii="Arial" w:hAnsi="Arial" w:cs="Arial"/>
          <w:iCs/>
        </w:rPr>
        <w:t>Coursework - reflective case study (</w:t>
      </w:r>
      <w:r w:rsidR="00AD1A73">
        <w:rPr>
          <w:rFonts w:ascii="Arial" w:hAnsi="Arial" w:cs="Arial"/>
          <w:iCs/>
        </w:rPr>
        <w:t>2,</w:t>
      </w:r>
      <w:r w:rsidR="00094C5B" w:rsidRPr="00080C3E">
        <w:rPr>
          <w:rFonts w:ascii="Arial" w:hAnsi="Arial" w:cs="Arial"/>
          <w:iCs/>
        </w:rPr>
        <w:t>00</w:t>
      </w:r>
      <w:r w:rsidRPr="00080C3E">
        <w:rPr>
          <w:rFonts w:ascii="Arial" w:hAnsi="Arial" w:cs="Arial"/>
          <w:iCs/>
        </w:rPr>
        <w:t>0 words) -5</w:t>
      </w:r>
      <w:r w:rsidR="00AD1A73">
        <w:rPr>
          <w:rFonts w:ascii="Arial" w:hAnsi="Arial" w:cs="Arial"/>
          <w:iCs/>
        </w:rPr>
        <w:t>0</w:t>
      </w:r>
      <w:r w:rsidRPr="00080C3E">
        <w:rPr>
          <w:rFonts w:ascii="Arial" w:hAnsi="Arial" w:cs="Arial"/>
          <w:iCs/>
        </w:rPr>
        <w:t>%</w:t>
      </w:r>
    </w:p>
    <w:p w14:paraId="4139AD89" w14:textId="09699C13" w:rsidR="003B73B9" w:rsidRPr="00080C3E" w:rsidRDefault="003B73B9" w:rsidP="003B73B9">
      <w:pPr>
        <w:spacing w:after="120" w:line="240" w:lineRule="auto"/>
        <w:ind w:left="567" w:right="260"/>
        <w:jc w:val="both"/>
        <w:rPr>
          <w:rFonts w:ascii="Arial" w:hAnsi="Arial" w:cs="Arial"/>
          <w:b/>
          <w:i/>
          <w:iCs/>
        </w:rPr>
      </w:pPr>
      <w:r w:rsidRPr="00080C3E">
        <w:rPr>
          <w:rFonts w:ascii="Arial" w:hAnsi="Arial" w:cs="Arial"/>
          <w:iCs/>
        </w:rPr>
        <w:t xml:space="preserve">Coursework – </w:t>
      </w:r>
      <w:r w:rsidR="00674CAA" w:rsidRPr="00080C3E">
        <w:rPr>
          <w:rFonts w:ascii="Arial" w:hAnsi="Arial" w:cs="Arial"/>
        </w:rPr>
        <w:t>timed quiz –</w:t>
      </w:r>
      <w:r w:rsidR="00674CAA" w:rsidRPr="00080C3E">
        <w:t xml:space="preserve"> </w:t>
      </w:r>
      <w:r w:rsidRPr="00080C3E">
        <w:rPr>
          <w:rFonts w:ascii="Arial" w:hAnsi="Arial" w:cs="Arial"/>
          <w:iCs/>
        </w:rPr>
        <w:t>(1 hour) -5</w:t>
      </w:r>
      <w:r w:rsidR="00AD1A73">
        <w:rPr>
          <w:rFonts w:ascii="Arial" w:hAnsi="Arial" w:cs="Arial"/>
          <w:iCs/>
        </w:rPr>
        <w:t>0</w:t>
      </w:r>
      <w:r w:rsidRPr="00080C3E">
        <w:rPr>
          <w:rFonts w:ascii="Arial" w:hAnsi="Arial" w:cs="Arial"/>
          <w:iCs/>
        </w:rPr>
        <w:t>%</w:t>
      </w:r>
    </w:p>
    <w:p w14:paraId="5CC327F3" w14:textId="77777777" w:rsidR="003B73B9" w:rsidRPr="00080C3E" w:rsidRDefault="003B73B9" w:rsidP="003B73B9">
      <w:pPr>
        <w:spacing w:after="120" w:line="240" w:lineRule="auto"/>
        <w:ind w:left="426" w:right="260"/>
        <w:rPr>
          <w:rFonts w:ascii="Arial" w:hAnsi="Arial" w:cs="Arial"/>
          <w:b/>
          <w:i/>
          <w:iCs/>
        </w:rPr>
      </w:pPr>
    </w:p>
    <w:p w14:paraId="45E0848C" w14:textId="77777777" w:rsidR="003B73B9" w:rsidRPr="00080C3E" w:rsidRDefault="003B73B9" w:rsidP="003B73B9">
      <w:pPr>
        <w:spacing w:after="120"/>
        <w:ind w:left="567" w:hanging="567"/>
        <w:rPr>
          <w:rFonts w:ascii="Arial" w:hAnsi="Arial" w:cs="Arial"/>
          <w:iCs/>
        </w:rPr>
      </w:pPr>
      <w:r w:rsidRPr="00080C3E">
        <w:rPr>
          <w:rFonts w:ascii="Arial" w:hAnsi="Arial" w:cs="Arial"/>
          <w:iCs/>
        </w:rPr>
        <w:t>13.2</w:t>
      </w:r>
      <w:r w:rsidRPr="00080C3E">
        <w:rPr>
          <w:rFonts w:ascii="Arial" w:hAnsi="Arial" w:cs="Arial"/>
          <w:iCs/>
        </w:rPr>
        <w:tab/>
        <w:t xml:space="preserve">Reassessment methods </w:t>
      </w:r>
    </w:p>
    <w:p w14:paraId="5149BE95" w14:textId="77777777" w:rsidR="003B73B9" w:rsidRPr="00080C3E" w:rsidRDefault="003B73B9" w:rsidP="003B73B9">
      <w:pPr>
        <w:spacing w:after="120" w:line="240" w:lineRule="auto"/>
        <w:ind w:left="567" w:right="260"/>
        <w:jc w:val="both"/>
        <w:rPr>
          <w:rFonts w:ascii="Arial" w:hAnsi="Arial" w:cs="Arial"/>
          <w:b/>
          <w:iCs/>
        </w:rPr>
      </w:pPr>
      <w:r w:rsidRPr="00080C3E">
        <w:rPr>
          <w:rFonts w:ascii="Arial" w:hAnsi="Arial" w:cs="Arial"/>
          <w:iCs/>
        </w:rPr>
        <w:t xml:space="preserve">Like-for-like </w:t>
      </w:r>
    </w:p>
    <w:p w14:paraId="15213E29" w14:textId="77777777" w:rsidR="003B73B9" w:rsidRPr="00080C3E" w:rsidRDefault="003B73B9" w:rsidP="003B73B9">
      <w:pPr>
        <w:spacing w:after="120" w:line="240" w:lineRule="auto"/>
        <w:ind w:left="426" w:right="260"/>
        <w:rPr>
          <w:rFonts w:ascii="Arial" w:hAnsi="Arial" w:cs="Arial"/>
          <w:b/>
          <w:i/>
          <w:iCs/>
        </w:rPr>
      </w:pPr>
    </w:p>
    <w:p w14:paraId="375A712E" w14:textId="77777777" w:rsidR="003B73B9" w:rsidRPr="00080C3E" w:rsidRDefault="003B73B9" w:rsidP="003B73B9">
      <w:pPr>
        <w:numPr>
          <w:ilvl w:val="0"/>
          <w:numId w:val="1"/>
        </w:numPr>
        <w:spacing w:after="120" w:line="240" w:lineRule="auto"/>
        <w:ind w:left="567" w:right="261" w:hanging="567"/>
        <w:jc w:val="both"/>
        <w:rPr>
          <w:rFonts w:ascii="Arial" w:hAnsi="Arial" w:cs="Arial"/>
          <w:b/>
          <w:iCs/>
        </w:rPr>
      </w:pPr>
      <w:r w:rsidRPr="00080C3E">
        <w:rPr>
          <w:rFonts w:ascii="Arial" w:hAnsi="Arial" w:cs="Arial"/>
          <w:b/>
          <w:iCs/>
        </w:rPr>
        <w:t>Map of module learning outcomes (sections 8 &amp; 9) to learning and teaching methods (section 12) and methods of assessment (section 13)</w:t>
      </w:r>
    </w:p>
    <w:p w14:paraId="1D7956B1" w14:textId="1D38C54D" w:rsidR="00C42321" w:rsidRPr="00C42321" w:rsidRDefault="00C42321" w:rsidP="00C42321">
      <w:pPr>
        <w:spacing w:after="120" w:line="240" w:lineRule="auto"/>
        <w:ind w:right="543"/>
        <w:jc w:val="both"/>
        <w:rPr>
          <w:rFonts w:ascii="Arial" w:hAnsi="Arial" w:cs="Arial"/>
          <w:b/>
          <w:bCs/>
          <w:sz w:val="24"/>
          <w:szCs w:val="24"/>
        </w:rPr>
      </w:pPr>
      <w:r>
        <w:rPr>
          <w:rFonts w:ascii="Arial" w:hAnsi="Arial" w:cs="Arial"/>
          <w:b/>
          <w:bCs/>
          <w:sz w:val="24"/>
          <w:szCs w:val="24"/>
        </w:rPr>
        <w:t xml:space="preserve">        </w:t>
      </w:r>
      <w:r w:rsidRPr="00C42321">
        <w:rPr>
          <w:rFonts w:ascii="Arial" w:hAnsi="Arial" w:cs="Arial"/>
          <w:b/>
          <w:bCs/>
          <w:sz w:val="24"/>
          <w:szCs w:val="24"/>
        </w:rPr>
        <w:t>Module learning outcomes against learning and teaching methods:</w:t>
      </w:r>
    </w:p>
    <w:p w14:paraId="23B4B3BA" w14:textId="77777777" w:rsidR="003B73B9" w:rsidRPr="00080C3E" w:rsidRDefault="003B73B9" w:rsidP="003B73B9">
      <w:pPr>
        <w:spacing w:after="120" w:line="240" w:lineRule="auto"/>
        <w:ind w:left="567" w:right="261"/>
        <w:jc w:val="both"/>
        <w:rPr>
          <w:rFonts w:ascii="Arial" w:hAnsi="Arial" w:cs="Arial"/>
          <w:i/>
          <w:iCs/>
        </w:rPr>
      </w:pPr>
    </w:p>
    <w:tbl>
      <w:tblPr>
        <w:tblStyle w:val="TableGrid"/>
        <w:tblW w:w="966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080C3E" w:rsidRPr="00080C3E" w14:paraId="6086691C" w14:textId="77777777" w:rsidTr="00080C3E">
        <w:tc>
          <w:tcPr>
            <w:tcW w:w="1730" w:type="dxa"/>
            <w:shd w:val="clear" w:color="auto" w:fill="D9D9D9" w:themeFill="background1" w:themeFillShade="D9"/>
          </w:tcPr>
          <w:p w14:paraId="665F9B05" w14:textId="77777777" w:rsidR="00FA4EC4" w:rsidRPr="00080C3E" w:rsidRDefault="00FA4EC4" w:rsidP="009E2D88">
            <w:pPr>
              <w:spacing w:after="120"/>
              <w:ind w:left="33"/>
              <w:rPr>
                <w:rFonts w:ascii="Arial" w:hAnsi="Arial" w:cs="Arial"/>
                <w:b/>
              </w:rPr>
            </w:pPr>
            <w:r w:rsidRPr="00080C3E">
              <w:rPr>
                <w:rFonts w:ascii="Arial" w:hAnsi="Arial" w:cs="Arial"/>
                <w:b/>
              </w:rPr>
              <w:t>Module learning outcome</w:t>
            </w:r>
          </w:p>
        </w:tc>
        <w:tc>
          <w:tcPr>
            <w:tcW w:w="567" w:type="dxa"/>
          </w:tcPr>
          <w:p w14:paraId="7CCAEE59" w14:textId="77777777" w:rsidR="00FA4EC4" w:rsidRPr="00080C3E" w:rsidRDefault="00FA4EC4" w:rsidP="009E2D88">
            <w:pPr>
              <w:spacing w:after="120"/>
              <w:rPr>
                <w:rFonts w:ascii="Arial" w:hAnsi="Arial" w:cs="Arial"/>
                <w:i/>
              </w:rPr>
            </w:pPr>
            <w:r w:rsidRPr="00080C3E">
              <w:rPr>
                <w:rFonts w:ascii="Arial" w:hAnsi="Arial" w:cs="Arial"/>
                <w:i/>
              </w:rPr>
              <w:t>8.1</w:t>
            </w:r>
          </w:p>
        </w:tc>
        <w:tc>
          <w:tcPr>
            <w:tcW w:w="567" w:type="dxa"/>
          </w:tcPr>
          <w:p w14:paraId="1026BCE1" w14:textId="77777777" w:rsidR="00FA4EC4" w:rsidRPr="00080C3E" w:rsidRDefault="00FA4EC4" w:rsidP="009E2D88">
            <w:pPr>
              <w:spacing w:after="120"/>
              <w:rPr>
                <w:rFonts w:ascii="Arial" w:hAnsi="Arial" w:cs="Arial"/>
                <w:i/>
              </w:rPr>
            </w:pPr>
            <w:r w:rsidRPr="00080C3E">
              <w:rPr>
                <w:rFonts w:ascii="Arial" w:hAnsi="Arial" w:cs="Arial"/>
                <w:i/>
              </w:rPr>
              <w:t>8.2</w:t>
            </w:r>
          </w:p>
        </w:tc>
        <w:tc>
          <w:tcPr>
            <w:tcW w:w="567" w:type="dxa"/>
          </w:tcPr>
          <w:p w14:paraId="3928B079" w14:textId="77777777" w:rsidR="00FA4EC4" w:rsidRPr="00080C3E" w:rsidRDefault="00FA4EC4" w:rsidP="009E2D88">
            <w:pPr>
              <w:spacing w:after="120"/>
              <w:rPr>
                <w:rFonts w:ascii="Arial" w:hAnsi="Arial" w:cs="Arial"/>
                <w:i/>
              </w:rPr>
            </w:pPr>
            <w:r w:rsidRPr="00080C3E">
              <w:rPr>
                <w:rFonts w:ascii="Arial" w:hAnsi="Arial" w:cs="Arial"/>
                <w:i/>
              </w:rPr>
              <w:t>8.3</w:t>
            </w:r>
          </w:p>
        </w:tc>
        <w:tc>
          <w:tcPr>
            <w:tcW w:w="567" w:type="dxa"/>
          </w:tcPr>
          <w:p w14:paraId="6906D64A" w14:textId="77777777" w:rsidR="00FA4EC4" w:rsidRPr="00080C3E" w:rsidRDefault="00FA4EC4" w:rsidP="009E2D88">
            <w:pPr>
              <w:spacing w:after="120"/>
              <w:rPr>
                <w:rFonts w:ascii="Arial" w:hAnsi="Arial" w:cs="Arial"/>
                <w:i/>
              </w:rPr>
            </w:pPr>
            <w:r w:rsidRPr="00080C3E">
              <w:rPr>
                <w:rFonts w:ascii="Arial" w:hAnsi="Arial" w:cs="Arial"/>
                <w:i/>
              </w:rPr>
              <w:t>8.4</w:t>
            </w:r>
          </w:p>
        </w:tc>
        <w:tc>
          <w:tcPr>
            <w:tcW w:w="567" w:type="dxa"/>
          </w:tcPr>
          <w:p w14:paraId="4657C7E6" w14:textId="77777777" w:rsidR="00FA4EC4" w:rsidRPr="00080C3E" w:rsidRDefault="00FA4EC4" w:rsidP="009E2D88">
            <w:pPr>
              <w:spacing w:after="120"/>
              <w:rPr>
                <w:rFonts w:ascii="Arial" w:hAnsi="Arial" w:cs="Arial"/>
                <w:i/>
              </w:rPr>
            </w:pPr>
            <w:r w:rsidRPr="00080C3E">
              <w:rPr>
                <w:rFonts w:ascii="Arial" w:hAnsi="Arial" w:cs="Arial"/>
                <w:i/>
              </w:rPr>
              <w:t>8.5</w:t>
            </w:r>
          </w:p>
        </w:tc>
        <w:tc>
          <w:tcPr>
            <w:tcW w:w="567" w:type="dxa"/>
          </w:tcPr>
          <w:p w14:paraId="309C956D" w14:textId="77777777" w:rsidR="00FA4EC4" w:rsidRPr="00080C3E" w:rsidRDefault="00FA4EC4" w:rsidP="009E2D88">
            <w:pPr>
              <w:spacing w:after="120"/>
              <w:rPr>
                <w:rFonts w:ascii="Arial" w:hAnsi="Arial" w:cs="Arial"/>
                <w:i/>
              </w:rPr>
            </w:pPr>
            <w:r w:rsidRPr="00080C3E">
              <w:rPr>
                <w:rFonts w:ascii="Arial" w:hAnsi="Arial" w:cs="Arial"/>
                <w:i/>
              </w:rPr>
              <w:t>8.6</w:t>
            </w:r>
          </w:p>
        </w:tc>
        <w:tc>
          <w:tcPr>
            <w:tcW w:w="567" w:type="dxa"/>
          </w:tcPr>
          <w:p w14:paraId="021D4C65" w14:textId="77777777" w:rsidR="00FA4EC4" w:rsidRPr="00080C3E" w:rsidRDefault="00FA4EC4" w:rsidP="009E2D88">
            <w:pPr>
              <w:spacing w:after="120"/>
              <w:rPr>
                <w:rFonts w:ascii="Arial" w:hAnsi="Arial" w:cs="Arial"/>
                <w:i/>
              </w:rPr>
            </w:pPr>
            <w:r w:rsidRPr="00080C3E">
              <w:rPr>
                <w:rFonts w:ascii="Arial" w:hAnsi="Arial" w:cs="Arial"/>
                <w:i/>
              </w:rPr>
              <w:t>8.7</w:t>
            </w:r>
          </w:p>
        </w:tc>
        <w:tc>
          <w:tcPr>
            <w:tcW w:w="567" w:type="dxa"/>
          </w:tcPr>
          <w:p w14:paraId="39087158" w14:textId="77777777" w:rsidR="00FA4EC4" w:rsidRPr="00080C3E" w:rsidRDefault="00FA4EC4" w:rsidP="009E2D88">
            <w:pPr>
              <w:spacing w:after="120"/>
              <w:rPr>
                <w:rFonts w:ascii="Arial" w:hAnsi="Arial" w:cs="Arial"/>
                <w:i/>
              </w:rPr>
            </w:pPr>
            <w:r w:rsidRPr="00080C3E">
              <w:rPr>
                <w:rFonts w:ascii="Arial" w:hAnsi="Arial" w:cs="Arial"/>
                <w:i/>
              </w:rPr>
              <w:t>8.6</w:t>
            </w:r>
          </w:p>
        </w:tc>
        <w:tc>
          <w:tcPr>
            <w:tcW w:w="567" w:type="dxa"/>
          </w:tcPr>
          <w:p w14:paraId="13F10EB9" w14:textId="77777777" w:rsidR="00FA4EC4" w:rsidRPr="00080C3E" w:rsidRDefault="00FA4EC4" w:rsidP="009E2D88">
            <w:pPr>
              <w:spacing w:after="120"/>
              <w:rPr>
                <w:rFonts w:ascii="Arial" w:hAnsi="Arial" w:cs="Arial"/>
                <w:i/>
              </w:rPr>
            </w:pPr>
            <w:r w:rsidRPr="00080C3E">
              <w:rPr>
                <w:rFonts w:ascii="Arial" w:hAnsi="Arial" w:cs="Arial"/>
                <w:i/>
              </w:rPr>
              <w:t>8.7</w:t>
            </w:r>
          </w:p>
        </w:tc>
        <w:tc>
          <w:tcPr>
            <w:tcW w:w="567" w:type="dxa"/>
          </w:tcPr>
          <w:p w14:paraId="09251483" w14:textId="77777777" w:rsidR="00FA4EC4" w:rsidRPr="00080C3E" w:rsidRDefault="00FA4EC4" w:rsidP="009E2D88">
            <w:pPr>
              <w:spacing w:after="120"/>
              <w:rPr>
                <w:rFonts w:ascii="Arial" w:hAnsi="Arial" w:cs="Arial"/>
                <w:i/>
              </w:rPr>
            </w:pPr>
            <w:r w:rsidRPr="00080C3E">
              <w:rPr>
                <w:rFonts w:ascii="Arial" w:hAnsi="Arial" w:cs="Arial"/>
                <w:i/>
              </w:rPr>
              <w:t>9.1</w:t>
            </w:r>
          </w:p>
        </w:tc>
        <w:tc>
          <w:tcPr>
            <w:tcW w:w="567" w:type="dxa"/>
          </w:tcPr>
          <w:p w14:paraId="6E908C2D" w14:textId="77777777" w:rsidR="00FA4EC4" w:rsidRPr="00080C3E" w:rsidRDefault="00FA4EC4" w:rsidP="009E2D88">
            <w:pPr>
              <w:spacing w:after="120"/>
              <w:rPr>
                <w:rFonts w:ascii="Arial" w:hAnsi="Arial" w:cs="Arial"/>
                <w:i/>
              </w:rPr>
            </w:pPr>
            <w:r w:rsidRPr="00080C3E">
              <w:rPr>
                <w:rFonts w:ascii="Arial" w:hAnsi="Arial" w:cs="Arial"/>
                <w:i/>
              </w:rPr>
              <w:t>9.2</w:t>
            </w:r>
          </w:p>
        </w:tc>
        <w:tc>
          <w:tcPr>
            <w:tcW w:w="567" w:type="dxa"/>
          </w:tcPr>
          <w:p w14:paraId="3A5E8918" w14:textId="77777777" w:rsidR="00FA4EC4" w:rsidRPr="00080C3E" w:rsidRDefault="00FA4EC4" w:rsidP="009E2D88">
            <w:pPr>
              <w:spacing w:after="120"/>
              <w:rPr>
                <w:rFonts w:ascii="Arial" w:hAnsi="Arial" w:cs="Arial"/>
                <w:i/>
              </w:rPr>
            </w:pPr>
            <w:r w:rsidRPr="00080C3E">
              <w:rPr>
                <w:rFonts w:ascii="Arial" w:hAnsi="Arial" w:cs="Arial"/>
                <w:i/>
              </w:rPr>
              <w:t>9.3</w:t>
            </w:r>
          </w:p>
        </w:tc>
        <w:tc>
          <w:tcPr>
            <w:tcW w:w="567" w:type="dxa"/>
          </w:tcPr>
          <w:p w14:paraId="57BE2307" w14:textId="77777777" w:rsidR="00FA4EC4" w:rsidRPr="00080C3E" w:rsidRDefault="00FA4EC4" w:rsidP="009E2D88">
            <w:pPr>
              <w:spacing w:after="120"/>
              <w:rPr>
                <w:rFonts w:ascii="Arial" w:hAnsi="Arial" w:cs="Arial"/>
                <w:i/>
              </w:rPr>
            </w:pPr>
            <w:r w:rsidRPr="00080C3E">
              <w:rPr>
                <w:rFonts w:ascii="Arial" w:hAnsi="Arial" w:cs="Arial"/>
                <w:i/>
              </w:rPr>
              <w:t>9.4</w:t>
            </w:r>
          </w:p>
        </w:tc>
        <w:tc>
          <w:tcPr>
            <w:tcW w:w="567" w:type="dxa"/>
          </w:tcPr>
          <w:p w14:paraId="34529E0F" w14:textId="77777777" w:rsidR="00FA4EC4" w:rsidRPr="00080C3E" w:rsidRDefault="00FA4EC4" w:rsidP="009E2D88">
            <w:pPr>
              <w:spacing w:after="120"/>
              <w:rPr>
                <w:rFonts w:ascii="Arial" w:hAnsi="Arial" w:cs="Arial"/>
                <w:i/>
              </w:rPr>
            </w:pPr>
            <w:r w:rsidRPr="00080C3E">
              <w:rPr>
                <w:rFonts w:ascii="Arial" w:hAnsi="Arial" w:cs="Arial"/>
                <w:i/>
              </w:rPr>
              <w:t>9.5</w:t>
            </w:r>
          </w:p>
        </w:tc>
      </w:tr>
      <w:tr w:rsidR="00080C3E" w:rsidRPr="00080C3E" w14:paraId="267F8DDE" w14:textId="77777777" w:rsidTr="00080C3E">
        <w:tc>
          <w:tcPr>
            <w:tcW w:w="1730" w:type="dxa"/>
          </w:tcPr>
          <w:p w14:paraId="5C98D3B9" w14:textId="77777777" w:rsidR="00FA4EC4" w:rsidRPr="00080C3E" w:rsidRDefault="00FA4EC4" w:rsidP="009E2D88">
            <w:pPr>
              <w:spacing w:after="120"/>
              <w:rPr>
                <w:rFonts w:ascii="Arial" w:hAnsi="Arial" w:cs="Arial"/>
              </w:rPr>
            </w:pPr>
            <w:r w:rsidRPr="00080C3E">
              <w:rPr>
                <w:rFonts w:ascii="Arial" w:hAnsi="Arial" w:cs="Arial"/>
              </w:rPr>
              <w:t>Private Study</w:t>
            </w:r>
          </w:p>
        </w:tc>
        <w:tc>
          <w:tcPr>
            <w:tcW w:w="567" w:type="dxa"/>
          </w:tcPr>
          <w:p w14:paraId="6DFF36E6"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72E9F576"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147A9CE4"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3EE19565"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6F2D10DD"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2EECF1EF"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530A3D35"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4ADAFCDC"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4E235F42"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2CCF67CB"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2BCDAC77"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0C5E2348"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127C30AA"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4163A361" w14:textId="77777777" w:rsidR="00FA4EC4" w:rsidRPr="00080C3E" w:rsidRDefault="00FA4EC4" w:rsidP="009E2D88">
            <w:pPr>
              <w:spacing w:after="120"/>
              <w:rPr>
                <w:rFonts w:ascii="Arial" w:hAnsi="Arial" w:cs="Arial"/>
                <w:b/>
              </w:rPr>
            </w:pPr>
            <w:r w:rsidRPr="00080C3E">
              <w:rPr>
                <w:rFonts w:ascii="Arial" w:hAnsi="Arial" w:cs="Arial"/>
                <w:b/>
              </w:rPr>
              <w:t>X</w:t>
            </w:r>
          </w:p>
        </w:tc>
      </w:tr>
      <w:tr w:rsidR="00080C3E" w:rsidRPr="00080C3E" w14:paraId="7D4B5BDD" w14:textId="77777777" w:rsidTr="00080C3E">
        <w:tc>
          <w:tcPr>
            <w:tcW w:w="1730" w:type="dxa"/>
          </w:tcPr>
          <w:p w14:paraId="06723805" w14:textId="7CC2243E" w:rsidR="00FA4EC4" w:rsidRPr="00080C3E" w:rsidRDefault="00FA4EC4" w:rsidP="009E2D88">
            <w:pPr>
              <w:spacing w:after="120"/>
              <w:rPr>
                <w:rFonts w:ascii="Arial" w:hAnsi="Arial" w:cs="Arial"/>
              </w:rPr>
            </w:pPr>
            <w:r w:rsidRPr="00080C3E">
              <w:rPr>
                <w:rFonts w:ascii="Arial" w:hAnsi="Arial" w:cs="Arial"/>
              </w:rPr>
              <w:t>Lectures</w:t>
            </w:r>
          </w:p>
        </w:tc>
        <w:tc>
          <w:tcPr>
            <w:tcW w:w="567" w:type="dxa"/>
          </w:tcPr>
          <w:p w14:paraId="66DBDE66"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1BEFCCF1"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599603E1"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6B1FAFC5"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39A6FB06"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55F8E294"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481939F5"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0AD13EF4"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1868CD0B"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0C6F862B" w14:textId="77777777" w:rsidR="00FA4EC4" w:rsidRPr="00080C3E" w:rsidRDefault="00FA4EC4" w:rsidP="009E2D88">
            <w:pPr>
              <w:spacing w:after="120"/>
              <w:rPr>
                <w:rFonts w:ascii="Arial" w:hAnsi="Arial" w:cs="Arial"/>
                <w:b/>
              </w:rPr>
            </w:pPr>
          </w:p>
        </w:tc>
        <w:tc>
          <w:tcPr>
            <w:tcW w:w="567" w:type="dxa"/>
          </w:tcPr>
          <w:p w14:paraId="2D7AD618" w14:textId="77777777" w:rsidR="00FA4EC4" w:rsidRPr="00080C3E" w:rsidRDefault="00FA4EC4" w:rsidP="009E2D88">
            <w:pPr>
              <w:spacing w:after="120"/>
              <w:rPr>
                <w:rFonts w:ascii="Arial" w:hAnsi="Arial" w:cs="Arial"/>
                <w:b/>
              </w:rPr>
            </w:pPr>
          </w:p>
        </w:tc>
        <w:tc>
          <w:tcPr>
            <w:tcW w:w="567" w:type="dxa"/>
          </w:tcPr>
          <w:p w14:paraId="5C743294" w14:textId="77777777" w:rsidR="00FA4EC4" w:rsidRPr="00080C3E" w:rsidRDefault="00FA4EC4" w:rsidP="009E2D88">
            <w:pPr>
              <w:spacing w:after="120"/>
              <w:rPr>
                <w:rFonts w:ascii="Arial" w:hAnsi="Arial" w:cs="Arial"/>
                <w:b/>
              </w:rPr>
            </w:pPr>
          </w:p>
        </w:tc>
        <w:tc>
          <w:tcPr>
            <w:tcW w:w="567" w:type="dxa"/>
          </w:tcPr>
          <w:p w14:paraId="70C54C20" w14:textId="77777777" w:rsidR="00FA4EC4" w:rsidRPr="00080C3E" w:rsidRDefault="00FA4EC4" w:rsidP="009E2D88">
            <w:pPr>
              <w:spacing w:after="120"/>
              <w:rPr>
                <w:rFonts w:ascii="Arial" w:hAnsi="Arial" w:cs="Arial"/>
                <w:b/>
              </w:rPr>
            </w:pPr>
          </w:p>
        </w:tc>
        <w:tc>
          <w:tcPr>
            <w:tcW w:w="567" w:type="dxa"/>
          </w:tcPr>
          <w:p w14:paraId="5C066B33" w14:textId="5FFE0FB0" w:rsidR="00FA4EC4" w:rsidRPr="00080C3E" w:rsidRDefault="00FA4EC4" w:rsidP="009E2D88">
            <w:pPr>
              <w:spacing w:after="120"/>
              <w:rPr>
                <w:rFonts w:ascii="Arial" w:hAnsi="Arial" w:cs="Arial"/>
                <w:b/>
              </w:rPr>
            </w:pPr>
          </w:p>
        </w:tc>
      </w:tr>
      <w:tr w:rsidR="00080C3E" w:rsidRPr="00080C3E" w14:paraId="7E810393" w14:textId="77777777" w:rsidTr="00080C3E">
        <w:tc>
          <w:tcPr>
            <w:tcW w:w="1730" w:type="dxa"/>
          </w:tcPr>
          <w:p w14:paraId="4F103368" w14:textId="30ACAAC1" w:rsidR="00FA4EC4" w:rsidRPr="00080C3E" w:rsidRDefault="00FA4EC4" w:rsidP="009E2D88">
            <w:pPr>
              <w:spacing w:after="120"/>
              <w:rPr>
                <w:rFonts w:ascii="Arial" w:hAnsi="Arial" w:cs="Arial"/>
              </w:rPr>
            </w:pPr>
            <w:r w:rsidRPr="00080C3E">
              <w:rPr>
                <w:rFonts w:ascii="Arial" w:hAnsi="Arial" w:cs="Arial"/>
              </w:rPr>
              <w:t xml:space="preserve">Individual / group </w:t>
            </w:r>
            <w:r w:rsidRPr="00080C3E">
              <w:rPr>
                <w:rFonts w:ascii="Arial" w:hAnsi="Arial" w:cs="Arial"/>
              </w:rPr>
              <w:lastRenderedPageBreak/>
              <w:t>exercises and discussion</w:t>
            </w:r>
          </w:p>
        </w:tc>
        <w:tc>
          <w:tcPr>
            <w:tcW w:w="567" w:type="dxa"/>
          </w:tcPr>
          <w:p w14:paraId="3B90FBDE" w14:textId="77777777" w:rsidR="00FA4EC4" w:rsidRPr="00080C3E" w:rsidRDefault="00FA4EC4" w:rsidP="009E2D88">
            <w:pPr>
              <w:spacing w:after="120"/>
              <w:rPr>
                <w:rFonts w:ascii="Arial" w:hAnsi="Arial" w:cs="Arial"/>
                <w:b/>
              </w:rPr>
            </w:pPr>
            <w:r w:rsidRPr="00080C3E">
              <w:rPr>
                <w:rFonts w:ascii="Arial" w:hAnsi="Arial" w:cs="Arial"/>
                <w:b/>
              </w:rPr>
              <w:lastRenderedPageBreak/>
              <w:t>X</w:t>
            </w:r>
          </w:p>
        </w:tc>
        <w:tc>
          <w:tcPr>
            <w:tcW w:w="567" w:type="dxa"/>
          </w:tcPr>
          <w:p w14:paraId="441B3A61"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639B870F"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609932E6"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70428355"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42B555A8"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41A3D896"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45B8C211"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5BF9DC44"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34A3B57B"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0776118B" w14:textId="77777777"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578BBD83" w14:textId="2651A0F9" w:rsidR="00FA4EC4" w:rsidRPr="00080C3E" w:rsidRDefault="00FA4EC4" w:rsidP="009E2D88">
            <w:pPr>
              <w:spacing w:after="120"/>
              <w:rPr>
                <w:rFonts w:ascii="Arial" w:hAnsi="Arial" w:cs="Arial"/>
                <w:b/>
              </w:rPr>
            </w:pPr>
            <w:r w:rsidRPr="00080C3E">
              <w:rPr>
                <w:rFonts w:ascii="Arial" w:hAnsi="Arial" w:cs="Arial"/>
                <w:b/>
              </w:rPr>
              <w:t>X</w:t>
            </w:r>
          </w:p>
        </w:tc>
        <w:tc>
          <w:tcPr>
            <w:tcW w:w="567" w:type="dxa"/>
          </w:tcPr>
          <w:p w14:paraId="26F23763" w14:textId="77777777" w:rsidR="00FA4EC4" w:rsidRPr="00080C3E" w:rsidRDefault="00FA4EC4" w:rsidP="009E2D88">
            <w:pPr>
              <w:spacing w:after="120"/>
              <w:rPr>
                <w:rFonts w:ascii="Arial" w:hAnsi="Arial" w:cs="Arial"/>
                <w:b/>
              </w:rPr>
            </w:pPr>
          </w:p>
        </w:tc>
        <w:tc>
          <w:tcPr>
            <w:tcW w:w="567" w:type="dxa"/>
          </w:tcPr>
          <w:p w14:paraId="3543A0EA" w14:textId="77777777" w:rsidR="00FA4EC4" w:rsidRPr="00080C3E" w:rsidRDefault="00FA4EC4" w:rsidP="009E2D88">
            <w:pPr>
              <w:spacing w:after="120"/>
              <w:rPr>
                <w:rFonts w:ascii="Arial" w:hAnsi="Arial" w:cs="Arial"/>
                <w:b/>
              </w:rPr>
            </w:pPr>
            <w:r w:rsidRPr="00080C3E">
              <w:rPr>
                <w:rFonts w:ascii="Arial" w:hAnsi="Arial" w:cs="Arial"/>
                <w:b/>
              </w:rPr>
              <w:t>X</w:t>
            </w:r>
          </w:p>
        </w:tc>
      </w:tr>
    </w:tbl>
    <w:p w14:paraId="41D930BE" w14:textId="06E6B0D7" w:rsidR="003B73B9" w:rsidRDefault="003B73B9" w:rsidP="003B73B9">
      <w:pPr>
        <w:spacing w:after="120" w:line="240" w:lineRule="auto"/>
        <w:ind w:left="426" w:right="260"/>
        <w:rPr>
          <w:rFonts w:ascii="Arial" w:hAnsi="Arial" w:cs="Arial"/>
          <w:b/>
          <w:iCs/>
        </w:rPr>
      </w:pPr>
    </w:p>
    <w:p w14:paraId="2F10A431" w14:textId="77777777" w:rsidR="00C42321" w:rsidRDefault="00C42321" w:rsidP="00C42321">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25C8CDB4" w14:textId="77777777" w:rsidR="00C42321" w:rsidRPr="00080C3E" w:rsidRDefault="00C42321" w:rsidP="00C42321">
      <w:pPr>
        <w:spacing w:after="120" w:line="240" w:lineRule="auto"/>
        <w:ind w:left="567" w:right="261"/>
        <w:jc w:val="both"/>
        <w:rPr>
          <w:rFonts w:ascii="Arial" w:hAnsi="Arial" w:cs="Arial"/>
          <w:i/>
          <w:iCs/>
        </w:rPr>
      </w:pPr>
    </w:p>
    <w:tbl>
      <w:tblPr>
        <w:tblStyle w:val="TableGrid"/>
        <w:tblW w:w="966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C42321" w:rsidRPr="00080C3E" w14:paraId="1CEB2D17" w14:textId="77777777" w:rsidTr="005C0482">
        <w:tc>
          <w:tcPr>
            <w:tcW w:w="1730" w:type="dxa"/>
            <w:shd w:val="clear" w:color="auto" w:fill="D9D9D9" w:themeFill="background1" w:themeFillShade="D9"/>
          </w:tcPr>
          <w:p w14:paraId="23882891" w14:textId="77777777" w:rsidR="00C42321" w:rsidRPr="00080C3E" w:rsidRDefault="00C42321" w:rsidP="005C0482">
            <w:pPr>
              <w:spacing w:after="120"/>
              <w:ind w:left="33"/>
              <w:rPr>
                <w:rFonts w:ascii="Arial" w:hAnsi="Arial" w:cs="Arial"/>
                <w:b/>
              </w:rPr>
            </w:pPr>
            <w:r w:rsidRPr="00080C3E">
              <w:rPr>
                <w:rFonts w:ascii="Arial" w:hAnsi="Arial" w:cs="Arial"/>
                <w:b/>
              </w:rPr>
              <w:t>Module learning outcome</w:t>
            </w:r>
          </w:p>
        </w:tc>
        <w:tc>
          <w:tcPr>
            <w:tcW w:w="567" w:type="dxa"/>
          </w:tcPr>
          <w:p w14:paraId="398902AA" w14:textId="77777777" w:rsidR="00C42321" w:rsidRPr="00080C3E" w:rsidRDefault="00C42321" w:rsidP="005C0482">
            <w:pPr>
              <w:spacing w:after="120"/>
              <w:rPr>
                <w:rFonts w:ascii="Arial" w:hAnsi="Arial" w:cs="Arial"/>
                <w:i/>
              </w:rPr>
            </w:pPr>
            <w:r w:rsidRPr="00080C3E">
              <w:rPr>
                <w:rFonts w:ascii="Arial" w:hAnsi="Arial" w:cs="Arial"/>
                <w:i/>
              </w:rPr>
              <w:t>8.1</w:t>
            </w:r>
          </w:p>
        </w:tc>
        <w:tc>
          <w:tcPr>
            <w:tcW w:w="567" w:type="dxa"/>
          </w:tcPr>
          <w:p w14:paraId="5838123E" w14:textId="77777777" w:rsidR="00C42321" w:rsidRPr="00080C3E" w:rsidRDefault="00C42321" w:rsidP="005C0482">
            <w:pPr>
              <w:spacing w:after="120"/>
              <w:rPr>
                <w:rFonts w:ascii="Arial" w:hAnsi="Arial" w:cs="Arial"/>
                <w:i/>
              </w:rPr>
            </w:pPr>
            <w:r w:rsidRPr="00080C3E">
              <w:rPr>
                <w:rFonts w:ascii="Arial" w:hAnsi="Arial" w:cs="Arial"/>
                <w:i/>
              </w:rPr>
              <w:t>8.2</w:t>
            </w:r>
          </w:p>
        </w:tc>
        <w:tc>
          <w:tcPr>
            <w:tcW w:w="567" w:type="dxa"/>
          </w:tcPr>
          <w:p w14:paraId="7A20B03C" w14:textId="77777777" w:rsidR="00C42321" w:rsidRPr="00080C3E" w:rsidRDefault="00C42321" w:rsidP="005C0482">
            <w:pPr>
              <w:spacing w:after="120"/>
              <w:rPr>
                <w:rFonts w:ascii="Arial" w:hAnsi="Arial" w:cs="Arial"/>
                <w:i/>
              </w:rPr>
            </w:pPr>
            <w:r w:rsidRPr="00080C3E">
              <w:rPr>
                <w:rFonts w:ascii="Arial" w:hAnsi="Arial" w:cs="Arial"/>
                <w:i/>
              </w:rPr>
              <w:t>8.3</w:t>
            </w:r>
          </w:p>
        </w:tc>
        <w:tc>
          <w:tcPr>
            <w:tcW w:w="567" w:type="dxa"/>
          </w:tcPr>
          <w:p w14:paraId="5315D439" w14:textId="77777777" w:rsidR="00C42321" w:rsidRPr="00080C3E" w:rsidRDefault="00C42321" w:rsidP="005C0482">
            <w:pPr>
              <w:spacing w:after="120"/>
              <w:rPr>
                <w:rFonts w:ascii="Arial" w:hAnsi="Arial" w:cs="Arial"/>
                <w:i/>
              </w:rPr>
            </w:pPr>
            <w:r w:rsidRPr="00080C3E">
              <w:rPr>
                <w:rFonts w:ascii="Arial" w:hAnsi="Arial" w:cs="Arial"/>
                <w:i/>
              </w:rPr>
              <w:t>8.4</w:t>
            </w:r>
          </w:p>
        </w:tc>
        <w:tc>
          <w:tcPr>
            <w:tcW w:w="567" w:type="dxa"/>
          </w:tcPr>
          <w:p w14:paraId="077B743D" w14:textId="77777777" w:rsidR="00C42321" w:rsidRPr="00080C3E" w:rsidRDefault="00C42321" w:rsidP="005C0482">
            <w:pPr>
              <w:spacing w:after="120"/>
              <w:rPr>
                <w:rFonts w:ascii="Arial" w:hAnsi="Arial" w:cs="Arial"/>
                <w:i/>
              </w:rPr>
            </w:pPr>
            <w:r w:rsidRPr="00080C3E">
              <w:rPr>
                <w:rFonts w:ascii="Arial" w:hAnsi="Arial" w:cs="Arial"/>
                <w:i/>
              </w:rPr>
              <w:t>8.5</w:t>
            </w:r>
          </w:p>
        </w:tc>
        <w:tc>
          <w:tcPr>
            <w:tcW w:w="567" w:type="dxa"/>
          </w:tcPr>
          <w:p w14:paraId="2627005C" w14:textId="77777777" w:rsidR="00C42321" w:rsidRPr="00080C3E" w:rsidRDefault="00C42321" w:rsidP="005C0482">
            <w:pPr>
              <w:spacing w:after="120"/>
              <w:rPr>
                <w:rFonts w:ascii="Arial" w:hAnsi="Arial" w:cs="Arial"/>
                <w:i/>
              </w:rPr>
            </w:pPr>
            <w:r w:rsidRPr="00080C3E">
              <w:rPr>
                <w:rFonts w:ascii="Arial" w:hAnsi="Arial" w:cs="Arial"/>
                <w:i/>
              </w:rPr>
              <w:t>8.6</w:t>
            </w:r>
          </w:p>
        </w:tc>
        <w:tc>
          <w:tcPr>
            <w:tcW w:w="567" w:type="dxa"/>
          </w:tcPr>
          <w:p w14:paraId="414585BD" w14:textId="77777777" w:rsidR="00C42321" w:rsidRPr="00080C3E" w:rsidRDefault="00C42321" w:rsidP="005C0482">
            <w:pPr>
              <w:spacing w:after="120"/>
              <w:rPr>
                <w:rFonts w:ascii="Arial" w:hAnsi="Arial" w:cs="Arial"/>
                <w:i/>
              </w:rPr>
            </w:pPr>
            <w:r w:rsidRPr="00080C3E">
              <w:rPr>
                <w:rFonts w:ascii="Arial" w:hAnsi="Arial" w:cs="Arial"/>
                <w:i/>
              </w:rPr>
              <w:t>8.7</w:t>
            </w:r>
          </w:p>
        </w:tc>
        <w:tc>
          <w:tcPr>
            <w:tcW w:w="567" w:type="dxa"/>
          </w:tcPr>
          <w:p w14:paraId="232885F8" w14:textId="77777777" w:rsidR="00C42321" w:rsidRPr="00080C3E" w:rsidRDefault="00C42321" w:rsidP="005C0482">
            <w:pPr>
              <w:spacing w:after="120"/>
              <w:rPr>
                <w:rFonts w:ascii="Arial" w:hAnsi="Arial" w:cs="Arial"/>
                <w:i/>
              </w:rPr>
            </w:pPr>
            <w:r w:rsidRPr="00080C3E">
              <w:rPr>
                <w:rFonts w:ascii="Arial" w:hAnsi="Arial" w:cs="Arial"/>
                <w:i/>
              </w:rPr>
              <w:t>8.6</w:t>
            </w:r>
          </w:p>
        </w:tc>
        <w:tc>
          <w:tcPr>
            <w:tcW w:w="567" w:type="dxa"/>
          </w:tcPr>
          <w:p w14:paraId="64A83A8E" w14:textId="77777777" w:rsidR="00C42321" w:rsidRPr="00080C3E" w:rsidRDefault="00C42321" w:rsidP="005C0482">
            <w:pPr>
              <w:spacing w:after="120"/>
              <w:rPr>
                <w:rFonts w:ascii="Arial" w:hAnsi="Arial" w:cs="Arial"/>
                <w:i/>
              </w:rPr>
            </w:pPr>
            <w:r w:rsidRPr="00080C3E">
              <w:rPr>
                <w:rFonts w:ascii="Arial" w:hAnsi="Arial" w:cs="Arial"/>
                <w:i/>
              </w:rPr>
              <w:t>8.7</w:t>
            </w:r>
          </w:p>
        </w:tc>
        <w:tc>
          <w:tcPr>
            <w:tcW w:w="567" w:type="dxa"/>
          </w:tcPr>
          <w:p w14:paraId="24DB5405" w14:textId="77777777" w:rsidR="00C42321" w:rsidRPr="00080C3E" w:rsidRDefault="00C42321" w:rsidP="005C0482">
            <w:pPr>
              <w:spacing w:after="120"/>
              <w:rPr>
                <w:rFonts w:ascii="Arial" w:hAnsi="Arial" w:cs="Arial"/>
                <w:i/>
              </w:rPr>
            </w:pPr>
            <w:r w:rsidRPr="00080C3E">
              <w:rPr>
                <w:rFonts w:ascii="Arial" w:hAnsi="Arial" w:cs="Arial"/>
                <w:i/>
              </w:rPr>
              <w:t>9.1</w:t>
            </w:r>
          </w:p>
        </w:tc>
        <w:tc>
          <w:tcPr>
            <w:tcW w:w="567" w:type="dxa"/>
          </w:tcPr>
          <w:p w14:paraId="0D331604" w14:textId="77777777" w:rsidR="00C42321" w:rsidRPr="00080C3E" w:rsidRDefault="00C42321" w:rsidP="005C0482">
            <w:pPr>
              <w:spacing w:after="120"/>
              <w:rPr>
                <w:rFonts w:ascii="Arial" w:hAnsi="Arial" w:cs="Arial"/>
                <w:i/>
              </w:rPr>
            </w:pPr>
            <w:r w:rsidRPr="00080C3E">
              <w:rPr>
                <w:rFonts w:ascii="Arial" w:hAnsi="Arial" w:cs="Arial"/>
                <w:i/>
              </w:rPr>
              <w:t>9.2</w:t>
            </w:r>
          </w:p>
        </w:tc>
        <w:tc>
          <w:tcPr>
            <w:tcW w:w="567" w:type="dxa"/>
          </w:tcPr>
          <w:p w14:paraId="7BE054E4" w14:textId="77777777" w:rsidR="00C42321" w:rsidRPr="00080C3E" w:rsidRDefault="00C42321" w:rsidP="005C0482">
            <w:pPr>
              <w:spacing w:after="120"/>
              <w:rPr>
                <w:rFonts w:ascii="Arial" w:hAnsi="Arial" w:cs="Arial"/>
                <w:i/>
              </w:rPr>
            </w:pPr>
            <w:r w:rsidRPr="00080C3E">
              <w:rPr>
                <w:rFonts w:ascii="Arial" w:hAnsi="Arial" w:cs="Arial"/>
                <w:i/>
              </w:rPr>
              <w:t>9.3</w:t>
            </w:r>
          </w:p>
        </w:tc>
        <w:tc>
          <w:tcPr>
            <w:tcW w:w="567" w:type="dxa"/>
          </w:tcPr>
          <w:p w14:paraId="6825ACEE" w14:textId="77777777" w:rsidR="00C42321" w:rsidRPr="00080C3E" w:rsidRDefault="00C42321" w:rsidP="005C0482">
            <w:pPr>
              <w:spacing w:after="120"/>
              <w:rPr>
                <w:rFonts w:ascii="Arial" w:hAnsi="Arial" w:cs="Arial"/>
                <w:i/>
              </w:rPr>
            </w:pPr>
            <w:r w:rsidRPr="00080C3E">
              <w:rPr>
                <w:rFonts w:ascii="Arial" w:hAnsi="Arial" w:cs="Arial"/>
                <w:i/>
              </w:rPr>
              <w:t>9.4</w:t>
            </w:r>
          </w:p>
        </w:tc>
        <w:tc>
          <w:tcPr>
            <w:tcW w:w="567" w:type="dxa"/>
          </w:tcPr>
          <w:p w14:paraId="08681B47" w14:textId="77777777" w:rsidR="00C42321" w:rsidRPr="00080C3E" w:rsidRDefault="00C42321" w:rsidP="005C0482">
            <w:pPr>
              <w:spacing w:after="120"/>
              <w:rPr>
                <w:rFonts w:ascii="Arial" w:hAnsi="Arial" w:cs="Arial"/>
                <w:i/>
              </w:rPr>
            </w:pPr>
            <w:r w:rsidRPr="00080C3E">
              <w:rPr>
                <w:rFonts w:ascii="Arial" w:hAnsi="Arial" w:cs="Arial"/>
                <w:i/>
              </w:rPr>
              <w:t>9.5</w:t>
            </w:r>
          </w:p>
        </w:tc>
      </w:tr>
      <w:tr w:rsidR="00C42321" w:rsidRPr="00080C3E" w14:paraId="397BE223" w14:textId="77777777" w:rsidTr="005C0482">
        <w:tc>
          <w:tcPr>
            <w:tcW w:w="1730" w:type="dxa"/>
          </w:tcPr>
          <w:p w14:paraId="29B1BE06" w14:textId="33953981" w:rsidR="00C42321" w:rsidRPr="00080C3E" w:rsidRDefault="00C42321" w:rsidP="005C0482">
            <w:pPr>
              <w:spacing w:after="120"/>
              <w:rPr>
                <w:rFonts w:ascii="Arial" w:hAnsi="Arial" w:cs="Arial"/>
              </w:rPr>
            </w:pPr>
            <w:r w:rsidRPr="00080C3E">
              <w:rPr>
                <w:rFonts w:ascii="Arial" w:hAnsi="Arial" w:cs="Arial"/>
              </w:rPr>
              <w:t xml:space="preserve">Case study -  </w:t>
            </w:r>
            <w:r>
              <w:rPr>
                <w:rFonts w:ascii="Arial" w:hAnsi="Arial" w:cs="Arial"/>
              </w:rPr>
              <w:t>2</w:t>
            </w:r>
            <w:r w:rsidRPr="00080C3E">
              <w:rPr>
                <w:rFonts w:ascii="Arial" w:hAnsi="Arial" w:cs="Arial"/>
              </w:rPr>
              <w:t>000  words</w:t>
            </w:r>
          </w:p>
        </w:tc>
        <w:tc>
          <w:tcPr>
            <w:tcW w:w="567" w:type="dxa"/>
          </w:tcPr>
          <w:p w14:paraId="22D3A7C0"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2CD733BD"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56E89BF8"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34B46FC8"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09311AB6"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3BDA5D6F"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433F3055"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6A2E11E1"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0470DF40"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79314D0C"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7365CB67"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23392CF9"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637F1E5A"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1EBC50FE" w14:textId="77777777" w:rsidR="00C42321" w:rsidRPr="00080C3E" w:rsidRDefault="00C42321" w:rsidP="005C0482">
            <w:pPr>
              <w:spacing w:after="120"/>
              <w:rPr>
                <w:rFonts w:ascii="Arial" w:hAnsi="Arial" w:cs="Arial"/>
                <w:b/>
              </w:rPr>
            </w:pPr>
            <w:r w:rsidRPr="00080C3E">
              <w:rPr>
                <w:rFonts w:ascii="Arial" w:hAnsi="Arial" w:cs="Arial"/>
                <w:b/>
              </w:rPr>
              <w:t>X</w:t>
            </w:r>
          </w:p>
        </w:tc>
      </w:tr>
      <w:tr w:rsidR="00C42321" w:rsidRPr="00080C3E" w14:paraId="4F48A786" w14:textId="77777777" w:rsidTr="005C0482">
        <w:tc>
          <w:tcPr>
            <w:tcW w:w="1730" w:type="dxa"/>
          </w:tcPr>
          <w:p w14:paraId="609F2597" w14:textId="7ECBD0F7" w:rsidR="00C42321" w:rsidRPr="00080C3E" w:rsidRDefault="00C42321" w:rsidP="005C0482">
            <w:pPr>
              <w:spacing w:after="120"/>
              <w:rPr>
                <w:rFonts w:ascii="Arial" w:hAnsi="Arial" w:cs="Arial"/>
              </w:rPr>
            </w:pPr>
            <w:r w:rsidRPr="00080C3E">
              <w:rPr>
                <w:rFonts w:ascii="Arial" w:hAnsi="Arial" w:cs="Arial"/>
              </w:rPr>
              <w:t xml:space="preserve"> Timed quiz – – 1 hour</w:t>
            </w:r>
          </w:p>
        </w:tc>
        <w:tc>
          <w:tcPr>
            <w:tcW w:w="567" w:type="dxa"/>
          </w:tcPr>
          <w:p w14:paraId="5471F9A1"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33828548"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313FF54C"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7DB22BCA"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3746D3A7"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33327D78"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3304293B"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41AE7E98"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5E3B75F8"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2A298263"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157BDAE5" w14:textId="77777777" w:rsidR="00C42321" w:rsidRPr="00080C3E" w:rsidRDefault="00C42321" w:rsidP="005C0482">
            <w:pPr>
              <w:spacing w:after="120"/>
              <w:rPr>
                <w:rFonts w:ascii="Arial" w:hAnsi="Arial" w:cs="Arial"/>
                <w:b/>
              </w:rPr>
            </w:pPr>
            <w:r w:rsidRPr="00080C3E">
              <w:rPr>
                <w:rFonts w:ascii="Arial" w:hAnsi="Arial" w:cs="Arial"/>
                <w:b/>
              </w:rPr>
              <w:t>X</w:t>
            </w:r>
          </w:p>
        </w:tc>
        <w:tc>
          <w:tcPr>
            <w:tcW w:w="567" w:type="dxa"/>
          </w:tcPr>
          <w:p w14:paraId="4B894F3E" w14:textId="77777777" w:rsidR="00C42321" w:rsidRPr="00080C3E" w:rsidRDefault="00C42321" w:rsidP="005C0482">
            <w:pPr>
              <w:spacing w:after="120"/>
              <w:rPr>
                <w:rFonts w:ascii="Arial" w:hAnsi="Arial" w:cs="Arial"/>
                <w:b/>
              </w:rPr>
            </w:pPr>
          </w:p>
        </w:tc>
        <w:tc>
          <w:tcPr>
            <w:tcW w:w="567" w:type="dxa"/>
          </w:tcPr>
          <w:p w14:paraId="6DB1E55F" w14:textId="77777777" w:rsidR="00C42321" w:rsidRPr="00080C3E" w:rsidRDefault="00C42321" w:rsidP="005C0482">
            <w:pPr>
              <w:spacing w:after="120"/>
              <w:rPr>
                <w:rFonts w:ascii="Arial" w:hAnsi="Arial" w:cs="Arial"/>
                <w:b/>
              </w:rPr>
            </w:pPr>
          </w:p>
        </w:tc>
        <w:tc>
          <w:tcPr>
            <w:tcW w:w="567" w:type="dxa"/>
          </w:tcPr>
          <w:p w14:paraId="5CB96446" w14:textId="77777777" w:rsidR="00C42321" w:rsidRPr="00080C3E" w:rsidRDefault="00C42321" w:rsidP="005C0482">
            <w:pPr>
              <w:spacing w:after="120"/>
              <w:rPr>
                <w:rFonts w:ascii="Arial" w:hAnsi="Arial" w:cs="Arial"/>
                <w:b/>
              </w:rPr>
            </w:pPr>
            <w:r w:rsidRPr="00080C3E">
              <w:rPr>
                <w:rFonts w:ascii="Arial" w:hAnsi="Arial" w:cs="Arial"/>
                <w:b/>
              </w:rPr>
              <w:t>X</w:t>
            </w:r>
          </w:p>
        </w:tc>
      </w:tr>
    </w:tbl>
    <w:p w14:paraId="14D0DD1E" w14:textId="77777777" w:rsidR="00C42321" w:rsidRDefault="00C42321" w:rsidP="00C42321">
      <w:pPr>
        <w:spacing w:after="120" w:line="240" w:lineRule="auto"/>
        <w:ind w:left="426" w:right="260"/>
        <w:rPr>
          <w:rFonts w:ascii="Arial" w:hAnsi="Arial" w:cs="Arial"/>
          <w:b/>
          <w:iCs/>
        </w:rPr>
      </w:pPr>
    </w:p>
    <w:p w14:paraId="5B1AD2AA" w14:textId="77777777" w:rsidR="00C42321" w:rsidRPr="00080C3E" w:rsidRDefault="00C42321" w:rsidP="003B73B9">
      <w:pPr>
        <w:spacing w:after="120" w:line="240" w:lineRule="auto"/>
        <w:ind w:left="426" w:right="260"/>
        <w:rPr>
          <w:rFonts w:ascii="Arial" w:hAnsi="Arial" w:cs="Arial"/>
          <w:b/>
          <w:iCs/>
        </w:rPr>
      </w:pPr>
    </w:p>
    <w:p w14:paraId="442FBCCB" w14:textId="77777777" w:rsidR="003B73B9" w:rsidRPr="00080C3E" w:rsidRDefault="003B73B9" w:rsidP="003B73B9">
      <w:pPr>
        <w:numPr>
          <w:ilvl w:val="0"/>
          <w:numId w:val="1"/>
        </w:numPr>
        <w:spacing w:after="120" w:line="240" w:lineRule="auto"/>
        <w:ind w:left="567" w:right="260" w:hanging="567"/>
        <w:jc w:val="both"/>
        <w:rPr>
          <w:rFonts w:ascii="Arial" w:hAnsi="Arial" w:cs="Arial"/>
          <w:iCs/>
        </w:rPr>
      </w:pPr>
      <w:r w:rsidRPr="00080C3E">
        <w:rPr>
          <w:rFonts w:ascii="Arial" w:hAnsi="Arial" w:cs="Arial"/>
          <w:b/>
          <w:bCs/>
        </w:rPr>
        <w:t xml:space="preserve">Inclusive module design </w:t>
      </w:r>
    </w:p>
    <w:p w14:paraId="766A946E" w14:textId="7B58EFC0" w:rsidR="003B73B9" w:rsidRPr="00080C3E" w:rsidRDefault="003B73B9" w:rsidP="003B73B9">
      <w:pPr>
        <w:autoSpaceDE w:val="0"/>
        <w:autoSpaceDN w:val="0"/>
        <w:adjustRightInd w:val="0"/>
        <w:spacing w:after="120" w:line="240" w:lineRule="auto"/>
        <w:ind w:left="567" w:right="260"/>
        <w:jc w:val="both"/>
        <w:rPr>
          <w:rFonts w:ascii="Arial" w:hAnsi="Arial" w:cs="Arial"/>
        </w:rPr>
      </w:pPr>
      <w:r w:rsidRPr="00080C3E">
        <w:rPr>
          <w:rFonts w:ascii="Arial" w:hAnsi="Arial" w:cs="Arial"/>
        </w:rPr>
        <w:t xml:space="preserve">The </w:t>
      </w:r>
      <w:r w:rsidR="00766B52">
        <w:rPr>
          <w:rFonts w:ascii="Arial" w:hAnsi="Arial" w:cs="Arial"/>
        </w:rPr>
        <w:t>Division/</w:t>
      </w:r>
      <w:r w:rsidRPr="00080C3E">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1CD343F" w14:textId="77777777" w:rsidR="003B73B9" w:rsidRPr="00080C3E" w:rsidRDefault="003B73B9" w:rsidP="003B73B9">
      <w:pPr>
        <w:autoSpaceDE w:val="0"/>
        <w:autoSpaceDN w:val="0"/>
        <w:adjustRightInd w:val="0"/>
        <w:spacing w:after="120" w:line="240" w:lineRule="auto"/>
        <w:ind w:left="567" w:right="260"/>
        <w:jc w:val="both"/>
        <w:rPr>
          <w:rFonts w:ascii="Arial" w:hAnsi="Arial" w:cs="Arial"/>
        </w:rPr>
      </w:pPr>
      <w:r w:rsidRPr="00080C3E">
        <w:rPr>
          <w:rFonts w:ascii="Arial" w:hAnsi="Arial" w:cs="Arial"/>
        </w:rPr>
        <w:t>The inclusive practices in the guidance (see Annex B Appendix A) have been considered in order to support all students in the following areas:</w:t>
      </w:r>
    </w:p>
    <w:p w14:paraId="685A517E" w14:textId="77777777" w:rsidR="003B73B9" w:rsidRPr="00080C3E" w:rsidRDefault="003B73B9" w:rsidP="003B73B9">
      <w:pPr>
        <w:autoSpaceDE w:val="0"/>
        <w:autoSpaceDN w:val="0"/>
        <w:adjustRightInd w:val="0"/>
        <w:spacing w:after="120" w:line="240" w:lineRule="auto"/>
        <w:ind w:left="567" w:right="260"/>
        <w:jc w:val="both"/>
        <w:rPr>
          <w:rFonts w:ascii="Arial" w:hAnsi="Arial" w:cs="Arial"/>
          <w:bCs/>
        </w:rPr>
      </w:pPr>
      <w:r w:rsidRPr="00080C3E">
        <w:rPr>
          <w:rFonts w:ascii="Arial" w:hAnsi="Arial" w:cs="Arial"/>
        </w:rPr>
        <w:t xml:space="preserve">a) </w:t>
      </w:r>
      <w:r w:rsidRPr="00080C3E">
        <w:rPr>
          <w:rFonts w:ascii="Arial" w:hAnsi="Arial" w:cs="Arial"/>
          <w:bCs/>
        </w:rPr>
        <w:t>Accessible resources and curriculum</w:t>
      </w:r>
    </w:p>
    <w:p w14:paraId="6BF52B4F" w14:textId="77777777" w:rsidR="003B73B9" w:rsidRPr="00080C3E" w:rsidRDefault="003B73B9" w:rsidP="003B73B9">
      <w:pPr>
        <w:tabs>
          <w:tab w:val="left" w:pos="567"/>
        </w:tabs>
        <w:autoSpaceDE w:val="0"/>
        <w:autoSpaceDN w:val="0"/>
        <w:adjustRightInd w:val="0"/>
        <w:spacing w:after="120" w:line="240" w:lineRule="auto"/>
        <w:ind w:left="567" w:right="260"/>
        <w:jc w:val="both"/>
        <w:rPr>
          <w:rFonts w:ascii="Arial" w:hAnsi="Arial" w:cs="Arial"/>
        </w:rPr>
      </w:pPr>
      <w:r w:rsidRPr="00080C3E">
        <w:rPr>
          <w:rFonts w:ascii="Arial" w:hAnsi="Arial" w:cs="Arial"/>
        </w:rPr>
        <w:t xml:space="preserve">b) </w:t>
      </w:r>
      <w:r w:rsidRPr="00080C3E">
        <w:rPr>
          <w:rFonts w:ascii="Arial" w:hAnsi="Arial" w:cs="Arial"/>
          <w:bCs/>
        </w:rPr>
        <w:t>Learning, teaching and assessment methods</w:t>
      </w:r>
    </w:p>
    <w:p w14:paraId="378B5C0D" w14:textId="77777777" w:rsidR="003B73B9" w:rsidRPr="00080C3E" w:rsidRDefault="003B73B9" w:rsidP="003B73B9">
      <w:pPr>
        <w:spacing w:after="120" w:line="240" w:lineRule="auto"/>
        <w:ind w:left="426" w:right="260"/>
        <w:rPr>
          <w:rFonts w:ascii="Arial" w:hAnsi="Arial" w:cs="Arial"/>
          <w:i/>
          <w:iCs/>
        </w:rPr>
      </w:pPr>
    </w:p>
    <w:p w14:paraId="78573D34" w14:textId="77777777" w:rsidR="003B73B9" w:rsidRPr="00080C3E" w:rsidRDefault="003B73B9" w:rsidP="003B73B9">
      <w:pPr>
        <w:numPr>
          <w:ilvl w:val="0"/>
          <w:numId w:val="1"/>
        </w:numPr>
        <w:spacing w:after="120" w:line="240" w:lineRule="auto"/>
        <w:ind w:left="567" w:right="260" w:hanging="567"/>
        <w:jc w:val="both"/>
        <w:rPr>
          <w:rFonts w:ascii="Arial" w:hAnsi="Arial" w:cs="Arial"/>
          <w:b/>
        </w:rPr>
      </w:pPr>
      <w:r w:rsidRPr="00080C3E">
        <w:rPr>
          <w:rFonts w:ascii="Arial" w:hAnsi="Arial" w:cs="Arial"/>
          <w:b/>
        </w:rPr>
        <w:t>Campus(es) or centre(s) where module will be delivered</w:t>
      </w:r>
    </w:p>
    <w:p w14:paraId="45D3F5F7" w14:textId="77777777" w:rsidR="003B73B9" w:rsidRPr="00080C3E" w:rsidRDefault="003B73B9" w:rsidP="003B73B9">
      <w:pPr>
        <w:spacing w:after="120" w:line="240" w:lineRule="auto"/>
        <w:ind w:left="567" w:right="260"/>
        <w:jc w:val="both"/>
        <w:rPr>
          <w:rFonts w:ascii="Arial" w:hAnsi="Arial" w:cs="Arial"/>
        </w:rPr>
      </w:pPr>
      <w:r w:rsidRPr="00080C3E">
        <w:rPr>
          <w:rFonts w:ascii="Arial" w:hAnsi="Arial" w:cs="Arial"/>
        </w:rPr>
        <w:t xml:space="preserve">Canterbury </w:t>
      </w:r>
    </w:p>
    <w:p w14:paraId="6F8FEB28" w14:textId="77777777" w:rsidR="003B73B9" w:rsidRPr="00080C3E" w:rsidRDefault="003B73B9" w:rsidP="003B73B9">
      <w:pPr>
        <w:spacing w:after="120" w:line="240" w:lineRule="auto"/>
        <w:ind w:left="426" w:right="260"/>
        <w:rPr>
          <w:rFonts w:ascii="Arial" w:hAnsi="Arial" w:cs="Arial"/>
          <w:i/>
          <w:iCs/>
        </w:rPr>
      </w:pPr>
    </w:p>
    <w:p w14:paraId="7F3D42FB" w14:textId="77777777" w:rsidR="003B73B9" w:rsidRPr="00080C3E" w:rsidRDefault="003B73B9" w:rsidP="003B73B9">
      <w:pPr>
        <w:numPr>
          <w:ilvl w:val="0"/>
          <w:numId w:val="1"/>
        </w:numPr>
        <w:spacing w:after="120" w:line="240" w:lineRule="auto"/>
        <w:ind w:left="567" w:right="261" w:hanging="568"/>
        <w:jc w:val="both"/>
        <w:rPr>
          <w:rFonts w:ascii="Arial" w:hAnsi="Arial" w:cs="Arial"/>
          <w:b/>
        </w:rPr>
      </w:pPr>
      <w:r w:rsidRPr="00080C3E">
        <w:rPr>
          <w:rFonts w:ascii="Arial" w:hAnsi="Arial" w:cs="Arial"/>
          <w:b/>
        </w:rPr>
        <w:t xml:space="preserve">Internationalisation </w:t>
      </w:r>
    </w:p>
    <w:p w14:paraId="6C3F9523" w14:textId="77777777" w:rsidR="003B73B9" w:rsidRPr="00080C3E" w:rsidRDefault="003B73B9" w:rsidP="003B73B9">
      <w:pPr>
        <w:pStyle w:val="ListParagraph"/>
        <w:numPr>
          <w:ilvl w:val="0"/>
          <w:numId w:val="11"/>
        </w:numPr>
        <w:autoSpaceDE w:val="0"/>
        <w:autoSpaceDN w:val="0"/>
        <w:adjustRightInd w:val="0"/>
        <w:spacing w:after="120" w:line="240" w:lineRule="auto"/>
        <w:ind w:right="261"/>
        <w:jc w:val="both"/>
        <w:rPr>
          <w:rFonts w:ascii="Arial" w:hAnsi="Arial" w:cs="Arial"/>
        </w:rPr>
      </w:pPr>
      <w:r w:rsidRPr="00080C3E">
        <w:rPr>
          <w:rFonts w:ascii="Arial" w:hAnsi="Arial" w:cs="Arial"/>
        </w:rPr>
        <w:t>Applied Behaviour Analysis is an international discipline with a professional certification system recognised world-wide</w:t>
      </w:r>
    </w:p>
    <w:p w14:paraId="5E494697" w14:textId="77777777" w:rsidR="003B73B9" w:rsidRPr="00080C3E" w:rsidRDefault="003B73B9" w:rsidP="003B73B9">
      <w:pPr>
        <w:pStyle w:val="ListParagraph"/>
        <w:numPr>
          <w:ilvl w:val="0"/>
          <w:numId w:val="11"/>
        </w:numPr>
        <w:autoSpaceDE w:val="0"/>
        <w:autoSpaceDN w:val="0"/>
        <w:adjustRightInd w:val="0"/>
        <w:spacing w:after="120" w:line="240" w:lineRule="auto"/>
        <w:ind w:right="261"/>
        <w:jc w:val="both"/>
        <w:rPr>
          <w:rFonts w:ascii="Arial" w:hAnsi="Arial" w:cs="Arial"/>
          <w:i/>
          <w:iCs/>
        </w:rPr>
      </w:pPr>
      <w:r w:rsidRPr="00080C3E">
        <w:rPr>
          <w:rFonts w:ascii="Arial" w:hAnsi="Arial" w:cs="Arial"/>
        </w:rPr>
        <w:t>The reading list draws on an international research and professional literature</w:t>
      </w:r>
    </w:p>
    <w:p w14:paraId="3C25F7D5" w14:textId="77777777" w:rsidR="003B73B9" w:rsidRPr="00080C3E" w:rsidRDefault="003B73B9" w:rsidP="003B73B9">
      <w:pPr>
        <w:rPr>
          <w:rFonts w:ascii="Arial" w:hAnsi="Arial" w:cs="Arial"/>
        </w:rPr>
      </w:pPr>
    </w:p>
    <w:p w14:paraId="17A16C37" w14:textId="77777777" w:rsidR="003B73B9" w:rsidRPr="00080C3E" w:rsidRDefault="003B73B9" w:rsidP="003B73B9">
      <w:pPr>
        <w:spacing w:after="120" w:line="240" w:lineRule="auto"/>
        <w:ind w:right="260"/>
        <w:rPr>
          <w:rFonts w:ascii="Arial" w:hAnsi="Arial" w:cs="Arial"/>
          <w:b/>
        </w:rPr>
      </w:pPr>
    </w:p>
    <w:p w14:paraId="26C1388C" w14:textId="77777777" w:rsidR="003B73B9" w:rsidRPr="00080C3E" w:rsidRDefault="003B73B9" w:rsidP="003B73B9">
      <w:pPr>
        <w:pBdr>
          <w:bottom w:val="single" w:sz="6" w:space="1" w:color="auto"/>
        </w:pBdr>
        <w:spacing w:after="120" w:line="240" w:lineRule="auto"/>
        <w:ind w:right="260"/>
        <w:rPr>
          <w:rFonts w:ascii="Arial" w:hAnsi="Arial" w:cs="Arial"/>
        </w:rPr>
      </w:pPr>
    </w:p>
    <w:p w14:paraId="5DA32009" w14:textId="3FF5E25B" w:rsidR="003B73B9" w:rsidRPr="00080C3E" w:rsidRDefault="00766B52" w:rsidP="003B73B9">
      <w:pPr>
        <w:spacing w:after="120" w:line="240" w:lineRule="auto"/>
        <w:ind w:right="260"/>
        <w:rPr>
          <w:rFonts w:ascii="Arial" w:hAnsi="Arial" w:cs="Arial"/>
          <w:b/>
          <w:sz w:val="20"/>
        </w:rPr>
      </w:pPr>
      <w:r>
        <w:rPr>
          <w:rFonts w:ascii="Arial" w:hAnsi="Arial" w:cs="Arial"/>
          <w:b/>
          <w:sz w:val="20"/>
        </w:rPr>
        <w:t>DIVISIONAL</w:t>
      </w:r>
      <w:r w:rsidR="003B73B9" w:rsidRPr="00080C3E">
        <w:rPr>
          <w:rFonts w:ascii="Arial" w:hAnsi="Arial" w:cs="Arial"/>
          <w:b/>
          <w:sz w:val="20"/>
        </w:rPr>
        <w:t xml:space="preserve"> USE ONLY </w:t>
      </w:r>
    </w:p>
    <w:p w14:paraId="5610D68E" w14:textId="77777777" w:rsidR="003B73B9" w:rsidRPr="00080C3E" w:rsidRDefault="003B73B9" w:rsidP="003B73B9">
      <w:pPr>
        <w:spacing w:after="120" w:line="240" w:lineRule="auto"/>
        <w:ind w:right="260"/>
        <w:rPr>
          <w:rFonts w:ascii="Arial" w:hAnsi="Arial" w:cs="Arial"/>
          <w:b/>
          <w:sz w:val="20"/>
        </w:rPr>
      </w:pPr>
      <w:r w:rsidRPr="00080C3E">
        <w:rPr>
          <w:rFonts w:ascii="Arial" w:hAnsi="Arial" w:cs="Arial"/>
          <w:b/>
          <w:sz w:val="20"/>
        </w:rPr>
        <w:t>Revision record – all revisions must be recorded in the grid and full details of the change retained in the appropriate committee records.</w:t>
      </w:r>
    </w:p>
    <w:p w14:paraId="5F03E4E5" w14:textId="77777777" w:rsidR="003B73B9" w:rsidRPr="00080C3E" w:rsidRDefault="003B73B9" w:rsidP="003B73B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080C3E" w:rsidRPr="00080C3E" w14:paraId="2148352B" w14:textId="77777777" w:rsidTr="009E2D88">
        <w:trPr>
          <w:trHeight w:val="317"/>
        </w:trPr>
        <w:tc>
          <w:tcPr>
            <w:tcW w:w="1526" w:type="dxa"/>
          </w:tcPr>
          <w:p w14:paraId="337100D4" w14:textId="77777777" w:rsidR="003B73B9" w:rsidRPr="00080C3E" w:rsidRDefault="003B73B9" w:rsidP="009E2D88">
            <w:pPr>
              <w:spacing w:after="120"/>
              <w:ind w:right="-330"/>
              <w:rPr>
                <w:rFonts w:ascii="Arial" w:hAnsi="Arial" w:cs="Arial"/>
                <w:sz w:val="18"/>
              </w:rPr>
            </w:pPr>
            <w:r w:rsidRPr="00080C3E">
              <w:rPr>
                <w:rFonts w:ascii="Arial" w:hAnsi="Arial" w:cs="Arial"/>
                <w:sz w:val="18"/>
              </w:rPr>
              <w:t>Date approved</w:t>
            </w:r>
          </w:p>
        </w:tc>
        <w:tc>
          <w:tcPr>
            <w:tcW w:w="1701" w:type="dxa"/>
          </w:tcPr>
          <w:p w14:paraId="1139A47A" w14:textId="77777777" w:rsidR="003B73B9" w:rsidRPr="00080C3E" w:rsidRDefault="003B73B9" w:rsidP="009E2D88">
            <w:pPr>
              <w:spacing w:after="120"/>
              <w:rPr>
                <w:rFonts w:ascii="Arial" w:hAnsi="Arial" w:cs="Arial"/>
                <w:sz w:val="18"/>
              </w:rPr>
            </w:pPr>
            <w:r w:rsidRPr="00080C3E">
              <w:rPr>
                <w:rFonts w:ascii="Arial" w:hAnsi="Arial" w:cs="Arial"/>
                <w:sz w:val="18"/>
              </w:rPr>
              <w:t>Major/minor revision</w:t>
            </w:r>
          </w:p>
        </w:tc>
        <w:tc>
          <w:tcPr>
            <w:tcW w:w="2410" w:type="dxa"/>
          </w:tcPr>
          <w:p w14:paraId="6B679F87" w14:textId="77777777" w:rsidR="003B73B9" w:rsidRPr="00080C3E" w:rsidRDefault="003B73B9" w:rsidP="009E2D88">
            <w:pPr>
              <w:spacing w:after="120"/>
              <w:ind w:right="-34"/>
              <w:rPr>
                <w:rFonts w:ascii="Arial" w:hAnsi="Arial" w:cs="Arial"/>
                <w:sz w:val="18"/>
              </w:rPr>
            </w:pPr>
            <w:r w:rsidRPr="00080C3E">
              <w:rPr>
                <w:rFonts w:ascii="Arial" w:hAnsi="Arial" w:cs="Arial"/>
                <w:sz w:val="18"/>
              </w:rPr>
              <w:t>Start date of the delivery of  revised version</w:t>
            </w:r>
          </w:p>
        </w:tc>
        <w:tc>
          <w:tcPr>
            <w:tcW w:w="2448" w:type="dxa"/>
          </w:tcPr>
          <w:p w14:paraId="015FFBA0" w14:textId="77777777" w:rsidR="003B73B9" w:rsidRPr="00080C3E" w:rsidRDefault="003B73B9" w:rsidP="009E2D88">
            <w:pPr>
              <w:spacing w:after="120"/>
              <w:ind w:right="-330"/>
              <w:rPr>
                <w:rFonts w:ascii="Arial" w:hAnsi="Arial" w:cs="Arial"/>
                <w:sz w:val="18"/>
              </w:rPr>
            </w:pPr>
            <w:r w:rsidRPr="00080C3E">
              <w:rPr>
                <w:rFonts w:ascii="Arial" w:hAnsi="Arial" w:cs="Arial"/>
                <w:sz w:val="18"/>
              </w:rPr>
              <w:t>Section revised</w:t>
            </w:r>
          </w:p>
        </w:tc>
        <w:tc>
          <w:tcPr>
            <w:tcW w:w="2597" w:type="dxa"/>
          </w:tcPr>
          <w:p w14:paraId="5A44ED15" w14:textId="77777777" w:rsidR="003B73B9" w:rsidRPr="00080C3E" w:rsidRDefault="003B73B9" w:rsidP="009E2D88">
            <w:pPr>
              <w:spacing w:after="120"/>
              <w:ind w:right="-330"/>
              <w:rPr>
                <w:rFonts w:ascii="Arial" w:hAnsi="Arial" w:cs="Arial"/>
                <w:sz w:val="18"/>
              </w:rPr>
            </w:pPr>
            <w:r w:rsidRPr="00080C3E">
              <w:rPr>
                <w:rFonts w:ascii="Arial" w:hAnsi="Arial" w:cs="Arial"/>
                <w:sz w:val="18"/>
              </w:rPr>
              <w:t>Impacts PLOs (Q6&amp;7 cover sheet)</w:t>
            </w:r>
          </w:p>
        </w:tc>
      </w:tr>
      <w:tr w:rsidR="00080C3E" w:rsidRPr="00080C3E" w14:paraId="3F4343AE" w14:textId="77777777" w:rsidTr="009E2D88">
        <w:trPr>
          <w:trHeight w:val="305"/>
        </w:trPr>
        <w:tc>
          <w:tcPr>
            <w:tcW w:w="1526" w:type="dxa"/>
          </w:tcPr>
          <w:p w14:paraId="6A2C7F32" w14:textId="64FDEA18" w:rsidR="003B73B9" w:rsidRPr="00080C3E" w:rsidRDefault="00620FFF" w:rsidP="009E2D88">
            <w:pPr>
              <w:spacing w:after="120"/>
              <w:ind w:right="-330"/>
              <w:rPr>
                <w:rFonts w:ascii="Arial" w:hAnsi="Arial" w:cs="Arial"/>
              </w:rPr>
            </w:pPr>
            <w:r>
              <w:rPr>
                <w:rFonts w:ascii="Arial" w:hAnsi="Arial" w:cs="Arial"/>
              </w:rPr>
              <w:lastRenderedPageBreak/>
              <w:t>27</w:t>
            </w:r>
            <w:r w:rsidR="00766B52">
              <w:rPr>
                <w:rFonts w:ascii="Arial" w:hAnsi="Arial" w:cs="Arial"/>
              </w:rPr>
              <w:t>/02/2023</w:t>
            </w:r>
          </w:p>
        </w:tc>
        <w:tc>
          <w:tcPr>
            <w:tcW w:w="1701" w:type="dxa"/>
          </w:tcPr>
          <w:p w14:paraId="4818936E" w14:textId="5CF9BF20" w:rsidR="003B73B9" w:rsidRPr="00080C3E" w:rsidRDefault="00766B52" w:rsidP="009E2D88">
            <w:pPr>
              <w:spacing w:after="120"/>
              <w:ind w:right="-330"/>
              <w:rPr>
                <w:rFonts w:ascii="Arial" w:hAnsi="Arial" w:cs="Arial"/>
              </w:rPr>
            </w:pPr>
            <w:r>
              <w:rPr>
                <w:rFonts w:ascii="Arial" w:hAnsi="Arial" w:cs="Arial"/>
              </w:rPr>
              <w:t>Major</w:t>
            </w:r>
          </w:p>
        </w:tc>
        <w:tc>
          <w:tcPr>
            <w:tcW w:w="2410" w:type="dxa"/>
          </w:tcPr>
          <w:p w14:paraId="71DCBCDF" w14:textId="653E15E1" w:rsidR="003B73B9" w:rsidRPr="00080C3E" w:rsidRDefault="00766B52" w:rsidP="009E2D88">
            <w:pPr>
              <w:spacing w:after="120"/>
              <w:ind w:right="-330"/>
              <w:rPr>
                <w:rFonts w:ascii="Arial" w:hAnsi="Arial" w:cs="Arial"/>
              </w:rPr>
            </w:pPr>
            <w:r>
              <w:rPr>
                <w:rFonts w:ascii="Arial" w:hAnsi="Arial" w:cs="Arial"/>
              </w:rPr>
              <w:t>2023-24</w:t>
            </w:r>
          </w:p>
        </w:tc>
        <w:tc>
          <w:tcPr>
            <w:tcW w:w="2448" w:type="dxa"/>
          </w:tcPr>
          <w:p w14:paraId="3C46B604" w14:textId="06C8C8BD" w:rsidR="003B73B9" w:rsidRPr="00080C3E" w:rsidRDefault="00766B52" w:rsidP="009E2D88">
            <w:pPr>
              <w:spacing w:after="120"/>
              <w:ind w:right="-330"/>
              <w:rPr>
                <w:rFonts w:ascii="Arial" w:hAnsi="Arial" w:cs="Arial"/>
              </w:rPr>
            </w:pPr>
            <w:r>
              <w:rPr>
                <w:rFonts w:ascii="Arial" w:hAnsi="Arial" w:cs="Arial"/>
              </w:rPr>
              <w:t>5,7, 10, 11, 13.1 ,14.</w:t>
            </w:r>
          </w:p>
        </w:tc>
        <w:tc>
          <w:tcPr>
            <w:tcW w:w="2597" w:type="dxa"/>
          </w:tcPr>
          <w:p w14:paraId="7FC18CCB" w14:textId="08088C71" w:rsidR="003B73B9" w:rsidRPr="00080C3E" w:rsidRDefault="003B73B9" w:rsidP="009E2D88">
            <w:pPr>
              <w:spacing w:after="120"/>
              <w:ind w:right="-330"/>
              <w:rPr>
                <w:rFonts w:ascii="Arial" w:hAnsi="Arial" w:cs="Arial"/>
              </w:rPr>
            </w:pPr>
          </w:p>
        </w:tc>
      </w:tr>
      <w:tr w:rsidR="003B73B9" w:rsidRPr="00080C3E" w14:paraId="217AB62D" w14:textId="77777777" w:rsidTr="009E2D88">
        <w:trPr>
          <w:trHeight w:val="305"/>
        </w:trPr>
        <w:tc>
          <w:tcPr>
            <w:tcW w:w="1526" w:type="dxa"/>
          </w:tcPr>
          <w:p w14:paraId="12882E53" w14:textId="77777777" w:rsidR="003B73B9" w:rsidRPr="00080C3E" w:rsidRDefault="003B73B9" w:rsidP="009E2D88">
            <w:pPr>
              <w:spacing w:after="120"/>
              <w:ind w:right="-330"/>
              <w:rPr>
                <w:rFonts w:ascii="Arial" w:hAnsi="Arial" w:cs="Arial"/>
              </w:rPr>
            </w:pPr>
          </w:p>
        </w:tc>
        <w:tc>
          <w:tcPr>
            <w:tcW w:w="1701" w:type="dxa"/>
          </w:tcPr>
          <w:p w14:paraId="0D65DDE7" w14:textId="77777777" w:rsidR="003B73B9" w:rsidRPr="00080C3E" w:rsidRDefault="003B73B9" w:rsidP="009E2D88">
            <w:pPr>
              <w:spacing w:after="120"/>
              <w:ind w:right="-330"/>
              <w:rPr>
                <w:rFonts w:ascii="Arial" w:hAnsi="Arial" w:cs="Arial"/>
              </w:rPr>
            </w:pPr>
          </w:p>
        </w:tc>
        <w:tc>
          <w:tcPr>
            <w:tcW w:w="2410" w:type="dxa"/>
          </w:tcPr>
          <w:p w14:paraId="17FE9FCB" w14:textId="77777777" w:rsidR="003B73B9" w:rsidRPr="00080C3E" w:rsidRDefault="003B73B9" w:rsidP="009E2D88">
            <w:pPr>
              <w:spacing w:after="120"/>
              <w:ind w:right="-330"/>
              <w:rPr>
                <w:rFonts w:ascii="Arial" w:hAnsi="Arial" w:cs="Arial"/>
              </w:rPr>
            </w:pPr>
          </w:p>
        </w:tc>
        <w:tc>
          <w:tcPr>
            <w:tcW w:w="2448" w:type="dxa"/>
          </w:tcPr>
          <w:p w14:paraId="1E44DD0E" w14:textId="77777777" w:rsidR="003B73B9" w:rsidRPr="00080C3E" w:rsidRDefault="003B73B9" w:rsidP="009E2D88">
            <w:pPr>
              <w:spacing w:after="120"/>
              <w:ind w:right="-330"/>
              <w:rPr>
                <w:rFonts w:ascii="Arial" w:hAnsi="Arial" w:cs="Arial"/>
              </w:rPr>
            </w:pPr>
          </w:p>
        </w:tc>
        <w:tc>
          <w:tcPr>
            <w:tcW w:w="2597" w:type="dxa"/>
          </w:tcPr>
          <w:p w14:paraId="52E11F4D" w14:textId="77777777" w:rsidR="003B73B9" w:rsidRPr="00080C3E" w:rsidRDefault="003B73B9" w:rsidP="009E2D88">
            <w:pPr>
              <w:spacing w:after="120"/>
              <w:ind w:right="-330"/>
              <w:rPr>
                <w:rFonts w:ascii="Arial" w:hAnsi="Arial" w:cs="Arial"/>
              </w:rPr>
            </w:pPr>
          </w:p>
        </w:tc>
      </w:tr>
    </w:tbl>
    <w:p w14:paraId="7BAB90B8" w14:textId="77777777" w:rsidR="003B73B9" w:rsidRPr="00080C3E" w:rsidRDefault="003B73B9" w:rsidP="003B73B9">
      <w:pPr>
        <w:spacing w:after="120" w:line="240" w:lineRule="auto"/>
        <w:ind w:right="-330"/>
        <w:rPr>
          <w:rFonts w:ascii="Arial" w:hAnsi="Arial" w:cs="Arial"/>
        </w:rPr>
      </w:pPr>
    </w:p>
    <w:p w14:paraId="7FDBE1C5" w14:textId="77777777" w:rsidR="003B73B9" w:rsidRPr="00080C3E" w:rsidRDefault="003B73B9" w:rsidP="003B73B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080C3E">
        <w:rPr>
          <w:rFonts w:ascii="Arial" w:hAnsi="Arial" w:cs="Arial"/>
        </w:rPr>
        <w:t>Revised FSO March 2018</w:t>
      </w:r>
    </w:p>
    <w:p w14:paraId="2F2494E6" w14:textId="0292928E" w:rsidR="005B1D94" w:rsidRPr="00080C3E" w:rsidRDefault="005B1D94" w:rsidP="005B1D94">
      <w:pPr>
        <w:tabs>
          <w:tab w:val="left" w:pos="8389"/>
        </w:tabs>
        <w:spacing w:after="120" w:line="240" w:lineRule="auto"/>
        <w:ind w:right="260"/>
        <w:jc w:val="both"/>
        <w:rPr>
          <w:rFonts w:ascii="Arial" w:hAnsi="Arial" w:cs="Arial"/>
        </w:rPr>
      </w:pPr>
    </w:p>
    <w:sectPr w:rsidR="005B1D94" w:rsidRPr="00080C3E"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DBD5" w14:textId="77777777" w:rsidR="00735AB7" w:rsidRDefault="00735AB7" w:rsidP="009A2D37">
      <w:pPr>
        <w:spacing w:after="0" w:line="240" w:lineRule="auto"/>
      </w:pPr>
      <w:r>
        <w:separator/>
      </w:r>
    </w:p>
  </w:endnote>
  <w:endnote w:type="continuationSeparator" w:id="0">
    <w:p w14:paraId="1AAFF529" w14:textId="77777777" w:rsidR="00735AB7" w:rsidRDefault="00735AB7" w:rsidP="009A2D37">
      <w:pPr>
        <w:spacing w:after="0" w:line="240" w:lineRule="auto"/>
      </w:pPr>
      <w:r>
        <w:continuationSeparator/>
      </w:r>
    </w:p>
  </w:endnote>
  <w:endnote w:type="continuationNotice" w:id="1">
    <w:p w14:paraId="6633CA5A" w14:textId="77777777" w:rsidR="00735AB7" w:rsidRDefault="00735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B88DC35" w14:textId="03765647" w:rsidR="008B2543" w:rsidRDefault="0019787E" w:rsidP="009A2D37">
        <w:pPr>
          <w:pStyle w:val="Footer"/>
          <w:jc w:val="center"/>
        </w:pPr>
        <w:r>
          <w:fldChar w:fldCharType="begin"/>
        </w:r>
        <w:r>
          <w:instrText xml:space="preserve"> PAGE   \* MERGEFORMAT </w:instrText>
        </w:r>
        <w:r>
          <w:fldChar w:fldCharType="separate"/>
        </w:r>
        <w:r w:rsidR="009A4BC3">
          <w:rPr>
            <w:noProof/>
          </w:rPr>
          <w:t>4</w:t>
        </w:r>
        <w:r>
          <w:rPr>
            <w:noProof/>
          </w:rPr>
          <w:fldChar w:fldCharType="end"/>
        </w:r>
      </w:p>
    </w:sdtContent>
  </w:sdt>
  <w:p w14:paraId="0B88DC36" w14:textId="4C06FE08" w:rsidR="008B2543" w:rsidRPr="007B7724" w:rsidRDefault="00766B52" w:rsidP="007B7724">
    <w:pPr>
      <w:pStyle w:val="Footer"/>
      <w:spacing w:after="120"/>
      <w:ind w:right="-330"/>
      <w:rPr>
        <w:rFonts w:ascii="Arial" w:hAnsi="Arial"/>
        <w:sz w:val="18"/>
      </w:rPr>
    </w:pPr>
    <w:r>
      <w:rPr>
        <w:rFonts w:ascii="Arial" w:hAnsi="Arial"/>
        <w:sz w:val="18"/>
      </w:rPr>
      <w:t xml:space="preserve">                  </w:t>
    </w:r>
    <w:r w:rsidRPr="00766B52">
      <w:rPr>
        <w:rFonts w:ascii="Arial" w:hAnsi="Arial"/>
        <w:sz w:val="18"/>
      </w:rPr>
      <w:t>TZRD9040 (TZ904) - Advanced Issues in Values, Ethics and Professional Practice</w:t>
    </w:r>
    <w:r>
      <w:rPr>
        <w:rFonts w:ascii="Arial" w:hAnsi="Arial"/>
        <w:sz w:val="18"/>
      </w:rPr>
      <w:t>0 – September 2023-24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D47A" w14:textId="77777777" w:rsidR="00735AB7" w:rsidRDefault="00735AB7" w:rsidP="009A2D37">
      <w:pPr>
        <w:spacing w:after="0" w:line="240" w:lineRule="auto"/>
      </w:pPr>
      <w:r>
        <w:separator/>
      </w:r>
    </w:p>
  </w:footnote>
  <w:footnote w:type="continuationSeparator" w:id="0">
    <w:p w14:paraId="7045D109" w14:textId="77777777" w:rsidR="00735AB7" w:rsidRDefault="00735AB7" w:rsidP="009A2D37">
      <w:pPr>
        <w:spacing w:after="0" w:line="240" w:lineRule="auto"/>
      </w:pPr>
      <w:r>
        <w:continuationSeparator/>
      </w:r>
    </w:p>
  </w:footnote>
  <w:footnote w:type="continuationNotice" w:id="1">
    <w:p w14:paraId="30535105" w14:textId="77777777" w:rsidR="00735AB7" w:rsidRDefault="00735A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C37" w14:textId="469E6C2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3C7B48"/>
    <w:multiLevelType w:val="hybridMultilevel"/>
    <w:tmpl w:val="97F62A7C"/>
    <w:lvl w:ilvl="0" w:tplc="357430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2721A"/>
    <w:multiLevelType w:val="hybridMultilevel"/>
    <w:tmpl w:val="273A64E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1430483">
    <w:abstractNumId w:val="3"/>
  </w:num>
  <w:num w:numId="2" w16cid:durableId="1393118464">
    <w:abstractNumId w:val="0"/>
  </w:num>
  <w:num w:numId="3" w16cid:durableId="293415940">
    <w:abstractNumId w:val="4"/>
  </w:num>
  <w:num w:numId="4" w16cid:durableId="704671264">
    <w:abstractNumId w:val="1"/>
  </w:num>
  <w:num w:numId="5" w16cid:durableId="347295597">
    <w:abstractNumId w:val="10"/>
  </w:num>
  <w:num w:numId="6" w16cid:durableId="1088429357">
    <w:abstractNumId w:val="8"/>
  </w:num>
  <w:num w:numId="7" w16cid:durableId="694767102">
    <w:abstractNumId w:val="11"/>
  </w:num>
  <w:num w:numId="8" w16cid:durableId="1137379466">
    <w:abstractNumId w:val="9"/>
  </w:num>
  <w:num w:numId="9" w16cid:durableId="796098557">
    <w:abstractNumId w:val="5"/>
  </w:num>
  <w:num w:numId="10" w16cid:durableId="1058628199">
    <w:abstractNumId w:val="6"/>
  </w:num>
  <w:num w:numId="11" w16cid:durableId="702631535">
    <w:abstractNumId w:val="7"/>
  </w:num>
  <w:num w:numId="12" w16cid:durableId="1195580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0C1"/>
    <w:rsid w:val="00021EA0"/>
    <w:rsid w:val="00025992"/>
    <w:rsid w:val="00025D6F"/>
    <w:rsid w:val="00027937"/>
    <w:rsid w:val="00030C9E"/>
    <w:rsid w:val="00031E67"/>
    <w:rsid w:val="000328F5"/>
    <w:rsid w:val="000408CC"/>
    <w:rsid w:val="00045373"/>
    <w:rsid w:val="00063A2F"/>
    <w:rsid w:val="000678D3"/>
    <w:rsid w:val="00080C3E"/>
    <w:rsid w:val="00094810"/>
    <w:rsid w:val="00094C5B"/>
    <w:rsid w:val="00096DA4"/>
    <w:rsid w:val="000C0294"/>
    <w:rsid w:val="000C3A7E"/>
    <w:rsid w:val="000C7A1C"/>
    <w:rsid w:val="000D2A8A"/>
    <w:rsid w:val="000D32AC"/>
    <w:rsid w:val="000D4B04"/>
    <w:rsid w:val="000E20C1"/>
    <w:rsid w:val="000E3B73"/>
    <w:rsid w:val="000F6C56"/>
    <w:rsid w:val="000F7FBF"/>
    <w:rsid w:val="00106BE5"/>
    <w:rsid w:val="00110947"/>
    <w:rsid w:val="00111906"/>
    <w:rsid w:val="00111CB3"/>
    <w:rsid w:val="00117577"/>
    <w:rsid w:val="00117793"/>
    <w:rsid w:val="00117D28"/>
    <w:rsid w:val="001206E4"/>
    <w:rsid w:val="001214D3"/>
    <w:rsid w:val="00121BFC"/>
    <w:rsid w:val="001402AD"/>
    <w:rsid w:val="001419DE"/>
    <w:rsid w:val="001427C7"/>
    <w:rsid w:val="001540CE"/>
    <w:rsid w:val="00154D48"/>
    <w:rsid w:val="0015717B"/>
    <w:rsid w:val="00157ACA"/>
    <w:rsid w:val="00160427"/>
    <w:rsid w:val="00162D46"/>
    <w:rsid w:val="00172793"/>
    <w:rsid w:val="00180558"/>
    <w:rsid w:val="001811E5"/>
    <w:rsid w:val="00183B34"/>
    <w:rsid w:val="00185F46"/>
    <w:rsid w:val="0018674E"/>
    <w:rsid w:val="00196C6A"/>
    <w:rsid w:val="0019787E"/>
    <w:rsid w:val="001A425B"/>
    <w:rsid w:val="001A7762"/>
    <w:rsid w:val="001B1B28"/>
    <w:rsid w:val="001B27FB"/>
    <w:rsid w:val="001C1787"/>
    <w:rsid w:val="001C4A85"/>
    <w:rsid w:val="001C5443"/>
    <w:rsid w:val="001D08C0"/>
    <w:rsid w:val="001D0C7D"/>
    <w:rsid w:val="001D1F2D"/>
    <w:rsid w:val="001D2314"/>
    <w:rsid w:val="001D6398"/>
    <w:rsid w:val="001E1F45"/>
    <w:rsid w:val="001E62C1"/>
    <w:rsid w:val="001F0779"/>
    <w:rsid w:val="001F3C3E"/>
    <w:rsid w:val="00201C5F"/>
    <w:rsid w:val="0020243A"/>
    <w:rsid w:val="00204081"/>
    <w:rsid w:val="00206A93"/>
    <w:rsid w:val="0021578E"/>
    <w:rsid w:val="00227582"/>
    <w:rsid w:val="002302FD"/>
    <w:rsid w:val="002308BE"/>
    <w:rsid w:val="002407C0"/>
    <w:rsid w:val="002461AF"/>
    <w:rsid w:val="002465A1"/>
    <w:rsid w:val="00250D4A"/>
    <w:rsid w:val="00264576"/>
    <w:rsid w:val="0026585A"/>
    <w:rsid w:val="00265E95"/>
    <w:rsid w:val="00266735"/>
    <w:rsid w:val="00273CF0"/>
    <w:rsid w:val="002748D4"/>
    <w:rsid w:val="00274ED7"/>
    <w:rsid w:val="002763D5"/>
    <w:rsid w:val="0028461D"/>
    <w:rsid w:val="0028590C"/>
    <w:rsid w:val="00292C46"/>
    <w:rsid w:val="002938D6"/>
    <w:rsid w:val="00294B73"/>
    <w:rsid w:val="002A0201"/>
    <w:rsid w:val="002A0C18"/>
    <w:rsid w:val="002A219B"/>
    <w:rsid w:val="002A22DB"/>
    <w:rsid w:val="002B20F5"/>
    <w:rsid w:val="002B2A1A"/>
    <w:rsid w:val="002B71F2"/>
    <w:rsid w:val="002E71C0"/>
    <w:rsid w:val="002F05F4"/>
    <w:rsid w:val="002F0CE4"/>
    <w:rsid w:val="002F23EF"/>
    <w:rsid w:val="002F2626"/>
    <w:rsid w:val="00302082"/>
    <w:rsid w:val="00306620"/>
    <w:rsid w:val="003152B6"/>
    <w:rsid w:val="0031630A"/>
    <w:rsid w:val="003262B9"/>
    <w:rsid w:val="00334A02"/>
    <w:rsid w:val="00335875"/>
    <w:rsid w:val="00335FBE"/>
    <w:rsid w:val="00351D4F"/>
    <w:rsid w:val="00352D8E"/>
    <w:rsid w:val="00356B68"/>
    <w:rsid w:val="0035702D"/>
    <w:rsid w:val="003604D4"/>
    <w:rsid w:val="003627B0"/>
    <w:rsid w:val="00363EE9"/>
    <w:rsid w:val="00374DF6"/>
    <w:rsid w:val="003759B0"/>
    <w:rsid w:val="00375F84"/>
    <w:rsid w:val="00376E34"/>
    <w:rsid w:val="003804E7"/>
    <w:rsid w:val="003840AA"/>
    <w:rsid w:val="00390B45"/>
    <w:rsid w:val="003934D2"/>
    <w:rsid w:val="003973A1"/>
    <w:rsid w:val="003A5DA0"/>
    <w:rsid w:val="003A5EEB"/>
    <w:rsid w:val="003A6143"/>
    <w:rsid w:val="003B35F4"/>
    <w:rsid w:val="003B73B9"/>
    <w:rsid w:val="003B7C76"/>
    <w:rsid w:val="003C3E0C"/>
    <w:rsid w:val="003C776B"/>
    <w:rsid w:val="003D2EA8"/>
    <w:rsid w:val="003D4A1C"/>
    <w:rsid w:val="003D7AA0"/>
    <w:rsid w:val="003E1FF7"/>
    <w:rsid w:val="003E311D"/>
    <w:rsid w:val="003F3578"/>
    <w:rsid w:val="003F3A68"/>
    <w:rsid w:val="003F4470"/>
    <w:rsid w:val="003F5A04"/>
    <w:rsid w:val="003F67CD"/>
    <w:rsid w:val="003F76EF"/>
    <w:rsid w:val="004010D1"/>
    <w:rsid w:val="00402ED7"/>
    <w:rsid w:val="004114F8"/>
    <w:rsid w:val="0041463E"/>
    <w:rsid w:val="00422B69"/>
    <w:rsid w:val="00423D86"/>
    <w:rsid w:val="00424C90"/>
    <w:rsid w:val="00436BE9"/>
    <w:rsid w:val="00441E76"/>
    <w:rsid w:val="004443DA"/>
    <w:rsid w:val="00445593"/>
    <w:rsid w:val="00446A75"/>
    <w:rsid w:val="004474A2"/>
    <w:rsid w:val="00460925"/>
    <w:rsid w:val="00471C6C"/>
    <w:rsid w:val="00472023"/>
    <w:rsid w:val="0047233B"/>
    <w:rsid w:val="00486993"/>
    <w:rsid w:val="00492DA4"/>
    <w:rsid w:val="00493CDB"/>
    <w:rsid w:val="00496AA3"/>
    <w:rsid w:val="00497C98"/>
    <w:rsid w:val="004A39D7"/>
    <w:rsid w:val="004A55FA"/>
    <w:rsid w:val="004B5D03"/>
    <w:rsid w:val="004C1EC4"/>
    <w:rsid w:val="004D035C"/>
    <w:rsid w:val="004F3C18"/>
    <w:rsid w:val="004F4328"/>
    <w:rsid w:val="005005E4"/>
    <w:rsid w:val="00504198"/>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BCD"/>
    <w:rsid w:val="0059477B"/>
    <w:rsid w:val="00596884"/>
    <w:rsid w:val="005A14B5"/>
    <w:rsid w:val="005B1D94"/>
    <w:rsid w:val="005B5A98"/>
    <w:rsid w:val="005C1A4F"/>
    <w:rsid w:val="005C27D7"/>
    <w:rsid w:val="005D0DA7"/>
    <w:rsid w:val="005D7CD0"/>
    <w:rsid w:val="005E1A3A"/>
    <w:rsid w:val="005E6ADC"/>
    <w:rsid w:val="005E6D10"/>
    <w:rsid w:val="005E6D38"/>
    <w:rsid w:val="005E7B3F"/>
    <w:rsid w:val="005F040F"/>
    <w:rsid w:val="005F2C42"/>
    <w:rsid w:val="006043FC"/>
    <w:rsid w:val="006050CF"/>
    <w:rsid w:val="00620FFF"/>
    <w:rsid w:val="0062219E"/>
    <w:rsid w:val="006253AA"/>
    <w:rsid w:val="00626023"/>
    <w:rsid w:val="00633150"/>
    <w:rsid w:val="006377FD"/>
    <w:rsid w:val="00637A50"/>
    <w:rsid w:val="00641D6D"/>
    <w:rsid w:val="0064364E"/>
    <w:rsid w:val="006438F3"/>
    <w:rsid w:val="00647907"/>
    <w:rsid w:val="00651A82"/>
    <w:rsid w:val="006525E9"/>
    <w:rsid w:val="0066508C"/>
    <w:rsid w:val="0066747B"/>
    <w:rsid w:val="006725EC"/>
    <w:rsid w:val="00674CAA"/>
    <w:rsid w:val="00674D8D"/>
    <w:rsid w:val="00674ED0"/>
    <w:rsid w:val="00681214"/>
    <w:rsid w:val="00682650"/>
    <w:rsid w:val="00683609"/>
    <w:rsid w:val="00684851"/>
    <w:rsid w:val="00694309"/>
    <w:rsid w:val="00695285"/>
    <w:rsid w:val="00696FF5"/>
    <w:rsid w:val="00697803"/>
    <w:rsid w:val="006A6BB4"/>
    <w:rsid w:val="006A7FB0"/>
    <w:rsid w:val="006B3387"/>
    <w:rsid w:val="006C2A9A"/>
    <w:rsid w:val="006C423D"/>
    <w:rsid w:val="006C46EF"/>
    <w:rsid w:val="006C4C67"/>
    <w:rsid w:val="006C5BBC"/>
    <w:rsid w:val="006D13C0"/>
    <w:rsid w:val="006D41AB"/>
    <w:rsid w:val="006D444F"/>
    <w:rsid w:val="006D6C53"/>
    <w:rsid w:val="006E4F7B"/>
    <w:rsid w:val="006E4FEA"/>
    <w:rsid w:val="006F1A15"/>
    <w:rsid w:val="006F3B77"/>
    <w:rsid w:val="006F3F8B"/>
    <w:rsid w:val="00700488"/>
    <w:rsid w:val="00701A21"/>
    <w:rsid w:val="00703404"/>
    <w:rsid w:val="00703F92"/>
    <w:rsid w:val="00704637"/>
    <w:rsid w:val="00707EE1"/>
    <w:rsid w:val="007105E4"/>
    <w:rsid w:val="007132A5"/>
    <w:rsid w:val="00714EE5"/>
    <w:rsid w:val="00720270"/>
    <w:rsid w:val="00724362"/>
    <w:rsid w:val="00727780"/>
    <w:rsid w:val="00735AB7"/>
    <w:rsid w:val="0073792C"/>
    <w:rsid w:val="00744E05"/>
    <w:rsid w:val="00754069"/>
    <w:rsid w:val="007667DF"/>
    <w:rsid w:val="00766B52"/>
    <w:rsid w:val="0077080B"/>
    <w:rsid w:val="0077236F"/>
    <w:rsid w:val="0077696B"/>
    <w:rsid w:val="00787070"/>
    <w:rsid w:val="007906FD"/>
    <w:rsid w:val="00790838"/>
    <w:rsid w:val="00790E0B"/>
    <w:rsid w:val="00797197"/>
    <w:rsid w:val="007972A7"/>
    <w:rsid w:val="007A2BA2"/>
    <w:rsid w:val="007A6245"/>
    <w:rsid w:val="007B1DB2"/>
    <w:rsid w:val="007B375B"/>
    <w:rsid w:val="007B412A"/>
    <w:rsid w:val="007B635E"/>
    <w:rsid w:val="007B7724"/>
    <w:rsid w:val="007B7CDC"/>
    <w:rsid w:val="007C0DD1"/>
    <w:rsid w:val="007C2128"/>
    <w:rsid w:val="007C74B4"/>
    <w:rsid w:val="007D2842"/>
    <w:rsid w:val="007E3412"/>
    <w:rsid w:val="007F393D"/>
    <w:rsid w:val="008029AF"/>
    <w:rsid w:val="00802FFA"/>
    <w:rsid w:val="008102E5"/>
    <w:rsid w:val="008111B4"/>
    <w:rsid w:val="008133F0"/>
    <w:rsid w:val="00815880"/>
    <w:rsid w:val="0081704C"/>
    <w:rsid w:val="0082322C"/>
    <w:rsid w:val="00823942"/>
    <w:rsid w:val="00827FFD"/>
    <w:rsid w:val="00854535"/>
    <w:rsid w:val="00856EB3"/>
    <w:rsid w:val="00863C96"/>
    <w:rsid w:val="00864A72"/>
    <w:rsid w:val="00873E9F"/>
    <w:rsid w:val="00874047"/>
    <w:rsid w:val="008778CB"/>
    <w:rsid w:val="00881545"/>
    <w:rsid w:val="00883204"/>
    <w:rsid w:val="00883A3E"/>
    <w:rsid w:val="0089059C"/>
    <w:rsid w:val="0089148D"/>
    <w:rsid w:val="00891E0D"/>
    <w:rsid w:val="008A0F36"/>
    <w:rsid w:val="008B2543"/>
    <w:rsid w:val="008B4B6E"/>
    <w:rsid w:val="008D7401"/>
    <w:rsid w:val="008E484A"/>
    <w:rsid w:val="00903DF6"/>
    <w:rsid w:val="00921CF6"/>
    <w:rsid w:val="00922E9E"/>
    <w:rsid w:val="00924EF0"/>
    <w:rsid w:val="00934D7B"/>
    <w:rsid w:val="009403B5"/>
    <w:rsid w:val="00945B24"/>
    <w:rsid w:val="00947180"/>
    <w:rsid w:val="009567BE"/>
    <w:rsid w:val="00961E74"/>
    <w:rsid w:val="009676FA"/>
    <w:rsid w:val="009679E0"/>
    <w:rsid w:val="00970FB6"/>
    <w:rsid w:val="00977632"/>
    <w:rsid w:val="00982A8E"/>
    <w:rsid w:val="00987DB4"/>
    <w:rsid w:val="0099029D"/>
    <w:rsid w:val="00996204"/>
    <w:rsid w:val="009A26CB"/>
    <w:rsid w:val="009A2BC2"/>
    <w:rsid w:val="009A2D37"/>
    <w:rsid w:val="009A4BC3"/>
    <w:rsid w:val="009A7587"/>
    <w:rsid w:val="009B0A69"/>
    <w:rsid w:val="009C2474"/>
    <w:rsid w:val="009C7082"/>
    <w:rsid w:val="009D0006"/>
    <w:rsid w:val="009D068C"/>
    <w:rsid w:val="009D542A"/>
    <w:rsid w:val="009E5B45"/>
    <w:rsid w:val="009F3A2A"/>
    <w:rsid w:val="009F731F"/>
    <w:rsid w:val="009F7D33"/>
    <w:rsid w:val="00A021FE"/>
    <w:rsid w:val="00A1270E"/>
    <w:rsid w:val="00A15342"/>
    <w:rsid w:val="00A15C45"/>
    <w:rsid w:val="00A3007E"/>
    <w:rsid w:val="00A304D9"/>
    <w:rsid w:val="00A32048"/>
    <w:rsid w:val="00A41F06"/>
    <w:rsid w:val="00A50FD4"/>
    <w:rsid w:val="00A52DB4"/>
    <w:rsid w:val="00A618E1"/>
    <w:rsid w:val="00A629B9"/>
    <w:rsid w:val="00A70C20"/>
    <w:rsid w:val="00A74292"/>
    <w:rsid w:val="00A776DE"/>
    <w:rsid w:val="00A80640"/>
    <w:rsid w:val="00A80FB4"/>
    <w:rsid w:val="00A812CB"/>
    <w:rsid w:val="00A87FFD"/>
    <w:rsid w:val="00A97038"/>
    <w:rsid w:val="00A97CB8"/>
    <w:rsid w:val="00AA3C15"/>
    <w:rsid w:val="00AA6330"/>
    <w:rsid w:val="00AC7501"/>
    <w:rsid w:val="00AD1A7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6EC"/>
    <w:rsid w:val="00B658A3"/>
    <w:rsid w:val="00B65AAD"/>
    <w:rsid w:val="00B72470"/>
    <w:rsid w:val="00B746A8"/>
    <w:rsid w:val="00B75C47"/>
    <w:rsid w:val="00B7664D"/>
    <w:rsid w:val="00B80989"/>
    <w:rsid w:val="00B9109B"/>
    <w:rsid w:val="00B927AE"/>
    <w:rsid w:val="00B92C1F"/>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2321"/>
    <w:rsid w:val="00C46912"/>
    <w:rsid w:val="00C612A8"/>
    <w:rsid w:val="00C618D2"/>
    <w:rsid w:val="00C67631"/>
    <w:rsid w:val="00C709C6"/>
    <w:rsid w:val="00C729D7"/>
    <w:rsid w:val="00C83354"/>
    <w:rsid w:val="00C84004"/>
    <w:rsid w:val="00C843F6"/>
    <w:rsid w:val="00C84507"/>
    <w:rsid w:val="00C862C7"/>
    <w:rsid w:val="00C94D30"/>
    <w:rsid w:val="00CA3254"/>
    <w:rsid w:val="00CB11CE"/>
    <w:rsid w:val="00CB4AE8"/>
    <w:rsid w:val="00CC25A2"/>
    <w:rsid w:val="00CC6795"/>
    <w:rsid w:val="00CD7F07"/>
    <w:rsid w:val="00CE04F3"/>
    <w:rsid w:val="00CE12D8"/>
    <w:rsid w:val="00CE4574"/>
    <w:rsid w:val="00CE70E6"/>
    <w:rsid w:val="00CF0170"/>
    <w:rsid w:val="00CF0BCA"/>
    <w:rsid w:val="00CF2E1E"/>
    <w:rsid w:val="00D02E99"/>
    <w:rsid w:val="00D13357"/>
    <w:rsid w:val="00D13A13"/>
    <w:rsid w:val="00D2689A"/>
    <w:rsid w:val="00D40EFE"/>
    <w:rsid w:val="00D65506"/>
    <w:rsid w:val="00D773CF"/>
    <w:rsid w:val="00D83563"/>
    <w:rsid w:val="00D8448F"/>
    <w:rsid w:val="00D96302"/>
    <w:rsid w:val="00DA64B6"/>
    <w:rsid w:val="00DB539E"/>
    <w:rsid w:val="00DB5C9D"/>
    <w:rsid w:val="00DC0983"/>
    <w:rsid w:val="00DD02E6"/>
    <w:rsid w:val="00DE3260"/>
    <w:rsid w:val="00DF18F8"/>
    <w:rsid w:val="00DF20E0"/>
    <w:rsid w:val="00DF2855"/>
    <w:rsid w:val="00DF665B"/>
    <w:rsid w:val="00E0152A"/>
    <w:rsid w:val="00E03394"/>
    <w:rsid w:val="00E066E5"/>
    <w:rsid w:val="00E22F03"/>
    <w:rsid w:val="00E233C1"/>
    <w:rsid w:val="00E3044F"/>
    <w:rsid w:val="00E51404"/>
    <w:rsid w:val="00E51A0F"/>
    <w:rsid w:val="00E56DF3"/>
    <w:rsid w:val="00E574C9"/>
    <w:rsid w:val="00E608D0"/>
    <w:rsid w:val="00E610DE"/>
    <w:rsid w:val="00E63110"/>
    <w:rsid w:val="00E66167"/>
    <w:rsid w:val="00E71F2F"/>
    <w:rsid w:val="00E77786"/>
    <w:rsid w:val="00E806FB"/>
    <w:rsid w:val="00EA3A69"/>
    <w:rsid w:val="00EB1C2D"/>
    <w:rsid w:val="00EC1810"/>
    <w:rsid w:val="00EC29C6"/>
    <w:rsid w:val="00EC3FCC"/>
    <w:rsid w:val="00ED32FF"/>
    <w:rsid w:val="00EF039B"/>
    <w:rsid w:val="00EF4933"/>
    <w:rsid w:val="00EF5044"/>
    <w:rsid w:val="00F01956"/>
    <w:rsid w:val="00F116CE"/>
    <w:rsid w:val="00F1405A"/>
    <w:rsid w:val="00F1543D"/>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741"/>
    <w:rsid w:val="00F96D71"/>
    <w:rsid w:val="00F97C9E"/>
    <w:rsid w:val="00FA20DE"/>
    <w:rsid w:val="00FA4EC4"/>
    <w:rsid w:val="00FA4EE8"/>
    <w:rsid w:val="00FB12CA"/>
    <w:rsid w:val="00FB2E32"/>
    <w:rsid w:val="00FB36EC"/>
    <w:rsid w:val="00FB4E1B"/>
    <w:rsid w:val="00FB53A8"/>
    <w:rsid w:val="00FC0291"/>
    <w:rsid w:val="00FC1C92"/>
    <w:rsid w:val="00FD333B"/>
    <w:rsid w:val="00FD42AA"/>
    <w:rsid w:val="00FD689C"/>
    <w:rsid w:val="00FD705C"/>
    <w:rsid w:val="00FD777A"/>
    <w:rsid w:val="00FE260B"/>
    <w:rsid w:val="00FE692E"/>
    <w:rsid w:val="00FF1021"/>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88DAE3"/>
  <w15:docId w15:val="{91B7EF07-300C-4162-897C-C261F4C9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620F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1630A"/>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E56DF3"/>
    <w:rPr>
      <w:color w:val="605E5C"/>
      <w:shd w:val="clear" w:color="auto" w:fill="E1DFDD"/>
    </w:rPr>
  </w:style>
  <w:style w:type="character" w:customStyle="1" w:styleId="Heading2Char">
    <w:name w:val="Heading 2 Char"/>
    <w:basedOn w:val="DefaultParagraphFont"/>
    <w:link w:val="Heading2"/>
    <w:uiPriority w:val="9"/>
    <w:semiHidden/>
    <w:rsid w:val="00620FFF"/>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cb.com/wp-content/ethics-code-for-behavior-analy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7CE93-F8E5-4769-8E40-D326110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3.xml><?xml version="1.0" encoding="utf-8"?>
<ds:datastoreItem xmlns:ds="http://schemas.openxmlformats.org/officeDocument/2006/customXml" ds:itemID="{17864C65-2EF0-429C-90FC-F267A710C329}">
  <ds:schemaRefs>
    <ds:schemaRef ds:uri="http://schemas.openxmlformats.org/officeDocument/2006/bibliography"/>
  </ds:schemaRefs>
</ds:datastoreItem>
</file>

<file path=customXml/itemProps4.xml><?xml version="1.0" encoding="utf-8"?>
<ds:datastoreItem xmlns:ds="http://schemas.openxmlformats.org/officeDocument/2006/customXml" ds:itemID="{6CF766F2-373A-47EC-89EF-34B246F5DE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91d5aa-b8cb-4c75-ba4a-a9588da318ce"/>
    <ds:schemaRef ds:uri="http://purl.org/dc/elements/1.1/"/>
    <ds:schemaRef ds:uri="http://schemas.microsoft.com/office/2006/metadata/properties"/>
    <ds:schemaRef ds:uri="http://www.w3.org/XML/1998/namespace"/>
    <ds:schemaRef ds:uri="http://purl.org/dc/dcmitype/"/>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Nicola Johnson</cp:lastModifiedBy>
  <cp:revision>3</cp:revision>
  <cp:lastPrinted>2018-09-28T10:15:00Z</cp:lastPrinted>
  <dcterms:created xsi:type="dcterms:W3CDTF">2023-05-24T14:13:00Z</dcterms:created>
  <dcterms:modified xsi:type="dcterms:W3CDTF">2024-02-21T16:48:00Z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