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E3931" w14:textId="77777777" w:rsidR="00683609" w:rsidRPr="00302082" w:rsidRDefault="00683609" w:rsidP="00683609">
      <w:pPr>
        <w:spacing w:after="0" w:line="240" w:lineRule="auto"/>
        <w:rPr>
          <w:rFonts w:ascii="Arial" w:hAnsi="Arial" w:cs="Arial"/>
        </w:rPr>
      </w:pPr>
    </w:p>
    <w:p w14:paraId="51C4FDB8"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D464B7F" w14:textId="77777777" w:rsidR="009A2D37" w:rsidRPr="0054481C" w:rsidRDefault="009A2D37" w:rsidP="00696FF5">
      <w:pPr>
        <w:numPr>
          <w:ilvl w:val="0"/>
          <w:numId w:val="1"/>
        </w:numPr>
        <w:spacing w:after="120" w:line="240" w:lineRule="auto"/>
        <w:ind w:left="567" w:right="260" w:hanging="567"/>
        <w:jc w:val="both"/>
        <w:rPr>
          <w:rFonts w:ascii="Arial" w:hAnsi="Arial" w:cs="Arial"/>
          <w:b/>
        </w:rPr>
      </w:pPr>
      <w:r w:rsidRPr="0054481C">
        <w:rPr>
          <w:rFonts w:ascii="Arial" w:hAnsi="Arial" w:cs="Arial"/>
          <w:b/>
        </w:rPr>
        <w:t>Title of the module</w:t>
      </w:r>
    </w:p>
    <w:p w14:paraId="5CCAFDD5" w14:textId="77777777" w:rsidR="0083074C" w:rsidRPr="0054481C" w:rsidRDefault="00054384" w:rsidP="00696FF5">
      <w:pPr>
        <w:spacing w:after="120" w:line="240" w:lineRule="auto"/>
        <w:ind w:left="567" w:right="260"/>
        <w:jc w:val="both"/>
        <w:rPr>
          <w:rFonts w:ascii="Arial" w:hAnsi="Arial" w:cs="Arial"/>
          <w:iCs/>
        </w:rPr>
      </w:pPr>
      <w:r w:rsidRPr="0054481C">
        <w:rPr>
          <w:rFonts w:ascii="Arial" w:hAnsi="Arial" w:cs="Arial"/>
        </w:rPr>
        <w:t xml:space="preserve">TZRD6000 (TZ600) </w:t>
      </w:r>
      <w:r w:rsidR="0054481C">
        <w:rPr>
          <w:rFonts w:ascii="Arial" w:hAnsi="Arial" w:cs="Arial"/>
        </w:rPr>
        <w:t xml:space="preserve">- </w:t>
      </w:r>
      <w:r w:rsidRPr="0054481C">
        <w:rPr>
          <w:rFonts w:ascii="Arial" w:hAnsi="Arial" w:cs="Arial"/>
        </w:rPr>
        <w:t xml:space="preserve">Autism Culture </w:t>
      </w:r>
    </w:p>
    <w:p w14:paraId="7278C525" w14:textId="77777777" w:rsidR="009A2D37" w:rsidRPr="0054481C" w:rsidRDefault="009A2D37" w:rsidP="00302082">
      <w:pPr>
        <w:spacing w:after="120" w:line="240" w:lineRule="auto"/>
        <w:ind w:left="426" w:right="260"/>
        <w:jc w:val="both"/>
        <w:rPr>
          <w:rFonts w:ascii="Arial" w:hAnsi="Arial" w:cs="Arial"/>
        </w:rPr>
      </w:pPr>
    </w:p>
    <w:p w14:paraId="1E300472" w14:textId="77777777" w:rsidR="009A2D37" w:rsidRPr="0054481C" w:rsidRDefault="009A2D37" w:rsidP="00696FF5">
      <w:pPr>
        <w:numPr>
          <w:ilvl w:val="0"/>
          <w:numId w:val="1"/>
        </w:numPr>
        <w:spacing w:after="120" w:line="240" w:lineRule="auto"/>
        <w:ind w:left="567" w:right="260" w:hanging="567"/>
        <w:jc w:val="both"/>
        <w:rPr>
          <w:rFonts w:ascii="Arial" w:hAnsi="Arial" w:cs="Arial"/>
          <w:b/>
        </w:rPr>
      </w:pPr>
      <w:r w:rsidRPr="0054481C">
        <w:rPr>
          <w:rFonts w:ascii="Arial" w:hAnsi="Arial" w:cs="Arial"/>
          <w:b/>
        </w:rPr>
        <w:t>School or partner institution which will be responsible for management of the module</w:t>
      </w:r>
    </w:p>
    <w:p w14:paraId="33274163" w14:textId="77777777" w:rsidR="00054384" w:rsidRPr="0054481C" w:rsidRDefault="00054384" w:rsidP="00054384">
      <w:pPr>
        <w:ind w:firstLine="567"/>
        <w:rPr>
          <w:rFonts w:ascii="Arial" w:hAnsi="Arial" w:cs="Arial"/>
          <w:iCs/>
        </w:rPr>
      </w:pPr>
      <w:r w:rsidRPr="0054481C">
        <w:rPr>
          <w:rFonts w:ascii="Arial" w:hAnsi="Arial" w:cs="Arial"/>
        </w:rPr>
        <w:t>School of Social Policy, Sociology, and Social Research (Tizard)</w:t>
      </w:r>
    </w:p>
    <w:p w14:paraId="040440BF" w14:textId="77777777" w:rsidR="009A2D37" w:rsidRPr="0054481C" w:rsidRDefault="009A2D37" w:rsidP="00302082">
      <w:pPr>
        <w:spacing w:after="120" w:line="240" w:lineRule="auto"/>
        <w:ind w:left="426" w:right="260"/>
        <w:rPr>
          <w:rFonts w:ascii="Arial" w:hAnsi="Arial" w:cs="Arial"/>
          <w:iCs/>
        </w:rPr>
      </w:pPr>
    </w:p>
    <w:p w14:paraId="32348155" w14:textId="77777777" w:rsidR="009A2D37" w:rsidRPr="0054481C" w:rsidRDefault="00883204" w:rsidP="00696FF5">
      <w:pPr>
        <w:numPr>
          <w:ilvl w:val="0"/>
          <w:numId w:val="1"/>
        </w:numPr>
        <w:spacing w:after="120" w:line="240" w:lineRule="auto"/>
        <w:ind w:left="567" w:right="260" w:hanging="567"/>
        <w:jc w:val="both"/>
        <w:rPr>
          <w:rFonts w:ascii="Arial" w:hAnsi="Arial" w:cs="Arial"/>
          <w:b/>
        </w:rPr>
      </w:pPr>
      <w:r w:rsidRPr="0054481C">
        <w:rPr>
          <w:rFonts w:ascii="Arial" w:hAnsi="Arial" w:cs="Arial"/>
          <w:b/>
        </w:rPr>
        <w:t>The level of the module (</w:t>
      </w:r>
      <w:r w:rsidR="00D83563" w:rsidRPr="0054481C">
        <w:rPr>
          <w:rFonts w:ascii="Arial" w:hAnsi="Arial" w:cs="Arial"/>
          <w:b/>
        </w:rPr>
        <w:t>Level</w:t>
      </w:r>
      <w:r w:rsidR="00441E76" w:rsidRPr="0054481C">
        <w:rPr>
          <w:rFonts w:ascii="Arial" w:hAnsi="Arial" w:cs="Arial"/>
          <w:b/>
        </w:rPr>
        <w:t xml:space="preserve"> 4</w:t>
      </w:r>
      <w:r w:rsidR="001D0C7D" w:rsidRPr="0054481C">
        <w:rPr>
          <w:rFonts w:ascii="Arial" w:hAnsi="Arial" w:cs="Arial"/>
          <w:b/>
        </w:rPr>
        <w:t xml:space="preserve">, </w:t>
      </w:r>
      <w:r w:rsidR="00441E76" w:rsidRPr="0054481C">
        <w:rPr>
          <w:rFonts w:ascii="Arial" w:hAnsi="Arial" w:cs="Arial"/>
          <w:b/>
        </w:rPr>
        <w:t>Level 5</w:t>
      </w:r>
      <w:r w:rsidR="001D0C7D" w:rsidRPr="0054481C">
        <w:rPr>
          <w:rFonts w:ascii="Arial" w:hAnsi="Arial" w:cs="Arial"/>
          <w:b/>
        </w:rPr>
        <w:t xml:space="preserve">, </w:t>
      </w:r>
      <w:r w:rsidR="00441E76" w:rsidRPr="0054481C">
        <w:rPr>
          <w:rFonts w:ascii="Arial" w:hAnsi="Arial" w:cs="Arial"/>
          <w:b/>
        </w:rPr>
        <w:t>Level 6</w:t>
      </w:r>
      <w:r w:rsidR="001D0C7D" w:rsidRPr="0054481C">
        <w:rPr>
          <w:rFonts w:ascii="Arial" w:hAnsi="Arial" w:cs="Arial"/>
          <w:b/>
        </w:rPr>
        <w:t xml:space="preserve"> or </w:t>
      </w:r>
      <w:r w:rsidR="00C612A8" w:rsidRPr="0054481C">
        <w:rPr>
          <w:rFonts w:ascii="Arial" w:hAnsi="Arial" w:cs="Arial"/>
          <w:b/>
        </w:rPr>
        <w:t>L</w:t>
      </w:r>
      <w:r w:rsidR="00441E76" w:rsidRPr="0054481C">
        <w:rPr>
          <w:rFonts w:ascii="Arial" w:hAnsi="Arial" w:cs="Arial"/>
          <w:b/>
        </w:rPr>
        <w:t>evel 7</w:t>
      </w:r>
      <w:r w:rsidR="009A2D37" w:rsidRPr="0054481C">
        <w:rPr>
          <w:rFonts w:ascii="Arial" w:hAnsi="Arial" w:cs="Arial"/>
          <w:b/>
        </w:rPr>
        <w:t>)</w:t>
      </w:r>
    </w:p>
    <w:p w14:paraId="23525839" w14:textId="77777777" w:rsidR="009A2D37" w:rsidRPr="0054481C" w:rsidRDefault="00054384" w:rsidP="00054384">
      <w:pPr>
        <w:spacing w:after="120" w:line="240" w:lineRule="auto"/>
        <w:ind w:left="567" w:right="260"/>
        <w:jc w:val="both"/>
        <w:rPr>
          <w:rFonts w:ascii="Arial" w:hAnsi="Arial" w:cs="Arial"/>
        </w:rPr>
      </w:pPr>
      <w:r w:rsidRPr="0054481C">
        <w:rPr>
          <w:rFonts w:ascii="Arial" w:hAnsi="Arial" w:cs="Arial"/>
        </w:rPr>
        <w:t xml:space="preserve">Level 6 </w:t>
      </w:r>
    </w:p>
    <w:p w14:paraId="290F3AFB" w14:textId="77777777" w:rsidR="009A2D37" w:rsidRPr="0054481C" w:rsidRDefault="009A2D37" w:rsidP="00302082">
      <w:pPr>
        <w:spacing w:after="120" w:line="240" w:lineRule="auto"/>
        <w:ind w:left="426" w:right="260"/>
        <w:rPr>
          <w:rFonts w:ascii="Arial" w:hAnsi="Arial" w:cs="Arial"/>
          <w:iCs/>
        </w:rPr>
      </w:pPr>
    </w:p>
    <w:p w14:paraId="48567278" w14:textId="77777777" w:rsidR="009A2D37" w:rsidRPr="0054481C" w:rsidRDefault="009A2D37" w:rsidP="00696FF5">
      <w:pPr>
        <w:numPr>
          <w:ilvl w:val="0"/>
          <w:numId w:val="1"/>
        </w:numPr>
        <w:spacing w:after="120" w:line="240" w:lineRule="auto"/>
        <w:ind w:left="567" w:right="260" w:hanging="567"/>
        <w:jc w:val="both"/>
        <w:rPr>
          <w:rFonts w:ascii="Arial" w:hAnsi="Arial" w:cs="Arial"/>
          <w:b/>
        </w:rPr>
      </w:pPr>
      <w:r w:rsidRPr="0054481C">
        <w:rPr>
          <w:rFonts w:ascii="Arial" w:hAnsi="Arial" w:cs="Arial"/>
          <w:b/>
        </w:rPr>
        <w:t xml:space="preserve">The number of credits and the ECTS value which the module represents </w:t>
      </w:r>
    </w:p>
    <w:p w14:paraId="377243C8" w14:textId="77777777" w:rsidR="009A2D37" w:rsidRPr="0054481C" w:rsidRDefault="00054384" w:rsidP="00696FF5">
      <w:pPr>
        <w:pStyle w:val="NormalWeb"/>
        <w:spacing w:before="0" w:beforeAutospacing="0" w:after="120" w:afterAutospacing="0"/>
        <w:ind w:left="567" w:right="260"/>
        <w:rPr>
          <w:rFonts w:ascii="Arial" w:hAnsi="Arial" w:cs="Arial"/>
          <w:sz w:val="22"/>
          <w:szCs w:val="22"/>
        </w:rPr>
      </w:pPr>
      <w:r w:rsidRPr="0054481C">
        <w:rPr>
          <w:rFonts w:ascii="Arial" w:hAnsi="Arial" w:cs="Arial"/>
          <w:sz w:val="22"/>
          <w:szCs w:val="22"/>
        </w:rPr>
        <w:t>30 credits (1</w:t>
      </w:r>
      <w:r w:rsidR="009A2D37" w:rsidRPr="0054481C">
        <w:rPr>
          <w:rFonts w:ascii="Arial" w:hAnsi="Arial" w:cs="Arial"/>
          <w:sz w:val="22"/>
          <w:szCs w:val="22"/>
        </w:rPr>
        <w:t>5 ECTS)</w:t>
      </w:r>
    </w:p>
    <w:p w14:paraId="359F0F7F" w14:textId="77777777" w:rsidR="009A2D37" w:rsidRPr="0054481C" w:rsidRDefault="009A2D37" w:rsidP="00302082">
      <w:pPr>
        <w:spacing w:after="120" w:line="240" w:lineRule="auto"/>
        <w:ind w:left="426" w:right="260"/>
        <w:rPr>
          <w:rFonts w:ascii="Arial" w:hAnsi="Arial" w:cs="Arial"/>
        </w:rPr>
      </w:pPr>
    </w:p>
    <w:p w14:paraId="32224BB0" w14:textId="77777777" w:rsidR="009A2D37" w:rsidRPr="0054481C" w:rsidRDefault="009A2D37" w:rsidP="00696FF5">
      <w:pPr>
        <w:numPr>
          <w:ilvl w:val="0"/>
          <w:numId w:val="1"/>
        </w:numPr>
        <w:spacing w:after="120" w:line="240" w:lineRule="auto"/>
        <w:ind w:left="567" w:right="260" w:hanging="567"/>
        <w:jc w:val="both"/>
        <w:rPr>
          <w:rFonts w:ascii="Arial" w:hAnsi="Arial" w:cs="Arial"/>
          <w:b/>
        </w:rPr>
      </w:pPr>
      <w:r w:rsidRPr="0054481C">
        <w:rPr>
          <w:rFonts w:ascii="Arial" w:hAnsi="Arial" w:cs="Arial"/>
          <w:b/>
        </w:rPr>
        <w:t>Which term(s) the module is to be taught in (or other teaching pattern)</w:t>
      </w:r>
    </w:p>
    <w:p w14:paraId="68BE5C87" w14:textId="77777777" w:rsidR="009A2D37" w:rsidRPr="0054481C" w:rsidRDefault="00054384" w:rsidP="00054384">
      <w:pPr>
        <w:spacing w:after="120" w:line="240" w:lineRule="auto"/>
        <w:ind w:left="567" w:right="260"/>
        <w:rPr>
          <w:rFonts w:ascii="Arial" w:hAnsi="Arial" w:cs="Arial"/>
          <w:iCs/>
        </w:rPr>
      </w:pPr>
      <w:r w:rsidRPr="0054481C">
        <w:rPr>
          <w:rFonts w:ascii="Arial" w:hAnsi="Arial" w:cs="Arial"/>
          <w:iCs/>
        </w:rPr>
        <w:t xml:space="preserve">Spring term (term 2) </w:t>
      </w:r>
    </w:p>
    <w:p w14:paraId="69F08CB8" w14:textId="77777777" w:rsidR="009A2D37" w:rsidRPr="0054481C" w:rsidRDefault="009A2D37" w:rsidP="00302082">
      <w:pPr>
        <w:spacing w:after="120" w:line="240" w:lineRule="auto"/>
        <w:ind w:left="426" w:right="260"/>
        <w:rPr>
          <w:rFonts w:ascii="Arial" w:hAnsi="Arial" w:cs="Arial"/>
          <w:i/>
          <w:iCs/>
        </w:rPr>
      </w:pPr>
    </w:p>
    <w:p w14:paraId="4C535B57" w14:textId="77777777" w:rsidR="009A2D37" w:rsidRPr="0054481C" w:rsidRDefault="009A2D37" w:rsidP="00696FF5">
      <w:pPr>
        <w:numPr>
          <w:ilvl w:val="0"/>
          <w:numId w:val="1"/>
        </w:numPr>
        <w:spacing w:after="120" w:line="240" w:lineRule="auto"/>
        <w:ind w:left="567" w:right="260" w:hanging="567"/>
        <w:jc w:val="both"/>
        <w:rPr>
          <w:rFonts w:ascii="Arial" w:hAnsi="Arial" w:cs="Arial"/>
          <w:b/>
        </w:rPr>
      </w:pPr>
      <w:r w:rsidRPr="0054481C">
        <w:rPr>
          <w:rFonts w:ascii="Arial" w:hAnsi="Arial" w:cs="Arial"/>
          <w:b/>
        </w:rPr>
        <w:t>Prerequisite and co-requisite modules</w:t>
      </w:r>
    </w:p>
    <w:p w14:paraId="34E3F30B" w14:textId="77777777" w:rsidR="009A2D37" w:rsidRPr="0054481C" w:rsidRDefault="00054384" w:rsidP="00054384">
      <w:pPr>
        <w:spacing w:after="120" w:line="240" w:lineRule="auto"/>
        <w:ind w:left="567" w:right="260"/>
        <w:jc w:val="both"/>
        <w:rPr>
          <w:rFonts w:ascii="Arial" w:hAnsi="Arial" w:cs="Arial"/>
          <w:i/>
          <w:iCs/>
        </w:rPr>
      </w:pPr>
      <w:r w:rsidRPr="0054481C">
        <w:rPr>
          <w:rFonts w:ascii="Arial" w:hAnsi="Arial" w:cs="Arial"/>
          <w:i/>
          <w:iCs/>
        </w:rPr>
        <w:t xml:space="preserve">None </w:t>
      </w:r>
    </w:p>
    <w:p w14:paraId="27EFD00E" w14:textId="77777777" w:rsidR="009A2D37" w:rsidRPr="0054481C" w:rsidRDefault="009A2D37" w:rsidP="00302082">
      <w:pPr>
        <w:spacing w:after="120" w:line="240" w:lineRule="auto"/>
        <w:ind w:left="426" w:right="260"/>
        <w:rPr>
          <w:rFonts w:ascii="Arial" w:hAnsi="Arial" w:cs="Arial"/>
          <w:i/>
          <w:iCs/>
        </w:rPr>
      </w:pPr>
    </w:p>
    <w:p w14:paraId="360D6182" w14:textId="77777777" w:rsidR="009A2D37" w:rsidRPr="0054481C" w:rsidRDefault="009A2D37" w:rsidP="00696FF5">
      <w:pPr>
        <w:numPr>
          <w:ilvl w:val="0"/>
          <w:numId w:val="1"/>
        </w:numPr>
        <w:spacing w:after="120" w:line="240" w:lineRule="auto"/>
        <w:ind w:left="567" w:right="260" w:hanging="567"/>
        <w:jc w:val="both"/>
        <w:rPr>
          <w:rFonts w:ascii="Arial" w:hAnsi="Arial" w:cs="Arial"/>
          <w:b/>
        </w:rPr>
      </w:pPr>
      <w:r w:rsidRPr="0054481C">
        <w:rPr>
          <w:rFonts w:ascii="Arial" w:hAnsi="Arial" w:cs="Arial"/>
          <w:b/>
        </w:rPr>
        <w:t>The programmes of study to which the module contributes</w:t>
      </w:r>
    </w:p>
    <w:p w14:paraId="3A628973" w14:textId="77777777" w:rsidR="00054384" w:rsidRPr="0054481C" w:rsidRDefault="00054384" w:rsidP="007B61E4">
      <w:pPr>
        <w:pStyle w:val="ListParagraph"/>
        <w:spacing w:after="120" w:line="240" w:lineRule="auto"/>
        <w:ind w:left="567" w:right="260"/>
        <w:rPr>
          <w:rFonts w:ascii="Arial" w:hAnsi="Arial" w:cs="Arial"/>
          <w:iCs/>
        </w:rPr>
      </w:pPr>
      <w:r w:rsidRPr="0054481C">
        <w:rPr>
          <w:rFonts w:ascii="Arial" w:hAnsi="Arial" w:cs="Arial"/>
          <w:iCs/>
        </w:rPr>
        <w:t xml:space="preserve">BSc in Autism Studies BSc </w:t>
      </w:r>
    </w:p>
    <w:p w14:paraId="713FD6B8" w14:textId="77777777" w:rsidR="00054384" w:rsidRPr="0054481C" w:rsidRDefault="00054384" w:rsidP="007B61E4">
      <w:pPr>
        <w:pStyle w:val="ListParagraph"/>
        <w:spacing w:after="120" w:line="240" w:lineRule="auto"/>
        <w:ind w:left="567" w:right="260"/>
        <w:rPr>
          <w:rFonts w:ascii="Arial" w:hAnsi="Arial" w:cs="Arial"/>
          <w:iCs/>
        </w:rPr>
      </w:pPr>
      <w:r w:rsidRPr="0054481C">
        <w:rPr>
          <w:rFonts w:ascii="Arial" w:hAnsi="Arial" w:cs="Arial"/>
          <w:iCs/>
        </w:rPr>
        <w:t xml:space="preserve">Autism Studies Diploma of Higher education </w:t>
      </w:r>
    </w:p>
    <w:p w14:paraId="391D37CC" w14:textId="77777777" w:rsidR="00B9109B" w:rsidRPr="0054481C" w:rsidRDefault="00054384" w:rsidP="007B61E4">
      <w:pPr>
        <w:pStyle w:val="ListParagraph"/>
        <w:spacing w:after="120" w:line="240" w:lineRule="auto"/>
        <w:ind w:left="567" w:right="260"/>
        <w:rPr>
          <w:rFonts w:ascii="Arial" w:hAnsi="Arial" w:cs="Arial"/>
          <w:iCs/>
        </w:rPr>
      </w:pPr>
      <w:r w:rsidRPr="0054481C">
        <w:rPr>
          <w:rFonts w:ascii="Arial" w:hAnsi="Arial" w:cs="Arial"/>
          <w:iCs/>
        </w:rPr>
        <w:t>Graduate Diploma in Autism Studies</w:t>
      </w:r>
    </w:p>
    <w:p w14:paraId="30F256C4" w14:textId="77777777" w:rsidR="009A2D37" w:rsidRPr="0054481C" w:rsidRDefault="009A2D37" w:rsidP="00302082">
      <w:pPr>
        <w:spacing w:after="120" w:line="240" w:lineRule="auto"/>
        <w:ind w:left="426" w:right="260"/>
        <w:rPr>
          <w:rFonts w:ascii="Arial" w:hAnsi="Arial" w:cs="Arial"/>
          <w:i/>
          <w:iCs/>
        </w:rPr>
      </w:pPr>
    </w:p>
    <w:p w14:paraId="5BF765E2" w14:textId="77777777" w:rsidR="009A2D37" w:rsidRPr="0054481C" w:rsidRDefault="009A2D37" w:rsidP="00696FF5">
      <w:pPr>
        <w:numPr>
          <w:ilvl w:val="0"/>
          <w:numId w:val="1"/>
        </w:numPr>
        <w:spacing w:after="120" w:line="240" w:lineRule="auto"/>
        <w:ind w:left="567" w:right="260" w:hanging="567"/>
        <w:rPr>
          <w:rFonts w:ascii="Arial" w:hAnsi="Arial" w:cs="Arial"/>
          <w:b/>
        </w:rPr>
      </w:pPr>
      <w:r w:rsidRPr="0054481C">
        <w:rPr>
          <w:rFonts w:ascii="Arial" w:hAnsi="Arial" w:cs="Arial"/>
          <w:b/>
        </w:rPr>
        <w:t>The intended subject specific learning outcomes</w:t>
      </w:r>
      <w:r w:rsidR="00C729D7" w:rsidRPr="0054481C">
        <w:rPr>
          <w:rFonts w:ascii="Arial" w:hAnsi="Arial" w:cs="Arial"/>
          <w:b/>
        </w:rPr>
        <w:t>.</w:t>
      </w:r>
      <w:r w:rsidR="00C729D7" w:rsidRPr="0054481C">
        <w:rPr>
          <w:rFonts w:ascii="Arial" w:hAnsi="Arial" w:cs="Arial"/>
          <w:b/>
        </w:rPr>
        <w:br/>
        <w:t>On successfully completing the module students will be able to:</w:t>
      </w:r>
    </w:p>
    <w:p w14:paraId="3D0C7049" w14:textId="77777777" w:rsidR="00054384" w:rsidRPr="0054481C" w:rsidRDefault="00054384" w:rsidP="00054384">
      <w:pPr>
        <w:spacing w:after="120" w:line="240" w:lineRule="auto"/>
        <w:ind w:left="567" w:right="260"/>
        <w:rPr>
          <w:rFonts w:ascii="Arial" w:hAnsi="Arial" w:cs="Arial"/>
          <w:iCs/>
        </w:rPr>
      </w:pPr>
      <w:r w:rsidRPr="0054481C">
        <w:rPr>
          <w:rFonts w:ascii="Arial" w:hAnsi="Arial" w:cs="Arial"/>
          <w:iCs/>
        </w:rPr>
        <w:t>8.1</w:t>
      </w:r>
      <w:r w:rsidRPr="0054481C">
        <w:rPr>
          <w:rFonts w:ascii="Arial" w:hAnsi="Arial" w:cs="Arial"/>
          <w:iCs/>
        </w:rPr>
        <w:tab/>
        <w:t>Critically identify key emerging themes regarding autism culture</w:t>
      </w:r>
    </w:p>
    <w:p w14:paraId="213C6A8D" w14:textId="77777777" w:rsidR="00054384" w:rsidRPr="0054481C" w:rsidRDefault="00054384" w:rsidP="00054384">
      <w:pPr>
        <w:spacing w:after="120" w:line="240" w:lineRule="auto"/>
        <w:ind w:left="567" w:right="260"/>
        <w:rPr>
          <w:rFonts w:ascii="Arial" w:hAnsi="Arial" w:cs="Arial"/>
          <w:iCs/>
        </w:rPr>
      </w:pPr>
      <w:r w:rsidRPr="0054481C">
        <w:rPr>
          <w:rFonts w:ascii="Arial" w:hAnsi="Arial" w:cs="Arial"/>
          <w:iCs/>
        </w:rPr>
        <w:t>8.2</w:t>
      </w:r>
      <w:r w:rsidRPr="0054481C">
        <w:rPr>
          <w:rFonts w:ascii="Arial" w:hAnsi="Arial" w:cs="Arial"/>
          <w:iCs/>
        </w:rPr>
        <w:tab/>
        <w:t>Access and critically interpret existing research or other literature regarding autism culture, including engaging with a variety of perspectives on the historical, cultural and social contexts affecting the support of individuals with autism spectrum conditions</w:t>
      </w:r>
    </w:p>
    <w:p w14:paraId="25D06862" w14:textId="77777777" w:rsidR="009A2D37" w:rsidRPr="0054481C" w:rsidRDefault="00054384" w:rsidP="00054384">
      <w:pPr>
        <w:spacing w:after="120" w:line="240" w:lineRule="auto"/>
        <w:ind w:left="567" w:right="260"/>
        <w:rPr>
          <w:rFonts w:ascii="Arial" w:hAnsi="Arial" w:cs="Arial"/>
        </w:rPr>
      </w:pPr>
      <w:r w:rsidRPr="0054481C">
        <w:rPr>
          <w:rFonts w:ascii="Arial" w:hAnsi="Arial" w:cs="Arial"/>
          <w:iCs/>
        </w:rPr>
        <w:t>8.3</w:t>
      </w:r>
      <w:r w:rsidRPr="0054481C">
        <w:rPr>
          <w:rFonts w:ascii="Arial" w:hAnsi="Arial" w:cs="Arial"/>
          <w:iCs/>
        </w:rPr>
        <w:tab/>
        <w:t>Demonstrate a critical understanding of the need to explicitly consider autism culture in research, policy and practice</w:t>
      </w:r>
    </w:p>
    <w:p w14:paraId="4741442E" w14:textId="77777777" w:rsidR="00C729D7" w:rsidRPr="0054481C" w:rsidRDefault="009A2D37" w:rsidP="00696FF5">
      <w:pPr>
        <w:numPr>
          <w:ilvl w:val="0"/>
          <w:numId w:val="1"/>
        </w:numPr>
        <w:spacing w:after="120" w:line="240" w:lineRule="auto"/>
        <w:ind w:left="567" w:right="260" w:hanging="567"/>
        <w:rPr>
          <w:rFonts w:ascii="Arial" w:hAnsi="Arial" w:cs="Arial"/>
          <w:b/>
        </w:rPr>
      </w:pPr>
      <w:r w:rsidRPr="0054481C">
        <w:rPr>
          <w:rFonts w:ascii="Arial" w:hAnsi="Arial" w:cs="Arial"/>
          <w:b/>
        </w:rPr>
        <w:t>The intended generic learning outcomes</w:t>
      </w:r>
      <w:r w:rsidR="00C729D7" w:rsidRPr="0054481C">
        <w:rPr>
          <w:rFonts w:ascii="Arial" w:hAnsi="Arial" w:cs="Arial"/>
          <w:b/>
        </w:rPr>
        <w:t>.</w:t>
      </w:r>
      <w:r w:rsidR="00C729D7" w:rsidRPr="0054481C">
        <w:rPr>
          <w:rFonts w:ascii="Arial" w:hAnsi="Arial" w:cs="Arial"/>
          <w:b/>
        </w:rPr>
        <w:br/>
        <w:t>On successfully completing the module students will be able to:</w:t>
      </w:r>
    </w:p>
    <w:p w14:paraId="2DE1649D" w14:textId="77777777" w:rsidR="00054384" w:rsidRPr="0054481C" w:rsidRDefault="00054384" w:rsidP="00054384">
      <w:pPr>
        <w:spacing w:after="120" w:line="240" w:lineRule="auto"/>
        <w:ind w:left="567" w:right="260"/>
        <w:jc w:val="both"/>
        <w:rPr>
          <w:rFonts w:ascii="Arial" w:hAnsi="Arial" w:cs="Arial"/>
        </w:rPr>
      </w:pPr>
      <w:r w:rsidRPr="0054481C">
        <w:rPr>
          <w:rFonts w:ascii="Arial" w:hAnsi="Arial" w:cs="Arial"/>
        </w:rPr>
        <w:t>9.1</w:t>
      </w:r>
      <w:r w:rsidRPr="0054481C">
        <w:rPr>
          <w:rFonts w:ascii="Arial" w:hAnsi="Arial" w:cs="Arial"/>
        </w:rPr>
        <w:tab/>
        <w:t>Demonstrate the ability to sustain arguments showing critical understanding of key issues</w:t>
      </w:r>
    </w:p>
    <w:p w14:paraId="3ADDB4F3" w14:textId="77777777" w:rsidR="00054384" w:rsidRPr="0054481C" w:rsidRDefault="00054384" w:rsidP="00054384">
      <w:pPr>
        <w:spacing w:after="120" w:line="240" w:lineRule="auto"/>
        <w:ind w:left="567" w:right="260"/>
        <w:jc w:val="both"/>
        <w:rPr>
          <w:rFonts w:ascii="Arial" w:hAnsi="Arial" w:cs="Arial"/>
        </w:rPr>
      </w:pPr>
      <w:r w:rsidRPr="0054481C">
        <w:rPr>
          <w:rFonts w:ascii="Arial" w:hAnsi="Arial" w:cs="Arial"/>
        </w:rPr>
        <w:t>9.2</w:t>
      </w:r>
      <w:r w:rsidRPr="0054481C">
        <w:rPr>
          <w:rFonts w:ascii="Arial" w:hAnsi="Arial" w:cs="Arial"/>
        </w:rPr>
        <w:tab/>
        <w:t xml:space="preserve">Demonstrate critical evaluation of concepts and communicate these in a non-discriminatory and accessible way </w:t>
      </w:r>
    </w:p>
    <w:p w14:paraId="6673A6EA" w14:textId="77777777" w:rsidR="00054384" w:rsidRPr="0054481C" w:rsidRDefault="00054384" w:rsidP="00054384">
      <w:pPr>
        <w:spacing w:after="120" w:line="240" w:lineRule="auto"/>
        <w:ind w:left="567" w:right="260"/>
        <w:jc w:val="both"/>
        <w:rPr>
          <w:rFonts w:ascii="Arial" w:hAnsi="Arial" w:cs="Arial"/>
        </w:rPr>
      </w:pPr>
      <w:r w:rsidRPr="0054481C">
        <w:rPr>
          <w:rFonts w:ascii="Arial" w:hAnsi="Arial" w:cs="Arial"/>
        </w:rPr>
        <w:t>9.3</w:t>
      </w:r>
      <w:r w:rsidRPr="0054481C">
        <w:rPr>
          <w:rFonts w:ascii="Arial" w:hAnsi="Arial" w:cs="Arial"/>
        </w:rPr>
        <w:tab/>
        <w:t xml:space="preserve">Demonstrate effective time management </w:t>
      </w:r>
    </w:p>
    <w:p w14:paraId="7DD75AA3" w14:textId="77777777" w:rsidR="009A2D37" w:rsidRPr="0054481C" w:rsidRDefault="00054384" w:rsidP="00054384">
      <w:pPr>
        <w:spacing w:after="120" w:line="240" w:lineRule="auto"/>
        <w:ind w:left="567" w:right="260"/>
        <w:jc w:val="both"/>
        <w:rPr>
          <w:rFonts w:ascii="Arial" w:hAnsi="Arial" w:cs="Arial"/>
        </w:rPr>
      </w:pPr>
      <w:r w:rsidRPr="0054481C">
        <w:rPr>
          <w:rFonts w:ascii="Arial" w:hAnsi="Arial" w:cs="Arial"/>
        </w:rPr>
        <w:t>9.4</w:t>
      </w:r>
      <w:r w:rsidRPr="0054481C">
        <w:rPr>
          <w:rFonts w:ascii="Arial" w:hAnsi="Arial" w:cs="Arial"/>
        </w:rPr>
        <w:tab/>
        <w:t>Use a variety of methodologies/approaches to critically analyse a complex subject matter</w:t>
      </w:r>
    </w:p>
    <w:p w14:paraId="49BD142D" w14:textId="77777777" w:rsidR="009A2D37" w:rsidRPr="0054481C" w:rsidRDefault="009A2D37" w:rsidP="00302082">
      <w:pPr>
        <w:pStyle w:val="Default"/>
        <w:spacing w:after="120"/>
        <w:ind w:left="720" w:right="260"/>
        <w:rPr>
          <w:color w:val="auto"/>
          <w:sz w:val="22"/>
          <w:szCs w:val="22"/>
        </w:rPr>
      </w:pPr>
    </w:p>
    <w:p w14:paraId="75BBF104" w14:textId="77777777" w:rsidR="009A2D37" w:rsidRPr="0054481C" w:rsidRDefault="009A2D37" w:rsidP="00696FF5">
      <w:pPr>
        <w:numPr>
          <w:ilvl w:val="0"/>
          <w:numId w:val="1"/>
        </w:numPr>
        <w:spacing w:after="120" w:line="240" w:lineRule="auto"/>
        <w:ind w:left="567" w:right="260" w:hanging="567"/>
        <w:jc w:val="both"/>
        <w:rPr>
          <w:rFonts w:ascii="Arial" w:hAnsi="Arial" w:cs="Arial"/>
          <w:b/>
        </w:rPr>
      </w:pPr>
      <w:r w:rsidRPr="0054481C">
        <w:rPr>
          <w:rFonts w:ascii="Arial" w:hAnsi="Arial" w:cs="Arial"/>
          <w:b/>
        </w:rPr>
        <w:lastRenderedPageBreak/>
        <w:t>A synopsis of the curriculum</w:t>
      </w:r>
    </w:p>
    <w:p w14:paraId="461A0B28" w14:textId="77777777" w:rsidR="00054384" w:rsidRPr="0054481C" w:rsidRDefault="00054384" w:rsidP="007B61E4">
      <w:pPr>
        <w:spacing w:before="20" w:after="20" w:line="240" w:lineRule="auto"/>
        <w:ind w:left="567"/>
        <w:rPr>
          <w:rFonts w:ascii="Arial" w:hAnsi="Arial" w:cs="Arial"/>
          <w:szCs w:val="20"/>
        </w:rPr>
      </w:pPr>
      <w:r w:rsidRPr="0054481C">
        <w:rPr>
          <w:rFonts w:ascii="Arial" w:hAnsi="Arial" w:cs="Arial"/>
          <w:szCs w:val="20"/>
        </w:rPr>
        <w:t xml:space="preserve">Disability Culture and Disability Studies are growing areas of academic investigation, and more recently ‘autism culture’ has been considered. Culture may be defined as the behaviours and tropes of groups of individuals: this module will explore culture as a concept growing from positive autistic identities, self-advocacy and the politicisation of autism. </w:t>
      </w:r>
    </w:p>
    <w:p w14:paraId="702ADC2A" w14:textId="77777777" w:rsidR="00C57028" w:rsidRPr="0054481C" w:rsidRDefault="00054384" w:rsidP="007B61E4">
      <w:pPr>
        <w:spacing w:before="20" w:after="20" w:line="240" w:lineRule="auto"/>
        <w:ind w:left="567"/>
        <w:rPr>
          <w:rFonts w:ascii="Arial" w:hAnsi="Arial" w:cs="Arial"/>
          <w:i/>
          <w:iCs/>
        </w:rPr>
      </w:pPr>
      <w:r w:rsidRPr="0054481C">
        <w:rPr>
          <w:rFonts w:ascii="Arial" w:hAnsi="Arial" w:cs="Arial"/>
          <w:szCs w:val="20"/>
        </w:rPr>
        <w:t xml:space="preserve">Students will be taught to consider Autism from a sociological perspective, including examining cultural, gender and political representations of ‘geekdom’, ‘Aspie’ and ‘autistic’ identities. Tim Page wrote </w:t>
      </w:r>
      <w:r w:rsidRPr="0054481C">
        <w:rPr>
          <w:rFonts w:ascii="Arial" w:hAnsi="Arial" w:cs="Arial"/>
          <w:i/>
          <w:szCs w:val="20"/>
        </w:rPr>
        <w:t>“</w:t>
      </w:r>
      <w:r w:rsidRPr="0054481C">
        <w:rPr>
          <w:rFonts w:ascii="Arial" w:eastAsia="Calibri" w:hAnsi="Arial" w:cs="ACaslonPro-Regular"/>
          <w:i/>
          <w:szCs w:val="40"/>
          <w:lang w:val="en-US" w:eastAsia="en-US"/>
        </w:rPr>
        <w:t xml:space="preserve">I hope that young Aspies, informed by recent literature on the subject, will find the world somewhat less challenging than I have”. </w:t>
      </w:r>
      <w:r w:rsidRPr="0054481C">
        <w:rPr>
          <w:rFonts w:ascii="Arial" w:eastAsia="Calibri" w:hAnsi="Arial" w:cs="ACaslonPro-Regular"/>
          <w:szCs w:val="40"/>
          <w:lang w:val="en-US" w:eastAsia="en-US"/>
        </w:rPr>
        <w:t>This may only be possible by moving from a ‘curebie’ perspective (a derogatory term coined by</w:t>
      </w:r>
      <w:r w:rsidRPr="0054481C">
        <w:rPr>
          <w:rFonts w:ascii="Arial" w:hAnsi="Arial" w:cs="Arial"/>
          <w:szCs w:val="20"/>
        </w:rPr>
        <w:t xml:space="preserve"> individuals with Asperger’s to describe neurologically typical people seeking to cure autism) toward a ‘neurodiversity’ position that tolerates and celebrates difference. The module will explore and analyse such perspectives</w:t>
      </w:r>
      <w:r w:rsidR="00C57028" w:rsidRPr="0054481C">
        <w:rPr>
          <w:rFonts w:ascii="Arial" w:hAnsi="Arial" w:cs="Arial"/>
          <w:i/>
          <w:iCs/>
        </w:rPr>
        <w:t xml:space="preserve"> </w:t>
      </w:r>
    </w:p>
    <w:p w14:paraId="374D20E8" w14:textId="77777777" w:rsidR="009A2D37" w:rsidRPr="0054481C" w:rsidRDefault="009A2D37" w:rsidP="00302082">
      <w:pPr>
        <w:spacing w:after="120" w:line="240" w:lineRule="auto"/>
        <w:ind w:left="426" w:right="260"/>
        <w:rPr>
          <w:rFonts w:ascii="Arial" w:hAnsi="Arial" w:cs="Arial"/>
          <w:i/>
          <w:iCs/>
        </w:rPr>
      </w:pPr>
    </w:p>
    <w:p w14:paraId="24F4429E" w14:textId="77777777" w:rsidR="009A2D37" w:rsidRPr="0054481C" w:rsidRDefault="00883204" w:rsidP="00696FF5">
      <w:pPr>
        <w:numPr>
          <w:ilvl w:val="0"/>
          <w:numId w:val="1"/>
        </w:numPr>
        <w:spacing w:after="120" w:line="240" w:lineRule="auto"/>
        <w:ind w:left="567" w:right="260" w:hanging="567"/>
        <w:jc w:val="both"/>
        <w:rPr>
          <w:rFonts w:ascii="Arial" w:hAnsi="Arial" w:cs="Arial"/>
          <w:b/>
        </w:rPr>
      </w:pPr>
      <w:r w:rsidRPr="0054481C">
        <w:rPr>
          <w:rFonts w:ascii="Arial" w:hAnsi="Arial" w:cs="Arial"/>
          <w:b/>
        </w:rPr>
        <w:t>Reading l</w:t>
      </w:r>
      <w:r w:rsidR="009A2D37" w:rsidRPr="0054481C">
        <w:rPr>
          <w:rFonts w:ascii="Arial" w:hAnsi="Arial" w:cs="Arial"/>
          <w:b/>
        </w:rPr>
        <w:t xml:space="preserve">ist </w:t>
      </w:r>
      <w:r w:rsidR="00274ED7" w:rsidRPr="0054481C">
        <w:rPr>
          <w:rFonts w:ascii="Arial" w:hAnsi="Arial" w:cs="Arial"/>
          <w:b/>
        </w:rPr>
        <w:t>(Indicative list, current at time of publication. Reading lists will be published annually)</w:t>
      </w:r>
    </w:p>
    <w:p w14:paraId="49AC752C" w14:textId="77777777" w:rsidR="0054481C" w:rsidRPr="0054481C" w:rsidRDefault="0054481C" w:rsidP="007B61E4">
      <w:pPr>
        <w:pStyle w:val="ListParagraph"/>
        <w:ind w:left="567" w:right="401"/>
        <w:jc w:val="both"/>
        <w:rPr>
          <w:rFonts w:ascii="Arial" w:hAnsi="Arial"/>
        </w:rPr>
      </w:pPr>
      <w:r w:rsidRPr="0054481C">
        <w:rPr>
          <w:rFonts w:ascii="Arial" w:hAnsi="Arial"/>
        </w:rPr>
        <w:t xml:space="preserve">DePoy, E. &amp; Gilson, S.F., (2004). </w:t>
      </w:r>
      <w:r w:rsidRPr="0054481C">
        <w:rPr>
          <w:rFonts w:ascii="Arial" w:hAnsi="Arial"/>
          <w:i/>
        </w:rPr>
        <w:t xml:space="preserve">Rethinking Disability: principles for professional and social change. </w:t>
      </w:r>
      <w:r w:rsidRPr="0054481C">
        <w:rPr>
          <w:rFonts w:ascii="Arial" w:hAnsi="Arial"/>
        </w:rPr>
        <w:t>Baltimore: Brookes/Cole.</w:t>
      </w:r>
    </w:p>
    <w:p w14:paraId="781807A6" w14:textId="77777777" w:rsidR="0054481C" w:rsidRPr="0054481C" w:rsidRDefault="0054481C" w:rsidP="007B61E4">
      <w:pPr>
        <w:pStyle w:val="ListParagraph"/>
        <w:ind w:left="567" w:right="401"/>
        <w:jc w:val="both"/>
        <w:rPr>
          <w:rFonts w:ascii="Arial" w:hAnsi="Arial"/>
        </w:rPr>
      </w:pPr>
      <w:r w:rsidRPr="0054481C">
        <w:rPr>
          <w:rFonts w:ascii="Arial" w:hAnsi="Arial" w:cs="Arial"/>
        </w:rPr>
        <w:t xml:space="preserve">Grandin, T., (2006). </w:t>
      </w:r>
      <w:r w:rsidRPr="0054481C">
        <w:rPr>
          <w:rFonts w:ascii="Arial" w:hAnsi="Arial" w:cs="Arial"/>
          <w:i/>
        </w:rPr>
        <w:t>Thinking in pictures: My life with autism.</w:t>
      </w:r>
      <w:r w:rsidRPr="0054481C">
        <w:rPr>
          <w:rFonts w:ascii="Arial" w:hAnsi="Arial" w:cs="Arial"/>
        </w:rPr>
        <w:t xml:space="preserve"> Second Edition. New York: Vintage Books.</w:t>
      </w:r>
    </w:p>
    <w:p w14:paraId="4CEA765F" w14:textId="77777777" w:rsidR="0054481C" w:rsidRPr="0054481C" w:rsidRDefault="0054481C" w:rsidP="007B61E4">
      <w:pPr>
        <w:pStyle w:val="ListParagraph"/>
        <w:ind w:left="567" w:right="401"/>
        <w:rPr>
          <w:rFonts w:ascii="Arial" w:hAnsi="Arial"/>
          <w:bCs/>
          <w:lang w:val="en-US"/>
        </w:rPr>
      </w:pPr>
      <w:r w:rsidRPr="0054481C">
        <w:rPr>
          <w:rFonts w:ascii="Arial" w:hAnsi="Arial"/>
          <w:bCs/>
          <w:lang w:val="en-US"/>
        </w:rPr>
        <w:t xml:space="preserve">Kim, C., (2014). </w:t>
      </w:r>
      <w:r w:rsidRPr="0054481C">
        <w:rPr>
          <w:rFonts w:ascii="Arial" w:hAnsi="Arial"/>
          <w:bCs/>
          <w:i/>
          <w:lang w:val="en-US"/>
        </w:rPr>
        <w:t xml:space="preserve">Nerdy, Shy, and Socially Inappropriate: A User Guide to an Asperger Life, </w:t>
      </w:r>
      <w:r w:rsidRPr="0054481C">
        <w:rPr>
          <w:rFonts w:ascii="Arial" w:hAnsi="Arial"/>
          <w:bCs/>
          <w:lang w:val="en-US"/>
        </w:rPr>
        <w:t>London: JKP.</w:t>
      </w:r>
    </w:p>
    <w:p w14:paraId="59CBF925" w14:textId="77777777" w:rsidR="0054481C" w:rsidRPr="0054481C" w:rsidRDefault="0054481C" w:rsidP="007B61E4">
      <w:pPr>
        <w:pStyle w:val="ListParagraph"/>
        <w:ind w:left="567" w:right="401"/>
        <w:rPr>
          <w:rFonts w:ascii="Arial" w:hAnsi="Arial"/>
          <w:bCs/>
          <w:lang w:val="en-US"/>
        </w:rPr>
      </w:pPr>
      <w:r w:rsidRPr="0054481C">
        <w:rPr>
          <w:rFonts w:ascii="Arial" w:hAnsi="Arial"/>
          <w:bCs/>
          <w:lang w:val="en-US"/>
        </w:rPr>
        <w:t xml:space="preserve">Silberman, S., (2015). </w:t>
      </w:r>
      <w:r w:rsidRPr="0054481C">
        <w:rPr>
          <w:rFonts w:ascii="Arial" w:hAnsi="Arial"/>
          <w:bCs/>
          <w:i/>
          <w:lang w:val="en-US"/>
        </w:rPr>
        <w:t xml:space="preserve">Neurotribes: The Legacy of Autism and How to Think Smarter About People Who Think Differently. </w:t>
      </w:r>
      <w:r w:rsidRPr="0054481C">
        <w:rPr>
          <w:rFonts w:ascii="Arial" w:hAnsi="Arial"/>
          <w:bCs/>
          <w:lang w:val="en-US"/>
        </w:rPr>
        <w:t>London: Allen &amp; Unwin</w:t>
      </w:r>
    </w:p>
    <w:p w14:paraId="0121EA18" w14:textId="77777777" w:rsidR="0054481C" w:rsidRPr="0054481C" w:rsidRDefault="0054481C" w:rsidP="007B61E4">
      <w:pPr>
        <w:pStyle w:val="ListParagraph"/>
        <w:ind w:left="567" w:right="401"/>
        <w:rPr>
          <w:rFonts w:ascii="Arial" w:hAnsi="Arial"/>
          <w:bCs/>
          <w:lang w:val="en-US"/>
        </w:rPr>
      </w:pPr>
      <w:r w:rsidRPr="0054481C">
        <w:rPr>
          <w:rFonts w:ascii="Arial" w:hAnsi="Arial"/>
          <w:bCs/>
          <w:lang w:val="en-US"/>
        </w:rPr>
        <w:t xml:space="preserve">Silverman, C., (2012). </w:t>
      </w:r>
      <w:r w:rsidRPr="0054481C">
        <w:rPr>
          <w:rFonts w:ascii="Arial" w:hAnsi="Arial"/>
          <w:bCs/>
          <w:i/>
          <w:lang w:val="en-US"/>
        </w:rPr>
        <w:t xml:space="preserve">Understanding Autism: parents, doctors and the history of a disorder. </w:t>
      </w:r>
      <w:r w:rsidRPr="0054481C">
        <w:rPr>
          <w:rFonts w:ascii="Arial" w:hAnsi="Arial"/>
          <w:bCs/>
          <w:lang w:val="en-US"/>
        </w:rPr>
        <w:t>Princeton: Princeton University Press.</w:t>
      </w:r>
    </w:p>
    <w:p w14:paraId="0D1E528B" w14:textId="77777777" w:rsidR="009A2D37" w:rsidRPr="0054481C" w:rsidRDefault="0054481C" w:rsidP="007B61E4">
      <w:pPr>
        <w:pStyle w:val="ListParagraph"/>
        <w:ind w:left="567" w:right="401"/>
        <w:rPr>
          <w:rFonts w:ascii="Arial" w:hAnsi="Arial" w:cs="Arial"/>
          <w:i/>
        </w:rPr>
      </w:pPr>
      <w:r w:rsidRPr="0054481C">
        <w:rPr>
          <w:rFonts w:ascii="Arial" w:hAnsi="Arial"/>
          <w:bCs/>
          <w:lang w:val="en-US"/>
        </w:rPr>
        <w:t xml:space="preserve">Waltz, M., (2013). </w:t>
      </w:r>
      <w:r w:rsidRPr="0054481C">
        <w:rPr>
          <w:rFonts w:ascii="Arial" w:hAnsi="Arial"/>
          <w:bCs/>
          <w:i/>
          <w:lang w:val="en-US"/>
        </w:rPr>
        <w:t xml:space="preserve">Autism: a social and medical history. </w:t>
      </w:r>
      <w:r w:rsidRPr="0054481C">
        <w:rPr>
          <w:rFonts w:ascii="Arial" w:hAnsi="Arial"/>
          <w:bCs/>
          <w:lang w:val="en-US"/>
        </w:rPr>
        <w:t xml:space="preserve">Basingstoke: Palgrave MacMillan </w:t>
      </w:r>
    </w:p>
    <w:p w14:paraId="5F515E56" w14:textId="77777777" w:rsidR="009A2D37" w:rsidRPr="0054481C" w:rsidRDefault="009A2D37" w:rsidP="00302082">
      <w:pPr>
        <w:spacing w:after="120" w:line="240" w:lineRule="auto"/>
        <w:ind w:right="260"/>
        <w:jc w:val="both"/>
        <w:rPr>
          <w:rFonts w:ascii="Arial" w:hAnsi="Arial" w:cs="Arial"/>
          <w:b/>
        </w:rPr>
      </w:pPr>
    </w:p>
    <w:p w14:paraId="4F9CE54A" w14:textId="77777777" w:rsidR="00883204" w:rsidRPr="0054481C" w:rsidRDefault="009A2D37" w:rsidP="00696FF5">
      <w:pPr>
        <w:numPr>
          <w:ilvl w:val="0"/>
          <w:numId w:val="1"/>
        </w:numPr>
        <w:spacing w:after="120" w:line="240" w:lineRule="auto"/>
        <w:ind w:left="567" w:right="260" w:hanging="567"/>
        <w:rPr>
          <w:rFonts w:ascii="Arial" w:hAnsi="Arial" w:cs="Arial"/>
          <w:i/>
          <w:iCs/>
        </w:rPr>
      </w:pPr>
      <w:r w:rsidRPr="0054481C">
        <w:rPr>
          <w:rFonts w:ascii="Arial" w:hAnsi="Arial" w:cs="Arial"/>
          <w:b/>
        </w:rPr>
        <w:t>Learning</w:t>
      </w:r>
      <w:r w:rsidR="00883204" w:rsidRPr="0054481C">
        <w:rPr>
          <w:rFonts w:ascii="Arial" w:hAnsi="Arial" w:cs="Arial"/>
          <w:b/>
        </w:rPr>
        <w:t xml:space="preserve"> and t</w:t>
      </w:r>
      <w:r w:rsidR="006F3F8B" w:rsidRPr="0054481C">
        <w:rPr>
          <w:rFonts w:ascii="Arial" w:hAnsi="Arial" w:cs="Arial"/>
          <w:b/>
        </w:rPr>
        <w:t>eaching m</w:t>
      </w:r>
      <w:r w:rsidRPr="0054481C">
        <w:rPr>
          <w:rFonts w:ascii="Arial" w:hAnsi="Arial" w:cs="Arial"/>
          <w:b/>
        </w:rPr>
        <w:t>ethods</w:t>
      </w:r>
    </w:p>
    <w:p w14:paraId="51153A86" w14:textId="77777777" w:rsidR="009A2D37" w:rsidRPr="0054481C" w:rsidRDefault="00C57028" w:rsidP="00696FF5">
      <w:pPr>
        <w:spacing w:after="120" w:line="240" w:lineRule="auto"/>
        <w:ind w:left="567" w:right="260"/>
        <w:jc w:val="both"/>
        <w:rPr>
          <w:rFonts w:ascii="Arial" w:hAnsi="Arial" w:cs="Arial"/>
          <w:iCs/>
        </w:rPr>
      </w:pPr>
      <w:r w:rsidRPr="0054481C">
        <w:rPr>
          <w:rFonts w:ascii="Arial" w:hAnsi="Arial" w:cs="Arial"/>
          <w:iCs/>
        </w:rPr>
        <w:t>Total contact hours:</w:t>
      </w:r>
      <w:r w:rsidR="0054481C" w:rsidRPr="0054481C">
        <w:rPr>
          <w:rFonts w:ascii="Arial" w:hAnsi="Arial" w:cs="Arial"/>
          <w:iCs/>
        </w:rPr>
        <w:t xml:space="preserve"> 20</w:t>
      </w:r>
    </w:p>
    <w:p w14:paraId="3672FD13" w14:textId="77777777" w:rsidR="00C57028" w:rsidRPr="0054481C" w:rsidRDefault="00C57028" w:rsidP="00C57028">
      <w:pPr>
        <w:spacing w:after="120" w:line="240" w:lineRule="auto"/>
        <w:ind w:left="567" w:right="260"/>
        <w:jc w:val="both"/>
        <w:rPr>
          <w:rFonts w:ascii="Arial" w:hAnsi="Arial" w:cs="Arial"/>
          <w:iCs/>
        </w:rPr>
      </w:pPr>
      <w:r w:rsidRPr="0054481C">
        <w:rPr>
          <w:rFonts w:ascii="Arial" w:hAnsi="Arial" w:cs="Arial"/>
          <w:iCs/>
        </w:rPr>
        <w:t>Private study hours:</w:t>
      </w:r>
      <w:r w:rsidR="0054481C" w:rsidRPr="0054481C">
        <w:rPr>
          <w:rFonts w:ascii="Arial" w:hAnsi="Arial" w:cs="Arial"/>
          <w:iCs/>
        </w:rPr>
        <w:t xml:space="preserve"> 280</w:t>
      </w:r>
    </w:p>
    <w:p w14:paraId="746385EF" w14:textId="77777777" w:rsidR="00C57028" w:rsidRPr="0054481C" w:rsidRDefault="00C57028" w:rsidP="00C57028">
      <w:pPr>
        <w:spacing w:after="120" w:line="240" w:lineRule="auto"/>
        <w:ind w:left="567" w:right="260"/>
        <w:jc w:val="both"/>
        <w:rPr>
          <w:rFonts w:ascii="Arial" w:hAnsi="Arial" w:cs="Arial"/>
          <w:iCs/>
        </w:rPr>
      </w:pPr>
      <w:r w:rsidRPr="0054481C">
        <w:rPr>
          <w:rFonts w:ascii="Arial" w:hAnsi="Arial" w:cs="Arial"/>
          <w:iCs/>
        </w:rPr>
        <w:t>Total study hours:</w:t>
      </w:r>
      <w:r w:rsidR="0054481C" w:rsidRPr="0054481C">
        <w:rPr>
          <w:rFonts w:ascii="Arial" w:hAnsi="Arial" w:cs="Arial"/>
          <w:iCs/>
        </w:rPr>
        <w:t xml:space="preserve"> 300</w:t>
      </w:r>
    </w:p>
    <w:p w14:paraId="29161F55" w14:textId="77777777" w:rsidR="009A2D37" w:rsidRPr="0054481C" w:rsidRDefault="009A2D37" w:rsidP="00302082">
      <w:pPr>
        <w:spacing w:after="120" w:line="240" w:lineRule="auto"/>
        <w:ind w:left="426" w:right="260"/>
        <w:rPr>
          <w:rFonts w:ascii="Arial" w:hAnsi="Arial" w:cs="Arial"/>
          <w:i/>
          <w:iCs/>
        </w:rPr>
      </w:pPr>
    </w:p>
    <w:p w14:paraId="50BCBCF2" w14:textId="77777777" w:rsidR="00883204" w:rsidRPr="0054481C" w:rsidRDefault="00EF4933" w:rsidP="00696FF5">
      <w:pPr>
        <w:numPr>
          <w:ilvl w:val="0"/>
          <w:numId w:val="1"/>
        </w:numPr>
        <w:spacing w:after="120" w:line="240" w:lineRule="auto"/>
        <w:ind w:left="567" w:right="260" w:hanging="567"/>
        <w:rPr>
          <w:rFonts w:ascii="Arial" w:hAnsi="Arial" w:cs="Arial"/>
          <w:i/>
          <w:iCs/>
        </w:rPr>
      </w:pPr>
      <w:r w:rsidRPr="0054481C">
        <w:rPr>
          <w:rFonts w:ascii="Arial" w:hAnsi="Arial" w:cs="Arial"/>
          <w:b/>
        </w:rPr>
        <w:t>Assessment methods</w:t>
      </w:r>
    </w:p>
    <w:p w14:paraId="73A96B2D" w14:textId="77777777" w:rsidR="00696FF5" w:rsidRPr="0054481C" w:rsidRDefault="00696FF5" w:rsidP="00696FF5">
      <w:pPr>
        <w:pStyle w:val="ListParagraph"/>
        <w:numPr>
          <w:ilvl w:val="1"/>
          <w:numId w:val="9"/>
        </w:numPr>
        <w:spacing w:after="120"/>
        <w:ind w:left="567" w:hanging="567"/>
        <w:rPr>
          <w:rFonts w:ascii="Arial" w:hAnsi="Arial" w:cs="Arial"/>
          <w:iCs/>
        </w:rPr>
      </w:pPr>
      <w:r w:rsidRPr="0054481C">
        <w:rPr>
          <w:rFonts w:ascii="Arial" w:hAnsi="Arial" w:cs="Arial"/>
          <w:iCs/>
        </w:rPr>
        <w:t>Main assessment methods</w:t>
      </w:r>
    </w:p>
    <w:p w14:paraId="45818054" w14:textId="77777777" w:rsidR="0054481C" w:rsidRPr="0054481C" w:rsidRDefault="0054481C" w:rsidP="0054481C">
      <w:pPr>
        <w:spacing w:after="120" w:line="240" w:lineRule="auto"/>
        <w:ind w:left="567" w:right="260"/>
        <w:jc w:val="both"/>
        <w:rPr>
          <w:rFonts w:ascii="Arial" w:hAnsi="Arial" w:cs="Arial"/>
          <w:iCs/>
        </w:rPr>
      </w:pPr>
      <w:r w:rsidRPr="0054481C">
        <w:rPr>
          <w:rFonts w:ascii="Arial" w:hAnsi="Arial" w:cs="Arial"/>
          <w:iCs/>
        </w:rPr>
        <w:t>Essay - 60%</w:t>
      </w:r>
    </w:p>
    <w:p w14:paraId="1424EE69" w14:textId="77777777" w:rsidR="0054481C" w:rsidRPr="0054481C" w:rsidRDefault="0054481C" w:rsidP="0054481C">
      <w:pPr>
        <w:spacing w:after="120" w:line="240" w:lineRule="auto"/>
        <w:ind w:left="567" w:right="260"/>
        <w:jc w:val="both"/>
        <w:rPr>
          <w:rFonts w:ascii="Arial" w:hAnsi="Arial" w:cs="Arial"/>
          <w:iCs/>
        </w:rPr>
      </w:pPr>
      <w:r w:rsidRPr="0054481C">
        <w:rPr>
          <w:rFonts w:ascii="Arial" w:hAnsi="Arial" w:cs="Arial"/>
          <w:iCs/>
        </w:rPr>
        <w:t xml:space="preserve">Assignment (interview analysis) – 40% </w:t>
      </w:r>
    </w:p>
    <w:p w14:paraId="67DAE817" w14:textId="77777777" w:rsidR="006043FC" w:rsidRPr="0054481C" w:rsidRDefault="006043FC" w:rsidP="00302082">
      <w:pPr>
        <w:spacing w:after="120" w:line="240" w:lineRule="auto"/>
        <w:ind w:left="426" w:right="260"/>
        <w:rPr>
          <w:rFonts w:ascii="Arial" w:hAnsi="Arial" w:cs="Arial"/>
          <w:b/>
          <w:i/>
          <w:iCs/>
        </w:rPr>
      </w:pPr>
    </w:p>
    <w:p w14:paraId="5406B22A" w14:textId="77777777" w:rsidR="00696FF5" w:rsidRPr="0054481C" w:rsidRDefault="00696FF5" w:rsidP="00696FF5">
      <w:pPr>
        <w:spacing w:after="120"/>
        <w:ind w:left="567" w:hanging="567"/>
        <w:rPr>
          <w:rFonts w:ascii="Arial" w:hAnsi="Arial" w:cs="Arial"/>
          <w:iCs/>
        </w:rPr>
      </w:pPr>
      <w:r w:rsidRPr="0054481C">
        <w:rPr>
          <w:rFonts w:ascii="Arial" w:hAnsi="Arial" w:cs="Arial"/>
          <w:iCs/>
        </w:rPr>
        <w:t>13.2</w:t>
      </w:r>
      <w:r w:rsidRPr="0054481C">
        <w:rPr>
          <w:rFonts w:ascii="Arial" w:hAnsi="Arial" w:cs="Arial"/>
          <w:iCs/>
        </w:rPr>
        <w:tab/>
        <w:t xml:space="preserve">Reassessment methods </w:t>
      </w:r>
    </w:p>
    <w:p w14:paraId="1FEDE01C" w14:textId="77777777" w:rsidR="00C57028" w:rsidRPr="00B52878" w:rsidRDefault="00B52878" w:rsidP="00C57028">
      <w:pPr>
        <w:spacing w:after="120" w:line="240" w:lineRule="auto"/>
        <w:ind w:left="567" w:right="260"/>
        <w:jc w:val="both"/>
        <w:rPr>
          <w:rFonts w:ascii="Arial" w:hAnsi="Arial" w:cs="Arial"/>
          <w:b/>
          <w:iCs/>
        </w:rPr>
      </w:pPr>
      <w:r w:rsidRPr="00B52878">
        <w:rPr>
          <w:rFonts w:ascii="Arial" w:hAnsi="Arial" w:cs="Arial"/>
          <w:iCs/>
        </w:rPr>
        <w:t>Like-for-like</w:t>
      </w:r>
      <w:r w:rsidR="00C57028" w:rsidRPr="00B52878">
        <w:rPr>
          <w:rFonts w:ascii="Arial" w:hAnsi="Arial" w:cs="Arial"/>
          <w:iCs/>
        </w:rPr>
        <w:t xml:space="preserve"> </w:t>
      </w:r>
    </w:p>
    <w:p w14:paraId="03BB4667" w14:textId="77777777" w:rsidR="00696FF5" w:rsidRPr="0054481C" w:rsidRDefault="00696FF5" w:rsidP="00302082">
      <w:pPr>
        <w:spacing w:after="120" w:line="240" w:lineRule="auto"/>
        <w:ind w:left="426" w:right="260"/>
        <w:rPr>
          <w:rFonts w:ascii="Arial" w:hAnsi="Arial" w:cs="Arial"/>
          <w:b/>
          <w:i/>
          <w:iCs/>
        </w:rPr>
      </w:pPr>
    </w:p>
    <w:p w14:paraId="428881AF" w14:textId="77777777" w:rsidR="00274ED7" w:rsidRPr="0054481C" w:rsidRDefault="006F3F8B" w:rsidP="00696FF5">
      <w:pPr>
        <w:numPr>
          <w:ilvl w:val="0"/>
          <w:numId w:val="1"/>
        </w:numPr>
        <w:spacing w:after="120" w:line="240" w:lineRule="auto"/>
        <w:ind w:left="567" w:right="261" w:hanging="567"/>
        <w:jc w:val="both"/>
        <w:rPr>
          <w:rFonts w:ascii="Arial" w:hAnsi="Arial" w:cs="Arial"/>
          <w:b/>
          <w:i/>
          <w:iCs/>
        </w:rPr>
      </w:pPr>
      <w:r w:rsidRPr="0054481C">
        <w:rPr>
          <w:rFonts w:ascii="Arial" w:hAnsi="Arial" w:cs="Arial"/>
          <w:b/>
          <w:i/>
          <w:iCs/>
        </w:rPr>
        <w:t xml:space="preserve">Map of </w:t>
      </w:r>
      <w:r w:rsidR="00883204" w:rsidRPr="0054481C">
        <w:rPr>
          <w:rFonts w:ascii="Arial" w:hAnsi="Arial" w:cs="Arial"/>
          <w:b/>
          <w:i/>
          <w:iCs/>
        </w:rPr>
        <w:t xml:space="preserve">module learning outcomes </w:t>
      </w:r>
      <w:r w:rsidR="00B30E07" w:rsidRPr="0054481C">
        <w:rPr>
          <w:rFonts w:ascii="Arial" w:hAnsi="Arial" w:cs="Arial"/>
          <w:b/>
          <w:i/>
          <w:iCs/>
        </w:rPr>
        <w:t>(sections 8 &amp; 9)</w:t>
      </w:r>
      <w:r w:rsidR="00883204" w:rsidRPr="0054481C">
        <w:rPr>
          <w:rFonts w:ascii="Arial" w:hAnsi="Arial" w:cs="Arial"/>
          <w:b/>
          <w:i/>
          <w:iCs/>
        </w:rPr>
        <w:t xml:space="preserve"> to l</w:t>
      </w:r>
      <w:r w:rsidRPr="0054481C">
        <w:rPr>
          <w:rFonts w:ascii="Arial" w:hAnsi="Arial" w:cs="Arial"/>
          <w:b/>
          <w:i/>
          <w:iCs/>
        </w:rPr>
        <w:t>earning</w:t>
      </w:r>
      <w:r w:rsidR="00B30E07" w:rsidRPr="0054481C">
        <w:rPr>
          <w:rFonts w:ascii="Arial" w:hAnsi="Arial" w:cs="Arial"/>
          <w:b/>
          <w:i/>
          <w:iCs/>
        </w:rPr>
        <w:t xml:space="preserve"> and </w:t>
      </w:r>
      <w:r w:rsidR="00883204" w:rsidRPr="0054481C">
        <w:rPr>
          <w:rFonts w:ascii="Arial" w:hAnsi="Arial" w:cs="Arial"/>
          <w:b/>
          <w:i/>
          <w:iCs/>
        </w:rPr>
        <w:t>teaching m</w:t>
      </w:r>
      <w:r w:rsidR="00B30E07" w:rsidRPr="0054481C">
        <w:rPr>
          <w:rFonts w:ascii="Arial" w:hAnsi="Arial" w:cs="Arial"/>
          <w:b/>
          <w:i/>
          <w:iCs/>
        </w:rPr>
        <w:t>ethods (section12</w:t>
      </w:r>
      <w:r w:rsidRPr="0054481C">
        <w:rPr>
          <w:rFonts w:ascii="Arial" w:hAnsi="Arial" w:cs="Arial"/>
          <w:b/>
          <w:i/>
          <w:iCs/>
        </w:rPr>
        <w:t>) and m</w:t>
      </w:r>
      <w:r w:rsidR="00883204" w:rsidRPr="0054481C">
        <w:rPr>
          <w:rFonts w:ascii="Arial" w:hAnsi="Arial" w:cs="Arial"/>
          <w:b/>
          <w:i/>
          <w:iCs/>
        </w:rPr>
        <w:t>ethods of a</w:t>
      </w:r>
      <w:r w:rsidR="00B30E07" w:rsidRPr="0054481C">
        <w:rPr>
          <w:rFonts w:ascii="Arial" w:hAnsi="Arial" w:cs="Arial"/>
          <w:b/>
          <w:i/>
          <w:iCs/>
        </w:rPr>
        <w:t>ssessment (section 13</w:t>
      </w:r>
      <w:r w:rsidR="00EF4933" w:rsidRPr="0054481C">
        <w:rPr>
          <w:rFonts w:ascii="Arial" w:hAnsi="Arial" w:cs="Arial"/>
          <w:b/>
          <w:i/>
          <w:iCs/>
        </w:rPr>
        <w:t>)</w:t>
      </w:r>
    </w:p>
    <w:p w14:paraId="09E3ED1F" w14:textId="77777777" w:rsidR="00C57028" w:rsidRPr="0054481C" w:rsidRDefault="00C57028" w:rsidP="00C57028">
      <w:pPr>
        <w:spacing w:after="120" w:line="240" w:lineRule="auto"/>
        <w:ind w:left="567" w:right="261"/>
        <w:jc w:val="both"/>
        <w:rPr>
          <w:rFonts w:ascii="Arial" w:hAnsi="Arial" w:cs="Arial"/>
          <w:i/>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7B61E4" w:rsidRPr="0054481C" w14:paraId="740923EB" w14:textId="77777777" w:rsidTr="007B61E4">
        <w:tc>
          <w:tcPr>
            <w:tcW w:w="1730" w:type="dxa"/>
            <w:shd w:val="clear" w:color="auto" w:fill="D9D9D9" w:themeFill="background1" w:themeFillShade="D9"/>
          </w:tcPr>
          <w:p w14:paraId="080C69E0" w14:textId="77777777" w:rsidR="007B61E4" w:rsidRPr="0054481C" w:rsidRDefault="007B61E4" w:rsidP="00302082">
            <w:pPr>
              <w:spacing w:after="120"/>
              <w:ind w:left="33"/>
              <w:rPr>
                <w:rFonts w:ascii="Arial" w:hAnsi="Arial" w:cs="Arial"/>
                <w:b/>
              </w:rPr>
            </w:pPr>
            <w:r w:rsidRPr="0054481C">
              <w:rPr>
                <w:rFonts w:ascii="Arial" w:hAnsi="Arial" w:cs="Arial"/>
                <w:b/>
              </w:rPr>
              <w:t>Module learning outcome</w:t>
            </w:r>
          </w:p>
        </w:tc>
        <w:tc>
          <w:tcPr>
            <w:tcW w:w="567" w:type="dxa"/>
          </w:tcPr>
          <w:p w14:paraId="5F465EE9" w14:textId="77777777" w:rsidR="007B61E4" w:rsidRPr="0054481C" w:rsidRDefault="007B61E4" w:rsidP="00302082">
            <w:pPr>
              <w:spacing w:after="120"/>
              <w:rPr>
                <w:rFonts w:ascii="Arial" w:hAnsi="Arial" w:cs="Arial"/>
                <w:i/>
              </w:rPr>
            </w:pPr>
            <w:r w:rsidRPr="0054481C">
              <w:rPr>
                <w:rFonts w:ascii="Arial" w:hAnsi="Arial" w:cs="Arial"/>
                <w:i/>
              </w:rPr>
              <w:t>8.1</w:t>
            </w:r>
          </w:p>
        </w:tc>
        <w:tc>
          <w:tcPr>
            <w:tcW w:w="567" w:type="dxa"/>
          </w:tcPr>
          <w:p w14:paraId="29B3F4C0" w14:textId="77777777" w:rsidR="007B61E4" w:rsidRPr="0054481C" w:rsidRDefault="007B61E4" w:rsidP="00302082">
            <w:pPr>
              <w:spacing w:after="120"/>
              <w:rPr>
                <w:rFonts w:ascii="Arial" w:hAnsi="Arial" w:cs="Arial"/>
                <w:i/>
              </w:rPr>
            </w:pPr>
            <w:r w:rsidRPr="0054481C">
              <w:rPr>
                <w:rFonts w:ascii="Arial" w:hAnsi="Arial" w:cs="Arial"/>
                <w:i/>
              </w:rPr>
              <w:t>8.2</w:t>
            </w:r>
          </w:p>
        </w:tc>
        <w:tc>
          <w:tcPr>
            <w:tcW w:w="567" w:type="dxa"/>
          </w:tcPr>
          <w:p w14:paraId="77C136FF" w14:textId="77777777" w:rsidR="007B61E4" w:rsidRPr="0054481C" w:rsidRDefault="007B61E4" w:rsidP="00302082">
            <w:pPr>
              <w:spacing w:after="120"/>
              <w:rPr>
                <w:rFonts w:ascii="Arial" w:hAnsi="Arial" w:cs="Arial"/>
                <w:i/>
              </w:rPr>
            </w:pPr>
            <w:r w:rsidRPr="0054481C">
              <w:rPr>
                <w:rFonts w:ascii="Arial" w:hAnsi="Arial" w:cs="Arial"/>
                <w:i/>
              </w:rPr>
              <w:t>8.3</w:t>
            </w:r>
          </w:p>
        </w:tc>
        <w:tc>
          <w:tcPr>
            <w:tcW w:w="567" w:type="dxa"/>
          </w:tcPr>
          <w:p w14:paraId="4A67DF41" w14:textId="77777777" w:rsidR="007B61E4" w:rsidRPr="0054481C" w:rsidRDefault="007B61E4" w:rsidP="00302082">
            <w:pPr>
              <w:spacing w:after="120"/>
              <w:rPr>
                <w:rFonts w:ascii="Arial" w:hAnsi="Arial" w:cs="Arial"/>
                <w:i/>
              </w:rPr>
            </w:pPr>
            <w:r w:rsidRPr="0054481C">
              <w:rPr>
                <w:rFonts w:ascii="Arial" w:hAnsi="Arial" w:cs="Arial"/>
                <w:i/>
              </w:rPr>
              <w:t>9.1</w:t>
            </w:r>
          </w:p>
        </w:tc>
        <w:tc>
          <w:tcPr>
            <w:tcW w:w="567" w:type="dxa"/>
          </w:tcPr>
          <w:p w14:paraId="0DEC9BF4" w14:textId="77777777" w:rsidR="007B61E4" w:rsidRPr="0054481C" w:rsidRDefault="007B61E4" w:rsidP="00302082">
            <w:pPr>
              <w:spacing w:after="120"/>
              <w:rPr>
                <w:rFonts w:ascii="Arial" w:hAnsi="Arial" w:cs="Arial"/>
                <w:i/>
              </w:rPr>
            </w:pPr>
            <w:r w:rsidRPr="0054481C">
              <w:rPr>
                <w:rFonts w:ascii="Arial" w:hAnsi="Arial" w:cs="Arial"/>
                <w:i/>
              </w:rPr>
              <w:t>9.2</w:t>
            </w:r>
          </w:p>
        </w:tc>
        <w:tc>
          <w:tcPr>
            <w:tcW w:w="567" w:type="dxa"/>
          </w:tcPr>
          <w:p w14:paraId="4927A33A" w14:textId="77777777" w:rsidR="007B61E4" w:rsidRPr="0054481C" w:rsidRDefault="007B61E4" w:rsidP="00302082">
            <w:pPr>
              <w:spacing w:after="120"/>
              <w:rPr>
                <w:rFonts w:ascii="Arial" w:hAnsi="Arial" w:cs="Arial"/>
                <w:i/>
              </w:rPr>
            </w:pPr>
            <w:r w:rsidRPr="0054481C">
              <w:rPr>
                <w:rFonts w:ascii="Arial" w:hAnsi="Arial" w:cs="Arial"/>
                <w:i/>
              </w:rPr>
              <w:t>9.3</w:t>
            </w:r>
          </w:p>
        </w:tc>
        <w:tc>
          <w:tcPr>
            <w:tcW w:w="567" w:type="dxa"/>
          </w:tcPr>
          <w:p w14:paraId="10ADBBC5" w14:textId="77777777" w:rsidR="007B61E4" w:rsidRPr="0054481C" w:rsidRDefault="007B61E4" w:rsidP="00302082">
            <w:pPr>
              <w:spacing w:after="120"/>
              <w:rPr>
                <w:rFonts w:ascii="Arial" w:hAnsi="Arial" w:cs="Arial"/>
                <w:i/>
              </w:rPr>
            </w:pPr>
            <w:r w:rsidRPr="0054481C">
              <w:rPr>
                <w:rFonts w:ascii="Arial" w:hAnsi="Arial" w:cs="Arial"/>
                <w:i/>
              </w:rPr>
              <w:t>9.4</w:t>
            </w:r>
          </w:p>
        </w:tc>
      </w:tr>
      <w:tr w:rsidR="007B61E4" w:rsidRPr="0054481C" w14:paraId="7F3392B6" w14:textId="77777777" w:rsidTr="007B61E4">
        <w:tc>
          <w:tcPr>
            <w:tcW w:w="1730" w:type="dxa"/>
            <w:shd w:val="clear" w:color="auto" w:fill="D9D9D9" w:themeFill="background1" w:themeFillShade="D9"/>
          </w:tcPr>
          <w:p w14:paraId="1DB3E6C9" w14:textId="77777777" w:rsidR="007B61E4" w:rsidRPr="0054481C" w:rsidRDefault="007B61E4" w:rsidP="00302082">
            <w:pPr>
              <w:spacing w:after="120"/>
              <w:rPr>
                <w:rFonts w:ascii="Arial" w:hAnsi="Arial" w:cs="Arial"/>
                <w:b/>
              </w:rPr>
            </w:pPr>
            <w:r w:rsidRPr="0054481C">
              <w:rPr>
                <w:rFonts w:ascii="Arial" w:hAnsi="Arial" w:cs="Arial"/>
                <w:b/>
              </w:rPr>
              <w:t>Learning/ teaching method</w:t>
            </w:r>
          </w:p>
        </w:tc>
        <w:tc>
          <w:tcPr>
            <w:tcW w:w="567" w:type="dxa"/>
          </w:tcPr>
          <w:p w14:paraId="19A95C9A" w14:textId="77777777" w:rsidR="007B61E4" w:rsidRPr="0054481C" w:rsidRDefault="007B61E4" w:rsidP="00302082">
            <w:pPr>
              <w:spacing w:after="120"/>
              <w:rPr>
                <w:rFonts w:ascii="Arial" w:hAnsi="Arial" w:cs="Arial"/>
                <w:b/>
              </w:rPr>
            </w:pPr>
          </w:p>
        </w:tc>
        <w:tc>
          <w:tcPr>
            <w:tcW w:w="567" w:type="dxa"/>
          </w:tcPr>
          <w:p w14:paraId="11524089" w14:textId="77777777" w:rsidR="007B61E4" w:rsidRPr="0054481C" w:rsidRDefault="007B61E4" w:rsidP="00302082">
            <w:pPr>
              <w:spacing w:after="120"/>
              <w:rPr>
                <w:rFonts w:ascii="Arial" w:hAnsi="Arial" w:cs="Arial"/>
                <w:b/>
              </w:rPr>
            </w:pPr>
          </w:p>
        </w:tc>
        <w:tc>
          <w:tcPr>
            <w:tcW w:w="567" w:type="dxa"/>
          </w:tcPr>
          <w:p w14:paraId="1B829147" w14:textId="77777777" w:rsidR="007B61E4" w:rsidRPr="0054481C" w:rsidRDefault="007B61E4" w:rsidP="00302082">
            <w:pPr>
              <w:spacing w:after="120"/>
              <w:rPr>
                <w:rFonts w:ascii="Arial" w:hAnsi="Arial" w:cs="Arial"/>
                <w:b/>
              </w:rPr>
            </w:pPr>
          </w:p>
        </w:tc>
        <w:tc>
          <w:tcPr>
            <w:tcW w:w="567" w:type="dxa"/>
          </w:tcPr>
          <w:p w14:paraId="7B0C0B89" w14:textId="77777777" w:rsidR="007B61E4" w:rsidRPr="0054481C" w:rsidRDefault="007B61E4" w:rsidP="00302082">
            <w:pPr>
              <w:spacing w:after="120"/>
              <w:rPr>
                <w:rFonts w:ascii="Arial" w:hAnsi="Arial" w:cs="Arial"/>
                <w:b/>
              </w:rPr>
            </w:pPr>
          </w:p>
        </w:tc>
        <w:tc>
          <w:tcPr>
            <w:tcW w:w="567" w:type="dxa"/>
          </w:tcPr>
          <w:p w14:paraId="18237032" w14:textId="77777777" w:rsidR="007B61E4" w:rsidRPr="0054481C" w:rsidRDefault="007B61E4" w:rsidP="00302082">
            <w:pPr>
              <w:spacing w:after="120"/>
              <w:rPr>
                <w:rFonts w:ascii="Arial" w:hAnsi="Arial" w:cs="Arial"/>
                <w:b/>
              </w:rPr>
            </w:pPr>
          </w:p>
        </w:tc>
        <w:tc>
          <w:tcPr>
            <w:tcW w:w="567" w:type="dxa"/>
          </w:tcPr>
          <w:p w14:paraId="2293F785" w14:textId="77777777" w:rsidR="007B61E4" w:rsidRPr="0054481C" w:rsidRDefault="007B61E4" w:rsidP="00302082">
            <w:pPr>
              <w:spacing w:after="120"/>
              <w:rPr>
                <w:rFonts w:ascii="Arial" w:hAnsi="Arial" w:cs="Arial"/>
                <w:b/>
              </w:rPr>
            </w:pPr>
          </w:p>
        </w:tc>
        <w:tc>
          <w:tcPr>
            <w:tcW w:w="567" w:type="dxa"/>
          </w:tcPr>
          <w:p w14:paraId="218B7C7D" w14:textId="77777777" w:rsidR="007B61E4" w:rsidRPr="0054481C" w:rsidRDefault="007B61E4" w:rsidP="00302082">
            <w:pPr>
              <w:spacing w:after="120"/>
              <w:rPr>
                <w:rFonts w:ascii="Arial" w:hAnsi="Arial" w:cs="Arial"/>
                <w:b/>
              </w:rPr>
            </w:pPr>
          </w:p>
        </w:tc>
      </w:tr>
      <w:tr w:rsidR="007B61E4" w:rsidRPr="0054481C" w14:paraId="34B19004" w14:textId="77777777" w:rsidTr="007B61E4">
        <w:tc>
          <w:tcPr>
            <w:tcW w:w="1730" w:type="dxa"/>
          </w:tcPr>
          <w:p w14:paraId="78903F02" w14:textId="77777777" w:rsidR="007B61E4" w:rsidRPr="0054481C" w:rsidRDefault="007B61E4" w:rsidP="0054481C">
            <w:pPr>
              <w:spacing w:after="120"/>
              <w:rPr>
                <w:rFonts w:ascii="Arial" w:hAnsi="Arial" w:cs="Arial"/>
              </w:rPr>
            </w:pPr>
            <w:r w:rsidRPr="0054481C">
              <w:rPr>
                <w:rFonts w:ascii="Arial" w:hAnsi="Arial" w:cs="Arial"/>
              </w:rPr>
              <w:t>Private Study</w:t>
            </w:r>
          </w:p>
        </w:tc>
        <w:tc>
          <w:tcPr>
            <w:tcW w:w="567" w:type="dxa"/>
          </w:tcPr>
          <w:p w14:paraId="50CE2956" w14:textId="77777777" w:rsidR="007B61E4" w:rsidRPr="0054481C" w:rsidRDefault="007B61E4" w:rsidP="0054481C">
            <w:pPr>
              <w:spacing w:after="120"/>
              <w:rPr>
                <w:rFonts w:ascii="Arial" w:hAnsi="Arial" w:cs="Arial"/>
                <w:b/>
              </w:rPr>
            </w:pPr>
          </w:p>
        </w:tc>
        <w:tc>
          <w:tcPr>
            <w:tcW w:w="567" w:type="dxa"/>
          </w:tcPr>
          <w:p w14:paraId="10149A97" w14:textId="77777777" w:rsidR="007B61E4" w:rsidRPr="0054481C" w:rsidRDefault="007B61E4" w:rsidP="0054481C">
            <w:pPr>
              <w:spacing w:after="120"/>
              <w:rPr>
                <w:rFonts w:ascii="Arial" w:hAnsi="Arial" w:cs="Arial"/>
                <w:b/>
              </w:rPr>
            </w:pPr>
          </w:p>
        </w:tc>
        <w:tc>
          <w:tcPr>
            <w:tcW w:w="567" w:type="dxa"/>
          </w:tcPr>
          <w:p w14:paraId="017B5E3D" w14:textId="77777777" w:rsidR="007B61E4" w:rsidRPr="0054481C" w:rsidRDefault="007B61E4" w:rsidP="0054481C">
            <w:pPr>
              <w:spacing w:after="120"/>
              <w:rPr>
                <w:rFonts w:ascii="Arial" w:hAnsi="Arial" w:cs="Arial"/>
                <w:b/>
              </w:rPr>
            </w:pPr>
            <w:r w:rsidRPr="0054481C">
              <w:rPr>
                <w:rFonts w:ascii="Arial" w:hAnsi="Arial" w:cs="Arial"/>
                <w:b/>
              </w:rPr>
              <w:t>X</w:t>
            </w:r>
          </w:p>
        </w:tc>
        <w:tc>
          <w:tcPr>
            <w:tcW w:w="567" w:type="dxa"/>
          </w:tcPr>
          <w:p w14:paraId="74DAF34B" w14:textId="77777777" w:rsidR="007B61E4" w:rsidRPr="0054481C" w:rsidRDefault="007B61E4" w:rsidP="0054481C">
            <w:pPr>
              <w:spacing w:after="120"/>
              <w:rPr>
                <w:rFonts w:ascii="Arial" w:hAnsi="Arial" w:cs="Arial"/>
                <w:b/>
              </w:rPr>
            </w:pPr>
            <w:r w:rsidRPr="0054481C">
              <w:rPr>
                <w:rFonts w:ascii="Arial" w:hAnsi="Arial" w:cs="Arial"/>
                <w:b/>
              </w:rPr>
              <w:t>X</w:t>
            </w:r>
          </w:p>
        </w:tc>
        <w:tc>
          <w:tcPr>
            <w:tcW w:w="567" w:type="dxa"/>
          </w:tcPr>
          <w:p w14:paraId="0EB479BD" w14:textId="77777777" w:rsidR="007B61E4" w:rsidRPr="0054481C" w:rsidRDefault="007B61E4" w:rsidP="0054481C">
            <w:pPr>
              <w:spacing w:after="120"/>
              <w:rPr>
                <w:rFonts w:ascii="Arial" w:hAnsi="Arial" w:cs="Arial"/>
                <w:b/>
              </w:rPr>
            </w:pPr>
            <w:r w:rsidRPr="0054481C">
              <w:rPr>
                <w:rFonts w:ascii="Arial" w:hAnsi="Arial" w:cs="Arial"/>
                <w:b/>
              </w:rPr>
              <w:t>X</w:t>
            </w:r>
          </w:p>
        </w:tc>
        <w:tc>
          <w:tcPr>
            <w:tcW w:w="567" w:type="dxa"/>
          </w:tcPr>
          <w:p w14:paraId="3CAEFF7B" w14:textId="77777777" w:rsidR="007B61E4" w:rsidRPr="0054481C" w:rsidRDefault="007B61E4" w:rsidP="0054481C">
            <w:pPr>
              <w:spacing w:after="120"/>
              <w:rPr>
                <w:rFonts w:ascii="Arial" w:hAnsi="Arial" w:cs="Arial"/>
                <w:b/>
              </w:rPr>
            </w:pPr>
            <w:r w:rsidRPr="0054481C">
              <w:rPr>
                <w:rFonts w:ascii="Arial" w:hAnsi="Arial" w:cs="Arial"/>
                <w:b/>
              </w:rPr>
              <w:t>X</w:t>
            </w:r>
          </w:p>
        </w:tc>
        <w:tc>
          <w:tcPr>
            <w:tcW w:w="567" w:type="dxa"/>
          </w:tcPr>
          <w:p w14:paraId="208BF7E3" w14:textId="77777777" w:rsidR="007B61E4" w:rsidRPr="0054481C" w:rsidRDefault="007B61E4" w:rsidP="0054481C">
            <w:pPr>
              <w:spacing w:after="120"/>
              <w:rPr>
                <w:rFonts w:ascii="Arial" w:hAnsi="Arial" w:cs="Arial"/>
                <w:b/>
              </w:rPr>
            </w:pPr>
            <w:r w:rsidRPr="0054481C">
              <w:rPr>
                <w:rFonts w:ascii="Arial" w:hAnsi="Arial" w:cs="Arial"/>
                <w:b/>
              </w:rPr>
              <w:t>X</w:t>
            </w:r>
          </w:p>
        </w:tc>
      </w:tr>
      <w:tr w:rsidR="007B61E4" w:rsidRPr="0054481C" w14:paraId="6FB1ED1B" w14:textId="77777777" w:rsidTr="007B61E4">
        <w:tc>
          <w:tcPr>
            <w:tcW w:w="1730" w:type="dxa"/>
          </w:tcPr>
          <w:p w14:paraId="1AEEA70C" w14:textId="77777777" w:rsidR="007B61E4" w:rsidRPr="0054481C" w:rsidRDefault="007B61E4" w:rsidP="0054481C">
            <w:pPr>
              <w:spacing w:after="120"/>
              <w:rPr>
                <w:rFonts w:ascii="Arial" w:hAnsi="Arial" w:cs="Arial"/>
                <w:i/>
              </w:rPr>
            </w:pPr>
            <w:r w:rsidRPr="0054481C">
              <w:rPr>
                <w:rFonts w:ascii="Arial" w:hAnsi="Arial" w:cs="Arial"/>
              </w:rPr>
              <w:t>Seminars/ online forums</w:t>
            </w:r>
          </w:p>
        </w:tc>
        <w:tc>
          <w:tcPr>
            <w:tcW w:w="567" w:type="dxa"/>
          </w:tcPr>
          <w:p w14:paraId="508B36AC" w14:textId="77777777" w:rsidR="007B61E4" w:rsidRPr="0054481C" w:rsidRDefault="007B61E4" w:rsidP="0054481C">
            <w:pPr>
              <w:spacing w:after="120"/>
              <w:rPr>
                <w:rFonts w:ascii="Arial" w:hAnsi="Arial" w:cs="Arial"/>
                <w:b/>
              </w:rPr>
            </w:pPr>
            <w:r w:rsidRPr="0054481C">
              <w:rPr>
                <w:rFonts w:ascii="Arial" w:hAnsi="Arial" w:cs="Arial"/>
                <w:b/>
              </w:rPr>
              <w:t>X</w:t>
            </w:r>
          </w:p>
        </w:tc>
        <w:tc>
          <w:tcPr>
            <w:tcW w:w="567" w:type="dxa"/>
          </w:tcPr>
          <w:p w14:paraId="07BD50FC" w14:textId="77777777" w:rsidR="007B61E4" w:rsidRPr="0054481C" w:rsidRDefault="007B61E4" w:rsidP="0054481C">
            <w:pPr>
              <w:spacing w:after="120"/>
              <w:rPr>
                <w:rFonts w:ascii="Arial" w:hAnsi="Arial" w:cs="Arial"/>
                <w:b/>
              </w:rPr>
            </w:pPr>
            <w:r w:rsidRPr="0054481C">
              <w:rPr>
                <w:rFonts w:ascii="Arial" w:hAnsi="Arial" w:cs="Arial"/>
                <w:b/>
              </w:rPr>
              <w:t>X</w:t>
            </w:r>
          </w:p>
        </w:tc>
        <w:tc>
          <w:tcPr>
            <w:tcW w:w="567" w:type="dxa"/>
          </w:tcPr>
          <w:p w14:paraId="04D887A0" w14:textId="77777777" w:rsidR="007B61E4" w:rsidRPr="0054481C" w:rsidRDefault="007B61E4" w:rsidP="0054481C">
            <w:pPr>
              <w:spacing w:after="120"/>
              <w:rPr>
                <w:rFonts w:ascii="Arial" w:hAnsi="Arial" w:cs="Arial"/>
                <w:b/>
              </w:rPr>
            </w:pPr>
            <w:r w:rsidRPr="0054481C">
              <w:rPr>
                <w:rFonts w:ascii="Arial" w:hAnsi="Arial" w:cs="Arial"/>
                <w:b/>
              </w:rPr>
              <w:t>X</w:t>
            </w:r>
          </w:p>
        </w:tc>
        <w:tc>
          <w:tcPr>
            <w:tcW w:w="567" w:type="dxa"/>
          </w:tcPr>
          <w:p w14:paraId="01D7C1D2" w14:textId="77777777" w:rsidR="007B61E4" w:rsidRPr="0054481C" w:rsidRDefault="007B61E4" w:rsidP="0054481C">
            <w:pPr>
              <w:spacing w:after="120"/>
              <w:rPr>
                <w:rFonts w:ascii="Arial" w:hAnsi="Arial" w:cs="Arial"/>
                <w:b/>
              </w:rPr>
            </w:pPr>
            <w:r w:rsidRPr="0054481C">
              <w:rPr>
                <w:rFonts w:ascii="Arial" w:hAnsi="Arial" w:cs="Arial"/>
                <w:b/>
              </w:rPr>
              <w:t>X</w:t>
            </w:r>
          </w:p>
        </w:tc>
        <w:tc>
          <w:tcPr>
            <w:tcW w:w="567" w:type="dxa"/>
          </w:tcPr>
          <w:p w14:paraId="4D334DB6" w14:textId="77777777" w:rsidR="007B61E4" w:rsidRPr="0054481C" w:rsidRDefault="007B61E4" w:rsidP="0054481C">
            <w:pPr>
              <w:spacing w:after="120"/>
              <w:rPr>
                <w:rFonts w:ascii="Arial" w:hAnsi="Arial" w:cs="Arial"/>
                <w:b/>
              </w:rPr>
            </w:pPr>
            <w:r w:rsidRPr="0054481C">
              <w:rPr>
                <w:rFonts w:ascii="Arial" w:hAnsi="Arial" w:cs="Arial"/>
                <w:b/>
              </w:rPr>
              <w:t>X</w:t>
            </w:r>
          </w:p>
        </w:tc>
        <w:tc>
          <w:tcPr>
            <w:tcW w:w="567" w:type="dxa"/>
          </w:tcPr>
          <w:p w14:paraId="44391058" w14:textId="77777777" w:rsidR="007B61E4" w:rsidRPr="0054481C" w:rsidRDefault="007B61E4" w:rsidP="0054481C">
            <w:pPr>
              <w:spacing w:after="120"/>
              <w:rPr>
                <w:rFonts w:ascii="Arial" w:hAnsi="Arial" w:cs="Arial"/>
                <w:b/>
              </w:rPr>
            </w:pPr>
            <w:r w:rsidRPr="0054481C">
              <w:rPr>
                <w:rFonts w:ascii="Arial" w:hAnsi="Arial" w:cs="Arial"/>
                <w:b/>
              </w:rPr>
              <w:t>X</w:t>
            </w:r>
          </w:p>
        </w:tc>
        <w:tc>
          <w:tcPr>
            <w:tcW w:w="567" w:type="dxa"/>
          </w:tcPr>
          <w:p w14:paraId="5C34C68D" w14:textId="77777777" w:rsidR="007B61E4" w:rsidRPr="0054481C" w:rsidRDefault="007B61E4" w:rsidP="0054481C">
            <w:pPr>
              <w:spacing w:after="120"/>
              <w:rPr>
                <w:rFonts w:ascii="Arial" w:hAnsi="Arial" w:cs="Arial"/>
                <w:b/>
              </w:rPr>
            </w:pPr>
            <w:r w:rsidRPr="0054481C">
              <w:rPr>
                <w:rFonts w:ascii="Arial" w:hAnsi="Arial" w:cs="Arial"/>
                <w:b/>
              </w:rPr>
              <w:t>X</w:t>
            </w:r>
          </w:p>
        </w:tc>
      </w:tr>
      <w:tr w:rsidR="007B61E4" w:rsidRPr="0054481C" w14:paraId="4A7182E7" w14:textId="77777777" w:rsidTr="007B61E4">
        <w:tc>
          <w:tcPr>
            <w:tcW w:w="1730" w:type="dxa"/>
            <w:shd w:val="clear" w:color="auto" w:fill="D9D9D9" w:themeFill="background1" w:themeFillShade="D9"/>
          </w:tcPr>
          <w:p w14:paraId="17E21581" w14:textId="77777777" w:rsidR="007B61E4" w:rsidRPr="0054481C" w:rsidRDefault="007B61E4" w:rsidP="00302082">
            <w:pPr>
              <w:spacing w:after="120"/>
              <w:rPr>
                <w:rFonts w:ascii="Arial" w:hAnsi="Arial" w:cs="Arial"/>
                <w:b/>
              </w:rPr>
            </w:pPr>
            <w:r w:rsidRPr="0054481C">
              <w:rPr>
                <w:rFonts w:ascii="Arial" w:hAnsi="Arial" w:cs="Arial"/>
                <w:b/>
              </w:rPr>
              <w:t>Assessment method</w:t>
            </w:r>
          </w:p>
        </w:tc>
        <w:tc>
          <w:tcPr>
            <w:tcW w:w="567" w:type="dxa"/>
          </w:tcPr>
          <w:p w14:paraId="575FB088" w14:textId="77777777" w:rsidR="007B61E4" w:rsidRPr="0054481C" w:rsidRDefault="007B61E4" w:rsidP="00302082">
            <w:pPr>
              <w:spacing w:after="120"/>
              <w:rPr>
                <w:rFonts w:ascii="Arial" w:hAnsi="Arial" w:cs="Arial"/>
                <w:b/>
              </w:rPr>
            </w:pPr>
          </w:p>
        </w:tc>
        <w:tc>
          <w:tcPr>
            <w:tcW w:w="567" w:type="dxa"/>
          </w:tcPr>
          <w:p w14:paraId="0D0433DE" w14:textId="77777777" w:rsidR="007B61E4" w:rsidRPr="0054481C" w:rsidRDefault="007B61E4" w:rsidP="00302082">
            <w:pPr>
              <w:spacing w:after="120"/>
              <w:rPr>
                <w:rFonts w:ascii="Arial" w:hAnsi="Arial" w:cs="Arial"/>
                <w:b/>
              </w:rPr>
            </w:pPr>
          </w:p>
        </w:tc>
        <w:tc>
          <w:tcPr>
            <w:tcW w:w="567" w:type="dxa"/>
          </w:tcPr>
          <w:p w14:paraId="754672AF" w14:textId="77777777" w:rsidR="007B61E4" w:rsidRPr="0054481C" w:rsidRDefault="007B61E4" w:rsidP="00302082">
            <w:pPr>
              <w:spacing w:after="120"/>
              <w:rPr>
                <w:rFonts w:ascii="Arial" w:hAnsi="Arial" w:cs="Arial"/>
                <w:b/>
              </w:rPr>
            </w:pPr>
          </w:p>
        </w:tc>
        <w:tc>
          <w:tcPr>
            <w:tcW w:w="567" w:type="dxa"/>
          </w:tcPr>
          <w:p w14:paraId="2AAA95C4" w14:textId="77777777" w:rsidR="007B61E4" w:rsidRPr="0054481C" w:rsidRDefault="007B61E4" w:rsidP="00302082">
            <w:pPr>
              <w:spacing w:after="120"/>
              <w:rPr>
                <w:rFonts w:ascii="Arial" w:hAnsi="Arial" w:cs="Arial"/>
                <w:b/>
              </w:rPr>
            </w:pPr>
          </w:p>
        </w:tc>
        <w:tc>
          <w:tcPr>
            <w:tcW w:w="567" w:type="dxa"/>
          </w:tcPr>
          <w:p w14:paraId="6D405325" w14:textId="77777777" w:rsidR="007B61E4" w:rsidRPr="0054481C" w:rsidRDefault="007B61E4" w:rsidP="00302082">
            <w:pPr>
              <w:spacing w:after="120"/>
              <w:rPr>
                <w:rFonts w:ascii="Arial" w:hAnsi="Arial" w:cs="Arial"/>
                <w:b/>
              </w:rPr>
            </w:pPr>
          </w:p>
        </w:tc>
        <w:tc>
          <w:tcPr>
            <w:tcW w:w="567" w:type="dxa"/>
          </w:tcPr>
          <w:p w14:paraId="57C2B591" w14:textId="77777777" w:rsidR="007B61E4" w:rsidRPr="0054481C" w:rsidRDefault="007B61E4" w:rsidP="00302082">
            <w:pPr>
              <w:spacing w:after="120"/>
              <w:rPr>
                <w:rFonts w:ascii="Arial" w:hAnsi="Arial" w:cs="Arial"/>
                <w:b/>
              </w:rPr>
            </w:pPr>
          </w:p>
        </w:tc>
        <w:tc>
          <w:tcPr>
            <w:tcW w:w="567" w:type="dxa"/>
          </w:tcPr>
          <w:p w14:paraId="63BC50B8" w14:textId="77777777" w:rsidR="007B61E4" w:rsidRPr="0054481C" w:rsidRDefault="007B61E4" w:rsidP="00302082">
            <w:pPr>
              <w:spacing w:after="120"/>
              <w:rPr>
                <w:rFonts w:ascii="Arial" w:hAnsi="Arial" w:cs="Arial"/>
                <w:b/>
              </w:rPr>
            </w:pPr>
          </w:p>
        </w:tc>
      </w:tr>
      <w:tr w:rsidR="007B61E4" w:rsidRPr="0054481C" w14:paraId="6CDA1852" w14:textId="77777777" w:rsidTr="007B61E4">
        <w:tc>
          <w:tcPr>
            <w:tcW w:w="1730" w:type="dxa"/>
          </w:tcPr>
          <w:p w14:paraId="7FB7AC82" w14:textId="77777777" w:rsidR="007B61E4" w:rsidRPr="00B52878" w:rsidRDefault="007B61E4" w:rsidP="0054481C">
            <w:pPr>
              <w:spacing w:after="120"/>
              <w:rPr>
                <w:rFonts w:ascii="Arial" w:hAnsi="Arial" w:cs="Arial"/>
              </w:rPr>
            </w:pPr>
            <w:r w:rsidRPr="00B52878">
              <w:rPr>
                <w:rFonts w:ascii="Arial" w:hAnsi="Arial" w:cs="Arial"/>
              </w:rPr>
              <w:t>Essay 5000 words</w:t>
            </w:r>
          </w:p>
        </w:tc>
        <w:tc>
          <w:tcPr>
            <w:tcW w:w="567" w:type="dxa"/>
          </w:tcPr>
          <w:p w14:paraId="4461FA34" w14:textId="77777777" w:rsidR="007B61E4" w:rsidRPr="0054481C" w:rsidRDefault="007B61E4" w:rsidP="0054481C">
            <w:pPr>
              <w:spacing w:after="120"/>
              <w:rPr>
                <w:rFonts w:ascii="Arial" w:hAnsi="Arial" w:cs="Arial"/>
                <w:b/>
              </w:rPr>
            </w:pPr>
            <w:r w:rsidRPr="0054481C">
              <w:rPr>
                <w:rFonts w:ascii="Arial" w:hAnsi="Arial" w:cs="Arial"/>
                <w:b/>
              </w:rPr>
              <w:t>X</w:t>
            </w:r>
          </w:p>
        </w:tc>
        <w:tc>
          <w:tcPr>
            <w:tcW w:w="567" w:type="dxa"/>
          </w:tcPr>
          <w:p w14:paraId="7DC863D8" w14:textId="77777777" w:rsidR="007B61E4" w:rsidRPr="0054481C" w:rsidRDefault="007B61E4" w:rsidP="0054481C">
            <w:pPr>
              <w:spacing w:after="120"/>
              <w:rPr>
                <w:rFonts w:ascii="Arial" w:hAnsi="Arial" w:cs="Arial"/>
                <w:b/>
              </w:rPr>
            </w:pPr>
            <w:r w:rsidRPr="0054481C">
              <w:rPr>
                <w:rFonts w:ascii="Arial" w:hAnsi="Arial" w:cs="Arial"/>
                <w:b/>
              </w:rPr>
              <w:t>X</w:t>
            </w:r>
          </w:p>
        </w:tc>
        <w:tc>
          <w:tcPr>
            <w:tcW w:w="567" w:type="dxa"/>
          </w:tcPr>
          <w:p w14:paraId="0BAB5633" w14:textId="77777777" w:rsidR="007B61E4" w:rsidRPr="0054481C" w:rsidRDefault="007B61E4" w:rsidP="0054481C">
            <w:pPr>
              <w:spacing w:after="120"/>
              <w:rPr>
                <w:rFonts w:ascii="Arial" w:hAnsi="Arial" w:cs="Arial"/>
                <w:b/>
              </w:rPr>
            </w:pPr>
            <w:r w:rsidRPr="0054481C">
              <w:rPr>
                <w:rFonts w:ascii="Arial" w:hAnsi="Arial" w:cs="Arial"/>
                <w:b/>
              </w:rPr>
              <w:t>X</w:t>
            </w:r>
          </w:p>
        </w:tc>
        <w:tc>
          <w:tcPr>
            <w:tcW w:w="567" w:type="dxa"/>
          </w:tcPr>
          <w:p w14:paraId="47169867" w14:textId="77777777" w:rsidR="007B61E4" w:rsidRPr="0054481C" w:rsidRDefault="007B61E4" w:rsidP="0054481C">
            <w:pPr>
              <w:spacing w:after="120"/>
              <w:rPr>
                <w:rFonts w:ascii="Arial" w:hAnsi="Arial" w:cs="Arial"/>
                <w:b/>
              </w:rPr>
            </w:pPr>
            <w:r w:rsidRPr="0054481C">
              <w:rPr>
                <w:rFonts w:ascii="Arial" w:hAnsi="Arial" w:cs="Arial"/>
                <w:b/>
              </w:rPr>
              <w:t>X</w:t>
            </w:r>
          </w:p>
        </w:tc>
        <w:tc>
          <w:tcPr>
            <w:tcW w:w="567" w:type="dxa"/>
          </w:tcPr>
          <w:p w14:paraId="48E171E5" w14:textId="77777777" w:rsidR="007B61E4" w:rsidRPr="0054481C" w:rsidRDefault="007B61E4" w:rsidP="0054481C">
            <w:pPr>
              <w:spacing w:after="120"/>
              <w:rPr>
                <w:rFonts w:ascii="Arial" w:hAnsi="Arial" w:cs="Arial"/>
                <w:b/>
              </w:rPr>
            </w:pPr>
            <w:r w:rsidRPr="0054481C">
              <w:rPr>
                <w:rFonts w:ascii="Arial" w:hAnsi="Arial" w:cs="Arial"/>
                <w:b/>
              </w:rPr>
              <w:t>X</w:t>
            </w:r>
          </w:p>
        </w:tc>
        <w:tc>
          <w:tcPr>
            <w:tcW w:w="567" w:type="dxa"/>
          </w:tcPr>
          <w:p w14:paraId="0BDB4D2A" w14:textId="77777777" w:rsidR="007B61E4" w:rsidRPr="0054481C" w:rsidRDefault="007B61E4" w:rsidP="0054481C">
            <w:pPr>
              <w:spacing w:after="120"/>
              <w:rPr>
                <w:rFonts w:ascii="Arial" w:hAnsi="Arial" w:cs="Arial"/>
                <w:b/>
              </w:rPr>
            </w:pPr>
            <w:r w:rsidRPr="0054481C">
              <w:rPr>
                <w:rFonts w:ascii="Arial" w:hAnsi="Arial" w:cs="Arial"/>
                <w:b/>
              </w:rPr>
              <w:t>X</w:t>
            </w:r>
          </w:p>
        </w:tc>
        <w:tc>
          <w:tcPr>
            <w:tcW w:w="567" w:type="dxa"/>
          </w:tcPr>
          <w:p w14:paraId="772BF81B" w14:textId="77777777" w:rsidR="007B61E4" w:rsidRPr="0054481C" w:rsidRDefault="007B61E4" w:rsidP="0054481C">
            <w:pPr>
              <w:spacing w:after="120"/>
              <w:rPr>
                <w:rFonts w:ascii="Arial" w:hAnsi="Arial" w:cs="Arial"/>
                <w:b/>
              </w:rPr>
            </w:pPr>
            <w:r w:rsidRPr="0054481C">
              <w:rPr>
                <w:rFonts w:ascii="Arial" w:hAnsi="Arial" w:cs="Arial"/>
                <w:b/>
              </w:rPr>
              <w:t>X</w:t>
            </w:r>
          </w:p>
        </w:tc>
      </w:tr>
      <w:tr w:rsidR="007B61E4" w:rsidRPr="0054481C" w14:paraId="0B29F476" w14:textId="77777777" w:rsidTr="007B61E4">
        <w:tc>
          <w:tcPr>
            <w:tcW w:w="1730" w:type="dxa"/>
          </w:tcPr>
          <w:p w14:paraId="05E3ED04" w14:textId="77777777" w:rsidR="007B61E4" w:rsidRPr="00B52878" w:rsidRDefault="007B61E4" w:rsidP="0054481C">
            <w:pPr>
              <w:spacing w:after="120"/>
              <w:rPr>
                <w:rFonts w:ascii="Arial" w:hAnsi="Arial" w:cs="Arial"/>
              </w:rPr>
            </w:pPr>
            <w:r w:rsidRPr="00B52878">
              <w:rPr>
                <w:rFonts w:ascii="Arial" w:hAnsi="Arial" w:cs="Arial"/>
              </w:rPr>
              <w:t>Assignment 3000 words</w:t>
            </w:r>
          </w:p>
        </w:tc>
        <w:tc>
          <w:tcPr>
            <w:tcW w:w="567" w:type="dxa"/>
          </w:tcPr>
          <w:p w14:paraId="1408633C" w14:textId="77777777" w:rsidR="007B61E4" w:rsidRPr="0054481C" w:rsidRDefault="007B61E4" w:rsidP="0054481C">
            <w:pPr>
              <w:spacing w:after="120"/>
              <w:rPr>
                <w:rFonts w:ascii="Arial" w:hAnsi="Arial" w:cs="Arial"/>
                <w:b/>
              </w:rPr>
            </w:pPr>
            <w:r w:rsidRPr="0054481C">
              <w:rPr>
                <w:rFonts w:ascii="Arial" w:hAnsi="Arial" w:cs="Arial"/>
                <w:b/>
              </w:rPr>
              <w:t>X</w:t>
            </w:r>
          </w:p>
        </w:tc>
        <w:tc>
          <w:tcPr>
            <w:tcW w:w="567" w:type="dxa"/>
          </w:tcPr>
          <w:p w14:paraId="20D3B1CA" w14:textId="77777777" w:rsidR="007B61E4" w:rsidRPr="0054481C" w:rsidRDefault="007B61E4" w:rsidP="0054481C">
            <w:pPr>
              <w:spacing w:after="120"/>
              <w:rPr>
                <w:rFonts w:ascii="Arial" w:hAnsi="Arial" w:cs="Arial"/>
                <w:b/>
              </w:rPr>
            </w:pPr>
            <w:r w:rsidRPr="0054481C">
              <w:rPr>
                <w:rFonts w:ascii="Arial" w:hAnsi="Arial" w:cs="Arial"/>
                <w:b/>
              </w:rPr>
              <w:t>X</w:t>
            </w:r>
          </w:p>
        </w:tc>
        <w:tc>
          <w:tcPr>
            <w:tcW w:w="567" w:type="dxa"/>
          </w:tcPr>
          <w:p w14:paraId="745866AD" w14:textId="77777777" w:rsidR="007B61E4" w:rsidRPr="0054481C" w:rsidRDefault="007B61E4" w:rsidP="0054481C">
            <w:pPr>
              <w:spacing w:after="120"/>
              <w:rPr>
                <w:rFonts w:ascii="Arial" w:hAnsi="Arial" w:cs="Arial"/>
                <w:b/>
              </w:rPr>
            </w:pPr>
            <w:r w:rsidRPr="0054481C">
              <w:rPr>
                <w:rFonts w:ascii="Arial" w:hAnsi="Arial" w:cs="Arial"/>
                <w:b/>
              </w:rPr>
              <w:t>X</w:t>
            </w:r>
          </w:p>
        </w:tc>
        <w:tc>
          <w:tcPr>
            <w:tcW w:w="567" w:type="dxa"/>
          </w:tcPr>
          <w:p w14:paraId="7E67E1F2" w14:textId="77777777" w:rsidR="007B61E4" w:rsidRPr="0054481C" w:rsidRDefault="007B61E4" w:rsidP="0054481C">
            <w:pPr>
              <w:spacing w:after="120"/>
              <w:rPr>
                <w:rFonts w:ascii="Arial" w:hAnsi="Arial" w:cs="Arial"/>
                <w:b/>
              </w:rPr>
            </w:pPr>
            <w:r w:rsidRPr="0054481C">
              <w:rPr>
                <w:rFonts w:ascii="Arial" w:hAnsi="Arial" w:cs="Arial"/>
                <w:b/>
              </w:rPr>
              <w:t>X</w:t>
            </w:r>
          </w:p>
        </w:tc>
        <w:tc>
          <w:tcPr>
            <w:tcW w:w="567" w:type="dxa"/>
          </w:tcPr>
          <w:p w14:paraId="7253FEB7" w14:textId="77777777" w:rsidR="007B61E4" w:rsidRPr="0054481C" w:rsidRDefault="007B61E4" w:rsidP="0054481C">
            <w:pPr>
              <w:spacing w:after="120"/>
              <w:rPr>
                <w:rFonts w:ascii="Arial" w:hAnsi="Arial" w:cs="Arial"/>
                <w:b/>
              </w:rPr>
            </w:pPr>
            <w:r w:rsidRPr="0054481C">
              <w:rPr>
                <w:rFonts w:ascii="Arial" w:hAnsi="Arial" w:cs="Arial"/>
                <w:b/>
              </w:rPr>
              <w:t>X</w:t>
            </w:r>
          </w:p>
        </w:tc>
        <w:tc>
          <w:tcPr>
            <w:tcW w:w="567" w:type="dxa"/>
          </w:tcPr>
          <w:p w14:paraId="1B5FB1C9" w14:textId="77777777" w:rsidR="007B61E4" w:rsidRPr="0054481C" w:rsidRDefault="007B61E4" w:rsidP="0054481C">
            <w:pPr>
              <w:spacing w:after="120"/>
              <w:rPr>
                <w:rFonts w:ascii="Arial" w:hAnsi="Arial" w:cs="Arial"/>
                <w:b/>
              </w:rPr>
            </w:pPr>
            <w:r w:rsidRPr="0054481C">
              <w:rPr>
                <w:rFonts w:ascii="Arial" w:hAnsi="Arial" w:cs="Arial"/>
                <w:b/>
              </w:rPr>
              <w:t>X</w:t>
            </w:r>
          </w:p>
        </w:tc>
        <w:tc>
          <w:tcPr>
            <w:tcW w:w="567" w:type="dxa"/>
          </w:tcPr>
          <w:p w14:paraId="413436E0" w14:textId="77777777" w:rsidR="007B61E4" w:rsidRPr="0054481C" w:rsidRDefault="007B61E4" w:rsidP="0054481C">
            <w:pPr>
              <w:spacing w:after="120"/>
              <w:rPr>
                <w:rFonts w:ascii="Arial" w:hAnsi="Arial" w:cs="Arial"/>
                <w:b/>
              </w:rPr>
            </w:pPr>
            <w:r w:rsidRPr="0054481C">
              <w:rPr>
                <w:rFonts w:ascii="Arial" w:hAnsi="Arial" w:cs="Arial"/>
                <w:b/>
              </w:rPr>
              <w:t>X</w:t>
            </w:r>
          </w:p>
        </w:tc>
      </w:tr>
    </w:tbl>
    <w:p w14:paraId="63941879" w14:textId="77777777" w:rsidR="007A6245" w:rsidRPr="0054481C" w:rsidRDefault="007A6245" w:rsidP="00302082">
      <w:pPr>
        <w:spacing w:after="120" w:line="240" w:lineRule="auto"/>
        <w:ind w:left="426" w:right="260"/>
        <w:rPr>
          <w:rFonts w:ascii="Arial" w:hAnsi="Arial" w:cs="Arial"/>
          <w:b/>
          <w:iCs/>
        </w:rPr>
      </w:pPr>
    </w:p>
    <w:p w14:paraId="437BD058" w14:textId="77777777" w:rsidR="00883204" w:rsidRPr="0054481C" w:rsidRDefault="00883204" w:rsidP="00696FF5">
      <w:pPr>
        <w:numPr>
          <w:ilvl w:val="0"/>
          <w:numId w:val="1"/>
        </w:numPr>
        <w:spacing w:after="120" w:line="240" w:lineRule="auto"/>
        <w:ind w:left="567" w:right="260" w:hanging="567"/>
        <w:jc w:val="both"/>
        <w:rPr>
          <w:rFonts w:ascii="Arial" w:hAnsi="Arial" w:cs="Arial"/>
          <w:iCs/>
        </w:rPr>
      </w:pPr>
      <w:r w:rsidRPr="0054481C">
        <w:rPr>
          <w:rFonts w:ascii="Arial" w:hAnsi="Arial" w:cs="Arial"/>
          <w:b/>
          <w:bCs/>
        </w:rPr>
        <w:t xml:space="preserve">Inclusive module design </w:t>
      </w:r>
    </w:p>
    <w:p w14:paraId="7FF49981" w14:textId="77777777" w:rsidR="00883204" w:rsidRPr="0054481C" w:rsidRDefault="00883204" w:rsidP="00696FF5">
      <w:pPr>
        <w:autoSpaceDE w:val="0"/>
        <w:autoSpaceDN w:val="0"/>
        <w:adjustRightInd w:val="0"/>
        <w:spacing w:after="120" w:line="240" w:lineRule="auto"/>
        <w:ind w:left="567" w:right="260"/>
        <w:jc w:val="both"/>
        <w:rPr>
          <w:rFonts w:ascii="Arial" w:hAnsi="Arial" w:cs="Arial"/>
        </w:rPr>
      </w:pPr>
      <w:r w:rsidRPr="0054481C">
        <w:rPr>
          <w:rFonts w:ascii="Arial" w:hAnsi="Arial" w:cs="Arial"/>
        </w:rPr>
        <w:t xml:space="preserve">The </w:t>
      </w:r>
      <w:r w:rsidR="0054481C" w:rsidRPr="0054481C">
        <w:rPr>
          <w:rFonts w:ascii="Arial" w:hAnsi="Arial" w:cs="Arial"/>
        </w:rPr>
        <w:t>School</w:t>
      </w:r>
      <w:r w:rsidRPr="0054481C">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B1EC63" w14:textId="77777777" w:rsidR="00883204" w:rsidRPr="0054481C" w:rsidRDefault="00883204" w:rsidP="00696FF5">
      <w:pPr>
        <w:autoSpaceDE w:val="0"/>
        <w:autoSpaceDN w:val="0"/>
        <w:adjustRightInd w:val="0"/>
        <w:spacing w:after="120" w:line="240" w:lineRule="auto"/>
        <w:ind w:left="567" w:right="260"/>
        <w:jc w:val="both"/>
        <w:rPr>
          <w:rFonts w:ascii="Arial" w:hAnsi="Arial" w:cs="Arial"/>
        </w:rPr>
      </w:pPr>
      <w:r w:rsidRPr="0054481C">
        <w:rPr>
          <w:rFonts w:ascii="Arial" w:hAnsi="Arial" w:cs="Arial"/>
        </w:rPr>
        <w:t>The inclusive practices in the guidance (see Annex B Appendix A) have been considered in order to support all students in the following areas:</w:t>
      </w:r>
    </w:p>
    <w:p w14:paraId="75C67BFC" w14:textId="77777777" w:rsidR="00883204" w:rsidRPr="0054481C" w:rsidRDefault="00883204" w:rsidP="00696FF5">
      <w:pPr>
        <w:autoSpaceDE w:val="0"/>
        <w:autoSpaceDN w:val="0"/>
        <w:adjustRightInd w:val="0"/>
        <w:spacing w:after="120" w:line="240" w:lineRule="auto"/>
        <w:ind w:left="567" w:right="260"/>
        <w:jc w:val="both"/>
        <w:rPr>
          <w:rFonts w:ascii="Arial" w:hAnsi="Arial" w:cs="Arial"/>
          <w:bCs/>
        </w:rPr>
      </w:pPr>
      <w:r w:rsidRPr="0054481C">
        <w:rPr>
          <w:rFonts w:ascii="Arial" w:hAnsi="Arial" w:cs="Arial"/>
        </w:rPr>
        <w:t xml:space="preserve">a) </w:t>
      </w:r>
      <w:r w:rsidRPr="0054481C">
        <w:rPr>
          <w:rFonts w:ascii="Arial" w:hAnsi="Arial" w:cs="Arial"/>
          <w:bCs/>
        </w:rPr>
        <w:t>Accessible resources and curriculum</w:t>
      </w:r>
    </w:p>
    <w:p w14:paraId="5A8F7392" w14:textId="77777777" w:rsidR="00883204" w:rsidRPr="0054481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54481C">
        <w:rPr>
          <w:rFonts w:ascii="Arial" w:hAnsi="Arial" w:cs="Arial"/>
        </w:rPr>
        <w:t xml:space="preserve">b) </w:t>
      </w:r>
      <w:r w:rsidRPr="0054481C">
        <w:rPr>
          <w:rFonts w:ascii="Arial" w:hAnsi="Arial" w:cs="Arial"/>
          <w:bCs/>
        </w:rPr>
        <w:t>Learning</w:t>
      </w:r>
      <w:r w:rsidR="00BB2045" w:rsidRPr="0054481C">
        <w:rPr>
          <w:rFonts w:ascii="Arial" w:hAnsi="Arial" w:cs="Arial"/>
          <w:bCs/>
        </w:rPr>
        <w:t>,</w:t>
      </w:r>
      <w:r w:rsidRPr="0054481C">
        <w:rPr>
          <w:rFonts w:ascii="Arial" w:hAnsi="Arial" w:cs="Arial"/>
          <w:bCs/>
        </w:rPr>
        <w:t xml:space="preserve"> teaching and assessment methods</w:t>
      </w:r>
    </w:p>
    <w:p w14:paraId="4C51A026" w14:textId="77777777" w:rsidR="00096DA4" w:rsidRPr="0054481C" w:rsidRDefault="00096DA4" w:rsidP="00302082">
      <w:pPr>
        <w:spacing w:after="120" w:line="240" w:lineRule="auto"/>
        <w:ind w:left="426" w:right="260"/>
        <w:rPr>
          <w:rFonts w:ascii="Arial" w:hAnsi="Arial" w:cs="Arial"/>
          <w:i/>
          <w:iCs/>
        </w:rPr>
      </w:pPr>
    </w:p>
    <w:p w14:paraId="7279B229" w14:textId="77777777" w:rsidR="009A2D37" w:rsidRPr="0054481C" w:rsidRDefault="00883204" w:rsidP="00696FF5">
      <w:pPr>
        <w:numPr>
          <w:ilvl w:val="0"/>
          <w:numId w:val="1"/>
        </w:numPr>
        <w:spacing w:after="120" w:line="240" w:lineRule="auto"/>
        <w:ind w:left="567" w:right="260" w:hanging="567"/>
        <w:jc w:val="both"/>
        <w:rPr>
          <w:rFonts w:ascii="Arial" w:hAnsi="Arial" w:cs="Arial"/>
          <w:b/>
        </w:rPr>
      </w:pPr>
      <w:r w:rsidRPr="0054481C">
        <w:rPr>
          <w:rFonts w:ascii="Arial" w:hAnsi="Arial" w:cs="Arial"/>
          <w:b/>
        </w:rPr>
        <w:t>Campus(es) or c</w:t>
      </w:r>
      <w:r w:rsidR="009A2D37" w:rsidRPr="0054481C">
        <w:rPr>
          <w:rFonts w:ascii="Arial" w:hAnsi="Arial" w:cs="Arial"/>
          <w:b/>
        </w:rPr>
        <w:t>entre(s)</w:t>
      </w:r>
      <w:r w:rsidRPr="0054481C">
        <w:rPr>
          <w:rFonts w:ascii="Arial" w:hAnsi="Arial" w:cs="Arial"/>
          <w:b/>
        </w:rPr>
        <w:t xml:space="preserve"> where module will be delivered</w:t>
      </w:r>
    </w:p>
    <w:p w14:paraId="41B4BF5D" w14:textId="77777777" w:rsidR="009A2D37" w:rsidRPr="0054481C" w:rsidRDefault="009A2D37" w:rsidP="00696FF5">
      <w:pPr>
        <w:spacing w:after="120" w:line="240" w:lineRule="auto"/>
        <w:ind w:left="567" w:right="260"/>
        <w:jc w:val="both"/>
        <w:rPr>
          <w:rFonts w:ascii="Arial" w:hAnsi="Arial" w:cs="Arial"/>
        </w:rPr>
      </w:pPr>
      <w:r w:rsidRPr="0054481C">
        <w:rPr>
          <w:rFonts w:ascii="Arial" w:hAnsi="Arial" w:cs="Arial"/>
        </w:rPr>
        <w:t>Canterbury</w:t>
      </w:r>
      <w:r w:rsidR="0054481C" w:rsidRPr="0054481C">
        <w:rPr>
          <w:rFonts w:ascii="Arial" w:hAnsi="Arial" w:cs="Arial"/>
        </w:rPr>
        <w:t xml:space="preserve"> and online/distance learning</w:t>
      </w:r>
      <w:r w:rsidRPr="0054481C">
        <w:rPr>
          <w:rFonts w:ascii="Arial" w:hAnsi="Arial" w:cs="Arial"/>
        </w:rPr>
        <w:t xml:space="preserve"> </w:t>
      </w:r>
    </w:p>
    <w:p w14:paraId="4E1E1EFD" w14:textId="77777777" w:rsidR="009A2D37" w:rsidRPr="0054481C" w:rsidRDefault="009A2D37" w:rsidP="00302082">
      <w:pPr>
        <w:spacing w:after="120" w:line="240" w:lineRule="auto"/>
        <w:ind w:left="426" w:right="260"/>
        <w:rPr>
          <w:rFonts w:ascii="Arial" w:hAnsi="Arial" w:cs="Arial"/>
          <w:i/>
          <w:iCs/>
        </w:rPr>
      </w:pPr>
    </w:p>
    <w:p w14:paraId="74979F55" w14:textId="77777777" w:rsidR="00883204" w:rsidRPr="0054481C" w:rsidRDefault="00883204" w:rsidP="00696FF5">
      <w:pPr>
        <w:numPr>
          <w:ilvl w:val="0"/>
          <w:numId w:val="1"/>
        </w:numPr>
        <w:spacing w:after="120" w:line="240" w:lineRule="auto"/>
        <w:ind w:left="567" w:right="261" w:hanging="568"/>
        <w:jc w:val="both"/>
        <w:rPr>
          <w:rFonts w:ascii="Arial" w:hAnsi="Arial" w:cs="Arial"/>
          <w:b/>
        </w:rPr>
      </w:pPr>
      <w:r w:rsidRPr="0054481C">
        <w:rPr>
          <w:rFonts w:ascii="Arial" w:hAnsi="Arial" w:cs="Arial"/>
          <w:b/>
        </w:rPr>
        <w:t xml:space="preserve">Internationalisation </w:t>
      </w:r>
    </w:p>
    <w:p w14:paraId="77C86E65" w14:textId="77777777" w:rsidR="00922E9E" w:rsidRPr="00922E9E" w:rsidRDefault="00B52878" w:rsidP="00B52878">
      <w:pPr>
        <w:autoSpaceDE w:val="0"/>
        <w:autoSpaceDN w:val="0"/>
        <w:adjustRightInd w:val="0"/>
        <w:spacing w:after="120" w:line="240" w:lineRule="auto"/>
        <w:ind w:left="567" w:right="261"/>
        <w:jc w:val="both"/>
        <w:rPr>
          <w:rFonts w:ascii="Arial" w:hAnsi="Arial" w:cs="Arial"/>
          <w:i/>
          <w:iCs/>
        </w:rPr>
      </w:pPr>
      <w:r w:rsidRPr="00C24911">
        <w:rPr>
          <w:rFonts w:ascii="Arial" w:hAnsi="Arial" w:cs="Arial"/>
        </w:rPr>
        <w:t>The range of generic skills which will be developed are applicable to international contexts and the specific skills have potential international relevance</w:t>
      </w:r>
      <w:r>
        <w:rPr>
          <w:rFonts w:ascii="Arial" w:hAnsi="Arial" w:cs="Arial"/>
        </w:rPr>
        <w:t>. The topics and material considered are not restricted to the UK and hence have international relevance</w:t>
      </w:r>
      <w:bookmarkStart w:id="0" w:name="_GoBack"/>
      <w:bookmarkEnd w:id="0"/>
    </w:p>
    <w:p w14:paraId="5F4015E5" w14:textId="77777777" w:rsidR="00922E9E" w:rsidRDefault="00922E9E" w:rsidP="00302082">
      <w:pPr>
        <w:spacing w:after="120" w:line="240" w:lineRule="auto"/>
        <w:ind w:left="426" w:right="260"/>
        <w:rPr>
          <w:rFonts w:ascii="Arial" w:hAnsi="Arial" w:cs="Arial"/>
          <w:i/>
          <w:iCs/>
        </w:rPr>
      </w:pPr>
    </w:p>
    <w:p w14:paraId="3894E01D" w14:textId="77777777" w:rsidR="00883204" w:rsidRPr="00883204" w:rsidRDefault="00883204" w:rsidP="00883204">
      <w:pPr>
        <w:rPr>
          <w:rFonts w:ascii="Arial" w:hAnsi="Arial" w:cs="Arial"/>
        </w:rPr>
      </w:pPr>
    </w:p>
    <w:p w14:paraId="42667DEB" w14:textId="77777777" w:rsidR="00883204" w:rsidRPr="00883204" w:rsidRDefault="00883204" w:rsidP="00883204">
      <w:pPr>
        <w:spacing w:after="120" w:line="240" w:lineRule="auto"/>
        <w:ind w:right="260"/>
        <w:rPr>
          <w:rFonts w:ascii="Arial" w:hAnsi="Arial" w:cs="Arial"/>
          <w:b/>
        </w:rPr>
      </w:pPr>
    </w:p>
    <w:p w14:paraId="70F981DA" w14:textId="77777777" w:rsidR="00641D6D" w:rsidRPr="00302082" w:rsidRDefault="00641D6D" w:rsidP="00302082">
      <w:pPr>
        <w:pBdr>
          <w:bottom w:val="single" w:sz="6" w:space="1" w:color="auto"/>
        </w:pBdr>
        <w:spacing w:after="120" w:line="240" w:lineRule="auto"/>
        <w:ind w:right="260"/>
        <w:rPr>
          <w:rFonts w:ascii="Arial" w:hAnsi="Arial" w:cs="Arial"/>
        </w:rPr>
      </w:pPr>
    </w:p>
    <w:p w14:paraId="2EF76E1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547901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570C35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0EA4947" w14:textId="77777777" w:rsidTr="00694309">
        <w:trPr>
          <w:trHeight w:val="317"/>
        </w:trPr>
        <w:tc>
          <w:tcPr>
            <w:tcW w:w="1526" w:type="dxa"/>
          </w:tcPr>
          <w:p w14:paraId="52029E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984697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7CE674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45CC3F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5D7BFE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BC02904" w14:textId="77777777" w:rsidTr="00694309">
        <w:trPr>
          <w:trHeight w:val="305"/>
        </w:trPr>
        <w:tc>
          <w:tcPr>
            <w:tcW w:w="1526" w:type="dxa"/>
          </w:tcPr>
          <w:p w14:paraId="2709F765" w14:textId="77777777" w:rsidR="00422B69" w:rsidRPr="00302082" w:rsidRDefault="00422B69" w:rsidP="00302082">
            <w:pPr>
              <w:spacing w:after="120"/>
              <w:ind w:right="-330"/>
              <w:rPr>
                <w:rFonts w:ascii="Arial" w:hAnsi="Arial" w:cs="Arial"/>
              </w:rPr>
            </w:pPr>
            <w:commentRangeStart w:id="1"/>
          </w:p>
        </w:tc>
        <w:tc>
          <w:tcPr>
            <w:tcW w:w="1701" w:type="dxa"/>
          </w:tcPr>
          <w:p w14:paraId="4464A5EC" w14:textId="77777777" w:rsidR="00422B69" w:rsidRPr="00302082" w:rsidRDefault="00422B69" w:rsidP="00302082">
            <w:pPr>
              <w:spacing w:after="120"/>
              <w:ind w:right="-330"/>
              <w:rPr>
                <w:rFonts w:ascii="Arial" w:hAnsi="Arial" w:cs="Arial"/>
              </w:rPr>
            </w:pPr>
          </w:p>
        </w:tc>
        <w:tc>
          <w:tcPr>
            <w:tcW w:w="2410" w:type="dxa"/>
          </w:tcPr>
          <w:p w14:paraId="643E2C78" w14:textId="77777777" w:rsidR="00422B69" w:rsidRPr="00302082" w:rsidRDefault="00422B69" w:rsidP="00302082">
            <w:pPr>
              <w:spacing w:after="120"/>
              <w:ind w:right="-330"/>
              <w:rPr>
                <w:rFonts w:ascii="Arial" w:hAnsi="Arial" w:cs="Arial"/>
              </w:rPr>
            </w:pPr>
          </w:p>
        </w:tc>
        <w:commentRangeEnd w:id="1"/>
        <w:tc>
          <w:tcPr>
            <w:tcW w:w="2448" w:type="dxa"/>
          </w:tcPr>
          <w:p w14:paraId="403CDA59" w14:textId="77777777" w:rsidR="00422B69" w:rsidRPr="00302082" w:rsidRDefault="0054481C" w:rsidP="00302082">
            <w:pPr>
              <w:spacing w:after="120"/>
              <w:ind w:right="-330"/>
              <w:rPr>
                <w:rFonts w:ascii="Arial" w:hAnsi="Arial" w:cs="Arial"/>
              </w:rPr>
            </w:pPr>
            <w:r>
              <w:rPr>
                <w:rStyle w:val="CommentReference"/>
              </w:rPr>
              <w:commentReference w:id="1"/>
            </w:r>
          </w:p>
        </w:tc>
        <w:tc>
          <w:tcPr>
            <w:tcW w:w="2597" w:type="dxa"/>
          </w:tcPr>
          <w:p w14:paraId="7991719A" w14:textId="77777777" w:rsidR="00422B69" w:rsidRPr="00302082" w:rsidRDefault="00422B69" w:rsidP="00302082">
            <w:pPr>
              <w:spacing w:after="120"/>
              <w:ind w:right="-330"/>
              <w:rPr>
                <w:rFonts w:ascii="Arial" w:hAnsi="Arial" w:cs="Arial"/>
              </w:rPr>
            </w:pPr>
          </w:p>
        </w:tc>
      </w:tr>
      <w:tr w:rsidR="00302082" w:rsidRPr="00302082" w14:paraId="2DA4FF79" w14:textId="77777777" w:rsidTr="00694309">
        <w:trPr>
          <w:trHeight w:val="305"/>
        </w:trPr>
        <w:tc>
          <w:tcPr>
            <w:tcW w:w="1526" w:type="dxa"/>
          </w:tcPr>
          <w:p w14:paraId="75F252E5" w14:textId="77777777" w:rsidR="00422B69" w:rsidRPr="00302082" w:rsidRDefault="00422B69" w:rsidP="00302082">
            <w:pPr>
              <w:spacing w:after="120"/>
              <w:ind w:right="-330"/>
              <w:rPr>
                <w:rFonts w:ascii="Arial" w:hAnsi="Arial" w:cs="Arial"/>
              </w:rPr>
            </w:pPr>
          </w:p>
        </w:tc>
        <w:tc>
          <w:tcPr>
            <w:tcW w:w="1701" w:type="dxa"/>
          </w:tcPr>
          <w:p w14:paraId="6C63103A" w14:textId="77777777" w:rsidR="00422B69" w:rsidRPr="00302082" w:rsidRDefault="00422B69" w:rsidP="00302082">
            <w:pPr>
              <w:spacing w:after="120"/>
              <w:ind w:right="-330"/>
              <w:rPr>
                <w:rFonts w:ascii="Arial" w:hAnsi="Arial" w:cs="Arial"/>
              </w:rPr>
            </w:pPr>
          </w:p>
        </w:tc>
        <w:tc>
          <w:tcPr>
            <w:tcW w:w="2410" w:type="dxa"/>
          </w:tcPr>
          <w:p w14:paraId="2F7276C9" w14:textId="77777777" w:rsidR="00422B69" w:rsidRPr="00302082" w:rsidRDefault="00422B69" w:rsidP="00302082">
            <w:pPr>
              <w:spacing w:after="120"/>
              <w:ind w:right="-330"/>
              <w:rPr>
                <w:rFonts w:ascii="Arial" w:hAnsi="Arial" w:cs="Arial"/>
              </w:rPr>
            </w:pPr>
          </w:p>
        </w:tc>
        <w:tc>
          <w:tcPr>
            <w:tcW w:w="2448" w:type="dxa"/>
          </w:tcPr>
          <w:p w14:paraId="5543BE48" w14:textId="77777777" w:rsidR="00422B69" w:rsidRPr="00302082" w:rsidRDefault="00422B69" w:rsidP="00302082">
            <w:pPr>
              <w:spacing w:after="120"/>
              <w:ind w:right="-330"/>
              <w:rPr>
                <w:rFonts w:ascii="Arial" w:hAnsi="Arial" w:cs="Arial"/>
              </w:rPr>
            </w:pPr>
          </w:p>
        </w:tc>
        <w:tc>
          <w:tcPr>
            <w:tcW w:w="2597" w:type="dxa"/>
          </w:tcPr>
          <w:p w14:paraId="22E7B204" w14:textId="77777777" w:rsidR="00422B69" w:rsidRPr="00302082" w:rsidRDefault="00422B69" w:rsidP="00302082">
            <w:pPr>
              <w:spacing w:after="120"/>
              <w:ind w:right="-330"/>
              <w:rPr>
                <w:rFonts w:ascii="Arial" w:hAnsi="Arial" w:cs="Arial"/>
              </w:rPr>
            </w:pPr>
          </w:p>
        </w:tc>
      </w:tr>
    </w:tbl>
    <w:p w14:paraId="2DE98B64" w14:textId="77777777" w:rsidR="00D83563" w:rsidRDefault="00D83563" w:rsidP="00302082">
      <w:pPr>
        <w:spacing w:after="120" w:line="240" w:lineRule="auto"/>
        <w:ind w:right="-330"/>
        <w:rPr>
          <w:rFonts w:ascii="Arial" w:hAnsi="Arial" w:cs="Arial"/>
        </w:rPr>
      </w:pPr>
    </w:p>
    <w:p w14:paraId="73954B4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4"/>
      <w:footerReference w:type="default" r:id="rId15"/>
      <w:headerReference w:type="first" r:id="rId16"/>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hil Shore" w:date="2018-02-08T17:34:00Z" w:initials="PS">
    <w:p w14:paraId="3B6036C8" w14:textId="77777777" w:rsidR="0054481C" w:rsidRDefault="0054481C">
      <w:pPr>
        <w:pStyle w:val="CommentText"/>
      </w:pPr>
      <w:r>
        <w:rPr>
          <w:rStyle w:val="CommentReference"/>
        </w:rPr>
        <w:annotationRef/>
      </w:r>
      <w:r>
        <w:t>No data in original spec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6036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5B4E4" w14:textId="77777777" w:rsidR="00E90C03" w:rsidRDefault="00E90C03" w:rsidP="009A2D37">
      <w:pPr>
        <w:spacing w:after="0" w:line="240" w:lineRule="auto"/>
      </w:pPr>
      <w:r>
        <w:separator/>
      </w:r>
    </w:p>
  </w:endnote>
  <w:endnote w:type="continuationSeparator" w:id="0">
    <w:p w14:paraId="68C021D3" w14:textId="77777777" w:rsidR="00E90C03" w:rsidRDefault="00E90C03" w:rsidP="009A2D37">
      <w:pPr>
        <w:spacing w:after="0" w:line="240" w:lineRule="auto"/>
      </w:pPr>
      <w:r>
        <w:continuationSeparator/>
      </w:r>
    </w:p>
  </w:endnote>
  <w:endnote w:type="continuationNotice" w:id="1">
    <w:p w14:paraId="4F085E00" w14:textId="77777777" w:rsidR="00E90C03" w:rsidRDefault="00E90C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aslonPro-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0EF988B" w14:textId="77777777" w:rsidR="008B2543" w:rsidRDefault="0019787E" w:rsidP="009A2D37">
        <w:pPr>
          <w:pStyle w:val="Footer"/>
          <w:jc w:val="center"/>
        </w:pPr>
        <w:r>
          <w:fldChar w:fldCharType="begin"/>
        </w:r>
        <w:r>
          <w:instrText xml:space="preserve"> PAGE   \* MERGEFORMAT </w:instrText>
        </w:r>
        <w:r>
          <w:fldChar w:fldCharType="separate"/>
        </w:r>
        <w:r w:rsidR="007B61E4">
          <w:rPr>
            <w:noProof/>
          </w:rPr>
          <w:t>4</w:t>
        </w:r>
        <w:r>
          <w:rPr>
            <w:noProof/>
          </w:rPr>
          <w:fldChar w:fldCharType="end"/>
        </w:r>
      </w:p>
    </w:sdtContent>
  </w:sdt>
  <w:p w14:paraId="02BBCB1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B8F83" w14:textId="77777777" w:rsidR="00E90C03" w:rsidRDefault="00E90C03" w:rsidP="009A2D37">
      <w:pPr>
        <w:spacing w:after="0" w:line="240" w:lineRule="auto"/>
      </w:pPr>
      <w:r>
        <w:separator/>
      </w:r>
    </w:p>
  </w:footnote>
  <w:footnote w:type="continuationSeparator" w:id="0">
    <w:p w14:paraId="4E70A763" w14:textId="77777777" w:rsidR="00E90C03" w:rsidRDefault="00E90C03" w:rsidP="009A2D37">
      <w:pPr>
        <w:spacing w:after="0" w:line="240" w:lineRule="auto"/>
      </w:pPr>
      <w:r>
        <w:continuationSeparator/>
      </w:r>
    </w:p>
  </w:footnote>
  <w:footnote w:type="continuationNotice" w:id="1">
    <w:p w14:paraId="6C037638" w14:textId="77777777" w:rsidR="00E90C03" w:rsidRDefault="00E90C0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2CE2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158B54F" wp14:editId="4330503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26B1392" w14:textId="77777777" w:rsidR="008B2543" w:rsidRPr="008C00F8" w:rsidRDefault="008B2543" w:rsidP="005E6D38">
    <w:pPr>
      <w:pStyle w:val="Heading1"/>
      <w:spacing w:before="60" w:after="60"/>
      <w:rPr>
        <w:rFonts w:ascii="Arial" w:hAnsi="Arial" w:cs="Arial"/>
      </w:rPr>
    </w:pPr>
  </w:p>
  <w:p w14:paraId="50DA8F5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55FB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F81665B" wp14:editId="12408E5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1E506A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 Shore">
    <w15:presenceInfo w15:providerId="AD" w15:userId="S-1-5-21-116143283-1862434482-632688529-13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E4"/>
    <w:rsid w:val="00000C8C"/>
    <w:rsid w:val="000017F2"/>
    <w:rsid w:val="0000456B"/>
    <w:rsid w:val="00005661"/>
    <w:rsid w:val="00010A16"/>
    <w:rsid w:val="0001243F"/>
    <w:rsid w:val="00021EA0"/>
    <w:rsid w:val="00025992"/>
    <w:rsid w:val="00027937"/>
    <w:rsid w:val="00030C9E"/>
    <w:rsid w:val="00031E67"/>
    <w:rsid w:val="000408CC"/>
    <w:rsid w:val="00045373"/>
    <w:rsid w:val="00054384"/>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34E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481C"/>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1E4"/>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878"/>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028A"/>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0C0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87D27"/>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7CA0C"/>
  <w15:docId w15:val="{22AD888C-8D04-4600-9AE3-DF8FAFE9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TZ600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7756A-5F8B-4982-B355-18A98F3D12AE}">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A9119482-C9AF-4615-A9DB-2609CD281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A50B5-377A-4F42-AA05-D0FF49667FE7}"/>
</file>

<file path=customXml/itemProps4.xml><?xml version="1.0" encoding="utf-8"?>
<ds:datastoreItem xmlns:ds="http://schemas.openxmlformats.org/officeDocument/2006/customXml" ds:itemID="{F080F05F-13C8-4573-81EE-85455D2F1646}">
  <ds:schemaRefs>
    <ds:schemaRef ds:uri="http://schemas.microsoft.com/sharepoint/v3/contenttype/forms"/>
  </ds:schemaRefs>
</ds:datastoreItem>
</file>

<file path=customXml/itemProps5.xml><?xml version="1.0" encoding="utf-8"?>
<ds:datastoreItem xmlns:ds="http://schemas.openxmlformats.org/officeDocument/2006/customXml" ds:itemID="{B46199D5-840F-4EB1-8DFC-3C58CD55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TZ600fsov3</Template>
  <TotalTime>1</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Denny Flowers</cp:lastModifiedBy>
  <cp:revision>1</cp:revision>
  <cp:lastPrinted>2015-09-09T08:37:00Z</cp:lastPrinted>
  <dcterms:created xsi:type="dcterms:W3CDTF">2018-06-15T14:25:00Z</dcterms:created>
  <dcterms:modified xsi:type="dcterms:W3CDTF">2018-06-15T14:26:00Z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caf734da-2134-4d2a-862f-b2040d639d66</vt:lpwstr>
  </property>
  <property fmtid="{D5CDD505-2E9C-101B-9397-08002B2CF9AE}" pid="4" name="Order">
    <vt:r8>20200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