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7A045" w14:textId="77777777" w:rsidR="00683609" w:rsidRPr="00302082" w:rsidRDefault="00683609" w:rsidP="00683609">
      <w:pPr>
        <w:spacing w:after="0" w:line="240" w:lineRule="auto"/>
        <w:rPr>
          <w:rFonts w:ascii="Arial" w:hAnsi="Arial" w:cs="Arial"/>
        </w:rPr>
      </w:pPr>
    </w:p>
    <w:p w14:paraId="694C55C6" w14:textId="77777777" w:rsidR="009A2D37" w:rsidRPr="00302082" w:rsidRDefault="009A2D37" w:rsidP="00883204">
      <w:pPr>
        <w:tabs>
          <w:tab w:val="left" w:pos="8389"/>
        </w:tabs>
        <w:spacing w:after="120" w:line="240" w:lineRule="auto"/>
        <w:ind w:right="260"/>
        <w:jc w:val="both"/>
        <w:rPr>
          <w:rFonts w:ascii="Arial" w:hAnsi="Arial" w:cs="Arial"/>
        </w:rPr>
      </w:pPr>
    </w:p>
    <w:p w14:paraId="30837D8C" w14:textId="77777777" w:rsidR="009A2D37" w:rsidRPr="00191A50" w:rsidRDefault="009A2D37" w:rsidP="00696FF5">
      <w:pPr>
        <w:numPr>
          <w:ilvl w:val="0"/>
          <w:numId w:val="1"/>
        </w:numPr>
        <w:spacing w:after="120" w:line="240" w:lineRule="auto"/>
        <w:ind w:left="567" w:right="260" w:hanging="567"/>
        <w:jc w:val="both"/>
        <w:rPr>
          <w:rFonts w:ascii="Arial" w:hAnsi="Arial" w:cs="Arial"/>
          <w:b/>
        </w:rPr>
      </w:pPr>
      <w:r w:rsidRPr="00191A50">
        <w:rPr>
          <w:rFonts w:ascii="Arial" w:hAnsi="Arial" w:cs="Arial"/>
          <w:b/>
        </w:rPr>
        <w:t>Title of the module</w:t>
      </w:r>
    </w:p>
    <w:p w14:paraId="3F743DEC" w14:textId="77777777" w:rsidR="0083074C" w:rsidRPr="00191A50" w:rsidRDefault="00262BDD" w:rsidP="00262BDD">
      <w:pPr>
        <w:spacing w:after="120" w:line="240" w:lineRule="auto"/>
        <w:ind w:left="567" w:right="260"/>
        <w:jc w:val="both"/>
        <w:rPr>
          <w:rFonts w:ascii="Arial" w:hAnsi="Arial" w:cs="Arial"/>
          <w:iCs/>
        </w:rPr>
      </w:pPr>
      <w:r w:rsidRPr="00191A50">
        <w:rPr>
          <w:rFonts w:ascii="Arial" w:hAnsi="Arial" w:cs="Arial"/>
        </w:rPr>
        <w:t xml:space="preserve">TZRD5320 (TZ532) - Assessment of Quality of Life </w:t>
      </w:r>
    </w:p>
    <w:p w14:paraId="69786D4F" w14:textId="77777777" w:rsidR="009A2D37" w:rsidRPr="00191A50" w:rsidRDefault="009A2D37" w:rsidP="00302082">
      <w:pPr>
        <w:spacing w:after="120" w:line="240" w:lineRule="auto"/>
        <w:ind w:left="426" w:right="260"/>
        <w:jc w:val="both"/>
        <w:rPr>
          <w:rFonts w:ascii="Arial" w:hAnsi="Arial" w:cs="Arial"/>
        </w:rPr>
      </w:pPr>
    </w:p>
    <w:p w14:paraId="4C066317" w14:textId="77777777" w:rsidR="009A2D37" w:rsidRPr="00191A50" w:rsidRDefault="009A2D37" w:rsidP="00696FF5">
      <w:pPr>
        <w:numPr>
          <w:ilvl w:val="0"/>
          <w:numId w:val="1"/>
        </w:numPr>
        <w:spacing w:after="120" w:line="240" w:lineRule="auto"/>
        <w:ind w:left="567" w:right="260" w:hanging="567"/>
        <w:jc w:val="both"/>
        <w:rPr>
          <w:rFonts w:ascii="Arial" w:hAnsi="Arial" w:cs="Arial"/>
          <w:b/>
        </w:rPr>
      </w:pPr>
      <w:r w:rsidRPr="00191A50">
        <w:rPr>
          <w:rFonts w:ascii="Arial" w:hAnsi="Arial" w:cs="Arial"/>
          <w:b/>
        </w:rPr>
        <w:t>School or partner institution which will be responsible for management of the module</w:t>
      </w:r>
    </w:p>
    <w:p w14:paraId="2C1438B5" w14:textId="77777777" w:rsidR="009A2D37" w:rsidRPr="00191A50" w:rsidRDefault="00262BDD" w:rsidP="00262BDD">
      <w:pPr>
        <w:ind w:firstLine="567"/>
        <w:rPr>
          <w:rFonts w:ascii="Arial" w:hAnsi="Arial" w:cs="Arial"/>
          <w:iCs/>
        </w:rPr>
      </w:pPr>
      <w:r w:rsidRPr="00191A50">
        <w:rPr>
          <w:rFonts w:ascii="Arial" w:hAnsi="Arial" w:cs="Arial"/>
        </w:rPr>
        <w:t>School of Social Policy, Sociology, and Social Research (Tizard)</w:t>
      </w:r>
    </w:p>
    <w:p w14:paraId="1ED038F2" w14:textId="77777777" w:rsidR="009A2D37" w:rsidRPr="00191A50" w:rsidRDefault="009A2D37" w:rsidP="00302082">
      <w:pPr>
        <w:spacing w:after="120" w:line="240" w:lineRule="auto"/>
        <w:ind w:left="426" w:right="260"/>
        <w:rPr>
          <w:rFonts w:ascii="Arial" w:hAnsi="Arial" w:cs="Arial"/>
          <w:iCs/>
        </w:rPr>
      </w:pPr>
    </w:p>
    <w:p w14:paraId="35255071" w14:textId="77777777" w:rsidR="009A2D37" w:rsidRPr="00191A50" w:rsidRDefault="00883204" w:rsidP="00696FF5">
      <w:pPr>
        <w:numPr>
          <w:ilvl w:val="0"/>
          <w:numId w:val="1"/>
        </w:numPr>
        <w:spacing w:after="120" w:line="240" w:lineRule="auto"/>
        <w:ind w:left="567" w:right="260" w:hanging="567"/>
        <w:jc w:val="both"/>
        <w:rPr>
          <w:rFonts w:ascii="Arial" w:hAnsi="Arial" w:cs="Arial"/>
          <w:b/>
        </w:rPr>
      </w:pPr>
      <w:r w:rsidRPr="00191A50">
        <w:rPr>
          <w:rFonts w:ascii="Arial" w:hAnsi="Arial" w:cs="Arial"/>
          <w:b/>
        </w:rPr>
        <w:t>The level of the module (</w:t>
      </w:r>
      <w:r w:rsidR="00D83563" w:rsidRPr="00191A50">
        <w:rPr>
          <w:rFonts w:ascii="Arial" w:hAnsi="Arial" w:cs="Arial"/>
          <w:b/>
        </w:rPr>
        <w:t>Level</w:t>
      </w:r>
      <w:r w:rsidR="00441E76" w:rsidRPr="00191A50">
        <w:rPr>
          <w:rFonts w:ascii="Arial" w:hAnsi="Arial" w:cs="Arial"/>
          <w:b/>
        </w:rPr>
        <w:t xml:space="preserve"> 4</w:t>
      </w:r>
      <w:r w:rsidR="001D0C7D" w:rsidRPr="00191A50">
        <w:rPr>
          <w:rFonts w:ascii="Arial" w:hAnsi="Arial" w:cs="Arial"/>
          <w:b/>
        </w:rPr>
        <w:t xml:space="preserve">, </w:t>
      </w:r>
      <w:r w:rsidR="00441E76" w:rsidRPr="00191A50">
        <w:rPr>
          <w:rFonts w:ascii="Arial" w:hAnsi="Arial" w:cs="Arial"/>
          <w:b/>
        </w:rPr>
        <w:t>Level 5</w:t>
      </w:r>
      <w:r w:rsidR="001D0C7D" w:rsidRPr="00191A50">
        <w:rPr>
          <w:rFonts w:ascii="Arial" w:hAnsi="Arial" w:cs="Arial"/>
          <w:b/>
        </w:rPr>
        <w:t xml:space="preserve">, </w:t>
      </w:r>
      <w:r w:rsidR="00441E76" w:rsidRPr="00191A50">
        <w:rPr>
          <w:rFonts w:ascii="Arial" w:hAnsi="Arial" w:cs="Arial"/>
          <w:b/>
        </w:rPr>
        <w:t>Level 6</w:t>
      </w:r>
      <w:r w:rsidR="001D0C7D" w:rsidRPr="00191A50">
        <w:rPr>
          <w:rFonts w:ascii="Arial" w:hAnsi="Arial" w:cs="Arial"/>
          <w:b/>
        </w:rPr>
        <w:t xml:space="preserve"> or </w:t>
      </w:r>
      <w:r w:rsidR="00C612A8" w:rsidRPr="00191A50">
        <w:rPr>
          <w:rFonts w:ascii="Arial" w:hAnsi="Arial" w:cs="Arial"/>
          <w:b/>
        </w:rPr>
        <w:t>L</w:t>
      </w:r>
      <w:r w:rsidR="00441E76" w:rsidRPr="00191A50">
        <w:rPr>
          <w:rFonts w:ascii="Arial" w:hAnsi="Arial" w:cs="Arial"/>
          <w:b/>
        </w:rPr>
        <w:t>evel 7</w:t>
      </w:r>
      <w:r w:rsidR="009A2D37" w:rsidRPr="00191A50">
        <w:rPr>
          <w:rFonts w:ascii="Arial" w:hAnsi="Arial" w:cs="Arial"/>
          <w:b/>
        </w:rPr>
        <w:t>)</w:t>
      </w:r>
    </w:p>
    <w:p w14:paraId="738BBF30" w14:textId="77777777" w:rsidR="009A2D37" w:rsidRPr="00191A50" w:rsidRDefault="00262BDD" w:rsidP="00262BDD">
      <w:pPr>
        <w:spacing w:after="120" w:line="240" w:lineRule="auto"/>
        <w:ind w:left="567" w:right="260"/>
        <w:jc w:val="both"/>
        <w:rPr>
          <w:rFonts w:ascii="Arial" w:hAnsi="Arial" w:cs="Arial"/>
        </w:rPr>
      </w:pPr>
      <w:r w:rsidRPr="00191A50">
        <w:rPr>
          <w:rFonts w:ascii="Arial" w:hAnsi="Arial" w:cs="Arial"/>
        </w:rPr>
        <w:t xml:space="preserve">Level 5 </w:t>
      </w:r>
      <w:r w:rsidR="009A2D37" w:rsidRPr="00191A50">
        <w:rPr>
          <w:rFonts w:ascii="Arial" w:hAnsi="Arial" w:cs="Arial"/>
        </w:rPr>
        <w:t xml:space="preserve"> </w:t>
      </w:r>
    </w:p>
    <w:p w14:paraId="533280DC" w14:textId="77777777" w:rsidR="009A2D37" w:rsidRPr="00191A50" w:rsidRDefault="009A2D37" w:rsidP="00302082">
      <w:pPr>
        <w:spacing w:after="120" w:line="240" w:lineRule="auto"/>
        <w:ind w:left="426" w:right="260"/>
        <w:rPr>
          <w:rFonts w:ascii="Arial" w:hAnsi="Arial" w:cs="Arial"/>
          <w:iCs/>
        </w:rPr>
      </w:pPr>
    </w:p>
    <w:p w14:paraId="53864B77" w14:textId="77777777" w:rsidR="009A2D37" w:rsidRPr="00191A50" w:rsidRDefault="009A2D37" w:rsidP="00696FF5">
      <w:pPr>
        <w:numPr>
          <w:ilvl w:val="0"/>
          <w:numId w:val="1"/>
        </w:numPr>
        <w:spacing w:after="120" w:line="240" w:lineRule="auto"/>
        <w:ind w:left="567" w:right="260" w:hanging="567"/>
        <w:jc w:val="both"/>
        <w:rPr>
          <w:rFonts w:ascii="Arial" w:hAnsi="Arial" w:cs="Arial"/>
          <w:b/>
        </w:rPr>
      </w:pPr>
      <w:r w:rsidRPr="00191A50">
        <w:rPr>
          <w:rFonts w:ascii="Arial" w:hAnsi="Arial" w:cs="Arial"/>
          <w:b/>
        </w:rPr>
        <w:t xml:space="preserve">The number of credits and the </w:t>
      </w:r>
      <w:proofErr w:type="spellStart"/>
      <w:r w:rsidRPr="00191A50">
        <w:rPr>
          <w:rFonts w:ascii="Arial" w:hAnsi="Arial" w:cs="Arial"/>
          <w:b/>
        </w:rPr>
        <w:t>ECTS</w:t>
      </w:r>
      <w:proofErr w:type="spellEnd"/>
      <w:r w:rsidRPr="00191A50">
        <w:rPr>
          <w:rFonts w:ascii="Arial" w:hAnsi="Arial" w:cs="Arial"/>
          <w:b/>
        </w:rPr>
        <w:t xml:space="preserve"> value which the module represents </w:t>
      </w:r>
    </w:p>
    <w:p w14:paraId="620A0260" w14:textId="77777777" w:rsidR="009A2D37" w:rsidRPr="00191A50" w:rsidRDefault="00262BDD" w:rsidP="00696FF5">
      <w:pPr>
        <w:pStyle w:val="NormalWeb"/>
        <w:spacing w:before="0" w:beforeAutospacing="0" w:after="120" w:afterAutospacing="0"/>
        <w:ind w:left="567" w:right="260"/>
        <w:rPr>
          <w:rFonts w:ascii="Arial" w:hAnsi="Arial" w:cs="Arial"/>
          <w:sz w:val="22"/>
          <w:szCs w:val="22"/>
        </w:rPr>
      </w:pPr>
      <w:r w:rsidRPr="00191A50">
        <w:rPr>
          <w:rFonts w:ascii="Arial" w:hAnsi="Arial" w:cs="Arial"/>
          <w:sz w:val="22"/>
          <w:szCs w:val="22"/>
        </w:rPr>
        <w:t>30 credits (1</w:t>
      </w:r>
      <w:r w:rsidR="009A2D37" w:rsidRPr="00191A50">
        <w:rPr>
          <w:rFonts w:ascii="Arial" w:hAnsi="Arial" w:cs="Arial"/>
          <w:sz w:val="22"/>
          <w:szCs w:val="22"/>
        </w:rPr>
        <w:t xml:space="preserve">5 </w:t>
      </w:r>
      <w:proofErr w:type="spellStart"/>
      <w:r w:rsidR="009A2D37" w:rsidRPr="00191A50">
        <w:rPr>
          <w:rFonts w:ascii="Arial" w:hAnsi="Arial" w:cs="Arial"/>
          <w:sz w:val="22"/>
          <w:szCs w:val="22"/>
        </w:rPr>
        <w:t>ECTS</w:t>
      </w:r>
      <w:proofErr w:type="spellEnd"/>
      <w:r w:rsidR="009A2D37" w:rsidRPr="00191A50">
        <w:rPr>
          <w:rFonts w:ascii="Arial" w:hAnsi="Arial" w:cs="Arial"/>
          <w:sz w:val="22"/>
          <w:szCs w:val="22"/>
        </w:rPr>
        <w:t>)</w:t>
      </w:r>
    </w:p>
    <w:p w14:paraId="3509F72A" w14:textId="77777777" w:rsidR="009A2D37" w:rsidRPr="00191A50" w:rsidRDefault="009A2D37" w:rsidP="00302082">
      <w:pPr>
        <w:spacing w:after="120" w:line="240" w:lineRule="auto"/>
        <w:ind w:left="426" w:right="260"/>
        <w:rPr>
          <w:rFonts w:ascii="Arial" w:hAnsi="Arial" w:cs="Arial"/>
        </w:rPr>
      </w:pPr>
    </w:p>
    <w:p w14:paraId="5A5BDB60" w14:textId="77777777" w:rsidR="009A2D37" w:rsidRPr="00191A50" w:rsidRDefault="009A2D37" w:rsidP="00696FF5">
      <w:pPr>
        <w:numPr>
          <w:ilvl w:val="0"/>
          <w:numId w:val="1"/>
        </w:numPr>
        <w:spacing w:after="120" w:line="240" w:lineRule="auto"/>
        <w:ind w:left="567" w:right="260" w:hanging="567"/>
        <w:jc w:val="both"/>
        <w:rPr>
          <w:rFonts w:ascii="Arial" w:hAnsi="Arial" w:cs="Arial"/>
          <w:b/>
        </w:rPr>
      </w:pPr>
      <w:r w:rsidRPr="00191A50">
        <w:rPr>
          <w:rFonts w:ascii="Arial" w:hAnsi="Arial" w:cs="Arial"/>
          <w:b/>
        </w:rPr>
        <w:t>Which term(s) the module is to be taught in (or other teaching pattern)</w:t>
      </w:r>
    </w:p>
    <w:p w14:paraId="10FBD8E8" w14:textId="77777777" w:rsidR="009A2D37" w:rsidRPr="00191A50" w:rsidRDefault="00262BDD" w:rsidP="00262BDD">
      <w:pPr>
        <w:spacing w:after="120" w:line="240" w:lineRule="auto"/>
        <w:ind w:left="567" w:right="260"/>
        <w:rPr>
          <w:rFonts w:ascii="Arial" w:hAnsi="Arial" w:cs="Arial"/>
          <w:iCs/>
        </w:rPr>
      </w:pPr>
      <w:r w:rsidRPr="00191A50">
        <w:rPr>
          <w:rFonts w:ascii="Arial" w:hAnsi="Arial" w:cs="Arial"/>
          <w:iCs/>
        </w:rPr>
        <w:t>Autumn term (term 1</w:t>
      </w:r>
    </w:p>
    <w:p w14:paraId="28BCE665" w14:textId="77777777" w:rsidR="009A2D37" w:rsidRPr="00191A50" w:rsidRDefault="009A2D37" w:rsidP="00302082">
      <w:pPr>
        <w:spacing w:after="120" w:line="240" w:lineRule="auto"/>
        <w:ind w:left="426" w:right="260"/>
        <w:rPr>
          <w:rFonts w:ascii="Arial" w:hAnsi="Arial" w:cs="Arial"/>
          <w:iCs/>
        </w:rPr>
      </w:pPr>
    </w:p>
    <w:p w14:paraId="71DF6750" w14:textId="77777777" w:rsidR="009A2D37" w:rsidRPr="00191A50" w:rsidRDefault="009A2D37" w:rsidP="00696FF5">
      <w:pPr>
        <w:numPr>
          <w:ilvl w:val="0"/>
          <w:numId w:val="1"/>
        </w:numPr>
        <w:spacing w:after="120" w:line="240" w:lineRule="auto"/>
        <w:ind w:left="567" w:right="260" w:hanging="567"/>
        <w:jc w:val="both"/>
        <w:rPr>
          <w:rFonts w:ascii="Arial" w:hAnsi="Arial" w:cs="Arial"/>
          <w:b/>
        </w:rPr>
      </w:pPr>
      <w:r w:rsidRPr="00191A50">
        <w:rPr>
          <w:rFonts w:ascii="Arial" w:hAnsi="Arial" w:cs="Arial"/>
          <w:b/>
        </w:rPr>
        <w:t>Prerequisite and co-requisite modules</w:t>
      </w:r>
    </w:p>
    <w:p w14:paraId="228B51DD" w14:textId="77777777" w:rsidR="009A2D37" w:rsidRPr="00191A50" w:rsidRDefault="00262BDD" w:rsidP="00262BDD">
      <w:pPr>
        <w:spacing w:after="120" w:line="240" w:lineRule="auto"/>
        <w:ind w:left="567" w:right="260"/>
        <w:jc w:val="both"/>
        <w:rPr>
          <w:rFonts w:ascii="Arial" w:hAnsi="Arial" w:cs="Arial"/>
          <w:i/>
          <w:iCs/>
        </w:rPr>
      </w:pPr>
      <w:r w:rsidRPr="00191A50">
        <w:rPr>
          <w:rFonts w:ascii="Arial" w:hAnsi="Arial" w:cs="Arial"/>
          <w:i/>
          <w:iCs/>
        </w:rPr>
        <w:t xml:space="preserve">None </w:t>
      </w:r>
    </w:p>
    <w:p w14:paraId="55D0510B" w14:textId="77777777" w:rsidR="009A2D37" w:rsidRPr="00191A50" w:rsidRDefault="009A2D37" w:rsidP="00302082">
      <w:pPr>
        <w:spacing w:after="120" w:line="240" w:lineRule="auto"/>
        <w:ind w:left="426" w:right="260"/>
        <w:rPr>
          <w:rFonts w:ascii="Arial" w:hAnsi="Arial" w:cs="Arial"/>
          <w:i/>
          <w:iCs/>
        </w:rPr>
      </w:pPr>
    </w:p>
    <w:p w14:paraId="33C1F0F5" w14:textId="77777777" w:rsidR="009A2D37" w:rsidRPr="00191A50" w:rsidRDefault="009A2D37" w:rsidP="00696FF5">
      <w:pPr>
        <w:numPr>
          <w:ilvl w:val="0"/>
          <w:numId w:val="1"/>
        </w:numPr>
        <w:spacing w:after="120" w:line="240" w:lineRule="auto"/>
        <w:ind w:left="567" w:right="260" w:hanging="567"/>
        <w:jc w:val="both"/>
        <w:rPr>
          <w:rFonts w:ascii="Arial" w:hAnsi="Arial" w:cs="Arial"/>
          <w:b/>
        </w:rPr>
      </w:pPr>
      <w:r w:rsidRPr="00191A50">
        <w:rPr>
          <w:rFonts w:ascii="Arial" w:hAnsi="Arial" w:cs="Arial"/>
          <w:b/>
        </w:rPr>
        <w:t>The programmes of study to which the module contributes</w:t>
      </w:r>
    </w:p>
    <w:p w14:paraId="3245B84D" w14:textId="77777777" w:rsidR="00262BDD" w:rsidRPr="00191A50" w:rsidRDefault="00262BDD" w:rsidP="00AF2760">
      <w:pPr>
        <w:pStyle w:val="ListParagraph"/>
        <w:spacing w:after="120" w:line="240" w:lineRule="auto"/>
        <w:ind w:left="567" w:right="260"/>
        <w:rPr>
          <w:rFonts w:ascii="Arial" w:hAnsi="Arial" w:cs="Arial"/>
          <w:iCs/>
        </w:rPr>
      </w:pPr>
      <w:r w:rsidRPr="00191A50">
        <w:rPr>
          <w:rFonts w:ascii="Arial" w:hAnsi="Arial" w:cs="Arial"/>
          <w:iCs/>
        </w:rPr>
        <w:t xml:space="preserve">Autism Studies BSc </w:t>
      </w:r>
    </w:p>
    <w:p w14:paraId="37BC3EE2" w14:textId="77777777" w:rsidR="00262BDD" w:rsidRPr="00191A50" w:rsidRDefault="00262BDD" w:rsidP="00AF2760">
      <w:pPr>
        <w:pStyle w:val="ListParagraph"/>
        <w:spacing w:after="120" w:line="240" w:lineRule="auto"/>
        <w:ind w:left="567" w:right="260"/>
        <w:rPr>
          <w:rFonts w:ascii="Arial" w:hAnsi="Arial" w:cs="Arial"/>
          <w:iCs/>
        </w:rPr>
      </w:pPr>
      <w:r w:rsidRPr="00191A50">
        <w:rPr>
          <w:rFonts w:ascii="Arial" w:hAnsi="Arial" w:cs="Arial"/>
          <w:iCs/>
        </w:rPr>
        <w:t>Positive Behaviour Support BSc</w:t>
      </w:r>
    </w:p>
    <w:p w14:paraId="4BC546EE" w14:textId="77777777" w:rsidR="00262BDD" w:rsidRPr="00191A50" w:rsidRDefault="00262BDD" w:rsidP="00AF2760">
      <w:pPr>
        <w:pStyle w:val="ListParagraph"/>
        <w:spacing w:after="120" w:line="240" w:lineRule="auto"/>
        <w:ind w:left="567" w:right="260"/>
        <w:rPr>
          <w:rFonts w:ascii="Arial" w:hAnsi="Arial" w:cs="Arial"/>
          <w:iCs/>
        </w:rPr>
      </w:pPr>
      <w:r w:rsidRPr="00191A50">
        <w:rPr>
          <w:rFonts w:ascii="Arial" w:hAnsi="Arial" w:cs="Arial"/>
          <w:iCs/>
        </w:rPr>
        <w:t>Autism Studies Diploma</w:t>
      </w:r>
    </w:p>
    <w:p w14:paraId="6A3F08B4" w14:textId="77777777" w:rsidR="00262BDD" w:rsidRPr="00191A50" w:rsidRDefault="00262BDD" w:rsidP="00AF2760">
      <w:pPr>
        <w:pStyle w:val="ListParagraph"/>
        <w:spacing w:after="120" w:line="240" w:lineRule="auto"/>
        <w:ind w:left="567" w:right="260"/>
        <w:rPr>
          <w:rFonts w:ascii="Arial" w:hAnsi="Arial" w:cs="Arial"/>
          <w:iCs/>
        </w:rPr>
      </w:pPr>
      <w:r w:rsidRPr="00191A50">
        <w:rPr>
          <w:rFonts w:ascii="Arial" w:hAnsi="Arial" w:cs="Arial"/>
          <w:iCs/>
        </w:rPr>
        <w:t xml:space="preserve">Positive Behaviour Support Diploma </w:t>
      </w:r>
    </w:p>
    <w:p w14:paraId="0F3DBEFB" w14:textId="77777777" w:rsidR="009A2D37" w:rsidRPr="00191A50" w:rsidRDefault="009A2D37" w:rsidP="00302082">
      <w:pPr>
        <w:spacing w:after="120" w:line="240" w:lineRule="auto"/>
        <w:ind w:left="426" w:right="260"/>
        <w:rPr>
          <w:rFonts w:ascii="Arial" w:hAnsi="Arial" w:cs="Arial"/>
          <w:i/>
          <w:iCs/>
        </w:rPr>
      </w:pPr>
    </w:p>
    <w:p w14:paraId="4ED451A3" w14:textId="77777777" w:rsidR="009A2D37" w:rsidRPr="00191A50" w:rsidRDefault="009A2D37" w:rsidP="00696FF5">
      <w:pPr>
        <w:numPr>
          <w:ilvl w:val="0"/>
          <w:numId w:val="1"/>
        </w:numPr>
        <w:spacing w:after="120" w:line="240" w:lineRule="auto"/>
        <w:ind w:left="567" w:right="260" w:hanging="567"/>
        <w:rPr>
          <w:rFonts w:ascii="Arial" w:hAnsi="Arial" w:cs="Arial"/>
          <w:b/>
        </w:rPr>
      </w:pPr>
      <w:r w:rsidRPr="00191A50">
        <w:rPr>
          <w:rFonts w:ascii="Arial" w:hAnsi="Arial" w:cs="Arial"/>
          <w:b/>
        </w:rPr>
        <w:t>The intended subject specific learning outcomes</w:t>
      </w:r>
      <w:r w:rsidR="00C729D7" w:rsidRPr="00191A50">
        <w:rPr>
          <w:rFonts w:ascii="Arial" w:hAnsi="Arial" w:cs="Arial"/>
          <w:b/>
        </w:rPr>
        <w:t>.</w:t>
      </w:r>
      <w:r w:rsidR="00C729D7" w:rsidRPr="00191A50">
        <w:rPr>
          <w:rFonts w:ascii="Arial" w:hAnsi="Arial" w:cs="Arial"/>
          <w:b/>
        </w:rPr>
        <w:br/>
        <w:t>On successfully completing the module students will be able to:</w:t>
      </w:r>
    </w:p>
    <w:p w14:paraId="424CCBBB" w14:textId="77777777" w:rsidR="00262BDD" w:rsidRPr="00191A50" w:rsidRDefault="00262BDD" w:rsidP="00262BDD">
      <w:pPr>
        <w:spacing w:after="120" w:line="240" w:lineRule="auto"/>
        <w:ind w:left="567" w:right="260"/>
        <w:rPr>
          <w:rFonts w:ascii="Arial" w:hAnsi="Arial" w:cs="Arial"/>
          <w:iCs/>
        </w:rPr>
      </w:pPr>
      <w:r w:rsidRPr="00191A50">
        <w:rPr>
          <w:rFonts w:ascii="Arial" w:hAnsi="Arial" w:cs="Arial"/>
          <w:i/>
          <w:iCs/>
        </w:rPr>
        <w:t>8</w:t>
      </w:r>
      <w:r w:rsidRPr="00191A50">
        <w:rPr>
          <w:rFonts w:ascii="Arial" w:hAnsi="Arial" w:cs="Arial"/>
          <w:iCs/>
        </w:rPr>
        <w:t>.1</w:t>
      </w:r>
      <w:r w:rsidRPr="00191A50">
        <w:rPr>
          <w:rFonts w:ascii="Arial" w:hAnsi="Arial" w:cs="Arial"/>
          <w:iCs/>
        </w:rPr>
        <w:tab/>
        <w:t xml:space="preserve">Demonstrate a critical understanding of assessment of the quality of life of individuals with autism spectrum conditions and/or intellectual and developmental disabilities </w:t>
      </w:r>
    </w:p>
    <w:p w14:paraId="1730A5E5" w14:textId="77777777" w:rsidR="00262BDD" w:rsidRPr="00191A50" w:rsidRDefault="00262BDD" w:rsidP="00262BDD">
      <w:pPr>
        <w:spacing w:after="120" w:line="240" w:lineRule="auto"/>
        <w:ind w:left="567" w:right="260"/>
        <w:rPr>
          <w:rFonts w:ascii="Arial" w:hAnsi="Arial" w:cs="Arial"/>
          <w:iCs/>
        </w:rPr>
      </w:pPr>
      <w:r w:rsidRPr="00191A50">
        <w:rPr>
          <w:rFonts w:ascii="Arial" w:hAnsi="Arial" w:cs="Arial"/>
          <w:iCs/>
        </w:rPr>
        <w:t>8.2</w:t>
      </w:r>
      <w:r w:rsidRPr="00191A50">
        <w:rPr>
          <w:rFonts w:ascii="Arial" w:hAnsi="Arial" w:cs="Arial"/>
          <w:iCs/>
        </w:rPr>
        <w:tab/>
        <w:t xml:space="preserve">Demonstrate an appreciation of competent and reliable observational and interviewing skills when assessing quality of life of individuals with autism spectrum conditions and/or intellectual and developmental disabilities </w:t>
      </w:r>
    </w:p>
    <w:p w14:paraId="4058F751" w14:textId="77777777" w:rsidR="009A2D37" w:rsidRPr="00191A50" w:rsidRDefault="00262BDD" w:rsidP="00262BDD">
      <w:pPr>
        <w:spacing w:after="120" w:line="240" w:lineRule="auto"/>
        <w:ind w:left="567" w:right="260"/>
        <w:rPr>
          <w:rFonts w:ascii="Arial" w:hAnsi="Arial" w:cs="Arial"/>
        </w:rPr>
      </w:pPr>
      <w:r w:rsidRPr="00191A50">
        <w:rPr>
          <w:rFonts w:ascii="Arial" w:hAnsi="Arial" w:cs="Arial"/>
          <w:iCs/>
        </w:rPr>
        <w:t>8.3</w:t>
      </w:r>
      <w:r w:rsidRPr="00191A50">
        <w:rPr>
          <w:rFonts w:ascii="Arial" w:hAnsi="Arial" w:cs="Arial"/>
          <w:iCs/>
        </w:rPr>
        <w:tab/>
        <w:t xml:space="preserve">Demonstrate an ability to analyse, interpret and effectively share information and knowledge with others regarding the assessment of quality of life </w:t>
      </w:r>
    </w:p>
    <w:p w14:paraId="3014AFF3" w14:textId="77777777" w:rsidR="00C729D7" w:rsidRPr="00191A50" w:rsidRDefault="009A2D37" w:rsidP="00696FF5">
      <w:pPr>
        <w:numPr>
          <w:ilvl w:val="0"/>
          <w:numId w:val="1"/>
        </w:numPr>
        <w:spacing w:after="120" w:line="240" w:lineRule="auto"/>
        <w:ind w:left="567" w:right="260" w:hanging="567"/>
        <w:rPr>
          <w:rFonts w:ascii="Arial" w:hAnsi="Arial" w:cs="Arial"/>
          <w:b/>
        </w:rPr>
      </w:pPr>
      <w:r w:rsidRPr="00191A50">
        <w:rPr>
          <w:rFonts w:ascii="Arial" w:hAnsi="Arial" w:cs="Arial"/>
          <w:b/>
        </w:rPr>
        <w:t>The intended generic learning outcomes</w:t>
      </w:r>
      <w:r w:rsidR="00C729D7" w:rsidRPr="00191A50">
        <w:rPr>
          <w:rFonts w:ascii="Arial" w:hAnsi="Arial" w:cs="Arial"/>
          <w:b/>
        </w:rPr>
        <w:t>.</w:t>
      </w:r>
      <w:r w:rsidR="00C729D7" w:rsidRPr="00191A50">
        <w:rPr>
          <w:rFonts w:ascii="Arial" w:hAnsi="Arial" w:cs="Arial"/>
          <w:b/>
        </w:rPr>
        <w:br/>
        <w:t>On successfully completing the module students will be able to:</w:t>
      </w:r>
    </w:p>
    <w:p w14:paraId="24AEC8BB" w14:textId="77777777" w:rsidR="00262BDD" w:rsidRPr="00191A50" w:rsidRDefault="00262BDD" w:rsidP="00262BDD">
      <w:pPr>
        <w:spacing w:after="120" w:line="240" w:lineRule="auto"/>
        <w:ind w:left="567" w:right="260"/>
        <w:jc w:val="both"/>
        <w:rPr>
          <w:rFonts w:ascii="Arial" w:hAnsi="Arial" w:cs="Arial"/>
        </w:rPr>
      </w:pPr>
      <w:r w:rsidRPr="00191A50">
        <w:rPr>
          <w:rFonts w:ascii="Arial" w:hAnsi="Arial" w:cs="Arial"/>
        </w:rPr>
        <w:t>9.1</w:t>
      </w:r>
      <w:r w:rsidRPr="00191A50">
        <w:rPr>
          <w:rFonts w:ascii="Arial" w:hAnsi="Arial" w:cs="Arial"/>
        </w:rPr>
        <w:tab/>
        <w:t xml:space="preserve">Show capacity to draw on both published work and personal experience </w:t>
      </w:r>
    </w:p>
    <w:p w14:paraId="60578466" w14:textId="77777777" w:rsidR="00262BDD" w:rsidRPr="00191A50" w:rsidRDefault="00262BDD" w:rsidP="00262BDD">
      <w:pPr>
        <w:spacing w:after="120" w:line="240" w:lineRule="auto"/>
        <w:ind w:left="567" w:right="260"/>
        <w:jc w:val="both"/>
        <w:rPr>
          <w:rFonts w:ascii="Arial" w:hAnsi="Arial" w:cs="Arial"/>
        </w:rPr>
      </w:pPr>
      <w:r w:rsidRPr="00191A50">
        <w:rPr>
          <w:rFonts w:ascii="Arial" w:hAnsi="Arial" w:cs="Arial"/>
        </w:rPr>
        <w:t>9.2</w:t>
      </w:r>
      <w:r w:rsidRPr="00191A50">
        <w:rPr>
          <w:rFonts w:ascii="Arial" w:hAnsi="Arial" w:cs="Arial"/>
        </w:rPr>
        <w:tab/>
        <w:t>Understand and communicate complex, abstract concepts to specialist and non-specialist audiences</w:t>
      </w:r>
    </w:p>
    <w:p w14:paraId="187F2E6D" w14:textId="77777777" w:rsidR="00262BDD" w:rsidRPr="00191A50" w:rsidRDefault="00262BDD" w:rsidP="00262BDD">
      <w:pPr>
        <w:spacing w:after="120" w:line="240" w:lineRule="auto"/>
        <w:ind w:left="567" w:right="260"/>
        <w:jc w:val="both"/>
        <w:rPr>
          <w:rFonts w:ascii="Arial" w:hAnsi="Arial" w:cs="Arial"/>
        </w:rPr>
      </w:pPr>
      <w:r w:rsidRPr="00191A50">
        <w:rPr>
          <w:rFonts w:ascii="Arial" w:hAnsi="Arial" w:cs="Arial"/>
        </w:rPr>
        <w:t>9.3</w:t>
      </w:r>
      <w:r w:rsidRPr="00191A50">
        <w:rPr>
          <w:rFonts w:ascii="Arial" w:hAnsi="Arial" w:cs="Arial"/>
        </w:rPr>
        <w:tab/>
        <w:t xml:space="preserve">Use information technology (word processing, email, internet, online learning resources) to effectively complete tasks  </w:t>
      </w:r>
    </w:p>
    <w:p w14:paraId="6224B841" w14:textId="77777777" w:rsidR="00262BDD" w:rsidRPr="00191A50" w:rsidRDefault="00262BDD" w:rsidP="00262BDD">
      <w:pPr>
        <w:spacing w:after="120" w:line="240" w:lineRule="auto"/>
        <w:ind w:left="567" w:right="260"/>
        <w:jc w:val="both"/>
        <w:rPr>
          <w:rFonts w:ascii="Arial" w:hAnsi="Arial" w:cs="Arial"/>
        </w:rPr>
      </w:pPr>
      <w:r w:rsidRPr="00191A50">
        <w:rPr>
          <w:rFonts w:ascii="Arial" w:hAnsi="Arial" w:cs="Arial"/>
        </w:rPr>
        <w:lastRenderedPageBreak/>
        <w:t>9.4</w:t>
      </w:r>
      <w:r w:rsidRPr="00191A50">
        <w:rPr>
          <w:rFonts w:ascii="Arial" w:hAnsi="Arial" w:cs="Arial"/>
        </w:rPr>
        <w:tab/>
        <w:t xml:space="preserve">Effectively manage time to meet deadlines </w:t>
      </w:r>
    </w:p>
    <w:p w14:paraId="35BD7958" w14:textId="77777777" w:rsidR="009A2D37" w:rsidRPr="00191A50" w:rsidRDefault="00262BDD" w:rsidP="00262BDD">
      <w:pPr>
        <w:spacing w:after="120" w:line="240" w:lineRule="auto"/>
        <w:ind w:left="567" w:right="260"/>
        <w:jc w:val="both"/>
        <w:rPr>
          <w:rFonts w:ascii="Arial" w:hAnsi="Arial" w:cs="Arial"/>
        </w:rPr>
      </w:pPr>
      <w:r w:rsidRPr="00191A50">
        <w:rPr>
          <w:rFonts w:ascii="Arial" w:hAnsi="Arial" w:cs="Arial"/>
        </w:rPr>
        <w:t>9.5</w:t>
      </w:r>
      <w:r w:rsidRPr="00191A50">
        <w:rPr>
          <w:rFonts w:ascii="Arial" w:hAnsi="Arial" w:cs="Arial"/>
        </w:rPr>
        <w:tab/>
        <w:t>Recognise issues relating to equality and diversity through the effective use of non-discriminatory language</w:t>
      </w:r>
    </w:p>
    <w:p w14:paraId="40E4F5BE" w14:textId="77777777" w:rsidR="009A2D37" w:rsidRPr="00191A50" w:rsidRDefault="009A2D37" w:rsidP="00302082">
      <w:pPr>
        <w:pStyle w:val="Default"/>
        <w:spacing w:after="120"/>
        <w:ind w:left="720" w:right="260"/>
        <w:rPr>
          <w:color w:val="auto"/>
          <w:sz w:val="22"/>
          <w:szCs w:val="22"/>
        </w:rPr>
      </w:pPr>
    </w:p>
    <w:p w14:paraId="2AB44C85" w14:textId="77777777" w:rsidR="009A2D37" w:rsidRPr="00191A50" w:rsidRDefault="009A2D37" w:rsidP="00696FF5">
      <w:pPr>
        <w:numPr>
          <w:ilvl w:val="0"/>
          <w:numId w:val="1"/>
        </w:numPr>
        <w:spacing w:after="120" w:line="240" w:lineRule="auto"/>
        <w:ind w:left="567" w:right="260" w:hanging="567"/>
        <w:jc w:val="both"/>
        <w:rPr>
          <w:rFonts w:ascii="Arial" w:hAnsi="Arial" w:cs="Arial"/>
          <w:b/>
        </w:rPr>
      </w:pPr>
      <w:r w:rsidRPr="00191A50">
        <w:rPr>
          <w:rFonts w:ascii="Arial" w:hAnsi="Arial" w:cs="Arial"/>
          <w:b/>
        </w:rPr>
        <w:t>A synopsis of the curriculum</w:t>
      </w:r>
    </w:p>
    <w:p w14:paraId="61E863A1" w14:textId="77777777" w:rsidR="00C57028" w:rsidRPr="00191A50" w:rsidRDefault="00262BDD" w:rsidP="00AF2760">
      <w:pPr>
        <w:spacing w:after="0" w:line="240" w:lineRule="auto"/>
        <w:ind w:left="567"/>
        <w:rPr>
          <w:rFonts w:ascii="Arial" w:hAnsi="Arial" w:cs="Arial"/>
          <w:i/>
          <w:iCs/>
        </w:rPr>
      </w:pPr>
      <w:r w:rsidRPr="00191A50">
        <w:rPr>
          <w:rFonts w:ascii="Arial" w:hAnsi="Arial" w:cs="Arial"/>
          <w:iCs/>
        </w:rPr>
        <w:t xml:space="preserve">The dimensions and origins of quality of life will be considered. The module will explore a range of methods for the assessment of quality of life, including reliable and valid interview and observational methods. </w:t>
      </w:r>
      <w:r w:rsidRPr="00191A50">
        <w:rPr>
          <w:rFonts w:ascii="Arial" w:hAnsi="Arial"/>
          <w:szCs w:val="24"/>
        </w:rPr>
        <w:t xml:space="preserve">The research basis of quality of life assessment and intervention will be examined. Research addressing improving quality of life will be considered and implementation and evaluation methods will be taught. </w:t>
      </w:r>
    </w:p>
    <w:p w14:paraId="2B43051C" w14:textId="77777777" w:rsidR="009A2D37" w:rsidRPr="00191A50" w:rsidRDefault="009A2D37" w:rsidP="00302082">
      <w:pPr>
        <w:spacing w:after="120" w:line="240" w:lineRule="auto"/>
        <w:ind w:left="426" w:right="260"/>
        <w:rPr>
          <w:rFonts w:ascii="Arial" w:hAnsi="Arial" w:cs="Arial"/>
          <w:i/>
          <w:iCs/>
        </w:rPr>
      </w:pPr>
    </w:p>
    <w:p w14:paraId="4527D30C" w14:textId="77777777" w:rsidR="009A2D37" w:rsidRPr="00191A50" w:rsidRDefault="00883204" w:rsidP="00696FF5">
      <w:pPr>
        <w:numPr>
          <w:ilvl w:val="0"/>
          <w:numId w:val="1"/>
        </w:numPr>
        <w:spacing w:after="120" w:line="240" w:lineRule="auto"/>
        <w:ind w:left="567" w:right="260" w:hanging="567"/>
        <w:jc w:val="both"/>
        <w:rPr>
          <w:rFonts w:ascii="Arial" w:hAnsi="Arial" w:cs="Arial"/>
          <w:b/>
        </w:rPr>
      </w:pPr>
      <w:r w:rsidRPr="00191A50">
        <w:rPr>
          <w:rFonts w:ascii="Arial" w:hAnsi="Arial" w:cs="Arial"/>
          <w:b/>
        </w:rPr>
        <w:t>Reading l</w:t>
      </w:r>
      <w:r w:rsidR="009A2D37" w:rsidRPr="00191A50">
        <w:rPr>
          <w:rFonts w:ascii="Arial" w:hAnsi="Arial" w:cs="Arial"/>
          <w:b/>
        </w:rPr>
        <w:t xml:space="preserve">ist </w:t>
      </w:r>
      <w:r w:rsidR="00274ED7" w:rsidRPr="00191A50">
        <w:rPr>
          <w:rFonts w:ascii="Arial" w:hAnsi="Arial" w:cs="Arial"/>
          <w:b/>
        </w:rPr>
        <w:t>(Indicative list, current at time of publication. Reading lists will be published annually)</w:t>
      </w:r>
    </w:p>
    <w:p w14:paraId="23D83EF7" w14:textId="77777777" w:rsidR="00262BDD" w:rsidRPr="00191A50" w:rsidRDefault="00262BDD" w:rsidP="00AF2760">
      <w:pPr>
        <w:spacing w:after="0" w:line="240" w:lineRule="auto"/>
        <w:ind w:left="567" w:right="403"/>
        <w:contextualSpacing/>
        <w:rPr>
          <w:rFonts w:ascii="Arial" w:hAnsi="Arial"/>
        </w:rPr>
      </w:pPr>
      <w:r w:rsidRPr="00191A50">
        <w:rPr>
          <w:rFonts w:ascii="Arial" w:hAnsi="Arial"/>
        </w:rPr>
        <w:t xml:space="preserve">Brown, F., Anderson, </w:t>
      </w:r>
      <w:proofErr w:type="spellStart"/>
      <w:r w:rsidRPr="00191A50">
        <w:rPr>
          <w:rFonts w:ascii="Arial" w:hAnsi="Arial"/>
        </w:rPr>
        <w:t>J.L</w:t>
      </w:r>
      <w:proofErr w:type="spellEnd"/>
      <w:r w:rsidRPr="00191A50">
        <w:rPr>
          <w:rFonts w:ascii="Arial" w:hAnsi="Arial"/>
        </w:rPr>
        <w:t xml:space="preserve">., Dr Pry, </w:t>
      </w:r>
      <w:proofErr w:type="spellStart"/>
      <w:r w:rsidRPr="00191A50">
        <w:rPr>
          <w:rFonts w:ascii="Arial" w:hAnsi="Arial"/>
        </w:rPr>
        <w:t>R.L</w:t>
      </w:r>
      <w:proofErr w:type="spellEnd"/>
      <w:r w:rsidRPr="00191A50">
        <w:rPr>
          <w:rFonts w:ascii="Arial" w:hAnsi="Arial"/>
        </w:rPr>
        <w:t xml:space="preserve">., (2015) </w:t>
      </w:r>
      <w:r w:rsidRPr="00191A50">
        <w:rPr>
          <w:rFonts w:ascii="Arial" w:hAnsi="Arial"/>
          <w:i/>
        </w:rPr>
        <w:t xml:space="preserve">Individual Positive Behaviour Support: a standards-based guide to in school and community settings. </w:t>
      </w:r>
      <w:r w:rsidRPr="00191A50">
        <w:rPr>
          <w:rFonts w:ascii="Arial" w:hAnsi="Arial"/>
        </w:rPr>
        <w:t>Baltimore: Brookes.</w:t>
      </w:r>
    </w:p>
    <w:p w14:paraId="39F447C6" w14:textId="77777777" w:rsidR="00262BDD" w:rsidRPr="00191A50" w:rsidRDefault="00262BDD" w:rsidP="00AF2760">
      <w:pPr>
        <w:spacing w:after="0" w:line="240" w:lineRule="auto"/>
        <w:ind w:left="567" w:right="403"/>
        <w:contextualSpacing/>
        <w:rPr>
          <w:rFonts w:ascii="Arial" w:hAnsi="Arial"/>
        </w:rPr>
      </w:pPr>
    </w:p>
    <w:p w14:paraId="6B7239B0" w14:textId="77777777" w:rsidR="00262BDD" w:rsidRPr="00191A50" w:rsidRDefault="00262BDD" w:rsidP="00AF2760">
      <w:pPr>
        <w:spacing w:after="0" w:line="240" w:lineRule="auto"/>
        <w:ind w:left="567" w:right="403"/>
        <w:contextualSpacing/>
        <w:rPr>
          <w:rFonts w:ascii="Arial" w:hAnsi="Arial" w:cs="Arial"/>
          <w:spacing w:val="-3"/>
        </w:rPr>
      </w:pPr>
      <w:r w:rsidRPr="00191A50">
        <w:rPr>
          <w:rFonts w:ascii="Arial" w:hAnsi="Arial" w:cs="Arial"/>
          <w:spacing w:val="-3"/>
        </w:rPr>
        <w:t xml:space="preserve">Cambridge, P. and </w:t>
      </w:r>
      <w:proofErr w:type="spellStart"/>
      <w:r w:rsidRPr="00191A50">
        <w:rPr>
          <w:rFonts w:ascii="Arial" w:hAnsi="Arial" w:cs="Arial"/>
          <w:spacing w:val="-3"/>
        </w:rPr>
        <w:t>Carnaby</w:t>
      </w:r>
      <w:proofErr w:type="spellEnd"/>
      <w:r w:rsidRPr="00191A50">
        <w:rPr>
          <w:rFonts w:ascii="Arial" w:hAnsi="Arial" w:cs="Arial"/>
          <w:spacing w:val="-3"/>
        </w:rPr>
        <w:t xml:space="preserve">, S. (Eds.) (2005) </w:t>
      </w:r>
      <w:r w:rsidRPr="00191A50">
        <w:rPr>
          <w:rFonts w:ascii="Arial" w:hAnsi="Arial" w:cs="Arial"/>
          <w:i/>
          <w:spacing w:val="-3"/>
        </w:rPr>
        <w:t>Person Centred Planning and Care Management with People with Learning Disabilities</w:t>
      </w:r>
      <w:r w:rsidRPr="00191A50">
        <w:rPr>
          <w:rFonts w:ascii="Arial" w:hAnsi="Arial" w:cs="Arial"/>
          <w:spacing w:val="-3"/>
        </w:rPr>
        <w:t xml:space="preserve">. UK: Jessica Kingsley Publishers. </w:t>
      </w:r>
    </w:p>
    <w:p w14:paraId="181C0F13" w14:textId="77777777" w:rsidR="00262BDD" w:rsidRPr="00191A50" w:rsidRDefault="00262BDD" w:rsidP="00AF2760">
      <w:pPr>
        <w:spacing w:after="0" w:line="240" w:lineRule="auto"/>
        <w:ind w:left="567" w:right="403"/>
        <w:contextualSpacing/>
        <w:rPr>
          <w:rFonts w:ascii="Arial" w:hAnsi="Arial"/>
        </w:rPr>
      </w:pPr>
    </w:p>
    <w:p w14:paraId="077B0261" w14:textId="77777777" w:rsidR="00262BDD" w:rsidRPr="00191A50" w:rsidRDefault="00262BDD" w:rsidP="00AF2760">
      <w:pPr>
        <w:spacing w:after="0" w:line="240" w:lineRule="auto"/>
        <w:ind w:left="567" w:right="403"/>
        <w:contextualSpacing/>
        <w:rPr>
          <w:rFonts w:ascii="Arial" w:eastAsia="ScalaLancetPro" w:hAnsi="Arial" w:cs="Arial"/>
        </w:rPr>
      </w:pPr>
      <w:r w:rsidRPr="00191A50">
        <w:rPr>
          <w:rFonts w:ascii="Arial" w:eastAsia="ScalaLancetPro" w:hAnsi="Arial" w:cs="Arial"/>
        </w:rPr>
        <w:t xml:space="preserve">Emerson, E., Baines, S., Allerton, L., Welch, V. (2012) </w:t>
      </w:r>
      <w:r w:rsidRPr="00191A50">
        <w:rPr>
          <w:rFonts w:ascii="Arial" w:eastAsia="ScalaLancetPro" w:hAnsi="Arial" w:cs="Arial"/>
          <w:i/>
        </w:rPr>
        <w:t>Health inequalities and people with learning disabilities in the UK</w:t>
      </w:r>
      <w:r w:rsidRPr="00191A50">
        <w:rPr>
          <w:rFonts w:ascii="Arial" w:eastAsia="ScalaLancetPro" w:hAnsi="Arial" w:cs="Arial"/>
        </w:rPr>
        <w:t>. Durham: Improving Health and Lives Learning Disability Observatory.</w:t>
      </w:r>
    </w:p>
    <w:p w14:paraId="1516F8BD" w14:textId="77777777" w:rsidR="00262BDD" w:rsidRPr="00191A50" w:rsidRDefault="00262BDD" w:rsidP="00AF2760">
      <w:pPr>
        <w:spacing w:after="0" w:line="240" w:lineRule="auto"/>
        <w:ind w:left="567" w:right="403"/>
        <w:contextualSpacing/>
        <w:rPr>
          <w:rFonts w:ascii="Arial" w:eastAsia="ScalaLancetPro" w:hAnsi="Arial" w:cs="Arial"/>
        </w:rPr>
      </w:pPr>
    </w:p>
    <w:p w14:paraId="2D5138A9" w14:textId="77777777" w:rsidR="00262BDD" w:rsidRPr="00191A50" w:rsidRDefault="00262BDD" w:rsidP="00AF2760">
      <w:pPr>
        <w:spacing w:after="0" w:line="240" w:lineRule="auto"/>
        <w:ind w:left="567" w:right="403"/>
        <w:contextualSpacing/>
        <w:rPr>
          <w:rFonts w:ascii="Arial" w:hAnsi="Arial" w:cs="Arial"/>
          <w:spacing w:val="-3"/>
        </w:rPr>
      </w:pPr>
      <w:r w:rsidRPr="00191A50">
        <w:rPr>
          <w:rFonts w:ascii="Arial" w:hAnsi="Arial" w:cs="Arial"/>
          <w:spacing w:val="-3"/>
        </w:rPr>
        <w:t xml:space="preserve">Grant, G., </w:t>
      </w:r>
      <w:proofErr w:type="spellStart"/>
      <w:r w:rsidRPr="00191A50">
        <w:rPr>
          <w:rFonts w:ascii="Arial" w:hAnsi="Arial" w:cs="Arial"/>
          <w:spacing w:val="-3"/>
        </w:rPr>
        <w:t>Ramcharan</w:t>
      </w:r>
      <w:proofErr w:type="spellEnd"/>
      <w:r w:rsidRPr="00191A50">
        <w:rPr>
          <w:rFonts w:ascii="Arial" w:hAnsi="Arial" w:cs="Arial"/>
          <w:spacing w:val="-3"/>
        </w:rPr>
        <w:t xml:space="preserve">, P., Flynn, M., Richardson, M. (Eds.) (2010) (Second Edition) </w:t>
      </w:r>
      <w:r w:rsidRPr="00191A50">
        <w:rPr>
          <w:rFonts w:ascii="Arial" w:hAnsi="Arial" w:cs="Arial"/>
          <w:i/>
          <w:spacing w:val="-3"/>
        </w:rPr>
        <w:t xml:space="preserve">Learning Disability: a life cycle approach. </w:t>
      </w:r>
      <w:r w:rsidRPr="00191A50">
        <w:rPr>
          <w:rFonts w:ascii="Arial" w:hAnsi="Arial" w:cs="Arial"/>
          <w:spacing w:val="-3"/>
        </w:rPr>
        <w:t xml:space="preserve">Maidenhead: OUP. </w:t>
      </w:r>
    </w:p>
    <w:p w14:paraId="1FF7889C" w14:textId="77777777" w:rsidR="00262BDD" w:rsidRPr="00191A50" w:rsidRDefault="00262BDD" w:rsidP="00AF2760">
      <w:pPr>
        <w:spacing w:after="0" w:line="240" w:lineRule="auto"/>
        <w:ind w:left="567" w:right="403"/>
        <w:contextualSpacing/>
        <w:rPr>
          <w:rFonts w:ascii="Arial" w:hAnsi="Arial"/>
        </w:rPr>
      </w:pPr>
    </w:p>
    <w:p w14:paraId="76407AA5" w14:textId="77777777" w:rsidR="00262BDD" w:rsidRPr="00191A50" w:rsidRDefault="00262BDD" w:rsidP="00AF2760">
      <w:pPr>
        <w:spacing w:after="0" w:line="240" w:lineRule="auto"/>
        <w:ind w:left="567" w:right="403"/>
        <w:contextualSpacing/>
        <w:rPr>
          <w:rFonts w:ascii="Arial" w:hAnsi="Arial" w:cs="Arial"/>
          <w:spacing w:val="-3"/>
        </w:rPr>
      </w:pPr>
      <w:r w:rsidRPr="00191A50">
        <w:rPr>
          <w:rFonts w:ascii="Arial" w:hAnsi="Arial" w:cs="Arial"/>
          <w:spacing w:val="-3"/>
        </w:rPr>
        <w:t xml:space="preserve">Mansell, J. and Beadle-Brown, J. (2012) </w:t>
      </w:r>
      <w:r w:rsidRPr="00191A50">
        <w:rPr>
          <w:rFonts w:ascii="Arial" w:hAnsi="Arial" w:cs="Arial"/>
          <w:i/>
          <w:spacing w:val="-3"/>
        </w:rPr>
        <w:t xml:space="preserve">Active Support: enabling and empowering people with intellectual disabilities. </w:t>
      </w:r>
      <w:r w:rsidRPr="00191A50">
        <w:rPr>
          <w:rFonts w:ascii="Arial" w:hAnsi="Arial" w:cs="Arial"/>
          <w:spacing w:val="-3"/>
        </w:rPr>
        <w:t xml:space="preserve">London: </w:t>
      </w:r>
      <w:proofErr w:type="spellStart"/>
      <w:r w:rsidRPr="00191A50">
        <w:rPr>
          <w:rFonts w:ascii="Arial" w:hAnsi="Arial" w:cs="Arial"/>
          <w:spacing w:val="-3"/>
        </w:rPr>
        <w:t>JKP</w:t>
      </w:r>
      <w:proofErr w:type="spellEnd"/>
      <w:r w:rsidRPr="00191A50">
        <w:rPr>
          <w:rFonts w:ascii="Arial" w:hAnsi="Arial" w:cs="Arial"/>
          <w:spacing w:val="-3"/>
        </w:rPr>
        <w:t xml:space="preserve">. </w:t>
      </w:r>
    </w:p>
    <w:p w14:paraId="22AE1211" w14:textId="77777777" w:rsidR="00262BDD" w:rsidRPr="00191A50" w:rsidRDefault="00262BDD" w:rsidP="00AF2760">
      <w:pPr>
        <w:spacing w:after="0" w:line="240" w:lineRule="auto"/>
        <w:ind w:left="567" w:right="403"/>
        <w:contextualSpacing/>
        <w:rPr>
          <w:rFonts w:ascii="Arial" w:hAnsi="Arial"/>
        </w:rPr>
      </w:pPr>
    </w:p>
    <w:p w14:paraId="0AF7CF0D" w14:textId="77777777" w:rsidR="009A2D37" w:rsidRPr="00191A50" w:rsidRDefault="00262BDD" w:rsidP="00AF2760">
      <w:pPr>
        <w:spacing w:after="0" w:line="240" w:lineRule="auto"/>
        <w:ind w:left="567" w:right="403"/>
        <w:contextualSpacing/>
        <w:rPr>
          <w:rFonts w:ascii="Arial" w:hAnsi="Arial" w:cs="Arial"/>
          <w:i/>
        </w:rPr>
      </w:pPr>
      <w:proofErr w:type="spellStart"/>
      <w:r w:rsidRPr="00191A50">
        <w:rPr>
          <w:rFonts w:ascii="Arial" w:hAnsi="Arial" w:cs="Arial"/>
        </w:rPr>
        <w:t>Plimley</w:t>
      </w:r>
      <w:proofErr w:type="spellEnd"/>
      <w:r w:rsidRPr="00191A50">
        <w:rPr>
          <w:rFonts w:ascii="Arial" w:hAnsi="Arial" w:cs="Arial"/>
        </w:rPr>
        <w:t xml:space="preserve">, L.A. (2007) A review of quality of life issues and people with autism spectrum disorders. </w:t>
      </w:r>
      <w:r w:rsidRPr="00191A50">
        <w:rPr>
          <w:rFonts w:ascii="Arial" w:hAnsi="Arial" w:cs="Arial"/>
          <w:i/>
        </w:rPr>
        <w:t>British Journal of Learning Disabilities</w:t>
      </w:r>
      <w:r w:rsidRPr="00191A50">
        <w:rPr>
          <w:rFonts w:ascii="Arial" w:hAnsi="Arial" w:cs="Arial"/>
        </w:rPr>
        <w:t xml:space="preserve">, 35: 205–213. </w:t>
      </w:r>
      <w:proofErr w:type="spellStart"/>
      <w:proofErr w:type="gramStart"/>
      <w:r w:rsidRPr="00191A50">
        <w:rPr>
          <w:rFonts w:ascii="Arial" w:hAnsi="Arial" w:cs="Arial"/>
        </w:rPr>
        <w:t>doi</w:t>
      </w:r>
      <w:proofErr w:type="spellEnd"/>
      <w:proofErr w:type="gramEnd"/>
      <w:r w:rsidRPr="00191A50">
        <w:rPr>
          <w:rFonts w:ascii="Arial" w:hAnsi="Arial" w:cs="Arial"/>
        </w:rPr>
        <w:t>: 10.1111/j.1468-3156.2007.00448.x.</w:t>
      </w:r>
    </w:p>
    <w:p w14:paraId="5FCED407" w14:textId="77777777" w:rsidR="009A2D37" w:rsidRPr="00191A50" w:rsidRDefault="009A2D37" w:rsidP="00302082">
      <w:pPr>
        <w:spacing w:after="120" w:line="240" w:lineRule="auto"/>
        <w:ind w:right="260"/>
        <w:jc w:val="both"/>
        <w:rPr>
          <w:rFonts w:ascii="Arial" w:hAnsi="Arial" w:cs="Arial"/>
          <w:b/>
        </w:rPr>
      </w:pPr>
    </w:p>
    <w:p w14:paraId="1CA8F420" w14:textId="77777777" w:rsidR="00883204" w:rsidRPr="00191A50" w:rsidRDefault="009A2D37" w:rsidP="00696FF5">
      <w:pPr>
        <w:numPr>
          <w:ilvl w:val="0"/>
          <w:numId w:val="1"/>
        </w:numPr>
        <w:spacing w:after="120" w:line="240" w:lineRule="auto"/>
        <w:ind w:left="567" w:right="260" w:hanging="567"/>
        <w:rPr>
          <w:rFonts w:ascii="Arial" w:hAnsi="Arial" w:cs="Arial"/>
          <w:i/>
          <w:iCs/>
        </w:rPr>
      </w:pPr>
      <w:r w:rsidRPr="00191A50">
        <w:rPr>
          <w:rFonts w:ascii="Arial" w:hAnsi="Arial" w:cs="Arial"/>
          <w:b/>
        </w:rPr>
        <w:t>Learning</w:t>
      </w:r>
      <w:r w:rsidR="00883204" w:rsidRPr="00191A50">
        <w:rPr>
          <w:rFonts w:ascii="Arial" w:hAnsi="Arial" w:cs="Arial"/>
          <w:b/>
        </w:rPr>
        <w:t xml:space="preserve"> and t</w:t>
      </w:r>
      <w:r w:rsidR="006F3F8B" w:rsidRPr="00191A50">
        <w:rPr>
          <w:rFonts w:ascii="Arial" w:hAnsi="Arial" w:cs="Arial"/>
          <w:b/>
        </w:rPr>
        <w:t>eaching m</w:t>
      </w:r>
      <w:r w:rsidRPr="00191A50">
        <w:rPr>
          <w:rFonts w:ascii="Arial" w:hAnsi="Arial" w:cs="Arial"/>
          <w:b/>
        </w:rPr>
        <w:t>ethods</w:t>
      </w:r>
    </w:p>
    <w:p w14:paraId="18AA3277" w14:textId="77777777" w:rsidR="009A2D37" w:rsidRPr="00191A50" w:rsidRDefault="00C57028" w:rsidP="00696FF5">
      <w:pPr>
        <w:spacing w:after="120" w:line="240" w:lineRule="auto"/>
        <w:ind w:left="567" w:right="260"/>
        <w:jc w:val="both"/>
        <w:rPr>
          <w:rFonts w:ascii="Arial" w:hAnsi="Arial" w:cs="Arial"/>
          <w:iCs/>
        </w:rPr>
      </w:pPr>
      <w:r w:rsidRPr="00191A50">
        <w:rPr>
          <w:rFonts w:ascii="Arial" w:hAnsi="Arial" w:cs="Arial"/>
          <w:iCs/>
        </w:rPr>
        <w:t>Total contact hours:</w:t>
      </w:r>
      <w:r w:rsidR="00262BDD" w:rsidRPr="00191A50">
        <w:rPr>
          <w:rFonts w:ascii="Arial" w:hAnsi="Arial" w:cs="Arial"/>
          <w:iCs/>
        </w:rPr>
        <w:t xml:space="preserve"> 20</w:t>
      </w:r>
    </w:p>
    <w:p w14:paraId="545EB39B" w14:textId="77777777" w:rsidR="00C57028" w:rsidRPr="00191A50" w:rsidRDefault="00C57028" w:rsidP="00C57028">
      <w:pPr>
        <w:spacing w:after="120" w:line="240" w:lineRule="auto"/>
        <w:ind w:left="567" w:right="260"/>
        <w:jc w:val="both"/>
        <w:rPr>
          <w:rFonts w:ascii="Arial" w:hAnsi="Arial" w:cs="Arial"/>
          <w:iCs/>
        </w:rPr>
      </w:pPr>
      <w:r w:rsidRPr="00191A50">
        <w:rPr>
          <w:rFonts w:ascii="Arial" w:hAnsi="Arial" w:cs="Arial"/>
          <w:iCs/>
        </w:rPr>
        <w:t>Private study hours:</w:t>
      </w:r>
      <w:r w:rsidR="00262BDD" w:rsidRPr="00191A50">
        <w:rPr>
          <w:rFonts w:ascii="Arial" w:hAnsi="Arial" w:cs="Arial"/>
          <w:iCs/>
        </w:rPr>
        <w:t xml:space="preserve"> 280</w:t>
      </w:r>
    </w:p>
    <w:p w14:paraId="501D19E0" w14:textId="77777777" w:rsidR="00C57028" w:rsidRPr="00191A50" w:rsidRDefault="00C57028" w:rsidP="00C57028">
      <w:pPr>
        <w:spacing w:after="120" w:line="240" w:lineRule="auto"/>
        <w:ind w:left="567" w:right="260"/>
        <w:jc w:val="both"/>
        <w:rPr>
          <w:rFonts w:ascii="Arial" w:hAnsi="Arial" w:cs="Arial"/>
          <w:iCs/>
        </w:rPr>
      </w:pPr>
      <w:r w:rsidRPr="00191A50">
        <w:rPr>
          <w:rFonts w:ascii="Arial" w:hAnsi="Arial" w:cs="Arial"/>
          <w:iCs/>
        </w:rPr>
        <w:t>Total study hours:</w:t>
      </w:r>
      <w:r w:rsidR="00262BDD" w:rsidRPr="00191A50">
        <w:rPr>
          <w:rFonts w:ascii="Arial" w:hAnsi="Arial" w:cs="Arial"/>
          <w:iCs/>
        </w:rPr>
        <w:t xml:space="preserve"> 300</w:t>
      </w:r>
    </w:p>
    <w:p w14:paraId="077674AE" w14:textId="77777777" w:rsidR="009A2D37" w:rsidRPr="00191A50" w:rsidRDefault="009A2D37" w:rsidP="00302082">
      <w:pPr>
        <w:spacing w:after="120" w:line="240" w:lineRule="auto"/>
        <w:ind w:left="426" w:right="260"/>
        <w:rPr>
          <w:rFonts w:ascii="Arial" w:hAnsi="Arial" w:cs="Arial"/>
          <w:iCs/>
        </w:rPr>
      </w:pPr>
    </w:p>
    <w:p w14:paraId="6666E391" w14:textId="77777777" w:rsidR="00883204" w:rsidRPr="00191A50" w:rsidRDefault="00EF4933" w:rsidP="00696FF5">
      <w:pPr>
        <w:numPr>
          <w:ilvl w:val="0"/>
          <w:numId w:val="1"/>
        </w:numPr>
        <w:spacing w:after="120" w:line="240" w:lineRule="auto"/>
        <w:ind w:left="567" w:right="260" w:hanging="567"/>
        <w:rPr>
          <w:rFonts w:ascii="Arial" w:hAnsi="Arial" w:cs="Arial"/>
          <w:iCs/>
        </w:rPr>
      </w:pPr>
      <w:r w:rsidRPr="00191A50">
        <w:rPr>
          <w:rFonts w:ascii="Arial" w:hAnsi="Arial" w:cs="Arial"/>
          <w:b/>
        </w:rPr>
        <w:t>Assessment methods</w:t>
      </w:r>
    </w:p>
    <w:p w14:paraId="14351FE6" w14:textId="77777777" w:rsidR="00696FF5" w:rsidRPr="00191A50" w:rsidRDefault="00696FF5" w:rsidP="00696FF5">
      <w:pPr>
        <w:pStyle w:val="ListParagraph"/>
        <w:numPr>
          <w:ilvl w:val="1"/>
          <w:numId w:val="9"/>
        </w:numPr>
        <w:spacing w:after="120"/>
        <w:ind w:left="567" w:hanging="567"/>
        <w:rPr>
          <w:rFonts w:ascii="Arial" w:hAnsi="Arial" w:cs="Arial"/>
          <w:iCs/>
        </w:rPr>
      </w:pPr>
      <w:r w:rsidRPr="00191A50">
        <w:rPr>
          <w:rFonts w:ascii="Arial" w:hAnsi="Arial" w:cs="Arial"/>
          <w:iCs/>
        </w:rPr>
        <w:t>Main assessment methods</w:t>
      </w:r>
    </w:p>
    <w:p w14:paraId="55157573" w14:textId="77777777" w:rsidR="00191A50" w:rsidRPr="00191A50" w:rsidRDefault="00191A50" w:rsidP="00191A50">
      <w:pPr>
        <w:spacing w:after="120" w:line="240" w:lineRule="auto"/>
        <w:ind w:left="567" w:right="260"/>
        <w:jc w:val="both"/>
        <w:rPr>
          <w:rFonts w:ascii="Arial" w:hAnsi="Arial" w:cs="Arial"/>
          <w:iCs/>
        </w:rPr>
      </w:pPr>
      <w:r w:rsidRPr="00191A50">
        <w:rPr>
          <w:rFonts w:ascii="Arial" w:hAnsi="Arial" w:cs="Arial"/>
          <w:iCs/>
        </w:rPr>
        <w:t>Essay - 50%</w:t>
      </w:r>
    </w:p>
    <w:p w14:paraId="33478DC7" w14:textId="77777777" w:rsidR="007A6245" w:rsidRPr="00191A50" w:rsidRDefault="00191A50" w:rsidP="00696FF5">
      <w:pPr>
        <w:spacing w:after="120" w:line="240" w:lineRule="auto"/>
        <w:ind w:left="567" w:right="260"/>
        <w:jc w:val="both"/>
        <w:rPr>
          <w:rFonts w:ascii="Arial" w:hAnsi="Arial" w:cs="Arial"/>
          <w:b/>
          <w:iCs/>
        </w:rPr>
      </w:pPr>
      <w:r w:rsidRPr="00191A50">
        <w:rPr>
          <w:rFonts w:ascii="Arial" w:hAnsi="Arial" w:cs="Arial"/>
          <w:iCs/>
        </w:rPr>
        <w:t xml:space="preserve">Assignment/case study – 50% </w:t>
      </w:r>
    </w:p>
    <w:p w14:paraId="5B16CC54" w14:textId="77777777" w:rsidR="006043FC" w:rsidRPr="00191A50" w:rsidRDefault="006043FC" w:rsidP="00302082">
      <w:pPr>
        <w:spacing w:after="120" w:line="240" w:lineRule="auto"/>
        <w:ind w:left="426" w:right="260"/>
        <w:rPr>
          <w:rFonts w:ascii="Arial" w:hAnsi="Arial" w:cs="Arial"/>
          <w:b/>
          <w:i/>
          <w:iCs/>
        </w:rPr>
      </w:pPr>
    </w:p>
    <w:p w14:paraId="14A9A5D5" w14:textId="77777777" w:rsidR="00696FF5" w:rsidRPr="00191A50" w:rsidRDefault="00696FF5" w:rsidP="00696FF5">
      <w:pPr>
        <w:spacing w:after="120"/>
        <w:ind w:left="567" w:hanging="567"/>
        <w:rPr>
          <w:rFonts w:ascii="Arial" w:hAnsi="Arial" w:cs="Arial"/>
          <w:iCs/>
        </w:rPr>
      </w:pPr>
      <w:r w:rsidRPr="00191A50">
        <w:rPr>
          <w:rFonts w:ascii="Arial" w:hAnsi="Arial" w:cs="Arial"/>
          <w:iCs/>
        </w:rPr>
        <w:t>13.2</w:t>
      </w:r>
      <w:r w:rsidRPr="00191A50">
        <w:rPr>
          <w:rFonts w:ascii="Arial" w:hAnsi="Arial" w:cs="Arial"/>
          <w:iCs/>
        </w:rPr>
        <w:tab/>
        <w:t xml:space="preserve">Reassessment methods </w:t>
      </w:r>
    </w:p>
    <w:p w14:paraId="4B4BA4C2" w14:textId="171E8506" w:rsidR="00C57028" w:rsidRPr="007B390B" w:rsidRDefault="007B390B" w:rsidP="00C57028">
      <w:pPr>
        <w:spacing w:after="120" w:line="240" w:lineRule="auto"/>
        <w:ind w:left="567" w:right="260"/>
        <w:jc w:val="both"/>
        <w:rPr>
          <w:rFonts w:ascii="Arial" w:hAnsi="Arial" w:cs="Arial"/>
          <w:b/>
          <w:iCs/>
        </w:rPr>
      </w:pPr>
      <w:r w:rsidRPr="007B390B">
        <w:rPr>
          <w:rFonts w:ascii="Arial" w:hAnsi="Arial" w:cs="Arial"/>
          <w:iCs/>
        </w:rPr>
        <w:t>Like-for-Like</w:t>
      </w:r>
    </w:p>
    <w:p w14:paraId="2FFC9226" w14:textId="77777777" w:rsidR="00696FF5" w:rsidRPr="00191A50" w:rsidRDefault="00696FF5" w:rsidP="00302082">
      <w:pPr>
        <w:spacing w:after="120" w:line="240" w:lineRule="auto"/>
        <w:ind w:left="426" w:right="260"/>
        <w:rPr>
          <w:rFonts w:ascii="Arial" w:hAnsi="Arial" w:cs="Arial"/>
          <w:b/>
          <w:i/>
          <w:iCs/>
        </w:rPr>
      </w:pPr>
    </w:p>
    <w:p w14:paraId="077F9652" w14:textId="77777777" w:rsidR="00274ED7" w:rsidRPr="00191A50" w:rsidRDefault="006F3F8B" w:rsidP="00696FF5">
      <w:pPr>
        <w:numPr>
          <w:ilvl w:val="0"/>
          <w:numId w:val="1"/>
        </w:numPr>
        <w:spacing w:after="120" w:line="240" w:lineRule="auto"/>
        <w:ind w:left="567" w:right="261" w:hanging="567"/>
        <w:jc w:val="both"/>
        <w:rPr>
          <w:rFonts w:ascii="Arial" w:hAnsi="Arial" w:cs="Arial"/>
          <w:b/>
          <w:i/>
          <w:iCs/>
        </w:rPr>
      </w:pPr>
      <w:r w:rsidRPr="00191A50">
        <w:rPr>
          <w:rFonts w:ascii="Arial" w:hAnsi="Arial" w:cs="Arial"/>
          <w:b/>
          <w:i/>
          <w:iCs/>
        </w:rPr>
        <w:t xml:space="preserve">Map of </w:t>
      </w:r>
      <w:r w:rsidR="00883204" w:rsidRPr="00191A50">
        <w:rPr>
          <w:rFonts w:ascii="Arial" w:hAnsi="Arial" w:cs="Arial"/>
          <w:b/>
          <w:i/>
          <w:iCs/>
        </w:rPr>
        <w:t xml:space="preserve">module learning outcomes </w:t>
      </w:r>
      <w:r w:rsidR="00B30E07" w:rsidRPr="00191A50">
        <w:rPr>
          <w:rFonts w:ascii="Arial" w:hAnsi="Arial" w:cs="Arial"/>
          <w:b/>
          <w:i/>
          <w:iCs/>
        </w:rPr>
        <w:t>(sections 8 &amp; 9)</w:t>
      </w:r>
      <w:r w:rsidR="00883204" w:rsidRPr="00191A50">
        <w:rPr>
          <w:rFonts w:ascii="Arial" w:hAnsi="Arial" w:cs="Arial"/>
          <w:b/>
          <w:i/>
          <w:iCs/>
        </w:rPr>
        <w:t xml:space="preserve"> to l</w:t>
      </w:r>
      <w:r w:rsidRPr="00191A50">
        <w:rPr>
          <w:rFonts w:ascii="Arial" w:hAnsi="Arial" w:cs="Arial"/>
          <w:b/>
          <w:i/>
          <w:iCs/>
        </w:rPr>
        <w:t>earning</w:t>
      </w:r>
      <w:r w:rsidR="00B30E07" w:rsidRPr="00191A50">
        <w:rPr>
          <w:rFonts w:ascii="Arial" w:hAnsi="Arial" w:cs="Arial"/>
          <w:b/>
          <w:i/>
          <w:iCs/>
        </w:rPr>
        <w:t xml:space="preserve"> and </w:t>
      </w:r>
      <w:r w:rsidR="00883204" w:rsidRPr="00191A50">
        <w:rPr>
          <w:rFonts w:ascii="Arial" w:hAnsi="Arial" w:cs="Arial"/>
          <w:b/>
          <w:i/>
          <w:iCs/>
        </w:rPr>
        <w:t>teaching m</w:t>
      </w:r>
      <w:r w:rsidR="00B30E07" w:rsidRPr="00191A50">
        <w:rPr>
          <w:rFonts w:ascii="Arial" w:hAnsi="Arial" w:cs="Arial"/>
          <w:b/>
          <w:i/>
          <w:iCs/>
        </w:rPr>
        <w:t>ethods (section12</w:t>
      </w:r>
      <w:r w:rsidRPr="00191A50">
        <w:rPr>
          <w:rFonts w:ascii="Arial" w:hAnsi="Arial" w:cs="Arial"/>
          <w:b/>
          <w:i/>
          <w:iCs/>
        </w:rPr>
        <w:t>) and m</w:t>
      </w:r>
      <w:r w:rsidR="00883204" w:rsidRPr="00191A50">
        <w:rPr>
          <w:rFonts w:ascii="Arial" w:hAnsi="Arial" w:cs="Arial"/>
          <w:b/>
          <w:i/>
          <w:iCs/>
        </w:rPr>
        <w:t>ethods of a</w:t>
      </w:r>
      <w:r w:rsidR="00B30E07" w:rsidRPr="00191A50">
        <w:rPr>
          <w:rFonts w:ascii="Arial" w:hAnsi="Arial" w:cs="Arial"/>
          <w:b/>
          <w:i/>
          <w:iCs/>
        </w:rPr>
        <w:t>ssessment (section 13</w:t>
      </w:r>
      <w:r w:rsidR="00EF4933" w:rsidRPr="00191A50">
        <w:rPr>
          <w:rFonts w:ascii="Arial" w:hAnsi="Arial" w:cs="Arial"/>
          <w:b/>
          <w:i/>
          <w:iCs/>
        </w:rPr>
        <w:t>)</w:t>
      </w:r>
    </w:p>
    <w:tbl>
      <w:tblPr>
        <w:tblStyle w:val="TableGrid"/>
        <w:tblW w:w="6266" w:type="dxa"/>
        <w:tblInd w:w="835"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F2760" w:rsidRPr="00191A50" w14:paraId="22307F0E" w14:textId="77777777" w:rsidTr="00313B02">
        <w:tc>
          <w:tcPr>
            <w:tcW w:w="1730" w:type="dxa"/>
            <w:shd w:val="clear" w:color="auto" w:fill="D9D9D9" w:themeFill="background1" w:themeFillShade="D9"/>
          </w:tcPr>
          <w:p w14:paraId="44B68B73" w14:textId="77777777" w:rsidR="00AF2760" w:rsidRPr="00191A50" w:rsidRDefault="00AF2760" w:rsidP="00302082">
            <w:pPr>
              <w:spacing w:after="120"/>
              <w:ind w:left="33"/>
              <w:rPr>
                <w:rFonts w:ascii="Arial" w:hAnsi="Arial" w:cs="Arial"/>
                <w:b/>
              </w:rPr>
            </w:pPr>
            <w:bookmarkStart w:id="0" w:name="_GoBack"/>
            <w:bookmarkEnd w:id="0"/>
            <w:r w:rsidRPr="00191A50">
              <w:rPr>
                <w:rFonts w:ascii="Arial" w:hAnsi="Arial" w:cs="Arial"/>
                <w:b/>
              </w:rPr>
              <w:t>Module learning outcome</w:t>
            </w:r>
          </w:p>
        </w:tc>
        <w:tc>
          <w:tcPr>
            <w:tcW w:w="567" w:type="dxa"/>
          </w:tcPr>
          <w:p w14:paraId="2A109571" w14:textId="77777777" w:rsidR="00AF2760" w:rsidRPr="00191A50" w:rsidRDefault="00AF2760" w:rsidP="00302082">
            <w:pPr>
              <w:spacing w:after="120"/>
              <w:rPr>
                <w:rFonts w:ascii="Arial" w:hAnsi="Arial" w:cs="Arial"/>
                <w:i/>
              </w:rPr>
            </w:pPr>
            <w:r w:rsidRPr="00191A50">
              <w:rPr>
                <w:rFonts w:ascii="Arial" w:hAnsi="Arial" w:cs="Arial"/>
                <w:i/>
              </w:rPr>
              <w:t>8.1</w:t>
            </w:r>
          </w:p>
        </w:tc>
        <w:tc>
          <w:tcPr>
            <w:tcW w:w="567" w:type="dxa"/>
          </w:tcPr>
          <w:p w14:paraId="5941E1A5" w14:textId="77777777" w:rsidR="00AF2760" w:rsidRPr="00191A50" w:rsidRDefault="00AF2760" w:rsidP="00302082">
            <w:pPr>
              <w:spacing w:after="120"/>
              <w:rPr>
                <w:rFonts w:ascii="Arial" w:hAnsi="Arial" w:cs="Arial"/>
                <w:i/>
              </w:rPr>
            </w:pPr>
            <w:r w:rsidRPr="00191A50">
              <w:rPr>
                <w:rFonts w:ascii="Arial" w:hAnsi="Arial" w:cs="Arial"/>
                <w:i/>
              </w:rPr>
              <w:t>8.2</w:t>
            </w:r>
          </w:p>
        </w:tc>
        <w:tc>
          <w:tcPr>
            <w:tcW w:w="567" w:type="dxa"/>
          </w:tcPr>
          <w:p w14:paraId="4F7A6FBA" w14:textId="77777777" w:rsidR="00AF2760" w:rsidRPr="00191A50" w:rsidRDefault="00AF2760" w:rsidP="00302082">
            <w:pPr>
              <w:spacing w:after="120"/>
              <w:rPr>
                <w:rFonts w:ascii="Arial" w:hAnsi="Arial" w:cs="Arial"/>
                <w:i/>
              </w:rPr>
            </w:pPr>
            <w:r w:rsidRPr="00191A50">
              <w:rPr>
                <w:rFonts w:ascii="Arial" w:hAnsi="Arial" w:cs="Arial"/>
                <w:i/>
              </w:rPr>
              <w:t>8.3</w:t>
            </w:r>
          </w:p>
        </w:tc>
        <w:tc>
          <w:tcPr>
            <w:tcW w:w="567" w:type="dxa"/>
          </w:tcPr>
          <w:p w14:paraId="271D04EB" w14:textId="77777777" w:rsidR="00AF2760" w:rsidRPr="00191A50" w:rsidRDefault="00AF2760" w:rsidP="00302082">
            <w:pPr>
              <w:spacing w:after="120"/>
              <w:rPr>
                <w:rFonts w:ascii="Arial" w:hAnsi="Arial" w:cs="Arial"/>
                <w:i/>
              </w:rPr>
            </w:pPr>
            <w:r w:rsidRPr="00191A50">
              <w:rPr>
                <w:rFonts w:ascii="Arial" w:hAnsi="Arial" w:cs="Arial"/>
                <w:i/>
              </w:rPr>
              <w:t>9.1</w:t>
            </w:r>
          </w:p>
        </w:tc>
        <w:tc>
          <w:tcPr>
            <w:tcW w:w="567" w:type="dxa"/>
          </w:tcPr>
          <w:p w14:paraId="1F5276C0" w14:textId="77777777" w:rsidR="00AF2760" w:rsidRPr="00191A50" w:rsidRDefault="00AF2760" w:rsidP="00302082">
            <w:pPr>
              <w:spacing w:after="120"/>
              <w:rPr>
                <w:rFonts w:ascii="Arial" w:hAnsi="Arial" w:cs="Arial"/>
                <w:i/>
              </w:rPr>
            </w:pPr>
            <w:r w:rsidRPr="00191A50">
              <w:rPr>
                <w:rFonts w:ascii="Arial" w:hAnsi="Arial" w:cs="Arial"/>
                <w:i/>
              </w:rPr>
              <w:t>9.2</w:t>
            </w:r>
          </w:p>
        </w:tc>
        <w:tc>
          <w:tcPr>
            <w:tcW w:w="567" w:type="dxa"/>
          </w:tcPr>
          <w:p w14:paraId="39A27340" w14:textId="77777777" w:rsidR="00AF2760" w:rsidRPr="00191A50" w:rsidRDefault="00AF2760" w:rsidP="00302082">
            <w:pPr>
              <w:spacing w:after="120"/>
              <w:rPr>
                <w:rFonts w:ascii="Arial" w:hAnsi="Arial" w:cs="Arial"/>
                <w:i/>
              </w:rPr>
            </w:pPr>
            <w:r w:rsidRPr="00191A50">
              <w:rPr>
                <w:rFonts w:ascii="Arial" w:hAnsi="Arial" w:cs="Arial"/>
                <w:i/>
              </w:rPr>
              <w:t>9.3</w:t>
            </w:r>
          </w:p>
        </w:tc>
        <w:tc>
          <w:tcPr>
            <w:tcW w:w="567" w:type="dxa"/>
          </w:tcPr>
          <w:p w14:paraId="282C2D60" w14:textId="77777777" w:rsidR="00AF2760" w:rsidRPr="00191A50" w:rsidRDefault="00AF2760" w:rsidP="00302082">
            <w:pPr>
              <w:spacing w:after="120"/>
              <w:rPr>
                <w:rFonts w:ascii="Arial" w:hAnsi="Arial" w:cs="Arial"/>
                <w:i/>
              </w:rPr>
            </w:pPr>
            <w:r w:rsidRPr="00191A50">
              <w:rPr>
                <w:rFonts w:ascii="Arial" w:hAnsi="Arial" w:cs="Arial"/>
                <w:i/>
              </w:rPr>
              <w:t>9.4</w:t>
            </w:r>
          </w:p>
        </w:tc>
        <w:tc>
          <w:tcPr>
            <w:tcW w:w="567" w:type="dxa"/>
          </w:tcPr>
          <w:p w14:paraId="41D58E85" w14:textId="77777777" w:rsidR="00AF2760" w:rsidRPr="00191A50" w:rsidRDefault="00AF2760" w:rsidP="00302082">
            <w:pPr>
              <w:spacing w:after="120"/>
              <w:rPr>
                <w:rFonts w:ascii="Arial" w:hAnsi="Arial" w:cs="Arial"/>
                <w:i/>
              </w:rPr>
            </w:pPr>
            <w:r w:rsidRPr="00191A50">
              <w:rPr>
                <w:rFonts w:ascii="Arial" w:hAnsi="Arial" w:cs="Arial"/>
                <w:i/>
              </w:rPr>
              <w:t>9.5</w:t>
            </w:r>
          </w:p>
        </w:tc>
      </w:tr>
      <w:tr w:rsidR="00AF2760" w:rsidRPr="00191A50" w14:paraId="48E77C4A" w14:textId="77777777" w:rsidTr="00313B02">
        <w:tc>
          <w:tcPr>
            <w:tcW w:w="1730" w:type="dxa"/>
            <w:shd w:val="clear" w:color="auto" w:fill="D9D9D9" w:themeFill="background1" w:themeFillShade="D9"/>
          </w:tcPr>
          <w:p w14:paraId="39870CB6" w14:textId="77777777" w:rsidR="00AF2760" w:rsidRPr="00191A50" w:rsidRDefault="00AF2760" w:rsidP="00302082">
            <w:pPr>
              <w:spacing w:after="120"/>
              <w:rPr>
                <w:rFonts w:ascii="Arial" w:hAnsi="Arial" w:cs="Arial"/>
                <w:b/>
              </w:rPr>
            </w:pPr>
            <w:r w:rsidRPr="00191A50">
              <w:rPr>
                <w:rFonts w:ascii="Arial" w:hAnsi="Arial" w:cs="Arial"/>
                <w:b/>
              </w:rPr>
              <w:t>Learning/ teaching method</w:t>
            </w:r>
          </w:p>
        </w:tc>
        <w:tc>
          <w:tcPr>
            <w:tcW w:w="567" w:type="dxa"/>
          </w:tcPr>
          <w:p w14:paraId="0CFF66AE" w14:textId="77777777" w:rsidR="00AF2760" w:rsidRPr="00191A50" w:rsidRDefault="00AF2760" w:rsidP="00302082">
            <w:pPr>
              <w:spacing w:after="120"/>
              <w:rPr>
                <w:rFonts w:ascii="Arial" w:hAnsi="Arial" w:cs="Arial"/>
                <w:b/>
              </w:rPr>
            </w:pPr>
          </w:p>
        </w:tc>
        <w:tc>
          <w:tcPr>
            <w:tcW w:w="567" w:type="dxa"/>
          </w:tcPr>
          <w:p w14:paraId="3D12DC68" w14:textId="77777777" w:rsidR="00AF2760" w:rsidRPr="00191A50" w:rsidRDefault="00AF2760" w:rsidP="00302082">
            <w:pPr>
              <w:spacing w:after="120"/>
              <w:rPr>
                <w:rFonts w:ascii="Arial" w:hAnsi="Arial" w:cs="Arial"/>
                <w:b/>
              </w:rPr>
            </w:pPr>
          </w:p>
        </w:tc>
        <w:tc>
          <w:tcPr>
            <w:tcW w:w="567" w:type="dxa"/>
          </w:tcPr>
          <w:p w14:paraId="179E484B" w14:textId="77777777" w:rsidR="00AF2760" w:rsidRPr="00191A50" w:rsidRDefault="00AF2760" w:rsidP="00302082">
            <w:pPr>
              <w:spacing w:after="120"/>
              <w:rPr>
                <w:rFonts w:ascii="Arial" w:hAnsi="Arial" w:cs="Arial"/>
                <w:b/>
              </w:rPr>
            </w:pPr>
          </w:p>
        </w:tc>
        <w:tc>
          <w:tcPr>
            <w:tcW w:w="567" w:type="dxa"/>
          </w:tcPr>
          <w:p w14:paraId="2E4815CD" w14:textId="77777777" w:rsidR="00AF2760" w:rsidRPr="00191A50" w:rsidRDefault="00AF2760" w:rsidP="00302082">
            <w:pPr>
              <w:spacing w:after="120"/>
              <w:rPr>
                <w:rFonts w:ascii="Arial" w:hAnsi="Arial" w:cs="Arial"/>
                <w:b/>
              </w:rPr>
            </w:pPr>
          </w:p>
        </w:tc>
        <w:tc>
          <w:tcPr>
            <w:tcW w:w="567" w:type="dxa"/>
          </w:tcPr>
          <w:p w14:paraId="1E7927ED" w14:textId="77777777" w:rsidR="00AF2760" w:rsidRPr="00191A50" w:rsidRDefault="00AF2760" w:rsidP="00302082">
            <w:pPr>
              <w:spacing w:after="120"/>
              <w:rPr>
                <w:rFonts w:ascii="Arial" w:hAnsi="Arial" w:cs="Arial"/>
                <w:b/>
              </w:rPr>
            </w:pPr>
          </w:p>
        </w:tc>
        <w:tc>
          <w:tcPr>
            <w:tcW w:w="567" w:type="dxa"/>
          </w:tcPr>
          <w:p w14:paraId="28FD6965" w14:textId="77777777" w:rsidR="00AF2760" w:rsidRPr="00191A50" w:rsidRDefault="00AF2760" w:rsidP="00302082">
            <w:pPr>
              <w:spacing w:after="120"/>
              <w:rPr>
                <w:rFonts w:ascii="Arial" w:hAnsi="Arial" w:cs="Arial"/>
                <w:b/>
              </w:rPr>
            </w:pPr>
          </w:p>
        </w:tc>
        <w:tc>
          <w:tcPr>
            <w:tcW w:w="567" w:type="dxa"/>
          </w:tcPr>
          <w:p w14:paraId="1CC1074F" w14:textId="77777777" w:rsidR="00AF2760" w:rsidRPr="00191A50" w:rsidRDefault="00AF2760" w:rsidP="00302082">
            <w:pPr>
              <w:spacing w:after="120"/>
              <w:rPr>
                <w:rFonts w:ascii="Arial" w:hAnsi="Arial" w:cs="Arial"/>
                <w:b/>
              </w:rPr>
            </w:pPr>
          </w:p>
        </w:tc>
        <w:tc>
          <w:tcPr>
            <w:tcW w:w="567" w:type="dxa"/>
          </w:tcPr>
          <w:p w14:paraId="34421D58" w14:textId="77777777" w:rsidR="00AF2760" w:rsidRPr="00191A50" w:rsidRDefault="00AF2760" w:rsidP="00302082">
            <w:pPr>
              <w:spacing w:after="120"/>
              <w:rPr>
                <w:rFonts w:ascii="Arial" w:hAnsi="Arial" w:cs="Arial"/>
                <w:b/>
              </w:rPr>
            </w:pPr>
          </w:p>
        </w:tc>
      </w:tr>
      <w:tr w:rsidR="00AF2760" w:rsidRPr="00191A50" w14:paraId="1F698326" w14:textId="77777777" w:rsidTr="00313B02">
        <w:tc>
          <w:tcPr>
            <w:tcW w:w="1730" w:type="dxa"/>
          </w:tcPr>
          <w:p w14:paraId="7397F394" w14:textId="77777777" w:rsidR="00AF2760" w:rsidRPr="00191A50" w:rsidRDefault="00AF2760" w:rsidP="00191A50">
            <w:pPr>
              <w:spacing w:after="120"/>
              <w:rPr>
                <w:rFonts w:ascii="Arial" w:hAnsi="Arial" w:cs="Arial"/>
              </w:rPr>
            </w:pPr>
            <w:r w:rsidRPr="00191A50">
              <w:rPr>
                <w:rFonts w:ascii="Arial" w:hAnsi="Arial" w:cs="Arial"/>
              </w:rPr>
              <w:t>Private Study</w:t>
            </w:r>
          </w:p>
        </w:tc>
        <w:tc>
          <w:tcPr>
            <w:tcW w:w="567" w:type="dxa"/>
          </w:tcPr>
          <w:p w14:paraId="276866A9"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6B371877"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3BB27A7A"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49116DDD"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3CB0A56E"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5FC7473F"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7B05375E"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1229F82E" w14:textId="77777777" w:rsidR="00AF2760" w:rsidRPr="00191A50" w:rsidRDefault="00AF2760" w:rsidP="00191A50">
            <w:pPr>
              <w:spacing w:after="120"/>
              <w:rPr>
                <w:rFonts w:ascii="Arial" w:hAnsi="Arial" w:cs="Arial"/>
                <w:b/>
              </w:rPr>
            </w:pPr>
            <w:r w:rsidRPr="00191A50">
              <w:rPr>
                <w:rFonts w:ascii="Arial" w:hAnsi="Arial" w:cs="Arial"/>
                <w:b/>
              </w:rPr>
              <w:t>X</w:t>
            </w:r>
          </w:p>
        </w:tc>
      </w:tr>
      <w:tr w:rsidR="00AF2760" w:rsidRPr="00191A50" w14:paraId="36A341A5" w14:textId="77777777" w:rsidTr="00313B02">
        <w:tc>
          <w:tcPr>
            <w:tcW w:w="1730" w:type="dxa"/>
          </w:tcPr>
          <w:p w14:paraId="2DD90845" w14:textId="77777777" w:rsidR="00AF2760" w:rsidRPr="00191A50" w:rsidRDefault="00AF2760" w:rsidP="00191A50">
            <w:pPr>
              <w:spacing w:after="120"/>
              <w:rPr>
                <w:rFonts w:ascii="Arial" w:hAnsi="Arial" w:cs="Arial"/>
              </w:rPr>
            </w:pPr>
            <w:r w:rsidRPr="00191A50">
              <w:rPr>
                <w:rFonts w:ascii="Arial" w:hAnsi="Arial" w:cs="Arial"/>
              </w:rPr>
              <w:t>Seminars/ online forums</w:t>
            </w:r>
          </w:p>
        </w:tc>
        <w:tc>
          <w:tcPr>
            <w:tcW w:w="567" w:type="dxa"/>
          </w:tcPr>
          <w:p w14:paraId="7A1F1322"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152DF7EA"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1F8C8987"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6D84B863"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17A29E96"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54AA9444"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2F06E240"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36227A28" w14:textId="77777777" w:rsidR="00AF2760" w:rsidRPr="00191A50" w:rsidRDefault="00AF2760" w:rsidP="00191A50">
            <w:pPr>
              <w:spacing w:after="120"/>
              <w:rPr>
                <w:rFonts w:ascii="Arial" w:hAnsi="Arial" w:cs="Arial"/>
                <w:b/>
              </w:rPr>
            </w:pPr>
            <w:r w:rsidRPr="00191A50">
              <w:rPr>
                <w:rFonts w:ascii="Arial" w:hAnsi="Arial" w:cs="Arial"/>
                <w:b/>
              </w:rPr>
              <w:t>X</w:t>
            </w:r>
          </w:p>
        </w:tc>
      </w:tr>
      <w:tr w:rsidR="00AF2760" w:rsidRPr="00191A50" w14:paraId="026AC1E4" w14:textId="77777777" w:rsidTr="00313B02">
        <w:tc>
          <w:tcPr>
            <w:tcW w:w="1730" w:type="dxa"/>
            <w:shd w:val="clear" w:color="auto" w:fill="D9D9D9" w:themeFill="background1" w:themeFillShade="D9"/>
          </w:tcPr>
          <w:p w14:paraId="252A90E9" w14:textId="77777777" w:rsidR="00AF2760" w:rsidRPr="00191A50" w:rsidRDefault="00AF2760" w:rsidP="00302082">
            <w:pPr>
              <w:spacing w:after="120"/>
              <w:rPr>
                <w:rFonts w:ascii="Arial" w:hAnsi="Arial" w:cs="Arial"/>
                <w:b/>
              </w:rPr>
            </w:pPr>
            <w:r w:rsidRPr="00191A50">
              <w:rPr>
                <w:rFonts w:ascii="Arial" w:hAnsi="Arial" w:cs="Arial"/>
                <w:b/>
              </w:rPr>
              <w:t>Assessment method</w:t>
            </w:r>
          </w:p>
        </w:tc>
        <w:tc>
          <w:tcPr>
            <w:tcW w:w="567" w:type="dxa"/>
          </w:tcPr>
          <w:p w14:paraId="6D0605CC" w14:textId="77777777" w:rsidR="00AF2760" w:rsidRPr="00191A50" w:rsidRDefault="00AF2760" w:rsidP="00302082">
            <w:pPr>
              <w:spacing w:after="120"/>
              <w:rPr>
                <w:rFonts w:ascii="Arial" w:hAnsi="Arial" w:cs="Arial"/>
                <w:b/>
              </w:rPr>
            </w:pPr>
          </w:p>
        </w:tc>
        <w:tc>
          <w:tcPr>
            <w:tcW w:w="567" w:type="dxa"/>
          </w:tcPr>
          <w:p w14:paraId="1B194412" w14:textId="77777777" w:rsidR="00AF2760" w:rsidRPr="00191A50" w:rsidRDefault="00AF2760" w:rsidP="00302082">
            <w:pPr>
              <w:spacing w:after="120"/>
              <w:rPr>
                <w:rFonts w:ascii="Arial" w:hAnsi="Arial" w:cs="Arial"/>
                <w:b/>
              </w:rPr>
            </w:pPr>
          </w:p>
        </w:tc>
        <w:tc>
          <w:tcPr>
            <w:tcW w:w="567" w:type="dxa"/>
          </w:tcPr>
          <w:p w14:paraId="33551BD0" w14:textId="77777777" w:rsidR="00AF2760" w:rsidRPr="00191A50" w:rsidRDefault="00AF2760" w:rsidP="00302082">
            <w:pPr>
              <w:spacing w:after="120"/>
              <w:rPr>
                <w:rFonts w:ascii="Arial" w:hAnsi="Arial" w:cs="Arial"/>
                <w:b/>
              </w:rPr>
            </w:pPr>
          </w:p>
        </w:tc>
        <w:tc>
          <w:tcPr>
            <w:tcW w:w="567" w:type="dxa"/>
          </w:tcPr>
          <w:p w14:paraId="6318DA05" w14:textId="77777777" w:rsidR="00AF2760" w:rsidRPr="00191A50" w:rsidRDefault="00AF2760" w:rsidP="00302082">
            <w:pPr>
              <w:spacing w:after="120"/>
              <w:rPr>
                <w:rFonts w:ascii="Arial" w:hAnsi="Arial" w:cs="Arial"/>
                <w:b/>
              </w:rPr>
            </w:pPr>
          </w:p>
        </w:tc>
        <w:tc>
          <w:tcPr>
            <w:tcW w:w="567" w:type="dxa"/>
          </w:tcPr>
          <w:p w14:paraId="4B70DB64" w14:textId="77777777" w:rsidR="00AF2760" w:rsidRPr="00191A50" w:rsidRDefault="00AF2760" w:rsidP="00302082">
            <w:pPr>
              <w:spacing w:after="120"/>
              <w:rPr>
                <w:rFonts w:ascii="Arial" w:hAnsi="Arial" w:cs="Arial"/>
                <w:b/>
              </w:rPr>
            </w:pPr>
          </w:p>
        </w:tc>
        <w:tc>
          <w:tcPr>
            <w:tcW w:w="567" w:type="dxa"/>
          </w:tcPr>
          <w:p w14:paraId="439D628B" w14:textId="77777777" w:rsidR="00AF2760" w:rsidRPr="00191A50" w:rsidRDefault="00AF2760" w:rsidP="00302082">
            <w:pPr>
              <w:spacing w:after="120"/>
              <w:rPr>
                <w:rFonts w:ascii="Arial" w:hAnsi="Arial" w:cs="Arial"/>
                <w:b/>
              </w:rPr>
            </w:pPr>
          </w:p>
        </w:tc>
        <w:tc>
          <w:tcPr>
            <w:tcW w:w="567" w:type="dxa"/>
          </w:tcPr>
          <w:p w14:paraId="07DA58D3" w14:textId="77777777" w:rsidR="00AF2760" w:rsidRPr="00191A50" w:rsidRDefault="00AF2760" w:rsidP="00302082">
            <w:pPr>
              <w:spacing w:after="120"/>
              <w:rPr>
                <w:rFonts w:ascii="Arial" w:hAnsi="Arial" w:cs="Arial"/>
                <w:b/>
              </w:rPr>
            </w:pPr>
          </w:p>
        </w:tc>
        <w:tc>
          <w:tcPr>
            <w:tcW w:w="567" w:type="dxa"/>
          </w:tcPr>
          <w:p w14:paraId="5E8E4076" w14:textId="77777777" w:rsidR="00AF2760" w:rsidRPr="00191A50" w:rsidRDefault="00AF2760" w:rsidP="00302082">
            <w:pPr>
              <w:spacing w:after="120"/>
              <w:rPr>
                <w:rFonts w:ascii="Arial" w:hAnsi="Arial" w:cs="Arial"/>
                <w:b/>
              </w:rPr>
            </w:pPr>
          </w:p>
        </w:tc>
      </w:tr>
      <w:tr w:rsidR="00AF2760" w:rsidRPr="00191A50" w14:paraId="1036DD24" w14:textId="77777777" w:rsidTr="00313B02">
        <w:tc>
          <w:tcPr>
            <w:tcW w:w="1730" w:type="dxa"/>
          </w:tcPr>
          <w:p w14:paraId="549D0C16" w14:textId="77777777" w:rsidR="00AF2760" w:rsidRPr="00191A50" w:rsidRDefault="00AF2760" w:rsidP="00191A50">
            <w:pPr>
              <w:spacing w:after="120"/>
              <w:rPr>
                <w:rFonts w:ascii="Arial" w:hAnsi="Arial" w:cs="Arial"/>
                <w:i/>
              </w:rPr>
            </w:pPr>
            <w:r w:rsidRPr="00191A50">
              <w:rPr>
                <w:rFonts w:ascii="Arial" w:hAnsi="Arial" w:cs="Arial"/>
                <w:i/>
              </w:rPr>
              <w:t>Essay  4000 words</w:t>
            </w:r>
          </w:p>
        </w:tc>
        <w:tc>
          <w:tcPr>
            <w:tcW w:w="567" w:type="dxa"/>
          </w:tcPr>
          <w:p w14:paraId="27E5940B"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2D6D31A1"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5115B9D7"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49874A77"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66409D81"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57E75BBE"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61B767DB"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5418229C" w14:textId="77777777" w:rsidR="00AF2760" w:rsidRPr="00191A50" w:rsidRDefault="00AF2760" w:rsidP="00191A50">
            <w:pPr>
              <w:spacing w:after="120"/>
              <w:rPr>
                <w:rFonts w:ascii="Arial" w:hAnsi="Arial" w:cs="Arial"/>
                <w:b/>
              </w:rPr>
            </w:pPr>
            <w:r w:rsidRPr="00191A50">
              <w:rPr>
                <w:rFonts w:ascii="Arial" w:hAnsi="Arial" w:cs="Arial"/>
                <w:b/>
              </w:rPr>
              <w:t>X</w:t>
            </w:r>
          </w:p>
        </w:tc>
      </w:tr>
      <w:tr w:rsidR="00AF2760" w:rsidRPr="00191A50" w14:paraId="7F66BB3C" w14:textId="77777777" w:rsidTr="00313B02">
        <w:tc>
          <w:tcPr>
            <w:tcW w:w="1730" w:type="dxa"/>
          </w:tcPr>
          <w:p w14:paraId="23CE6CA5" w14:textId="77777777" w:rsidR="00AF2760" w:rsidRPr="00191A50" w:rsidRDefault="00AF2760" w:rsidP="00191A50">
            <w:pPr>
              <w:spacing w:after="120"/>
              <w:rPr>
                <w:rFonts w:ascii="Arial" w:hAnsi="Arial" w:cs="Arial"/>
                <w:i/>
              </w:rPr>
            </w:pPr>
            <w:r w:rsidRPr="00191A50">
              <w:rPr>
                <w:rFonts w:ascii="Arial" w:hAnsi="Arial" w:cs="Arial"/>
                <w:i/>
              </w:rPr>
              <w:t>Assignment/case study 4000</w:t>
            </w:r>
          </w:p>
        </w:tc>
        <w:tc>
          <w:tcPr>
            <w:tcW w:w="567" w:type="dxa"/>
          </w:tcPr>
          <w:p w14:paraId="412AC31E"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208C3330"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3D947162"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02CE983E"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4AB33B9E"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590305F9"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64090FAD" w14:textId="77777777" w:rsidR="00AF2760" w:rsidRPr="00191A50" w:rsidRDefault="00AF2760" w:rsidP="00191A50">
            <w:pPr>
              <w:spacing w:after="120"/>
              <w:rPr>
                <w:rFonts w:ascii="Arial" w:hAnsi="Arial" w:cs="Arial"/>
                <w:b/>
              </w:rPr>
            </w:pPr>
            <w:r w:rsidRPr="00191A50">
              <w:rPr>
                <w:rFonts w:ascii="Arial" w:hAnsi="Arial" w:cs="Arial"/>
                <w:b/>
              </w:rPr>
              <w:t>X</w:t>
            </w:r>
          </w:p>
        </w:tc>
        <w:tc>
          <w:tcPr>
            <w:tcW w:w="567" w:type="dxa"/>
          </w:tcPr>
          <w:p w14:paraId="4AAB411B" w14:textId="77777777" w:rsidR="00AF2760" w:rsidRPr="00191A50" w:rsidRDefault="00AF2760" w:rsidP="00191A50">
            <w:pPr>
              <w:spacing w:after="120"/>
              <w:rPr>
                <w:rFonts w:ascii="Arial" w:hAnsi="Arial" w:cs="Arial"/>
                <w:b/>
              </w:rPr>
            </w:pPr>
            <w:r w:rsidRPr="00191A50">
              <w:rPr>
                <w:rFonts w:ascii="Arial" w:hAnsi="Arial" w:cs="Arial"/>
                <w:b/>
              </w:rPr>
              <w:t>X</w:t>
            </w:r>
          </w:p>
        </w:tc>
      </w:tr>
    </w:tbl>
    <w:p w14:paraId="1EA6CACA" w14:textId="77777777" w:rsidR="007A6245" w:rsidRPr="00191A50" w:rsidRDefault="007A6245" w:rsidP="00302082">
      <w:pPr>
        <w:spacing w:after="120" w:line="240" w:lineRule="auto"/>
        <w:ind w:left="426" w:right="260"/>
        <w:rPr>
          <w:rFonts w:ascii="Arial" w:hAnsi="Arial" w:cs="Arial"/>
          <w:b/>
          <w:iCs/>
        </w:rPr>
      </w:pPr>
    </w:p>
    <w:p w14:paraId="7FBE699E" w14:textId="77777777" w:rsidR="00883204" w:rsidRPr="00191A50" w:rsidRDefault="00883204" w:rsidP="00696FF5">
      <w:pPr>
        <w:numPr>
          <w:ilvl w:val="0"/>
          <w:numId w:val="1"/>
        </w:numPr>
        <w:spacing w:after="120" w:line="240" w:lineRule="auto"/>
        <w:ind w:left="567" w:right="260" w:hanging="567"/>
        <w:jc w:val="both"/>
        <w:rPr>
          <w:rFonts w:ascii="Arial" w:hAnsi="Arial" w:cs="Arial"/>
          <w:iCs/>
        </w:rPr>
      </w:pPr>
      <w:r w:rsidRPr="00191A50">
        <w:rPr>
          <w:rFonts w:ascii="Arial" w:hAnsi="Arial" w:cs="Arial"/>
          <w:b/>
          <w:bCs/>
        </w:rPr>
        <w:t xml:space="preserve">Inclusive module design </w:t>
      </w:r>
    </w:p>
    <w:p w14:paraId="46E6C21E" w14:textId="77777777" w:rsidR="00883204" w:rsidRPr="00191A50" w:rsidRDefault="00883204" w:rsidP="00696FF5">
      <w:pPr>
        <w:autoSpaceDE w:val="0"/>
        <w:autoSpaceDN w:val="0"/>
        <w:adjustRightInd w:val="0"/>
        <w:spacing w:after="120" w:line="240" w:lineRule="auto"/>
        <w:ind w:left="567" w:right="260"/>
        <w:jc w:val="both"/>
        <w:rPr>
          <w:rFonts w:ascii="Arial" w:hAnsi="Arial" w:cs="Arial"/>
        </w:rPr>
      </w:pPr>
      <w:r w:rsidRPr="00191A50">
        <w:rPr>
          <w:rFonts w:ascii="Arial" w:hAnsi="Arial" w:cs="Arial"/>
        </w:rPr>
        <w:t xml:space="preserve">The </w:t>
      </w:r>
      <w:r w:rsidR="00191A50" w:rsidRPr="00191A50">
        <w:rPr>
          <w:rFonts w:ascii="Arial" w:hAnsi="Arial" w:cs="Arial"/>
        </w:rPr>
        <w:t>School</w:t>
      </w:r>
      <w:r w:rsidRPr="00191A5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w:t>
      </w:r>
      <w:proofErr w:type="spellStart"/>
      <w:r w:rsidRPr="00191A50">
        <w:rPr>
          <w:rFonts w:ascii="Arial" w:hAnsi="Arial" w:cs="Arial"/>
        </w:rPr>
        <w:t>ILPs</w:t>
      </w:r>
      <w:proofErr w:type="spellEnd"/>
      <w:r w:rsidRPr="00191A50">
        <w:rPr>
          <w:rFonts w:ascii="Arial" w:hAnsi="Arial" w:cs="Arial"/>
        </w:rPr>
        <w:t>)/declared disabilities will be made on an individual basis, in consultation with the relevant policies and support services.</w:t>
      </w:r>
    </w:p>
    <w:p w14:paraId="1DB1CC25" w14:textId="77777777" w:rsidR="00883204" w:rsidRPr="00191A50" w:rsidRDefault="00883204" w:rsidP="00696FF5">
      <w:pPr>
        <w:autoSpaceDE w:val="0"/>
        <w:autoSpaceDN w:val="0"/>
        <w:adjustRightInd w:val="0"/>
        <w:spacing w:after="120" w:line="240" w:lineRule="auto"/>
        <w:ind w:left="567" w:right="260"/>
        <w:jc w:val="both"/>
        <w:rPr>
          <w:rFonts w:ascii="Arial" w:hAnsi="Arial" w:cs="Arial"/>
        </w:rPr>
      </w:pPr>
      <w:r w:rsidRPr="00191A50">
        <w:rPr>
          <w:rFonts w:ascii="Arial" w:hAnsi="Arial" w:cs="Arial"/>
        </w:rPr>
        <w:t>The inclusive practices in the guidance (see Annex B Appendix A) have been considered in order to support all students in the following areas:</w:t>
      </w:r>
    </w:p>
    <w:p w14:paraId="48F179B6" w14:textId="77777777" w:rsidR="00883204" w:rsidRPr="00191A50" w:rsidRDefault="00883204" w:rsidP="00696FF5">
      <w:pPr>
        <w:autoSpaceDE w:val="0"/>
        <w:autoSpaceDN w:val="0"/>
        <w:adjustRightInd w:val="0"/>
        <w:spacing w:after="120" w:line="240" w:lineRule="auto"/>
        <w:ind w:left="567" w:right="260"/>
        <w:jc w:val="both"/>
        <w:rPr>
          <w:rFonts w:ascii="Arial" w:hAnsi="Arial" w:cs="Arial"/>
          <w:bCs/>
        </w:rPr>
      </w:pPr>
      <w:r w:rsidRPr="00191A50">
        <w:rPr>
          <w:rFonts w:ascii="Arial" w:hAnsi="Arial" w:cs="Arial"/>
        </w:rPr>
        <w:t xml:space="preserve">a) </w:t>
      </w:r>
      <w:r w:rsidRPr="00191A50">
        <w:rPr>
          <w:rFonts w:ascii="Arial" w:hAnsi="Arial" w:cs="Arial"/>
          <w:bCs/>
        </w:rPr>
        <w:t>Accessible resources and curriculum</w:t>
      </w:r>
    </w:p>
    <w:p w14:paraId="72D725E3" w14:textId="77777777" w:rsidR="00883204" w:rsidRPr="00191A5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91A50">
        <w:rPr>
          <w:rFonts w:ascii="Arial" w:hAnsi="Arial" w:cs="Arial"/>
        </w:rPr>
        <w:t xml:space="preserve">b) </w:t>
      </w:r>
      <w:r w:rsidRPr="00191A50">
        <w:rPr>
          <w:rFonts w:ascii="Arial" w:hAnsi="Arial" w:cs="Arial"/>
          <w:bCs/>
        </w:rPr>
        <w:t>Learning</w:t>
      </w:r>
      <w:r w:rsidR="00BB2045" w:rsidRPr="00191A50">
        <w:rPr>
          <w:rFonts w:ascii="Arial" w:hAnsi="Arial" w:cs="Arial"/>
          <w:bCs/>
        </w:rPr>
        <w:t>,</w:t>
      </w:r>
      <w:r w:rsidRPr="00191A50">
        <w:rPr>
          <w:rFonts w:ascii="Arial" w:hAnsi="Arial" w:cs="Arial"/>
          <w:bCs/>
        </w:rPr>
        <w:t xml:space="preserve"> teaching and assessment methods</w:t>
      </w:r>
    </w:p>
    <w:p w14:paraId="42D56F73" w14:textId="77777777" w:rsidR="00096DA4" w:rsidRPr="00191A50" w:rsidRDefault="00096DA4" w:rsidP="00302082">
      <w:pPr>
        <w:spacing w:after="120" w:line="240" w:lineRule="auto"/>
        <w:ind w:left="426" w:right="260"/>
        <w:rPr>
          <w:rFonts w:ascii="Arial" w:hAnsi="Arial" w:cs="Arial"/>
          <w:i/>
          <w:iCs/>
        </w:rPr>
      </w:pPr>
    </w:p>
    <w:p w14:paraId="11215D88" w14:textId="77777777" w:rsidR="009A2D37" w:rsidRPr="00191A50" w:rsidRDefault="00883204" w:rsidP="00696FF5">
      <w:pPr>
        <w:numPr>
          <w:ilvl w:val="0"/>
          <w:numId w:val="1"/>
        </w:numPr>
        <w:spacing w:after="120" w:line="240" w:lineRule="auto"/>
        <w:ind w:left="567" w:right="260" w:hanging="567"/>
        <w:jc w:val="both"/>
        <w:rPr>
          <w:rFonts w:ascii="Arial" w:hAnsi="Arial" w:cs="Arial"/>
          <w:b/>
        </w:rPr>
      </w:pPr>
      <w:r w:rsidRPr="00191A50">
        <w:rPr>
          <w:rFonts w:ascii="Arial" w:hAnsi="Arial" w:cs="Arial"/>
          <w:b/>
        </w:rPr>
        <w:t>Campus(</w:t>
      </w:r>
      <w:proofErr w:type="spellStart"/>
      <w:r w:rsidRPr="00191A50">
        <w:rPr>
          <w:rFonts w:ascii="Arial" w:hAnsi="Arial" w:cs="Arial"/>
          <w:b/>
        </w:rPr>
        <w:t>es</w:t>
      </w:r>
      <w:proofErr w:type="spellEnd"/>
      <w:r w:rsidRPr="00191A50">
        <w:rPr>
          <w:rFonts w:ascii="Arial" w:hAnsi="Arial" w:cs="Arial"/>
          <w:b/>
        </w:rPr>
        <w:t>) or c</w:t>
      </w:r>
      <w:r w:rsidR="009A2D37" w:rsidRPr="00191A50">
        <w:rPr>
          <w:rFonts w:ascii="Arial" w:hAnsi="Arial" w:cs="Arial"/>
          <w:b/>
        </w:rPr>
        <w:t>entre(s)</w:t>
      </w:r>
      <w:r w:rsidRPr="00191A50">
        <w:rPr>
          <w:rFonts w:ascii="Arial" w:hAnsi="Arial" w:cs="Arial"/>
          <w:b/>
        </w:rPr>
        <w:t xml:space="preserve"> where module will be delivered</w:t>
      </w:r>
    </w:p>
    <w:p w14:paraId="480DDA36" w14:textId="77777777" w:rsidR="009A2D37" w:rsidRPr="00191A50" w:rsidRDefault="00191A50" w:rsidP="00696FF5">
      <w:pPr>
        <w:spacing w:after="120" w:line="240" w:lineRule="auto"/>
        <w:ind w:left="567" w:right="260"/>
        <w:jc w:val="both"/>
        <w:rPr>
          <w:rFonts w:ascii="Arial" w:hAnsi="Arial" w:cs="Arial"/>
        </w:rPr>
      </w:pPr>
      <w:r w:rsidRPr="00191A50">
        <w:rPr>
          <w:rFonts w:ascii="Arial" w:hAnsi="Arial" w:cs="Arial"/>
        </w:rPr>
        <w:t>Canterbury and online/distance learning</w:t>
      </w:r>
      <w:r w:rsidR="009A2D37" w:rsidRPr="00191A50">
        <w:rPr>
          <w:rFonts w:ascii="Arial" w:hAnsi="Arial" w:cs="Arial"/>
        </w:rPr>
        <w:t xml:space="preserve"> </w:t>
      </w:r>
    </w:p>
    <w:p w14:paraId="56791F1C" w14:textId="77777777" w:rsidR="009A2D37" w:rsidRPr="00191A50" w:rsidRDefault="009A2D37" w:rsidP="00302082">
      <w:pPr>
        <w:spacing w:after="120" w:line="240" w:lineRule="auto"/>
        <w:ind w:left="426" w:right="260"/>
        <w:rPr>
          <w:rFonts w:ascii="Arial" w:hAnsi="Arial" w:cs="Arial"/>
          <w:i/>
          <w:iCs/>
        </w:rPr>
      </w:pPr>
    </w:p>
    <w:p w14:paraId="7FAB58AC" w14:textId="77777777" w:rsidR="00883204" w:rsidRPr="00191A50" w:rsidRDefault="00883204" w:rsidP="00696FF5">
      <w:pPr>
        <w:numPr>
          <w:ilvl w:val="0"/>
          <w:numId w:val="1"/>
        </w:numPr>
        <w:spacing w:after="120" w:line="240" w:lineRule="auto"/>
        <w:ind w:left="567" w:right="261" w:hanging="568"/>
        <w:jc w:val="both"/>
        <w:rPr>
          <w:rFonts w:ascii="Arial" w:hAnsi="Arial" w:cs="Arial"/>
          <w:b/>
        </w:rPr>
      </w:pPr>
      <w:r w:rsidRPr="00191A50">
        <w:rPr>
          <w:rFonts w:ascii="Arial" w:hAnsi="Arial" w:cs="Arial"/>
          <w:b/>
        </w:rPr>
        <w:t xml:space="preserve">Internationalisation </w:t>
      </w:r>
    </w:p>
    <w:p w14:paraId="2F40842F" w14:textId="77777777" w:rsidR="00672FFB" w:rsidRPr="009C590E" w:rsidRDefault="00672FFB" w:rsidP="00313B02">
      <w:pPr>
        <w:pStyle w:val="ListParagraph"/>
        <w:spacing w:after="120" w:line="240" w:lineRule="auto"/>
        <w:ind w:left="567" w:right="261"/>
        <w:jc w:val="both"/>
        <w:rPr>
          <w:rFonts w:ascii="Arial" w:hAnsi="Arial" w:cs="Arial"/>
          <w:b/>
        </w:rPr>
      </w:pPr>
      <w:r>
        <w:rPr>
          <w:rFonts w:ascii="Arial" w:hAnsi="Arial" w:cs="Arial"/>
        </w:rPr>
        <w:t>S</w:t>
      </w:r>
      <w:r w:rsidRPr="009C590E">
        <w:rPr>
          <w:rFonts w:ascii="Arial" w:hAnsi="Arial" w:cs="Arial"/>
        </w:rPr>
        <w:t>tudents will develop a range of skills and knowledge that is transferable to international contexts. These include both generic abilities stated in section 9 above, and subject specific knowledge relating to the module content (see section 8).</w:t>
      </w:r>
      <w:r w:rsidRPr="009C590E">
        <w:rPr>
          <w:rFonts w:ascii="Arial" w:hAnsi="Arial" w:cs="Arial"/>
          <w:i/>
          <w:iCs/>
        </w:rPr>
        <w:t xml:space="preserve"> </w:t>
      </w:r>
    </w:p>
    <w:p w14:paraId="20632934" w14:textId="77777777" w:rsidR="00883204" w:rsidRPr="00191A50" w:rsidRDefault="00883204" w:rsidP="00696FF5">
      <w:pPr>
        <w:spacing w:after="120" w:line="240" w:lineRule="auto"/>
        <w:ind w:left="567" w:right="260"/>
        <w:rPr>
          <w:rFonts w:ascii="Arial" w:hAnsi="Arial" w:cs="Arial"/>
          <w:i/>
          <w:iCs/>
        </w:rPr>
      </w:pPr>
    </w:p>
    <w:p w14:paraId="173068C4" w14:textId="77777777" w:rsidR="00922E9E" w:rsidRPr="00191A50" w:rsidRDefault="00922E9E" w:rsidP="00696FF5">
      <w:pPr>
        <w:spacing w:after="120" w:line="240" w:lineRule="auto"/>
        <w:ind w:left="567" w:right="260"/>
        <w:jc w:val="both"/>
        <w:rPr>
          <w:rFonts w:ascii="Arial" w:hAnsi="Arial" w:cs="Arial"/>
          <w:i/>
          <w:iCs/>
        </w:rPr>
      </w:pPr>
      <w:r w:rsidRPr="00191A50">
        <w:rPr>
          <w:rFonts w:ascii="Arial" w:hAnsi="Arial" w:cs="Arial"/>
          <w:i/>
        </w:rPr>
        <w:t>Support and explanation will be provided via a separate curriculum internationalisation toolkit, available from the</w:t>
      </w:r>
      <w:r w:rsidR="009F7D33" w:rsidRPr="00191A50">
        <w:rPr>
          <w:rFonts w:ascii="Arial" w:hAnsi="Arial" w:cs="Arial"/>
          <w:i/>
        </w:rPr>
        <w:t xml:space="preserve"> Dean for </w:t>
      </w:r>
      <w:r w:rsidRPr="00191A50">
        <w:rPr>
          <w:rFonts w:ascii="Arial" w:hAnsi="Arial" w:cs="Arial"/>
          <w:i/>
        </w:rPr>
        <w:t>International</w:t>
      </w:r>
      <w:r w:rsidR="009F7D33" w:rsidRPr="00191A50">
        <w:rPr>
          <w:rFonts w:ascii="Arial" w:hAnsi="Arial" w:cs="Arial"/>
          <w:i/>
        </w:rPr>
        <w:t>isation</w:t>
      </w:r>
      <w:r w:rsidRPr="00191A50">
        <w:rPr>
          <w:rFonts w:ascii="Arial" w:hAnsi="Arial" w:cs="Arial"/>
          <w:i/>
        </w:rPr>
        <w:t xml:space="preserve">. For further guidance contact Anthony Manning or see </w:t>
      </w:r>
      <w:hyperlink r:id="rId12" w:history="1">
        <w:r w:rsidR="009F7D33" w:rsidRPr="00191A50">
          <w:rPr>
            <w:rStyle w:val="Hyperlink"/>
            <w:rFonts w:ascii="Arial" w:hAnsi="Arial" w:cs="Arial"/>
            <w:i/>
            <w:iCs/>
          </w:rPr>
          <w:t>https://www.kent.ac.uk/global/curriculum.html</w:t>
        </w:r>
      </w:hyperlink>
      <w:r w:rsidR="009F7D33" w:rsidRPr="00191A50">
        <w:rPr>
          <w:rFonts w:ascii="Arial" w:hAnsi="Arial" w:cs="Arial"/>
          <w:i/>
          <w:iCs/>
        </w:rPr>
        <w:t xml:space="preserve">. </w:t>
      </w:r>
    </w:p>
    <w:p w14:paraId="372FD582" w14:textId="77777777" w:rsidR="00922E9E" w:rsidRPr="00191A50" w:rsidRDefault="00922E9E" w:rsidP="00302082">
      <w:pPr>
        <w:spacing w:after="120" w:line="240" w:lineRule="auto"/>
        <w:ind w:left="426" w:right="260"/>
        <w:rPr>
          <w:rFonts w:ascii="Arial" w:hAnsi="Arial" w:cs="Arial"/>
          <w:i/>
          <w:iCs/>
        </w:rPr>
      </w:pPr>
    </w:p>
    <w:p w14:paraId="411EBFCE" w14:textId="77777777" w:rsidR="00883204" w:rsidRPr="00191A50" w:rsidRDefault="00883204" w:rsidP="00883204">
      <w:pPr>
        <w:spacing w:after="120" w:line="240" w:lineRule="auto"/>
        <w:ind w:right="260"/>
        <w:rPr>
          <w:rFonts w:ascii="Arial" w:hAnsi="Arial" w:cs="Arial"/>
          <w:b/>
        </w:rPr>
      </w:pPr>
    </w:p>
    <w:p w14:paraId="53B12B09" w14:textId="77777777" w:rsidR="00641D6D" w:rsidRPr="00191A50" w:rsidRDefault="00641D6D" w:rsidP="00302082">
      <w:pPr>
        <w:pBdr>
          <w:bottom w:val="single" w:sz="6" w:space="1" w:color="auto"/>
        </w:pBdr>
        <w:spacing w:after="120" w:line="240" w:lineRule="auto"/>
        <w:ind w:right="260"/>
        <w:rPr>
          <w:rFonts w:ascii="Arial" w:hAnsi="Arial" w:cs="Arial"/>
        </w:rPr>
      </w:pPr>
    </w:p>
    <w:p w14:paraId="4ECCD302" w14:textId="77777777" w:rsidR="00441E76" w:rsidRPr="00191A50" w:rsidRDefault="00422B69" w:rsidP="00302082">
      <w:pPr>
        <w:spacing w:after="120" w:line="240" w:lineRule="auto"/>
        <w:ind w:right="260"/>
        <w:rPr>
          <w:rFonts w:ascii="Arial" w:hAnsi="Arial" w:cs="Arial"/>
          <w:b/>
          <w:sz w:val="20"/>
        </w:rPr>
      </w:pPr>
      <w:r w:rsidRPr="00191A50">
        <w:rPr>
          <w:rFonts w:ascii="Arial" w:hAnsi="Arial" w:cs="Arial"/>
          <w:b/>
          <w:sz w:val="20"/>
        </w:rPr>
        <w:t>FACULTIES SUPPORT OFFICE</w:t>
      </w:r>
      <w:r w:rsidR="00441E76" w:rsidRPr="00191A50">
        <w:rPr>
          <w:rFonts w:ascii="Arial" w:hAnsi="Arial" w:cs="Arial"/>
          <w:b/>
          <w:sz w:val="20"/>
        </w:rPr>
        <w:t xml:space="preserve"> USE ONLY</w:t>
      </w:r>
      <w:r w:rsidR="00C612A8" w:rsidRPr="00191A50">
        <w:rPr>
          <w:rFonts w:ascii="Arial" w:hAnsi="Arial" w:cs="Arial"/>
          <w:b/>
          <w:sz w:val="20"/>
        </w:rPr>
        <w:t xml:space="preserve"> </w:t>
      </w:r>
    </w:p>
    <w:p w14:paraId="22C7CC4B" w14:textId="77777777" w:rsidR="00D83563" w:rsidRPr="00191A50" w:rsidRDefault="00D83563" w:rsidP="00302082">
      <w:pPr>
        <w:spacing w:after="120" w:line="240" w:lineRule="auto"/>
        <w:ind w:right="260"/>
        <w:rPr>
          <w:rFonts w:ascii="Arial" w:hAnsi="Arial" w:cs="Arial"/>
          <w:b/>
          <w:sz w:val="20"/>
        </w:rPr>
      </w:pPr>
      <w:r w:rsidRPr="00191A50">
        <w:rPr>
          <w:rFonts w:ascii="Arial" w:hAnsi="Arial" w:cs="Arial"/>
          <w:b/>
          <w:sz w:val="20"/>
        </w:rPr>
        <w:t>Revision record – all revisions must be recorded in the grid and full details of the change retained in the appropriate committee records.</w:t>
      </w:r>
    </w:p>
    <w:p w14:paraId="65F5278B" w14:textId="77777777" w:rsidR="00422B69" w:rsidRPr="00191A5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91A50" w14:paraId="62394D9B" w14:textId="77777777" w:rsidTr="00694309">
        <w:trPr>
          <w:trHeight w:val="317"/>
        </w:trPr>
        <w:tc>
          <w:tcPr>
            <w:tcW w:w="1526" w:type="dxa"/>
          </w:tcPr>
          <w:p w14:paraId="08FAF895" w14:textId="77777777" w:rsidR="00422B69" w:rsidRPr="00191A50" w:rsidRDefault="00422B69" w:rsidP="00302082">
            <w:pPr>
              <w:spacing w:after="120"/>
              <w:ind w:right="-330"/>
              <w:rPr>
                <w:rFonts w:ascii="Arial" w:hAnsi="Arial" w:cs="Arial"/>
                <w:sz w:val="18"/>
              </w:rPr>
            </w:pPr>
            <w:r w:rsidRPr="00191A50">
              <w:rPr>
                <w:rFonts w:ascii="Arial" w:hAnsi="Arial" w:cs="Arial"/>
                <w:sz w:val="18"/>
              </w:rPr>
              <w:t>Date approved</w:t>
            </w:r>
          </w:p>
        </w:tc>
        <w:tc>
          <w:tcPr>
            <w:tcW w:w="1701" w:type="dxa"/>
          </w:tcPr>
          <w:p w14:paraId="1F1F33FD" w14:textId="77777777" w:rsidR="00422B69" w:rsidRPr="00191A50" w:rsidRDefault="00422B69" w:rsidP="00302082">
            <w:pPr>
              <w:spacing w:after="120"/>
              <w:rPr>
                <w:rFonts w:ascii="Arial" w:hAnsi="Arial" w:cs="Arial"/>
                <w:sz w:val="18"/>
              </w:rPr>
            </w:pPr>
            <w:r w:rsidRPr="00191A50">
              <w:rPr>
                <w:rFonts w:ascii="Arial" w:hAnsi="Arial" w:cs="Arial"/>
                <w:sz w:val="18"/>
              </w:rPr>
              <w:t>Major/minor revision</w:t>
            </w:r>
          </w:p>
        </w:tc>
        <w:tc>
          <w:tcPr>
            <w:tcW w:w="2410" w:type="dxa"/>
          </w:tcPr>
          <w:p w14:paraId="0B1A2BCF" w14:textId="77777777" w:rsidR="00422B69" w:rsidRPr="00191A50" w:rsidRDefault="00422B69" w:rsidP="00302082">
            <w:pPr>
              <w:spacing w:after="120"/>
              <w:ind w:right="-34"/>
              <w:rPr>
                <w:rFonts w:ascii="Arial" w:hAnsi="Arial" w:cs="Arial"/>
                <w:sz w:val="18"/>
              </w:rPr>
            </w:pPr>
            <w:r w:rsidRPr="00191A50">
              <w:rPr>
                <w:rFonts w:ascii="Arial" w:hAnsi="Arial" w:cs="Arial"/>
                <w:sz w:val="18"/>
              </w:rPr>
              <w:t>Start date of the delivery of  revised version</w:t>
            </w:r>
          </w:p>
        </w:tc>
        <w:tc>
          <w:tcPr>
            <w:tcW w:w="2448" w:type="dxa"/>
          </w:tcPr>
          <w:p w14:paraId="060F4ED6" w14:textId="77777777" w:rsidR="00422B69" w:rsidRPr="00191A50" w:rsidRDefault="00422B69" w:rsidP="00302082">
            <w:pPr>
              <w:spacing w:after="120"/>
              <w:ind w:right="-330"/>
              <w:rPr>
                <w:rFonts w:ascii="Arial" w:hAnsi="Arial" w:cs="Arial"/>
                <w:sz w:val="18"/>
              </w:rPr>
            </w:pPr>
            <w:r w:rsidRPr="00191A50">
              <w:rPr>
                <w:rFonts w:ascii="Arial" w:hAnsi="Arial" w:cs="Arial"/>
                <w:sz w:val="18"/>
              </w:rPr>
              <w:t>Section revised</w:t>
            </w:r>
          </w:p>
        </w:tc>
        <w:tc>
          <w:tcPr>
            <w:tcW w:w="2597" w:type="dxa"/>
          </w:tcPr>
          <w:p w14:paraId="145028C8" w14:textId="77777777" w:rsidR="00422B69" w:rsidRPr="00191A50" w:rsidRDefault="00422B69" w:rsidP="00302082">
            <w:pPr>
              <w:spacing w:after="120"/>
              <w:ind w:right="-330"/>
              <w:rPr>
                <w:rFonts w:ascii="Arial" w:hAnsi="Arial" w:cs="Arial"/>
                <w:sz w:val="18"/>
              </w:rPr>
            </w:pPr>
            <w:r w:rsidRPr="00191A50">
              <w:rPr>
                <w:rFonts w:ascii="Arial" w:hAnsi="Arial" w:cs="Arial"/>
                <w:sz w:val="18"/>
              </w:rPr>
              <w:t>Impacts PLOs</w:t>
            </w:r>
            <w:r w:rsidR="00694309" w:rsidRPr="00191A50">
              <w:rPr>
                <w:rFonts w:ascii="Arial" w:hAnsi="Arial" w:cs="Arial"/>
                <w:sz w:val="18"/>
              </w:rPr>
              <w:t xml:space="preserve"> (</w:t>
            </w:r>
            <w:r w:rsidR="001A425B" w:rsidRPr="00191A50">
              <w:rPr>
                <w:rFonts w:ascii="Arial" w:hAnsi="Arial" w:cs="Arial"/>
                <w:sz w:val="18"/>
              </w:rPr>
              <w:t>Q6&amp;7 cover sheet)</w:t>
            </w:r>
          </w:p>
        </w:tc>
      </w:tr>
      <w:tr w:rsidR="00302082" w:rsidRPr="00191A50" w14:paraId="62FDF414" w14:textId="77777777" w:rsidTr="00694309">
        <w:trPr>
          <w:trHeight w:val="305"/>
        </w:trPr>
        <w:tc>
          <w:tcPr>
            <w:tcW w:w="1526" w:type="dxa"/>
          </w:tcPr>
          <w:p w14:paraId="4B63220D" w14:textId="6712EB35" w:rsidR="00422B69" w:rsidRPr="00191A50" w:rsidRDefault="00672FFB" w:rsidP="00302082">
            <w:pPr>
              <w:spacing w:after="120"/>
              <w:ind w:right="-330"/>
              <w:rPr>
                <w:rFonts w:ascii="Arial" w:hAnsi="Arial" w:cs="Arial"/>
              </w:rPr>
            </w:pPr>
            <w:r>
              <w:rPr>
                <w:rFonts w:ascii="Arial" w:hAnsi="Arial" w:cs="Arial"/>
              </w:rPr>
              <w:t>n/k</w:t>
            </w:r>
          </w:p>
        </w:tc>
        <w:tc>
          <w:tcPr>
            <w:tcW w:w="1701" w:type="dxa"/>
          </w:tcPr>
          <w:p w14:paraId="351E3865" w14:textId="77777777" w:rsidR="00422B69" w:rsidRPr="00191A50" w:rsidRDefault="00422B69" w:rsidP="00302082">
            <w:pPr>
              <w:spacing w:after="120"/>
              <w:ind w:right="-330"/>
              <w:rPr>
                <w:rFonts w:ascii="Arial" w:hAnsi="Arial" w:cs="Arial"/>
              </w:rPr>
            </w:pPr>
          </w:p>
        </w:tc>
        <w:tc>
          <w:tcPr>
            <w:tcW w:w="2410" w:type="dxa"/>
          </w:tcPr>
          <w:p w14:paraId="63665534" w14:textId="77777777" w:rsidR="00422B69" w:rsidRPr="00191A50" w:rsidRDefault="00422B69" w:rsidP="00302082">
            <w:pPr>
              <w:spacing w:after="120"/>
              <w:ind w:right="-330"/>
              <w:rPr>
                <w:rFonts w:ascii="Arial" w:hAnsi="Arial" w:cs="Arial"/>
              </w:rPr>
            </w:pPr>
          </w:p>
        </w:tc>
        <w:tc>
          <w:tcPr>
            <w:tcW w:w="2448" w:type="dxa"/>
          </w:tcPr>
          <w:p w14:paraId="67DF95E9" w14:textId="77777777" w:rsidR="00422B69" w:rsidRPr="00191A50" w:rsidRDefault="00422B69" w:rsidP="00302082">
            <w:pPr>
              <w:spacing w:after="120"/>
              <w:ind w:right="-330"/>
              <w:rPr>
                <w:rFonts w:ascii="Arial" w:hAnsi="Arial" w:cs="Arial"/>
              </w:rPr>
            </w:pPr>
          </w:p>
        </w:tc>
        <w:tc>
          <w:tcPr>
            <w:tcW w:w="2597" w:type="dxa"/>
          </w:tcPr>
          <w:p w14:paraId="07870CAD" w14:textId="77777777" w:rsidR="00422B69" w:rsidRPr="00191A50" w:rsidRDefault="00422B69" w:rsidP="00302082">
            <w:pPr>
              <w:spacing w:after="120"/>
              <w:ind w:right="-330"/>
              <w:rPr>
                <w:rFonts w:ascii="Arial" w:hAnsi="Arial" w:cs="Arial"/>
              </w:rPr>
            </w:pPr>
          </w:p>
        </w:tc>
      </w:tr>
      <w:tr w:rsidR="00302082" w:rsidRPr="00191A50" w14:paraId="0BD88B5D" w14:textId="77777777" w:rsidTr="00694309">
        <w:trPr>
          <w:trHeight w:val="305"/>
        </w:trPr>
        <w:tc>
          <w:tcPr>
            <w:tcW w:w="1526" w:type="dxa"/>
          </w:tcPr>
          <w:p w14:paraId="43899C0D" w14:textId="77777777" w:rsidR="00422B69" w:rsidRPr="00191A50" w:rsidRDefault="00422B69" w:rsidP="00302082">
            <w:pPr>
              <w:spacing w:after="120"/>
              <w:ind w:right="-330"/>
              <w:rPr>
                <w:rFonts w:ascii="Arial" w:hAnsi="Arial" w:cs="Arial"/>
              </w:rPr>
            </w:pPr>
          </w:p>
        </w:tc>
        <w:tc>
          <w:tcPr>
            <w:tcW w:w="1701" w:type="dxa"/>
          </w:tcPr>
          <w:p w14:paraId="11347112" w14:textId="77777777" w:rsidR="00422B69" w:rsidRPr="00191A50" w:rsidRDefault="00422B69" w:rsidP="00302082">
            <w:pPr>
              <w:spacing w:after="120"/>
              <w:ind w:right="-330"/>
              <w:rPr>
                <w:rFonts w:ascii="Arial" w:hAnsi="Arial" w:cs="Arial"/>
              </w:rPr>
            </w:pPr>
          </w:p>
        </w:tc>
        <w:tc>
          <w:tcPr>
            <w:tcW w:w="2410" w:type="dxa"/>
          </w:tcPr>
          <w:p w14:paraId="23E28AEB" w14:textId="77777777" w:rsidR="00422B69" w:rsidRPr="00191A50" w:rsidRDefault="00422B69" w:rsidP="00302082">
            <w:pPr>
              <w:spacing w:after="120"/>
              <w:ind w:right="-330"/>
              <w:rPr>
                <w:rFonts w:ascii="Arial" w:hAnsi="Arial" w:cs="Arial"/>
              </w:rPr>
            </w:pPr>
          </w:p>
        </w:tc>
        <w:tc>
          <w:tcPr>
            <w:tcW w:w="2448" w:type="dxa"/>
          </w:tcPr>
          <w:p w14:paraId="44F828DF" w14:textId="77777777" w:rsidR="00422B69" w:rsidRPr="00191A50" w:rsidRDefault="00422B69" w:rsidP="00302082">
            <w:pPr>
              <w:spacing w:after="120"/>
              <w:ind w:right="-330"/>
              <w:rPr>
                <w:rFonts w:ascii="Arial" w:hAnsi="Arial" w:cs="Arial"/>
              </w:rPr>
            </w:pPr>
          </w:p>
        </w:tc>
        <w:tc>
          <w:tcPr>
            <w:tcW w:w="2597" w:type="dxa"/>
          </w:tcPr>
          <w:p w14:paraId="7F44C222" w14:textId="77777777" w:rsidR="00422B69" w:rsidRPr="00191A50" w:rsidRDefault="00422B69" w:rsidP="00302082">
            <w:pPr>
              <w:spacing w:after="120"/>
              <w:ind w:right="-330"/>
              <w:rPr>
                <w:rFonts w:ascii="Arial" w:hAnsi="Arial" w:cs="Arial"/>
              </w:rPr>
            </w:pPr>
          </w:p>
        </w:tc>
      </w:tr>
    </w:tbl>
    <w:p w14:paraId="0D672FC0" w14:textId="77777777" w:rsidR="00D83563" w:rsidRPr="00191A50" w:rsidRDefault="00D83563" w:rsidP="00302082">
      <w:pPr>
        <w:spacing w:after="120" w:line="240" w:lineRule="auto"/>
        <w:ind w:right="-330"/>
        <w:rPr>
          <w:rFonts w:ascii="Arial" w:hAnsi="Arial" w:cs="Arial"/>
        </w:rPr>
      </w:pPr>
    </w:p>
    <w:p w14:paraId="4A9F9EB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91A50">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1CF4" w14:textId="77777777" w:rsidR="00B85580" w:rsidRDefault="00B85580" w:rsidP="009A2D37">
      <w:pPr>
        <w:spacing w:after="0" w:line="240" w:lineRule="auto"/>
      </w:pPr>
      <w:r>
        <w:separator/>
      </w:r>
    </w:p>
  </w:endnote>
  <w:endnote w:type="continuationSeparator" w:id="0">
    <w:p w14:paraId="6E2C6871" w14:textId="77777777" w:rsidR="00B85580" w:rsidRDefault="00B85580" w:rsidP="009A2D37">
      <w:pPr>
        <w:spacing w:after="0" w:line="240" w:lineRule="auto"/>
      </w:pPr>
      <w:r>
        <w:continuationSeparator/>
      </w:r>
    </w:p>
  </w:endnote>
  <w:endnote w:type="continuationNotice" w:id="1">
    <w:p w14:paraId="478EF05D" w14:textId="77777777" w:rsidR="00B85580" w:rsidRDefault="00B85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Lance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6E8BFC" w14:textId="45F4B703" w:rsidR="008B2543" w:rsidRDefault="0019787E" w:rsidP="009A2D37">
        <w:pPr>
          <w:pStyle w:val="Footer"/>
          <w:jc w:val="center"/>
        </w:pPr>
        <w:r>
          <w:fldChar w:fldCharType="begin"/>
        </w:r>
        <w:r>
          <w:instrText xml:space="preserve"> PAGE   \* MERGEFORMAT </w:instrText>
        </w:r>
        <w:r>
          <w:fldChar w:fldCharType="separate"/>
        </w:r>
        <w:r w:rsidR="00313B02">
          <w:rPr>
            <w:noProof/>
          </w:rPr>
          <w:t>4</w:t>
        </w:r>
        <w:r>
          <w:rPr>
            <w:noProof/>
          </w:rPr>
          <w:fldChar w:fldCharType="end"/>
        </w:r>
      </w:p>
    </w:sdtContent>
  </w:sdt>
  <w:p w14:paraId="69FD2BD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81DA4" w14:textId="77777777" w:rsidR="00B85580" w:rsidRDefault="00B85580" w:rsidP="009A2D37">
      <w:pPr>
        <w:spacing w:after="0" w:line="240" w:lineRule="auto"/>
      </w:pPr>
      <w:r>
        <w:separator/>
      </w:r>
    </w:p>
  </w:footnote>
  <w:footnote w:type="continuationSeparator" w:id="0">
    <w:p w14:paraId="66FFBD4F" w14:textId="77777777" w:rsidR="00B85580" w:rsidRDefault="00B85580" w:rsidP="009A2D37">
      <w:pPr>
        <w:spacing w:after="0" w:line="240" w:lineRule="auto"/>
      </w:pPr>
      <w:r>
        <w:continuationSeparator/>
      </w:r>
    </w:p>
  </w:footnote>
  <w:footnote w:type="continuationNotice" w:id="1">
    <w:p w14:paraId="5217208E" w14:textId="77777777" w:rsidR="00B85580" w:rsidRDefault="00B855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ADC7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DADA6B" wp14:editId="29FA0C5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3902EC" w14:textId="77777777" w:rsidR="008B2543" w:rsidRPr="008C00F8" w:rsidRDefault="008B2543" w:rsidP="005E6D38">
    <w:pPr>
      <w:pStyle w:val="Heading1"/>
      <w:spacing w:before="60" w:after="60"/>
      <w:rPr>
        <w:rFonts w:ascii="Arial" w:hAnsi="Arial" w:cs="Arial"/>
      </w:rPr>
    </w:pPr>
  </w:p>
  <w:p w14:paraId="5131DFF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2EF4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B76A45" wp14:editId="2F74DA0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F62F49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A50"/>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2BD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B0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DA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2FFB"/>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0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276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58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262"/>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F8ADB"/>
  <w15:docId w15:val="{85B03225-4EF9-4894-8109-9B3D5007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79F5-3674-47B6-8DF2-FF93A074D62B}">
  <ds:schemaRefs>
    <ds:schemaRef ds:uri="http://schemas.microsoft.com/sharepoint/events"/>
  </ds:schemaRefs>
</ds:datastoreItem>
</file>

<file path=customXml/itemProps2.xml><?xml version="1.0" encoding="utf-8"?>
<ds:datastoreItem xmlns:ds="http://schemas.openxmlformats.org/officeDocument/2006/customXml" ds:itemID="{9A2D6DB3-944C-4844-9055-75F4123E0F7A}"/>
</file>

<file path=customXml/itemProps3.xml><?xml version="1.0" encoding="utf-8"?>
<ds:datastoreItem xmlns:ds="http://schemas.openxmlformats.org/officeDocument/2006/customXml" ds:itemID="{D56F2142-0454-47C7-9AB4-F9F9B365DA91}">
  <ds:schemaRefs>
    <ds:schemaRef ds:uri="http://schemas.microsoft.com/sharepoint/v3/contenttype/forms"/>
  </ds:schemaRefs>
</ds:datastoreItem>
</file>

<file path=customXml/itemProps4.xml><?xml version="1.0" encoding="utf-8"?>
<ds:datastoreItem xmlns:ds="http://schemas.openxmlformats.org/officeDocument/2006/customXml" ds:itemID="{47334CD6-5D9D-44DE-B8B4-AAA4D4160FA1}">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B3C6A914-AEFA-4150-A763-BC2811BB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Denny Flowers</cp:lastModifiedBy>
  <cp:revision>6</cp:revision>
  <cp:lastPrinted>2015-09-09T08:37:00Z</cp:lastPrinted>
  <dcterms:created xsi:type="dcterms:W3CDTF">2018-05-23T19:58:00Z</dcterms:created>
  <dcterms:modified xsi:type="dcterms:W3CDTF">2018-06-15T13:51:00Z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e193dda3-ec61-4258-8284-7b0dd04d32ac</vt:lpwstr>
  </property>
  <property fmtid="{D5CDD505-2E9C-101B-9397-08002B2CF9AE}" pid="4" name="Order">
    <vt:r8>19900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