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35BF" w14:textId="77777777" w:rsidR="00683609" w:rsidRPr="00302082" w:rsidRDefault="00683609" w:rsidP="00683609">
      <w:pPr>
        <w:spacing w:after="0" w:line="240" w:lineRule="auto"/>
        <w:rPr>
          <w:rFonts w:ascii="Arial" w:hAnsi="Arial" w:cs="Arial"/>
        </w:rPr>
      </w:pPr>
    </w:p>
    <w:p w14:paraId="62A79EE0" w14:textId="77777777" w:rsidR="00C16DEF" w:rsidRPr="00302082" w:rsidRDefault="00C16DEF" w:rsidP="00883204">
      <w:pPr>
        <w:spacing w:after="120" w:line="240" w:lineRule="auto"/>
        <w:ind w:right="260"/>
        <w:jc w:val="both"/>
        <w:rPr>
          <w:rFonts w:ascii="Arial" w:hAnsi="Arial" w:cs="Arial"/>
          <w:i/>
        </w:rPr>
      </w:pPr>
      <w:r w:rsidRPr="00302082">
        <w:rPr>
          <w:rFonts w:ascii="Arial" w:hAnsi="Arial" w:cs="Arial"/>
          <w:i/>
        </w:rPr>
        <w:t>.</w:t>
      </w:r>
    </w:p>
    <w:p w14:paraId="5386E3F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8E39C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F0D4B9" w14:textId="588E19B0" w:rsidR="0083074C" w:rsidRPr="002F37D1" w:rsidRDefault="004B65B5" w:rsidP="004B65B5">
      <w:pPr>
        <w:spacing w:after="120" w:line="240" w:lineRule="auto"/>
        <w:ind w:left="567" w:right="260"/>
        <w:jc w:val="both"/>
        <w:rPr>
          <w:rFonts w:ascii="Arial" w:hAnsi="Arial" w:cs="Arial"/>
          <w:iCs/>
        </w:rPr>
      </w:pPr>
      <w:r w:rsidRPr="002F37D1">
        <w:rPr>
          <w:rFonts w:ascii="Arial" w:hAnsi="Arial" w:cs="Arial"/>
        </w:rPr>
        <w:t xml:space="preserve">SOCI8190 (SO819) – Analysis of Quantitative </w:t>
      </w:r>
      <w:r w:rsidR="00B92064" w:rsidRPr="002F37D1">
        <w:rPr>
          <w:rFonts w:ascii="Arial" w:hAnsi="Arial" w:cs="Arial"/>
        </w:rPr>
        <w:t>D</w:t>
      </w:r>
      <w:r w:rsidRPr="002F37D1">
        <w:rPr>
          <w:rFonts w:ascii="Arial" w:hAnsi="Arial" w:cs="Arial"/>
        </w:rPr>
        <w:t>ata</w:t>
      </w:r>
    </w:p>
    <w:p w14:paraId="081D9C72" w14:textId="77777777" w:rsidR="009A2D37" w:rsidRPr="002F37D1" w:rsidRDefault="009A2D37" w:rsidP="00302082">
      <w:pPr>
        <w:spacing w:after="120" w:line="240" w:lineRule="auto"/>
        <w:ind w:left="426" w:right="260"/>
        <w:jc w:val="both"/>
        <w:rPr>
          <w:rFonts w:ascii="Arial" w:hAnsi="Arial" w:cs="Arial"/>
        </w:rPr>
      </w:pPr>
    </w:p>
    <w:p w14:paraId="73076FB8"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School or partner institution which will be responsible for management of the module</w:t>
      </w:r>
    </w:p>
    <w:p w14:paraId="7F55C96B" w14:textId="77777777" w:rsidR="009A2D37" w:rsidRPr="002F37D1" w:rsidRDefault="004B65B5" w:rsidP="004B65B5">
      <w:pPr>
        <w:spacing w:after="120" w:line="240" w:lineRule="auto"/>
        <w:ind w:left="567" w:right="260"/>
        <w:rPr>
          <w:rFonts w:ascii="Arial" w:hAnsi="Arial" w:cs="Arial"/>
          <w:i/>
          <w:iCs/>
        </w:rPr>
      </w:pPr>
      <w:r w:rsidRPr="002F37D1">
        <w:rPr>
          <w:rFonts w:ascii="Arial" w:hAnsi="Arial" w:cs="Arial"/>
          <w:iCs/>
        </w:rPr>
        <w:t>School of Social Policy, Sociology and Social Research</w:t>
      </w:r>
      <w:r w:rsidR="009A2D37" w:rsidRPr="002F37D1">
        <w:rPr>
          <w:rFonts w:ascii="Arial" w:hAnsi="Arial" w:cs="Arial"/>
          <w:i/>
          <w:iCs/>
        </w:rPr>
        <w:t>.</w:t>
      </w:r>
    </w:p>
    <w:p w14:paraId="191D1D83" w14:textId="77777777" w:rsidR="009A2D37" w:rsidRPr="002F37D1" w:rsidRDefault="009A2D37" w:rsidP="00302082">
      <w:pPr>
        <w:spacing w:after="120" w:line="240" w:lineRule="auto"/>
        <w:ind w:left="426" w:right="260"/>
        <w:rPr>
          <w:rFonts w:ascii="Arial" w:hAnsi="Arial" w:cs="Arial"/>
          <w:i/>
          <w:iCs/>
        </w:rPr>
      </w:pPr>
    </w:p>
    <w:p w14:paraId="0D01E603" w14:textId="77777777" w:rsidR="009A2D37" w:rsidRPr="002F37D1" w:rsidRDefault="00883204"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The level of the module (</w:t>
      </w:r>
      <w:r w:rsidR="00D83563" w:rsidRPr="002F37D1">
        <w:rPr>
          <w:rFonts w:ascii="Arial" w:hAnsi="Arial" w:cs="Arial"/>
          <w:b/>
        </w:rPr>
        <w:t>Level</w:t>
      </w:r>
      <w:r w:rsidR="00441E76" w:rsidRPr="002F37D1">
        <w:rPr>
          <w:rFonts w:ascii="Arial" w:hAnsi="Arial" w:cs="Arial"/>
          <w:b/>
        </w:rPr>
        <w:t xml:space="preserve"> 4</w:t>
      </w:r>
      <w:r w:rsidR="001D0C7D" w:rsidRPr="002F37D1">
        <w:rPr>
          <w:rFonts w:ascii="Arial" w:hAnsi="Arial" w:cs="Arial"/>
          <w:b/>
        </w:rPr>
        <w:t xml:space="preserve">, </w:t>
      </w:r>
      <w:r w:rsidR="00441E76" w:rsidRPr="002F37D1">
        <w:rPr>
          <w:rFonts w:ascii="Arial" w:hAnsi="Arial" w:cs="Arial"/>
          <w:b/>
        </w:rPr>
        <w:t>Level 5</w:t>
      </w:r>
      <w:r w:rsidR="001D0C7D" w:rsidRPr="002F37D1">
        <w:rPr>
          <w:rFonts w:ascii="Arial" w:hAnsi="Arial" w:cs="Arial"/>
          <w:b/>
        </w:rPr>
        <w:t xml:space="preserve">, </w:t>
      </w:r>
      <w:r w:rsidR="00441E76" w:rsidRPr="002F37D1">
        <w:rPr>
          <w:rFonts w:ascii="Arial" w:hAnsi="Arial" w:cs="Arial"/>
          <w:b/>
        </w:rPr>
        <w:t>Level 6</w:t>
      </w:r>
      <w:r w:rsidR="001D0C7D" w:rsidRPr="002F37D1">
        <w:rPr>
          <w:rFonts w:ascii="Arial" w:hAnsi="Arial" w:cs="Arial"/>
          <w:b/>
        </w:rPr>
        <w:t xml:space="preserve"> or </w:t>
      </w:r>
      <w:r w:rsidR="00C612A8" w:rsidRPr="002F37D1">
        <w:rPr>
          <w:rFonts w:ascii="Arial" w:hAnsi="Arial" w:cs="Arial"/>
          <w:b/>
        </w:rPr>
        <w:t>L</w:t>
      </w:r>
      <w:r w:rsidR="00441E76" w:rsidRPr="002F37D1">
        <w:rPr>
          <w:rFonts w:ascii="Arial" w:hAnsi="Arial" w:cs="Arial"/>
          <w:b/>
        </w:rPr>
        <w:t>evel 7</w:t>
      </w:r>
      <w:r w:rsidR="009A2D37" w:rsidRPr="002F37D1">
        <w:rPr>
          <w:rFonts w:ascii="Arial" w:hAnsi="Arial" w:cs="Arial"/>
          <w:b/>
        </w:rPr>
        <w:t>)</w:t>
      </w:r>
    </w:p>
    <w:p w14:paraId="1CE1B624" w14:textId="77777777" w:rsidR="009A2D37" w:rsidRPr="002F37D1" w:rsidRDefault="004B65B5" w:rsidP="004B65B5">
      <w:pPr>
        <w:spacing w:after="120" w:line="240" w:lineRule="auto"/>
        <w:ind w:left="567" w:right="260"/>
        <w:jc w:val="both"/>
        <w:rPr>
          <w:rFonts w:ascii="Arial" w:hAnsi="Arial" w:cs="Arial"/>
        </w:rPr>
      </w:pPr>
      <w:r w:rsidRPr="002F37D1">
        <w:rPr>
          <w:rFonts w:ascii="Arial" w:hAnsi="Arial" w:cs="Arial"/>
        </w:rPr>
        <w:t xml:space="preserve">Level 7 </w:t>
      </w:r>
    </w:p>
    <w:p w14:paraId="1A154DA2" w14:textId="77777777" w:rsidR="009A2D37" w:rsidRPr="002F37D1" w:rsidRDefault="009A2D37" w:rsidP="00302082">
      <w:pPr>
        <w:spacing w:after="120" w:line="240" w:lineRule="auto"/>
        <w:ind w:left="426" w:right="260"/>
        <w:rPr>
          <w:rFonts w:ascii="Arial" w:hAnsi="Arial" w:cs="Arial"/>
          <w:iCs/>
        </w:rPr>
      </w:pPr>
    </w:p>
    <w:p w14:paraId="3E500F6D"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 xml:space="preserve">The number of credits and the ECTS value which the module represents </w:t>
      </w:r>
    </w:p>
    <w:p w14:paraId="206C9EB1" w14:textId="77777777" w:rsidR="009A2D37" w:rsidRPr="002F37D1" w:rsidRDefault="004B65B5" w:rsidP="00696FF5">
      <w:pPr>
        <w:pStyle w:val="NormalWeb"/>
        <w:spacing w:before="0" w:beforeAutospacing="0" w:after="120" w:afterAutospacing="0"/>
        <w:ind w:left="567" w:right="260"/>
        <w:rPr>
          <w:rFonts w:ascii="Arial" w:hAnsi="Arial" w:cs="Arial"/>
          <w:sz w:val="22"/>
          <w:szCs w:val="22"/>
        </w:rPr>
      </w:pPr>
      <w:r w:rsidRPr="002F37D1">
        <w:rPr>
          <w:rFonts w:ascii="Arial" w:hAnsi="Arial" w:cs="Arial"/>
          <w:sz w:val="22"/>
          <w:szCs w:val="22"/>
        </w:rPr>
        <w:t>20 credits (10</w:t>
      </w:r>
      <w:r w:rsidR="009A2D37" w:rsidRPr="002F37D1">
        <w:rPr>
          <w:rFonts w:ascii="Arial" w:hAnsi="Arial" w:cs="Arial"/>
          <w:sz w:val="22"/>
          <w:szCs w:val="22"/>
        </w:rPr>
        <w:t xml:space="preserve"> ECTS)</w:t>
      </w:r>
    </w:p>
    <w:p w14:paraId="0210BAD4" w14:textId="77777777" w:rsidR="009A2D37" w:rsidRPr="002F37D1" w:rsidRDefault="009A2D37" w:rsidP="00302082">
      <w:pPr>
        <w:spacing w:after="120" w:line="240" w:lineRule="auto"/>
        <w:ind w:left="426" w:right="260"/>
        <w:rPr>
          <w:rFonts w:ascii="Arial" w:hAnsi="Arial" w:cs="Arial"/>
        </w:rPr>
      </w:pPr>
    </w:p>
    <w:p w14:paraId="56DC1847"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Which term(s) the module is to be taught in (or other teaching pattern)</w:t>
      </w:r>
    </w:p>
    <w:p w14:paraId="549C3DA7" w14:textId="77777777" w:rsidR="009A2D37" w:rsidRPr="002F37D1" w:rsidRDefault="004B65B5" w:rsidP="004B65B5">
      <w:pPr>
        <w:spacing w:after="120" w:line="240" w:lineRule="auto"/>
        <w:ind w:left="567" w:right="260"/>
        <w:rPr>
          <w:rFonts w:ascii="Arial" w:hAnsi="Arial" w:cs="Arial"/>
          <w:iCs/>
        </w:rPr>
      </w:pPr>
      <w:r w:rsidRPr="002F37D1">
        <w:rPr>
          <w:rFonts w:ascii="Arial" w:hAnsi="Arial" w:cs="Arial"/>
          <w:iCs/>
        </w:rPr>
        <w:t>Spring term (term 2)</w:t>
      </w:r>
    </w:p>
    <w:p w14:paraId="08F602B1" w14:textId="77777777" w:rsidR="009A2D37" w:rsidRPr="002F37D1" w:rsidRDefault="009A2D37" w:rsidP="00302082">
      <w:pPr>
        <w:spacing w:after="120" w:line="240" w:lineRule="auto"/>
        <w:ind w:left="426" w:right="260"/>
        <w:rPr>
          <w:rFonts w:ascii="Arial" w:hAnsi="Arial" w:cs="Arial"/>
          <w:iCs/>
        </w:rPr>
      </w:pPr>
    </w:p>
    <w:p w14:paraId="60D1FDAA"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Prerequisite and co-requisite modules</w:t>
      </w:r>
    </w:p>
    <w:p w14:paraId="72FD59E4" w14:textId="77777777" w:rsidR="009A2D37" w:rsidRPr="002F37D1" w:rsidRDefault="004B65B5" w:rsidP="004B65B5">
      <w:pPr>
        <w:spacing w:after="120" w:line="240" w:lineRule="auto"/>
        <w:ind w:left="567" w:right="260"/>
        <w:jc w:val="both"/>
        <w:rPr>
          <w:rFonts w:ascii="Arial" w:hAnsi="Arial" w:cs="Arial"/>
          <w:iCs/>
        </w:rPr>
      </w:pPr>
      <w:r w:rsidRPr="002F37D1">
        <w:rPr>
          <w:rFonts w:ascii="Arial" w:hAnsi="Arial" w:cs="Arial"/>
          <w:iCs/>
        </w:rPr>
        <w:t xml:space="preserve">None </w:t>
      </w:r>
    </w:p>
    <w:p w14:paraId="7C6E78AF" w14:textId="77777777" w:rsidR="009A2D37" w:rsidRPr="002F37D1" w:rsidRDefault="009A2D37" w:rsidP="00302082">
      <w:pPr>
        <w:spacing w:after="120" w:line="240" w:lineRule="auto"/>
        <w:ind w:left="426" w:right="260"/>
        <w:rPr>
          <w:rFonts w:ascii="Arial" w:hAnsi="Arial" w:cs="Arial"/>
          <w:iCs/>
        </w:rPr>
      </w:pPr>
    </w:p>
    <w:p w14:paraId="3518D154"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The programmes of study to which the module contributes</w:t>
      </w:r>
    </w:p>
    <w:p w14:paraId="142351D2" w14:textId="346FD57D" w:rsidR="004B65B5" w:rsidRPr="002F37D1" w:rsidRDefault="004B65B5" w:rsidP="004B65B5">
      <w:pPr>
        <w:spacing w:after="120" w:line="240" w:lineRule="auto"/>
        <w:ind w:left="567" w:right="260"/>
        <w:rPr>
          <w:rFonts w:ascii="Arial" w:hAnsi="Arial" w:cs="Arial"/>
          <w:iCs/>
        </w:rPr>
      </w:pPr>
      <w:r w:rsidRPr="002F37D1">
        <w:rPr>
          <w:rFonts w:ascii="Arial" w:hAnsi="Arial" w:cs="Arial"/>
          <w:iCs/>
        </w:rPr>
        <w:t xml:space="preserve">Methods </w:t>
      </w:r>
      <w:r w:rsidR="00265B6F" w:rsidRPr="002F37D1">
        <w:rPr>
          <w:rFonts w:ascii="Arial" w:hAnsi="Arial" w:cs="Arial"/>
          <w:iCs/>
        </w:rPr>
        <w:t>of Social research MA</w:t>
      </w:r>
    </w:p>
    <w:p w14:paraId="2A0691A6" w14:textId="3D0611D5" w:rsidR="004B65B5" w:rsidRPr="004B65B5" w:rsidRDefault="004B65B5" w:rsidP="004B65B5">
      <w:pPr>
        <w:spacing w:after="120" w:line="240" w:lineRule="auto"/>
        <w:ind w:left="567" w:right="260"/>
        <w:jc w:val="both"/>
        <w:rPr>
          <w:rFonts w:ascii="Arial" w:hAnsi="Arial" w:cs="Arial"/>
          <w:iCs/>
        </w:rPr>
      </w:pPr>
      <w:r w:rsidRPr="002F37D1">
        <w:rPr>
          <w:rFonts w:ascii="Arial" w:hAnsi="Arial" w:cs="Arial"/>
          <w:iCs/>
        </w:rPr>
        <w:t xml:space="preserve">Two year Master’s in Methods </w:t>
      </w:r>
      <w:r w:rsidR="00265B6F" w:rsidRPr="002F37D1">
        <w:rPr>
          <w:rFonts w:ascii="Arial" w:hAnsi="Arial" w:cs="Arial"/>
          <w:iCs/>
        </w:rPr>
        <w:t>of Social</w:t>
      </w:r>
      <w:r w:rsidR="00265B6F">
        <w:rPr>
          <w:rFonts w:ascii="Arial" w:hAnsi="Arial" w:cs="Arial"/>
          <w:iCs/>
        </w:rPr>
        <w:t xml:space="preserve"> Research M</w:t>
      </w:r>
      <w:r w:rsidRPr="004B65B5">
        <w:rPr>
          <w:rFonts w:ascii="Arial" w:hAnsi="Arial" w:cs="Arial"/>
          <w:iCs/>
        </w:rPr>
        <w:t xml:space="preserve">A </w:t>
      </w:r>
    </w:p>
    <w:p w14:paraId="590E5529" w14:textId="77777777" w:rsidR="004B65B5" w:rsidRPr="004735BD" w:rsidRDefault="004B65B5" w:rsidP="004B65B5">
      <w:pPr>
        <w:spacing w:after="120" w:line="240" w:lineRule="auto"/>
        <w:ind w:left="567" w:right="260"/>
        <w:jc w:val="both"/>
        <w:rPr>
          <w:rFonts w:ascii="Arial" w:hAnsi="Arial" w:cs="Arial"/>
          <w:iCs/>
        </w:rPr>
      </w:pPr>
      <w:r w:rsidRPr="004735BD">
        <w:rPr>
          <w:rFonts w:ascii="Arial" w:hAnsi="Arial" w:cs="Arial"/>
          <w:iCs/>
        </w:rPr>
        <w:t>Option module for other SSPSSR taught MAs</w:t>
      </w:r>
    </w:p>
    <w:p w14:paraId="2FE1942B" w14:textId="77777777" w:rsidR="009A2D37" w:rsidRPr="00302082" w:rsidRDefault="009A2D37" w:rsidP="00302082">
      <w:pPr>
        <w:spacing w:after="120" w:line="240" w:lineRule="auto"/>
        <w:ind w:left="426" w:right="260"/>
        <w:rPr>
          <w:rFonts w:ascii="Arial" w:hAnsi="Arial" w:cs="Arial"/>
          <w:i/>
          <w:iCs/>
        </w:rPr>
      </w:pPr>
    </w:p>
    <w:p w14:paraId="7BFDF6A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156377" w14:textId="5DA1B700" w:rsidR="00265B6F" w:rsidRPr="00265B6F" w:rsidRDefault="00265B6F" w:rsidP="000E2A2D">
      <w:pPr>
        <w:spacing w:after="120" w:line="240" w:lineRule="auto"/>
        <w:ind w:left="1437" w:right="260" w:hanging="870"/>
        <w:rPr>
          <w:rFonts w:ascii="Arial" w:hAnsi="Arial" w:cs="Arial"/>
          <w:iCs/>
        </w:rPr>
      </w:pPr>
      <w:r w:rsidRPr="00265B6F">
        <w:rPr>
          <w:rFonts w:ascii="Arial" w:hAnsi="Arial" w:cs="Arial"/>
          <w:iCs/>
        </w:rPr>
        <w:t>8.1</w:t>
      </w:r>
      <w:r w:rsidRPr="00265B6F">
        <w:rPr>
          <w:rFonts w:ascii="Arial" w:hAnsi="Arial" w:cs="Arial"/>
          <w:iCs/>
        </w:rPr>
        <w:tab/>
        <w:t xml:space="preserve">Demonstrate a critical understanding of the theoretical and methodological basis of quantitative research, as well as some of the limitations it may have. This includes the ability to evaluate the strength and the weaknesses of the analysis methods as well as knowing how and when to use or combine quantitative research </w:t>
      </w:r>
    </w:p>
    <w:p w14:paraId="6095AE9C" w14:textId="77777777" w:rsidR="00265B6F" w:rsidRPr="00265B6F" w:rsidRDefault="00265B6F" w:rsidP="000E2A2D">
      <w:pPr>
        <w:spacing w:after="120" w:line="240" w:lineRule="auto"/>
        <w:ind w:left="1437" w:right="260" w:hanging="870"/>
        <w:rPr>
          <w:rFonts w:ascii="Arial" w:hAnsi="Arial" w:cs="Arial"/>
          <w:iCs/>
        </w:rPr>
      </w:pPr>
      <w:r w:rsidRPr="00265B6F">
        <w:rPr>
          <w:rFonts w:ascii="Arial" w:hAnsi="Arial" w:cs="Arial"/>
          <w:iCs/>
        </w:rPr>
        <w:t>8.2</w:t>
      </w:r>
      <w:r w:rsidRPr="00265B6F">
        <w:rPr>
          <w:rFonts w:ascii="Arial" w:hAnsi="Arial" w:cs="Arial"/>
          <w:iCs/>
        </w:rPr>
        <w:tab/>
        <w:t xml:space="preserve">Demonstrate a critical understanding of the statistical techniques applied in social science research. More specifically, students are expected to be able to manage data using SPSS and run analysis using basic methods of descriptive and inferential statistics as required by the ESRC Guidelines to critically support one’s own research. This would include comparative as well as longitudinal methods. </w:t>
      </w:r>
    </w:p>
    <w:p w14:paraId="69588377" w14:textId="77777777" w:rsidR="00265B6F" w:rsidRPr="00265B6F" w:rsidRDefault="00265B6F" w:rsidP="000E2A2D">
      <w:pPr>
        <w:spacing w:after="120" w:line="240" w:lineRule="auto"/>
        <w:ind w:left="1437" w:right="260" w:hanging="870"/>
        <w:rPr>
          <w:rFonts w:ascii="Arial" w:hAnsi="Arial" w:cs="Arial"/>
          <w:iCs/>
        </w:rPr>
      </w:pPr>
      <w:r w:rsidRPr="00265B6F">
        <w:rPr>
          <w:rFonts w:ascii="Arial" w:hAnsi="Arial" w:cs="Arial"/>
          <w:iCs/>
        </w:rPr>
        <w:t>8.3</w:t>
      </w:r>
      <w:r w:rsidRPr="00265B6F">
        <w:rPr>
          <w:rFonts w:ascii="Arial" w:hAnsi="Arial" w:cs="Arial"/>
          <w:iCs/>
        </w:rPr>
        <w:tab/>
        <w:t xml:space="preserve">Demonstrate the ability to present one’s own quantitative analysis outcome both verbally and in written work. In addition, have the ability to critically evaluate the statistical methods used in the research literature as well as policy documents. </w:t>
      </w:r>
    </w:p>
    <w:p w14:paraId="58EC7E58" w14:textId="33E7BAB3" w:rsidR="009A2D37" w:rsidRDefault="00265B6F" w:rsidP="000E2A2D">
      <w:pPr>
        <w:spacing w:after="120" w:line="240" w:lineRule="auto"/>
        <w:ind w:left="1437" w:right="260" w:hanging="870"/>
        <w:rPr>
          <w:rFonts w:ascii="Arial" w:hAnsi="Arial" w:cs="Arial"/>
          <w:iCs/>
        </w:rPr>
      </w:pPr>
      <w:r w:rsidRPr="00265B6F">
        <w:rPr>
          <w:rFonts w:ascii="Arial" w:hAnsi="Arial" w:cs="Arial"/>
          <w:iCs/>
        </w:rPr>
        <w:t>8.4</w:t>
      </w:r>
      <w:r w:rsidRPr="00265B6F">
        <w:rPr>
          <w:rFonts w:ascii="Arial" w:hAnsi="Arial" w:cs="Arial"/>
          <w:iCs/>
        </w:rPr>
        <w:tab/>
        <w:t xml:space="preserve">Demonstrate a critical understanding of how to find and evaluate existing secondary data sets. This includes accessing data from the UK Data Archive, as well as other </w:t>
      </w:r>
      <w:r w:rsidRPr="00265B6F">
        <w:rPr>
          <w:rFonts w:ascii="Arial" w:hAnsi="Arial" w:cs="Arial"/>
          <w:iCs/>
        </w:rPr>
        <w:lastRenderedPageBreak/>
        <w:t>comparative data from other sources. In addition, students are expected to know how to choose a valid sample from the existing data to fit their own research interest</w:t>
      </w:r>
    </w:p>
    <w:p w14:paraId="25D22725" w14:textId="77777777" w:rsidR="000E2A2D" w:rsidRPr="00265B6F" w:rsidRDefault="000E2A2D" w:rsidP="000E2A2D">
      <w:pPr>
        <w:spacing w:after="120" w:line="240" w:lineRule="auto"/>
        <w:ind w:left="1437" w:right="260" w:hanging="870"/>
        <w:rPr>
          <w:rFonts w:ascii="Arial" w:hAnsi="Arial" w:cs="Arial"/>
        </w:rPr>
      </w:pPr>
    </w:p>
    <w:p w14:paraId="03B7E4C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2A5B9D" w14:textId="1C5699ED" w:rsidR="00265B6F" w:rsidRPr="00B92064" w:rsidRDefault="00265B6F" w:rsidP="000E2A2D">
      <w:pPr>
        <w:spacing w:after="120" w:line="240" w:lineRule="auto"/>
        <w:ind w:left="1437" w:right="260" w:hanging="870"/>
        <w:jc w:val="both"/>
        <w:rPr>
          <w:rFonts w:ascii="Arial" w:hAnsi="Arial" w:cs="Arial"/>
        </w:rPr>
      </w:pPr>
      <w:r w:rsidRPr="00B92064">
        <w:rPr>
          <w:rFonts w:ascii="Arial" w:hAnsi="Arial" w:cs="Arial"/>
        </w:rPr>
        <w:t>9.1</w:t>
      </w:r>
      <w:r w:rsidR="000E2A2D">
        <w:rPr>
          <w:rFonts w:ascii="Arial" w:hAnsi="Arial" w:cs="Arial"/>
        </w:rPr>
        <w:tab/>
      </w:r>
      <w:r w:rsidRPr="00B92064">
        <w:rPr>
          <w:rFonts w:ascii="Arial" w:hAnsi="Arial" w:cs="Arial"/>
        </w:rPr>
        <w:t>Consolidate their skills in presentation and debate, both written and verbal, to a level commensurate with postgraduate study</w:t>
      </w:r>
    </w:p>
    <w:p w14:paraId="64096B3A" w14:textId="77777777" w:rsidR="00265B6F" w:rsidRPr="00B92064" w:rsidRDefault="00265B6F" w:rsidP="00265B6F">
      <w:pPr>
        <w:spacing w:after="120" w:line="240" w:lineRule="auto"/>
        <w:ind w:left="567" w:right="260"/>
        <w:jc w:val="both"/>
        <w:rPr>
          <w:rFonts w:ascii="Arial" w:hAnsi="Arial" w:cs="Arial"/>
        </w:rPr>
      </w:pPr>
      <w:r w:rsidRPr="00B92064">
        <w:rPr>
          <w:rFonts w:ascii="Arial" w:hAnsi="Arial" w:cs="Arial"/>
        </w:rPr>
        <w:t>9.2</w:t>
      </w:r>
      <w:r w:rsidRPr="00B92064">
        <w:rPr>
          <w:rFonts w:ascii="Arial" w:hAnsi="Arial" w:cs="Arial"/>
        </w:rPr>
        <w:tab/>
        <w:t xml:space="preserve">Identify and solve problems that are common in social research </w:t>
      </w:r>
    </w:p>
    <w:p w14:paraId="58637E10" w14:textId="77777777" w:rsidR="00265B6F" w:rsidRPr="00B92064" w:rsidRDefault="00265B6F" w:rsidP="000E2A2D">
      <w:pPr>
        <w:spacing w:after="120" w:line="240" w:lineRule="auto"/>
        <w:ind w:left="1437" w:right="260" w:hanging="870"/>
        <w:jc w:val="both"/>
        <w:rPr>
          <w:rFonts w:ascii="Arial" w:hAnsi="Arial" w:cs="Arial"/>
        </w:rPr>
      </w:pPr>
      <w:r w:rsidRPr="00B92064">
        <w:rPr>
          <w:rFonts w:ascii="Arial" w:hAnsi="Arial" w:cs="Arial"/>
        </w:rPr>
        <w:t>9.3</w:t>
      </w:r>
      <w:r w:rsidRPr="00B92064">
        <w:rPr>
          <w:rFonts w:ascii="Arial" w:hAnsi="Arial" w:cs="Arial"/>
        </w:rPr>
        <w:tab/>
        <w:t xml:space="preserve">Consolidate their skills in collating complex material using databases and the internet as appropriate </w:t>
      </w:r>
    </w:p>
    <w:p w14:paraId="40D0E5A9" w14:textId="61EA2547" w:rsidR="009A2D37" w:rsidRPr="00B92064" w:rsidRDefault="00265B6F" w:rsidP="00AC47C8">
      <w:pPr>
        <w:spacing w:after="120" w:line="240" w:lineRule="auto"/>
        <w:ind w:left="1437" w:right="260" w:hanging="870"/>
        <w:jc w:val="both"/>
        <w:rPr>
          <w:rFonts w:ascii="Arial" w:hAnsi="Arial" w:cs="Arial"/>
        </w:rPr>
      </w:pPr>
      <w:r w:rsidRPr="00B92064">
        <w:rPr>
          <w:rFonts w:ascii="Arial" w:hAnsi="Arial" w:cs="Arial"/>
        </w:rPr>
        <w:t>9.4</w:t>
      </w:r>
      <w:r w:rsidRPr="00B92064">
        <w:rPr>
          <w:rFonts w:ascii="Arial" w:hAnsi="Arial" w:cs="Arial"/>
        </w:rPr>
        <w:tab/>
        <w:t xml:space="preserve">Manage their time, prioritise workloads and manage stress as well taking responsibility for their learning and professional development </w:t>
      </w:r>
      <w:r w:rsidR="009A2D37" w:rsidRPr="00B92064">
        <w:rPr>
          <w:rFonts w:ascii="Arial" w:hAnsi="Arial" w:cs="Arial"/>
        </w:rPr>
        <w:t xml:space="preserve"> </w:t>
      </w:r>
    </w:p>
    <w:p w14:paraId="29075ACA" w14:textId="77777777" w:rsidR="009A2D37" w:rsidRDefault="009A2D37" w:rsidP="00302082">
      <w:pPr>
        <w:pStyle w:val="Default"/>
        <w:spacing w:after="120"/>
        <w:ind w:left="720" w:right="260"/>
        <w:rPr>
          <w:color w:val="auto"/>
          <w:sz w:val="22"/>
          <w:szCs w:val="22"/>
        </w:rPr>
      </w:pPr>
    </w:p>
    <w:p w14:paraId="1A32BB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AE8972" w14:textId="7BBE58EC" w:rsidR="00C57028" w:rsidRPr="00302082" w:rsidRDefault="00265B6F" w:rsidP="000E2A2D">
      <w:pPr>
        <w:spacing w:after="120" w:line="240" w:lineRule="auto"/>
        <w:ind w:left="567" w:right="260"/>
        <w:rPr>
          <w:rFonts w:ascii="Arial" w:hAnsi="Arial" w:cs="Arial"/>
          <w:i/>
          <w:iCs/>
        </w:rPr>
      </w:pPr>
      <w:r w:rsidRPr="00022E12">
        <w:rPr>
          <w:rFonts w:ascii="Arial" w:hAnsi="Arial" w:cs="Arial"/>
          <w:iCs/>
        </w:rPr>
        <w:t xml:space="preserve">The module will provide an introduction to the use of Statistical Analysis within the Research Process. It will begin by introducing and discussing different types of measurement and the practical </w:t>
      </w:r>
      <w:r>
        <w:rPr>
          <w:rFonts w:ascii="Arial" w:hAnsi="Arial" w:cs="Arial"/>
          <w:iCs/>
        </w:rPr>
        <w:t>use of</w:t>
      </w:r>
      <w:r w:rsidRPr="00022E12">
        <w:rPr>
          <w:rFonts w:ascii="Arial" w:hAnsi="Arial" w:cs="Arial"/>
          <w:iCs/>
        </w:rPr>
        <w:t xml:space="preserve"> SPSS. After discussing basic data description and transformation the focus will shift to Exploratory Data Analysis and the need to examine the data carefully. </w:t>
      </w:r>
      <w:r>
        <w:rPr>
          <w:rFonts w:ascii="Arial" w:hAnsi="Arial" w:cs="Arial"/>
          <w:iCs/>
        </w:rPr>
        <w:t>A</w:t>
      </w:r>
      <w:r w:rsidRPr="00022E12">
        <w:rPr>
          <w:rFonts w:ascii="Arial" w:hAnsi="Arial" w:cs="Arial"/>
          <w:iCs/>
        </w:rPr>
        <w:t>pproaches to summarising data and distributions will then be examined. This will then be followed by methods to test research hypotheses through bi-variate and multivariate</w:t>
      </w:r>
      <w:r>
        <w:rPr>
          <w:rFonts w:ascii="Arial" w:hAnsi="Arial" w:cs="Arial"/>
          <w:iCs/>
        </w:rPr>
        <w:t xml:space="preserve"> regression</w:t>
      </w:r>
      <w:r w:rsidRPr="00022E12">
        <w:rPr>
          <w:rFonts w:ascii="Arial" w:hAnsi="Arial" w:cs="Arial"/>
          <w:iCs/>
        </w:rPr>
        <w:t xml:space="preserve"> methods</w:t>
      </w:r>
      <w:r>
        <w:rPr>
          <w:rFonts w:ascii="Arial" w:hAnsi="Arial" w:cs="Arial"/>
          <w:iCs/>
        </w:rPr>
        <w:t>, including more advanced techniques such as logistic regression, and interaction terms</w:t>
      </w:r>
      <w:r w:rsidRPr="00022E12">
        <w:rPr>
          <w:rFonts w:ascii="Arial" w:hAnsi="Arial" w:cs="Arial"/>
          <w:iCs/>
        </w:rPr>
        <w:t>. The final part of the module will look at various issues surrounding the practical quantitative data analysis, such as how to find appropriate data and about presenting research outcomes.</w:t>
      </w:r>
      <w:r w:rsidR="00C57028">
        <w:rPr>
          <w:rFonts w:ascii="Arial" w:hAnsi="Arial" w:cs="Arial"/>
          <w:i/>
          <w:iCs/>
        </w:rPr>
        <w:t xml:space="preserve"> </w:t>
      </w:r>
    </w:p>
    <w:p w14:paraId="6ADBAEB5" w14:textId="77777777" w:rsidR="009A2D37" w:rsidRPr="00302082" w:rsidRDefault="009A2D37" w:rsidP="00302082">
      <w:pPr>
        <w:spacing w:after="120" w:line="240" w:lineRule="auto"/>
        <w:ind w:left="426" w:right="260"/>
        <w:rPr>
          <w:rFonts w:ascii="Arial" w:hAnsi="Arial" w:cs="Arial"/>
          <w:i/>
          <w:iCs/>
        </w:rPr>
      </w:pPr>
    </w:p>
    <w:p w14:paraId="08CA3C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03BC9E" w14:textId="0129B125" w:rsidR="00265B6F" w:rsidRPr="00022E12" w:rsidRDefault="00265B6F" w:rsidP="000E2A2D">
      <w:pPr>
        <w:pStyle w:val="BodyTextIndent3"/>
        <w:ind w:left="567"/>
        <w:rPr>
          <w:rFonts w:ascii="Arial" w:hAnsi="Arial" w:cs="Arial"/>
          <w:bCs/>
          <w:i/>
          <w:sz w:val="22"/>
          <w:szCs w:val="22"/>
        </w:rPr>
      </w:pPr>
      <w:r w:rsidRPr="00022E12">
        <w:rPr>
          <w:rFonts w:ascii="Arial" w:hAnsi="Arial" w:cs="Arial"/>
          <w:bCs/>
          <w:sz w:val="22"/>
          <w:szCs w:val="22"/>
        </w:rPr>
        <w:t>Field, A.P. (</w:t>
      </w:r>
      <w:r>
        <w:rPr>
          <w:rFonts w:ascii="Arial" w:hAnsi="Arial" w:cs="Arial"/>
          <w:bCs/>
          <w:sz w:val="22"/>
          <w:szCs w:val="22"/>
        </w:rPr>
        <w:t>2013</w:t>
      </w:r>
      <w:r w:rsidRPr="00022E12">
        <w:rPr>
          <w:rFonts w:ascii="Arial" w:hAnsi="Arial" w:cs="Arial"/>
          <w:bCs/>
          <w:sz w:val="22"/>
          <w:szCs w:val="22"/>
        </w:rPr>
        <w:t xml:space="preserve">) </w:t>
      </w:r>
      <w:r w:rsidRPr="00022E12">
        <w:rPr>
          <w:rFonts w:ascii="Arial" w:hAnsi="Arial" w:cs="Arial"/>
          <w:bCs/>
          <w:i/>
          <w:sz w:val="22"/>
          <w:szCs w:val="22"/>
        </w:rPr>
        <w:t xml:space="preserve">Discovering statistics using </w:t>
      </w:r>
      <w:r>
        <w:rPr>
          <w:rFonts w:ascii="Arial" w:hAnsi="Arial" w:cs="Arial"/>
          <w:bCs/>
          <w:i/>
          <w:sz w:val="22"/>
          <w:szCs w:val="22"/>
        </w:rPr>
        <w:t xml:space="preserve">IBM </w:t>
      </w:r>
      <w:r w:rsidRPr="00022E12">
        <w:rPr>
          <w:rFonts w:ascii="Arial" w:hAnsi="Arial" w:cs="Arial"/>
          <w:bCs/>
          <w:i/>
          <w:sz w:val="22"/>
          <w:szCs w:val="22"/>
        </w:rPr>
        <w:t xml:space="preserve">SPSS: (and sex and drugs and rock 'n' roll). </w:t>
      </w:r>
      <w:r>
        <w:rPr>
          <w:rFonts w:ascii="Arial" w:hAnsi="Arial" w:cs="Arial"/>
          <w:bCs/>
          <w:i/>
          <w:sz w:val="22"/>
          <w:szCs w:val="22"/>
        </w:rPr>
        <w:t>Fourth</w:t>
      </w:r>
      <w:r w:rsidRPr="00022E12">
        <w:rPr>
          <w:rFonts w:ascii="Arial" w:hAnsi="Arial" w:cs="Arial"/>
          <w:bCs/>
          <w:i/>
          <w:sz w:val="22"/>
          <w:szCs w:val="22"/>
        </w:rPr>
        <w:t xml:space="preserve"> Edition. UK: Sage.</w:t>
      </w:r>
    </w:p>
    <w:p w14:paraId="4367DE41" w14:textId="77777777" w:rsidR="00265B6F" w:rsidRPr="00022E12" w:rsidRDefault="00265B6F" w:rsidP="000E2A2D">
      <w:pPr>
        <w:pStyle w:val="BodyTextIndent3"/>
        <w:ind w:left="426" w:firstLine="141"/>
        <w:rPr>
          <w:rFonts w:ascii="Arial" w:hAnsi="Arial" w:cs="Arial"/>
          <w:bCs/>
          <w:sz w:val="22"/>
          <w:szCs w:val="22"/>
        </w:rPr>
      </w:pPr>
      <w:r w:rsidRPr="00022E12">
        <w:rPr>
          <w:rFonts w:ascii="Arial" w:hAnsi="Arial" w:cs="Arial"/>
          <w:bCs/>
          <w:sz w:val="22"/>
          <w:szCs w:val="22"/>
        </w:rPr>
        <w:t xml:space="preserve">Pallant, J. (2010) </w:t>
      </w:r>
      <w:r w:rsidRPr="00022E12">
        <w:rPr>
          <w:rFonts w:ascii="Arial" w:hAnsi="Arial" w:cs="Arial"/>
          <w:bCs/>
          <w:i/>
          <w:sz w:val="22"/>
          <w:szCs w:val="22"/>
        </w:rPr>
        <w:t>SPSS Survival Manual</w:t>
      </w:r>
      <w:r w:rsidRPr="00022E12">
        <w:rPr>
          <w:rFonts w:ascii="Arial" w:hAnsi="Arial" w:cs="Arial"/>
          <w:bCs/>
          <w:sz w:val="22"/>
          <w:szCs w:val="22"/>
        </w:rPr>
        <w:t>, 4th edition, McGaw-Hill.</w:t>
      </w:r>
    </w:p>
    <w:p w14:paraId="518D7500" w14:textId="377D86D3" w:rsidR="009A2D37" w:rsidRPr="00302082" w:rsidRDefault="00265B6F" w:rsidP="000E2A2D">
      <w:pPr>
        <w:pStyle w:val="BodyTextIndent3"/>
        <w:ind w:left="567"/>
        <w:rPr>
          <w:rFonts w:ascii="Arial" w:hAnsi="Arial" w:cs="Arial"/>
          <w:i/>
        </w:rPr>
      </w:pPr>
      <w:r w:rsidRPr="00022E12">
        <w:rPr>
          <w:rFonts w:ascii="Arial" w:hAnsi="Arial" w:cs="Arial"/>
          <w:bCs/>
          <w:sz w:val="22"/>
          <w:szCs w:val="22"/>
        </w:rPr>
        <w:t xml:space="preserve">Bryman and Cramer (2011) </w:t>
      </w:r>
      <w:r w:rsidRPr="00022E12">
        <w:rPr>
          <w:rFonts w:ascii="Arial" w:hAnsi="Arial" w:cs="Arial"/>
          <w:bCs/>
          <w:i/>
          <w:sz w:val="22"/>
          <w:szCs w:val="22"/>
        </w:rPr>
        <w:t xml:space="preserve">Quantitative Data Analysis with SPSS: A Guide for Social Scientists, </w:t>
      </w:r>
      <w:r w:rsidRPr="00022E12">
        <w:rPr>
          <w:rFonts w:ascii="Arial" w:hAnsi="Arial" w:cs="Arial"/>
          <w:bCs/>
          <w:sz w:val="22"/>
          <w:szCs w:val="22"/>
        </w:rPr>
        <w:t xml:space="preserve">Taylor &amp; Francis. </w:t>
      </w:r>
    </w:p>
    <w:p w14:paraId="3ACE59DE" w14:textId="77777777" w:rsidR="009A2D37" w:rsidRPr="00302082" w:rsidRDefault="009A2D37" w:rsidP="00302082">
      <w:pPr>
        <w:spacing w:after="120" w:line="240" w:lineRule="auto"/>
        <w:ind w:right="260"/>
        <w:jc w:val="both"/>
        <w:rPr>
          <w:rFonts w:ascii="Arial" w:hAnsi="Arial" w:cs="Arial"/>
          <w:b/>
        </w:rPr>
      </w:pPr>
    </w:p>
    <w:p w14:paraId="195A5D7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C03A1B" w14:textId="07F4125C" w:rsidR="009A2D37" w:rsidRPr="002F37D1" w:rsidRDefault="00C57028" w:rsidP="00696FF5">
      <w:pPr>
        <w:spacing w:after="120" w:line="240" w:lineRule="auto"/>
        <w:ind w:left="567" w:right="260"/>
        <w:jc w:val="both"/>
        <w:rPr>
          <w:rFonts w:ascii="Arial" w:hAnsi="Arial" w:cs="Arial"/>
          <w:iCs/>
        </w:rPr>
      </w:pPr>
      <w:r w:rsidRPr="002F37D1">
        <w:rPr>
          <w:rFonts w:ascii="Arial" w:hAnsi="Arial" w:cs="Arial"/>
          <w:iCs/>
        </w:rPr>
        <w:t>Total contact hours:</w:t>
      </w:r>
      <w:r w:rsidR="00265B6F" w:rsidRPr="002F37D1">
        <w:rPr>
          <w:rFonts w:ascii="Arial" w:hAnsi="Arial" w:cs="Arial"/>
          <w:iCs/>
        </w:rPr>
        <w:t xml:space="preserve"> 33</w:t>
      </w:r>
    </w:p>
    <w:p w14:paraId="7B81E729" w14:textId="3970F717" w:rsidR="00C57028" w:rsidRPr="002F37D1" w:rsidRDefault="00C57028" w:rsidP="00C57028">
      <w:pPr>
        <w:spacing w:after="120" w:line="240" w:lineRule="auto"/>
        <w:ind w:left="567" w:right="260"/>
        <w:jc w:val="both"/>
        <w:rPr>
          <w:rFonts w:ascii="Arial" w:hAnsi="Arial" w:cs="Arial"/>
          <w:iCs/>
        </w:rPr>
      </w:pPr>
      <w:r w:rsidRPr="002F37D1">
        <w:rPr>
          <w:rFonts w:ascii="Arial" w:hAnsi="Arial" w:cs="Arial"/>
          <w:iCs/>
        </w:rPr>
        <w:t>Private study hours:</w:t>
      </w:r>
      <w:r w:rsidR="00265B6F" w:rsidRPr="002F37D1">
        <w:rPr>
          <w:rFonts w:ascii="Arial" w:hAnsi="Arial" w:cs="Arial"/>
          <w:iCs/>
        </w:rPr>
        <w:t xml:space="preserve"> 167</w:t>
      </w:r>
    </w:p>
    <w:p w14:paraId="418E096E" w14:textId="213B7E88" w:rsidR="00C57028" w:rsidRPr="00265B6F" w:rsidRDefault="00C57028" w:rsidP="00C57028">
      <w:pPr>
        <w:spacing w:after="120" w:line="240" w:lineRule="auto"/>
        <w:ind w:left="567" w:right="260"/>
        <w:jc w:val="both"/>
        <w:rPr>
          <w:rFonts w:ascii="Arial" w:hAnsi="Arial" w:cs="Arial"/>
          <w:iCs/>
        </w:rPr>
      </w:pPr>
      <w:r w:rsidRPr="002F37D1">
        <w:rPr>
          <w:rFonts w:ascii="Arial" w:hAnsi="Arial" w:cs="Arial"/>
          <w:iCs/>
        </w:rPr>
        <w:t>Total study hours:</w:t>
      </w:r>
      <w:r w:rsidR="00265B6F" w:rsidRPr="002F37D1">
        <w:rPr>
          <w:rFonts w:ascii="Arial" w:hAnsi="Arial" w:cs="Arial"/>
          <w:iCs/>
        </w:rPr>
        <w:t xml:space="preserve"> 200</w:t>
      </w:r>
    </w:p>
    <w:p w14:paraId="010C8C6B" w14:textId="77777777" w:rsidR="009A2D37" w:rsidRPr="00302082" w:rsidRDefault="009A2D37" w:rsidP="00302082">
      <w:pPr>
        <w:spacing w:after="120" w:line="240" w:lineRule="auto"/>
        <w:ind w:left="426" w:right="260"/>
        <w:rPr>
          <w:rFonts w:ascii="Arial" w:hAnsi="Arial" w:cs="Arial"/>
          <w:i/>
          <w:iCs/>
        </w:rPr>
      </w:pPr>
    </w:p>
    <w:p w14:paraId="597394F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2705D3" w14:textId="2536030D"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FE4C5F" w14:textId="42DD8603" w:rsidR="00B92064" w:rsidRPr="00B06226" w:rsidRDefault="00B0091E" w:rsidP="00B06226">
      <w:pPr>
        <w:spacing w:after="120" w:line="240" w:lineRule="auto"/>
        <w:ind w:left="567" w:right="260"/>
        <w:jc w:val="both"/>
        <w:rPr>
          <w:rFonts w:ascii="Arial" w:hAnsi="Arial" w:cs="Arial"/>
          <w:iCs/>
        </w:rPr>
      </w:pPr>
      <w:r>
        <w:rPr>
          <w:rFonts w:ascii="Arial" w:hAnsi="Arial" w:cs="Arial"/>
          <w:iCs/>
        </w:rPr>
        <w:t xml:space="preserve">Coursework </w:t>
      </w:r>
      <w:r w:rsidR="00B06226" w:rsidRPr="00B06226">
        <w:rPr>
          <w:rFonts w:ascii="Arial" w:hAnsi="Arial" w:cs="Arial"/>
          <w:iCs/>
        </w:rPr>
        <w:t>3,000 word e</w:t>
      </w:r>
      <w:r w:rsidR="00B92064" w:rsidRPr="00B06226">
        <w:rPr>
          <w:rFonts w:ascii="Arial" w:hAnsi="Arial" w:cs="Arial"/>
          <w:iCs/>
        </w:rPr>
        <w:t>ssay</w:t>
      </w:r>
      <w:r w:rsidR="00B06226" w:rsidRPr="00B06226">
        <w:rPr>
          <w:rFonts w:ascii="Arial" w:hAnsi="Arial" w:cs="Arial"/>
          <w:iCs/>
        </w:rPr>
        <w:t xml:space="preserve">/research report </w:t>
      </w:r>
      <w:r w:rsidR="006912C0">
        <w:rPr>
          <w:rFonts w:ascii="Arial" w:hAnsi="Arial" w:cs="Arial"/>
          <w:iCs/>
        </w:rPr>
        <w:t>– 60</w:t>
      </w:r>
      <w:r w:rsidR="00B92064" w:rsidRPr="00B06226">
        <w:rPr>
          <w:rFonts w:ascii="Arial" w:hAnsi="Arial" w:cs="Arial"/>
          <w:iCs/>
        </w:rPr>
        <w:t>%</w:t>
      </w:r>
    </w:p>
    <w:p w14:paraId="26C493EF" w14:textId="476AE773" w:rsidR="00B92064" w:rsidRPr="00B06226" w:rsidRDefault="00B0091E" w:rsidP="00874AB0">
      <w:pPr>
        <w:spacing w:after="120" w:line="240" w:lineRule="auto"/>
        <w:ind w:right="260" w:firstLine="567"/>
        <w:jc w:val="both"/>
        <w:rPr>
          <w:rFonts w:ascii="Arial" w:hAnsi="Arial" w:cs="Arial"/>
          <w:iCs/>
        </w:rPr>
      </w:pPr>
      <w:r>
        <w:rPr>
          <w:rFonts w:ascii="Arial" w:hAnsi="Arial" w:cs="Arial"/>
          <w:iCs/>
        </w:rPr>
        <w:t xml:space="preserve">Coursework - </w:t>
      </w:r>
      <w:r w:rsidR="00874AB0">
        <w:rPr>
          <w:rFonts w:ascii="Arial" w:hAnsi="Arial" w:cs="Arial"/>
          <w:iCs/>
        </w:rPr>
        <w:t>I</w:t>
      </w:r>
      <w:r w:rsidR="000E2A2D" w:rsidRPr="00B06226">
        <w:rPr>
          <w:rFonts w:ascii="Arial" w:hAnsi="Arial" w:cs="Arial"/>
          <w:iCs/>
        </w:rPr>
        <w:t>n</w:t>
      </w:r>
      <w:r w:rsidR="00B06226">
        <w:rPr>
          <w:rFonts w:ascii="Arial" w:hAnsi="Arial" w:cs="Arial"/>
          <w:iCs/>
        </w:rPr>
        <w:t xml:space="preserve"> </w:t>
      </w:r>
      <w:r w:rsidR="00874AB0">
        <w:rPr>
          <w:rFonts w:ascii="Arial" w:hAnsi="Arial" w:cs="Arial"/>
          <w:iCs/>
        </w:rPr>
        <w:t>class test – three of</w:t>
      </w:r>
      <w:r w:rsidR="000E2A2D" w:rsidRPr="00B06226">
        <w:rPr>
          <w:rFonts w:ascii="Arial" w:hAnsi="Arial" w:cs="Arial"/>
          <w:iCs/>
        </w:rPr>
        <w:t xml:space="preserve"> </w:t>
      </w:r>
      <w:r w:rsidR="00B92064" w:rsidRPr="00B06226">
        <w:rPr>
          <w:rFonts w:ascii="Arial" w:hAnsi="Arial" w:cs="Arial"/>
          <w:iCs/>
        </w:rPr>
        <w:t xml:space="preserve">– </w:t>
      </w:r>
      <w:r w:rsidR="00874AB0">
        <w:rPr>
          <w:rFonts w:ascii="Arial" w:hAnsi="Arial" w:cs="Arial"/>
          <w:iCs/>
        </w:rPr>
        <w:t>30</w:t>
      </w:r>
      <w:r w:rsidR="006E1E7B">
        <w:rPr>
          <w:rFonts w:ascii="Arial" w:hAnsi="Arial" w:cs="Arial"/>
          <w:iCs/>
        </w:rPr>
        <w:t>%</w:t>
      </w:r>
      <w:r w:rsidR="00874AB0">
        <w:rPr>
          <w:rFonts w:ascii="Arial" w:hAnsi="Arial" w:cs="Arial"/>
          <w:iCs/>
        </w:rPr>
        <w:t xml:space="preserve"> (10% per test)</w:t>
      </w:r>
    </w:p>
    <w:p w14:paraId="5E6BECDF" w14:textId="6B3DEFC1" w:rsidR="00B92064" w:rsidRPr="00B06226" w:rsidRDefault="00B0091E" w:rsidP="00B92064">
      <w:pPr>
        <w:spacing w:after="120" w:line="240" w:lineRule="auto"/>
        <w:ind w:left="567" w:right="260"/>
        <w:jc w:val="both"/>
        <w:rPr>
          <w:rFonts w:ascii="Arial" w:hAnsi="Arial" w:cs="Arial"/>
          <w:b/>
          <w:iCs/>
        </w:rPr>
      </w:pPr>
      <w:r>
        <w:rPr>
          <w:rFonts w:ascii="Arial" w:hAnsi="Arial" w:cs="Arial"/>
          <w:color w:val="171717"/>
        </w:rPr>
        <w:lastRenderedPageBreak/>
        <w:t xml:space="preserve">Coursework - </w:t>
      </w:r>
      <w:r w:rsidR="00B06226" w:rsidRPr="00B06226">
        <w:rPr>
          <w:rFonts w:ascii="Arial" w:hAnsi="Arial" w:cs="Arial"/>
          <w:color w:val="171717"/>
        </w:rPr>
        <w:t xml:space="preserve">In class 10 minute </w:t>
      </w:r>
      <w:r w:rsidR="00B06226" w:rsidRPr="00B06226">
        <w:rPr>
          <w:rFonts w:ascii="Arial" w:hAnsi="Arial" w:cs="Arial"/>
          <w:iCs/>
        </w:rPr>
        <w:t>s</w:t>
      </w:r>
      <w:r w:rsidR="00B92064" w:rsidRPr="00B06226">
        <w:rPr>
          <w:rFonts w:ascii="Arial" w:hAnsi="Arial" w:cs="Arial"/>
          <w:iCs/>
        </w:rPr>
        <w:t>eminar presentation</w:t>
      </w:r>
      <w:r w:rsidR="00B06226" w:rsidRPr="00B06226">
        <w:rPr>
          <w:rFonts w:ascii="Arial" w:hAnsi="Arial" w:cs="Arial"/>
          <w:iCs/>
        </w:rPr>
        <w:t>s</w:t>
      </w:r>
      <w:r w:rsidR="00B92064" w:rsidRPr="00B06226">
        <w:rPr>
          <w:rFonts w:ascii="Arial" w:hAnsi="Arial" w:cs="Arial"/>
          <w:iCs/>
        </w:rPr>
        <w:t xml:space="preserve"> – 10%</w:t>
      </w:r>
    </w:p>
    <w:p w14:paraId="776EEC06" w14:textId="77777777" w:rsidR="00696FF5" w:rsidRPr="00B06226" w:rsidRDefault="00696FF5" w:rsidP="00696FF5">
      <w:pPr>
        <w:spacing w:after="120"/>
        <w:ind w:left="567" w:hanging="567"/>
        <w:rPr>
          <w:rFonts w:ascii="Arial" w:hAnsi="Arial" w:cs="Arial"/>
          <w:iCs/>
        </w:rPr>
      </w:pPr>
      <w:r w:rsidRPr="00B06226">
        <w:rPr>
          <w:rFonts w:ascii="Arial" w:hAnsi="Arial" w:cs="Arial"/>
          <w:iCs/>
        </w:rPr>
        <w:t>13.2</w:t>
      </w:r>
      <w:r w:rsidRPr="00B06226">
        <w:rPr>
          <w:rFonts w:ascii="Arial" w:hAnsi="Arial" w:cs="Arial"/>
          <w:iCs/>
        </w:rPr>
        <w:tab/>
        <w:t xml:space="preserve">Reassessment methods </w:t>
      </w:r>
    </w:p>
    <w:p w14:paraId="6C9652B1" w14:textId="4223BC2B" w:rsidR="002F37D1" w:rsidRPr="00B06226" w:rsidRDefault="00B0091E" w:rsidP="002F37D1">
      <w:pPr>
        <w:spacing w:after="120" w:line="240" w:lineRule="auto"/>
        <w:ind w:left="567" w:right="261"/>
        <w:jc w:val="both"/>
        <w:rPr>
          <w:rFonts w:ascii="Arial" w:hAnsi="Arial" w:cs="Arial"/>
          <w:iCs/>
        </w:rPr>
      </w:pPr>
      <w:r>
        <w:rPr>
          <w:rFonts w:ascii="Arial" w:hAnsi="Arial" w:cs="Arial"/>
          <w:iCs/>
        </w:rPr>
        <w:t xml:space="preserve">Reassessment instrument - </w:t>
      </w:r>
      <w:r w:rsidR="002F37D1" w:rsidRPr="00B06226">
        <w:rPr>
          <w:rFonts w:ascii="Arial" w:hAnsi="Arial" w:cs="Arial"/>
          <w:iCs/>
        </w:rPr>
        <w:t>100% coursework.</w:t>
      </w:r>
    </w:p>
    <w:p w14:paraId="415BE753" w14:textId="77777777" w:rsidR="000E2A2D" w:rsidRPr="002F37D1" w:rsidRDefault="000E2A2D" w:rsidP="002F37D1">
      <w:pPr>
        <w:spacing w:after="120" w:line="240" w:lineRule="auto"/>
        <w:ind w:left="567" w:right="261"/>
        <w:jc w:val="both"/>
        <w:rPr>
          <w:rFonts w:ascii="Arial" w:hAnsi="Arial" w:cs="Arial"/>
          <w:b/>
          <w:i/>
          <w:iCs/>
        </w:rPr>
      </w:pPr>
    </w:p>
    <w:p w14:paraId="5D517AAB" w14:textId="2AE86BB3" w:rsidR="00274ED7" w:rsidRPr="00B06226" w:rsidRDefault="006F3F8B" w:rsidP="00696FF5">
      <w:pPr>
        <w:numPr>
          <w:ilvl w:val="0"/>
          <w:numId w:val="1"/>
        </w:numPr>
        <w:spacing w:after="120" w:line="240" w:lineRule="auto"/>
        <w:ind w:left="567" w:right="261" w:hanging="567"/>
        <w:jc w:val="both"/>
        <w:rPr>
          <w:rFonts w:ascii="Arial" w:hAnsi="Arial" w:cs="Arial"/>
          <w:b/>
          <w:iCs/>
        </w:rPr>
      </w:pPr>
      <w:r w:rsidRPr="00B06226">
        <w:rPr>
          <w:rFonts w:ascii="Arial" w:hAnsi="Arial" w:cs="Arial"/>
          <w:b/>
          <w:iCs/>
        </w:rPr>
        <w:t xml:space="preserve">Map of </w:t>
      </w:r>
      <w:r w:rsidR="00883204" w:rsidRPr="00B06226">
        <w:rPr>
          <w:rFonts w:ascii="Arial" w:hAnsi="Arial" w:cs="Arial"/>
          <w:b/>
          <w:iCs/>
        </w:rPr>
        <w:t xml:space="preserve">module learning outcomes </w:t>
      </w:r>
      <w:r w:rsidR="00B30E07" w:rsidRPr="00B06226">
        <w:rPr>
          <w:rFonts w:ascii="Arial" w:hAnsi="Arial" w:cs="Arial"/>
          <w:b/>
          <w:iCs/>
        </w:rPr>
        <w:t>(sections 8 &amp; 9)</w:t>
      </w:r>
      <w:r w:rsidR="00883204" w:rsidRPr="00B06226">
        <w:rPr>
          <w:rFonts w:ascii="Arial" w:hAnsi="Arial" w:cs="Arial"/>
          <w:b/>
          <w:iCs/>
        </w:rPr>
        <w:t xml:space="preserve"> to l</w:t>
      </w:r>
      <w:r w:rsidRPr="00B06226">
        <w:rPr>
          <w:rFonts w:ascii="Arial" w:hAnsi="Arial" w:cs="Arial"/>
          <w:b/>
          <w:iCs/>
        </w:rPr>
        <w:t>earning</w:t>
      </w:r>
      <w:r w:rsidR="00B30E07" w:rsidRPr="00B06226">
        <w:rPr>
          <w:rFonts w:ascii="Arial" w:hAnsi="Arial" w:cs="Arial"/>
          <w:b/>
          <w:iCs/>
        </w:rPr>
        <w:t xml:space="preserve"> and </w:t>
      </w:r>
      <w:r w:rsidR="00883204" w:rsidRPr="00B06226">
        <w:rPr>
          <w:rFonts w:ascii="Arial" w:hAnsi="Arial" w:cs="Arial"/>
          <w:b/>
          <w:iCs/>
        </w:rPr>
        <w:t>teaching m</w:t>
      </w:r>
      <w:r w:rsidR="00B30E07" w:rsidRPr="00B06226">
        <w:rPr>
          <w:rFonts w:ascii="Arial" w:hAnsi="Arial" w:cs="Arial"/>
          <w:b/>
          <w:iCs/>
        </w:rPr>
        <w:t>ethods (section</w:t>
      </w:r>
      <w:r w:rsidR="00B06226" w:rsidRPr="00B06226">
        <w:rPr>
          <w:rFonts w:ascii="Arial" w:hAnsi="Arial" w:cs="Arial"/>
          <w:b/>
          <w:iCs/>
        </w:rPr>
        <w:t xml:space="preserve"> </w:t>
      </w:r>
      <w:r w:rsidR="00B30E07" w:rsidRPr="00B06226">
        <w:rPr>
          <w:rFonts w:ascii="Arial" w:hAnsi="Arial" w:cs="Arial"/>
          <w:b/>
          <w:iCs/>
        </w:rPr>
        <w:t>12</w:t>
      </w:r>
      <w:r w:rsidRPr="00B06226">
        <w:rPr>
          <w:rFonts w:ascii="Arial" w:hAnsi="Arial" w:cs="Arial"/>
          <w:b/>
          <w:iCs/>
        </w:rPr>
        <w:t>) and m</w:t>
      </w:r>
      <w:r w:rsidR="00883204" w:rsidRPr="00B06226">
        <w:rPr>
          <w:rFonts w:ascii="Arial" w:hAnsi="Arial" w:cs="Arial"/>
          <w:b/>
          <w:iCs/>
        </w:rPr>
        <w:t>ethods of a</w:t>
      </w:r>
      <w:r w:rsidR="00B30E07" w:rsidRPr="00B06226">
        <w:rPr>
          <w:rFonts w:ascii="Arial" w:hAnsi="Arial" w:cs="Arial"/>
          <w:b/>
          <w:iCs/>
        </w:rPr>
        <w:t>ssessment (section 13</w:t>
      </w:r>
      <w:r w:rsidR="00EF4933" w:rsidRPr="00B06226">
        <w:rPr>
          <w:rFonts w:ascii="Arial" w:hAnsi="Arial" w:cs="Arial"/>
          <w:b/>
          <w:iCs/>
        </w:rPr>
        <w:t>)</w:t>
      </w:r>
    </w:p>
    <w:p w14:paraId="21320246" w14:textId="4D6F0E96" w:rsidR="00C57028" w:rsidRPr="00C57028" w:rsidRDefault="00C57028" w:rsidP="00C57028">
      <w:pPr>
        <w:spacing w:after="120" w:line="240" w:lineRule="auto"/>
        <w:ind w:left="567" w:right="261"/>
        <w:jc w:val="both"/>
        <w:rPr>
          <w:rFonts w:ascii="Arial" w:hAnsi="Arial" w:cs="Arial"/>
          <w:i/>
          <w:iCs/>
        </w:rPr>
      </w:pPr>
    </w:p>
    <w:tbl>
      <w:tblPr>
        <w:tblStyle w:val="TableGrid"/>
        <w:tblW w:w="6550" w:type="dxa"/>
        <w:tblInd w:w="1100" w:type="dxa"/>
        <w:tblLayout w:type="fixed"/>
        <w:tblLook w:val="04A0" w:firstRow="1" w:lastRow="0" w:firstColumn="1" w:lastColumn="0" w:noHBand="0" w:noVBand="1"/>
      </w:tblPr>
      <w:tblGrid>
        <w:gridCol w:w="1872"/>
        <w:gridCol w:w="567"/>
        <w:gridCol w:w="567"/>
        <w:gridCol w:w="567"/>
        <w:gridCol w:w="567"/>
        <w:gridCol w:w="567"/>
        <w:gridCol w:w="567"/>
        <w:gridCol w:w="567"/>
        <w:gridCol w:w="709"/>
      </w:tblGrid>
      <w:tr w:rsidR="00CB0888" w:rsidRPr="00302082" w14:paraId="5B956BE8" w14:textId="77777777" w:rsidTr="00CB0888">
        <w:tc>
          <w:tcPr>
            <w:tcW w:w="1872" w:type="dxa"/>
            <w:shd w:val="clear" w:color="auto" w:fill="D9D9D9" w:themeFill="background1" w:themeFillShade="D9"/>
          </w:tcPr>
          <w:p w14:paraId="168DF313" w14:textId="77777777" w:rsidR="00CB0888" w:rsidRPr="00302082" w:rsidRDefault="00CB0888" w:rsidP="00302082">
            <w:pPr>
              <w:spacing w:after="120"/>
              <w:ind w:left="33"/>
              <w:rPr>
                <w:rFonts w:ascii="Arial" w:hAnsi="Arial" w:cs="Arial"/>
                <w:b/>
              </w:rPr>
            </w:pPr>
            <w:r w:rsidRPr="00302082">
              <w:rPr>
                <w:rFonts w:ascii="Arial" w:hAnsi="Arial" w:cs="Arial"/>
                <w:b/>
              </w:rPr>
              <w:t>Module learning outcome</w:t>
            </w:r>
          </w:p>
        </w:tc>
        <w:tc>
          <w:tcPr>
            <w:tcW w:w="567" w:type="dxa"/>
          </w:tcPr>
          <w:p w14:paraId="5EB2E9DB" w14:textId="77777777" w:rsidR="00CB0888" w:rsidRPr="00302082" w:rsidRDefault="00CB0888" w:rsidP="00302082">
            <w:pPr>
              <w:spacing w:after="120"/>
              <w:rPr>
                <w:rFonts w:ascii="Arial" w:hAnsi="Arial" w:cs="Arial"/>
                <w:i/>
              </w:rPr>
            </w:pPr>
            <w:r w:rsidRPr="00302082">
              <w:rPr>
                <w:rFonts w:ascii="Arial" w:hAnsi="Arial" w:cs="Arial"/>
                <w:i/>
              </w:rPr>
              <w:t>8.1</w:t>
            </w:r>
          </w:p>
        </w:tc>
        <w:tc>
          <w:tcPr>
            <w:tcW w:w="567" w:type="dxa"/>
          </w:tcPr>
          <w:p w14:paraId="10C25B1E" w14:textId="77777777" w:rsidR="00CB0888" w:rsidRPr="00302082" w:rsidRDefault="00CB0888" w:rsidP="00302082">
            <w:pPr>
              <w:spacing w:after="120"/>
              <w:rPr>
                <w:rFonts w:ascii="Arial" w:hAnsi="Arial" w:cs="Arial"/>
                <w:i/>
              </w:rPr>
            </w:pPr>
            <w:r w:rsidRPr="00302082">
              <w:rPr>
                <w:rFonts w:ascii="Arial" w:hAnsi="Arial" w:cs="Arial"/>
                <w:i/>
              </w:rPr>
              <w:t>8.2</w:t>
            </w:r>
          </w:p>
        </w:tc>
        <w:tc>
          <w:tcPr>
            <w:tcW w:w="567" w:type="dxa"/>
          </w:tcPr>
          <w:p w14:paraId="0B2E383D" w14:textId="77777777" w:rsidR="00CB0888" w:rsidRPr="00302082" w:rsidRDefault="00CB0888" w:rsidP="00302082">
            <w:pPr>
              <w:spacing w:after="120"/>
              <w:rPr>
                <w:rFonts w:ascii="Arial" w:hAnsi="Arial" w:cs="Arial"/>
                <w:i/>
              </w:rPr>
            </w:pPr>
            <w:r w:rsidRPr="00302082">
              <w:rPr>
                <w:rFonts w:ascii="Arial" w:hAnsi="Arial" w:cs="Arial"/>
                <w:i/>
              </w:rPr>
              <w:t>8.3</w:t>
            </w:r>
          </w:p>
        </w:tc>
        <w:tc>
          <w:tcPr>
            <w:tcW w:w="567" w:type="dxa"/>
          </w:tcPr>
          <w:p w14:paraId="07302154" w14:textId="77777777" w:rsidR="00CB0888" w:rsidRPr="00302082" w:rsidRDefault="00CB0888" w:rsidP="00302082">
            <w:pPr>
              <w:spacing w:after="120"/>
              <w:rPr>
                <w:rFonts w:ascii="Arial" w:hAnsi="Arial" w:cs="Arial"/>
                <w:i/>
              </w:rPr>
            </w:pPr>
            <w:r w:rsidRPr="00302082">
              <w:rPr>
                <w:rFonts w:ascii="Arial" w:hAnsi="Arial" w:cs="Arial"/>
                <w:i/>
              </w:rPr>
              <w:t>8.4</w:t>
            </w:r>
          </w:p>
        </w:tc>
        <w:tc>
          <w:tcPr>
            <w:tcW w:w="567" w:type="dxa"/>
          </w:tcPr>
          <w:p w14:paraId="10BEAB0F" w14:textId="77777777" w:rsidR="00CB0888" w:rsidRPr="00302082" w:rsidRDefault="00CB0888" w:rsidP="00302082">
            <w:pPr>
              <w:spacing w:after="120"/>
              <w:rPr>
                <w:rFonts w:ascii="Arial" w:hAnsi="Arial" w:cs="Arial"/>
                <w:i/>
              </w:rPr>
            </w:pPr>
            <w:r w:rsidRPr="00302082">
              <w:rPr>
                <w:rFonts w:ascii="Arial" w:hAnsi="Arial" w:cs="Arial"/>
                <w:i/>
              </w:rPr>
              <w:t>9.1</w:t>
            </w:r>
          </w:p>
        </w:tc>
        <w:tc>
          <w:tcPr>
            <w:tcW w:w="567" w:type="dxa"/>
          </w:tcPr>
          <w:p w14:paraId="7DB5184B" w14:textId="77777777" w:rsidR="00CB0888" w:rsidRPr="00302082" w:rsidRDefault="00CB0888" w:rsidP="00302082">
            <w:pPr>
              <w:spacing w:after="120"/>
              <w:rPr>
                <w:rFonts w:ascii="Arial" w:hAnsi="Arial" w:cs="Arial"/>
                <w:i/>
              </w:rPr>
            </w:pPr>
            <w:r w:rsidRPr="00302082">
              <w:rPr>
                <w:rFonts w:ascii="Arial" w:hAnsi="Arial" w:cs="Arial"/>
                <w:i/>
              </w:rPr>
              <w:t>9.2</w:t>
            </w:r>
          </w:p>
        </w:tc>
        <w:tc>
          <w:tcPr>
            <w:tcW w:w="567" w:type="dxa"/>
          </w:tcPr>
          <w:p w14:paraId="2771E348" w14:textId="77777777" w:rsidR="00CB0888" w:rsidRPr="00302082" w:rsidRDefault="00CB0888" w:rsidP="00302082">
            <w:pPr>
              <w:spacing w:after="120"/>
              <w:rPr>
                <w:rFonts w:ascii="Arial" w:hAnsi="Arial" w:cs="Arial"/>
                <w:i/>
              </w:rPr>
            </w:pPr>
            <w:r w:rsidRPr="00302082">
              <w:rPr>
                <w:rFonts w:ascii="Arial" w:hAnsi="Arial" w:cs="Arial"/>
                <w:i/>
              </w:rPr>
              <w:t>9.3</w:t>
            </w:r>
          </w:p>
        </w:tc>
        <w:tc>
          <w:tcPr>
            <w:tcW w:w="709" w:type="dxa"/>
          </w:tcPr>
          <w:p w14:paraId="5728FDEC" w14:textId="77777777" w:rsidR="00CB0888" w:rsidRPr="00302082" w:rsidRDefault="00CB0888" w:rsidP="00302082">
            <w:pPr>
              <w:spacing w:after="120"/>
              <w:rPr>
                <w:rFonts w:ascii="Arial" w:hAnsi="Arial" w:cs="Arial"/>
                <w:i/>
              </w:rPr>
            </w:pPr>
            <w:r w:rsidRPr="00302082">
              <w:rPr>
                <w:rFonts w:ascii="Arial" w:hAnsi="Arial" w:cs="Arial"/>
                <w:i/>
              </w:rPr>
              <w:t>9.4</w:t>
            </w:r>
          </w:p>
        </w:tc>
      </w:tr>
      <w:tr w:rsidR="00CB0888" w:rsidRPr="00302082" w14:paraId="4387C11A" w14:textId="77777777" w:rsidTr="00CB0888">
        <w:tc>
          <w:tcPr>
            <w:tcW w:w="1872" w:type="dxa"/>
            <w:shd w:val="clear" w:color="auto" w:fill="D9D9D9" w:themeFill="background1" w:themeFillShade="D9"/>
          </w:tcPr>
          <w:p w14:paraId="0E5986B7" w14:textId="77777777" w:rsidR="00CB0888" w:rsidRPr="00302082" w:rsidRDefault="00CB0888" w:rsidP="00302082">
            <w:pPr>
              <w:spacing w:after="120"/>
              <w:rPr>
                <w:rFonts w:ascii="Arial" w:hAnsi="Arial" w:cs="Arial"/>
                <w:b/>
              </w:rPr>
            </w:pPr>
            <w:r w:rsidRPr="00302082">
              <w:rPr>
                <w:rFonts w:ascii="Arial" w:hAnsi="Arial" w:cs="Arial"/>
                <w:b/>
              </w:rPr>
              <w:t>Learning/ teaching method</w:t>
            </w:r>
          </w:p>
        </w:tc>
        <w:tc>
          <w:tcPr>
            <w:tcW w:w="567" w:type="dxa"/>
          </w:tcPr>
          <w:p w14:paraId="1B91CF62" w14:textId="77777777" w:rsidR="00CB0888" w:rsidRPr="00302082" w:rsidRDefault="00CB0888" w:rsidP="00302082">
            <w:pPr>
              <w:spacing w:after="120"/>
              <w:rPr>
                <w:rFonts w:ascii="Arial" w:hAnsi="Arial" w:cs="Arial"/>
                <w:b/>
              </w:rPr>
            </w:pPr>
          </w:p>
        </w:tc>
        <w:tc>
          <w:tcPr>
            <w:tcW w:w="567" w:type="dxa"/>
          </w:tcPr>
          <w:p w14:paraId="43CD9F38" w14:textId="77777777" w:rsidR="00CB0888" w:rsidRPr="00302082" w:rsidRDefault="00CB0888" w:rsidP="00302082">
            <w:pPr>
              <w:spacing w:after="120"/>
              <w:rPr>
                <w:rFonts w:ascii="Arial" w:hAnsi="Arial" w:cs="Arial"/>
                <w:b/>
              </w:rPr>
            </w:pPr>
          </w:p>
        </w:tc>
        <w:tc>
          <w:tcPr>
            <w:tcW w:w="567" w:type="dxa"/>
          </w:tcPr>
          <w:p w14:paraId="4261FF29" w14:textId="77777777" w:rsidR="00CB0888" w:rsidRPr="00302082" w:rsidRDefault="00CB0888" w:rsidP="00302082">
            <w:pPr>
              <w:spacing w:after="120"/>
              <w:rPr>
                <w:rFonts w:ascii="Arial" w:hAnsi="Arial" w:cs="Arial"/>
                <w:b/>
              </w:rPr>
            </w:pPr>
          </w:p>
        </w:tc>
        <w:tc>
          <w:tcPr>
            <w:tcW w:w="567" w:type="dxa"/>
          </w:tcPr>
          <w:p w14:paraId="44869D3D" w14:textId="77777777" w:rsidR="00CB0888" w:rsidRPr="00302082" w:rsidRDefault="00CB0888" w:rsidP="00302082">
            <w:pPr>
              <w:spacing w:after="120"/>
              <w:rPr>
                <w:rFonts w:ascii="Arial" w:hAnsi="Arial" w:cs="Arial"/>
                <w:b/>
              </w:rPr>
            </w:pPr>
          </w:p>
        </w:tc>
        <w:tc>
          <w:tcPr>
            <w:tcW w:w="567" w:type="dxa"/>
          </w:tcPr>
          <w:p w14:paraId="333A782F" w14:textId="77777777" w:rsidR="00CB0888" w:rsidRPr="00302082" w:rsidRDefault="00CB0888" w:rsidP="00302082">
            <w:pPr>
              <w:spacing w:after="120"/>
              <w:rPr>
                <w:rFonts w:ascii="Arial" w:hAnsi="Arial" w:cs="Arial"/>
                <w:b/>
              </w:rPr>
            </w:pPr>
          </w:p>
        </w:tc>
        <w:tc>
          <w:tcPr>
            <w:tcW w:w="567" w:type="dxa"/>
          </w:tcPr>
          <w:p w14:paraId="652162E9" w14:textId="77777777" w:rsidR="00CB0888" w:rsidRPr="00302082" w:rsidRDefault="00CB0888" w:rsidP="00302082">
            <w:pPr>
              <w:spacing w:after="120"/>
              <w:rPr>
                <w:rFonts w:ascii="Arial" w:hAnsi="Arial" w:cs="Arial"/>
                <w:b/>
              </w:rPr>
            </w:pPr>
          </w:p>
        </w:tc>
        <w:tc>
          <w:tcPr>
            <w:tcW w:w="567" w:type="dxa"/>
          </w:tcPr>
          <w:p w14:paraId="4CDC7B8E" w14:textId="77777777" w:rsidR="00CB0888" w:rsidRPr="00302082" w:rsidRDefault="00CB0888" w:rsidP="00302082">
            <w:pPr>
              <w:spacing w:after="120"/>
              <w:rPr>
                <w:rFonts w:ascii="Arial" w:hAnsi="Arial" w:cs="Arial"/>
                <w:b/>
              </w:rPr>
            </w:pPr>
          </w:p>
        </w:tc>
        <w:tc>
          <w:tcPr>
            <w:tcW w:w="709" w:type="dxa"/>
          </w:tcPr>
          <w:p w14:paraId="417CDA8A" w14:textId="77777777" w:rsidR="00CB0888" w:rsidRPr="00302082" w:rsidRDefault="00CB0888" w:rsidP="00302082">
            <w:pPr>
              <w:spacing w:after="120"/>
              <w:rPr>
                <w:rFonts w:ascii="Arial" w:hAnsi="Arial" w:cs="Arial"/>
                <w:b/>
              </w:rPr>
            </w:pPr>
          </w:p>
        </w:tc>
      </w:tr>
      <w:tr w:rsidR="00CB0888" w:rsidRPr="00302082" w14:paraId="1716B5AF" w14:textId="77777777" w:rsidTr="00CB0888">
        <w:tc>
          <w:tcPr>
            <w:tcW w:w="1872" w:type="dxa"/>
          </w:tcPr>
          <w:p w14:paraId="4A07E580" w14:textId="77777777" w:rsidR="00CB0888" w:rsidRPr="00B92064" w:rsidRDefault="00CB0888" w:rsidP="00302082">
            <w:pPr>
              <w:spacing w:after="120"/>
              <w:rPr>
                <w:rFonts w:ascii="Arial" w:hAnsi="Arial" w:cs="Arial"/>
              </w:rPr>
            </w:pPr>
            <w:r w:rsidRPr="00B92064">
              <w:rPr>
                <w:rFonts w:ascii="Arial" w:hAnsi="Arial" w:cs="Arial"/>
              </w:rPr>
              <w:t>Private Study</w:t>
            </w:r>
          </w:p>
        </w:tc>
        <w:tc>
          <w:tcPr>
            <w:tcW w:w="567" w:type="dxa"/>
          </w:tcPr>
          <w:p w14:paraId="2BFC3E49" w14:textId="388F7918" w:rsidR="00CB0888" w:rsidRPr="00302082" w:rsidRDefault="00CB0888" w:rsidP="00302082">
            <w:pPr>
              <w:spacing w:after="120"/>
              <w:rPr>
                <w:rFonts w:ascii="Arial" w:hAnsi="Arial" w:cs="Arial"/>
                <w:b/>
              </w:rPr>
            </w:pPr>
            <w:r>
              <w:rPr>
                <w:rFonts w:ascii="Arial" w:hAnsi="Arial" w:cs="Arial"/>
                <w:b/>
              </w:rPr>
              <w:t>X</w:t>
            </w:r>
          </w:p>
        </w:tc>
        <w:tc>
          <w:tcPr>
            <w:tcW w:w="567" w:type="dxa"/>
          </w:tcPr>
          <w:p w14:paraId="06EE47BF" w14:textId="73255712" w:rsidR="00CB0888" w:rsidRPr="00302082" w:rsidRDefault="00CB0888" w:rsidP="00302082">
            <w:pPr>
              <w:spacing w:after="120"/>
              <w:rPr>
                <w:rFonts w:ascii="Arial" w:hAnsi="Arial" w:cs="Arial"/>
                <w:b/>
              </w:rPr>
            </w:pPr>
            <w:r>
              <w:rPr>
                <w:rFonts w:ascii="Arial" w:hAnsi="Arial" w:cs="Arial"/>
                <w:b/>
              </w:rPr>
              <w:t>X</w:t>
            </w:r>
          </w:p>
        </w:tc>
        <w:tc>
          <w:tcPr>
            <w:tcW w:w="567" w:type="dxa"/>
          </w:tcPr>
          <w:p w14:paraId="7E4319F6" w14:textId="7A8A4712" w:rsidR="00CB0888" w:rsidRPr="00302082" w:rsidRDefault="00CB0888" w:rsidP="00302082">
            <w:pPr>
              <w:spacing w:after="120"/>
              <w:rPr>
                <w:rFonts w:ascii="Arial" w:hAnsi="Arial" w:cs="Arial"/>
                <w:b/>
              </w:rPr>
            </w:pPr>
            <w:r>
              <w:rPr>
                <w:rFonts w:ascii="Arial" w:hAnsi="Arial" w:cs="Arial"/>
                <w:b/>
              </w:rPr>
              <w:t>X</w:t>
            </w:r>
          </w:p>
        </w:tc>
        <w:tc>
          <w:tcPr>
            <w:tcW w:w="567" w:type="dxa"/>
          </w:tcPr>
          <w:p w14:paraId="6F47FFAE" w14:textId="25D56F5B" w:rsidR="00CB0888" w:rsidRPr="00302082" w:rsidRDefault="00CB0888" w:rsidP="00302082">
            <w:pPr>
              <w:spacing w:after="120"/>
              <w:rPr>
                <w:rFonts w:ascii="Arial" w:hAnsi="Arial" w:cs="Arial"/>
                <w:b/>
              </w:rPr>
            </w:pPr>
            <w:r>
              <w:rPr>
                <w:rFonts w:ascii="Arial" w:hAnsi="Arial" w:cs="Arial"/>
                <w:b/>
              </w:rPr>
              <w:t>X</w:t>
            </w:r>
          </w:p>
        </w:tc>
        <w:tc>
          <w:tcPr>
            <w:tcW w:w="567" w:type="dxa"/>
          </w:tcPr>
          <w:p w14:paraId="1C278F97" w14:textId="081DCC9B" w:rsidR="00CB0888" w:rsidRPr="00302082" w:rsidRDefault="00CB0888" w:rsidP="00302082">
            <w:pPr>
              <w:spacing w:after="120"/>
              <w:rPr>
                <w:rFonts w:ascii="Arial" w:hAnsi="Arial" w:cs="Arial"/>
                <w:b/>
              </w:rPr>
            </w:pPr>
            <w:r>
              <w:rPr>
                <w:rFonts w:ascii="Arial" w:hAnsi="Arial" w:cs="Arial"/>
                <w:b/>
              </w:rPr>
              <w:t>X</w:t>
            </w:r>
          </w:p>
        </w:tc>
        <w:tc>
          <w:tcPr>
            <w:tcW w:w="567" w:type="dxa"/>
          </w:tcPr>
          <w:p w14:paraId="34BC59C4" w14:textId="7A3F01EA" w:rsidR="00CB0888" w:rsidRPr="00302082" w:rsidRDefault="00CB0888" w:rsidP="00302082">
            <w:pPr>
              <w:spacing w:after="120"/>
              <w:rPr>
                <w:rFonts w:ascii="Arial" w:hAnsi="Arial" w:cs="Arial"/>
                <w:b/>
              </w:rPr>
            </w:pPr>
            <w:r>
              <w:rPr>
                <w:rFonts w:ascii="Arial" w:hAnsi="Arial" w:cs="Arial"/>
                <w:b/>
              </w:rPr>
              <w:t>X</w:t>
            </w:r>
          </w:p>
        </w:tc>
        <w:tc>
          <w:tcPr>
            <w:tcW w:w="567" w:type="dxa"/>
          </w:tcPr>
          <w:p w14:paraId="38CC79BD" w14:textId="5E396345" w:rsidR="00CB0888" w:rsidRPr="00302082" w:rsidRDefault="00CB0888" w:rsidP="00302082">
            <w:pPr>
              <w:spacing w:after="120"/>
              <w:rPr>
                <w:rFonts w:ascii="Arial" w:hAnsi="Arial" w:cs="Arial"/>
                <w:b/>
              </w:rPr>
            </w:pPr>
            <w:r>
              <w:rPr>
                <w:rFonts w:ascii="Arial" w:hAnsi="Arial" w:cs="Arial"/>
                <w:b/>
              </w:rPr>
              <w:t>X</w:t>
            </w:r>
          </w:p>
        </w:tc>
        <w:tc>
          <w:tcPr>
            <w:tcW w:w="709" w:type="dxa"/>
          </w:tcPr>
          <w:p w14:paraId="176710B8" w14:textId="5AA2323F" w:rsidR="00CB0888" w:rsidRPr="00302082" w:rsidRDefault="00CB0888" w:rsidP="00302082">
            <w:pPr>
              <w:spacing w:after="120"/>
              <w:rPr>
                <w:rFonts w:ascii="Arial" w:hAnsi="Arial" w:cs="Arial"/>
                <w:b/>
              </w:rPr>
            </w:pPr>
            <w:r>
              <w:rPr>
                <w:rFonts w:ascii="Arial" w:hAnsi="Arial" w:cs="Arial"/>
                <w:b/>
              </w:rPr>
              <w:t>X</w:t>
            </w:r>
          </w:p>
        </w:tc>
      </w:tr>
      <w:tr w:rsidR="00CB0888" w:rsidRPr="00302082" w14:paraId="37804171" w14:textId="77777777" w:rsidTr="00CB0888">
        <w:tc>
          <w:tcPr>
            <w:tcW w:w="1872" w:type="dxa"/>
          </w:tcPr>
          <w:p w14:paraId="5D44B58B" w14:textId="49B27663" w:rsidR="00CB0888" w:rsidRPr="00B92064" w:rsidRDefault="00CB0888" w:rsidP="00B92064">
            <w:pPr>
              <w:spacing w:after="120"/>
              <w:rPr>
                <w:rFonts w:ascii="Arial" w:hAnsi="Arial" w:cs="Arial"/>
              </w:rPr>
            </w:pPr>
            <w:r w:rsidRPr="00B92064">
              <w:rPr>
                <w:rFonts w:ascii="Arial" w:hAnsi="Arial" w:cs="Arial"/>
              </w:rPr>
              <w:t>Lectures</w:t>
            </w:r>
          </w:p>
        </w:tc>
        <w:tc>
          <w:tcPr>
            <w:tcW w:w="567" w:type="dxa"/>
          </w:tcPr>
          <w:p w14:paraId="2FF56D77" w14:textId="469AE70F" w:rsidR="00CB0888" w:rsidRPr="00302082" w:rsidRDefault="00CB0888" w:rsidP="00B92064">
            <w:pPr>
              <w:spacing w:after="120"/>
              <w:rPr>
                <w:rFonts w:ascii="Arial" w:hAnsi="Arial" w:cs="Arial"/>
                <w:b/>
              </w:rPr>
            </w:pPr>
            <w:r>
              <w:rPr>
                <w:rFonts w:ascii="Arial" w:hAnsi="Arial" w:cs="Arial"/>
                <w:b/>
              </w:rPr>
              <w:t>X</w:t>
            </w:r>
          </w:p>
        </w:tc>
        <w:tc>
          <w:tcPr>
            <w:tcW w:w="567" w:type="dxa"/>
          </w:tcPr>
          <w:p w14:paraId="75752B25" w14:textId="3F9F088F" w:rsidR="00CB0888" w:rsidRPr="00302082" w:rsidRDefault="00CB0888" w:rsidP="00B92064">
            <w:pPr>
              <w:spacing w:after="120"/>
              <w:rPr>
                <w:rFonts w:ascii="Arial" w:hAnsi="Arial" w:cs="Arial"/>
                <w:b/>
              </w:rPr>
            </w:pPr>
            <w:r>
              <w:rPr>
                <w:rFonts w:ascii="Arial" w:hAnsi="Arial" w:cs="Arial"/>
                <w:b/>
              </w:rPr>
              <w:t>X</w:t>
            </w:r>
          </w:p>
        </w:tc>
        <w:tc>
          <w:tcPr>
            <w:tcW w:w="567" w:type="dxa"/>
          </w:tcPr>
          <w:p w14:paraId="2B051E22" w14:textId="5318352F" w:rsidR="00CB0888" w:rsidRPr="00302082" w:rsidRDefault="00CB0888" w:rsidP="00B92064">
            <w:pPr>
              <w:spacing w:after="120"/>
              <w:rPr>
                <w:rFonts w:ascii="Arial" w:hAnsi="Arial" w:cs="Arial"/>
                <w:b/>
              </w:rPr>
            </w:pPr>
            <w:r>
              <w:rPr>
                <w:rFonts w:ascii="Arial" w:hAnsi="Arial" w:cs="Arial"/>
                <w:b/>
              </w:rPr>
              <w:t>X</w:t>
            </w:r>
          </w:p>
        </w:tc>
        <w:tc>
          <w:tcPr>
            <w:tcW w:w="567" w:type="dxa"/>
          </w:tcPr>
          <w:p w14:paraId="7E61C335" w14:textId="62BD20BE" w:rsidR="00CB0888" w:rsidRPr="00302082" w:rsidRDefault="00CB0888" w:rsidP="00B92064">
            <w:pPr>
              <w:spacing w:after="120"/>
              <w:rPr>
                <w:rFonts w:ascii="Arial" w:hAnsi="Arial" w:cs="Arial"/>
                <w:b/>
              </w:rPr>
            </w:pPr>
            <w:r>
              <w:rPr>
                <w:rFonts w:ascii="Arial" w:hAnsi="Arial" w:cs="Arial"/>
                <w:b/>
              </w:rPr>
              <w:t>X</w:t>
            </w:r>
          </w:p>
        </w:tc>
        <w:tc>
          <w:tcPr>
            <w:tcW w:w="567" w:type="dxa"/>
          </w:tcPr>
          <w:p w14:paraId="1FEDC387" w14:textId="77777777" w:rsidR="00CB0888" w:rsidRPr="00302082" w:rsidRDefault="00CB0888" w:rsidP="00B92064">
            <w:pPr>
              <w:spacing w:after="120"/>
              <w:rPr>
                <w:rFonts w:ascii="Arial" w:hAnsi="Arial" w:cs="Arial"/>
                <w:b/>
              </w:rPr>
            </w:pPr>
          </w:p>
        </w:tc>
        <w:tc>
          <w:tcPr>
            <w:tcW w:w="567" w:type="dxa"/>
          </w:tcPr>
          <w:p w14:paraId="7F72CA50" w14:textId="77777777" w:rsidR="00CB0888" w:rsidRPr="00302082" w:rsidRDefault="00CB0888" w:rsidP="00B92064">
            <w:pPr>
              <w:spacing w:after="120"/>
              <w:rPr>
                <w:rFonts w:ascii="Arial" w:hAnsi="Arial" w:cs="Arial"/>
                <w:b/>
              </w:rPr>
            </w:pPr>
          </w:p>
        </w:tc>
        <w:tc>
          <w:tcPr>
            <w:tcW w:w="567" w:type="dxa"/>
          </w:tcPr>
          <w:p w14:paraId="71C848B5" w14:textId="77777777" w:rsidR="00CB0888" w:rsidRPr="00302082" w:rsidRDefault="00CB0888" w:rsidP="00B92064">
            <w:pPr>
              <w:spacing w:after="120"/>
              <w:rPr>
                <w:rFonts w:ascii="Arial" w:hAnsi="Arial" w:cs="Arial"/>
                <w:b/>
              </w:rPr>
            </w:pPr>
          </w:p>
        </w:tc>
        <w:tc>
          <w:tcPr>
            <w:tcW w:w="709" w:type="dxa"/>
          </w:tcPr>
          <w:p w14:paraId="2B9A4C74" w14:textId="77777777" w:rsidR="00CB0888" w:rsidRPr="00302082" w:rsidRDefault="00CB0888" w:rsidP="00B92064">
            <w:pPr>
              <w:spacing w:after="120"/>
              <w:rPr>
                <w:rFonts w:ascii="Arial" w:hAnsi="Arial" w:cs="Arial"/>
                <w:b/>
              </w:rPr>
            </w:pPr>
          </w:p>
        </w:tc>
      </w:tr>
      <w:tr w:rsidR="00CB0888" w:rsidRPr="00302082" w14:paraId="47EB0E00" w14:textId="77777777" w:rsidTr="00CB0888">
        <w:tc>
          <w:tcPr>
            <w:tcW w:w="1872" w:type="dxa"/>
          </w:tcPr>
          <w:p w14:paraId="4E5B6B0F" w14:textId="40365307" w:rsidR="00CB0888" w:rsidRPr="00B92064" w:rsidRDefault="00CB0888" w:rsidP="00B92064">
            <w:pPr>
              <w:spacing w:after="120"/>
              <w:rPr>
                <w:rFonts w:ascii="Arial" w:hAnsi="Arial" w:cs="Arial"/>
              </w:rPr>
            </w:pPr>
            <w:r w:rsidRPr="00B92064">
              <w:rPr>
                <w:rFonts w:ascii="Arial" w:hAnsi="Arial" w:cs="Arial"/>
              </w:rPr>
              <w:t>Seminars</w:t>
            </w:r>
            <w:r>
              <w:rPr>
                <w:rFonts w:ascii="Arial" w:hAnsi="Arial" w:cs="Arial"/>
              </w:rPr>
              <w:t>/ workshops</w:t>
            </w:r>
          </w:p>
        </w:tc>
        <w:tc>
          <w:tcPr>
            <w:tcW w:w="567" w:type="dxa"/>
          </w:tcPr>
          <w:p w14:paraId="24270494" w14:textId="427C4CFB" w:rsidR="00CB0888" w:rsidRPr="00302082" w:rsidRDefault="00CB0888" w:rsidP="00B92064">
            <w:pPr>
              <w:spacing w:after="120"/>
              <w:rPr>
                <w:rFonts w:ascii="Arial" w:hAnsi="Arial" w:cs="Arial"/>
                <w:b/>
              </w:rPr>
            </w:pPr>
            <w:r>
              <w:rPr>
                <w:rFonts w:ascii="Arial" w:hAnsi="Arial" w:cs="Arial"/>
                <w:b/>
              </w:rPr>
              <w:t>X</w:t>
            </w:r>
          </w:p>
        </w:tc>
        <w:tc>
          <w:tcPr>
            <w:tcW w:w="567" w:type="dxa"/>
          </w:tcPr>
          <w:p w14:paraId="07E76B59" w14:textId="35A21C51" w:rsidR="00CB0888" w:rsidRPr="00302082" w:rsidRDefault="00CB0888" w:rsidP="00B92064">
            <w:pPr>
              <w:spacing w:after="120"/>
              <w:rPr>
                <w:rFonts w:ascii="Arial" w:hAnsi="Arial" w:cs="Arial"/>
                <w:b/>
              </w:rPr>
            </w:pPr>
            <w:r>
              <w:rPr>
                <w:rFonts w:ascii="Arial" w:hAnsi="Arial" w:cs="Arial"/>
                <w:b/>
              </w:rPr>
              <w:t>X</w:t>
            </w:r>
          </w:p>
        </w:tc>
        <w:tc>
          <w:tcPr>
            <w:tcW w:w="567" w:type="dxa"/>
          </w:tcPr>
          <w:p w14:paraId="540DF70B" w14:textId="27250ED1" w:rsidR="00CB0888" w:rsidRPr="00302082" w:rsidRDefault="00CB0888" w:rsidP="00B92064">
            <w:pPr>
              <w:spacing w:after="120"/>
              <w:rPr>
                <w:rFonts w:ascii="Arial" w:hAnsi="Arial" w:cs="Arial"/>
                <w:b/>
              </w:rPr>
            </w:pPr>
            <w:r>
              <w:rPr>
                <w:rFonts w:ascii="Arial" w:hAnsi="Arial" w:cs="Arial"/>
                <w:b/>
              </w:rPr>
              <w:t>X</w:t>
            </w:r>
          </w:p>
        </w:tc>
        <w:tc>
          <w:tcPr>
            <w:tcW w:w="567" w:type="dxa"/>
          </w:tcPr>
          <w:p w14:paraId="36CB464D" w14:textId="53B63507" w:rsidR="00CB0888" w:rsidRPr="00302082" w:rsidRDefault="00CB0888" w:rsidP="00B92064">
            <w:pPr>
              <w:spacing w:after="120"/>
              <w:rPr>
                <w:rFonts w:ascii="Arial" w:hAnsi="Arial" w:cs="Arial"/>
                <w:b/>
              </w:rPr>
            </w:pPr>
            <w:r>
              <w:rPr>
                <w:rFonts w:ascii="Arial" w:hAnsi="Arial" w:cs="Arial"/>
                <w:b/>
              </w:rPr>
              <w:t>X</w:t>
            </w:r>
          </w:p>
        </w:tc>
        <w:tc>
          <w:tcPr>
            <w:tcW w:w="567" w:type="dxa"/>
          </w:tcPr>
          <w:p w14:paraId="2D1A80CE" w14:textId="101D23DD" w:rsidR="00CB0888" w:rsidRPr="00302082" w:rsidRDefault="00CB0888" w:rsidP="00B92064">
            <w:pPr>
              <w:spacing w:after="120"/>
              <w:rPr>
                <w:rFonts w:ascii="Arial" w:hAnsi="Arial" w:cs="Arial"/>
                <w:b/>
              </w:rPr>
            </w:pPr>
            <w:r>
              <w:rPr>
                <w:rFonts w:ascii="Arial" w:hAnsi="Arial" w:cs="Arial"/>
                <w:b/>
              </w:rPr>
              <w:t>X</w:t>
            </w:r>
          </w:p>
        </w:tc>
        <w:tc>
          <w:tcPr>
            <w:tcW w:w="567" w:type="dxa"/>
          </w:tcPr>
          <w:p w14:paraId="6CCC28DD" w14:textId="48F5925A" w:rsidR="00CB0888" w:rsidRPr="00302082" w:rsidRDefault="00CB0888" w:rsidP="00B92064">
            <w:pPr>
              <w:spacing w:after="120"/>
              <w:rPr>
                <w:rFonts w:ascii="Arial" w:hAnsi="Arial" w:cs="Arial"/>
                <w:b/>
              </w:rPr>
            </w:pPr>
            <w:r>
              <w:rPr>
                <w:rFonts w:ascii="Arial" w:hAnsi="Arial" w:cs="Arial"/>
                <w:b/>
              </w:rPr>
              <w:t>X</w:t>
            </w:r>
          </w:p>
        </w:tc>
        <w:tc>
          <w:tcPr>
            <w:tcW w:w="567" w:type="dxa"/>
          </w:tcPr>
          <w:p w14:paraId="6F4891CE" w14:textId="0FFC61F6" w:rsidR="00CB0888" w:rsidRPr="00302082" w:rsidRDefault="00CB0888" w:rsidP="00B92064">
            <w:pPr>
              <w:spacing w:after="120"/>
              <w:rPr>
                <w:rFonts w:ascii="Arial" w:hAnsi="Arial" w:cs="Arial"/>
                <w:b/>
              </w:rPr>
            </w:pPr>
            <w:r>
              <w:rPr>
                <w:rFonts w:ascii="Arial" w:hAnsi="Arial" w:cs="Arial"/>
                <w:b/>
              </w:rPr>
              <w:t>X</w:t>
            </w:r>
          </w:p>
        </w:tc>
        <w:tc>
          <w:tcPr>
            <w:tcW w:w="709" w:type="dxa"/>
          </w:tcPr>
          <w:p w14:paraId="4E0E7EDA" w14:textId="77777777" w:rsidR="00CB0888" w:rsidRPr="00302082" w:rsidRDefault="00CB0888" w:rsidP="00B92064">
            <w:pPr>
              <w:spacing w:after="120"/>
              <w:rPr>
                <w:rFonts w:ascii="Arial" w:hAnsi="Arial" w:cs="Arial"/>
                <w:b/>
              </w:rPr>
            </w:pPr>
          </w:p>
        </w:tc>
      </w:tr>
      <w:tr w:rsidR="00CB0888" w:rsidRPr="00302082" w14:paraId="554D19EC" w14:textId="77777777" w:rsidTr="00CB0888">
        <w:tc>
          <w:tcPr>
            <w:tcW w:w="1872" w:type="dxa"/>
            <w:shd w:val="clear" w:color="auto" w:fill="D9D9D9" w:themeFill="background1" w:themeFillShade="D9"/>
          </w:tcPr>
          <w:p w14:paraId="191DD189" w14:textId="77777777" w:rsidR="00CB0888" w:rsidRPr="00302082" w:rsidRDefault="00CB0888" w:rsidP="00302082">
            <w:pPr>
              <w:spacing w:after="120"/>
              <w:rPr>
                <w:rFonts w:ascii="Arial" w:hAnsi="Arial" w:cs="Arial"/>
                <w:b/>
              </w:rPr>
            </w:pPr>
            <w:bookmarkStart w:id="0" w:name="_GoBack"/>
            <w:bookmarkEnd w:id="0"/>
            <w:r w:rsidRPr="00302082">
              <w:rPr>
                <w:rFonts w:ascii="Arial" w:hAnsi="Arial" w:cs="Arial"/>
                <w:b/>
              </w:rPr>
              <w:t>Assessment method</w:t>
            </w:r>
          </w:p>
        </w:tc>
        <w:tc>
          <w:tcPr>
            <w:tcW w:w="567" w:type="dxa"/>
          </w:tcPr>
          <w:p w14:paraId="27FC2121" w14:textId="77777777" w:rsidR="00CB0888" w:rsidRPr="00302082" w:rsidRDefault="00CB0888" w:rsidP="00302082">
            <w:pPr>
              <w:spacing w:after="120"/>
              <w:rPr>
                <w:rFonts w:ascii="Arial" w:hAnsi="Arial" w:cs="Arial"/>
                <w:b/>
              </w:rPr>
            </w:pPr>
          </w:p>
        </w:tc>
        <w:tc>
          <w:tcPr>
            <w:tcW w:w="567" w:type="dxa"/>
          </w:tcPr>
          <w:p w14:paraId="0E8FB6D9" w14:textId="77777777" w:rsidR="00CB0888" w:rsidRPr="00302082" w:rsidRDefault="00CB0888" w:rsidP="00302082">
            <w:pPr>
              <w:spacing w:after="120"/>
              <w:rPr>
                <w:rFonts w:ascii="Arial" w:hAnsi="Arial" w:cs="Arial"/>
                <w:b/>
              </w:rPr>
            </w:pPr>
          </w:p>
        </w:tc>
        <w:tc>
          <w:tcPr>
            <w:tcW w:w="567" w:type="dxa"/>
          </w:tcPr>
          <w:p w14:paraId="3A665DBA" w14:textId="77777777" w:rsidR="00CB0888" w:rsidRPr="00302082" w:rsidRDefault="00CB0888" w:rsidP="00302082">
            <w:pPr>
              <w:spacing w:after="120"/>
              <w:rPr>
                <w:rFonts w:ascii="Arial" w:hAnsi="Arial" w:cs="Arial"/>
                <w:b/>
              </w:rPr>
            </w:pPr>
          </w:p>
        </w:tc>
        <w:tc>
          <w:tcPr>
            <w:tcW w:w="567" w:type="dxa"/>
          </w:tcPr>
          <w:p w14:paraId="04267992" w14:textId="77777777" w:rsidR="00CB0888" w:rsidRPr="00302082" w:rsidRDefault="00CB0888" w:rsidP="00302082">
            <w:pPr>
              <w:spacing w:after="120"/>
              <w:rPr>
                <w:rFonts w:ascii="Arial" w:hAnsi="Arial" w:cs="Arial"/>
                <w:b/>
              </w:rPr>
            </w:pPr>
          </w:p>
        </w:tc>
        <w:tc>
          <w:tcPr>
            <w:tcW w:w="567" w:type="dxa"/>
          </w:tcPr>
          <w:p w14:paraId="642DD7B9" w14:textId="77777777" w:rsidR="00CB0888" w:rsidRPr="00302082" w:rsidRDefault="00CB0888" w:rsidP="00302082">
            <w:pPr>
              <w:spacing w:after="120"/>
              <w:rPr>
                <w:rFonts w:ascii="Arial" w:hAnsi="Arial" w:cs="Arial"/>
                <w:b/>
              </w:rPr>
            </w:pPr>
          </w:p>
        </w:tc>
        <w:tc>
          <w:tcPr>
            <w:tcW w:w="567" w:type="dxa"/>
          </w:tcPr>
          <w:p w14:paraId="4DB9BFE1" w14:textId="77777777" w:rsidR="00CB0888" w:rsidRPr="00302082" w:rsidRDefault="00CB0888" w:rsidP="00302082">
            <w:pPr>
              <w:spacing w:after="120"/>
              <w:rPr>
                <w:rFonts w:ascii="Arial" w:hAnsi="Arial" w:cs="Arial"/>
                <w:b/>
              </w:rPr>
            </w:pPr>
          </w:p>
        </w:tc>
        <w:tc>
          <w:tcPr>
            <w:tcW w:w="567" w:type="dxa"/>
          </w:tcPr>
          <w:p w14:paraId="6A02F540" w14:textId="77777777" w:rsidR="00CB0888" w:rsidRPr="00302082" w:rsidRDefault="00CB0888" w:rsidP="00302082">
            <w:pPr>
              <w:spacing w:after="120"/>
              <w:rPr>
                <w:rFonts w:ascii="Arial" w:hAnsi="Arial" w:cs="Arial"/>
                <w:b/>
              </w:rPr>
            </w:pPr>
          </w:p>
        </w:tc>
        <w:tc>
          <w:tcPr>
            <w:tcW w:w="709" w:type="dxa"/>
          </w:tcPr>
          <w:p w14:paraId="0E878247" w14:textId="77777777" w:rsidR="00CB0888" w:rsidRPr="00302082" w:rsidRDefault="00CB0888" w:rsidP="00302082">
            <w:pPr>
              <w:spacing w:after="120"/>
              <w:rPr>
                <w:rFonts w:ascii="Arial" w:hAnsi="Arial" w:cs="Arial"/>
                <w:b/>
              </w:rPr>
            </w:pPr>
          </w:p>
        </w:tc>
      </w:tr>
      <w:tr w:rsidR="00CB0888" w:rsidRPr="00302082" w14:paraId="79AA6200" w14:textId="77777777" w:rsidTr="00CB0888">
        <w:tc>
          <w:tcPr>
            <w:tcW w:w="1872" w:type="dxa"/>
          </w:tcPr>
          <w:p w14:paraId="09E84C0D" w14:textId="721A9BB1" w:rsidR="00CB0888" w:rsidRPr="00B92064" w:rsidRDefault="00CB0888" w:rsidP="00B92064">
            <w:pPr>
              <w:spacing w:after="120"/>
              <w:rPr>
                <w:rFonts w:ascii="Arial" w:hAnsi="Arial" w:cs="Arial"/>
              </w:rPr>
            </w:pPr>
            <w:r w:rsidRPr="00B92064">
              <w:rPr>
                <w:rFonts w:ascii="Arial" w:hAnsi="Arial" w:cs="Arial"/>
              </w:rPr>
              <w:t>Essay /research report</w:t>
            </w:r>
            <w:r>
              <w:rPr>
                <w:rFonts w:ascii="Arial" w:hAnsi="Arial" w:cs="Arial"/>
              </w:rPr>
              <w:t xml:space="preserve"> - 3000 words</w:t>
            </w:r>
          </w:p>
        </w:tc>
        <w:tc>
          <w:tcPr>
            <w:tcW w:w="567" w:type="dxa"/>
          </w:tcPr>
          <w:p w14:paraId="2FBA55FB" w14:textId="2FD554FD" w:rsidR="00CB0888" w:rsidRPr="00302082" w:rsidRDefault="00CB0888" w:rsidP="00B92064">
            <w:pPr>
              <w:spacing w:after="120"/>
              <w:rPr>
                <w:rFonts w:ascii="Arial" w:hAnsi="Arial" w:cs="Arial"/>
                <w:b/>
              </w:rPr>
            </w:pPr>
            <w:r>
              <w:rPr>
                <w:rFonts w:ascii="Arial" w:hAnsi="Arial" w:cs="Arial"/>
                <w:b/>
              </w:rPr>
              <w:t>X</w:t>
            </w:r>
          </w:p>
        </w:tc>
        <w:tc>
          <w:tcPr>
            <w:tcW w:w="567" w:type="dxa"/>
          </w:tcPr>
          <w:p w14:paraId="1A814E0F" w14:textId="262A2D14" w:rsidR="00CB0888" w:rsidRPr="00302082" w:rsidRDefault="00CB0888" w:rsidP="00B92064">
            <w:pPr>
              <w:spacing w:after="120"/>
              <w:rPr>
                <w:rFonts w:ascii="Arial" w:hAnsi="Arial" w:cs="Arial"/>
                <w:b/>
              </w:rPr>
            </w:pPr>
            <w:r>
              <w:rPr>
                <w:rFonts w:ascii="Arial" w:hAnsi="Arial" w:cs="Arial"/>
                <w:b/>
              </w:rPr>
              <w:t>X</w:t>
            </w:r>
          </w:p>
        </w:tc>
        <w:tc>
          <w:tcPr>
            <w:tcW w:w="567" w:type="dxa"/>
          </w:tcPr>
          <w:p w14:paraId="6D9C610D" w14:textId="3B101076" w:rsidR="00CB0888" w:rsidRPr="00302082" w:rsidRDefault="00CB0888" w:rsidP="00B92064">
            <w:pPr>
              <w:spacing w:after="120"/>
              <w:rPr>
                <w:rFonts w:ascii="Arial" w:hAnsi="Arial" w:cs="Arial"/>
                <w:b/>
              </w:rPr>
            </w:pPr>
            <w:r>
              <w:rPr>
                <w:rFonts w:ascii="Arial" w:hAnsi="Arial" w:cs="Arial"/>
                <w:b/>
              </w:rPr>
              <w:t>X</w:t>
            </w:r>
          </w:p>
        </w:tc>
        <w:tc>
          <w:tcPr>
            <w:tcW w:w="567" w:type="dxa"/>
          </w:tcPr>
          <w:p w14:paraId="23441421" w14:textId="7254618C" w:rsidR="00CB0888" w:rsidRPr="00302082" w:rsidRDefault="00CB0888" w:rsidP="00B92064">
            <w:pPr>
              <w:spacing w:after="120"/>
              <w:rPr>
                <w:rFonts w:ascii="Arial" w:hAnsi="Arial" w:cs="Arial"/>
                <w:b/>
              </w:rPr>
            </w:pPr>
            <w:r>
              <w:rPr>
                <w:rFonts w:ascii="Arial" w:hAnsi="Arial" w:cs="Arial"/>
                <w:b/>
              </w:rPr>
              <w:t>X</w:t>
            </w:r>
          </w:p>
        </w:tc>
        <w:tc>
          <w:tcPr>
            <w:tcW w:w="567" w:type="dxa"/>
          </w:tcPr>
          <w:p w14:paraId="20B21801" w14:textId="2A2F1A2B" w:rsidR="00CB0888" w:rsidRPr="00302082" w:rsidRDefault="00CB0888" w:rsidP="00B92064">
            <w:pPr>
              <w:spacing w:after="120"/>
              <w:rPr>
                <w:rFonts w:ascii="Arial" w:hAnsi="Arial" w:cs="Arial"/>
                <w:b/>
              </w:rPr>
            </w:pPr>
            <w:r>
              <w:rPr>
                <w:rFonts w:ascii="Arial" w:hAnsi="Arial" w:cs="Arial"/>
                <w:b/>
              </w:rPr>
              <w:t>X</w:t>
            </w:r>
          </w:p>
        </w:tc>
        <w:tc>
          <w:tcPr>
            <w:tcW w:w="567" w:type="dxa"/>
          </w:tcPr>
          <w:p w14:paraId="6B4FAC5C" w14:textId="6C0BA315" w:rsidR="00CB0888" w:rsidRPr="00302082" w:rsidRDefault="00CB0888" w:rsidP="00B92064">
            <w:pPr>
              <w:spacing w:after="120"/>
              <w:rPr>
                <w:rFonts w:ascii="Arial" w:hAnsi="Arial" w:cs="Arial"/>
                <w:b/>
              </w:rPr>
            </w:pPr>
            <w:r>
              <w:rPr>
                <w:rFonts w:ascii="Arial" w:hAnsi="Arial" w:cs="Arial"/>
                <w:b/>
              </w:rPr>
              <w:t>X</w:t>
            </w:r>
          </w:p>
        </w:tc>
        <w:tc>
          <w:tcPr>
            <w:tcW w:w="567" w:type="dxa"/>
          </w:tcPr>
          <w:p w14:paraId="6A9448FE" w14:textId="157C5711" w:rsidR="00CB0888" w:rsidRPr="00302082" w:rsidRDefault="00CB0888" w:rsidP="00B92064">
            <w:pPr>
              <w:spacing w:after="120"/>
              <w:rPr>
                <w:rFonts w:ascii="Arial" w:hAnsi="Arial" w:cs="Arial"/>
                <w:b/>
              </w:rPr>
            </w:pPr>
            <w:r>
              <w:rPr>
                <w:rFonts w:ascii="Arial" w:hAnsi="Arial" w:cs="Arial"/>
                <w:b/>
              </w:rPr>
              <w:t>X</w:t>
            </w:r>
          </w:p>
        </w:tc>
        <w:tc>
          <w:tcPr>
            <w:tcW w:w="709" w:type="dxa"/>
          </w:tcPr>
          <w:p w14:paraId="55C136FA" w14:textId="5E24D328" w:rsidR="00CB0888" w:rsidRPr="00302082" w:rsidRDefault="00CB0888" w:rsidP="00B92064">
            <w:pPr>
              <w:spacing w:after="120"/>
              <w:rPr>
                <w:rFonts w:ascii="Arial" w:hAnsi="Arial" w:cs="Arial"/>
                <w:b/>
              </w:rPr>
            </w:pPr>
            <w:r>
              <w:rPr>
                <w:rFonts w:ascii="Arial" w:hAnsi="Arial" w:cs="Arial"/>
                <w:b/>
              </w:rPr>
              <w:t>X</w:t>
            </w:r>
          </w:p>
        </w:tc>
      </w:tr>
      <w:tr w:rsidR="00CB0888" w:rsidRPr="00302082" w14:paraId="61A43A40" w14:textId="77777777" w:rsidTr="00CB0888">
        <w:tc>
          <w:tcPr>
            <w:tcW w:w="1872" w:type="dxa"/>
          </w:tcPr>
          <w:p w14:paraId="187E8CCB" w14:textId="3F5F394C" w:rsidR="00CB0888" w:rsidRPr="00B92064" w:rsidRDefault="00CB0888" w:rsidP="00B92064">
            <w:pPr>
              <w:spacing w:after="120"/>
              <w:rPr>
                <w:rFonts w:ascii="Arial" w:hAnsi="Arial" w:cs="Arial"/>
              </w:rPr>
            </w:pPr>
            <w:r w:rsidRPr="00B92064">
              <w:rPr>
                <w:rFonts w:ascii="Arial" w:hAnsi="Arial" w:cs="Arial"/>
              </w:rPr>
              <w:t>In class test</w:t>
            </w:r>
          </w:p>
        </w:tc>
        <w:tc>
          <w:tcPr>
            <w:tcW w:w="567" w:type="dxa"/>
          </w:tcPr>
          <w:p w14:paraId="49EC05B6" w14:textId="529CE2F7" w:rsidR="00CB0888" w:rsidRPr="00302082" w:rsidRDefault="00CB0888" w:rsidP="00B92064">
            <w:pPr>
              <w:spacing w:after="120"/>
              <w:rPr>
                <w:rFonts w:ascii="Arial" w:hAnsi="Arial" w:cs="Arial"/>
                <w:b/>
              </w:rPr>
            </w:pPr>
            <w:r>
              <w:rPr>
                <w:rFonts w:ascii="Arial" w:hAnsi="Arial" w:cs="Arial"/>
                <w:b/>
              </w:rPr>
              <w:t>X</w:t>
            </w:r>
          </w:p>
        </w:tc>
        <w:tc>
          <w:tcPr>
            <w:tcW w:w="567" w:type="dxa"/>
          </w:tcPr>
          <w:p w14:paraId="7EA3F945" w14:textId="67BC031B" w:rsidR="00CB0888" w:rsidRPr="00302082" w:rsidRDefault="00CB0888" w:rsidP="00B92064">
            <w:pPr>
              <w:spacing w:after="120"/>
              <w:rPr>
                <w:rFonts w:ascii="Arial" w:hAnsi="Arial" w:cs="Arial"/>
                <w:b/>
              </w:rPr>
            </w:pPr>
            <w:r>
              <w:rPr>
                <w:rFonts w:ascii="Arial" w:hAnsi="Arial" w:cs="Arial"/>
                <w:b/>
              </w:rPr>
              <w:t>X</w:t>
            </w:r>
          </w:p>
        </w:tc>
        <w:tc>
          <w:tcPr>
            <w:tcW w:w="567" w:type="dxa"/>
          </w:tcPr>
          <w:p w14:paraId="739ECA51" w14:textId="32D019CC" w:rsidR="00CB0888" w:rsidRPr="00302082" w:rsidRDefault="00CB0888" w:rsidP="00B92064">
            <w:pPr>
              <w:spacing w:after="120"/>
              <w:rPr>
                <w:rFonts w:ascii="Arial" w:hAnsi="Arial" w:cs="Arial"/>
                <w:b/>
              </w:rPr>
            </w:pPr>
            <w:r>
              <w:rPr>
                <w:rFonts w:ascii="Arial" w:hAnsi="Arial" w:cs="Arial"/>
                <w:b/>
              </w:rPr>
              <w:t>X</w:t>
            </w:r>
          </w:p>
        </w:tc>
        <w:tc>
          <w:tcPr>
            <w:tcW w:w="567" w:type="dxa"/>
          </w:tcPr>
          <w:p w14:paraId="2DC4882D" w14:textId="5ADA555A" w:rsidR="00CB0888" w:rsidRPr="00302082" w:rsidRDefault="00CB0888" w:rsidP="00B92064">
            <w:pPr>
              <w:spacing w:after="120"/>
              <w:rPr>
                <w:rFonts w:ascii="Arial" w:hAnsi="Arial" w:cs="Arial"/>
                <w:b/>
              </w:rPr>
            </w:pPr>
          </w:p>
        </w:tc>
        <w:tc>
          <w:tcPr>
            <w:tcW w:w="567" w:type="dxa"/>
          </w:tcPr>
          <w:p w14:paraId="5185B087" w14:textId="0F4B67D0" w:rsidR="00CB0888" w:rsidRPr="00302082" w:rsidRDefault="00CB0888" w:rsidP="00B92064">
            <w:pPr>
              <w:spacing w:after="120"/>
              <w:rPr>
                <w:rFonts w:ascii="Arial" w:hAnsi="Arial" w:cs="Arial"/>
                <w:b/>
              </w:rPr>
            </w:pPr>
          </w:p>
        </w:tc>
        <w:tc>
          <w:tcPr>
            <w:tcW w:w="567" w:type="dxa"/>
          </w:tcPr>
          <w:p w14:paraId="10D218E4" w14:textId="5966B9DE" w:rsidR="00CB0888" w:rsidRPr="00302082" w:rsidRDefault="00CB0888" w:rsidP="00B92064">
            <w:pPr>
              <w:spacing w:after="120"/>
              <w:rPr>
                <w:rFonts w:ascii="Arial" w:hAnsi="Arial" w:cs="Arial"/>
                <w:b/>
              </w:rPr>
            </w:pPr>
            <w:r>
              <w:rPr>
                <w:rFonts w:ascii="Arial" w:hAnsi="Arial" w:cs="Arial"/>
                <w:b/>
              </w:rPr>
              <w:t>X</w:t>
            </w:r>
          </w:p>
        </w:tc>
        <w:tc>
          <w:tcPr>
            <w:tcW w:w="567" w:type="dxa"/>
          </w:tcPr>
          <w:p w14:paraId="6711A13E" w14:textId="54F55E80" w:rsidR="00CB0888" w:rsidRPr="00302082" w:rsidRDefault="00CB0888" w:rsidP="00B92064">
            <w:pPr>
              <w:spacing w:after="120"/>
              <w:rPr>
                <w:rFonts w:ascii="Arial" w:hAnsi="Arial" w:cs="Arial"/>
                <w:b/>
              </w:rPr>
            </w:pPr>
            <w:r>
              <w:rPr>
                <w:rFonts w:ascii="Arial" w:hAnsi="Arial" w:cs="Arial"/>
                <w:b/>
              </w:rPr>
              <w:t>X</w:t>
            </w:r>
          </w:p>
        </w:tc>
        <w:tc>
          <w:tcPr>
            <w:tcW w:w="709" w:type="dxa"/>
          </w:tcPr>
          <w:p w14:paraId="2A63AD21" w14:textId="64374112" w:rsidR="00CB0888" w:rsidRPr="00302082" w:rsidRDefault="00CB0888" w:rsidP="00B92064">
            <w:pPr>
              <w:spacing w:after="120"/>
              <w:rPr>
                <w:rFonts w:ascii="Arial" w:hAnsi="Arial" w:cs="Arial"/>
                <w:b/>
              </w:rPr>
            </w:pPr>
            <w:r>
              <w:rPr>
                <w:rFonts w:ascii="Arial" w:hAnsi="Arial" w:cs="Arial"/>
                <w:b/>
              </w:rPr>
              <w:t>X</w:t>
            </w:r>
          </w:p>
        </w:tc>
      </w:tr>
      <w:tr w:rsidR="00CB0888" w:rsidRPr="00302082" w14:paraId="3B16AF13" w14:textId="77777777" w:rsidTr="00CB0888">
        <w:tc>
          <w:tcPr>
            <w:tcW w:w="1872" w:type="dxa"/>
          </w:tcPr>
          <w:p w14:paraId="745B8B8E" w14:textId="540F803E" w:rsidR="00CB0888" w:rsidRPr="00B92064" w:rsidRDefault="00CB0888" w:rsidP="00B92064">
            <w:pPr>
              <w:spacing w:after="120"/>
              <w:rPr>
                <w:rFonts w:ascii="Arial" w:hAnsi="Arial" w:cs="Arial"/>
              </w:rPr>
            </w:pPr>
            <w:r>
              <w:rPr>
                <w:rFonts w:ascii="Arial" w:hAnsi="Arial" w:cs="Arial"/>
              </w:rPr>
              <w:t>P</w:t>
            </w:r>
            <w:r w:rsidRPr="00B92064">
              <w:rPr>
                <w:rFonts w:ascii="Arial" w:hAnsi="Arial" w:cs="Arial"/>
              </w:rPr>
              <w:t>resentation</w:t>
            </w:r>
            <w:r>
              <w:rPr>
                <w:rFonts w:ascii="Arial" w:hAnsi="Arial" w:cs="Arial"/>
              </w:rPr>
              <w:t>s</w:t>
            </w:r>
          </w:p>
        </w:tc>
        <w:tc>
          <w:tcPr>
            <w:tcW w:w="567" w:type="dxa"/>
          </w:tcPr>
          <w:p w14:paraId="7705C36A" w14:textId="74791628" w:rsidR="00CB0888" w:rsidRPr="00302082" w:rsidRDefault="00CB0888" w:rsidP="00B92064">
            <w:pPr>
              <w:spacing w:after="120"/>
              <w:rPr>
                <w:rFonts w:ascii="Arial" w:hAnsi="Arial" w:cs="Arial"/>
                <w:b/>
              </w:rPr>
            </w:pPr>
            <w:r>
              <w:rPr>
                <w:rFonts w:ascii="Arial" w:hAnsi="Arial" w:cs="Arial"/>
                <w:b/>
              </w:rPr>
              <w:t>X</w:t>
            </w:r>
          </w:p>
        </w:tc>
        <w:tc>
          <w:tcPr>
            <w:tcW w:w="567" w:type="dxa"/>
          </w:tcPr>
          <w:p w14:paraId="3326AB06" w14:textId="6453E55B" w:rsidR="00CB0888" w:rsidRPr="00302082" w:rsidRDefault="00CB0888" w:rsidP="00B92064">
            <w:pPr>
              <w:spacing w:after="120"/>
              <w:rPr>
                <w:rFonts w:ascii="Arial" w:hAnsi="Arial" w:cs="Arial"/>
                <w:b/>
              </w:rPr>
            </w:pPr>
            <w:r>
              <w:rPr>
                <w:rFonts w:ascii="Arial" w:hAnsi="Arial" w:cs="Arial"/>
                <w:b/>
              </w:rPr>
              <w:t>X</w:t>
            </w:r>
          </w:p>
        </w:tc>
        <w:tc>
          <w:tcPr>
            <w:tcW w:w="567" w:type="dxa"/>
          </w:tcPr>
          <w:p w14:paraId="6D7BE636" w14:textId="0192B266" w:rsidR="00CB0888" w:rsidRPr="00302082" w:rsidRDefault="00CB0888" w:rsidP="00B92064">
            <w:pPr>
              <w:spacing w:after="120"/>
              <w:rPr>
                <w:rFonts w:ascii="Arial" w:hAnsi="Arial" w:cs="Arial"/>
                <w:b/>
              </w:rPr>
            </w:pPr>
            <w:r>
              <w:rPr>
                <w:rFonts w:ascii="Arial" w:hAnsi="Arial" w:cs="Arial"/>
                <w:b/>
              </w:rPr>
              <w:t>X</w:t>
            </w:r>
          </w:p>
        </w:tc>
        <w:tc>
          <w:tcPr>
            <w:tcW w:w="567" w:type="dxa"/>
          </w:tcPr>
          <w:p w14:paraId="453B8813" w14:textId="73D29A77" w:rsidR="00CB0888" w:rsidRPr="00302082" w:rsidRDefault="00CB0888" w:rsidP="00B92064">
            <w:pPr>
              <w:spacing w:after="120"/>
              <w:rPr>
                <w:rFonts w:ascii="Arial" w:hAnsi="Arial" w:cs="Arial"/>
                <w:b/>
              </w:rPr>
            </w:pPr>
            <w:r>
              <w:rPr>
                <w:rFonts w:ascii="Arial" w:hAnsi="Arial" w:cs="Arial"/>
                <w:b/>
              </w:rPr>
              <w:t>X</w:t>
            </w:r>
          </w:p>
        </w:tc>
        <w:tc>
          <w:tcPr>
            <w:tcW w:w="567" w:type="dxa"/>
          </w:tcPr>
          <w:p w14:paraId="0D2DFBFD" w14:textId="25FDA90F" w:rsidR="00CB0888" w:rsidRPr="00302082" w:rsidRDefault="00CB0888" w:rsidP="00B92064">
            <w:pPr>
              <w:spacing w:after="120"/>
              <w:rPr>
                <w:rFonts w:ascii="Arial" w:hAnsi="Arial" w:cs="Arial"/>
                <w:b/>
              </w:rPr>
            </w:pPr>
            <w:r>
              <w:rPr>
                <w:rFonts w:ascii="Arial" w:hAnsi="Arial" w:cs="Arial"/>
                <w:b/>
              </w:rPr>
              <w:t>X</w:t>
            </w:r>
          </w:p>
        </w:tc>
        <w:tc>
          <w:tcPr>
            <w:tcW w:w="567" w:type="dxa"/>
          </w:tcPr>
          <w:p w14:paraId="3828D00F" w14:textId="585B28DF" w:rsidR="00CB0888" w:rsidRPr="00302082" w:rsidRDefault="00CB0888" w:rsidP="00B92064">
            <w:pPr>
              <w:spacing w:after="120"/>
              <w:rPr>
                <w:rFonts w:ascii="Arial" w:hAnsi="Arial" w:cs="Arial"/>
                <w:b/>
              </w:rPr>
            </w:pPr>
            <w:r>
              <w:rPr>
                <w:rFonts w:ascii="Arial" w:hAnsi="Arial" w:cs="Arial"/>
                <w:b/>
              </w:rPr>
              <w:t>X</w:t>
            </w:r>
          </w:p>
        </w:tc>
        <w:tc>
          <w:tcPr>
            <w:tcW w:w="567" w:type="dxa"/>
          </w:tcPr>
          <w:p w14:paraId="10C29D4E" w14:textId="3C3BD7A4" w:rsidR="00CB0888" w:rsidRPr="00302082" w:rsidRDefault="00CB0888" w:rsidP="00B92064">
            <w:pPr>
              <w:spacing w:after="120"/>
              <w:rPr>
                <w:rFonts w:ascii="Arial" w:hAnsi="Arial" w:cs="Arial"/>
                <w:b/>
              </w:rPr>
            </w:pPr>
            <w:r>
              <w:rPr>
                <w:rFonts w:ascii="Arial" w:hAnsi="Arial" w:cs="Arial"/>
                <w:b/>
              </w:rPr>
              <w:t>X</w:t>
            </w:r>
          </w:p>
        </w:tc>
        <w:tc>
          <w:tcPr>
            <w:tcW w:w="709" w:type="dxa"/>
          </w:tcPr>
          <w:p w14:paraId="15196240" w14:textId="5ECC863E" w:rsidR="00CB0888" w:rsidRPr="00302082" w:rsidRDefault="00CB0888" w:rsidP="00B92064">
            <w:pPr>
              <w:spacing w:after="120"/>
              <w:rPr>
                <w:rFonts w:ascii="Arial" w:hAnsi="Arial" w:cs="Arial"/>
                <w:b/>
              </w:rPr>
            </w:pPr>
            <w:r>
              <w:rPr>
                <w:rFonts w:ascii="Arial" w:hAnsi="Arial" w:cs="Arial"/>
                <w:b/>
              </w:rPr>
              <w:t>X</w:t>
            </w:r>
          </w:p>
        </w:tc>
      </w:tr>
    </w:tbl>
    <w:p w14:paraId="0915FD6D" w14:textId="77777777" w:rsidR="007A6245" w:rsidRDefault="007A6245" w:rsidP="00302082">
      <w:pPr>
        <w:spacing w:after="120" w:line="240" w:lineRule="auto"/>
        <w:ind w:left="426" w:right="260"/>
        <w:rPr>
          <w:rFonts w:ascii="Arial" w:hAnsi="Arial" w:cs="Arial"/>
          <w:b/>
          <w:iCs/>
        </w:rPr>
      </w:pPr>
    </w:p>
    <w:p w14:paraId="2BA7EC3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1E5EA9" w14:textId="1689CC6B" w:rsidR="00883204" w:rsidRPr="002F37D1" w:rsidRDefault="00883204" w:rsidP="00696FF5">
      <w:pPr>
        <w:autoSpaceDE w:val="0"/>
        <w:autoSpaceDN w:val="0"/>
        <w:adjustRightInd w:val="0"/>
        <w:spacing w:after="120" w:line="240" w:lineRule="auto"/>
        <w:ind w:left="567" w:right="260"/>
        <w:jc w:val="both"/>
        <w:rPr>
          <w:rFonts w:ascii="Arial" w:hAnsi="Arial" w:cs="Arial"/>
        </w:rPr>
      </w:pPr>
      <w:r w:rsidRPr="002F37D1">
        <w:rPr>
          <w:rFonts w:ascii="Arial" w:hAnsi="Arial" w:cs="Arial"/>
        </w:rPr>
        <w:t xml:space="preserve">The </w:t>
      </w:r>
      <w:r w:rsidR="00B92064" w:rsidRPr="002F37D1">
        <w:rPr>
          <w:rFonts w:ascii="Arial" w:hAnsi="Arial" w:cs="Arial"/>
        </w:rPr>
        <w:t>School</w:t>
      </w:r>
      <w:r w:rsidRPr="002F37D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226151" w14:textId="77777777" w:rsidR="00883204" w:rsidRPr="002F37D1" w:rsidRDefault="00883204" w:rsidP="00696FF5">
      <w:pPr>
        <w:autoSpaceDE w:val="0"/>
        <w:autoSpaceDN w:val="0"/>
        <w:adjustRightInd w:val="0"/>
        <w:spacing w:after="120" w:line="240" w:lineRule="auto"/>
        <w:ind w:left="567" w:right="260"/>
        <w:jc w:val="both"/>
        <w:rPr>
          <w:rFonts w:ascii="Arial" w:hAnsi="Arial" w:cs="Arial"/>
        </w:rPr>
      </w:pPr>
      <w:r w:rsidRPr="002F37D1">
        <w:rPr>
          <w:rFonts w:ascii="Arial" w:hAnsi="Arial" w:cs="Arial"/>
        </w:rPr>
        <w:t>The inclusive practices in the guidance (see Annex B Appendix A) have been considered in order to support all students in the following areas:</w:t>
      </w:r>
    </w:p>
    <w:p w14:paraId="4DFC5E28" w14:textId="77777777" w:rsidR="00883204" w:rsidRPr="002F37D1" w:rsidRDefault="00883204" w:rsidP="00696FF5">
      <w:pPr>
        <w:autoSpaceDE w:val="0"/>
        <w:autoSpaceDN w:val="0"/>
        <w:adjustRightInd w:val="0"/>
        <w:spacing w:after="120" w:line="240" w:lineRule="auto"/>
        <w:ind w:left="567" w:right="260"/>
        <w:jc w:val="both"/>
        <w:rPr>
          <w:rFonts w:ascii="Arial" w:hAnsi="Arial" w:cs="Arial"/>
          <w:bCs/>
        </w:rPr>
      </w:pPr>
      <w:r w:rsidRPr="002F37D1">
        <w:rPr>
          <w:rFonts w:ascii="Arial" w:hAnsi="Arial" w:cs="Arial"/>
        </w:rPr>
        <w:t xml:space="preserve">a) </w:t>
      </w:r>
      <w:r w:rsidRPr="002F37D1">
        <w:rPr>
          <w:rFonts w:ascii="Arial" w:hAnsi="Arial" w:cs="Arial"/>
          <w:bCs/>
        </w:rPr>
        <w:t>Accessible resources and curriculum</w:t>
      </w:r>
    </w:p>
    <w:p w14:paraId="65B4F693" w14:textId="77777777" w:rsidR="00883204" w:rsidRPr="002F37D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F37D1">
        <w:rPr>
          <w:rFonts w:ascii="Arial" w:hAnsi="Arial" w:cs="Arial"/>
        </w:rPr>
        <w:t xml:space="preserve">b) </w:t>
      </w:r>
      <w:r w:rsidRPr="002F37D1">
        <w:rPr>
          <w:rFonts w:ascii="Arial" w:hAnsi="Arial" w:cs="Arial"/>
          <w:bCs/>
        </w:rPr>
        <w:t>Learning</w:t>
      </w:r>
      <w:r w:rsidR="00BB2045" w:rsidRPr="002F37D1">
        <w:rPr>
          <w:rFonts w:ascii="Arial" w:hAnsi="Arial" w:cs="Arial"/>
          <w:bCs/>
        </w:rPr>
        <w:t>,</w:t>
      </w:r>
      <w:r w:rsidRPr="002F37D1">
        <w:rPr>
          <w:rFonts w:ascii="Arial" w:hAnsi="Arial" w:cs="Arial"/>
          <w:bCs/>
        </w:rPr>
        <w:t xml:space="preserve"> teaching and assessment methods</w:t>
      </w:r>
    </w:p>
    <w:p w14:paraId="6A6461A2" w14:textId="77777777" w:rsidR="00096DA4" w:rsidRPr="002F37D1" w:rsidRDefault="00096DA4" w:rsidP="00302082">
      <w:pPr>
        <w:spacing w:after="120" w:line="240" w:lineRule="auto"/>
        <w:ind w:left="426" w:right="260"/>
        <w:rPr>
          <w:rFonts w:ascii="Arial" w:hAnsi="Arial" w:cs="Arial"/>
          <w:i/>
          <w:iCs/>
        </w:rPr>
      </w:pPr>
    </w:p>
    <w:p w14:paraId="280263D6" w14:textId="77777777" w:rsidR="009A2D37" w:rsidRPr="002F37D1" w:rsidRDefault="00883204"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Campus(es) or c</w:t>
      </w:r>
      <w:r w:rsidR="009A2D37" w:rsidRPr="002F37D1">
        <w:rPr>
          <w:rFonts w:ascii="Arial" w:hAnsi="Arial" w:cs="Arial"/>
          <w:b/>
        </w:rPr>
        <w:t>entre(s)</w:t>
      </w:r>
      <w:r w:rsidRPr="002F37D1">
        <w:rPr>
          <w:rFonts w:ascii="Arial" w:hAnsi="Arial" w:cs="Arial"/>
          <w:b/>
        </w:rPr>
        <w:t xml:space="preserve"> where module will be delivered</w:t>
      </w:r>
    </w:p>
    <w:p w14:paraId="7EBCD65D" w14:textId="768DBD6B" w:rsidR="009A2D37" w:rsidRPr="00B92064" w:rsidRDefault="009A2D37" w:rsidP="00696FF5">
      <w:pPr>
        <w:spacing w:after="120" w:line="240" w:lineRule="auto"/>
        <w:ind w:left="567" w:right="260"/>
        <w:jc w:val="both"/>
        <w:rPr>
          <w:rFonts w:ascii="Arial" w:hAnsi="Arial" w:cs="Arial"/>
        </w:rPr>
      </w:pPr>
      <w:r w:rsidRPr="002F37D1">
        <w:rPr>
          <w:rFonts w:ascii="Arial" w:hAnsi="Arial" w:cs="Arial"/>
        </w:rPr>
        <w:t>Canterbury</w:t>
      </w:r>
      <w:r w:rsidRPr="00B92064">
        <w:rPr>
          <w:rFonts w:ascii="Arial" w:hAnsi="Arial" w:cs="Arial"/>
        </w:rPr>
        <w:t xml:space="preserve"> </w:t>
      </w:r>
    </w:p>
    <w:p w14:paraId="2D78B4E2" w14:textId="77777777" w:rsidR="009A2D37" w:rsidRDefault="009A2D37" w:rsidP="00302082">
      <w:pPr>
        <w:spacing w:after="120" w:line="240" w:lineRule="auto"/>
        <w:ind w:left="426" w:right="260"/>
        <w:rPr>
          <w:rFonts w:ascii="Arial" w:hAnsi="Arial" w:cs="Arial"/>
          <w:i/>
          <w:iCs/>
        </w:rPr>
      </w:pPr>
    </w:p>
    <w:p w14:paraId="0AC008C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45E712" w14:textId="76559EF2" w:rsidR="00922E9E" w:rsidRPr="00922E9E" w:rsidRDefault="00B92064" w:rsidP="00B06226">
      <w:pPr>
        <w:spacing w:after="120" w:line="240" w:lineRule="auto"/>
        <w:ind w:left="567" w:right="260"/>
        <w:rPr>
          <w:rFonts w:ascii="Arial" w:hAnsi="Arial" w:cs="Arial"/>
          <w:i/>
          <w:iCs/>
        </w:rPr>
      </w:pPr>
      <w:r>
        <w:rPr>
          <w:rFonts w:ascii="Arial" w:hAnsi="Arial" w:cs="Arial"/>
          <w:iCs/>
        </w:rPr>
        <w:t xml:space="preserve">This module includes internationally relevant elements in subject content and assessment tasks. Research problems from a variety of international contexts are discussed and evaluated using </w:t>
      </w:r>
      <w:r>
        <w:rPr>
          <w:rFonts w:ascii="Arial" w:hAnsi="Arial" w:cs="Arial"/>
          <w:iCs/>
        </w:rPr>
        <w:lastRenderedPageBreak/>
        <w:t xml:space="preserve">quantitative data analysis. The primary data source for the workshops and assessments is normally an international social survey dataset including data from a number of European countries. </w:t>
      </w:r>
    </w:p>
    <w:p w14:paraId="4ABE6B3D" w14:textId="77777777" w:rsidR="00922E9E" w:rsidRDefault="00922E9E" w:rsidP="00302082">
      <w:pPr>
        <w:spacing w:after="120" w:line="240" w:lineRule="auto"/>
        <w:ind w:left="426" w:right="260"/>
        <w:rPr>
          <w:rFonts w:ascii="Arial" w:hAnsi="Arial" w:cs="Arial"/>
          <w:i/>
          <w:iCs/>
        </w:rPr>
      </w:pPr>
    </w:p>
    <w:p w14:paraId="7CC99561" w14:textId="77777777" w:rsidR="00641D6D" w:rsidRPr="00302082" w:rsidRDefault="00641D6D" w:rsidP="00302082">
      <w:pPr>
        <w:pBdr>
          <w:bottom w:val="single" w:sz="6" w:space="1" w:color="auto"/>
        </w:pBdr>
        <w:spacing w:after="120" w:line="240" w:lineRule="auto"/>
        <w:ind w:right="260"/>
        <w:rPr>
          <w:rFonts w:ascii="Arial" w:hAnsi="Arial" w:cs="Arial"/>
        </w:rPr>
      </w:pPr>
    </w:p>
    <w:p w14:paraId="5C74A9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9344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BBE1F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5FAF86" w14:textId="77777777" w:rsidTr="00694309">
        <w:trPr>
          <w:trHeight w:val="317"/>
        </w:trPr>
        <w:tc>
          <w:tcPr>
            <w:tcW w:w="1526" w:type="dxa"/>
          </w:tcPr>
          <w:p w14:paraId="50D9DE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478B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0D2629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1D3A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5881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2064" w:rsidRPr="00302082" w14:paraId="62916279" w14:textId="77777777" w:rsidTr="00694309">
        <w:trPr>
          <w:trHeight w:val="305"/>
        </w:trPr>
        <w:tc>
          <w:tcPr>
            <w:tcW w:w="1526" w:type="dxa"/>
          </w:tcPr>
          <w:p w14:paraId="5DDD9945" w14:textId="66A3761D" w:rsidR="00B92064" w:rsidRPr="00302082" w:rsidRDefault="00B92064" w:rsidP="00B92064">
            <w:pPr>
              <w:spacing w:after="120"/>
              <w:ind w:right="-330"/>
              <w:rPr>
                <w:rFonts w:ascii="Arial" w:hAnsi="Arial" w:cs="Arial"/>
              </w:rPr>
            </w:pPr>
            <w:r>
              <w:rPr>
                <w:rFonts w:ascii="Arial" w:hAnsi="Arial" w:cs="Arial"/>
              </w:rPr>
              <w:t>24/03/2017</w:t>
            </w:r>
          </w:p>
        </w:tc>
        <w:tc>
          <w:tcPr>
            <w:tcW w:w="1701" w:type="dxa"/>
          </w:tcPr>
          <w:p w14:paraId="194DD3FF" w14:textId="27F72B93" w:rsidR="00B92064" w:rsidRPr="00302082" w:rsidRDefault="00B92064" w:rsidP="00B92064">
            <w:pPr>
              <w:spacing w:after="120"/>
              <w:ind w:right="-330"/>
              <w:rPr>
                <w:rFonts w:ascii="Arial" w:hAnsi="Arial" w:cs="Arial"/>
              </w:rPr>
            </w:pPr>
            <w:r>
              <w:rPr>
                <w:rFonts w:ascii="Arial" w:hAnsi="Arial" w:cs="Arial"/>
              </w:rPr>
              <w:t>Minor</w:t>
            </w:r>
          </w:p>
        </w:tc>
        <w:tc>
          <w:tcPr>
            <w:tcW w:w="2410" w:type="dxa"/>
          </w:tcPr>
          <w:p w14:paraId="59CA8EA3" w14:textId="504F759A" w:rsidR="00B92064" w:rsidRPr="00302082" w:rsidRDefault="00B92064" w:rsidP="00B92064">
            <w:pPr>
              <w:spacing w:after="120"/>
              <w:ind w:right="-330"/>
              <w:rPr>
                <w:rFonts w:ascii="Arial" w:hAnsi="Arial" w:cs="Arial"/>
              </w:rPr>
            </w:pPr>
            <w:r>
              <w:rPr>
                <w:rFonts w:ascii="Arial" w:hAnsi="Arial" w:cs="Arial"/>
              </w:rPr>
              <w:t>September 2017</w:t>
            </w:r>
          </w:p>
        </w:tc>
        <w:tc>
          <w:tcPr>
            <w:tcW w:w="2448" w:type="dxa"/>
          </w:tcPr>
          <w:p w14:paraId="4ACEFB79" w14:textId="135F6E90" w:rsidR="00B92064" w:rsidRPr="00302082" w:rsidRDefault="00B92064" w:rsidP="00B92064">
            <w:pPr>
              <w:spacing w:after="120"/>
              <w:ind w:right="-330"/>
              <w:rPr>
                <w:rFonts w:ascii="Arial" w:hAnsi="Arial" w:cs="Arial"/>
              </w:rPr>
            </w:pPr>
            <w:r>
              <w:rPr>
                <w:rFonts w:ascii="Arial" w:hAnsi="Arial" w:cs="Arial"/>
              </w:rPr>
              <w:t>8, 9, 13, 14</w:t>
            </w:r>
          </w:p>
        </w:tc>
        <w:tc>
          <w:tcPr>
            <w:tcW w:w="2597" w:type="dxa"/>
          </w:tcPr>
          <w:p w14:paraId="01923F41" w14:textId="77777777" w:rsidR="00B92064" w:rsidRPr="00302082" w:rsidRDefault="00B92064" w:rsidP="00B92064">
            <w:pPr>
              <w:spacing w:after="120"/>
              <w:ind w:right="-330"/>
              <w:rPr>
                <w:rFonts w:ascii="Arial" w:hAnsi="Arial" w:cs="Arial"/>
              </w:rPr>
            </w:pPr>
          </w:p>
        </w:tc>
      </w:tr>
      <w:tr w:rsidR="00302082" w:rsidRPr="00302082" w14:paraId="30936403" w14:textId="77777777" w:rsidTr="00694309">
        <w:trPr>
          <w:trHeight w:val="305"/>
        </w:trPr>
        <w:tc>
          <w:tcPr>
            <w:tcW w:w="1526" w:type="dxa"/>
          </w:tcPr>
          <w:p w14:paraId="7E7BAF32" w14:textId="77777777" w:rsidR="00422B69" w:rsidRPr="00302082" w:rsidRDefault="00422B69" w:rsidP="00302082">
            <w:pPr>
              <w:spacing w:after="120"/>
              <w:ind w:right="-330"/>
              <w:rPr>
                <w:rFonts w:ascii="Arial" w:hAnsi="Arial" w:cs="Arial"/>
              </w:rPr>
            </w:pPr>
          </w:p>
        </w:tc>
        <w:tc>
          <w:tcPr>
            <w:tcW w:w="1701" w:type="dxa"/>
          </w:tcPr>
          <w:p w14:paraId="69FD0467" w14:textId="77777777" w:rsidR="00422B69" w:rsidRPr="00302082" w:rsidRDefault="00422B69" w:rsidP="00302082">
            <w:pPr>
              <w:spacing w:after="120"/>
              <w:ind w:right="-330"/>
              <w:rPr>
                <w:rFonts w:ascii="Arial" w:hAnsi="Arial" w:cs="Arial"/>
              </w:rPr>
            </w:pPr>
          </w:p>
        </w:tc>
        <w:tc>
          <w:tcPr>
            <w:tcW w:w="2410" w:type="dxa"/>
          </w:tcPr>
          <w:p w14:paraId="2A9ECB58" w14:textId="77777777" w:rsidR="00422B69" w:rsidRPr="00302082" w:rsidRDefault="00422B69" w:rsidP="00302082">
            <w:pPr>
              <w:spacing w:after="120"/>
              <w:ind w:right="-330"/>
              <w:rPr>
                <w:rFonts w:ascii="Arial" w:hAnsi="Arial" w:cs="Arial"/>
              </w:rPr>
            </w:pPr>
          </w:p>
        </w:tc>
        <w:tc>
          <w:tcPr>
            <w:tcW w:w="2448" w:type="dxa"/>
          </w:tcPr>
          <w:p w14:paraId="28EBC656" w14:textId="77777777" w:rsidR="00422B69" w:rsidRPr="00302082" w:rsidRDefault="00422B69" w:rsidP="00302082">
            <w:pPr>
              <w:spacing w:after="120"/>
              <w:ind w:right="-330"/>
              <w:rPr>
                <w:rFonts w:ascii="Arial" w:hAnsi="Arial" w:cs="Arial"/>
              </w:rPr>
            </w:pPr>
          </w:p>
        </w:tc>
        <w:tc>
          <w:tcPr>
            <w:tcW w:w="2597" w:type="dxa"/>
          </w:tcPr>
          <w:p w14:paraId="7824A323" w14:textId="77777777" w:rsidR="00422B69" w:rsidRPr="00302082" w:rsidRDefault="00422B69" w:rsidP="00302082">
            <w:pPr>
              <w:spacing w:after="120"/>
              <w:ind w:right="-330"/>
              <w:rPr>
                <w:rFonts w:ascii="Arial" w:hAnsi="Arial" w:cs="Arial"/>
              </w:rPr>
            </w:pPr>
          </w:p>
        </w:tc>
      </w:tr>
    </w:tbl>
    <w:p w14:paraId="217088F4" w14:textId="77777777" w:rsidR="00D83563" w:rsidRDefault="00D83563" w:rsidP="00302082">
      <w:pPr>
        <w:spacing w:after="120" w:line="240" w:lineRule="auto"/>
        <w:ind w:right="-330"/>
        <w:rPr>
          <w:rFonts w:ascii="Arial" w:hAnsi="Arial" w:cs="Arial"/>
        </w:rPr>
      </w:pPr>
    </w:p>
    <w:p w14:paraId="7542C584" w14:textId="4AB0B005" w:rsidR="00C57028" w:rsidRPr="00302082" w:rsidRDefault="00B9206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95199" w14:textId="77777777" w:rsidR="00F712EB" w:rsidRDefault="00F712EB" w:rsidP="009A2D37">
      <w:pPr>
        <w:spacing w:after="0" w:line="240" w:lineRule="auto"/>
      </w:pPr>
      <w:r>
        <w:separator/>
      </w:r>
    </w:p>
  </w:endnote>
  <w:endnote w:type="continuationSeparator" w:id="0">
    <w:p w14:paraId="4ED3220F" w14:textId="77777777" w:rsidR="00F712EB" w:rsidRDefault="00F712EB" w:rsidP="009A2D37">
      <w:pPr>
        <w:spacing w:after="0" w:line="240" w:lineRule="auto"/>
      </w:pPr>
      <w:r>
        <w:continuationSeparator/>
      </w:r>
    </w:p>
  </w:endnote>
  <w:endnote w:type="continuationNotice" w:id="1">
    <w:p w14:paraId="52C1862B"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115F9D" w14:textId="5125B421" w:rsidR="008B2543" w:rsidRDefault="0019787E" w:rsidP="009A2D37">
        <w:pPr>
          <w:pStyle w:val="Footer"/>
          <w:jc w:val="center"/>
        </w:pPr>
        <w:r>
          <w:fldChar w:fldCharType="begin"/>
        </w:r>
        <w:r>
          <w:instrText xml:space="preserve"> PAGE   \* MERGEFORMAT </w:instrText>
        </w:r>
        <w:r>
          <w:fldChar w:fldCharType="separate"/>
        </w:r>
        <w:r w:rsidR="00CB0888">
          <w:rPr>
            <w:noProof/>
          </w:rPr>
          <w:t>4</w:t>
        </w:r>
        <w:r>
          <w:rPr>
            <w:noProof/>
          </w:rPr>
          <w:fldChar w:fldCharType="end"/>
        </w:r>
      </w:p>
    </w:sdtContent>
  </w:sdt>
  <w:p w14:paraId="108DC9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B78E" w14:textId="77777777" w:rsidR="00F712EB" w:rsidRDefault="00F712EB" w:rsidP="009A2D37">
      <w:pPr>
        <w:spacing w:after="0" w:line="240" w:lineRule="auto"/>
      </w:pPr>
      <w:r>
        <w:separator/>
      </w:r>
    </w:p>
  </w:footnote>
  <w:footnote w:type="continuationSeparator" w:id="0">
    <w:p w14:paraId="22B4106D" w14:textId="77777777" w:rsidR="00F712EB" w:rsidRDefault="00F712EB" w:rsidP="009A2D37">
      <w:pPr>
        <w:spacing w:after="0" w:line="240" w:lineRule="auto"/>
      </w:pPr>
      <w:r>
        <w:continuationSeparator/>
      </w:r>
    </w:p>
  </w:footnote>
  <w:footnote w:type="continuationNotice" w:id="1">
    <w:p w14:paraId="66BA5630"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8C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72F91D3" wp14:editId="56FA2C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906A30" w14:textId="77777777" w:rsidR="008B2543" w:rsidRPr="008C00F8" w:rsidRDefault="008B2543" w:rsidP="005E6D38">
    <w:pPr>
      <w:pStyle w:val="Heading1"/>
      <w:spacing w:before="60" w:after="60"/>
      <w:rPr>
        <w:rFonts w:ascii="Arial" w:hAnsi="Arial" w:cs="Arial"/>
      </w:rPr>
    </w:pPr>
  </w:p>
  <w:p w14:paraId="6346AA9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C2E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82B8AD" wp14:editId="6FF3A6D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E1866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A2D"/>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5B6F"/>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D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2D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5B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2C0"/>
    <w:rsid w:val="00694309"/>
    <w:rsid w:val="00695285"/>
    <w:rsid w:val="00696FF5"/>
    <w:rsid w:val="006A6BB4"/>
    <w:rsid w:val="006A7FB0"/>
    <w:rsid w:val="006C2A9A"/>
    <w:rsid w:val="006C423D"/>
    <w:rsid w:val="006C46EF"/>
    <w:rsid w:val="006C4C67"/>
    <w:rsid w:val="006D13C0"/>
    <w:rsid w:val="006D41AB"/>
    <w:rsid w:val="006D444F"/>
    <w:rsid w:val="006D506A"/>
    <w:rsid w:val="006E1E7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4AB0"/>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0978"/>
    <w:rsid w:val="00A87FFD"/>
    <w:rsid w:val="00A97038"/>
    <w:rsid w:val="00AA3C15"/>
    <w:rsid w:val="00AA6330"/>
    <w:rsid w:val="00AC47C8"/>
    <w:rsid w:val="00AC7501"/>
    <w:rsid w:val="00AD748B"/>
    <w:rsid w:val="00AE4865"/>
    <w:rsid w:val="00AF50EE"/>
    <w:rsid w:val="00B0091E"/>
    <w:rsid w:val="00B0591D"/>
    <w:rsid w:val="00B0622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064"/>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888"/>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6A95D"/>
  <w15:docId w15:val="{034D015E-7FB6-4478-9CB9-9346F5C4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65B6F"/>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65B6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3F78-5249-4EB2-BBCC-4EAF9291592E}">
  <ds:schemaRefs>
    <ds:schemaRef ds:uri="http://schemas.microsoft.com/sharepoint/v3/contenttype/forms"/>
  </ds:schemaRefs>
</ds:datastoreItem>
</file>

<file path=customXml/itemProps2.xml><?xml version="1.0" encoding="utf-8"?>
<ds:datastoreItem xmlns:ds="http://schemas.openxmlformats.org/officeDocument/2006/customXml" ds:itemID="{BBEC5176-0BCB-4D36-A58A-DDB5912E8FDA}">
  <ds:schemaRefs>
    <ds:schemaRef ds:uri="http://schemas.microsoft.com/office/2006/metadata/properties"/>
    <ds:schemaRef ds:uri="http://purl.org/dc/dcmitype/"/>
    <ds:schemaRef ds:uri="http://purl.org/dc/elements/1.1/"/>
    <ds:schemaRef ds:uri="ef2b9e05-657a-4dc1-8c6c-679bdea18f38"/>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E131036-01ED-4D05-8C74-2CBB506DA7B0}"/>
</file>

<file path=customXml/itemProps4.xml><?xml version="1.0" encoding="utf-8"?>
<ds:datastoreItem xmlns:ds="http://schemas.openxmlformats.org/officeDocument/2006/customXml" ds:itemID="{0A6D987C-36C0-4EC2-A8DF-E1DDE12C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EBE61-49C1-43B4-A06A-410D845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2018-09-11T10:25:00Z</dcterms:created>
  <dcterms:modified xsi:type="dcterms:W3CDTF">2018-09-11T10:25:00Z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692cee48-7f98-4ced-8e79-b88fcb0f11e3</vt:lpwstr>
  </property>
  <property fmtid="{D5CDD505-2E9C-101B-9397-08002B2CF9AE}" pid="4" name="Order">
    <vt:r8>26200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