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4AE52586" w14:textId="0A129A55" w:rsidR="009A2D37" w:rsidRPr="00694B52" w:rsidRDefault="00D93779" w:rsidP="00D93779">
      <w:pPr>
        <w:spacing w:after="120" w:line="240" w:lineRule="auto"/>
        <w:ind w:left="567" w:right="543"/>
        <w:jc w:val="both"/>
        <w:rPr>
          <w:rFonts w:ascii="Arial" w:hAnsi="Arial" w:cs="Arial"/>
          <w:sz w:val="24"/>
          <w:szCs w:val="24"/>
        </w:rPr>
      </w:pPr>
      <w:r>
        <w:rPr>
          <w:rFonts w:ascii="Arial" w:hAnsi="Arial" w:cs="Arial"/>
          <w:sz w:val="24"/>
          <w:szCs w:val="24"/>
        </w:rPr>
        <w:t xml:space="preserve">SOCI7660 </w:t>
      </w:r>
      <w:r w:rsidR="008D1A44">
        <w:rPr>
          <w:rFonts w:ascii="Arial" w:hAnsi="Arial" w:cs="Arial"/>
          <w:sz w:val="24"/>
          <w:szCs w:val="24"/>
        </w:rPr>
        <w:t xml:space="preserve">Creative Project in Cultural Studies </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072F8785" w:rsidR="009A2D37" w:rsidRDefault="00F90B89" w:rsidP="00F90B89">
      <w:pPr>
        <w:spacing w:after="120" w:line="240" w:lineRule="auto"/>
        <w:ind w:left="567" w:right="543"/>
        <w:jc w:val="both"/>
        <w:rPr>
          <w:rFonts w:ascii="Arial" w:hAnsi="Arial" w:cs="Arial"/>
          <w:iCs/>
          <w:sz w:val="24"/>
          <w:szCs w:val="24"/>
        </w:rPr>
      </w:pPr>
      <w:r>
        <w:rPr>
          <w:rFonts w:ascii="Arial" w:hAnsi="Arial" w:cs="Arial"/>
          <w:iCs/>
          <w:sz w:val="24"/>
          <w:szCs w:val="24"/>
        </w:rPr>
        <w:t>Division for the Study of Law, Society and Social Justice (School of Social Policy, Sociology and Social Research)</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4FAA5AB9" w:rsidR="009A2D37" w:rsidRDefault="00F90B89" w:rsidP="009D52D0">
      <w:pPr>
        <w:spacing w:after="120" w:line="240" w:lineRule="auto"/>
        <w:ind w:left="426" w:right="543"/>
        <w:jc w:val="both"/>
        <w:rPr>
          <w:rFonts w:ascii="Arial" w:hAnsi="Arial" w:cs="Arial"/>
          <w:sz w:val="24"/>
          <w:szCs w:val="24"/>
        </w:rPr>
      </w:pPr>
      <w:r>
        <w:rPr>
          <w:rFonts w:ascii="Arial" w:hAnsi="Arial" w:cs="Arial"/>
          <w:sz w:val="24"/>
          <w:szCs w:val="24"/>
        </w:rPr>
        <w:t xml:space="preserve">  </w:t>
      </w:r>
      <w:r w:rsidR="008D1A44">
        <w:rPr>
          <w:rFonts w:ascii="Arial" w:hAnsi="Arial" w:cs="Arial"/>
          <w:sz w:val="24"/>
          <w:szCs w:val="24"/>
        </w:rPr>
        <w:t>Level 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16C6276A" w:rsidR="009A2D37" w:rsidRDefault="00F90B89" w:rsidP="009D52D0">
      <w:pPr>
        <w:spacing w:after="120" w:line="240" w:lineRule="auto"/>
        <w:ind w:left="426" w:right="543"/>
        <w:rPr>
          <w:rFonts w:ascii="Arial" w:hAnsi="Arial" w:cs="Arial"/>
          <w:sz w:val="24"/>
          <w:szCs w:val="24"/>
        </w:rPr>
      </w:pPr>
      <w:r>
        <w:rPr>
          <w:rFonts w:ascii="Arial" w:hAnsi="Arial" w:cs="Arial"/>
          <w:sz w:val="24"/>
          <w:szCs w:val="24"/>
        </w:rPr>
        <w:t xml:space="preserve">   </w:t>
      </w:r>
      <w:r w:rsidR="008D1A44">
        <w:rPr>
          <w:rFonts w:ascii="Arial" w:hAnsi="Arial" w:cs="Arial"/>
          <w:sz w:val="24"/>
          <w:szCs w:val="24"/>
        </w:rPr>
        <w:t>30 (15</w:t>
      </w:r>
      <w:r w:rsidR="007C433B">
        <w:rPr>
          <w:rFonts w:ascii="Arial" w:hAnsi="Arial" w:cs="Arial"/>
          <w:sz w:val="24"/>
          <w:szCs w:val="24"/>
        </w:rPr>
        <w:t xml:space="preserve"> ECTS</w:t>
      </w:r>
      <w:r w:rsidR="008D1A44">
        <w:rPr>
          <w:rFonts w:ascii="Arial" w:hAnsi="Arial" w:cs="Arial"/>
          <w:sz w:val="24"/>
          <w:szCs w:val="24"/>
        </w:rPr>
        <w:t>)</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618D2052" w:rsidR="009A2D37" w:rsidRDefault="008D1A44" w:rsidP="00F90B89">
      <w:pPr>
        <w:spacing w:after="120" w:line="240" w:lineRule="auto"/>
        <w:ind w:left="567" w:right="543"/>
        <w:rPr>
          <w:rFonts w:ascii="Arial" w:hAnsi="Arial" w:cs="Arial"/>
          <w:iCs/>
          <w:sz w:val="24"/>
          <w:szCs w:val="24"/>
        </w:rPr>
      </w:pPr>
      <w:r>
        <w:rPr>
          <w:rFonts w:ascii="Arial" w:hAnsi="Arial" w:cs="Arial"/>
          <w:iCs/>
          <w:sz w:val="24"/>
          <w:szCs w:val="24"/>
        </w:rPr>
        <w:t>Autumn</w:t>
      </w:r>
      <w:r w:rsidR="00F90B89">
        <w:rPr>
          <w:rFonts w:ascii="Arial" w:hAnsi="Arial" w:cs="Arial"/>
          <w:iCs/>
          <w:sz w:val="24"/>
          <w:szCs w:val="24"/>
        </w:rPr>
        <w:t xml:space="preserve"> (term 1)</w:t>
      </w:r>
      <w:r>
        <w:rPr>
          <w:rFonts w:ascii="Arial" w:hAnsi="Arial" w:cs="Arial"/>
          <w:iCs/>
          <w:sz w:val="24"/>
          <w:szCs w:val="24"/>
        </w:rPr>
        <w:t xml:space="preserve">, Spring </w:t>
      </w:r>
      <w:r w:rsidR="00F90B89">
        <w:rPr>
          <w:rFonts w:ascii="Arial" w:hAnsi="Arial" w:cs="Arial"/>
          <w:iCs/>
          <w:sz w:val="24"/>
          <w:szCs w:val="24"/>
        </w:rPr>
        <w:t xml:space="preserve">(term 2) </w:t>
      </w:r>
      <w:r>
        <w:rPr>
          <w:rFonts w:ascii="Arial" w:hAnsi="Arial" w:cs="Arial"/>
          <w:iCs/>
          <w:sz w:val="24"/>
          <w:szCs w:val="24"/>
        </w:rPr>
        <w:t>and early Summer</w:t>
      </w:r>
      <w:r w:rsidR="00F90B89">
        <w:rPr>
          <w:rFonts w:ascii="Arial" w:hAnsi="Arial" w:cs="Arial"/>
          <w:iCs/>
          <w:sz w:val="24"/>
          <w:szCs w:val="24"/>
        </w:rPr>
        <w:t xml:space="preserve"> (term 3)</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4176B226" w14:textId="77777777" w:rsidR="00F75A5A" w:rsidRDefault="008D1A44" w:rsidP="008D1A44">
      <w:pPr>
        <w:pStyle w:val="header2"/>
        <w:numPr>
          <w:ilvl w:val="0"/>
          <w:numId w:val="0"/>
        </w:numPr>
        <w:ind w:left="567"/>
        <w:rPr>
          <w:b w:val="0"/>
          <w:bCs/>
        </w:rPr>
      </w:pPr>
      <w:r w:rsidRPr="00B742C5">
        <w:rPr>
          <w:b w:val="0"/>
          <w:bCs/>
        </w:rPr>
        <w:t>Prerequisite</w:t>
      </w:r>
      <w:r w:rsidR="00F90B89">
        <w:rPr>
          <w:b w:val="0"/>
          <w:bCs/>
        </w:rPr>
        <w:t>s</w:t>
      </w:r>
      <w:r w:rsidRPr="00B742C5">
        <w:rPr>
          <w:b w:val="0"/>
          <w:bCs/>
        </w:rPr>
        <w:t xml:space="preserve">: SOCI5460 </w:t>
      </w:r>
      <w:r w:rsidR="00F75A5A">
        <w:rPr>
          <w:b w:val="0"/>
          <w:bCs/>
        </w:rPr>
        <w:t xml:space="preserve">Qualitative Social Research Methods </w:t>
      </w:r>
      <w:r w:rsidR="00F75A5A" w:rsidRPr="00F75A5A">
        <w:t>OR</w:t>
      </w:r>
    </w:p>
    <w:p w14:paraId="638C101A" w14:textId="3D37D111" w:rsidR="00F75A5A" w:rsidRDefault="008D1A44" w:rsidP="008D1A44">
      <w:pPr>
        <w:pStyle w:val="header2"/>
        <w:numPr>
          <w:ilvl w:val="0"/>
          <w:numId w:val="0"/>
        </w:numPr>
        <w:ind w:left="567"/>
        <w:rPr>
          <w:b w:val="0"/>
          <w:bCs/>
        </w:rPr>
      </w:pPr>
      <w:r w:rsidRPr="00B742C5">
        <w:rPr>
          <w:b w:val="0"/>
          <w:bCs/>
        </w:rPr>
        <w:t>SOCI6020</w:t>
      </w:r>
      <w:r w:rsidR="00B742C5" w:rsidRPr="00B742C5">
        <w:rPr>
          <w:b w:val="0"/>
          <w:bCs/>
        </w:rPr>
        <w:t xml:space="preserve"> </w:t>
      </w:r>
      <w:r w:rsidR="00F75A5A">
        <w:rPr>
          <w:b w:val="0"/>
          <w:bCs/>
        </w:rPr>
        <w:t xml:space="preserve">Social Research Methods </w:t>
      </w:r>
      <w:r w:rsidR="00F75A5A" w:rsidRPr="00F75A5A">
        <w:t>OR</w:t>
      </w:r>
    </w:p>
    <w:p w14:paraId="3F8A79DF" w14:textId="5B6A079C" w:rsidR="008D1A44" w:rsidRPr="00B742C5" w:rsidRDefault="00B742C5" w:rsidP="008D1A44">
      <w:pPr>
        <w:pStyle w:val="header2"/>
        <w:numPr>
          <w:ilvl w:val="0"/>
          <w:numId w:val="0"/>
        </w:numPr>
        <w:ind w:left="567"/>
        <w:rPr>
          <w:b w:val="0"/>
          <w:bCs/>
        </w:rPr>
      </w:pPr>
      <w:r w:rsidRPr="00B742C5">
        <w:rPr>
          <w:b w:val="0"/>
          <w:bCs/>
        </w:rPr>
        <w:t>SOCI</w:t>
      </w:r>
      <w:r w:rsidR="000F3FED">
        <w:rPr>
          <w:b w:val="0"/>
          <w:bCs/>
        </w:rPr>
        <w:t>5570</w:t>
      </w:r>
      <w:r w:rsidRPr="00B742C5">
        <w:rPr>
          <w:b w:val="0"/>
          <w:bCs/>
        </w:rPr>
        <w:t>Researching Digital</w:t>
      </w:r>
      <w:r>
        <w:rPr>
          <w:b w:val="0"/>
          <w:bCs/>
        </w:rPr>
        <w:t xml:space="preserve"> </w:t>
      </w:r>
      <w:r w:rsidR="002D4B76">
        <w:rPr>
          <w:b w:val="0"/>
          <w:bCs/>
        </w:rPr>
        <w:t xml:space="preserve">Culture and </w:t>
      </w:r>
      <w:r>
        <w:rPr>
          <w:b w:val="0"/>
          <w:bCs/>
        </w:rPr>
        <w:t>Society (</w:t>
      </w:r>
      <w:r w:rsidR="000F3FED">
        <w:rPr>
          <w:b w:val="0"/>
          <w:bCs/>
        </w:rPr>
        <w:t>new module for</w:t>
      </w:r>
      <w:r>
        <w:rPr>
          <w:b w:val="0"/>
          <w:bCs/>
        </w:rPr>
        <w:t xml:space="preserve"> 2023-24</w:t>
      </w:r>
      <w:r w:rsidR="000F3FED">
        <w:rPr>
          <w:b w:val="0"/>
          <w:bCs/>
        </w:rPr>
        <w:t xml:space="preserve"> onwards</w:t>
      </w:r>
      <w:r>
        <w:rPr>
          <w:b w:val="0"/>
          <w:bCs/>
        </w:rPr>
        <w:t>)</w:t>
      </w:r>
    </w:p>
    <w:p w14:paraId="5AC1E0F6" w14:textId="77777777" w:rsidR="009A2D37" w:rsidRPr="00B742C5" w:rsidRDefault="009A2D37" w:rsidP="00E1736E">
      <w:pPr>
        <w:spacing w:after="120" w:line="240" w:lineRule="auto"/>
        <w:ind w:right="543"/>
        <w:rPr>
          <w:rFonts w:ascii="Arial" w:hAnsi="Arial" w:cs="Arial"/>
          <w:iCs/>
          <w:sz w:val="24"/>
          <w:szCs w:val="24"/>
        </w:rPr>
      </w:pPr>
    </w:p>
    <w:p w14:paraId="5AE02DAF" w14:textId="77777777" w:rsidR="00694B52" w:rsidRPr="00B742C5"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5EF3FF22"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p>
    <w:p w14:paraId="1D0357CD" w14:textId="77777777" w:rsidR="00B436D2" w:rsidRDefault="00B436D2" w:rsidP="00B436D2">
      <w:pPr>
        <w:spacing w:after="0" w:line="240" w:lineRule="auto"/>
        <w:ind w:left="567" w:right="-330"/>
        <w:rPr>
          <w:rFonts w:ascii="Arial" w:hAnsi="Arial" w:cs="Arial"/>
          <w:sz w:val="24"/>
          <w:szCs w:val="24"/>
        </w:rPr>
      </w:pPr>
      <w:r>
        <w:rPr>
          <w:rFonts w:ascii="Arial" w:hAnsi="Arial" w:cs="Arial"/>
          <w:sz w:val="24"/>
          <w:szCs w:val="24"/>
        </w:rPr>
        <w:t>BA (Hons) Criminology and Cultural Studies</w:t>
      </w:r>
    </w:p>
    <w:p w14:paraId="244C0C92" w14:textId="77777777" w:rsidR="00B436D2" w:rsidRDefault="00B436D2" w:rsidP="00B436D2">
      <w:pPr>
        <w:spacing w:after="0" w:line="240" w:lineRule="auto"/>
        <w:ind w:left="567" w:right="-330"/>
        <w:rPr>
          <w:rFonts w:ascii="Arial" w:hAnsi="Arial" w:cs="Arial"/>
          <w:sz w:val="24"/>
          <w:szCs w:val="24"/>
        </w:rPr>
      </w:pPr>
      <w:r>
        <w:rPr>
          <w:rFonts w:ascii="Arial" w:hAnsi="Arial" w:cs="Arial"/>
          <w:sz w:val="24"/>
          <w:szCs w:val="24"/>
        </w:rPr>
        <w:t>BA (Hons) Cultural Studies and Media</w:t>
      </w:r>
    </w:p>
    <w:p w14:paraId="148B0041" w14:textId="77777777" w:rsidR="00B436D2" w:rsidRDefault="00B436D2" w:rsidP="00B436D2">
      <w:pPr>
        <w:spacing w:after="0" w:line="240" w:lineRule="auto"/>
        <w:ind w:left="567" w:right="-330"/>
        <w:rPr>
          <w:rFonts w:ascii="Arial" w:hAnsi="Arial" w:cs="Arial"/>
          <w:sz w:val="24"/>
          <w:szCs w:val="24"/>
        </w:rPr>
      </w:pPr>
      <w:r>
        <w:rPr>
          <w:rFonts w:ascii="Arial" w:hAnsi="Arial" w:cs="Arial"/>
          <w:sz w:val="24"/>
          <w:szCs w:val="24"/>
        </w:rPr>
        <w:t>BA (Hons) Cultural Studies and Media and Film</w:t>
      </w:r>
    </w:p>
    <w:p w14:paraId="33956E78" w14:textId="091B9D5F" w:rsidR="00B436D2" w:rsidRDefault="00B436D2" w:rsidP="00B436D2">
      <w:pPr>
        <w:spacing w:after="0" w:line="240" w:lineRule="auto"/>
        <w:ind w:left="567" w:right="-330"/>
        <w:rPr>
          <w:rFonts w:ascii="Arial" w:hAnsi="Arial" w:cs="Arial"/>
          <w:sz w:val="24"/>
          <w:szCs w:val="24"/>
        </w:rPr>
      </w:pPr>
      <w:r>
        <w:rPr>
          <w:rFonts w:ascii="Arial" w:hAnsi="Arial" w:cs="Arial"/>
          <w:sz w:val="24"/>
          <w:szCs w:val="24"/>
        </w:rPr>
        <w:t>BA (Hons) Cultural Studies and Media and Journalism</w:t>
      </w:r>
    </w:p>
    <w:p w14:paraId="06BBB58F" w14:textId="77777777" w:rsidR="00B436D2" w:rsidRDefault="00B436D2" w:rsidP="00B436D2">
      <w:pPr>
        <w:spacing w:after="0" w:line="240" w:lineRule="auto"/>
        <w:ind w:left="567" w:right="-330"/>
        <w:rPr>
          <w:rFonts w:ascii="Arial" w:hAnsi="Arial" w:cs="Arial"/>
          <w:sz w:val="24"/>
          <w:szCs w:val="24"/>
        </w:rPr>
      </w:pPr>
      <w:r>
        <w:rPr>
          <w:rFonts w:ascii="Arial" w:hAnsi="Arial" w:cs="Arial"/>
          <w:sz w:val="24"/>
          <w:szCs w:val="24"/>
        </w:rPr>
        <w:t>BA (Hons) Cultural Studies and Media and Social Anthropology</w:t>
      </w:r>
    </w:p>
    <w:p w14:paraId="518FABE5" w14:textId="206D7BC2" w:rsidR="00B436D2" w:rsidRDefault="00B436D2" w:rsidP="00E1736E">
      <w:pPr>
        <w:spacing w:after="120" w:line="240" w:lineRule="auto"/>
        <w:ind w:left="567" w:right="543"/>
        <w:rPr>
          <w:rFonts w:ascii="Arial" w:hAnsi="Arial" w:cs="Arial"/>
          <w:iCs/>
          <w:sz w:val="24"/>
          <w:szCs w:val="24"/>
        </w:rPr>
      </w:pPr>
      <w:r>
        <w:rPr>
          <w:rFonts w:ascii="Arial" w:hAnsi="Arial" w:cs="Arial"/>
          <w:iCs/>
          <w:sz w:val="24"/>
          <w:szCs w:val="24"/>
        </w:rPr>
        <w:t>BA (Hons) Sociology</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788728A" w14:textId="77777777" w:rsidR="00B436D2" w:rsidRPr="00B436D2" w:rsidRDefault="00B436D2" w:rsidP="00B436D2">
      <w:pPr>
        <w:pStyle w:val="header2"/>
        <w:numPr>
          <w:ilvl w:val="0"/>
          <w:numId w:val="0"/>
        </w:numPr>
        <w:ind w:left="567"/>
        <w:rPr>
          <w:b w:val="0"/>
          <w:bCs/>
        </w:rPr>
      </w:pPr>
      <w:r w:rsidRPr="00B436D2">
        <w:rPr>
          <w:b w:val="0"/>
          <w:bCs/>
        </w:rPr>
        <w:t>8.1: Demonstrate the practical application of theoretical and research-led ideas and evidence through a creative output.</w:t>
      </w:r>
    </w:p>
    <w:p w14:paraId="44BB6EDF" w14:textId="77777777" w:rsidR="00B436D2" w:rsidRPr="00B436D2" w:rsidRDefault="00B436D2" w:rsidP="00B436D2">
      <w:pPr>
        <w:pStyle w:val="header2"/>
        <w:numPr>
          <w:ilvl w:val="0"/>
          <w:numId w:val="0"/>
        </w:numPr>
        <w:ind w:left="567"/>
        <w:rPr>
          <w:b w:val="0"/>
          <w:bCs/>
        </w:rPr>
      </w:pPr>
      <w:r w:rsidRPr="00B436D2">
        <w:rPr>
          <w:b w:val="0"/>
          <w:bCs/>
        </w:rPr>
        <w:lastRenderedPageBreak/>
        <w:t>8.2: Engage in and complete an independent research project into the study of cultural forms and practices to a high academic standard, including an academically-informed portfolio, reflective essay, and creative output.</w:t>
      </w:r>
    </w:p>
    <w:p w14:paraId="41261DDF" w14:textId="77777777" w:rsidR="00B436D2" w:rsidRPr="00B436D2" w:rsidRDefault="00B436D2" w:rsidP="00B436D2">
      <w:pPr>
        <w:pStyle w:val="header2"/>
        <w:numPr>
          <w:ilvl w:val="0"/>
          <w:numId w:val="0"/>
        </w:numPr>
        <w:ind w:left="567"/>
        <w:rPr>
          <w:b w:val="0"/>
          <w:bCs/>
        </w:rPr>
      </w:pPr>
      <w:r w:rsidRPr="00B436D2">
        <w:rPr>
          <w:b w:val="0"/>
          <w:bCs/>
        </w:rPr>
        <w:t xml:space="preserve">8.3: Demonstrate presentational skills that foreground both academic research and an understanding of non-academic cultural consumption. </w:t>
      </w:r>
    </w:p>
    <w:p w14:paraId="433F5A56" w14:textId="77777777" w:rsidR="00B436D2" w:rsidRPr="00B436D2" w:rsidRDefault="00B436D2" w:rsidP="00B436D2">
      <w:pPr>
        <w:pStyle w:val="header2"/>
        <w:numPr>
          <w:ilvl w:val="0"/>
          <w:numId w:val="0"/>
        </w:numPr>
        <w:ind w:left="567"/>
        <w:rPr>
          <w:b w:val="0"/>
          <w:bCs/>
        </w:rPr>
      </w:pPr>
      <w:r w:rsidRPr="00B436D2">
        <w:rPr>
          <w:b w:val="0"/>
          <w:bCs/>
        </w:rPr>
        <w:t>8.4: Demonstrate and understand the relationships between cultural technologies and academic research.</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6669F51C" w14:textId="77777777" w:rsidR="00B436D2" w:rsidRPr="00B436D2" w:rsidRDefault="00B436D2" w:rsidP="00B436D2">
      <w:pPr>
        <w:pStyle w:val="header2"/>
        <w:numPr>
          <w:ilvl w:val="0"/>
          <w:numId w:val="0"/>
        </w:numPr>
        <w:ind w:left="567"/>
        <w:rPr>
          <w:b w:val="0"/>
          <w:bCs/>
        </w:rPr>
      </w:pPr>
      <w:r w:rsidRPr="00B436D2">
        <w:rPr>
          <w:b w:val="0"/>
          <w:bCs/>
        </w:rPr>
        <w:t>9.1: Demonstrate independent research skills including a rigorous methodological approach, fieldwork or desk-based research, theoretical and literature-based context, and methods of analysis.</w:t>
      </w:r>
    </w:p>
    <w:p w14:paraId="6B3AA2A8" w14:textId="77777777" w:rsidR="00B436D2" w:rsidRPr="00B436D2" w:rsidRDefault="00B436D2" w:rsidP="00B436D2">
      <w:pPr>
        <w:pStyle w:val="header2"/>
        <w:numPr>
          <w:ilvl w:val="0"/>
          <w:numId w:val="0"/>
        </w:numPr>
        <w:ind w:left="567"/>
        <w:rPr>
          <w:b w:val="0"/>
          <w:bCs/>
        </w:rPr>
      </w:pPr>
      <w:r w:rsidRPr="00B436D2">
        <w:rPr>
          <w:b w:val="0"/>
          <w:bCs/>
        </w:rPr>
        <w:t>9.2: Demonstrate personal and professional development in the creation of a potentially public-facing output.</w:t>
      </w:r>
    </w:p>
    <w:p w14:paraId="7AAD0178" w14:textId="77777777" w:rsidR="00B436D2" w:rsidRPr="00B436D2" w:rsidRDefault="00B436D2" w:rsidP="00B436D2">
      <w:pPr>
        <w:pStyle w:val="header2"/>
        <w:numPr>
          <w:ilvl w:val="0"/>
          <w:numId w:val="0"/>
        </w:numPr>
        <w:ind w:left="567"/>
        <w:rPr>
          <w:b w:val="0"/>
          <w:bCs/>
        </w:rPr>
      </w:pPr>
      <w:r w:rsidRPr="00B436D2">
        <w:rPr>
          <w:b w:val="0"/>
          <w:bCs/>
        </w:rPr>
        <w:t>9.3: Engage productively in a working relationship with an academic supervisor.</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5E3F2ABE" w14:textId="67C2D0F1" w:rsidR="00B436D2" w:rsidRPr="00B436D2" w:rsidRDefault="00B436D2" w:rsidP="00B436D2">
      <w:pPr>
        <w:pStyle w:val="header2"/>
        <w:numPr>
          <w:ilvl w:val="0"/>
          <w:numId w:val="0"/>
        </w:numPr>
        <w:ind w:left="567"/>
        <w:rPr>
          <w:b w:val="0"/>
          <w:bCs/>
        </w:rPr>
      </w:pPr>
      <w:r w:rsidRPr="00B436D2">
        <w:rPr>
          <w:b w:val="0"/>
          <w:bCs/>
        </w:rPr>
        <w:t>In this module, students will blend academic research with creative media – engaging in both original, independent research and the production of cultural texts over the course of an academic year. Rather than a traditional dissertation format, this third year</w:t>
      </w:r>
      <w:r w:rsidR="004C29E2">
        <w:rPr>
          <w:b w:val="0"/>
          <w:bCs/>
        </w:rPr>
        <w:t xml:space="preserve">/stage 3 </w:t>
      </w:r>
      <w:r w:rsidRPr="00B436D2">
        <w:rPr>
          <w:b w:val="0"/>
          <w:bCs/>
        </w:rPr>
        <w:t xml:space="preserve"> project will (depending on the subject matter under investigation) work towards the production of an output that could be public-facing. This could include, for example, a podcast, zine, exhibition, blog, film, artwork, or any medium that we are able to accommodate. As well as the final product, students will submit a portfolio documenting their engagement with academic literature, methodological and analytical approaches, ethical review, and critical reflections on the process. The module is aimed at providing a creative outlet for students of Cultural Studies, Sociology and related disciplines that equally maintains the rigour of a major research project. </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11" w:history="1">
        <w:r w:rsidRPr="00636058">
          <w:rPr>
            <w:rStyle w:val="Hyperlink"/>
            <w:b w:val="0"/>
            <w:bCs/>
          </w:rPr>
          <w:t>reading list pages</w:t>
        </w:r>
      </w:hyperlink>
      <w:r w:rsidRPr="00636058">
        <w:rPr>
          <w:b w:val="0"/>
          <w:bCs/>
        </w:rPr>
        <w:t xml:space="preserve">. </w:t>
      </w:r>
    </w:p>
    <w:p w14:paraId="3AF1D01D" w14:textId="1DDF3865" w:rsidR="00B436D2" w:rsidRDefault="00636058" w:rsidP="00B436D2">
      <w:pPr>
        <w:pStyle w:val="Heading2"/>
        <w:numPr>
          <w:ilvl w:val="0"/>
          <w:numId w:val="0"/>
        </w:numPr>
        <w:ind w:left="567"/>
        <w:rPr>
          <w:b w:val="0"/>
          <w:bCs/>
        </w:rPr>
      </w:pPr>
      <w:r w:rsidRPr="00636058">
        <w:t xml:space="preserve"> </w:t>
      </w:r>
    </w:p>
    <w:p w14:paraId="1F74EEF3" w14:textId="75D2BECA" w:rsidR="00B436D2" w:rsidRDefault="00B436D2" w:rsidP="00B436D2">
      <w:pPr>
        <w:numPr>
          <w:ilvl w:val="0"/>
          <w:numId w:val="13"/>
        </w:numPr>
        <w:spacing w:after="0" w:line="240" w:lineRule="auto"/>
        <w:ind w:right="-330"/>
        <w:rPr>
          <w:rFonts w:ascii="Arial" w:hAnsi="Arial" w:cs="Arial"/>
          <w:sz w:val="24"/>
          <w:szCs w:val="24"/>
        </w:rPr>
      </w:pPr>
      <w:r>
        <w:rPr>
          <w:rFonts w:ascii="Arial" w:hAnsi="Arial" w:cs="Arial"/>
          <w:sz w:val="24"/>
          <w:szCs w:val="24"/>
        </w:rPr>
        <w:t xml:space="preserve">Back, L. (2013) </w:t>
      </w:r>
      <w:r w:rsidRPr="00B436D2">
        <w:rPr>
          <w:rFonts w:ascii="Arial" w:hAnsi="Arial" w:cs="Arial"/>
          <w:i/>
          <w:iCs/>
          <w:sz w:val="24"/>
          <w:szCs w:val="24"/>
        </w:rPr>
        <w:t>Live Methods</w:t>
      </w:r>
      <w:r>
        <w:rPr>
          <w:rFonts w:ascii="Arial" w:hAnsi="Arial" w:cs="Arial"/>
          <w:sz w:val="24"/>
          <w:szCs w:val="24"/>
        </w:rPr>
        <w:t>. Wiley-Blackwell.</w:t>
      </w:r>
    </w:p>
    <w:p w14:paraId="69C9C538" w14:textId="1783342A" w:rsidR="00B436D2" w:rsidRDefault="00B436D2" w:rsidP="00B436D2">
      <w:pPr>
        <w:numPr>
          <w:ilvl w:val="0"/>
          <w:numId w:val="13"/>
        </w:numPr>
        <w:spacing w:after="0" w:line="240" w:lineRule="auto"/>
        <w:ind w:right="-330"/>
        <w:rPr>
          <w:rFonts w:ascii="Arial" w:hAnsi="Arial" w:cs="Arial"/>
          <w:sz w:val="24"/>
          <w:szCs w:val="24"/>
        </w:rPr>
      </w:pPr>
      <w:r>
        <w:rPr>
          <w:rFonts w:ascii="Arial" w:hAnsi="Arial" w:cs="Arial"/>
          <w:sz w:val="24"/>
          <w:szCs w:val="24"/>
        </w:rPr>
        <w:t xml:space="preserve">Bates, C. (2014) </w:t>
      </w:r>
      <w:r>
        <w:rPr>
          <w:rFonts w:ascii="Arial" w:hAnsi="Arial" w:cs="Arial"/>
          <w:i/>
          <w:iCs/>
          <w:sz w:val="24"/>
          <w:szCs w:val="24"/>
        </w:rPr>
        <w:t>Visual Methods: Social Science Research in Motion</w:t>
      </w:r>
      <w:r>
        <w:rPr>
          <w:rFonts w:ascii="Arial" w:hAnsi="Arial" w:cs="Arial"/>
          <w:sz w:val="24"/>
          <w:szCs w:val="24"/>
        </w:rPr>
        <w:t>. Routledge.</w:t>
      </w:r>
    </w:p>
    <w:p w14:paraId="7C9FE9A1" w14:textId="77777777" w:rsidR="00B436D2" w:rsidRDefault="00B436D2" w:rsidP="00B436D2">
      <w:pPr>
        <w:numPr>
          <w:ilvl w:val="0"/>
          <w:numId w:val="13"/>
        </w:numPr>
        <w:spacing w:after="0" w:line="240" w:lineRule="auto"/>
        <w:ind w:right="-330"/>
        <w:rPr>
          <w:rFonts w:ascii="Arial" w:hAnsi="Arial" w:cs="Arial"/>
          <w:sz w:val="24"/>
          <w:szCs w:val="24"/>
        </w:rPr>
      </w:pPr>
      <w:r>
        <w:rPr>
          <w:rFonts w:ascii="Arial" w:hAnsi="Arial" w:cs="Arial"/>
          <w:sz w:val="24"/>
          <w:szCs w:val="24"/>
        </w:rPr>
        <w:t xml:space="preserve">Haw, K &amp; M Hadfield (2011) </w:t>
      </w:r>
      <w:r>
        <w:rPr>
          <w:rFonts w:ascii="Arial" w:hAnsi="Arial" w:cs="Arial"/>
          <w:i/>
          <w:iCs/>
          <w:sz w:val="24"/>
          <w:szCs w:val="24"/>
        </w:rPr>
        <w:t>Video in Social Science Research: Functions and Forms</w:t>
      </w:r>
      <w:r>
        <w:rPr>
          <w:rFonts w:ascii="Arial" w:hAnsi="Arial" w:cs="Arial"/>
          <w:sz w:val="24"/>
          <w:szCs w:val="24"/>
        </w:rPr>
        <w:t>. Routledge.</w:t>
      </w:r>
    </w:p>
    <w:p w14:paraId="1DD2C219" w14:textId="77777777" w:rsidR="00B436D2" w:rsidRDefault="00B436D2" w:rsidP="00B436D2">
      <w:pPr>
        <w:numPr>
          <w:ilvl w:val="0"/>
          <w:numId w:val="13"/>
        </w:numPr>
        <w:spacing w:after="0" w:line="240" w:lineRule="auto"/>
        <w:ind w:right="-330"/>
        <w:rPr>
          <w:rFonts w:ascii="Arial" w:hAnsi="Arial" w:cs="Arial"/>
          <w:sz w:val="24"/>
          <w:szCs w:val="24"/>
        </w:rPr>
      </w:pPr>
      <w:r>
        <w:rPr>
          <w:rFonts w:ascii="Arial" w:hAnsi="Arial" w:cs="Arial"/>
          <w:sz w:val="24"/>
          <w:szCs w:val="24"/>
        </w:rPr>
        <w:t xml:space="preserve">Jones, K (2022) </w:t>
      </w:r>
      <w:r>
        <w:rPr>
          <w:rFonts w:ascii="Arial" w:hAnsi="Arial" w:cs="Arial"/>
          <w:i/>
          <w:iCs/>
          <w:sz w:val="24"/>
          <w:szCs w:val="24"/>
        </w:rPr>
        <w:t>Doing Performative Social Science: Creativity in Doing Research and Reaching Communities</w:t>
      </w:r>
      <w:r>
        <w:rPr>
          <w:rFonts w:ascii="Arial" w:hAnsi="Arial" w:cs="Arial"/>
          <w:sz w:val="24"/>
          <w:szCs w:val="24"/>
        </w:rPr>
        <w:t>. Routledge.</w:t>
      </w:r>
    </w:p>
    <w:p w14:paraId="396CEF42" w14:textId="77777777" w:rsidR="00B436D2" w:rsidRDefault="00B436D2" w:rsidP="00B436D2">
      <w:pPr>
        <w:numPr>
          <w:ilvl w:val="0"/>
          <w:numId w:val="13"/>
        </w:numPr>
        <w:spacing w:after="0" w:line="240" w:lineRule="auto"/>
        <w:ind w:right="-330"/>
        <w:rPr>
          <w:rFonts w:ascii="Arial" w:hAnsi="Arial" w:cs="Arial"/>
          <w:sz w:val="24"/>
          <w:szCs w:val="24"/>
        </w:rPr>
      </w:pPr>
      <w:r>
        <w:rPr>
          <w:rFonts w:ascii="Arial" w:hAnsi="Arial" w:cs="Arial"/>
          <w:sz w:val="24"/>
          <w:szCs w:val="24"/>
        </w:rPr>
        <w:lastRenderedPageBreak/>
        <w:t xml:space="preserve">Kara, H (2020) </w:t>
      </w:r>
      <w:r>
        <w:rPr>
          <w:rFonts w:ascii="Arial" w:hAnsi="Arial" w:cs="Arial"/>
          <w:i/>
          <w:iCs/>
          <w:sz w:val="24"/>
          <w:szCs w:val="24"/>
        </w:rPr>
        <w:t>Creative Research Methods in the Social Sciences: A Practical Guide.</w:t>
      </w:r>
      <w:r>
        <w:rPr>
          <w:rFonts w:ascii="Arial" w:hAnsi="Arial" w:cs="Arial"/>
          <w:sz w:val="24"/>
          <w:szCs w:val="24"/>
        </w:rPr>
        <w:t xml:space="preserve"> Policy Press.</w:t>
      </w:r>
    </w:p>
    <w:p w14:paraId="232376F8" w14:textId="77777777" w:rsidR="00B436D2" w:rsidRDefault="00B436D2" w:rsidP="00B436D2">
      <w:pPr>
        <w:numPr>
          <w:ilvl w:val="0"/>
          <w:numId w:val="13"/>
        </w:numPr>
        <w:spacing w:after="0" w:line="240" w:lineRule="auto"/>
        <w:ind w:right="-330"/>
        <w:rPr>
          <w:rFonts w:ascii="Arial" w:hAnsi="Arial" w:cs="Arial"/>
          <w:sz w:val="24"/>
          <w:szCs w:val="24"/>
        </w:rPr>
      </w:pPr>
      <w:r>
        <w:rPr>
          <w:rFonts w:ascii="Arial" w:hAnsi="Arial" w:cs="Arial"/>
          <w:sz w:val="24"/>
          <w:szCs w:val="24"/>
        </w:rPr>
        <w:t xml:space="preserve">Lewis, C et al. (2021) Sociological Podcasting: radical hope, care and solidarity in a time of crisis. </w:t>
      </w:r>
      <w:r>
        <w:rPr>
          <w:rFonts w:ascii="Arial" w:hAnsi="Arial" w:cs="Arial"/>
          <w:i/>
          <w:iCs/>
          <w:sz w:val="24"/>
          <w:szCs w:val="24"/>
        </w:rPr>
        <w:t>Soundings</w:t>
      </w:r>
      <w:r>
        <w:rPr>
          <w:rFonts w:ascii="Arial" w:hAnsi="Arial" w:cs="Arial"/>
          <w:sz w:val="24"/>
          <w:szCs w:val="24"/>
        </w:rPr>
        <w:t xml:space="preserve"> 79 pp. 94-109.</w:t>
      </w:r>
    </w:p>
    <w:p w14:paraId="2297C038" w14:textId="77777777" w:rsidR="00B436D2" w:rsidRDefault="00B436D2" w:rsidP="00B436D2">
      <w:pPr>
        <w:numPr>
          <w:ilvl w:val="0"/>
          <w:numId w:val="13"/>
        </w:numPr>
        <w:spacing w:after="0" w:line="240" w:lineRule="auto"/>
        <w:ind w:right="-330"/>
        <w:rPr>
          <w:rFonts w:ascii="Arial" w:hAnsi="Arial" w:cs="Arial"/>
          <w:sz w:val="24"/>
          <w:szCs w:val="24"/>
        </w:rPr>
      </w:pPr>
      <w:r>
        <w:rPr>
          <w:rFonts w:ascii="Arial" w:hAnsi="Arial" w:cs="Arial"/>
          <w:sz w:val="24"/>
          <w:szCs w:val="24"/>
        </w:rPr>
        <w:t xml:space="preserve">Pickering, M (2008) </w:t>
      </w:r>
      <w:r>
        <w:rPr>
          <w:rFonts w:ascii="Arial" w:hAnsi="Arial" w:cs="Arial"/>
          <w:i/>
          <w:iCs/>
          <w:sz w:val="24"/>
          <w:szCs w:val="24"/>
        </w:rPr>
        <w:t>Research Methods for Cultural Studies</w:t>
      </w:r>
      <w:r>
        <w:rPr>
          <w:rFonts w:ascii="Arial" w:hAnsi="Arial" w:cs="Arial"/>
          <w:sz w:val="24"/>
          <w:szCs w:val="24"/>
        </w:rPr>
        <w:t>. Edinburgh University Press.</w:t>
      </w:r>
    </w:p>
    <w:p w14:paraId="32B5D9B2" w14:textId="77777777" w:rsidR="00B436D2" w:rsidRDefault="00B436D2" w:rsidP="00B436D2">
      <w:pPr>
        <w:numPr>
          <w:ilvl w:val="0"/>
          <w:numId w:val="13"/>
        </w:numPr>
        <w:spacing w:after="0" w:line="240" w:lineRule="auto"/>
        <w:ind w:right="-330"/>
        <w:rPr>
          <w:rFonts w:ascii="Arial" w:hAnsi="Arial" w:cs="Arial"/>
          <w:sz w:val="24"/>
          <w:szCs w:val="24"/>
        </w:rPr>
      </w:pPr>
      <w:r>
        <w:rPr>
          <w:rFonts w:ascii="Arial" w:hAnsi="Arial" w:cs="Arial"/>
          <w:sz w:val="24"/>
          <w:szCs w:val="24"/>
        </w:rPr>
        <w:t xml:space="preserve">Ritchie, J et al. (2014) </w:t>
      </w:r>
      <w:r>
        <w:rPr>
          <w:rFonts w:ascii="Arial" w:hAnsi="Arial" w:cs="Arial"/>
          <w:i/>
          <w:iCs/>
          <w:sz w:val="24"/>
          <w:szCs w:val="24"/>
        </w:rPr>
        <w:t>Qualitative Research Practice</w:t>
      </w:r>
      <w:r>
        <w:rPr>
          <w:rFonts w:ascii="Arial" w:hAnsi="Arial" w:cs="Arial"/>
          <w:sz w:val="24"/>
          <w:szCs w:val="24"/>
        </w:rPr>
        <w:t>. Sage.</w:t>
      </w:r>
    </w:p>
    <w:p w14:paraId="056D41BB" w14:textId="77777777" w:rsidR="00B436D2" w:rsidRDefault="00B436D2" w:rsidP="00B436D2">
      <w:pPr>
        <w:numPr>
          <w:ilvl w:val="0"/>
          <w:numId w:val="13"/>
        </w:numPr>
        <w:spacing w:after="0" w:line="240" w:lineRule="auto"/>
        <w:ind w:right="-330"/>
        <w:rPr>
          <w:rFonts w:ascii="Arial" w:hAnsi="Arial" w:cs="Arial"/>
          <w:sz w:val="24"/>
          <w:szCs w:val="24"/>
        </w:rPr>
      </w:pPr>
      <w:r>
        <w:rPr>
          <w:rFonts w:ascii="Arial" w:hAnsi="Arial" w:cs="Arial"/>
          <w:sz w:val="24"/>
          <w:szCs w:val="24"/>
        </w:rPr>
        <w:t xml:space="preserve">Stein, A et al. (2017) </w:t>
      </w:r>
      <w:r>
        <w:rPr>
          <w:rFonts w:ascii="Arial" w:hAnsi="Arial" w:cs="Arial"/>
          <w:i/>
          <w:iCs/>
          <w:sz w:val="24"/>
          <w:szCs w:val="24"/>
        </w:rPr>
        <w:t>Going Public: A Guide for Social Scientists</w:t>
      </w:r>
      <w:r>
        <w:rPr>
          <w:rFonts w:ascii="Arial" w:hAnsi="Arial" w:cs="Arial"/>
          <w:sz w:val="24"/>
          <w:szCs w:val="24"/>
        </w:rPr>
        <w:t>. University of Chicago Press.</w:t>
      </w:r>
    </w:p>
    <w:p w14:paraId="4B7F6206" w14:textId="77777777" w:rsidR="00B436D2" w:rsidRDefault="00B436D2" w:rsidP="00B436D2">
      <w:pPr>
        <w:numPr>
          <w:ilvl w:val="0"/>
          <w:numId w:val="13"/>
        </w:numPr>
        <w:spacing w:after="0" w:line="240" w:lineRule="auto"/>
        <w:ind w:right="-330"/>
        <w:rPr>
          <w:rFonts w:ascii="Arial" w:hAnsi="Arial" w:cs="Arial"/>
          <w:sz w:val="24"/>
          <w:szCs w:val="24"/>
        </w:rPr>
      </w:pPr>
      <w:r>
        <w:rPr>
          <w:rFonts w:ascii="Arial" w:hAnsi="Arial" w:cs="Arial"/>
          <w:sz w:val="24"/>
          <w:szCs w:val="24"/>
        </w:rPr>
        <w:t xml:space="preserve">Watson A &amp; A Bennett (2021) The Felt Value of Reading Zines. </w:t>
      </w:r>
      <w:r>
        <w:rPr>
          <w:rFonts w:ascii="Arial" w:hAnsi="Arial" w:cs="Arial"/>
          <w:i/>
          <w:iCs/>
          <w:sz w:val="24"/>
          <w:szCs w:val="24"/>
        </w:rPr>
        <w:t>American Journal of Cultural Sociology</w:t>
      </w:r>
      <w:r>
        <w:rPr>
          <w:rFonts w:ascii="Arial" w:hAnsi="Arial" w:cs="Arial"/>
          <w:sz w:val="24"/>
          <w:szCs w:val="24"/>
        </w:rPr>
        <w:t xml:space="preserve"> 9 pp. 115-149.</w:t>
      </w:r>
    </w:p>
    <w:p w14:paraId="65C929EC" w14:textId="70E057C5" w:rsidR="008D4447" w:rsidRPr="008D4447" w:rsidRDefault="008D4447"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57195927"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B436D2">
        <w:rPr>
          <w:rFonts w:ascii="Arial" w:hAnsi="Arial" w:cs="Arial"/>
          <w:sz w:val="24"/>
          <w:szCs w:val="24"/>
        </w:rPr>
        <w:t xml:space="preserve"> 290</w:t>
      </w:r>
    </w:p>
    <w:p w14:paraId="3BE5E6D9" w14:textId="06B77517"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CD2FF3">
        <w:rPr>
          <w:rFonts w:ascii="Arial" w:hAnsi="Arial" w:cs="Arial"/>
          <w:sz w:val="24"/>
          <w:szCs w:val="24"/>
        </w:rPr>
        <w:t>16</w:t>
      </w:r>
    </w:p>
    <w:p w14:paraId="260000FF" w14:textId="7B48F345"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2D4B76">
        <w:rPr>
          <w:rFonts w:ascii="Arial" w:hAnsi="Arial" w:cs="Arial"/>
          <w:sz w:val="24"/>
          <w:szCs w:val="24"/>
        </w:rPr>
        <w:t xml:space="preserve"> hours</w:t>
      </w:r>
      <w:r w:rsidR="007A3F31">
        <w:rPr>
          <w:rFonts w:ascii="Arial" w:hAnsi="Arial" w:cs="Arial"/>
          <w:sz w:val="24"/>
          <w:szCs w:val="24"/>
        </w:rPr>
        <w:t>:</w:t>
      </w:r>
      <w:r w:rsidR="00B436D2">
        <w:rPr>
          <w:rFonts w:ascii="Arial" w:hAnsi="Arial" w:cs="Arial"/>
          <w:sz w:val="24"/>
          <w:szCs w:val="24"/>
        </w:rPr>
        <w:t xml:space="preserve"> 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5AF82D4F" w:rsidR="00696FF5" w:rsidRPr="00B2615D" w:rsidRDefault="00696FF5" w:rsidP="00094825">
      <w:pPr>
        <w:pStyle w:val="header2"/>
        <w:numPr>
          <w:ilvl w:val="1"/>
          <w:numId w:val="11"/>
        </w:numPr>
        <w:rPr>
          <w:b w:val="0"/>
          <w:bCs/>
          <w:i/>
          <w:iCs/>
        </w:rPr>
      </w:pPr>
      <w:r w:rsidRPr="00B2615D">
        <w:rPr>
          <w:b w:val="0"/>
          <w:bCs/>
          <w:iCs/>
        </w:rPr>
        <w:t>Main assessment methods</w:t>
      </w:r>
    </w:p>
    <w:p w14:paraId="3C12C89F" w14:textId="0AA82EED" w:rsidR="00B436D2" w:rsidRPr="00B436D2" w:rsidRDefault="004C29E2" w:rsidP="00B436D2">
      <w:pPr>
        <w:pStyle w:val="ListParagraph"/>
        <w:spacing w:after="0" w:line="240" w:lineRule="auto"/>
        <w:ind w:left="465" w:right="-330"/>
        <w:jc w:val="both"/>
        <w:rPr>
          <w:rFonts w:ascii="Arial" w:hAnsi="Arial" w:cs="Arial"/>
          <w:sz w:val="24"/>
          <w:szCs w:val="24"/>
        </w:rPr>
      </w:pPr>
      <w:r>
        <w:rPr>
          <w:rFonts w:ascii="Arial" w:hAnsi="Arial" w:cs="Arial"/>
          <w:sz w:val="24"/>
          <w:szCs w:val="24"/>
        </w:rPr>
        <w:t xml:space="preserve">Coursework - </w:t>
      </w:r>
      <w:r w:rsidR="00B436D2" w:rsidRPr="00B436D2">
        <w:rPr>
          <w:rFonts w:ascii="Arial" w:hAnsi="Arial" w:cs="Arial"/>
          <w:sz w:val="24"/>
          <w:szCs w:val="24"/>
        </w:rPr>
        <w:t xml:space="preserve">Portfolio </w:t>
      </w:r>
      <w:r>
        <w:rPr>
          <w:rFonts w:ascii="Arial" w:hAnsi="Arial" w:cs="Arial"/>
          <w:sz w:val="24"/>
          <w:szCs w:val="24"/>
        </w:rPr>
        <w:t xml:space="preserve">- </w:t>
      </w:r>
      <w:r w:rsidR="00B436D2" w:rsidRPr="00B436D2">
        <w:rPr>
          <w:rFonts w:ascii="Arial" w:hAnsi="Arial" w:cs="Arial"/>
          <w:sz w:val="24"/>
          <w:szCs w:val="24"/>
        </w:rPr>
        <w:t xml:space="preserve">25%: Students will be expected to produce a developing portfolio across the period of registration incorporating a review of relevant literature, methodological and analytic processes, data and findings and rationales for presentation. Discussion of these will make up part of the supervisory meetings and the portfolio document will be submitted and graded alongside the final creative output and critical reflection. </w:t>
      </w:r>
    </w:p>
    <w:p w14:paraId="37A75C7F" w14:textId="77777777" w:rsidR="00B436D2" w:rsidRPr="00B436D2" w:rsidRDefault="00B436D2" w:rsidP="00B436D2">
      <w:pPr>
        <w:pStyle w:val="ListParagraph"/>
        <w:spacing w:after="0" w:line="240" w:lineRule="auto"/>
        <w:ind w:left="465" w:right="-330"/>
        <w:jc w:val="both"/>
        <w:rPr>
          <w:rFonts w:ascii="Arial" w:hAnsi="Arial" w:cs="Arial"/>
          <w:sz w:val="24"/>
          <w:szCs w:val="24"/>
        </w:rPr>
      </w:pPr>
    </w:p>
    <w:p w14:paraId="2A943AB9" w14:textId="364950F1" w:rsidR="00B436D2" w:rsidRPr="00B436D2" w:rsidRDefault="004C29E2" w:rsidP="00B436D2">
      <w:pPr>
        <w:pStyle w:val="ListParagraph"/>
        <w:spacing w:after="0" w:line="240" w:lineRule="auto"/>
        <w:ind w:left="465" w:right="-330"/>
        <w:jc w:val="both"/>
        <w:rPr>
          <w:rFonts w:ascii="Arial" w:hAnsi="Arial" w:cs="Arial"/>
          <w:sz w:val="24"/>
          <w:szCs w:val="24"/>
        </w:rPr>
      </w:pPr>
      <w:r>
        <w:rPr>
          <w:rFonts w:ascii="Arial" w:hAnsi="Arial" w:cs="Arial"/>
          <w:sz w:val="24"/>
          <w:szCs w:val="24"/>
        </w:rPr>
        <w:t xml:space="preserve">Coursework - </w:t>
      </w:r>
      <w:r w:rsidR="00B436D2" w:rsidRPr="00B436D2">
        <w:rPr>
          <w:rFonts w:ascii="Arial" w:hAnsi="Arial" w:cs="Arial"/>
          <w:sz w:val="24"/>
          <w:szCs w:val="24"/>
        </w:rPr>
        <w:t xml:space="preserve">Critical Reflection </w:t>
      </w:r>
      <w:r>
        <w:rPr>
          <w:rFonts w:ascii="Arial" w:hAnsi="Arial" w:cs="Arial"/>
          <w:sz w:val="24"/>
          <w:szCs w:val="24"/>
        </w:rPr>
        <w:t xml:space="preserve">(2500 words) - </w:t>
      </w:r>
      <w:r w:rsidR="00B436D2" w:rsidRPr="00B436D2">
        <w:rPr>
          <w:rFonts w:ascii="Arial" w:hAnsi="Arial" w:cs="Arial"/>
          <w:sz w:val="24"/>
          <w:szCs w:val="24"/>
        </w:rPr>
        <w:t xml:space="preserve">25%: Students will write a more traditional essay of approx. 2500 words critically reflecting on theoretical and analytic questions and issues related to their project. This can be developed through the work they have done on their portfolio but will provide a more substantive theoretical and critical perspective. </w:t>
      </w:r>
    </w:p>
    <w:p w14:paraId="139D82BB" w14:textId="77777777" w:rsidR="00B436D2" w:rsidRPr="00B436D2" w:rsidRDefault="00B436D2" w:rsidP="00B436D2">
      <w:pPr>
        <w:pStyle w:val="ListParagraph"/>
        <w:spacing w:after="0" w:line="240" w:lineRule="auto"/>
        <w:ind w:left="465" w:right="-330"/>
        <w:jc w:val="both"/>
        <w:rPr>
          <w:rFonts w:ascii="Arial" w:hAnsi="Arial" w:cs="Arial"/>
          <w:sz w:val="24"/>
          <w:szCs w:val="24"/>
        </w:rPr>
      </w:pPr>
    </w:p>
    <w:p w14:paraId="1CAD0A44" w14:textId="358123DB" w:rsidR="00B436D2" w:rsidRPr="00B436D2" w:rsidRDefault="00E03CAE" w:rsidP="00B436D2">
      <w:pPr>
        <w:pStyle w:val="ListParagraph"/>
        <w:spacing w:after="0" w:line="240" w:lineRule="auto"/>
        <w:ind w:left="465" w:right="-330"/>
        <w:jc w:val="both"/>
        <w:rPr>
          <w:rFonts w:ascii="Arial" w:hAnsi="Arial" w:cs="Arial"/>
          <w:sz w:val="24"/>
          <w:szCs w:val="24"/>
        </w:rPr>
      </w:pPr>
      <w:r>
        <w:rPr>
          <w:rFonts w:ascii="Arial" w:hAnsi="Arial" w:cs="Arial"/>
          <w:sz w:val="24"/>
          <w:szCs w:val="24"/>
        </w:rPr>
        <w:t xml:space="preserve">Coursework - </w:t>
      </w:r>
      <w:r w:rsidR="00B436D2" w:rsidRPr="00B436D2">
        <w:rPr>
          <w:rFonts w:ascii="Arial" w:hAnsi="Arial" w:cs="Arial"/>
          <w:sz w:val="24"/>
          <w:szCs w:val="24"/>
        </w:rPr>
        <w:t xml:space="preserve">Creative Output/Project </w:t>
      </w:r>
      <w:r>
        <w:rPr>
          <w:rFonts w:ascii="Arial" w:hAnsi="Arial" w:cs="Arial"/>
          <w:sz w:val="24"/>
          <w:szCs w:val="24"/>
        </w:rPr>
        <w:t xml:space="preserve">- </w:t>
      </w:r>
      <w:r w:rsidR="00B436D2" w:rsidRPr="00B436D2">
        <w:rPr>
          <w:rFonts w:ascii="Arial" w:hAnsi="Arial" w:cs="Arial"/>
          <w:sz w:val="24"/>
          <w:szCs w:val="24"/>
        </w:rPr>
        <w:t xml:space="preserve">50%: Students will produce the final creative output in print, online, audio or film form. </w:t>
      </w:r>
    </w:p>
    <w:p w14:paraId="603BE617" w14:textId="77777777" w:rsidR="003F3578" w:rsidRDefault="003F3578" w:rsidP="009D52D0">
      <w:pPr>
        <w:spacing w:after="120" w:line="240" w:lineRule="auto"/>
        <w:ind w:left="426" w:right="543"/>
        <w:rPr>
          <w:rFonts w:ascii="Arial" w:hAnsi="Arial" w:cs="Arial"/>
          <w:iCs/>
          <w:sz w:val="24"/>
          <w:szCs w:val="24"/>
        </w:rPr>
      </w:pP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5B299A7A"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634C2F84" w14:textId="125AE66A" w:rsidR="005F3672" w:rsidRDefault="001837A5" w:rsidP="005F3672">
      <w:pPr>
        <w:spacing w:after="120" w:line="240" w:lineRule="auto"/>
        <w:ind w:left="426" w:right="543"/>
        <w:rPr>
          <w:rFonts w:ascii="Arial" w:hAnsi="Arial" w:cs="Arial"/>
          <w:iCs/>
          <w:sz w:val="24"/>
          <w:szCs w:val="24"/>
        </w:rPr>
      </w:pPr>
      <w:r>
        <w:rPr>
          <w:rFonts w:ascii="Arial" w:hAnsi="Arial" w:cs="Arial"/>
          <w:iCs/>
          <w:sz w:val="24"/>
          <w:szCs w:val="24"/>
        </w:rPr>
        <w:t>Like-for-like.</w:t>
      </w:r>
    </w:p>
    <w:p w14:paraId="00B1CF1B" w14:textId="77777777" w:rsidR="00B72470" w:rsidRDefault="00B72470" w:rsidP="009D52D0">
      <w:pPr>
        <w:spacing w:after="120" w:line="240" w:lineRule="auto"/>
        <w:ind w:left="426" w:right="543"/>
        <w:rPr>
          <w:rFonts w:ascii="Arial" w:hAnsi="Arial" w:cs="Arial"/>
          <w:iCs/>
          <w:sz w:val="24"/>
          <w:szCs w:val="24"/>
        </w:rPr>
      </w:pP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795693E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6408" w:type="dxa"/>
        <w:tblInd w:w="610" w:type="dxa"/>
        <w:tblLayout w:type="fixed"/>
        <w:tblLook w:val="04A0" w:firstRow="1" w:lastRow="0" w:firstColumn="1" w:lastColumn="0" w:noHBand="0" w:noVBand="1"/>
      </w:tblPr>
      <w:tblGrid>
        <w:gridCol w:w="2439"/>
        <w:gridCol w:w="567"/>
        <w:gridCol w:w="567"/>
        <w:gridCol w:w="567"/>
        <w:gridCol w:w="567"/>
        <w:gridCol w:w="567"/>
        <w:gridCol w:w="567"/>
        <w:gridCol w:w="567"/>
      </w:tblGrid>
      <w:tr w:rsidR="005F3672" w:rsidRPr="009D52D0" w14:paraId="5413EC92" w14:textId="77777777" w:rsidTr="005F3672">
        <w:trPr>
          <w:cantSplit/>
          <w:tblHeader/>
        </w:trPr>
        <w:tc>
          <w:tcPr>
            <w:tcW w:w="2439" w:type="dxa"/>
            <w:shd w:val="clear" w:color="auto" w:fill="D9D9D9" w:themeFill="background1" w:themeFillShade="D9"/>
          </w:tcPr>
          <w:p w14:paraId="140365DD" w14:textId="77777777" w:rsidR="005F3672" w:rsidRPr="009D52D0" w:rsidRDefault="005F3672" w:rsidP="004F0496">
            <w:pPr>
              <w:spacing w:after="120"/>
              <w:ind w:left="33" w:right="543"/>
              <w:rPr>
                <w:rFonts w:ascii="Arial" w:hAnsi="Arial" w:cs="Arial"/>
                <w:b/>
                <w:sz w:val="20"/>
                <w:szCs w:val="20"/>
              </w:rPr>
            </w:pPr>
            <w:r w:rsidRPr="009D52D0">
              <w:rPr>
                <w:rFonts w:ascii="Arial" w:hAnsi="Arial" w:cs="Arial"/>
                <w:b/>
                <w:sz w:val="20"/>
                <w:szCs w:val="20"/>
              </w:rPr>
              <w:lastRenderedPageBreak/>
              <w:t>Module learning outcome</w:t>
            </w:r>
          </w:p>
        </w:tc>
        <w:tc>
          <w:tcPr>
            <w:tcW w:w="567" w:type="dxa"/>
          </w:tcPr>
          <w:p w14:paraId="6167848F" w14:textId="77777777" w:rsidR="005F3672" w:rsidRPr="009D52D0" w:rsidRDefault="005F3672"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5F3672" w:rsidRPr="009D52D0" w:rsidRDefault="005F3672"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5F3672" w:rsidRPr="009D52D0" w:rsidRDefault="005F3672"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5F3672" w:rsidRPr="009D52D0" w:rsidRDefault="005F3672"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3B577D4A" w14:textId="77777777" w:rsidR="005F3672" w:rsidRPr="009D52D0" w:rsidRDefault="005F3672"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5F3672" w:rsidRPr="009D52D0" w:rsidRDefault="005F3672"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5F3672" w:rsidRPr="009D52D0" w:rsidRDefault="005F3672" w:rsidP="004F0496">
            <w:pPr>
              <w:spacing w:after="120"/>
              <w:ind w:right="543"/>
              <w:rPr>
                <w:rFonts w:ascii="Arial" w:hAnsi="Arial" w:cs="Arial"/>
                <w:sz w:val="20"/>
                <w:szCs w:val="20"/>
              </w:rPr>
            </w:pPr>
            <w:r w:rsidRPr="009D52D0">
              <w:rPr>
                <w:rFonts w:ascii="Arial" w:hAnsi="Arial" w:cs="Arial"/>
                <w:sz w:val="20"/>
                <w:szCs w:val="20"/>
              </w:rPr>
              <w:t>9.3</w:t>
            </w:r>
          </w:p>
        </w:tc>
      </w:tr>
      <w:tr w:rsidR="005F3672" w:rsidRPr="009D52D0" w14:paraId="780DC4A5" w14:textId="77777777" w:rsidTr="005F3672">
        <w:tc>
          <w:tcPr>
            <w:tcW w:w="2439" w:type="dxa"/>
          </w:tcPr>
          <w:p w14:paraId="16F79E00" w14:textId="77777777" w:rsidR="005F3672" w:rsidRPr="005F3672" w:rsidRDefault="005F3672" w:rsidP="004F0496">
            <w:pPr>
              <w:spacing w:after="120"/>
              <w:ind w:right="543"/>
              <w:rPr>
                <w:rFonts w:ascii="Arial" w:hAnsi="Arial" w:cs="Arial"/>
                <w:bCs/>
                <w:i/>
                <w:iCs/>
                <w:sz w:val="20"/>
                <w:szCs w:val="20"/>
              </w:rPr>
            </w:pPr>
            <w:r w:rsidRPr="005F3672">
              <w:rPr>
                <w:rFonts w:ascii="Arial" w:hAnsi="Arial" w:cs="Arial"/>
                <w:bCs/>
                <w:i/>
                <w:iCs/>
                <w:sz w:val="20"/>
                <w:szCs w:val="20"/>
              </w:rPr>
              <w:t>Private Study</w:t>
            </w:r>
          </w:p>
        </w:tc>
        <w:tc>
          <w:tcPr>
            <w:tcW w:w="567" w:type="dxa"/>
          </w:tcPr>
          <w:p w14:paraId="34752F0E" w14:textId="0FA6EC89" w:rsidR="005F3672" w:rsidRPr="009D52D0" w:rsidRDefault="005F367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11CCF7B3" w:rsidR="005F3672" w:rsidRPr="009D52D0" w:rsidRDefault="005F367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7F473CC7" w:rsidR="005F3672" w:rsidRPr="009D52D0" w:rsidRDefault="005F367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374C6E4B" w:rsidR="005F3672" w:rsidRPr="009D52D0" w:rsidRDefault="005F367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0A2FF988" w:rsidR="005F3672" w:rsidRPr="009D52D0" w:rsidRDefault="005F367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77777777" w:rsidR="005F3672" w:rsidRPr="009D52D0" w:rsidRDefault="005F3672" w:rsidP="004F0496">
            <w:pPr>
              <w:spacing w:after="120"/>
              <w:ind w:right="543"/>
              <w:rPr>
                <w:rFonts w:ascii="Arial" w:hAnsi="Arial" w:cs="Arial"/>
                <w:b/>
                <w:sz w:val="20"/>
                <w:szCs w:val="20"/>
              </w:rPr>
            </w:pPr>
          </w:p>
        </w:tc>
        <w:tc>
          <w:tcPr>
            <w:tcW w:w="567" w:type="dxa"/>
          </w:tcPr>
          <w:p w14:paraId="030A7445" w14:textId="77777777" w:rsidR="005F3672" w:rsidRPr="009D52D0" w:rsidRDefault="005F3672" w:rsidP="004F0496">
            <w:pPr>
              <w:spacing w:after="120"/>
              <w:ind w:right="543"/>
              <w:rPr>
                <w:rFonts w:ascii="Arial" w:hAnsi="Arial" w:cs="Arial"/>
                <w:b/>
                <w:sz w:val="20"/>
                <w:szCs w:val="20"/>
              </w:rPr>
            </w:pPr>
          </w:p>
        </w:tc>
      </w:tr>
      <w:tr w:rsidR="005F3672" w:rsidRPr="009D52D0" w14:paraId="5C50A519" w14:textId="77777777" w:rsidTr="005F3672">
        <w:tc>
          <w:tcPr>
            <w:tcW w:w="2439" w:type="dxa"/>
          </w:tcPr>
          <w:p w14:paraId="433DE3A7" w14:textId="2402C81A" w:rsidR="005F3672" w:rsidRPr="009D52D0" w:rsidRDefault="005F3672" w:rsidP="004F0496">
            <w:pPr>
              <w:spacing w:after="120"/>
              <w:ind w:right="543"/>
              <w:rPr>
                <w:rFonts w:ascii="Arial" w:hAnsi="Arial" w:cs="Arial"/>
                <w:i/>
                <w:sz w:val="20"/>
                <w:szCs w:val="20"/>
              </w:rPr>
            </w:pPr>
            <w:r>
              <w:rPr>
                <w:rFonts w:ascii="Arial" w:hAnsi="Arial" w:cs="Arial"/>
                <w:i/>
                <w:sz w:val="20"/>
                <w:szCs w:val="20"/>
              </w:rPr>
              <w:t>Supervisory Meetings</w:t>
            </w:r>
          </w:p>
        </w:tc>
        <w:tc>
          <w:tcPr>
            <w:tcW w:w="567" w:type="dxa"/>
          </w:tcPr>
          <w:p w14:paraId="3853654B" w14:textId="521A1A03" w:rsidR="005F3672" w:rsidRPr="009D52D0" w:rsidRDefault="005F367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4E64C213" w:rsidR="005F3672" w:rsidRPr="009D52D0" w:rsidRDefault="005F367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0A763CB4" w:rsidR="005F3672" w:rsidRPr="009D52D0" w:rsidRDefault="005F367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75038B25" w:rsidR="005F3672" w:rsidRPr="009D52D0" w:rsidRDefault="005F367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23FE0EC4" w:rsidR="005F3672" w:rsidRPr="009D52D0" w:rsidRDefault="005F367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648946A6" w:rsidR="005F3672" w:rsidRPr="009D52D0" w:rsidRDefault="005F367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01683928" w:rsidR="005F3672" w:rsidRPr="009D52D0" w:rsidRDefault="005F3672" w:rsidP="004F0496">
            <w:pPr>
              <w:spacing w:after="120"/>
              <w:ind w:right="543"/>
              <w:rPr>
                <w:rFonts w:ascii="Arial" w:hAnsi="Arial" w:cs="Arial"/>
                <w:b/>
                <w:sz w:val="20"/>
                <w:szCs w:val="20"/>
              </w:rPr>
            </w:pPr>
            <w:r>
              <w:rPr>
                <w:rFonts w:ascii="Arial" w:hAnsi="Arial" w:cs="Arial"/>
                <w:b/>
                <w:sz w:val="20"/>
                <w:szCs w:val="20"/>
              </w:rPr>
              <w:t>X</w:t>
            </w:r>
          </w:p>
        </w:tc>
      </w:tr>
      <w:tr w:rsidR="005F3672" w:rsidRPr="009D52D0" w14:paraId="460BDA99" w14:textId="77777777" w:rsidTr="005F3672">
        <w:tc>
          <w:tcPr>
            <w:tcW w:w="2439" w:type="dxa"/>
          </w:tcPr>
          <w:p w14:paraId="1CDAA785" w14:textId="087D8313" w:rsidR="005F3672" w:rsidRPr="009D52D0" w:rsidRDefault="005F3672" w:rsidP="004F0496">
            <w:pPr>
              <w:spacing w:after="120"/>
              <w:ind w:right="543"/>
              <w:rPr>
                <w:rFonts w:ascii="Arial" w:hAnsi="Arial" w:cs="Arial"/>
                <w:i/>
                <w:sz w:val="20"/>
                <w:szCs w:val="20"/>
              </w:rPr>
            </w:pPr>
            <w:r>
              <w:rPr>
                <w:rFonts w:ascii="Arial" w:hAnsi="Arial" w:cs="Arial"/>
                <w:i/>
                <w:sz w:val="20"/>
                <w:szCs w:val="20"/>
              </w:rPr>
              <w:t>Portfolio Development</w:t>
            </w:r>
          </w:p>
        </w:tc>
        <w:tc>
          <w:tcPr>
            <w:tcW w:w="567" w:type="dxa"/>
          </w:tcPr>
          <w:p w14:paraId="0B596153" w14:textId="166567C2" w:rsidR="005F3672" w:rsidRPr="009D52D0" w:rsidRDefault="005F367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4B4A481B" w:rsidR="005F3672" w:rsidRPr="009D52D0" w:rsidRDefault="005F367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77777777" w:rsidR="005F3672" w:rsidRPr="009D52D0" w:rsidRDefault="005F3672" w:rsidP="004F0496">
            <w:pPr>
              <w:spacing w:after="120"/>
              <w:ind w:right="543"/>
              <w:rPr>
                <w:rFonts w:ascii="Arial" w:hAnsi="Arial" w:cs="Arial"/>
                <w:b/>
                <w:sz w:val="20"/>
                <w:szCs w:val="20"/>
              </w:rPr>
            </w:pPr>
          </w:p>
        </w:tc>
        <w:tc>
          <w:tcPr>
            <w:tcW w:w="567" w:type="dxa"/>
          </w:tcPr>
          <w:p w14:paraId="29E92B33" w14:textId="7BBD15D9" w:rsidR="005F3672" w:rsidRPr="009D52D0" w:rsidRDefault="005F367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1FFC2CDB" w:rsidR="005F3672" w:rsidRPr="009D52D0" w:rsidRDefault="005F367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28518D53" w:rsidR="005F3672" w:rsidRPr="009D52D0" w:rsidRDefault="005F367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5BA772BB" w:rsidR="005F3672" w:rsidRPr="009D52D0" w:rsidRDefault="005F3672" w:rsidP="004F0496">
            <w:pPr>
              <w:spacing w:after="120"/>
              <w:ind w:right="543"/>
              <w:rPr>
                <w:rFonts w:ascii="Arial" w:hAnsi="Arial" w:cs="Arial"/>
                <w:b/>
                <w:sz w:val="20"/>
                <w:szCs w:val="20"/>
              </w:rPr>
            </w:pPr>
            <w:r>
              <w:rPr>
                <w:rFonts w:ascii="Arial" w:hAnsi="Arial" w:cs="Arial"/>
                <w:b/>
                <w:sz w:val="20"/>
                <w:szCs w:val="20"/>
              </w:rPr>
              <w:t>X</w:t>
            </w: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6516" w:type="dxa"/>
        <w:tblLayout w:type="fixed"/>
        <w:tblLook w:val="04A0" w:firstRow="1" w:lastRow="0" w:firstColumn="1" w:lastColumn="0" w:noHBand="0" w:noVBand="1"/>
      </w:tblPr>
      <w:tblGrid>
        <w:gridCol w:w="2405"/>
        <w:gridCol w:w="567"/>
        <w:gridCol w:w="567"/>
        <w:gridCol w:w="709"/>
        <w:gridCol w:w="567"/>
        <w:gridCol w:w="567"/>
        <w:gridCol w:w="567"/>
        <w:gridCol w:w="567"/>
      </w:tblGrid>
      <w:tr w:rsidR="005F3672" w:rsidRPr="009D52D0" w14:paraId="7367825C" w14:textId="77777777" w:rsidTr="005F3672">
        <w:trPr>
          <w:tblHeader/>
        </w:trPr>
        <w:tc>
          <w:tcPr>
            <w:tcW w:w="2405" w:type="dxa"/>
            <w:shd w:val="clear" w:color="auto" w:fill="D9D9D9" w:themeFill="background1" w:themeFillShade="D9"/>
          </w:tcPr>
          <w:p w14:paraId="4E99BFB5" w14:textId="77777777" w:rsidR="005F3672" w:rsidRPr="009D52D0" w:rsidRDefault="005F3672"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5F3672" w:rsidRPr="009D52D0" w:rsidRDefault="005F3672"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5F3672" w:rsidRPr="009D52D0" w:rsidRDefault="005F3672"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5F3672" w:rsidRPr="009D52D0" w:rsidRDefault="005F3672"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5F3672" w:rsidRPr="009D52D0" w:rsidRDefault="005F3672"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0D56B3A5" w14:textId="77777777" w:rsidR="005F3672" w:rsidRPr="009D52D0" w:rsidRDefault="005F3672"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5F3672" w:rsidRPr="009D52D0" w:rsidRDefault="005F3672"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5F3672" w:rsidRPr="009D52D0" w:rsidRDefault="005F3672" w:rsidP="00636058">
            <w:pPr>
              <w:spacing w:after="120"/>
              <w:ind w:right="543"/>
              <w:rPr>
                <w:rFonts w:ascii="Arial" w:hAnsi="Arial" w:cs="Arial"/>
                <w:sz w:val="20"/>
                <w:szCs w:val="20"/>
              </w:rPr>
            </w:pPr>
            <w:r w:rsidRPr="009D52D0">
              <w:rPr>
                <w:rFonts w:ascii="Arial" w:hAnsi="Arial" w:cs="Arial"/>
                <w:sz w:val="20"/>
                <w:szCs w:val="20"/>
              </w:rPr>
              <w:t>9.3</w:t>
            </w:r>
          </w:p>
        </w:tc>
      </w:tr>
      <w:tr w:rsidR="005F3672" w:rsidRPr="009D52D0" w14:paraId="6D8FD37D" w14:textId="77777777" w:rsidTr="005F3672">
        <w:trPr>
          <w:tblHeader/>
        </w:trPr>
        <w:tc>
          <w:tcPr>
            <w:tcW w:w="2405" w:type="dxa"/>
          </w:tcPr>
          <w:p w14:paraId="6500FA2E" w14:textId="54970952" w:rsidR="005F3672" w:rsidRPr="009D52D0" w:rsidRDefault="005F3672" w:rsidP="00636058">
            <w:pPr>
              <w:spacing w:after="120"/>
              <w:ind w:right="543"/>
              <w:rPr>
                <w:rFonts w:ascii="Arial" w:hAnsi="Arial" w:cs="Arial"/>
                <w:i/>
                <w:sz w:val="20"/>
                <w:szCs w:val="20"/>
              </w:rPr>
            </w:pPr>
            <w:r>
              <w:rPr>
                <w:rFonts w:ascii="Arial" w:hAnsi="Arial" w:cs="Arial"/>
                <w:i/>
                <w:sz w:val="20"/>
                <w:szCs w:val="20"/>
              </w:rPr>
              <w:t>Portfolio</w:t>
            </w:r>
          </w:p>
        </w:tc>
        <w:tc>
          <w:tcPr>
            <w:tcW w:w="567" w:type="dxa"/>
          </w:tcPr>
          <w:p w14:paraId="718AB32A" w14:textId="6A40E0AA" w:rsidR="005F3672" w:rsidRPr="009D52D0" w:rsidRDefault="005F367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55F7CB0C" w:rsidR="005F3672" w:rsidRPr="009D52D0" w:rsidRDefault="005F3672"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77777777" w:rsidR="005F3672" w:rsidRPr="009D52D0" w:rsidRDefault="005F3672" w:rsidP="00636058">
            <w:pPr>
              <w:spacing w:after="120"/>
              <w:ind w:right="543"/>
              <w:rPr>
                <w:rFonts w:ascii="Arial" w:hAnsi="Arial" w:cs="Arial"/>
                <w:b/>
                <w:sz w:val="20"/>
                <w:szCs w:val="20"/>
              </w:rPr>
            </w:pPr>
          </w:p>
        </w:tc>
        <w:tc>
          <w:tcPr>
            <w:tcW w:w="567" w:type="dxa"/>
          </w:tcPr>
          <w:p w14:paraId="02BFF41C" w14:textId="1E357DC7" w:rsidR="005F3672" w:rsidRPr="009D52D0" w:rsidRDefault="005F367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0526FCC9" w:rsidR="005F3672" w:rsidRPr="009D52D0" w:rsidRDefault="005F367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77777777" w:rsidR="005F3672" w:rsidRPr="009D52D0" w:rsidRDefault="005F3672" w:rsidP="00636058">
            <w:pPr>
              <w:spacing w:after="120"/>
              <w:ind w:right="543"/>
              <w:rPr>
                <w:rFonts w:ascii="Arial" w:hAnsi="Arial" w:cs="Arial"/>
                <w:b/>
                <w:sz w:val="20"/>
                <w:szCs w:val="20"/>
              </w:rPr>
            </w:pPr>
          </w:p>
        </w:tc>
        <w:tc>
          <w:tcPr>
            <w:tcW w:w="567" w:type="dxa"/>
          </w:tcPr>
          <w:p w14:paraId="48C6EE1D" w14:textId="43BC550E" w:rsidR="005F3672" w:rsidRPr="009D52D0" w:rsidRDefault="005F3672" w:rsidP="00636058">
            <w:pPr>
              <w:spacing w:after="120"/>
              <w:ind w:right="543"/>
              <w:rPr>
                <w:rFonts w:ascii="Arial" w:hAnsi="Arial" w:cs="Arial"/>
                <w:b/>
                <w:sz w:val="20"/>
                <w:szCs w:val="20"/>
              </w:rPr>
            </w:pPr>
            <w:r>
              <w:rPr>
                <w:rFonts w:ascii="Arial" w:hAnsi="Arial" w:cs="Arial"/>
                <w:b/>
                <w:sz w:val="20"/>
                <w:szCs w:val="20"/>
              </w:rPr>
              <w:t>X</w:t>
            </w:r>
          </w:p>
        </w:tc>
      </w:tr>
      <w:tr w:rsidR="005F3672" w:rsidRPr="009D52D0" w14:paraId="33EAAC8E" w14:textId="77777777" w:rsidTr="005F3672">
        <w:trPr>
          <w:tblHeader/>
        </w:trPr>
        <w:tc>
          <w:tcPr>
            <w:tcW w:w="2405" w:type="dxa"/>
          </w:tcPr>
          <w:p w14:paraId="41B161CA" w14:textId="75896BED" w:rsidR="005F3672" w:rsidRPr="009D52D0" w:rsidRDefault="005F3672" w:rsidP="00636058">
            <w:pPr>
              <w:spacing w:after="120"/>
              <w:ind w:right="543"/>
              <w:rPr>
                <w:rFonts w:ascii="Arial" w:hAnsi="Arial" w:cs="Arial"/>
                <w:i/>
                <w:sz w:val="20"/>
                <w:szCs w:val="20"/>
              </w:rPr>
            </w:pPr>
            <w:r>
              <w:rPr>
                <w:rFonts w:ascii="Arial" w:hAnsi="Arial" w:cs="Arial"/>
                <w:i/>
                <w:sz w:val="20"/>
                <w:szCs w:val="20"/>
              </w:rPr>
              <w:t>Critical Reflection Essay</w:t>
            </w:r>
          </w:p>
        </w:tc>
        <w:tc>
          <w:tcPr>
            <w:tcW w:w="567" w:type="dxa"/>
          </w:tcPr>
          <w:p w14:paraId="4D015421" w14:textId="77777777" w:rsidR="005F3672" w:rsidRPr="009D52D0" w:rsidRDefault="005F3672" w:rsidP="00636058">
            <w:pPr>
              <w:spacing w:after="120"/>
              <w:ind w:right="543"/>
              <w:rPr>
                <w:rFonts w:ascii="Arial" w:hAnsi="Arial" w:cs="Arial"/>
                <w:b/>
                <w:sz w:val="20"/>
                <w:szCs w:val="20"/>
              </w:rPr>
            </w:pPr>
          </w:p>
        </w:tc>
        <w:tc>
          <w:tcPr>
            <w:tcW w:w="567" w:type="dxa"/>
          </w:tcPr>
          <w:p w14:paraId="47055659" w14:textId="0DC3DF31" w:rsidR="005F3672" w:rsidRPr="009D52D0" w:rsidRDefault="005F3672"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6B588CE3" w:rsidR="005F3672" w:rsidRPr="009D52D0" w:rsidRDefault="005F367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28BA3CCA" w:rsidR="005F3672" w:rsidRPr="009D52D0" w:rsidRDefault="005F367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0BBACB28" w:rsidR="005F3672" w:rsidRPr="009D52D0" w:rsidRDefault="005F367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77777777" w:rsidR="005F3672" w:rsidRPr="009D52D0" w:rsidRDefault="005F3672" w:rsidP="00636058">
            <w:pPr>
              <w:spacing w:after="120"/>
              <w:ind w:right="543"/>
              <w:rPr>
                <w:rFonts w:ascii="Arial" w:hAnsi="Arial" w:cs="Arial"/>
                <w:b/>
                <w:sz w:val="20"/>
                <w:szCs w:val="20"/>
              </w:rPr>
            </w:pPr>
          </w:p>
        </w:tc>
        <w:tc>
          <w:tcPr>
            <w:tcW w:w="567" w:type="dxa"/>
          </w:tcPr>
          <w:p w14:paraId="29656163" w14:textId="77777777" w:rsidR="005F3672" w:rsidRPr="009D52D0" w:rsidRDefault="005F3672" w:rsidP="00636058">
            <w:pPr>
              <w:spacing w:after="120"/>
              <w:ind w:right="543"/>
              <w:rPr>
                <w:rFonts w:ascii="Arial" w:hAnsi="Arial" w:cs="Arial"/>
                <w:b/>
                <w:sz w:val="20"/>
                <w:szCs w:val="20"/>
              </w:rPr>
            </w:pPr>
          </w:p>
        </w:tc>
      </w:tr>
      <w:tr w:rsidR="005F3672" w:rsidRPr="009D52D0" w14:paraId="3E872A1E" w14:textId="77777777" w:rsidTr="005F3672">
        <w:trPr>
          <w:tblHeader/>
        </w:trPr>
        <w:tc>
          <w:tcPr>
            <w:tcW w:w="2405" w:type="dxa"/>
          </w:tcPr>
          <w:p w14:paraId="4CEA8453" w14:textId="1644D8E1" w:rsidR="005F3672" w:rsidRPr="009D52D0" w:rsidRDefault="005F3672" w:rsidP="00636058">
            <w:pPr>
              <w:spacing w:after="120"/>
              <w:ind w:right="543"/>
              <w:rPr>
                <w:rFonts w:ascii="Arial" w:hAnsi="Arial" w:cs="Arial"/>
                <w:i/>
                <w:sz w:val="20"/>
                <w:szCs w:val="20"/>
              </w:rPr>
            </w:pPr>
            <w:r>
              <w:rPr>
                <w:rFonts w:ascii="Arial" w:hAnsi="Arial" w:cs="Arial"/>
                <w:i/>
                <w:sz w:val="20"/>
                <w:szCs w:val="20"/>
              </w:rPr>
              <w:t>Creative Output</w:t>
            </w:r>
          </w:p>
        </w:tc>
        <w:tc>
          <w:tcPr>
            <w:tcW w:w="567" w:type="dxa"/>
          </w:tcPr>
          <w:p w14:paraId="5BE33B98" w14:textId="181072BC" w:rsidR="005F3672" w:rsidRPr="009D52D0" w:rsidRDefault="005F367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720F16" w14:textId="4A0E486C" w:rsidR="005F3672" w:rsidRPr="009D52D0" w:rsidRDefault="005F3672"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2DB982CE" w14:textId="20FD44EE" w:rsidR="005F3672" w:rsidRPr="009D52D0" w:rsidRDefault="005F367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0DBDB13" w14:textId="0A1E0EB5" w:rsidR="005F3672" w:rsidRPr="009D52D0" w:rsidRDefault="005F367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41E8425" w14:textId="77777777" w:rsidR="005F3672" w:rsidRPr="009D52D0" w:rsidRDefault="005F3672" w:rsidP="00636058">
            <w:pPr>
              <w:spacing w:after="120"/>
              <w:ind w:right="543"/>
              <w:rPr>
                <w:rFonts w:ascii="Arial" w:hAnsi="Arial" w:cs="Arial"/>
                <w:b/>
                <w:sz w:val="20"/>
                <w:szCs w:val="20"/>
              </w:rPr>
            </w:pPr>
          </w:p>
        </w:tc>
        <w:tc>
          <w:tcPr>
            <w:tcW w:w="567" w:type="dxa"/>
          </w:tcPr>
          <w:p w14:paraId="01C0711D" w14:textId="3E26F4FE" w:rsidR="005F3672" w:rsidRPr="009D52D0" w:rsidRDefault="005F367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EC007B4" w14:textId="77777777" w:rsidR="005F3672" w:rsidRPr="009D52D0" w:rsidRDefault="005F3672" w:rsidP="00636058">
            <w:pPr>
              <w:spacing w:after="120"/>
              <w:ind w:right="543"/>
              <w:rPr>
                <w:rFonts w:ascii="Arial" w:hAnsi="Arial" w:cs="Arial"/>
                <w:b/>
                <w:sz w:val="20"/>
                <w:szCs w:val="20"/>
              </w:rPr>
            </w:pP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8036FBD" w14:textId="06E24F53"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188C888D"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w:t>
      </w:r>
      <w:r w:rsidR="00E03CAE">
        <w:rPr>
          <w:rFonts w:ascii="Arial" w:hAnsi="Arial" w:cs="Arial"/>
          <w:sz w:val="24"/>
          <w:szCs w:val="24"/>
        </w:rPr>
        <w:t>School</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4E4F8E54" w:rsidR="009A2D37" w:rsidRDefault="00E03CAE" w:rsidP="009D52D0">
      <w:pPr>
        <w:spacing w:after="120" w:line="240" w:lineRule="auto"/>
        <w:ind w:left="426" w:right="543"/>
        <w:rPr>
          <w:rFonts w:ascii="Arial" w:hAnsi="Arial" w:cs="Arial"/>
          <w:sz w:val="24"/>
          <w:szCs w:val="24"/>
        </w:rPr>
      </w:pPr>
      <w:r>
        <w:rPr>
          <w:rFonts w:ascii="Arial" w:hAnsi="Arial" w:cs="Arial"/>
          <w:sz w:val="24"/>
          <w:szCs w:val="24"/>
        </w:rPr>
        <w:t xml:space="preserve">  </w:t>
      </w:r>
      <w:r w:rsidR="005F3672">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12835699" w14:textId="77777777" w:rsidR="002E40B0" w:rsidRPr="002E40B0" w:rsidRDefault="002E40B0" w:rsidP="002E40B0">
      <w:pPr>
        <w:pStyle w:val="header2"/>
        <w:numPr>
          <w:ilvl w:val="0"/>
          <w:numId w:val="0"/>
        </w:numPr>
        <w:ind w:left="567"/>
        <w:rPr>
          <w:b w:val="0"/>
          <w:bCs/>
        </w:rPr>
      </w:pPr>
      <w:r w:rsidRPr="002E40B0">
        <w:rPr>
          <w:b w:val="0"/>
          <w:bCs/>
        </w:rPr>
        <w:t xml:space="preserve">The module allows students from any background to research and create something that reflects their academic interests – domestic or international. </w:t>
      </w:r>
    </w:p>
    <w:p w14:paraId="4260A45A" w14:textId="77777777" w:rsidR="00922E9E" w:rsidRDefault="00922E9E" w:rsidP="009D52D0">
      <w:pPr>
        <w:spacing w:after="120" w:line="240" w:lineRule="auto"/>
        <w:ind w:left="426" w:right="543"/>
        <w:rPr>
          <w:rFonts w:ascii="Arial" w:hAnsi="Arial" w:cs="Arial"/>
          <w:sz w:val="24"/>
          <w:szCs w:val="24"/>
        </w:rPr>
      </w:pP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816"/>
        <w:gridCol w:w="2271"/>
        <w:gridCol w:w="1906"/>
        <w:gridCol w:w="2176"/>
        <w:gridCol w:w="2513"/>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7B619919" w:rsidR="00422B69" w:rsidRPr="009D52D0" w:rsidRDefault="00D93779" w:rsidP="009D52D0">
            <w:pPr>
              <w:spacing w:after="120"/>
              <w:ind w:right="543"/>
              <w:rPr>
                <w:rFonts w:ascii="Arial" w:hAnsi="Arial" w:cs="Arial"/>
                <w:sz w:val="20"/>
                <w:szCs w:val="20"/>
              </w:rPr>
            </w:pPr>
            <w:r>
              <w:rPr>
                <w:rFonts w:ascii="Arial" w:hAnsi="Arial" w:cs="Arial"/>
                <w:sz w:val="20"/>
                <w:szCs w:val="20"/>
              </w:rPr>
              <w:t>16/12/</w:t>
            </w:r>
            <w:r w:rsidR="00E03CAE">
              <w:rPr>
                <w:rFonts w:ascii="Arial" w:hAnsi="Arial" w:cs="Arial"/>
                <w:sz w:val="20"/>
                <w:szCs w:val="20"/>
              </w:rPr>
              <w:t>/2022</w:t>
            </w:r>
          </w:p>
        </w:tc>
        <w:tc>
          <w:tcPr>
            <w:tcW w:w="1815" w:type="dxa"/>
          </w:tcPr>
          <w:p w14:paraId="3DB8B056" w14:textId="0F53275F" w:rsidR="00422B69" w:rsidRPr="009D52D0" w:rsidRDefault="00E03CAE" w:rsidP="009D52D0">
            <w:pPr>
              <w:spacing w:after="120"/>
              <w:ind w:right="543"/>
              <w:rPr>
                <w:rFonts w:ascii="Arial" w:hAnsi="Arial" w:cs="Arial"/>
                <w:sz w:val="20"/>
                <w:szCs w:val="20"/>
              </w:rPr>
            </w:pPr>
            <w:r>
              <w:rPr>
                <w:rFonts w:ascii="Arial" w:hAnsi="Arial" w:cs="Arial"/>
                <w:sz w:val="20"/>
                <w:szCs w:val="20"/>
              </w:rPr>
              <w:t>New</w:t>
            </w:r>
          </w:p>
        </w:tc>
        <w:tc>
          <w:tcPr>
            <w:tcW w:w="1974" w:type="dxa"/>
          </w:tcPr>
          <w:p w14:paraId="7151A835" w14:textId="14FA7CC6" w:rsidR="00422B69" w:rsidRPr="009D52D0" w:rsidRDefault="00E03CAE" w:rsidP="009D52D0">
            <w:pPr>
              <w:spacing w:after="120"/>
              <w:ind w:right="543"/>
              <w:rPr>
                <w:rFonts w:ascii="Arial" w:hAnsi="Arial" w:cs="Arial"/>
                <w:sz w:val="20"/>
                <w:szCs w:val="20"/>
              </w:rPr>
            </w:pPr>
            <w:r>
              <w:rPr>
                <w:rFonts w:ascii="Arial" w:hAnsi="Arial" w:cs="Arial"/>
                <w:sz w:val="20"/>
                <w:szCs w:val="20"/>
              </w:rPr>
              <w:t>September 2023</w:t>
            </w:r>
          </w:p>
        </w:tc>
        <w:tc>
          <w:tcPr>
            <w:tcW w:w="2359" w:type="dxa"/>
          </w:tcPr>
          <w:p w14:paraId="64AEF8B4" w14:textId="6CF1AC45" w:rsidR="00422B69" w:rsidRPr="009D52D0" w:rsidRDefault="00E03CAE" w:rsidP="009D52D0">
            <w:pPr>
              <w:spacing w:after="120"/>
              <w:ind w:right="543"/>
              <w:rPr>
                <w:rFonts w:ascii="Arial" w:hAnsi="Arial" w:cs="Arial"/>
                <w:sz w:val="20"/>
                <w:szCs w:val="20"/>
              </w:rPr>
            </w:pPr>
            <w:r>
              <w:rPr>
                <w:rFonts w:ascii="Arial" w:hAnsi="Arial" w:cs="Arial"/>
                <w:sz w:val="20"/>
                <w:szCs w:val="20"/>
              </w:rPr>
              <w:t>Not applicable</w:t>
            </w:r>
          </w:p>
        </w:tc>
        <w:tc>
          <w:tcPr>
            <w:tcW w:w="2941" w:type="dxa"/>
          </w:tcPr>
          <w:p w14:paraId="2788108C" w14:textId="37D05EAF" w:rsidR="00422B69" w:rsidRPr="009D52D0" w:rsidRDefault="002D4B76"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117A43">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2CE1D" w14:textId="77777777" w:rsidR="00117A43" w:rsidRDefault="00117A43" w:rsidP="009A2D37">
      <w:pPr>
        <w:spacing w:after="0" w:line="240" w:lineRule="auto"/>
      </w:pPr>
      <w:r>
        <w:separator/>
      </w:r>
    </w:p>
  </w:endnote>
  <w:endnote w:type="continuationSeparator" w:id="0">
    <w:p w14:paraId="587D8F72" w14:textId="77777777" w:rsidR="00117A43" w:rsidRDefault="00117A43" w:rsidP="009A2D37">
      <w:pPr>
        <w:spacing w:after="0" w:line="240" w:lineRule="auto"/>
      </w:pPr>
      <w:r>
        <w:continuationSeparator/>
      </w:r>
    </w:p>
  </w:endnote>
  <w:endnote w:type="continuationNotice" w:id="1">
    <w:p w14:paraId="43B59381" w14:textId="77777777" w:rsidR="00117A43" w:rsidRDefault="00117A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0343034E" w:rsidR="008B2543" w:rsidRPr="007B7724" w:rsidRDefault="00D3297A" w:rsidP="007B7724">
    <w:pPr>
      <w:pStyle w:val="Footer"/>
      <w:spacing w:after="120"/>
      <w:ind w:right="-330"/>
      <w:rPr>
        <w:rFonts w:ascii="Arial" w:hAnsi="Arial"/>
        <w:sz w:val="18"/>
      </w:rPr>
    </w:pPr>
    <w:r>
      <w:rPr>
        <w:rFonts w:ascii="Arial" w:hAnsi="Arial"/>
        <w:sz w:val="18"/>
      </w:rPr>
      <w:t xml:space="preserve">                                           </w:t>
    </w:r>
    <w:r w:rsidR="00D93779">
      <w:rPr>
        <w:rFonts w:ascii="Arial" w:hAnsi="Arial"/>
        <w:sz w:val="18"/>
      </w:rPr>
      <w:t xml:space="preserve">SOCI7660 </w:t>
    </w:r>
    <w:r>
      <w:rPr>
        <w:rFonts w:ascii="Arial" w:hAnsi="Arial"/>
        <w:sz w:val="18"/>
      </w:rPr>
      <w:t xml:space="preserve">Creative Project in Cultural Studies – September 2023 onwards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6422E71F"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w:t>
    </w:r>
    <w:r w:rsidR="00125087">
      <w:rPr>
        <w:rFonts w:ascii="Arial" w:hAnsi="Arial"/>
        <w:sz w:val="18"/>
      </w:rPr>
      <w:t>1</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307A2" w14:textId="77777777" w:rsidR="00117A43" w:rsidRDefault="00117A43" w:rsidP="009A2D37">
      <w:pPr>
        <w:spacing w:after="0" w:line="240" w:lineRule="auto"/>
      </w:pPr>
      <w:r>
        <w:separator/>
      </w:r>
    </w:p>
  </w:footnote>
  <w:footnote w:type="continuationSeparator" w:id="0">
    <w:p w14:paraId="7384080A" w14:textId="77777777" w:rsidR="00117A43" w:rsidRDefault="00117A43" w:rsidP="009A2D37">
      <w:pPr>
        <w:spacing w:after="0" w:line="240" w:lineRule="auto"/>
      </w:pPr>
      <w:r>
        <w:continuationSeparator/>
      </w:r>
    </w:p>
  </w:footnote>
  <w:footnote w:type="continuationNotice" w:id="1">
    <w:p w14:paraId="3BD4835E" w14:textId="77777777" w:rsidR="00117A43" w:rsidRDefault="00117A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37FB44C9"/>
    <w:multiLevelType w:val="hybridMultilevel"/>
    <w:tmpl w:val="28F80D9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2"/>
  </w:num>
  <w:num w:numId="2" w16cid:durableId="516431458">
    <w:abstractNumId w:val="0"/>
  </w:num>
  <w:num w:numId="3" w16cid:durableId="934361025">
    <w:abstractNumId w:val="3"/>
  </w:num>
  <w:num w:numId="4" w16cid:durableId="1714502269">
    <w:abstractNumId w:val="1"/>
  </w:num>
  <w:num w:numId="5" w16cid:durableId="1890141222">
    <w:abstractNumId w:val="9"/>
  </w:num>
  <w:num w:numId="6" w16cid:durableId="2048873839">
    <w:abstractNumId w:val="7"/>
  </w:num>
  <w:num w:numId="7" w16cid:durableId="1966422319">
    <w:abstractNumId w:val="10"/>
  </w:num>
  <w:num w:numId="8" w16cid:durableId="86853343">
    <w:abstractNumId w:val="8"/>
  </w:num>
  <w:num w:numId="9" w16cid:durableId="866991654">
    <w:abstractNumId w:val="4"/>
  </w:num>
  <w:num w:numId="10" w16cid:durableId="1310285383">
    <w:abstractNumId w:val="5"/>
  </w:num>
  <w:num w:numId="11" w16cid:durableId="1419400807">
    <w:abstractNumId w:val="11"/>
  </w:num>
  <w:num w:numId="12" w16cid:durableId="16212567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05225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60BF"/>
    <w:rsid w:val="00094810"/>
    <w:rsid w:val="00094825"/>
    <w:rsid w:val="00096DA4"/>
    <w:rsid w:val="000A0E79"/>
    <w:rsid w:val="000C0294"/>
    <w:rsid w:val="000C3A7E"/>
    <w:rsid w:val="000C7A1C"/>
    <w:rsid w:val="000D2A8A"/>
    <w:rsid w:val="000D32AC"/>
    <w:rsid w:val="000E20C1"/>
    <w:rsid w:val="000E3B73"/>
    <w:rsid w:val="000F3FED"/>
    <w:rsid w:val="000F6C56"/>
    <w:rsid w:val="000F7FBF"/>
    <w:rsid w:val="00106BE5"/>
    <w:rsid w:val="00110947"/>
    <w:rsid w:val="00111906"/>
    <w:rsid w:val="00111CB3"/>
    <w:rsid w:val="00117577"/>
    <w:rsid w:val="00117793"/>
    <w:rsid w:val="00117A43"/>
    <w:rsid w:val="001206E4"/>
    <w:rsid w:val="001214D3"/>
    <w:rsid w:val="00121BFC"/>
    <w:rsid w:val="00125087"/>
    <w:rsid w:val="00132A0A"/>
    <w:rsid w:val="001402AD"/>
    <w:rsid w:val="001540CE"/>
    <w:rsid w:val="0015717B"/>
    <w:rsid w:val="00157ACA"/>
    <w:rsid w:val="00160427"/>
    <w:rsid w:val="00162D46"/>
    <w:rsid w:val="00172793"/>
    <w:rsid w:val="00180558"/>
    <w:rsid w:val="001811E5"/>
    <w:rsid w:val="001837A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D4B76"/>
    <w:rsid w:val="002E40B0"/>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377AD"/>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C29E2"/>
    <w:rsid w:val="004D035C"/>
    <w:rsid w:val="004F3C18"/>
    <w:rsid w:val="004F4328"/>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5F367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34D4"/>
    <w:rsid w:val="006C2A9A"/>
    <w:rsid w:val="006C423D"/>
    <w:rsid w:val="006C46EF"/>
    <w:rsid w:val="006C4C67"/>
    <w:rsid w:val="006D13C0"/>
    <w:rsid w:val="006D41AB"/>
    <w:rsid w:val="006D444F"/>
    <w:rsid w:val="006E0202"/>
    <w:rsid w:val="006E413A"/>
    <w:rsid w:val="006E4FEA"/>
    <w:rsid w:val="006F1A15"/>
    <w:rsid w:val="006F3F8B"/>
    <w:rsid w:val="00700488"/>
    <w:rsid w:val="00703404"/>
    <w:rsid w:val="0070379E"/>
    <w:rsid w:val="00703F92"/>
    <w:rsid w:val="00704637"/>
    <w:rsid w:val="00707B19"/>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433B"/>
    <w:rsid w:val="007C74B4"/>
    <w:rsid w:val="007E3412"/>
    <w:rsid w:val="007F393D"/>
    <w:rsid w:val="008029AF"/>
    <w:rsid w:val="00802FFA"/>
    <w:rsid w:val="008102E5"/>
    <w:rsid w:val="008111B4"/>
    <w:rsid w:val="008133F0"/>
    <w:rsid w:val="00815880"/>
    <w:rsid w:val="0082322C"/>
    <w:rsid w:val="00823942"/>
    <w:rsid w:val="00827FFD"/>
    <w:rsid w:val="00841612"/>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1A44"/>
    <w:rsid w:val="008D4447"/>
    <w:rsid w:val="008D7401"/>
    <w:rsid w:val="008F1A0F"/>
    <w:rsid w:val="00903DF6"/>
    <w:rsid w:val="00921CF6"/>
    <w:rsid w:val="00922E9E"/>
    <w:rsid w:val="00924EF0"/>
    <w:rsid w:val="009315C6"/>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31D5"/>
    <w:rsid w:val="009D52D0"/>
    <w:rsid w:val="009F058B"/>
    <w:rsid w:val="009F3A2A"/>
    <w:rsid w:val="009F5EA4"/>
    <w:rsid w:val="009F7092"/>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436D2"/>
    <w:rsid w:val="00B52FF5"/>
    <w:rsid w:val="00B5498B"/>
    <w:rsid w:val="00B57219"/>
    <w:rsid w:val="00B658A3"/>
    <w:rsid w:val="00B65AAD"/>
    <w:rsid w:val="00B72470"/>
    <w:rsid w:val="00B742C5"/>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278A"/>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A55DF"/>
    <w:rsid w:val="00CB11CE"/>
    <w:rsid w:val="00CC25A2"/>
    <w:rsid w:val="00CD2FF3"/>
    <w:rsid w:val="00CD7F07"/>
    <w:rsid w:val="00CE04F3"/>
    <w:rsid w:val="00CE12D8"/>
    <w:rsid w:val="00CE4574"/>
    <w:rsid w:val="00CE70E6"/>
    <w:rsid w:val="00CF0BCA"/>
    <w:rsid w:val="00CF2E1E"/>
    <w:rsid w:val="00D02E99"/>
    <w:rsid w:val="00D13357"/>
    <w:rsid w:val="00D13A13"/>
    <w:rsid w:val="00D2689A"/>
    <w:rsid w:val="00D3297A"/>
    <w:rsid w:val="00D65506"/>
    <w:rsid w:val="00D773CF"/>
    <w:rsid w:val="00D83563"/>
    <w:rsid w:val="00D8448F"/>
    <w:rsid w:val="00D93779"/>
    <w:rsid w:val="00DA64B6"/>
    <w:rsid w:val="00DB2B91"/>
    <w:rsid w:val="00DB5C9D"/>
    <w:rsid w:val="00DD02E6"/>
    <w:rsid w:val="00DD2E74"/>
    <w:rsid w:val="00DF665B"/>
    <w:rsid w:val="00E0152A"/>
    <w:rsid w:val="00E03394"/>
    <w:rsid w:val="00E03CAE"/>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5A5A"/>
    <w:rsid w:val="00F7710E"/>
    <w:rsid w:val="00F77676"/>
    <w:rsid w:val="00F8197C"/>
    <w:rsid w:val="00F82B4E"/>
    <w:rsid w:val="00F87559"/>
    <w:rsid w:val="00F90B8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F90B8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7473">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20375463">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739465">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68048760">
      <w:bodyDiv w:val="1"/>
      <w:marLeft w:val="0"/>
      <w:marRight w:val="0"/>
      <w:marTop w:val="0"/>
      <w:marBottom w:val="0"/>
      <w:divBdr>
        <w:top w:val="none" w:sz="0" w:space="0" w:color="auto"/>
        <w:left w:val="none" w:sz="0" w:space="0" w:color="auto"/>
        <w:bottom w:val="none" w:sz="0" w:space="0" w:color="auto"/>
        <w:right w:val="none" w:sz="0" w:space="0" w:color="auto"/>
      </w:divBdr>
    </w:div>
    <w:div w:id="1063986897">
      <w:bodyDiv w:val="1"/>
      <w:marLeft w:val="0"/>
      <w:marRight w:val="0"/>
      <w:marTop w:val="0"/>
      <w:marBottom w:val="0"/>
      <w:divBdr>
        <w:top w:val="none" w:sz="0" w:space="0" w:color="auto"/>
        <w:left w:val="none" w:sz="0" w:space="0" w:color="auto"/>
        <w:bottom w:val="none" w:sz="0" w:space="0" w:color="auto"/>
        <w:right w:val="none" w:sz="0" w:space="0" w:color="auto"/>
      </w:divBdr>
    </w:div>
    <w:div w:id="1161702035">
      <w:bodyDiv w:val="1"/>
      <w:marLeft w:val="0"/>
      <w:marRight w:val="0"/>
      <w:marTop w:val="0"/>
      <w:marBottom w:val="0"/>
      <w:divBdr>
        <w:top w:val="none" w:sz="0" w:space="0" w:color="auto"/>
        <w:left w:val="none" w:sz="0" w:space="0" w:color="auto"/>
        <w:bottom w:val="none" w:sz="0" w:space="0" w:color="auto"/>
        <w:right w:val="none" w:sz="0" w:space="0" w:color="auto"/>
      </w:divBdr>
    </w:div>
    <w:div w:id="1187137501">
      <w:bodyDiv w:val="1"/>
      <w:marLeft w:val="0"/>
      <w:marRight w:val="0"/>
      <w:marTop w:val="0"/>
      <w:marBottom w:val="0"/>
      <w:divBdr>
        <w:top w:val="none" w:sz="0" w:space="0" w:color="auto"/>
        <w:left w:val="none" w:sz="0" w:space="0" w:color="auto"/>
        <w:bottom w:val="none" w:sz="0" w:space="0" w:color="auto"/>
        <w:right w:val="none" w:sz="0" w:space="0" w:color="auto"/>
      </w:divBdr>
    </w:div>
    <w:div w:id="1321345029">
      <w:bodyDiv w:val="1"/>
      <w:marLeft w:val="0"/>
      <w:marRight w:val="0"/>
      <w:marTop w:val="0"/>
      <w:marBottom w:val="0"/>
      <w:divBdr>
        <w:top w:val="none" w:sz="0" w:space="0" w:color="auto"/>
        <w:left w:val="none" w:sz="0" w:space="0" w:color="auto"/>
        <w:bottom w:val="none" w:sz="0" w:space="0" w:color="auto"/>
        <w:right w:val="none" w:sz="0" w:space="0" w:color="auto"/>
      </w:divBdr>
    </w:div>
    <w:div w:id="1331717195">
      <w:bodyDiv w:val="1"/>
      <w:marLeft w:val="0"/>
      <w:marRight w:val="0"/>
      <w:marTop w:val="0"/>
      <w:marBottom w:val="0"/>
      <w:divBdr>
        <w:top w:val="none" w:sz="0" w:space="0" w:color="auto"/>
        <w:left w:val="none" w:sz="0" w:space="0" w:color="auto"/>
        <w:bottom w:val="none" w:sz="0" w:space="0" w:color="auto"/>
        <w:right w:val="none" w:sz="0" w:space="0" w:color="auto"/>
      </w:divBdr>
    </w:div>
    <w:div w:id="148153742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2.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customXml/itemProps3.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4.xml><?xml version="1.0" encoding="utf-8"?>
<ds:datastoreItem xmlns:ds="http://schemas.openxmlformats.org/officeDocument/2006/customXml" ds:itemID="{43FA5C5F-A244-472E-B888-9DD5B026A85E}"/>
</file>

<file path=docProps/app.xml><?xml version="1.0" encoding="utf-8"?>
<Properties xmlns="http://schemas.openxmlformats.org/officeDocument/2006/extended-properties" xmlns:vt="http://schemas.openxmlformats.org/officeDocument/2006/docPropsVTypes">
  <Template>Normal</Template>
  <TotalTime>0</TotalTime>
  <Pages>5</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Amy Parkes</cp:lastModifiedBy>
  <cp:revision>4</cp:revision>
  <cp:lastPrinted>2019-02-26T09:40:00Z</cp:lastPrinted>
  <dcterms:created xsi:type="dcterms:W3CDTF">2022-12-19T11:33:00Z</dcterms:created>
  <dcterms:modified xsi:type="dcterms:W3CDTF">2024-02-14T14:46:00Z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