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72357" w:rsidR="009A2D37" w:rsidP="00072357" w:rsidRDefault="00E1736E" w14:paraId="12290658" w14:textId="3A6026E1">
      <w:pPr>
        <w:pStyle w:val="header2"/>
      </w:pPr>
      <w:r>
        <w:t>KentVision Code and t</w:t>
      </w:r>
      <w:r w:rsidRPr="00072357" w:rsidR="009A2D37">
        <w:t>itle of the module</w:t>
      </w:r>
    </w:p>
    <w:p w:rsidR="00694B52" w:rsidP="001A0609" w:rsidRDefault="001A0609" w14:paraId="53DD716D" w14:textId="138F3C4A">
      <w:pPr>
        <w:ind w:firstLine="567"/>
        <w:jc w:val="both"/>
        <w:rPr>
          <w:rFonts w:ascii="Arial" w:hAnsi="Arial" w:cs="Arial" w:eastAsiaTheme="minorHAnsi"/>
          <w:bCs/>
          <w:sz w:val="24"/>
          <w:szCs w:val="24"/>
          <w:lang w:eastAsia="en-US"/>
        </w:rPr>
      </w:pPr>
      <w:r w:rsidRPr="00E97F96">
        <w:rPr>
          <w:rFonts w:ascii="Arial" w:hAnsi="Arial" w:cs="Arial"/>
          <w:sz w:val="24"/>
          <w:szCs w:val="24"/>
        </w:rPr>
        <w:t>SOCI</w:t>
      </w:r>
      <w:r w:rsidR="00D06070">
        <w:rPr>
          <w:rFonts w:ascii="Arial" w:hAnsi="Arial" w:cs="Arial"/>
          <w:sz w:val="24"/>
          <w:szCs w:val="24"/>
        </w:rPr>
        <w:t>5570</w:t>
      </w:r>
      <w:r w:rsidRPr="00E97F96">
        <w:rPr>
          <w:rFonts w:ascii="Arial" w:hAnsi="Arial" w:cs="Arial"/>
          <w:sz w:val="24"/>
          <w:szCs w:val="24"/>
        </w:rPr>
        <w:t xml:space="preserve">: </w:t>
      </w:r>
      <w:r w:rsidRPr="00E97F96">
        <w:rPr>
          <w:rFonts w:ascii="Arial" w:hAnsi="Arial" w:cs="Arial" w:eastAsiaTheme="minorHAnsi"/>
          <w:bCs/>
          <w:sz w:val="24"/>
          <w:szCs w:val="24"/>
          <w:lang w:eastAsia="en-US"/>
        </w:rPr>
        <w:t>Researching digital culture and society</w:t>
      </w:r>
    </w:p>
    <w:p w:rsidR="00955E8C" w:rsidP="001A0609" w:rsidRDefault="00955E8C" w14:paraId="7A8610CE" w14:textId="77777777">
      <w:pPr>
        <w:ind w:firstLine="567"/>
        <w:jc w:val="both"/>
        <w:rPr>
          <w:rFonts w:ascii="Arial" w:hAnsi="Arial" w:cs="Arial" w:eastAsiaTheme="minorHAnsi"/>
          <w:bCs/>
          <w:sz w:val="24"/>
          <w:szCs w:val="24"/>
          <w:lang w:eastAsia="en-US"/>
        </w:rPr>
      </w:pPr>
    </w:p>
    <w:p w:rsidRPr="00B2615D" w:rsidR="009A2D37" w:rsidP="00072357" w:rsidRDefault="007A49C1" w14:paraId="71554414" w14:textId="66149F08">
      <w:pPr>
        <w:pStyle w:val="Heading2"/>
      </w:pPr>
      <w:r w:rsidRPr="00B2615D">
        <w:t>Division</w:t>
      </w:r>
      <w:r w:rsidRPr="00B2615D" w:rsidR="009A2D37">
        <w:t xml:space="preserve"> </w:t>
      </w:r>
      <w:r w:rsidR="000674E0">
        <w:t xml:space="preserve">and School/Department </w:t>
      </w:r>
      <w:r w:rsidRPr="00B2615D" w:rsidR="009A2D37">
        <w:t>or partner institution which will be responsible for management of the module</w:t>
      </w:r>
    </w:p>
    <w:p w:rsidR="00694B52" w:rsidP="00E97F96" w:rsidRDefault="00E97F96" w14:paraId="76FDE1A8" w14:textId="5D6DE520">
      <w:pPr>
        <w:spacing w:after="120" w:line="240" w:lineRule="auto"/>
        <w:ind w:left="567" w:right="543"/>
        <w:jc w:val="both"/>
        <w:rPr>
          <w:rFonts w:ascii="Arial" w:hAnsi="Arial" w:cs="Arial"/>
          <w:iCs/>
          <w:sz w:val="24"/>
          <w:szCs w:val="24"/>
        </w:rPr>
      </w:pPr>
      <w:r>
        <w:rPr>
          <w:rFonts w:ascii="Arial" w:hAnsi="Arial" w:cs="Arial"/>
          <w:iCs/>
          <w:sz w:val="24"/>
          <w:szCs w:val="24"/>
        </w:rPr>
        <w:t xml:space="preserve">Division for the Study of Law, Society and Social </w:t>
      </w:r>
      <w:r w:rsidR="009773DD">
        <w:rPr>
          <w:rFonts w:ascii="Arial" w:hAnsi="Arial" w:cs="Arial"/>
          <w:iCs/>
          <w:sz w:val="24"/>
          <w:szCs w:val="24"/>
        </w:rPr>
        <w:t>J</w:t>
      </w:r>
      <w:r>
        <w:rPr>
          <w:rFonts w:ascii="Arial" w:hAnsi="Arial" w:cs="Arial"/>
          <w:iCs/>
          <w:sz w:val="24"/>
          <w:szCs w:val="24"/>
        </w:rPr>
        <w:t>ustice (School of Social Policy, Sociology and Social Research)</w:t>
      </w:r>
    </w:p>
    <w:p w:rsidRPr="00694B52" w:rsidR="00E97F96" w:rsidP="00E97F96" w:rsidRDefault="00E97F96" w14:paraId="5D8C2F63" w14:textId="77777777">
      <w:pPr>
        <w:spacing w:after="120" w:line="240" w:lineRule="auto"/>
        <w:ind w:left="567" w:right="543"/>
        <w:jc w:val="both"/>
        <w:rPr>
          <w:rFonts w:ascii="Arial" w:hAnsi="Arial" w:cs="Arial"/>
          <w:iCs/>
          <w:sz w:val="24"/>
          <w:szCs w:val="24"/>
        </w:rPr>
      </w:pPr>
    </w:p>
    <w:p w:rsidRPr="009D52D0" w:rsidR="009A2D37" w:rsidP="00072357" w:rsidRDefault="00883204" w14:paraId="04C6DE8C" w14:textId="77777777">
      <w:pPr>
        <w:pStyle w:val="Heading2"/>
      </w:pPr>
      <w:r w:rsidRPr="009D52D0">
        <w:t>The level of the module (</w:t>
      </w:r>
      <w:r w:rsidRPr="009D52D0" w:rsidR="00D83563">
        <w:t>Level</w:t>
      </w:r>
      <w:r w:rsidRPr="009D52D0" w:rsidR="00441E76">
        <w:t xml:space="preserve"> 4</w:t>
      </w:r>
      <w:r w:rsidRPr="009D52D0" w:rsidR="001D0C7D">
        <w:t xml:space="preserve">, </w:t>
      </w:r>
      <w:r w:rsidRPr="009D52D0" w:rsidR="00441E76">
        <w:t>Level 5</w:t>
      </w:r>
      <w:r w:rsidRPr="009D52D0" w:rsidR="001D0C7D">
        <w:t xml:space="preserve">, </w:t>
      </w:r>
      <w:r w:rsidRPr="009D52D0" w:rsidR="00441E76">
        <w:t>Level 6</w:t>
      </w:r>
      <w:r w:rsidRPr="009D52D0" w:rsidR="001D0C7D">
        <w:t xml:space="preserve"> or </w:t>
      </w:r>
      <w:r w:rsidRPr="009D52D0" w:rsidR="00C612A8">
        <w:t>L</w:t>
      </w:r>
      <w:r w:rsidRPr="009D52D0" w:rsidR="00441E76">
        <w:t>evel 7</w:t>
      </w:r>
      <w:r w:rsidRPr="009D52D0" w:rsidR="009A2D37">
        <w:t>)</w:t>
      </w:r>
    </w:p>
    <w:p w:rsidR="00694B52" w:rsidP="001A0609" w:rsidRDefault="00C471A5" w14:paraId="2CCF1AE9" w14:textId="0D543607">
      <w:pPr>
        <w:spacing w:after="120" w:line="240" w:lineRule="auto"/>
        <w:ind w:right="543" w:firstLine="567"/>
        <w:jc w:val="both"/>
        <w:rPr>
          <w:rFonts w:ascii="Arial" w:hAnsi="Arial" w:cs="Arial"/>
          <w:iCs/>
          <w:sz w:val="24"/>
          <w:szCs w:val="24"/>
        </w:rPr>
      </w:pPr>
      <w:r>
        <w:rPr>
          <w:rFonts w:ascii="Arial" w:hAnsi="Arial" w:cs="Arial"/>
          <w:iCs/>
          <w:sz w:val="24"/>
          <w:szCs w:val="24"/>
        </w:rPr>
        <w:t>Level 5</w:t>
      </w:r>
    </w:p>
    <w:p w:rsidRPr="00694B52" w:rsidR="00E97F96" w:rsidP="001A0609" w:rsidRDefault="00E97F96" w14:paraId="72A95C11" w14:textId="77777777">
      <w:pPr>
        <w:spacing w:after="120" w:line="240" w:lineRule="auto"/>
        <w:ind w:right="543" w:firstLine="567"/>
        <w:jc w:val="both"/>
        <w:rPr>
          <w:rFonts w:ascii="Arial" w:hAnsi="Arial" w:cs="Arial"/>
          <w:iCs/>
          <w:sz w:val="24"/>
          <w:szCs w:val="24"/>
        </w:rPr>
      </w:pPr>
    </w:p>
    <w:p w:rsidRPr="009D52D0" w:rsidR="009A2D37" w:rsidP="00072357" w:rsidRDefault="009A2D37" w14:paraId="20483909" w14:textId="77777777">
      <w:pPr>
        <w:pStyle w:val="Heading2"/>
      </w:pPr>
      <w:r w:rsidRPr="009D52D0">
        <w:t xml:space="preserve">The number of credits and the ECTS value which the module represents </w:t>
      </w:r>
    </w:p>
    <w:p w:rsidR="00694B52" w:rsidP="001A0609" w:rsidRDefault="00C471A5" w14:paraId="369EF084" w14:textId="663DFAD9">
      <w:pPr>
        <w:spacing w:after="120" w:line="240" w:lineRule="auto"/>
        <w:ind w:right="543" w:firstLine="567"/>
        <w:rPr>
          <w:rFonts w:ascii="Arial" w:hAnsi="Arial" w:cs="Arial"/>
          <w:sz w:val="24"/>
          <w:szCs w:val="24"/>
        </w:rPr>
      </w:pPr>
      <w:r>
        <w:rPr>
          <w:rFonts w:ascii="Arial" w:hAnsi="Arial" w:cs="Arial"/>
          <w:sz w:val="24"/>
          <w:szCs w:val="24"/>
        </w:rPr>
        <w:t>15</w:t>
      </w:r>
      <w:r w:rsidR="00E97F96">
        <w:rPr>
          <w:rFonts w:ascii="Arial" w:hAnsi="Arial" w:cs="Arial"/>
          <w:sz w:val="24"/>
          <w:szCs w:val="24"/>
        </w:rPr>
        <w:t xml:space="preserve"> credits </w:t>
      </w:r>
      <w:r>
        <w:rPr>
          <w:rFonts w:ascii="Arial" w:hAnsi="Arial" w:cs="Arial"/>
          <w:sz w:val="24"/>
          <w:szCs w:val="24"/>
        </w:rPr>
        <w:t>/</w:t>
      </w:r>
      <w:r w:rsidR="00E97F96">
        <w:rPr>
          <w:rFonts w:ascii="Arial" w:hAnsi="Arial" w:cs="Arial"/>
          <w:sz w:val="24"/>
          <w:szCs w:val="24"/>
        </w:rPr>
        <w:t xml:space="preserve"> </w:t>
      </w:r>
      <w:r>
        <w:rPr>
          <w:rFonts w:ascii="Arial" w:hAnsi="Arial" w:cs="Arial"/>
          <w:sz w:val="24"/>
          <w:szCs w:val="24"/>
        </w:rPr>
        <w:t>7.5</w:t>
      </w:r>
      <w:r w:rsidR="00E97F96">
        <w:rPr>
          <w:rFonts w:ascii="Arial" w:hAnsi="Arial" w:cs="Arial"/>
          <w:sz w:val="24"/>
          <w:szCs w:val="24"/>
        </w:rPr>
        <w:t xml:space="preserve"> ECTS</w:t>
      </w:r>
    </w:p>
    <w:p w:rsidRPr="00694B52" w:rsidR="00E97F96" w:rsidP="001A0609" w:rsidRDefault="00E97F96" w14:paraId="72CD4EA4" w14:textId="77777777">
      <w:pPr>
        <w:spacing w:after="120" w:line="240" w:lineRule="auto"/>
        <w:ind w:right="543" w:firstLine="567"/>
        <w:rPr>
          <w:rFonts w:ascii="Arial" w:hAnsi="Arial" w:cs="Arial"/>
          <w:sz w:val="24"/>
          <w:szCs w:val="24"/>
        </w:rPr>
      </w:pPr>
    </w:p>
    <w:p w:rsidRPr="009D52D0" w:rsidR="009A2D37" w:rsidP="00072357" w:rsidRDefault="009A2D37" w14:paraId="0A7DD2EB" w14:textId="77777777">
      <w:pPr>
        <w:pStyle w:val="Heading2"/>
      </w:pPr>
      <w:r w:rsidRPr="009D52D0">
        <w:t>Which term(s) the module is to be taught in (or other teaching pattern)</w:t>
      </w:r>
    </w:p>
    <w:p w:rsidR="00694B52" w:rsidP="001A0609" w:rsidRDefault="00E97F96" w14:paraId="6A16589E" w14:textId="41C3C316">
      <w:pPr>
        <w:spacing w:after="120" w:line="240" w:lineRule="auto"/>
        <w:ind w:right="543" w:firstLine="567"/>
        <w:rPr>
          <w:rFonts w:ascii="Arial" w:hAnsi="Arial" w:cs="Arial"/>
          <w:iCs/>
          <w:sz w:val="24"/>
          <w:szCs w:val="24"/>
        </w:rPr>
      </w:pPr>
      <w:r>
        <w:rPr>
          <w:rFonts w:ascii="Arial" w:hAnsi="Arial" w:cs="Arial"/>
          <w:iCs/>
          <w:sz w:val="24"/>
          <w:szCs w:val="24"/>
        </w:rPr>
        <w:t xml:space="preserve">Autumn term (term 1) or </w:t>
      </w:r>
      <w:r w:rsidR="008765D1">
        <w:rPr>
          <w:rFonts w:ascii="Arial" w:hAnsi="Arial" w:cs="Arial"/>
          <w:iCs/>
          <w:sz w:val="24"/>
          <w:szCs w:val="24"/>
        </w:rPr>
        <w:t>Spring</w:t>
      </w:r>
      <w:r>
        <w:rPr>
          <w:rFonts w:ascii="Arial" w:hAnsi="Arial" w:cs="Arial"/>
          <w:iCs/>
          <w:sz w:val="24"/>
          <w:szCs w:val="24"/>
        </w:rPr>
        <w:t xml:space="preserve"> term 2 </w:t>
      </w:r>
    </w:p>
    <w:p w:rsidRPr="00694B52" w:rsidR="00E97F96" w:rsidP="001A0609" w:rsidRDefault="00E97F96" w14:paraId="70383455" w14:textId="77777777">
      <w:pPr>
        <w:spacing w:after="120" w:line="240" w:lineRule="auto"/>
        <w:ind w:right="543" w:firstLine="567"/>
        <w:rPr>
          <w:rFonts w:ascii="Arial" w:hAnsi="Arial" w:cs="Arial"/>
          <w:iCs/>
          <w:sz w:val="24"/>
          <w:szCs w:val="24"/>
        </w:rPr>
      </w:pPr>
    </w:p>
    <w:p w:rsidR="009A2D37" w:rsidP="00072357" w:rsidRDefault="009A2D37" w14:paraId="76529F9A" w14:textId="1E4AB6DA">
      <w:pPr>
        <w:pStyle w:val="Heading2"/>
      </w:pPr>
      <w:r w:rsidRPr="009D52D0">
        <w:t>Prerequisite and co-requisite modules</w:t>
      </w:r>
      <w:r w:rsidR="00E1736E">
        <w:t xml:space="preserve"> and/or any module restrictions</w:t>
      </w:r>
    </w:p>
    <w:p w:rsidRPr="00C23A89" w:rsidR="009A2D37" w:rsidP="00E97F96" w:rsidRDefault="00E97F96" w14:paraId="5AC1E0F6" w14:textId="182964B3">
      <w:pPr>
        <w:spacing w:after="120" w:line="240" w:lineRule="auto"/>
        <w:ind w:left="567" w:right="543"/>
        <w:rPr>
          <w:rFonts w:ascii="Arial" w:hAnsi="Arial" w:cs="Arial"/>
          <w:iCs/>
          <w:sz w:val="24"/>
          <w:szCs w:val="24"/>
        </w:rPr>
      </w:pPr>
      <w:r w:rsidRPr="520F7D3E" w:rsidR="00E97F96">
        <w:rPr>
          <w:rFonts w:ascii="Arial" w:hAnsi="Arial" w:cs="Arial"/>
          <w:sz w:val="24"/>
          <w:szCs w:val="24"/>
        </w:rPr>
        <w:t xml:space="preserve">None </w:t>
      </w:r>
    </w:p>
    <w:p w:rsidRPr="00051DAB" w:rsidR="00694B52" w:rsidP="009D52D0" w:rsidRDefault="00694B52" w14:paraId="5AE02DAF" w14:textId="77777777">
      <w:pPr>
        <w:spacing w:after="120" w:line="240" w:lineRule="auto"/>
        <w:ind w:left="426" w:right="543"/>
        <w:rPr>
          <w:rFonts w:ascii="Arial" w:hAnsi="Arial" w:cs="Arial"/>
          <w:iCs/>
          <w:sz w:val="24"/>
          <w:szCs w:val="24"/>
        </w:rPr>
      </w:pPr>
    </w:p>
    <w:p w:rsidRPr="009D52D0" w:rsidR="009A2D37" w:rsidP="00072357" w:rsidRDefault="009A2D37" w14:paraId="65457720" w14:textId="77777777">
      <w:pPr>
        <w:pStyle w:val="Heading2"/>
      </w:pPr>
      <w:r w:rsidRPr="009D52D0">
        <w:t xml:space="preserve">The </w:t>
      </w:r>
      <w:r w:rsidRPr="009D52D0" w:rsidR="007A49C1">
        <w:t>course(s)</w:t>
      </w:r>
      <w:r w:rsidRPr="009D52D0">
        <w:t xml:space="preserve"> of study to which the module contributes</w:t>
      </w:r>
    </w:p>
    <w:p w:rsidRPr="00963901" w:rsidR="00963901" w:rsidP="00963901" w:rsidRDefault="00963901" w14:paraId="6FECFBEC" w14:textId="77777777">
      <w:pPr>
        <w:pStyle w:val="header2"/>
        <w:numPr>
          <w:ilvl w:val="0"/>
          <w:numId w:val="0"/>
        </w:numPr>
        <w:ind w:left="567"/>
        <w:rPr>
          <w:b w:val="0"/>
          <w:bCs/>
        </w:rPr>
      </w:pPr>
      <w:r w:rsidRPr="00963901">
        <w:rPr>
          <w:b w:val="0"/>
          <w:bCs/>
        </w:rPr>
        <w:t>Compulsory to the following courses:</w:t>
      </w:r>
    </w:p>
    <w:p w:rsidRPr="00C471A5" w:rsidR="00C471A5" w:rsidP="001A0609" w:rsidRDefault="00C471A5" w14:paraId="7DEE7558" w14:textId="702CC7B7">
      <w:pPr>
        <w:spacing w:after="120" w:line="240" w:lineRule="auto"/>
        <w:ind w:left="567" w:right="543"/>
        <w:rPr>
          <w:rFonts w:ascii="Arial" w:hAnsi="Arial" w:cs="Arial"/>
          <w:iCs/>
          <w:sz w:val="24"/>
          <w:szCs w:val="24"/>
        </w:rPr>
      </w:pPr>
      <w:r w:rsidRPr="00C471A5">
        <w:rPr>
          <w:rFonts w:ascii="Arial" w:hAnsi="Arial" w:cs="Arial"/>
          <w:iCs/>
          <w:sz w:val="24"/>
          <w:szCs w:val="24"/>
        </w:rPr>
        <w:t>Cultural Studies and Media BA</w:t>
      </w:r>
      <w:r w:rsidR="00963901">
        <w:rPr>
          <w:rFonts w:ascii="Arial" w:hAnsi="Arial" w:cs="Arial"/>
          <w:iCs/>
          <w:sz w:val="24"/>
          <w:szCs w:val="24"/>
        </w:rPr>
        <w:t xml:space="preserve"> (as an either/or module)</w:t>
      </w:r>
    </w:p>
    <w:p w:rsidR="00C471A5" w:rsidP="001A0609" w:rsidRDefault="00C471A5" w14:paraId="40189C31" w14:textId="6815BB90">
      <w:pPr>
        <w:spacing w:after="120" w:line="240" w:lineRule="auto"/>
        <w:ind w:left="567" w:right="543"/>
        <w:rPr>
          <w:rFonts w:ascii="Arial" w:hAnsi="Arial" w:cs="Arial"/>
          <w:iCs/>
          <w:sz w:val="24"/>
          <w:szCs w:val="24"/>
        </w:rPr>
      </w:pPr>
      <w:r w:rsidRPr="00C471A5">
        <w:rPr>
          <w:rFonts w:ascii="Arial" w:hAnsi="Arial" w:cs="Arial"/>
          <w:iCs/>
          <w:sz w:val="24"/>
          <w:szCs w:val="24"/>
        </w:rPr>
        <w:t>Cultural Studies joint honours Bas</w:t>
      </w:r>
      <w:r w:rsidR="00963901">
        <w:rPr>
          <w:rFonts w:ascii="Arial" w:hAnsi="Arial" w:cs="Arial"/>
          <w:iCs/>
          <w:sz w:val="24"/>
          <w:szCs w:val="24"/>
        </w:rPr>
        <w:t xml:space="preserve"> (as an either/or module)</w:t>
      </w:r>
    </w:p>
    <w:p w:rsidRPr="00C471A5" w:rsidR="00C471A5" w:rsidP="001A0609" w:rsidRDefault="00963901" w14:paraId="0B2CDAF2" w14:textId="7908A1BF">
      <w:pPr>
        <w:spacing w:after="120" w:line="240" w:lineRule="auto"/>
        <w:ind w:left="567" w:right="543"/>
        <w:rPr>
          <w:rFonts w:ascii="Arial" w:hAnsi="Arial" w:cs="Arial"/>
          <w:iCs/>
          <w:sz w:val="24"/>
          <w:szCs w:val="24"/>
        </w:rPr>
      </w:pPr>
      <w:r>
        <w:rPr>
          <w:rFonts w:ascii="Arial" w:hAnsi="Arial" w:cs="Arial"/>
          <w:iCs/>
          <w:sz w:val="24"/>
          <w:szCs w:val="24"/>
        </w:rPr>
        <w:t xml:space="preserve">Optional to the following </w:t>
      </w:r>
      <w:proofErr w:type="spellStart"/>
      <w:r>
        <w:rPr>
          <w:rFonts w:ascii="Arial" w:hAnsi="Arial" w:cs="Arial"/>
          <w:iCs/>
          <w:sz w:val="24"/>
          <w:szCs w:val="24"/>
        </w:rPr>
        <w:t>courses:</w:t>
      </w:r>
      <w:r w:rsidRPr="00C471A5" w:rsidR="00C471A5">
        <w:rPr>
          <w:rFonts w:ascii="Arial" w:hAnsi="Arial" w:cs="Arial"/>
          <w:iCs/>
          <w:sz w:val="24"/>
          <w:szCs w:val="24"/>
        </w:rPr>
        <w:t>Criminology</w:t>
      </w:r>
      <w:proofErr w:type="spellEnd"/>
      <w:r w:rsidRPr="00C471A5" w:rsidR="00C471A5">
        <w:rPr>
          <w:rFonts w:ascii="Arial" w:hAnsi="Arial" w:cs="Arial"/>
          <w:iCs/>
          <w:sz w:val="24"/>
          <w:szCs w:val="24"/>
        </w:rPr>
        <w:t xml:space="preserve"> BA</w:t>
      </w:r>
    </w:p>
    <w:p w:rsidRPr="00C471A5" w:rsidR="00C471A5" w:rsidP="001A0609" w:rsidRDefault="00C471A5" w14:paraId="52D832E8" w14:textId="77777777">
      <w:pPr>
        <w:spacing w:after="120" w:line="240" w:lineRule="auto"/>
        <w:ind w:left="567" w:right="543"/>
        <w:rPr>
          <w:rFonts w:ascii="Arial" w:hAnsi="Arial" w:cs="Arial"/>
          <w:iCs/>
          <w:sz w:val="24"/>
          <w:szCs w:val="24"/>
        </w:rPr>
      </w:pPr>
      <w:r w:rsidRPr="00C471A5">
        <w:rPr>
          <w:rFonts w:ascii="Arial" w:hAnsi="Arial" w:cs="Arial"/>
          <w:iCs/>
          <w:sz w:val="24"/>
          <w:szCs w:val="24"/>
        </w:rPr>
        <w:t>Criminology joint honours BAs</w:t>
      </w:r>
    </w:p>
    <w:p w:rsidRPr="00C471A5" w:rsidR="00C471A5" w:rsidP="001A0609" w:rsidRDefault="00C471A5" w14:paraId="4B25C293" w14:textId="77777777">
      <w:pPr>
        <w:spacing w:after="120" w:line="240" w:lineRule="auto"/>
        <w:ind w:left="567" w:right="543"/>
        <w:rPr>
          <w:rFonts w:ascii="Arial" w:hAnsi="Arial" w:cs="Arial"/>
          <w:iCs/>
          <w:sz w:val="24"/>
          <w:szCs w:val="24"/>
        </w:rPr>
      </w:pPr>
      <w:r w:rsidRPr="00C471A5">
        <w:rPr>
          <w:rFonts w:ascii="Arial" w:hAnsi="Arial" w:cs="Arial"/>
          <w:iCs/>
          <w:sz w:val="24"/>
          <w:szCs w:val="24"/>
        </w:rPr>
        <w:t>Sociology BA</w:t>
      </w:r>
    </w:p>
    <w:p w:rsidR="00694B52" w:rsidP="001A0609" w:rsidRDefault="00C471A5" w14:paraId="28CC1478" w14:textId="00837553">
      <w:pPr>
        <w:spacing w:after="120" w:line="240" w:lineRule="auto"/>
        <w:ind w:left="567" w:right="543"/>
        <w:rPr>
          <w:rFonts w:ascii="Arial" w:hAnsi="Arial" w:cs="Arial"/>
          <w:iCs/>
          <w:sz w:val="24"/>
          <w:szCs w:val="24"/>
        </w:rPr>
      </w:pPr>
      <w:r w:rsidRPr="00C471A5">
        <w:rPr>
          <w:rFonts w:ascii="Arial" w:hAnsi="Arial" w:cs="Arial"/>
          <w:iCs/>
          <w:sz w:val="24"/>
          <w:szCs w:val="24"/>
        </w:rPr>
        <w:t>Sociology joint honours B</w:t>
      </w:r>
      <w:r w:rsidR="00C23A89">
        <w:rPr>
          <w:rFonts w:ascii="Arial" w:hAnsi="Arial" w:cs="Arial"/>
          <w:iCs/>
          <w:sz w:val="24"/>
          <w:szCs w:val="24"/>
        </w:rPr>
        <w:t>A</w:t>
      </w:r>
      <w:r w:rsidRPr="00C471A5">
        <w:rPr>
          <w:rFonts w:ascii="Arial" w:hAnsi="Arial" w:cs="Arial"/>
          <w:iCs/>
          <w:sz w:val="24"/>
          <w:szCs w:val="24"/>
        </w:rPr>
        <w:t>s</w:t>
      </w:r>
    </w:p>
    <w:p w:rsidR="00C23A89" w:rsidP="001A0609" w:rsidRDefault="00C23A89" w14:paraId="601DA9DE" w14:textId="55A54634">
      <w:pPr>
        <w:spacing w:after="120" w:line="240" w:lineRule="auto"/>
        <w:ind w:left="567" w:right="543"/>
        <w:rPr>
          <w:rFonts w:ascii="Arial" w:hAnsi="Arial" w:cs="Arial"/>
          <w:iCs/>
          <w:sz w:val="24"/>
          <w:szCs w:val="24"/>
        </w:rPr>
      </w:pPr>
      <w:r>
        <w:rPr>
          <w:rFonts w:ascii="Arial" w:hAnsi="Arial" w:cs="Arial"/>
          <w:iCs/>
          <w:sz w:val="24"/>
          <w:szCs w:val="24"/>
        </w:rPr>
        <w:t>Health and Social Care BA</w:t>
      </w:r>
    </w:p>
    <w:p w:rsidRPr="00694B52" w:rsidR="00E97F96" w:rsidP="001A0609" w:rsidRDefault="00E97F96" w14:paraId="2BCB96A7" w14:textId="77777777">
      <w:pPr>
        <w:spacing w:after="120" w:line="240" w:lineRule="auto"/>
        <w:ind w:left="567" w:right="543"/>
        <w:rPr>
          <w:rFonts w:ascii="Arial" w:hAnsi="Arial" w:cs="Arial"/>
          <w:iCs/>
          <w:sz w:val="24"/>
          <w:szCs w:val="24"/>
        </w:rPr>
      </w:pPr>
    </w:p>
    <w:p w:rsidRPr="009D52D0" w:rsidR="009A2D37" w:rsidP="00072357" w:rsidRDefault="009A2D37" w14:paraId="3839F6AB" w14:textId="77777777">
      <w:pPr>
        <w:pStyle w:val="Heading2"/>
        <w:jc w:val="left"/>
      </w:pPr>
      <w:r w:rsidRPr="009D52D0">
        <w:t>The intended subject specific learning outcomes</w:t>
      </w:r>
      <w:r w:rsidRPr="009D52D0" w:rsidR="00C729D7">
        <w:t>.</w:t>
      </w:r>
      <w:r w:rsidRPr="009D52D0" w:rsidR="00C729D7">
        <w:br/>
      </w:r>
      <w:r w:rsidRPr="009D52D0" w:rsidR="00C729D7">
        <w:t>On successfully completing the module students will be able to:</w:t>
      </w:r>
    </w:p>
    <w:p w:rsidR="00AB0DF6" w:rsidP="001A0609" w:rsidRDefault="00C471A5" w14:paraId="7446DBDB" w14:textId="77777777">
      <w:pPr>
        <w:spacing w:after="0" w:line="240" w:lineRule="auto"/>
        <w:ind w:left="567" w:right="-330"/>
        <w:jc w:val="both"/>
        <w:rPr>
          <w:rFonts w:ascii="Arial" w:hAnsi="Arial" w:cs="Arial"/>
          <w:sz w:val="24"/>
          <w:szCs w:val="20"/>
        </w:rPr>
      </w:pPr>
      <w:r w:rsidRPr="00C471A5">
        <w:rPr>
          <w:rFonts w:ascii="Arial" w:hAnsi="Arial" w:cs="Arial"/>
          <w:sz w:val="24"/>
          <w:szCs w:val="20"/>
        </w:rPr>
        <w:t>8.1: Demonstrate the practical application of theoretical and research-led ideas and evidence through a creative output.</w:t>
      </w:r>
      <w:r w:rsidR="00D44ADD">
        <w:rPr>
          <w:rFonts w:ascii="Arial" w:hAnsi="Arial" w:cs="Arial"/>
          <w:sz w:val="24"/>
          <w:szCs w:val="20"/>
        </w:rPr>
        <w:t xml:space="preserve"> </w:t>
      </w:r>
    </w:p>
    <w:p w:rsidR="00AB0DF6" w:rsidP="001A0609" w:rsidRDefault="00AB0DF6" w14:paraId="46B5FB24" w14:textId="77777777">
      <w:pPr>
        <w:spacing w:after="0" w:line="240" w:lineRule="auto"/>
        <w:ind w:left="567" w:right="-330"/>
        <w:jc w:val="both"/>
        <w:rPr>
          <w:rFonts w:ascii="Arial" w:hAnsi="Arial" w:cs="Arial"/>
          <w:sz w:val="24"/>
          <w:szCs w:val="20"/>
        </w:rPr>
      </w:pPr>
    </w:p>
    <w:p w:rsidRPr="00C471A5" w:rsidR="00D44ADD" w:rsidP="001A0609" w:rsidRDefault="00AB0DF6" w14:paraId="526C40DC" w14:textId="4E706AD8">
      <w:pPr>
        <w:spacing w:after="0" w:line="240" w:lineRule="auto"/>
        <w:ind w:left="567" w:right="-330"/>
        <w:jc w:val="both"/>
        <w:rPr>
          <w:rFonts w:ascii="Arial" w:hAnsi="Arial" w:cs="Arial"/>
          <w:sz w:val="24"/>
          <w:szCs w:val="20"/>
        </w:rPr>
      </w:pPr>
      <w:r>
        <w:rPr>
          <w:rFonts w:ascii="Arial" w:hAnsi="Arial" w:cs="Arial"/>
          <w:sz w:val="24"/>
          <w:szCs w:val="20"/>
        </w:rPr>
        <w:t xml:space="preserve">8.2 </w:t>
      </w:r>
      <w:r w:rsidRPr="00D44ADD" w:rsidR="00D44ADD">
        <w:rPr>
          <w:rFonts w:ascii="Arial" w:hAnsi="Arial" w:cs="Arial"/>
          <w:sz w:val="24"/>
          <w:szCs w:val="20"/>
        </w:rPr>
        <w:t>Describe and assess a range of theoretical acco</w:t>
      </w:r>
      <w:r w:rsidR="00D44ADD">
        <w:rPr>
          <w:rFonts w:ascii="Arial" w:hAnsi="Arial" w:cs="Arial"/>
          <w:sz w:val="24"/>
          <w:szCs w:val="20"/>
        </w:rPr>
        <w:t xml:space="preserve">unts of the significance of digital technologies </w:t>
      </w:r>
      <w:r w:rsidRPr="00D44ADD" w:rsidR="00D44ADD">
        <w:rPr>
          <w:rFonts w:ascii="Arial" w:hAnsi="Arial" w:cs="Arial"/>
          <w:sz w:val="24"/>
          <w:szCs w:val="20"/>
        </w:rPr>
        <w:t xml:space="preserve">in contemporary society.  </w:t>
      </w:r>
    </w:p>
    <w:p w:rsidRPr="00C471A5" w:rsidR="00C471A5" w:rsidP="001A0609" w:rsidRDefault="00C471A5" w14:paraId="471D0CCE" w14:textId="77777777">
      <w:pPr>
        <w:spacing w:after="0" w:line="240" w:lineRule="auto"/>
        <w:ind w:left="567" w:right="-330"/>
        <w:jc w:val="both"/>
        <w:rPr>
          <w:rFonts w:ascii="Arial" w:hAnsi="Arial" w:cs="Arial"/>
          <w:sz w:val="24"/>
          <w:szCs w:val="20"/>
        </w:rPr>
      </w:pPr>
    </w:p>
    <w:p w:rsidRPr="00C471A5" w:rsidR="00C471A5" w:rsidP="001A0609" w:rsidRDefault="00AB0DF6" w14:paraId="2208BF00" w14:textId="49B720E0">
      <w:pPr>
        <w:spacing w:after="0" w:line="240" w:lineRule="auto"/>
        <w:ind w:left="567" w:right="-330"/>
        <w:jc w:val="both"/>
        <w:rPr>
          <w:rFonts w:ascii="Arial" w:hAnsi="Arial" w:cs="Arial"/>
          <w:sz w:val="24"/>
          <w:szCs w:val="20"/>
        </w:rPr>
      </w:pPr>
      <w:r>
        <w:rPr>
          <w:rFonts w:ascii="Arial" w:hAnsi="Arial" w:cs="Arial"/>
          <w:sz w:val="24"/>
          <w:szCs w:val="20"/>
        </w:rPr>
        <w:t>8.3</w:t>
      </w:r>
      <w:r w:rsidRPr="00C471A5" w:rsidR="00C471A5">
        <w:rPr>
          <w:rFonts w:ascii="Arial" w:hAnsi="Arial" w:cs="Arial"/>
          <w:sz w:val="24"/>
          <w:szCs w:val="20"/>
        </w:rPr>
        <w:t>: Engage in and complete an independent research project into the study of cultural forms and practices to a high academic standard, including an academically-informed portfolio, reflective essay, and creative output.</w:t>
      </w:r>
      <w:r w:rsidR="000D415E">
        <w:rPr>
          <w:rFonts w:ascii="Arial" w:hAnsi="Arial" w:cs="Arial"/>
          <w:sz w:val="24"/>
          <w:szCs w:val="20"/>
        </w:rPr>
        <w:t xml:space="preserve"> </w:t>
      </w:r>
      <w:r w:rsidRPr="000D415E" w:rsidR="000D415E">
        <w:rPr>
          <w:rFonts w:ascii="Arial" w:hAnsi="Arial" w:cs="Arial"/>
          <w:sz w:val="24"/>
          <w:szCs w:val="20"/>
        </w:rPr>
        <w:t>Understand the social, economic and cultural dimensions of digital culture.</w:t>
      </w:r>
      <w:r w:rsidRPr="00C471A5">
        <w:rPr>
          <w:rFonts w:ascii="Arial" w:hAnsi="Arial" w:cs="Arial"/>
          <w:sz w:val="24"/>
          <w:szCs w:val="20"/>
        </w:rPr>
        <w:t xml:space="preserve"> </w:t>
      </w:r>
    </w:p>
    <w:p w:rsidRPr="00C471A5" w:rsidR="00C471A5" w:rsidP="001A0609" w:rsidRDefault="00C471A5" w14:paraId="44942F5A" w14:textId="77777777">
      <w:pPr>
        <w:spacing w:after="0" w:line="240" w:lineRule="auto"/>
        <w:ind w:left="567" w:right="-330"/>
        <w:jc w:val="both"/>
        <w:rPr>
          <w:rFonts w:ascii="Arial" w:hAnsi="Arial" w:cs="Arial"/>
          <w:sz w:val="24"/>
          <w:szCs w:val="20"/>
        </w:rPr>
      </w:pPr>
    </w:p>
    <w:p w:rsidRPr="00C471A5" w:rsidR="00C471A5" w:rsidP="001A0609" w:rsidRDefault="00AB0DF6" w14:paraId="03E96D0F" w14:textId="56E0EDDC">
      <w:pPr>
        <w:spacing w:after="0" w:line="240" w:lineRule="auto"/>
        <w:ind w:left="567" w:right="-330"/>
        <w:jc w:val="both"/>
        <w:rPr>
          <w:rFonts w:ascii="Arial" w:hAnsi="Arial" w:cs="Arial"/>
          <w:sz w:val="24"/>
          <w:szCs w:val="20"/>
        </w:rPr>
      </w:pPr>
      <w:r>
        <w:rPr>
          <w:rFonts w:ascii="Arial" w:hAnsi="Arial" w:cs="Arial"/>
          <w:sz w:val="24"/>
          <w:szCs w:val="20"/>
        </w:rPr>
        <w:t>8.4</w:t>
      </w:r>
      <w:r w:rsidRPr="00C471A5" w:rsidR="00C471A5">
        <w:rPr>
          <w:rFonts w:ascii="Arial" w:hAnsi="Arial" w:cs="Arial"/>
          <w:sz w:val="24"/>
          <w:szCs w:val="20"/>
        </w:rPr>
        <w:t>: Demonstrate presentational skills that foreground both academic research and an understanding of non-academic cultural consumption</w:t>
      </w:r>
      <w:r>
        <w:rPr>
          <w:rFonts w:ascii="Arial" w:hAnsi="Arial" w:cs="Arial"/>
          <w:sz w:val="24"/>
          <w:szCs w:val="20"/>
        </w:rPr>
        <w:t xml:space="preserve"> making use of an understanding of digital culture and methods</w:t>
      </w:r>
      <w:r w:rsidRPr="00C471A5" w:rsidR="00C471A5">
        <w:rPr>
          <w:rFonts w:ascii="Arial" w:hAnsi="Arial" w:cs="Arial"/>
          <w:sz w:val="24"/>
          <w:szCs w:val="20"/>
        </w:rPr>
        <w:t xml:space="preserve">. </w:t>
      </w:r>
      <w:r w:rsidRPr="000D415E" w:rsidR="000D415E">
        <w:rPr>
          <w:rFonts w:ascii="Arial" w:hAnsi="Arial" w:cs="Arial"/>
          <w:sz w:val="24"/>
          <w:szCs w:val="20"/>
        </w:rPr>
        <w:t>Critically assess the ways in which digital culture has resulted in new forms of social cohesion and identity construction.</w:t>
      </w:r>
    </w:p>
    <w:p w:rsidRPr="00C471A5" w:rsidR="00C471A5" w:rsidP="001A0609" w:rsidRDefault="00C471A5" w14:paraId="2D09985D" w14:textId="77777777">
      <w:pPr>
        <w:spacing w:after="0" w:line="240" w:lineRule="auto"/>
        <w:ind w:left="567" w:right="-330"/>
        <w:jc w:val="both"/>
        <w:rPr>
          <w:rFonts w:ascii="Arial" w:hAnsi="Arial" w:cs="Arial"/>
          <w:sz w:val="24"/>
          <w:szCs w:val="20"/>
        </w:rPr>
      </w:pPr>
    </w:p>
    <w:p w:rsidRPr="00C471A5" w:rsidR="00C471A5" w:rsidP="001A0609" w:rsidRDefault="00AB0DF6" w14:paraId="4F254F4E" w14:textId="7A6CC8ED">
      <w:pPr>
        <w:spacing w:after="0" w:line="240" w:lineRule="auto"/>
        <w:ind w:left="567" w:right="-330"/>
        <w:jc w:val="both"/>
        <w:rPr>
          <w:rFonts w:ascii="Arial" w:hAnsi="Arial" w:cs="Arial"/>
          <w:sz w:val="24"/>
          <w:szCs w:val="20"/>
        </w:rPr>
      </w:pPr>
      <w:r>
        <w:rPr>
          <w:rFonts w:ascii="Arial" w:hAnsi="Arial" w:cs="Arial"/>
          <w:sz w:val="24"/>
          <w:szCs w:val="20"/>
        </w:rPr>
        <w:t>8.5</w:t>
      </w:r>
      <w:r w:rsidRPr="00C471A5" w:rsidR="00C471A5">
        <w:rPr>
          <w:rFonts w:ascii="Arial" w:hAnsi="Arial" w:cs="Arial"/>
          <w:sz w:val="24"/>
          <w:szCs w:val="20"/>
        </w:rPr>
        <w:t>: Demonstrate and understand the relationships between cultural technologies and academic research</w:t>
      </w:r>
      <w:r w:rsidR="000D415E">
        <w:rPr>
          <w:rFonts w:ascii="Arial" w:hAnsi="Arial" w:cs="Arial"/>
          <w:sz w:val="24"/>
          <w:szCs w:val="20"/>
        </w:rPr>
        <w:t xml:space="preserve"> and </w:t>
      </w:r>
      <w:r w:rsidRPr="000D415E" w:rsidR="000D415E">
        <w:rPr>
          <w:rFonts w:ascii="Arial" w:hAnsi="Arial" w:cs="Arial"/>
          <w:sz w:val="24"/>
          <w:szCs w:val="20"/>
        </w:rPr>
        <w:t xml:space="preserve">contemporary </w:t>
      </w:r>
      <w:r w:rsidR="00AA185B">
        <w:rPr>
          <w:rFonts w:ascii="Arial" w:hAnsi="Arial" w:cs="Arial"/>
          <w:sz w:val="24"/>
          <w:szCs w:val="20"/>
        </w:rPr>
        <w:t>society</w:t>
      </w:r>
      <w:r w:rsidRPr="000D415E" w:rsidR="000D415E">
        <w:rPr>
          <w:rFonts w:ascii="Arial" w:hAnsi="Arial" w:cs="Arial"/>
          <w:sz w:val="24"/>
          <w:szCs w:val="20"/>
        </w:rPr>
        <w:t>.</w:t>
      </w:r>
    </w:p>
    <w:p w:rsidRPr="008D4447" w:rsidR="008D4447" w:rsidP="00247961" w:rsidRDefault="008D4447" w14:paraId="256A8AC3" w14:textId="77777777">
      <w:pPr>
        <w:spacing w:after="120" w:line="240" w:lineRule="auto"/>
        <w:ind w:right="543"/>
        <w:rPr>
          <w:rFonts w:ascii="Arial" w:hAnsi="Arial" w:cs="Arial"/>
          <w:b/>
          <w:sz w:val="24"/>
          <w:szCs w:val="24"/>
        </w:rPr>
      </w:pPr>
    </w:p>
    <w:p w:rsidRPr="009D52D0" w:rsidR="00C729D7" w:rsidP="00072357" w:rsidRDefault="009A2D37" w14:paraId="035A14B0" w14:textId="77777777">
      <w:pPr>
        <w:pStyle w:val="Heading2"/>
        <w:jc w:val="left"/>
      </w:pPr>
      <w:r w:rsidRPr="009D52D0">
        <w:t>The intended generic learning outcomes</w:t>
      </w:r>
      <w:r w:rsidRPr="009D52D0" w:rsidR="00C729D7">
        <w:t>.</w:t>
      </w:r>
      <w:r w:rsidRPr="009D52D0" w:rsidR="00C729D7">
        <w:br/>
      </w:r>
      <w:r w:rsidRPr="009D52D0" w:rsidR="00C729D7">
        <w:t>On successfully completing the module students will be able to:</w:t>
      </w:r>
    </w:p>
    <w:p w:rsidRPr="00C471A5" w:rsidR="00C471A5" w:rsidP="001A0609" w:rsidRDefault="00C471A5" w14:paraId="0C63B8C2" w14:textId="4810E3F1">
      <w:pPr>
        <w:spacing w:after="0" w:line="240" w:lineRule="auto"/>
        <w:ind w:left="567" w:right="-330"/>
        <w:jc w:val="both"/>
        <w:rPr>
          <w:rFonts w:ascii="Arial" w:hAnsi="Arial" w:cs="Arial"/>
          <w:sz w:val="24"/>
          <w:szCs w:val="24"/>
        </w:rPr>
      </w:pPr>
      <w:r w:rsidRPr="00C471A5">
        <w:rPr>
          <w:rFonts w:ascii="Arial" w:hAnsi="Arial" w:cs="Arial"/>
          <w:sz w:val="24"/>
          <w:szCs w:val="24"/>
        </w:rPr>
        <w:t>9.1: Demonstrate independent research skills including a rigorous methodological approach, fieldwork or desk-based research, theoretical and literature-based context, and methods of analysis.</w:t>
      </w:r>
    </w:p>
    <w:p w:rsidRPr="00C471A5" w:rsidR="00C471A5" w:rsidP="001A0609" w:rsidRDefault="00C471A5" w14:paraId="68B3A06C" w14:textId="77777777">
      <w:pPr>
        <w:spacing w:after="0" w:line="240" w:lineRule="auto"/>
        <w:ind w:left="567" w:right="-330"/>
        <w:jc w:val="both"/>
        <w:rPr>
          <w:rFonts w:ascii="Arial" w:hAnsi="Arial" w:cs="Arial"/>
          <w:sz w:val="24"/>
          <w:szCs w:val="24"/>
        </w:rPr>
      </w:pPr>
    </w:p>
    <w:p w:rsidR="00AB0DF6" w:rsidP="001A0609" w:rsidRDefault="00C471A5" w14:paraId="3A652FF9" w14:textId="77777777">
      <w:pPr>
        <w:spacing w:after="0" w:line="240" w:lineRule="auto"/>
        <w:ind w:left="567" w:right="-330"/>
        <w:jc w:val="both"/>
        <w:rPr>
          <w:rFonts w:ascii="Arial" w:hAnsi="Arial" w:cs="Arial"/>
          <w:sz w:val="24"/>
          <w:szCs w:val="24"/>
        </w:rPr>
      </w:pPr>
      <w:r w:rsidRPr="00C471A5">
        <w:rPr>
          <w:rFonts w:ascii="Arial" w:hAnsi="Arial" w:cs="Arial"/>
          <w:sz w:val="24"/>
          <w:szCs w:val="24"/>
        </w:rPr>
        <w:t xml:space="preserve">9.2: </w:t>
      </w:r>
      <w:r w:rsidRPr="007C4979" w:rsidR="007C4979">
        <w:rPr>
          <w:rFonts w:ascii="Arial" w:hAnsi="Arial" w:cs="Arial"/>
          <w:sz w:val="24"/>
          <w:szCs w:val="24"/>
        </w:rPr>
        <w:t xml:space="preserve">To acquire basic research and organisation skills through library and online investigation, critical </w:t>
      </w:r>
      <w:r w:rsidR="007C4979">
        <w:rPr>
          <w:rFonts w:ascii="Arial" w:hAnsi="Arial" w:cs="Arial"/>
          <w:sz w:val="24"/>
          <w:szCs w:val="24"/>
        </w:rPr>
        <w:t>reflection</w:t>
      </w:r>
      <w:r w:rsidRPr="007C4979" w:rsidR="007C4979">
        <w:rPr>
          <w:rFonts w:ascii="Arial" w:hAnsi="Arial" w:cs="Arial"/>
          <w:sz w:val="24"/>
          <w:szCs w:val="24"/>
        </w:rPr>
        <w:t>, essay writing</w:t>
      </w:r>
      <w:r w:rsidR="007C4979">
        <w:rPr>
          <w:rFonts w:ascii="Arial" w:hAnsi="Arial" w:cs="Arial"/>
          <w:sz w:val="24"/>
          <w:szCs w:val="24"/>
        </w:rPr>
        <w:t>, and report producing</w:t>
      </w:r>
      <w:r w:rsidRPr="007C4979" w:rsidR="007C4979">
        <w:rPr>
          <w:rFonts w:ascii="Arial" w:hAnsi="Arial" w:cs="Arial"/>
          <w:sz w:val="24"/>
          <w:szCs w:val="24"/>
        </w:rPr>
        <w:t xml:space="preserve">. </w:t>
      </w:r>
    </w:p>
    <w:p w:rsidR="00AB0DF6" w:rsidP="001A0609" w:rsidRDefault="00AB0DF6" w14:paraId="0AE672FA" w14:textId="77777777">
      <w:pPr>
        <w:spacing w:after="0" w:line="240" w:lineRule="auto"/>
        <w:ind w:left="567" w:right="-330"/>
        <w:jc w:val="both"/>
        <w:rPr>
          <w:rFonts w:ascii="Arial" w:hAnsi="Arial" w:cs="Arial"/>
          <w:sz w:val="24"/>
          <w:szCs w:val="24"/>
        </w:rPr>
      </w:pPr>
    </w:p>
    <w:p w:rsidRPr="00C471A5" w:rsidR="00C471A5" w:rsidP="001A0609" w:rsidRDefault="00AB0DF6" w14:paraId="4E1E470B" w14:textId="45D59B0A">
      <w:pPr>
        <w:spacing w:after="0" w:line="240" w:lineRule="auto"/>
        <w:ind w:left="567" w:right="-330"/>
        <w:jc w:val="both"/>
        <w:rPr>
          <w:rFonts w:ascii="Arial" w:hAnsi="Arial" w:cs="Arial"/>
          <w:sz w:val="24"/>
          <w:szCs w:val="24"/>
        </w:rPr>
      </w:pPr>
      <w:r>
        <w:rPr>
          <w:rFonts w:ascii="Arial" w:hAnsi="Arial" w:cs="Arial"/>
          <w:sz w:val="24"/>
          <w:szCs w:val="24"/>
        </w:rPr>
        <w:t xml:space="preserve">9.3 </w:t>
      </w:r>
      <w:r w:rsidRPr="00C471A5" w:rsidR="00C471A5">
        <w:rPr>
          <w:rFonts w:ascii="Arial" w:hAnsi="Arial" w:cs="Arial"/>
          <w:sz w:val="24"/>
          <w:szCs w:val="24"/>
        </w:rPr>
        <w:t>Demonstrate personal and professional development in the creation of a potentially public-facing output.</w:t>
      </w:r>
    </w:p>
    <w:p w:rsidRPr="00C471A5" w:rsidR="00C471A5" w:rsidP="001A0609" w:rsidRDefault="00C471A5" w14:paraId="7A985BD7" w14:textId="77777777">
      <w:pPr>
        <w:spacing w:after="0" w:line="240" w:lineRule="auto"/>
        <w:ind w:left="567" w:right="-330"/>
        <w:jc w:val="both"/>
        <w:rPr>
          <w:rFonts w:ascii="Arial" w:hAnsi="Arial" w:cs="Arial"/>
          <w:sz w:val="24"/>
          <w:szCs w:val="24"/>
        </w:rPr>
      </w:pPr>
    </w:p>
    <w:p w:rsidR="008D4447" w:rsidP="007C4979" w:rsidRDefault="00C471A5" w14:paraId="54EBC02D" w14:textId="7FD18657">
      <w:pPr>
        <w:spacing w:after="0" w:line="240" w:lineRule="auto"/>
        <w:ind w:left="567" w:right="-330"/>
        <w:jc w:val="both"/>
        <w:rPr>
          <w:rFonts w:ascii="Arial" w:hAnsi="Arial" w:cs="Arial"/>
          <w:sz w:val="24"/>
          <w:szCs w:val="24"/>
        </w:rPr>
      </w:pPr>
      <w:r w:rsidRPr="00C471A5">
        <w:rPr>
          <w:rFonts w:ascii="Arial" w:hAnsi="Arial" w:cs="Arial"/>
          <w:sz w:val="24"/>
          <w:szCs w:val="24"/>
        </w:rPr>
        <w:t>9.</w:t>
      </w:r>
      <w:r w:rsidR="009C576C">
        <w:rPr>
          <w:rFonts w:ascii="Arial" w:hAnsi="Arial" w:cs="Arial"/>
          <w:sz w:val="24"/>
          <w:szCs w:val="24"/>
        </w:rPr>
        <w:t>4</w:t>
      </w:r>
      <w:r w:rsidRPr="00C471A5">
        <w:rPr>
          <w:rFonts w:ascii="Arial" w:hAnsi="Arial" w:cs="Arial"/>
          <w:sz w:val="24"/>
          <w:szCs w:val="24"/>
        </w:rPr>
        <w:t xml:space="preserve">: </w:t>
      </w:r>
      <w:r w:rsidRPr="007C4979" w:rsidR="007C4979">
        <w:rPr>
          <w:rFonts w:ascii="Arial" w:hAnsi="Arial" w:cs="Arial"/>
          <w:sz w:val="24"/>
          <w:szCs w:val="24"/>
        </w:rPr>
        <w:t xml:space="preserve">To develop skills of presentation and debate. </w:t>
      </w:r>
    </w:p>
    <w:p w:rsidRPr="008D4447" w:rsidR="007C4979" w:rsidP="007C4979" w:rsidRDefault="007C4979" w14:paraId="4A3ACD47" w14:textId="77777777">
      <w:pPr>
        <w:spacing w:after="0" w:line="240" w:lineRule="auto"/>
        <w:ind w:left="567" w:right="-330"/>
        <w:jc w:val="both"/>
        <w:rPr>
          <w:rFonts w:ascii="Arial" w:hAnsi="Arial" w:cs="Arial"/>
          <w:sz w:val="24"/>
          <w:szCs w:val="24"/>
        </w:rPr>
      </w:pPr>
    </w:p>
    <w:p w:rsidRPr="009D52D0" w:rsidR="009A2D37" w:rsidP="00072357" w:rsidRDefault="009A2D37" w14:paraId="73386C6A" w14:textId="77777777">
      <w:pPr>
        <w:pStyle w:val="Heading2"/>
      </w:pPr>
      <w:r w:rsidRPr="009D52D0">
        <w:t>A synopsis of the curriculum</w:t>
      </w:r>
    </w:p>
    <w:p w:rsidRPr="00A97567" w:rsidR="00A97567" w:rsidP="00955E8C" w:rsidRDefault="00A97567" w14:paraId="0BB9F3E5" w14:textId="77777777">
      <w:pPr>
        <w:ind w:left="567"/>
        <w:rPr>
          <w:rFonts w:ascii="Arial" w:hAnsi="Arial" w:cs="Arial"/>
          <w:b/>
          <w:bCs/>
          <w:sz w:val="24"/>
          <w:szCs w:val="24"/>
        </w:rPr>
      </w:pPr>
      <w:r w:rsidRPr="00A97567">
        <w:rPr>
          <w:rFonts w:ascii="Arial" w:hAnsi="Arial" w:cs="Arial"/>
          <w:b/>
          <w:bCs/>
          <w:sz w:val="24"/>
          <w:szCs w:val="24"/>
        </w:rPr>
        <w:t>Aim</w:t>
      </w:r>
    </w:p>
    <w:p w:rsidRPr="00A97567" w:rsidR="009C576C" w:rsidP="00955E8C" w:rsidRDefault="009C576C" w14:paraId="7F45C9CA" w14:textId="3CB1CAB2">
      <w:pPr>
        <w:ind w:left="567"/>
        <w:rPr>
          <w:rFonts w:ascii="Arial" w:hAnsi="Arial" w:cs="Arial"/>
          <w:sz w:val="24"/>
          <w:szCs w:val="24"/>
        </w:rPr>
      </w:pPr>
      <w:r w:rsidRPr="00A97567">
        <w:rPr>
          <w:rFonts w:ascii="Arial" w:hAnsi="Arial" w:cs="Arial"/>
          <w:sz w:val="24"/>
          <w:szCs w:val="24"/>
        </w:rPr>
        <w:t>Introduce students to issues in digital culture and digital research methods. To do this the course would be split between 1) a critical reflection on issues around digital methods and 2) advancements in research methods and changes in the types of data researchers have access to (both born digital and digitised). That is, there will be a split between theoretical grounding in digital data and methods, and introductions to their use in scholarship (with seminars dedicated to hands-on training).</w:t>
      </w:r>
    </w:p>
    <w:p w:rsidRPr="00A97567" w:rsidR="009C576C" w:rsidP="00955E8C" w:rsidRDefault="009C576C" w14:paraId="335B498A" w14:textId="4281368A">
      <w:pPr>
        <w:ind w:left="567"/>
        <w:rPr>
          <w:rFonts w:ascii="Arial" w:hAnsi="Arial" w:cs="Arial"/>
          <w:sz w:val="24"/>
          <w:szCs w:val="24"/>
        </w:rPr>
      </w:pPr>
      <w:r w:rsidRPr="00A97567">
        <w:rPr>
          <w:rFonts w:ascii="Arial" w:hAnsi="Arial" w:cs="Arial"/>
          <w:sz w:val="24"/>
          <w:szCs w:val="24"/>
        </w:rPr>
        <w:t xml:space="preserve">The course would have both scholarly and employability benefits. The former can be seen in the opportunities to learn about emerging scholarly research using digital methods which will allow students to both better assess this type of research by other scholars, and potentially conduct research using these methods themselves. Students interested in the theoretical </w:t>
      </w:r>
      <w:r w:rsidRPr="00A97567">
        <w:rPr>
          <w:rFonts w:ascii="Arial" w:hAnsi="Arial" w:cs="Arial"/>
          <w:sz w:val="24"/>
          <w:szCs w:val="24"/>
        </w:rPr>
        <w:t>content will be prepared for SOCI6570 (“Digital Culture”) and SOCI6830 (“Cultural Studies Research Dissertation”/“Creative Project in Cultural Studies”).</w:t>
      </w:r>
    </w:p>
    <w:p w:rsidRPr="00A97567" w:rsidR="009C576C" w:rsidP="00955E8C" w:rsidRDefault="009C576C" w14:paraId="5020F00D" w14:textId="72162D03">
      <w:pPr>
        <w:ind w:left="567"/>
        <w:rPr>
          <w:rFonts w:ascii="Arial" w:hAnsi="Arial" w:cs="Arial"/>
          <w:sz w:val="24"/>
          <w:szCs w:val="24"/>
        </w:rPr>
      </w:pPr>
      <w:r w:rsidRPr="00A97567">
        <w:rPr>
          <w:rFonts w:ascii="Arial" w:hAnsi="Arial" w:cs="Arial"/>
          <w:sz w:val="24"/>
          <w:szCs w:val="24"/>
        </w:rPr>
        <w:t>The latter benefits are linked to preparation for careers in the digital economy. For Cultural Studies students in particular there may be the opportunity to initiate interest in, and prepare training pathways for, careers in GLAM (galleries, libraries, archives, and museums), cultural heritage, or cultural analytics industries. This opportunity can be further enhanced by foregrounding other modules that build on these ideas (e.g., SOCI5012 “Analysing Data in the Real World”; MAST5957 “Year in Data Analytics”)</w:t>
      </w:r>
    </w:p>
    <w:p w:rsidRPr="00A97567" w:rsidR="009C576C" w:rsidP="00955E8C" w:rsidRDefault="009C576C" w14:paraId="1AA5F00D" w14:textId="77777777">
      <w:pPr>
        <w:ind w:firstLine="567"/>
        <w:rPr>
          <w:rFonts w:ascii="Arial" w:hAnsi="Arial" w:cs="Arial"/>
          <w:b/>
          <w:sz w:val="24"/>
          <w:szCs w:val="24"/>
        </w:rPr>
      </w:pPr>
      <w:r w:rsidRPr="00A97567">
        <w:rPr>
          <w:rFonts w:ascii="Arial" w:hAnsi="Arial" w:cs="Arial"/>
          <w:b/>
          <w:sz w:val="24"/>
          <w:szCs w:val="24"/>
        </w:rPr>
        <w:t>Content</w:t>
      </w:r>
    </w:p>
    <w:p w:rsidRPr="00A97567" w:rsidR="009C576C" w:rsidP="00955E8C" w:rsidRDefault="009C576C" w14:paraId="6AF6E794" w14:textId="77777777">
      <w:pPr>
        <w:ind w:firstLine="567"/>
        <w:rPr>
          <w:rFonts w:ascii="Arial" w:hAnsi="Arial" w:cs="Arial"/>
          <w:sz w:val="24"/>
          <w:szCs w:val="24"/>
        </w:rPr>
      </w:pPr>
      <w:r w:rsidRPr="00A97567">
        <w:rPr>
          <w:rFonts w:ascii="Arial" w:hAnsi="Arial" w:cs="Arial"/>
          <w:sz w:val="24"/>
          <w:szCs w:val="24"/>
        </w:rPr>
        <w:t xml:space="preserve">Content, as noted, would be split between the theoretical and the practical. </w:t>
      </w:r>
    </w:p>
    <w:p w:rsidRPr="00A97567" w:rsidR="009C576C" w:rsidP="009C576C" w:rsidRDefault="009C576C" w14:paraId="1D1F1633" w14:textId="77777777">
      <w:pPr>
        <w:ind w:firstLine="720"/>
        <w:rPr>
          <w:rFonts w:ascii="Arial" w:hAnsi="Arial" w:cs="Arial"/>
          <w:b/>
          <w:i/>
          <w:sz w:val="24"/>
          <w:szCs w:val="24"/>
        </w:rPr>
      </w:pPr>
      <w:r w:rsidRPr="00A97567">
        <w:rPr>
          <w:rFonts w:ascii="Arial" w:hAnsi="Arial" w:cs="Arial"/>
          <w:b/>
          <w:i/>
          <w:sz w:val="24"/>
          <w:szCs w:val="24"/>
        </w:rPr>
        <w:t xml:space="preserve">Theoretical grounding </w:t>
      </w:r>
    </w:p>
    <w:p w:rsidRPr="00A97567" w:rsidR="009C576C" w:rsidP="00955E8C" w:rsidRDefault="009C576C" w14:paraId="4CA358B3" w14:textId="77777777">
      <w:pPr>
        <w:ind w:left="720"/>
        <w:rPr>
          <w:rFonts w:ascii="Arial" w:hAnsi="Arial" w:cs="Arial"/>
          <w:sz w:val="24"/>
          <w:szCs w:val="24"/>
        </w:rPr>
      </w:pPr>
      <w:r w:rsidRPr="00A97567">
        <w:rPr>
          <w:rFonts w:ascii="Arial" w:hAnsi="Arial" w:cs="Arial"/>
          <w:sz w:val="24"/>
          <w:szCs w:val="24"/>
        </w:rPr>
        <w:t xml:space="preserve">Critically study the developments and implications of digital technologies on contemporary culture and society. This will include: </w:t>
      </w:r>
    </w:p>
    <w:p w:rsidRPr="00A97567" w:rsidR="009C576C" w:rsidP="009C576C" w:rsidRDefault="009C576C" w14:paraId="318EB161" w14:textId="77777777">
      <w:pPr>
        <w:pStyle w:val="ListParagraph"/>
        <w:numPr>
          <w:ilvl w:val="0"/>
          <w:numId w:val="14"/>
        </w:numPr>
        <w:rPr>
          <w:rFonts w:ascii="Arial" w:hAnsi="Arial" w:cs="Arial"/>
          <w:sz w:val="24"/>
          <w:szCs w:val="24"/>
        </w:rPr>
      </w:pPr>
      <w:r w:rsidRPr="00A97567">
        <w:rPr>
          <w:rFonts w:ascii="Arial" w:hAnsi="Arial" w:cs="Arial"/>
          <w:sz w:val="24"/>
          <w:szCs w:val="24"/>
        </w:rPr>
        <w:t>An evaluation of what digital culture and data are, and why it is ontologically distinct from other types of data (e.g., hyperlinks, networked, ephemeral, metadata, “digital exhaust”, etc..).</w:t>
      </w:r>
    </w:p>
    <w:p w:rsidRPr="00A97567" w:rsidR="009C576C" w:rsidP="009C576C" w:rsidRDefault="009C576C" w14:paraId="4A37B4B9" w14:textId="77777777">
      <w:pPr>
        <w:pStyle w:val="ListParagraph"/>
        <w:numPr>
          <w:ilvl w:val="0"/>
          <w:numId w:val="14"/>
        </w:numPr>
        <w:rPr>
          <w:rFonts w:ascii="Arial" w:hAnsi="Arial" w:cs="Arial"/>
          <w:sz w:val="24"/>
          <w:szCs w:val="24"/>
        </w:rPr>
      </w:pPr>
      <w:r w:rsidRPr="00A97567">
        <w:rPr>
          <w:rFonts w:ascii="Arial" w:hAnsi="Arial" w:cs="Arial"/>
          <w:sz w:val="24"/>
          <w:szCs w:val="24"/>
        </w:rPr>
        <w:t>An examination into how ICT impact contemporary society (e.g., online social networks, algorithmic mediation, online participatory culture, etc.).</w:t>
      </w:r>
    </w:p>
    <w:p w:rsidRPr="00A97567" w:rsidR="009C576C" w:rsidP="009C576C" w:rsidRDefault="009C576C" w14:paraId="561CF8EB" w14:textId="77777777">
      <w:pPr>
        <w:pStyle w:val="ListParagraph"/>
        <w:numPr>
          <w:ilvl w:val="0"/>
          <w:numId w:val="14"/>
        </w:numPr>
        <w:rPr>
          <w:rFonts w:ascii="Arial" w:hAnsi="Arial" w:cs="Arial"/>
          <w:sz w:val="24"/>
          <w:szCs w:val="24"/>
        </w:rPr>
      </w:pPr>
      <w:r w:rsidRPr="00A97567">
        <w:rPr>
          <w:rFonts w:ascii="Arial" w:hAnsi="Arial" w:cs="Arial"/>
          <w:sz w:val="24"/>
          <w:szCs w:val="24"/>
        </w:rPr>
        <w:t>Ethics of digital research via critical evaluation (e.g., algorithmic bias).</w:t>
      </w:r>
    </w:p>
    <w:p w:rsidRPr="00A97567" w:rsidR="009C576C" w:rsidP="009C576C" w:rsidRDefault="009C576C" w14:paraId="308635CD" w14:textId="77777777">
      <w:pPr>
        <w:ind w:firstLine="720"/>
        <w:rPr>
          <w:rFonts w:ascii="Arial" w:hAnsi="Arial" w:cs="Arial"/>
          <w:b/>
          <w:i/>
          <w:sz w:val="24"/>
          <w:szCs w:val="24"/>
        </w:rPr>
      </w:pPr>
      <w:r w:rsidRPr="00A97567">
        <w:rPr>
          <w:rFonts w:ascii="Arial" w:hAnsi="Arial" w:cs="Arial"/>
          <w:b/>
          <w:i/>
          <w:sz w:val="24"/>
          <w:szCs w:val="24"/>
        </w:rPr>
        <w:t>Practical training</w:t>
      </w:r>
    </w:p>
    <w:p w:rsidRPr="00A97567" w:rsidR="009C576C" w:rsidP="00955E8C" w:rsidRDefault="009C576C" w14:paraId="27CAB890" w14:textId="1BD714B9">
      <w:pPr>
        <w:ind w:left="720"/>
        <w:rPr>
          <w:rFonts w:ascii="Arial" w:hAnsi="Arial" w:cs="Arial"/>
          <w:sz w:val="24"/>
          <w:szCs w:val="24"/>
        </w:rPr>
      </w:pPr>
      <w:r w:rsidRPr="00A97567">
        <w:rPr>
          <w:rFonts w:ascii="Arial" w:hAnsi="Arial" w:cs="Arial"/>
          <w:sz w:val="24"/>
          <w:szCs w:val="24"/>
        </w:rPr>
        <w:t>The course will be pitched to students with no expertise in quantitative methods. This means practical training will make use of pre-existing software. This training will take place in seminars which will follow a lecture covering the basic ideas, concepts, and use-cases of given methods. These may include quantitative approaches (such as Social Network Analysis; Quantitative Text Analysis; Topic Modelling; etc.) and digital approaches to existing qualitative methods (‘discourse analysis, semiotics, visual analysis, etc.).</w:t>
      </w:r>
    </w:p>
    <w:p w:rsidRPr="00A97567" w:rsidR="009C576C" w:rsidP="00955E8C" w:rsidRDefault="009C576C" w14:paraId="271743E8" w14:textId="77777777">
      <w:pPr>
        <w:ind w:firstLine="720"/>
        <w:jc w:val="both"/>
        <w:rPr>
          <w:rFonts w:ascii="Arial" w:hAnsi="Arial" w:cs="Arial"/>
          <w:sz w:val="24"/>
          <w:szCs w:val="24"/>
        </w:rPr>
      </w:pPr>
      <w:r w:rsidRPr="00A97567">
        <w:rPr>
          <w:rFonts w:ascii="Arial" w:hAnsi="Arial" w:cs="Arial"/>
          <w:sz w:val="24"/>
          <w:szCs w:val="24"/>
        </w:rPr>
        <w:t>On completion of the module a student should be able to:</w:t>
      </w:r>
    </w:p>
    <w:p w:rsidRPr="00A97567" w:rsidR="009C576C" w:rsidP="009C576C" w:rsidRDefault="009C576C" w14:paraId="4294DBB8" w14:textId="77777777">
      <w:pPr>
        <w:pStyle w:val="ListParagraph"/>
        <w:numPr>
          <w:ilvl w:val="0"/>
          <w:numId w:val="15"/>
        </w:numPr>
        <w:jc w:val="both"/>
        <w:rPr>
          <w:rFonts w:ascii="Arial" w:hAnsi="Arial" w:cs="Arial"/>
          <w:sz w:val="24"/>
          <w:szCs w:val="24"/>
        </w:rPr>
      </w:pPr>
      <w:r w:rsidRPr="00A97567">
        <w:rPr>
          <w:rFonts w:ascii="Arial" w:hAnsi="Arial" w:cs="Arial"/>
          <w:sz w:val="24"/>
          <w:szCs w:val="24"/>
        </w:rPr>
        <w:t>Critically assess the impact of digital on society</w:t>
      </w:r>
    </w:p>
    <w:p w:rsidRPr="00A97567" w:rsidR="009C576C" w:rsidP="009C576C" w:rsidRDefault="009C576C" w14:paraId="63BE03C6" w14:textId="77777777">
      <w:pPr>
        <w:pStyle w:val="ListParagraph"/>
        <w:numPr>
          <w:ilvl w:val="0"/>
          <w:numId w:val="15"/>
        </w:numPr>
        <w:jc w:val="both"/>
        <w:rPr>
          <w:rFonts w:ascii="Arial" w:hAnsi="Arial" w:cs="Arial"/>
          <w:sz w:val="24"/>
          <w:szCs w:val="24"/>
        </w:rPr>
      </w:pPr>
      <w:r w:rsidRPr="00A97567">
        <w:rPr>
          <w:rFonts w:ascii="Arial" w:hAnsi="Arial" w:cs="Arial"/>
          <w:sz w:val="24"/>
          <w:szCs w:val="24"/>
        </w:rPr>
        <w:t>Demonstrate familiarity with emerging digital methods</w:t>
      </w:r>
    </w:p>
    <w:p w:rsidRPr="00A97567" w:rsidR="009C576C" w:rsidP="009C576C" w:rsidRDefault="009C576C" w14:paraId="0BA3AC48" w14:textId="77777777">
      <w:pPr>
        <w:pStyle w:val="ListParagraph"/>
        <w:numPr>
          <w:ilvl w:val="0"/>
          <w:numId w:val="15"/>
        </w:numPr>
        <w:jc w:val="both"/>
        <w:rPr>
          <w:rFonts w:ascii="Arial" w:hAnsi="Arial" w:cs="Arial"/>
          <w:sz w:val="24"/>
          <w:szCs w:val="24"/>
        </w:rPr>
      </w:pPr>
      <w:r w:rsidRPr="00A97567">
        <w:rPr>
          <w:rFonts w:ascii="Arial" w:hAnsi="Arial" w:cs="Arial"/>
          <w:sz w:val="24"/>
          <w:szCs w:val="24"/>
        </w:rPr>
        <w:t>Evaluate scholarship which makes use of digital methods (including beginning to identify strengths, weaknesses, problems and/or particularities with regard to methods and their application)</w:t>
      </w:r>
    </w:p>
    <w:p w:rsidRPr="00A97567" w:rsidR="009C576C" w:rsidP="009C576C" w:rsidRDefault="009C576C" w14:paraId="21150878" w14:textId="77777777">
      <w:pPr>
        <w:pStyle w:val="ListParagraph"/>
        <w:numPr>
          <w:ilvl w:val="0"/>
          <w:numId w:val="15"/>
        </w:numPr>
        <w:jc w:val="both"/>
        <w:rPr>
          <w:rFonts w:ascii="Arial" w:hAnsi="Arial" w:cs="Arial"/>
          <w:sz w:val="24"/>
          <w:szCs w:val="24"/>
        </w:rPr>
      </w:pPr>
      <w:r w:rsidRPr="00A97567">
        <w:rPr>
          <w:rFonts w:ascii="Arial" w:hAnsi="Arial" w:cs="Arial"/>
          <w:sz w:val="24"/>
          <w:szCs w:val="24"/>
        </w:rPr>
        <w:t>Understand what types of materials/data are necessary and appropriate for various types of digital methods</w:t>
      </w:r>
    </w:p>
    <w:p w:rsidRPr="00A97567" w:rsidR="009C576C" w:rsidP="009C576C" w:rsidRDefault="009C576C" w14:paraId="3EF2B3EB" w14:textId="77777777">
      <w:pPr>
        <w:pStyle w:val="ListParagraph"/>
        <w:numPr>
          <w:ilvl w:val="0"/>
          <w:numId w:val="15"/>
        </w:numPr>
        <w:jc w:val="both"/>
        <w:rPr>
          <w:rFonts w:ascii="Arial" w:hAnsi="Arial" w:cs="Arial"/>
          <w:sz w:val="24"/>
          <w:szCs w:val="24"/>
        </w:rPr>
      </w:pPr>
      <w:r w:rsidRPr="00A97567">
        <w:rPr>
          <w:rFonts w:ascii="Arial" w:hAnsi="Arial" w:cs="Arial"/>
          <w:sz w:val="24"/>
          <w:szCs w:val="24"/>
        </w:rPr>
        <w:t>Have an understanding which allows for the ability to put basic digital methods into practice with regard to their own research</w:t>
      </w:r>
    </w:p>
    <w:p w:rsidR="00C471A5" w:rsidP="009D52D0" w:rsidRDefault="00C471A5" w14:paraId="781AD0AB" w14:textId="77777777">
      <w:pPr>
        <w:spacing w:after="120" w:line="240" w:lineRule="auto"/>
        <w:ind w:left="426" w:right="543"/>
        <w:rPr>
          <w:rFonts w:ascii="Arial" w:hAnsi="Arial" w:cs="Arial"/>
          <w:iCs/>
          <w:sz w:val="24"/>
          <w:szCs w:val="24"/>
        </w:rPr>
      </w:pPr>
    </w:p>
    <w:p w:rsidRPr="008D4447" w:rsidR="009C576C" w:rsidP="009D52D0" w:rsidRDefault="009C576C" w14:paraId="2DFDCBBC" w14:textId="77777777">
      <w:pPr>
        <w:spacing w:after="120" w:line="240" w:lineRule="auto"/>
        <w:ind w:left="426" w:right="543"/>
        <w:rPr>
          <w:rFonts w:ascii="Arial" w:hAnsi="Arial" w:cs="Arial"/>
          <w:iCs/>
          <w:sz w:val="24"/>
          <w:szCs w:val="24"/>
        </w:rPr>
      </w:pPr>
    </w:p>
    <w:p w:rsidR="00636058" w:rsidP="00331C48" w:rsidRDefault="00883204" w14:paraId="05E3877E" w14:textId="77777777">
      <w:pPr>
        <w:pStyle w:val="Heading2"/>
      </w:pPr>
      <w:r w:rsidRPr="009D52D0">
        <w:t>Reading l</w:t>
      </w:r>
      <w:r w:rsidRPr="009D52D0" w:rsidR="009A2D37">
        <w:t xml:space="preserve">ist </w:t>
      </w:r>
    </w:p>
    <w:p w:rsidR="00636058" w:rsidP="00636058" w:rsidRDefault="00636058" w14:paraId="6574CE52" w14:textId="4D1C00BF">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rsidR="00636058" w:rsidP="00636058" w:rsidRDefault="00636058" w14:paraId="6A052CDF" w14:textId="0B3AB175">
      <w:pPr>
        <w:pStyle w:val="Heading2"/>
        <w:numPr>
          <w:ilvl w:val="0"/>
          <w:numId w:val="0"/>
        </w:numPr>
        <w:ind w:left="567"/>
        <w:rPr>
          <w:b w:val="0"/>
          <w:bCs/>
        </w:rPr>
      </w:pPr>
      <w:r w:rsidRPr="00636058">
        <w:rPr>
          <w:b w:val="0"/>
          <w:bCs/>
        </w:rPr>
        <w:t xml:space="preserve">The most up to date reading list for each module can be found on the university's </w:t>
      </w:r>
      <w:hyperlink w:history="1" r:id="rId8">
        <w:r w:rsidRPr="00636058">
          <w:rPr>
            <w:rStyle w:val="Hyperlink"/>
            <w:b w:val="0"/>
            <w:bCs/>
          </w:rPr>
          <w:t>reading list pages</w:t>
        </w:r>
      </w:hyperlink>
      <w:r w:rsidRPr="00636058">
        <w:rPr>
          <w:b w:val="0"/>
          <w:bCs/>
        </w:rPr>
        <w:t xml:space="preserve">. </w:t>
      </w:r>
    </w:p>
    <w:p w:rsidR="008D4447" w:rsidP="009D52D0" w:rsidRDefault="00636058" w14:paraId="65C929EC" w14:textId="46557AE0">
      <w:pPr>
        <w:spacing w:after="120" w:line="240" w:lineRule="auto"/>
        <w:ind w:right="543"/>
        <w:jc w:val="both"/>
        <w:rPr>
          <w:rFonts w:ascii="Arial" w:hAnsi="Arial" w:cs="Arial"/>
          <w:sz w:val="24"/>
          <w:szCs w:val="24"/>
        </w:rPr>
      </w:pPr>
      <w:r w:rsidRPr="00636058">
        <w:rPr>
          <w:rFonts w:ascii="Arial" w:hAnsi="Arial" w:cs="Arial"/>
          <w:sz w:val="24"/>
          <w:szCs w:val="24"/>
        </w:rPr>
        <w:t xml:space="preserve"> </w:t>
      </w:r>
    </w:p>
    <w:p w:rsidR="0020599F" w:rsidP="00955E8C" w:rsidRDefault="00855C75" w14:paraId="3ABA8D8D" w14:textId="7388A17B">
      <w:pPr>
        <w:spacing w:after="120" w:line="240" w:lineRule="auto"/>
        <w:ind w:left="567" w:right="543"/>
        <w:jc w:val="both"/>
        <w:rPr>
          <w:rFonts w:ascii="Arial" w:hAnsi="Arial" w:cs="Arial"/>
          <w:sz w:val="24"/>
          <w:szCs w:val="24"/>
        </w:rPr>
      </w:pPr>
      <w:r>
        <w:rPr>
          <w:rFonts w:ascii="Arial" w:hAnsi="Arial" w:cs="Arial"/>
          <w:sz w:val="24"/>
          <w:szCs w:val="24"/>
        </w:rPr>
        <w:t xml:space="preserve">Amoore, L. (2020). </w:t>
      </w:r>
      <w:r w:rsidRPr="0082545C">
        <w:rPr>
          <w:rFonts w:ascii="Arial" w:hAnsi="Arial" w:cs="Arial"/>
          <w:i/>
          <w:sz w:val="24"/>
          <w:szCs w:val="24"/>
        </w:rPr>
        <w:t>Cloud Ethics: Algorithms and the Attributes of Ourselves and Others</w:t>
      </w:r>
      <w:r>
        <w:rPr>
          <w:rFonts w:ascii="Arial" w:hAnsi="Arial" w:cs="Arial"/>
          <w:sz w:val="24"/>
          <w:szCs w:val="24"/>
        </w:rPr>
        <w:t>. Du</w:t>
      </w:r>
      <w:r w:rsidR="0082545C">
        <w:rPr>
          <w:rFonts w:ascii="Arial" w:hAnsi="Arial" w:cs="Arial"/>
          <w:sz w:val="24"/>
          <w:szCs w:val="24"/>
        </w:rPr>
        <w:t>k</w:t>
      </w:r>
      <w:r>
        <w:rPr>
          <w:rFonts w:ascii="Arial" w:hAnsi="Arial" w:cs="Arial"/>
          <w:sz w:val="24"/>
          <w:szCs w:val="24"/>
        </w:rPr>
        <w:t>e University Press.</w:t>
      </w:r>
    </w:p>
    <w:p w:rsidR="0082545C" w:rsidP="00955E8C" w:rsidRDefault="0082545C" w14:paraId="0C969B49" w14:textId="77777777">
      <w:pPr>
        <w:spacing w:after="120" w:line="240" w:lineRule="auto"/>
        <w:ind w:right="543" w:firstLine="567"/>
        <w:jc w:val="both"/>
        <w:rPr>
          <w:rFonts w:ascii="Arial" w:hAnsi="Arial" w:cs="Arial"/>
          <w:sz w:val="24"/>
          <w:szCs w:val="24"/>
        </w:rPr>
      </w:pPr>
      <w:r>
        <w:rPr>
          <w:rFonts w:ascii="Arial" w:hAnsi="Arial" w:cs="Arial"/>
          <w:sz w:val="24"/>
          <w:szCs w:val="24"/>
        </w:rPr>
        <w:t xml:space="preserve">Chun, W.H.K. (2021). </w:t>
      </w:r>
      <w:r>
        <w:rPr>
          <w:rFonts w:ascii="Arial" w:hAnsi="Arial" w:cs="Arial"/>
          <w:i/>
          <w:sz w:val="24"/>
          <w:szCs w:val="24"/>
        </w:rPr>
        <w:t>Discriminating Data</w:t>
      </w:r>
      <w:r>
        <w:rPr>
          <w:rFonts w:ascii="Arial" w:hAnsi="Arial" w:cs="Arial"/>
          <w:sz w:val="24"/>
          <w:szCs w:val="24"/>
        </w:rPr>
        <w:t>. The MIT Press.</w:t>
      </w:r>
    </w:p>
    <w:p w:rsidRPr="008D4447" w:rsidR="0082545C" w:rsidP="00955E8C" w:rsidRDefault="0082545C" w14:paraId="5EDCC21E" w14:textId="77777777">
      <w:pPr>
        <w:spacing w:after="120" w:line="240" w:lineRule="auto"/>
        <w:ind w:left="567" w:right="543"/>
        <w:jc w:val="both"/>
        <w:rPr>
          <w:rFonts w:ascii="Arial" w:hAnsi="Arial" w:cs="Arial"/>
          <w:b/>
          <w:sz w:val="24"/>
          <w:szCs w:val="24"/>
        </w:rPr>
      </w:pPr>
      <w:r w:rsidRPr="0082545C">
        <w:rPr>
          <w:rFonts w:ascii="Arial" w:hAnsi="Arial" w:cs="Arial"/>
          <w:sz w:val="24"/>
          <w:szCs w:val="24"/>
        </w:rPr>
        <w:t>van Dijck</w:t>
      </w:r>
      <w:r>
        <w:rPr>
          <w:rFonts w:ascii="Arial" w:hAnsi="Arial" w:cs="Arial"/>
          <w:sz w:val="24"/>
          <w:szCs w:val="24"/>
        </w:rPr>
        <w:t xml:space="preserve">, J. </w:t>
      </w:r>
      <w:r w:rsidRPr="0082545C">
        <w:rPr>
          <w:rFonts w:ascii="Arial" w:hAnsi="Arial" w:cs="Arial"/>
          <w:sz w:val="24"/>
          <w:szCs w:val="24"/>
        </w:rPr>
        <w:t>(2013)</w:t>
      </w:r>
      <w:r>
        <w:rPr>
          <w:rFonts w:ascii="Arial" w:hAnsi="Arial" w:cs="Arial"/>
          <w:sz w:val="24"/>
          <w:szCs w:val="24"/>
        </w:rPr>
        <w:t xml:space="preserve">. </w:t>
      </w:r>
      <w:r w:rsidRPr="0082545C">
        <w:rPr>
          <w:rFonts w:ascii="Arial" w:hAnsi="Arial" w:cs="Arial"/>
          <w:i/>
          <w:sz w:val="24"/>
          <w:szCs w:val="24"/>
        </w:rPr>
        <w:t>The Culture of Connectivity: A Critical History of Social Media</w:t>
      </w:r>
      <w:r>
        <w:rPr>
          <w:rFonts w:ascii="Arial" w:hAnsi="Arial" w:cs="Arial"/>
          <w:sz w:val="24"/>
          <w:szCs w:val="24"/>
        </w:rPr>
        <w:t>. Oxford University Press.</w:t>
      </w:r>
    </w:p>
    <w:p w:rsidRPr="00B12B5C" w:rsidR="00B12B5C" w:rsidP="00955E8C" w:rsidRDefault="00B12B5C" w14:paraId="4BF0AFBD" w14:textId="41E2A6E9">
      <w:pPr>
        <w:spacing w:after="120" w:line="240" w:lineRule="auto"/>
        <w:ind w:right="543" w:firstLine="567"/>
        <w:jc w:val="both"/>
        <w:rPr>
          <w:rFonts w:ascii="Arial" w:hAnsi="Arial" w:cs="Arial"/>
          <w:sz w:val="24"/>
          <w:szCs w:val="24"/>
        </w:rPr>
      </w:pPr>
      <w:proofErr w:type="spellStart"/>
      <w:r w:rsidRPr="00E97F96">
        <w:rPr>
          <w:rFonts w:ascii="Arial" w:hAnsi="Arial" w:cs="Arial"/>
          <w:sz w:val="24"/>
          <w:szCs w:val="24"/>
        </w:rPr>
        <w:t>D'Ignazio</w:t>
      </w:r>
      <w:proofErr w:type="spellEnd"/>
      <w:r w:rsidRPr="00E97F96">
        <w:rPr>
          <w:rFonts w:ascii="Arial" w:hAnsi="Arial" w:cs="Arial"/>
          <w:sz w:val="24"/>
          <w:szCs w:val="24"/>
        </w:rPr>
        <w:t xml:space="preserve">, C. and Klein, L.F. (2020). </w:t>
      </w:r>
      <w:r>
        <w:rPr>
          <w:rFonts w:ascii="Arial" w:hAnsi="Arial" w:cs="Arial"/>
          <w:i/>
          <w:sz w:val="24"/>
          <w:szCs w:val="24"/>
        </w:rPr>
        <w:t>Data Feminism</w:t>
      </w:r>
      <w:r>
        <w:rPr>
          <w:rFonts w:ascii="Arial" w:hAnsi="Arial" w:cs="Arial"/>
          <w:sz w:val="24"/>
          <w:szCs w:val="24"/>
        </w:rPr>
        <w:t>. The MIT Press.</w:t>
      </w:r>
    </w:p>
    <w:p w:rsidR="0082545C" w:rsidP="00955E8C" w:rsidRDefault="0082545C" w14:paraId="5A33CF00" w14:textId="77777777">
      <w:pPr>
        <w:spacing w:after="120" w:line="240" w:lineRule="auto"/>
        <w:ind w:right="543" w:firstLine="567"/>
        <w:jc w:val="both"/>
        <w:rPr>
          <w:rFonts w:ascii="Arial" w:hAnsi="Arial" w:cs="Arial"/>
          <w:sz w:val="24"/>
          <w:szCs w:val="24"/>
        </w:rPr>
      </w:pPr>
      <w:proofErr w:type="spellStart"/>
      <w:r>
        <w:rPr>
          <w:rFonts w:ascii="Arial" w:hAnsi="Arial" w:cs="Arial"/>
          <w:sz w:val="24"/>
          <w:szCs w:val="24"/>
        </w:rPr>
        <w:t>Striphas</w:t>
      </w:r>
      <w:proofErr w:type="spellEnd"/>
      <w:r>
        <w:rPr>
          <w:rFonts w:ascii="Arial" w:hAnsi="Arial" w:cs="Arial"/>
          <w:sz w:val="24"/>
          <w:szCs w:val="24"/>
        </w:rPr>
        <w:t xml:space="preserve">, T.. “Algorithmic Culture” in </w:t>
      </w:r>
      <w:r w:rsidRPr="0082545C">
        <w:rPr>
          <w:rFonts w:ascii="Arial" w:hAnsi="Arial" w:cs="Arial"/>
          <w:i/>
          <w:sz w:val="24"/>
          <w:szCs w:val="24"/>
        </w:rPr>
        <w:t>European Journal of Cultural Studies</w:t>
      </w:r>
      <w:r>
        <w:rPr>
          <w:rFonts w:ascii="Arial" w:hAnsi="Arial" w:cs="Arial"/>
          <w:sz w:val="24"/>
          <w:szCs w:val="24"/>
        </w:rPr>
        <w:t xml:space="preserve"> (2015).</w:t>
      </w:r>
    </w:p>
    <w:p w:rsidR="0082545C" w:rsidP="00955E8C" w:rsidRDefault="0082545C" w14:paraId="5798F972" w14:textId="77777777">
      <w:pPr>
        <w:spacing w:after="120" w:line="240" w:lineRule="auto"/>
        <w:ind w:left="567" w:right="543"/>
        <w:jc w:val="both"/>
        <w:rPr>
          <w:rFonts w:ascii="Arial" w:hAnsi="Arial" w:cs="Arial"/>
          <w:sz w:val="24"/>
          <w:szCs w:val="24"/>
        </w:rPr>
      </w:pPr>
      <w:r w:rsidRPr="00945416">
        <w:rPr>
          <w:rFonts w:ascii="Arial" w:hAnsi="Arial" w:cs="Arial"/>
          <w:sz w:val="24"/>
          <w:szCs w:val="24"/>
          <w:lang w:val="it-IT"/>
        </w:rPr>
        <w:t xml:space="preserve">Vicari, S. and Kirby, D.. </w:t>
      </w:r>
      <w:r>
        <w:rPr>
          <w:rFonts w:ascii="Arial" w:hAnsi="Arial" w:cs="Arial"/>
          <w:sz w:val="24"/>
          <w:szCs w:val="24"/>
        </w:rPr>
        <w:t>“</w:t>
      </w:r>
      <w:r w:rsidRPr="00331C48">
        <w:rPr>
          <w:rFonts w:ascii="Arial" w:hAnsi="Arial" w:cs="Arial"/>
          <w:sz w:val="24"/>
          <w:szCs w:val="24"/>
        </w:rPr>
        <w:t>Digital platforms as socio-cultural artifacts: developing digital methods for cultural research</w:t>
      </w:r>
      <w:r>
        <w:rPr>
          <w:rFonts w:ascii="Arial" w:hAnsi="Arial" w:cs="Arial"/>
          <w:sz w:val="24"/>
          <w:szCs w:val="24"/>
        </w:rPr>
        <w:t xml:space="preserve">” in </w:t>
      </w:r>
      <w:r w:rsidRPr="00331C48">
        <w:rPr>
          <w:rFonts w:ascii="Arial" w:hAnsi="Arial" w:cs="Arial"/>
          <w:i/>
          <w:sz w:val="24"/>
          <w:szCs w:val="24"/>
        </w:rPr>
        <w:t>Information, Communication &amp; Society</w:t>
      </w:r>
      <w:r>
        <w:rPr>
          <w:rFonts w:ascii="Arial" w:hAnsi="Arial" w:cs="Arial"/>
          <w:sz w:val="24"/>
          <w:szCs w:val="24"/>
        </w:rPr>
        <w:t xml:space="preserve"> (2021).</w:t>
      </w:r>
    </w:p>
    <w:p w:rsidR="00F220B0" w:rsidP="009D52D0" w:rsidRDefault="00F220B0" w14:paraId="46298819" w14:textId="77777777">
      <w:pPr>
        <w:spacing w:after="120" w:line="240" w:lineRule="auto"/>
        <w:ind w:right="543"/>
        <w:jc w:val="both"/>
        <w:rPr>
          <w:rFonts w:ascii="Arial" w:hAnsi="Arial" w:cs="Arial"/>
          <w:sz w:val="24"/>
          <w:szCs w:val="24"/>
        </w:rPr>
      </w:pPr>
    </w:p>
    <w:p w:rsidR="00883204" w:rsidP="00072357" w:rsidRDefault="00636058" w14:paraId="715A2291" w14:textId="15D7BD54">
      <w:pPr>
        <w:pStyle w:val="Heading2"/>
      </w:pPr>
      <w:r>
        <w:t>Contact Hours</w:t>
      </w:r>
    </w:p>
    <w:p w:rsidRPr="001A0609" w:rsidR="001A0609" w:rsidP="001A0609" w:rsidRDefault="00955E8C" w14:paraId="3D420988" w14:textId="5D904978">
      <w:pPr>
        <w:spacing w:after="120" w:line="240" w:lineRule="auto"/>
        <w:ind w:left="567" w:right="543"/>
        <w:rPr>
          <w:rFonts w:ascii="Arial" w:hAnsi="Arial" w:cs="Arial"/>
          <w:iCs/>
          <w:sz w:val="24"/>
          <w:szCs w:val="24"/>
        </w:rPr>
      </w:pPr>
      <w:r>
        <w:rPr>
          <w:rFonts w:ascii="Arial" w:hAnsi="Arial" w:cs="Arial"/>
          <w:iCs/>
          <w:sz w:val="24"/>
          <w:szCs w:val="24"/>
        </w:rPr>
        <w:t>Private study hours</w:t>
      </w:r>
      <w:r w:rsidRPr="001A0609" w:rsidR="001A0609">
        <w:rPr>
          <w:rFonts w:ascii="Arial" w:hAnsi="Arial" w:cs="Arial"/>
          <w:iCs/>
          <w:sz w:val="24"/>
          <w:szCs w:val="24"/>
        </w:rPr>
        <w:t xml:space="preserve">: </w:t>
      </w:r>
      <w:r w:rsidR="00A97567">
        <w:rPr>
          <w:rFonts w:ascii="Arial" w:hAnsi="Arial" w:cs="Arial"/>
          <w:iCs/>
          <w:sz w:val="24"/>
          <w:szCs w:val="24"/>
        </w:rPr>
        <w:t>128</w:t>
      </w:r>
    </w:p>
    <w:p w:rsidRPr="001A0609" w:rsidR="001A0609" w:rsidP="001A0609" w:rsidRDefault="00A97567" w14:paraId="29746D4A" w14:textId="524A73B9">
      <w:pPr>
        <w:spacing w:after="120" w:line="240" w:lineRule="auto"/>
        <w:ind w:left="567" w:right="543"/>
        <w:rPr>
          <w:rFonts w:ascii="Arial" w:hAnsi="Arial" w:cs="Arial"/>
          <w:iCs/>
          <w:sz w:val="24"/>
          <w:szCs w:val="24"/>
        </w:rPr>
      </w:pPr>
      <w:r>
        <w:rPr>
          <w:rFonts w:ascii="Arial" w:hAnsi="Arial" w:cs="Arial"/>
          <w:iCs/>
          <w:sz w:val="24"/>
          <w:szCs w:val="24"/>
        </w:rPr>
        <w:t>Contact</w:t>
      </w:r>
      <w:r w:rsidRPr="001A0609" w:rsidR="001A0609">
        <w:rPr>
          <w:rFonts w:ascii="Arial" w:hAnsi="Arial" w:cs="Arial"/>
          <w:iCs/>
          <w:sz w:val="24"/>
          <w:szCs w:val="24"/>
        </w:rPr>
        <w:t xml:space="preserve"> hours: </w:t>
      </w:r>
      <w:r w:rsidR="009A797E">
        <w:rPr>
          <w:rFonts w:ascii="Arial" w:hAnsi="Arial" w:cs="Arial"/>
          <w:iCs/>
          <w:sz w:val="24"/>
          <w:szCs w:val="24"/>
        </w:rPr>
        <w:t>22</w:t>
      </w:r>
    </w:p>
    <w:p w:rsidR="001A0609" w:rsidP="001A0609" w:rsidRDefault="001A0609" w14:paraId="6F7D78AB" w14:textId="72918346">
      <w:pPr>
        <w:spacing w:after="120" w:line="240" w:lineRule="auto"/>
        <w:ind w:left="567" w:right="543"/>
        <w:rPr>
          <w:rFonts w:ascii="Arial" w:hAnsi="Arial" w:cs="Arial"/>
          <w:iCs/>
          <w:sz w:val="24"/>
          <w:szCs w:val="24"/>
        </w:rPr>
      </w:pPr>
      <w:r w:rsidRPr="001A0609">
        <w:rPr>
          <w:rFonts w:ascii="Arial" w:hAnsi="Arial" w:cs="Arial"/>
          <w:iCs/>
          <w:sz w:val="24"/>
          <w:szCs w:val="24"/>
        </w:rPr>
        <w:t>Total study hours: 150</w:t>
      </w:r>
    </w:p>
    <w:p w:rsidRPr="008D4447" w:rsidR="001A0609" w:rsidP="00636058" w:rsidRDefault="001A0609" w14:paraId="3B8B2FA2" w14:textId="77777777">
      <w:pPr>
        <w:spacing w:after="120" w:line="240" w:lineRule="auto"/>
        <w:ind w:right="543"/>
        <w:rPr>
          <w:rFonts w:ascii="Arial" w:hAnsi="Arial" w:cs="Arial"/>
          <w:iCs/>
          <w:sz w:val="24"/>
          <w:szCs w:val="24"/>
        </w:rPr>
      </w:pPr>
    </w:p>
    <w:p w:rsidRPr="00B2615D" w:rsidR="00B2615D" w:rsidP="00072357" w:rsidRDefault="00EF4933" w14:paraId="1C49B47B" w14:textId="77777777">
      <w:pPr>
        <w:pStyle w:val="Heading2"/>
        <w:rPr>
          <w:i/>
          <w:iCs/>
        </w:rPr>
      </w:pPr>
      <w:r w:rsidRPr="009D52D0">
        <w:t>Assessment methods</w:t>
      </w:r>
    </w:p>
    <w:p w:rsidRPr="00B2615D" w:rsidR="00696FF5" w:rsidP="00094825" w:rsidRDefault="00696FF5" w14:paraId="7F14E902" w14:textId="5AF82D4F">
      <w:pPr>
        <w:pStyle w:val="header2"/>
        <w:numPr>
          <w:ilvl w:val="1"/>
          <w:numId w:val="11"/>
        </w:numPr>
        <w:rPr>
          <w:b w:val="0"/>
          <w:bCs/>
          <w:i/>
          <w:iCs/>
        </w:rPr>
      </w:pPr>
      <w:r w:rsidRPr="00B2615D">
        <w:rPr>
          <w:b w:val="0"/>
          <w:bCs/>
          <w:iCs/>
        </w:rPr>
        <w:t>Main assessment methods</w:t>
      </w:r>
    </w:p>
    <w:p w:rsidR="001A0609" w:rsidP="001A0609" w:rsidRDefault="00A97567" w14:paraId="191C1380" w14:textId="14E1E8CF">
      <w:pPr>
        <w:spacing w:after="120" w:line="240" w:lineRule="auto"/>
        <w:ind w:left="465" w:right="543"/>
        <w:rPr>
          <w:rFonts w:ascii="Arial" w:hAnsi="Arial" w:cs="Arial"/>
          <w:iCs/>
          <w:sz w:val="24"/>
          <w:szCs w:val="24"/>
        </w:rPr>
      </w:pPr>
      <w:r>
        <w:rPr>
          <w:rFonts w:ascii="Arial" w:hAnsi="Arial" w:cs="Arial"/>
          <w:iCs/>
          <w:sz w:val="24"/>
          <w:szCs w:val="24"/>
        </w:rPr>
        <w:t xml:space="preserve">   Coursework - </w:t>
      </w:r>
      <w:r w:rsidRPr="001A0609" w:rsidR="001A0609">
        <w:rPr>
          <w:rFonts w:ascii="Arial" w:hAnsi="Arial" w:cs="Arial"/>
          <w:iCs/>
          <w:sz w:val="24"/>
          <w:szCs w:val="24"/>
        </w:rPr>
        <w:t>Theoretical essay (1500 words) – 40%</w:t>
      </w:r>
    </w:p>
    <w:p w:rsidR="008D4447" w:rsidP="00B04C3B" w:rsidRDefault="00A97567" w14:paraId="74F6DDA3" w14:textId="318D4D79">
      <w:pPr>
        <w:spacing w:after="120" w:line="240" w:lineRule="auto"/>
        <w:ind w:right="543"/>
        <w:rPr>
          <w:rFonts w:ascii="Arial" w:hAnsi="Arial" w:cs="Arial"/>
          <w:iCs/>
          <w:sz w:val="24"/>
          <w:szCs w:val="24"/>
        </w:rPr>
      </w:pPr>
      <w:r>
        <w:rPr>
          <w:rFonts w:ascii="Arial" w:hAnsi="Arial" w:cs="Arial"/>
          <w:iCs/>
          <w:sz w:val="24"/>
          <w:szCs w:val="24"/>
        </w:rPr>
        <w:t xml:space="preserve">          Coursework - </w:t>
      </w:r>
      <w:r w:rsidRPr="001A0609" w:rsidR="001A0609">
        <w:rPr>
          <w:rFonts w:ascii="Arial" w:hAnsi="Arial" w:cs="Arial"/>
          <w:iCs/>
          <w:sz w:val="24"/>
          <w:szCs w:val="24"/>
        </w:rPr>
        <w:t>Practical project – 40%</w:t>
      </w:r>
    </w:p>
    <w:p w:rsidRPr="001A0609" w:rsidR="00D44ADD" w:rsidP="00D44ADD" w:rsidRDefault="00A97567" w14:paraId="5CEC61A5" w14:textId="12C8846F">
      <w:pPr>
        <w:spacing w:after="120" w:line="240" w:lineRule="auto"/>
        <w:ind w:left="465" w:right="543"/>
        <w:rPr>
          <w:rFonts w:ascii="Arial" w:hAnsi="Arial" w:cs="Arial"/>
          <w:iCs/>
          <w:sz w:val="24"/>
          <w:szCs w:val="24"/>
        </w:rPr>
      </w:pPr>
      <w:r>
        <w:rPr>
          <w:rFonts w:ascii="Arial" w:hAnsi="Arial" w:cs="Arial"/>
          <w:iCs/>
          <w:sz w:val="24"/>
          <w:szCs w:val="24"/>
        </w:rPr>
        <w:t xml:space="preserve">   Coursework - </w:t>
      </w:r>
      <w:r w:rsidRPr="001A0609" w:rsidR="00D44ADD">
        <w:rPr>
          <w:rFonts w:ascii="Arial" w:hAnsi="Arial" w:cs="Arial"/>
          <w:iCs/>
          <w:sz w:val="24"/>
          <w:szCs w:val="24"/>
        </w:rPr>
        <w:t>Seminar participation – 20%</w:t>
      </w:r>
    </w:p>
    <w:p w:rsidRPr="00A97567" w:rsidR="00696FF5" w:rsidP="00A97567" w:rsidRDefault="00696FF5" w14:paraId="3DA1BBE3" w14:textId="4B8E3911">
      <w:pPr>
        <w:pStyle w:val="ListParagraph"/>
        <w:numPr>
          <w:ilvl w:val="1"/>
          <w:numId w:val="11"/>
        </w:numPr>
        <w:spacing w:after="120"/>
        <w:ind w:right="543"/>
        <w:rPr>
          <w:rFonts w:ascii="Arial" w:hAnsi="Arial" w:cs="Arial"/>
          <w:iCs/>
          <w:sz w:val="24"/>
          <w:szCs w:val="24"/>
        </w:rPr>
      </w:pPr>
      <w:r w:rsidRPr="00A97567">
        <w:rPr>
          <w:rFonts w:ascii="Arial" w:hAnsi="Arial" w:cs="Arial"/>
          <w:iCs/>
          <w:sz w:val="24"/>
          <w:szCs w:val="24"/>
        </w:rPr>
        <w:t xml:space="preserve">Reassessment methods </w:t>
      </w:r>
    </w:p>
    <w:p w:rsidR="008D4447" w:rsidP="009D52D0" w:rsidRDefault="00A97567" w14:paraId="4062F7E7" w14:textId="110F94D6">
      <w:pPr>
        <w:spacing w:after="120" w:line="240" w:lineRule="auto"/>
        <w:ind w:left="426" w:right="543"/>
        <w:rPr>
          <w:rFonts w:ascii="Arial" w:hAnsi="Arial" w:cs="Arial"/>
          <w:iCs/>
          <w:sz w:val="24"/>
          <w:szCs w:val="24"/>
        </w:rPr>
      </w:pPr>
      <w:r>
        <w:rPr>
          <w:rFonts w:ascii="Arial" w:hAnsi="Arial" w:cs="Arial"/>
          <w:iCs/>
          <w:sz w:val="24"/>
          <w:szCs w:val="24"/>
        </w:rPr>
        <w:t xml:space="preserve">   </w:t>
      </w:r>
      <w:r w:rsidR="001A0609">
        <w:rPr>
          <w:rFonts w:ascii="Arial" w:hAnsi="Arial" w:cs="Arial"/>
          <w:iCs/>
          <w:sz w:val="24"/>
          <w:szCs w:val="24"/>
        </w:rPr>
        <w:t>100% Coursework</w:t>
      </w:r>
    </w:p>
    <w:p w:rsidRPr="008D4447" w:rsidR="00A97567" w:rsidP="009D52D0" w:rsidRDefault="00A97567" w14:paraId="412A2E8A" w14:textId="77777777">
      <w:pPr>
        <w:spacing w:after="120" w:line="240" w:lineRule="auto"/>
        <w:ind w:left="426" w:right="543"/>
        <w:rPr>
          <w:rFonts w:ascii="Arial" w:hAnsi="Arial" w:cs="Arial"/>
          <w:iCs/>
          <w:sz w:val="24"/>
          <w:szCs w:val="24"/>
        </w:rPr>
      </w:pPr>
    </w:p>
    <w:p w:rsidRPr="009D52D0" w:rsidR="00274ED7" w:rsidP="00072357" w:rsidRDefault="006F3F8B" w14:paraId="2FCD427F" w14:textId="33162424">
      <w:pPr>
        <w:pStyle w:val="Heading2"/>
      </w:pPr>
      <w:r w:rsidRPr="009D52D0">
        <w:t xml:space="preserve">Map of </w:t>
      </w:r>
      <w:r w:rsidRPr="009D52D0" w:rsidR="00883204">
        <w:t xml:space="preserve">module learning outcomes </w:t>
      </w:r>
      <w:r w:rsidRPr="009D52D0" w:rsidR="00B30E07">
        <w:t xml:space="preserve">(sections </w:t>
      </w:r>
      <w:r w:rsidR="00B2615D">
        <w:t>9</w:t>
      </w:r>
      <w:r w:rsidRPr="009D52D0" w:rsidR="00B30E07">
        <w:t xml:space="preserve"> &amp; </w:t>
      </w:r>
      <w:r w:rsidR="00B2615D">
        <w:t>10</w:t>
      </w:r>
      <w:r w:rsidRPr="009D52D0" w:rsidR="00B30E07">
        <w:t>)</w:t>
      </w:r>
      <w:r w:rsidRPr="009D52D0" w:rsidR="00883204">
        <w:t xml:space="preserve"> to l</w:t>
      </w:r>
      <w:r w:rsidRPr="009D52D0">
        <w:t>earning</w:t>
      </w:r>
      <w:r w:rsidRPr="009D52D0" w:rsidR="00B30E07">
        <w:t xml:space="preserve"> and </w:t>
      </w:r>
      <w:r w:rsidRPr="009D52D0" w:rsidR="00883204">
        <w:t>teaching m</w:t>
      </w:r>
      <w:r w:rsidRPr="009D52D0" w:rsidR="00B30E07">
        <w:t>ethods (section</w:t>
      </w:r>
      <w:r w:rsidR="00B2615D">
        <w:t xml:space="preserve"> </w:t>
      </w:r>
      <w:r w:rsidRPr="009D52D0" w:rsidR="00B30E07">
        <w:t>1</w:t>
      </w:r>
      <w:r w:rsidR="00B2615D">
        <w:t>3</w:t>
      </w:r>
      <w:r w:rsidRPr="009D52D0">
        <w:t>) and m</w:t>
      </w:r>
      <w:r w:rsidRPr="009D52D0" w:rsidR="00883204">
        <w:t>ethods of a</w:t>
      </w:r>
      <w:r w:rsidRPr="009D52D0" w:rsidR="00B30E07">
        <w:t>ssessment (section 1</w:t>
      </w:r>
      <w:r w:rsidR="00B2615D">
        <w:t>4</w:t>
      </w:r>
      <w:r w:rsidRPr="009D52D0" w:rsidR="00EF4933">
        <w:t>)</w:t>
      </w:r>
    </w:p>
    <w:p w:rsidR="001C1787" w:rsidP="009D52D0" w:rsidRDefault="001C1787" w14:paraId="707CBE74" w14:textId="252DF6B7">
      <w:pPr>
        <w:spacing w:after="120" w:line="240" w:lineRule="auto"/>
        <w:ind w:left="567" w:right="543"/>
        <w:jc w:val="both"/>
        <w:rPr>
          <w:rFonts w:ascii="Arial" w:hAnsi="Arial" w:cs="Arial"/>
          <w:i/>
          <w:iCs/>
          <w:sz w:val="24"/>
          <w:szCs w:val="24"/>
        </w:rPr>
      </w:pPr>
    </w:p>
    <w:p w:rsidRPr="00636058" w:rsidR="00636058" w:rsidP="009D52D0" w:rsidRDefault="00636058" w14:paraId="6F5E84D9" w14:textId="21BBC0D5">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7542"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Pr="009D52D0" w:rsidR="009C576C" w:rsidTr="009C576C" w14:paraId="5413EC92" w14:textId="506D962F">
        <w:trPr>
          <w:cantSplit/>
          <w:tblHeader/>
        </w:trPr>
        <w:tc>
          <w:tcPr>
            <w:tcW w:w="2439" w:type="dxa"/>
            <w:shd w:val="clear" w:color="auto" w:fill="D9D9D9" w:themeFill="background1" w:themeFillShade="D9"/>
          </w:tcPr>
          <w:p w:rsidRPr="009D52D0" w:rsidR="009C576C" w:rsidP="00331C48" w:rsidRDefault="009C576C" w14:paraId="140365DD" w14:textId="77777777">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rsidRPr="009D52D0" w:rsidR="009C576C" w:rsidP="00331C48" w:rsidRDefault="009C576C" w14:paraId="6167848F" w14:textId="77777777">
            <w:pPr>
              <w:spacing w:after="120"/>
              <w:ind w:right="543"/>
              <w:rPr>
                <w:rFonts w:ascii="Arial" w:hAnsi="Arial" w:cs="Arial"/>
                <w:sz w:val="20"/>
                <w:szCs w:val="20"/>
              </w:rPr>
            </w:pPr>
            <w:r w:rsidRPr="009D52D0">
              <w:rPr>
                <w:rFonts w:ascii="Arial" w:hAnsi="Arial" w:cs="Arial"/>
                <w:sz w:val="20"/>
                <w:szCs w:val="20"/>
              </w:rPr>
              <w:t>8.1</w:t>
            </w:r>
          </w:p>
        </w:tc>
        <w:tc>
          <w:tcPr>
            <w:tcW w:w="567" w:type="dxa"/>
          </w:tcPr>
          <w:p w:rsidRPr="009D52D0" w:rsidR="009C576C" w:rsidP="00331C48" w:rsidRDefault="009C576C" w14:paraId="5B554168" w14:textId="77777777">
            <w:pPr>
              <w:spacing w:after="120"/>
              <w:ind w:right="543"/>
              <w:rPr>
                <w:rFonts w:ascii="Arial" w:hAnsi="Arial" w:cs="Arial"/>
                <w:sz w:val="20"/>
                <w:szCs w:val="20"/>
              </w:rPr>
            </w:pPr>
            <w:r w:rsidRPr="009D52D0">
              <w:rPr>
                <w:rFonts w:ascii="Arial" w:hAnsi="Arial" w:cs="Arial"/>
                <w:sz w:val="20"/>
                <w:szCs w:val="20"/>
              </w:rPr>
              <w:t>8.2</w:t>
            </w:r>
          </w:p>
        </w:tc>
        <w:tc>
          <w:tcPr>
            <w:tcW w:w="567" w:type="dxa"/>
          </w:tcPr>
          <w:p w:rsidRPr="009D52D0" w:rsidR="009C576C" w:rsidP="00331C48" w:rsidRDefault="009C576C" w14:paraId="70BB1C5A" w14:textId="77777777">
            <w:pPr>
              <w:spacing w:after="120"/>
              <w:ind w:right="543"/>
              <w:rPr>
                <w:rFonts w:ascii="Arial" w:hAnsi="Arial" w:cs="Arial"/>
                <w:sz w:val="20"/>
                <w:szCs w:val="20"/>
              </w:rPr>
            </w:pPr>
            <w:r w:rsidRPr="009D52D0">
              <w:rPr>
                <w:rFonts w:ascii="Arial" w:hAnsi="Arial" w:cs="Arial"/>
                <w:sz w:val="20"/>
                <w:szCs w:val="20"/>
              </w:rPr>
              <w:t>8.3</w:t>
            </w:r>
          </w:p>
        </w:tc>
        <w:tc>
          <w:tcPr>
            <w:tcW w:w="567" w:type="dxa"/>
          </w:tcPr>
          <w:p w:rsidRPr="009D52D0" w:rsidR="009C576C" w:rsidP="00331C48" w:rsidRDefault="009C576C" w14:paraId="553BA646" w14:textId="77777777">
            <w:pPr>
              <w:spacing w:after="120"/>
              <w:ind w:right="543"/>
              <w:rPr>
                <w:rFonts w:ascii="Arial" w:hAnsi="Arial" w:cs="Arial"/>
                <w:sz w:val="20"/>
                <w:szCs w:val="20"/>
              </w:rPr>
            </w:pPr>
            <w:r w:rsidRPr="009D52D0">
              <w:rPr>
                <w:rFonts w:ascii="Arial" w:hAnsi="Arial" w:cs="Arial"/>
                <w:sz w:val="20"/>
                <w:szCs w:val="20"/>
              </w:rPr>
              <w:t>8.4</w:t>
            </w:r>
          </w:p>
        </w:tc>
        <w:tc>
          <w:tcPr>
            <w:tcW w:w="567" w:type="dxa"/>
          </w:tcPr>
          <w:p w:rsidRPr="009D52D0" w:rsidR="009C576C" w:rsidP="00331C48" w:rsidRDefault="009C576C" w14:paraId="25D3F292" w14:textId="5E58AA23">
            <w:pPr>
              <w:spacing w:after="120"/>
              <w:ind w:right="543"/>
              <w:rPr>
                <w:rFonts w:ascii="Arial" w:hAnsi="Arial" w:cs="Arial"/>
                <w:sz w:val="20"/>
                <w:szCs w:val="20"/>
              </w:rPr>
            </w:pPr>
            <w:r>
              <w:rPr>
                <w:rFonts w:ascii="Arial" w:hAnsi="Arial" w:cs="Arial"/>
                <w:sz w:val="20"/>
                <w:szCs w:val="20"/>
              </w:rPr>
              <w:t>8.5</w:t>
            </w:r>
          </w:p>
        </w:tc>
        <w:tc>
          <w:tcPr>
            <w:tcW w:w="567" w:type="dxa"/>
          </w:tcPr>
          <w:p w:rsidRPr="009D52D0" w:rsidR="009C576C" w:rsidP="00331C48" w:rsidRDefault="009C576C" w14:paraId="3B577D4A" w14:textId="27EC0DA3">
            <w:pPr>
              <w:spacing w:after="120"/>
              <w:ind w:right="543"/>
              <w:rPr>
                <w:rFonts w:ascii="Arial" w:hAnsi="Arial" w:cs="Arial"/>
                <w:sz w:val="20"/>
                <w:szCs w:val="20"/>
              </w:rPr>
            </w:pPr>
            <w:r w:rsidRPr="009D52D0">
              <w:rPr>
                <w:rFonts w:ascii="Arial" w:hAnsi="Arial" w:cs="Arial"/>
                <w:sz w:val="20"/>
                <w:szCs w:val="20"/>
              </w:rPr>
              <w:t>9.1</w:t>
            </w:r>
          </w:p>
        </w:tc>
        <w:tc>
          <w:tcPr>
            <w:tcW w:w="567" w:type="dxa"/>
          </w:tcPr>
          <w:p w:rsidRPr="009D52D0" w:rsidR="009C576C" w:rsidP="00331C48" w:rsidRDefault="009C576C" w14:paraId="266E4126" w14:textId="77777777">
            <w:pPr>
              <w:spacing w:after="120"/>
              <w:ind w:right="543"/>
              <w:rPr>
                <w:rFonts w:ascii="Arial" w:hAnsi="Arial" w:cs="Arial"/>
                <w:sz w:val="20"/>
                <w:szCs w:val="20"/>
              </w:rPr>
            </w:pPr>
            <w:r w:rsidRPr="009D52D0">
              <w:rPr>
                <w:rFonts w:ascii="Arial" w:hAnsi="Arial" w:cs="Arial"/>
                <w:sz w:val="20"/>
                <w:szCs w:val="20"/>
              </w:rPr>
              <w:t>9.2</w:t>
            </w:r>
          </w:p>
        </w:tc>
        <w:tc>
          <w:tcPr>
            <w:tcW w:w="567" w:type="dxa"/>
          </w:tcPr>
          <w:p w:rsidRPr="009D52D0" w:rsidR="009C576C" w:rsidP="00331C48" w:rsidRDefault="009C576C" w14:paraId="6EC60A4C" w14:textId="77777777">
            <w:pPr>
              <w:spacing w:after="120"/>
              <w:ind w:right="543"/>
              <w:rPr>
                <w:rFonts w:ascii="Arial" w:hAnsi="Arial" w:cs="Arial"/>
                <w:sz w:val="20"/>
                <w:szCs w:val="20"/>
              </w:rPr>
            </w:pPr>
            <w:r w:rsidRPr="009D52D0">
              <w:rPr>
                <w:rFonts w:ascii="Arial" w:hAnsi="Arial" w:cs="Arial"/>
                <w:sz w:val="20"/>
                <w:szCs w:val="20"/>
              </w:rPr>
              <w:t>9.3</w:t>
            </w:r>
          </w:p>
        </w:tc>
        <w:tc>
          <w:tcPr>
            <w:tcW w:w="567" w:type="dxa"/>
          </w:tcPr>
          <w:p w:rsidRPr="009D52D0" w:rsidR="009C576C" w:rsidP="00331C48" w:rsidRDefault="009C576C" w14:paraId="17276F81" w14:textId="4CE4F81D">
            <w:pPr>
              <w:spacing w:after="120"/>
              <w:ind w:right="543"/>
              <w:rPr>
                <w:rFonts w:ascii="Arial" w:hAnsi="Arial" w:cs="Arial"/>
                <w:sz w:val="20"/>
                <w:szCs w:val="20"/>
              </w:rPr>
            </w:pPr>
            <w:r>
              <w:rPr>
                <w:rFonts w:ascii="Arial" w:hAnsi="Arial" w:cs="Arial"/>
                <w:sz w:val="20"/>
                <w:szCs w:val="20"/>
              </w:rPr>
              <w:t>9.4</w:t>
            </w:r>
          </w:p>
        </w:tc>
      </w:tr>
      <w:tr w:rsidRPr="009D52D0" w:rsidR="009C576C" w:rsidTr="009C576C" w14:paraId="780DC4A5" w14:textId="5EED66F4">
        <w:tc>
          <w:tcPr>
            <w:tcW w:w="2439" w:type="dxa"/>
          </w:tcPr>
          <w:p w:rsidRPr="00316B9C" w:rsidR="009C576C" w:rsidP="00331C48" w:rsidRDefault="009C576C" w14:paraId="16F79E00" w14:textId="568A43AC">
            <w:pPr>
              <w:spacing w:after="120"/>
              <w:ind w:right="543"/>
              <w:rPr>
                <w:rFonts w:ascii="Arial" w:hAnsi="Arial" w:cs="Arial"/>
                <w:bCs/>
                <w:i/>
                <w:iCs/>
                <w:sz w:val="20"/>
                <w:szCs w:val="20"/>
              </w:rPr>
            </w:pPr>
            <w:r>
              <w:rPr>
                <w:rFonts w:ascii="Arial" w:hAnsi="Arial" w:cs="Arial"/>
                <w:bCs/>
                <w:i/>
                <w:iCs/>
                <w:sz w:val="20"/>
                <w:szCs w:val="20"/>
              </w:rPr>
              <w:t>Private study</w:t>
            </w:r>
          </w:p>
        </w:tc>
        <w:tc>
          <w:tcPr>
            <w:tcW w:w="567" w:type="dxa"/>
          </w:tcPr>
          <w:p w:rsidRPr="009D52D0" w:rsidR="009C576C" w:rsidP="00331C48" w:rsidRDefault="009C576C" w14:paraId="34752F0E" w14:textId="09F1E6A7">
            <w:pPr>
              <w:spacing w:after="120"/>
              <w:ind w:right="543"/>
              <w:rPr>
                <w:rFonts w:ascii="Arial" w:hAnsi="Arial" w:cs="Arial"/>
                <w:b/>
                <w:sz w:val="20"/>
                <w:szCs w:val="20"/>
              </w:rPr>
            </w:pPr>
            <w:r>
              <w:rPr>
                <w:rFonts w:ascii="Arial" w:hAnsi="Arial" w:cs="Arial"/>
                <w:b/>
                <w:sz w:val="20"/>
                <w:szCs w:val="20"/>
              </w:rPr>
              <w:t>X</w:t>
            </w:r>
          </w:p>
        </w:tc>
        <w:tc>
          <w:tcPr>
            <w:tcW w:w="567" w:type="dxa"/>
          </w:tcPr>
          <w:p w:rsidRPr="009D52D0" w:rsidR="009C576C" w:rsidP="00331C48" w:rsidRDefault="009C576C" w14:paraId="0E9B09C0" w14:textId="113E23B2">
            <w:pPr>
              <w:spacing w:after="120"/>
              <w:ind w:right="543"/>
              <w:rPr>
                <w:rFonts w:ascii="Arial" w:hAnsi="Arial" w:cs="Arial"/>
                <w:b/>
                <w:sz w:val="20"/>
                <w:szCs w:val="20"/>
              </w:rPr>
            </w:pPr>
            <w:r>
              <w:rPr>
                <w:rFonts w:ascii="Arial" w:hAnsi="Arial" w:cs="Arial"/>
                <w:b/>
                <w:sz w:val="20"/>
                <w:szCs w:val="20"/>
              </w:rPr>
              <w:t>X</w:t>
            </w:r>
          </w:p>
        </w:tc>
        <w:tc>
          <w:tcPr>
            <w:tcW w:w="567" w:type="dxa"/>
          </w:tcPr>
          <w:p w:rsidRPr="009D52D0" w:rsidR="009C576C" w:rsidP="00331C48" w:rsidRDefault="009C576C" w14:paraId="6CD1C02C" w14:textId="6BAF658E">
            <w:pPr>
              <w:spacing w:after="120"/>
              <w:ind w:right="543"/>
              <w:rPr>
                <w:rFonts w:ascii="Arial" w:hAnsi="Arial" w:cs="Arial"/>
                <w:b/>
                <w:sz w:val="20"/>
                <w:szCs w:val="20"/>
              </w:rPr>
            </w:pPr>
            <w:r>
              <w:rPr>
                <w:rFonts w:ascii="Arial" w:hAnsi="Arial" w:cs="Arial"/>
                <w:b/>
                <w:sz w:val="20"/>
                <w:szCs w:val="20"/>
              </w:rPr>
              <w:t>X</w:t>
            </w:r>
          </w:p>
        </w:tc>
        <w:tc>
          <w:tcPr>
            <w:tcW w:w="567" w:type="dxa"/>
          </w:tcPr>
          <w:p w:rsidRPr="009D52D0" w:rsidR="009C576C" w:rsidP="00331C48" w:rsidRDefault="009C576C" w14:paraId="45C64561" w14:textId="0D00FE36">
            <w:pPr>
              <w:spacing w:after="120"/>
              <w:ind w:right="543"/>
              <w:rPr>
                <w:rFonts w:ascii="Arial" w:hAnsi="Arial" w:cs="Arial"/>
                <w:b/>
                <w:sz w:val="20"/>
                <w:szCs w:val="20"/>
              </w:rPr>
            </w:pPr>
            <w:r>
              <w:rPr>
                <w:rFonts w:ascii="Arial" w:hAnsi="Arial" w:cs="Arial"/>
                <w:b/>
                <w:sz w:val="20"/>
                <w:szCs w:val="20"/>
              </w:rPr>
              <w:t>X</w:t>
            </w:r>
          </w:p>
        </w:tc>
        <w:tc>
          <w:tcPr>
            <w:tcW w:w="567" w:type="dxa"/>
          </w:tcPr>
          <w:p w:rsidR="009C576C" w:rsidP="00331C48" w:rsidRDefault="009C576C" w14:paraId="5442798C" w14:textId="1DC9E5F1">
            <w:pPr>
              <w:spacing w:after="120"/>
              <w:ind w:right="543"/>
              <w:rPr>
                <w:rFonts w:ascii="Arial" w:hAnsi="Arial" w:cs="Arial"/>
                <w:b/>
                <w:sz w:val="20"/>
                <w:szCs w:val="20"/>
              </w:rPr>
            </w:pPr>
            <w:r>
              <w:rPr>
                <w:rFonts w:ascii="Arial" w:hAnsi="Arial" w:cs="Arial"/>
                <w:b/>
                <w:sz w:val="20"/>
                <w:szCs w:val="20"/>
              </w:rPr>
              <w:t>X</w:t>
            </w:r>
          </w:p>
        </w:tc>
        <w:tc>
          <w:tcPr>
            <w:tcW w:w="567" w:type="dxa"/>
          </w:tcPr>
          <w:p w:rsidRPr="009D52D0" w:rsidR="009C576C" w:rsidP="00331C48" w:rsidRDefault="009C576C" w14:paraId="2A716802" w14:textId="4F0D8209">
            <w:pPr>
              <w:spacing w:after="120"/>
              <w:ind w:right="543"/>
              <w:rPr>
                <w:rFonts w:ascii="Arial" w:hAnsi="Arial" w:cs="Arial"/>
                <w:b/>
                <w:sz w:val="20"/>
                <w:szCs w:val="20"/>
              </w:rPr>
            </w:pPr>
            <w:r>
              <w:rPr>
                <w:rFonts w:ascii="Arial" w:hAnsi="Arial" w:cs="Arial"/>
                <w:b/>
                <w:sz w:val="20"/>
                <w:szCs w:val="20"/>
              </w:rPr>
              <w:t>X</w:t>
            </w:r>
          </w:p>
        </w:tc>
        <w:tc>
          <w:tcPr>
            <w:tcW w:w="567" w:type="dxa"/>
          </w:tcPr>
          <w:p w:rsidRPr="009D52D0" w:rsidR="009C576C" w:rsidP="00331C48" w:rsidRDefault="009C576C" w14:paraId="5BAFD1A4" w14:textId="4332775A">
            <w:pPr>
              <w:spacing w:after="120"/>
              <w:ind w:right="543"/>
              <w:rPr>
                <w:rFonts w:ascii="Arial" w:hAnsi="Arial" w:cs="Arial"/>
                <w:b/>
                <w:sz w:val="20"/>
                <w:szCs w:val="20"/>
              </w:rPr>
            </w:pPr>
            <w:r>
              <w:rPr>
                <w:rFonts w:ascii="Arial" w:hAnsi="Arial" w:cs="Arial"/>
                <w:b/>
                <w:sz w:val="20"/>
                <w:szCs w:val="20"/>
              </w:rPr>
              <w:t>X</w:t>
            </w:r>
          </w:p>
        </w:tc>
        <w:tc>
          <w:tcPr>
            <w:tcW w:w="567" w:type="dxa"/>
          </w:tcPr>
          <w:p w:rsidRPr="009D52D0" w:rsidR="009C576C" w:rsidP="00331C48" w:rsidRDefault="009C576C" w14:paraId="030A7445" w14:textId="2E2B387D">
            <w:pPr>
              <w:spacing w:after="120"/>
              <w:ind w:right="543"/>
              <w:rPr>
                <w:rFonts w:ascii="Arial" w:hAnsi="Arial" w:cs="Arial"/>
                <w:b/>
                <w:sz w:val="20"/>
                <w:szCs w:val="20"/>
              </w:rPr>
            </w:pPr>
            <w:r>
              <w:rPr>
                <w:rFonts w:ascii="Arial" w:hAnsi="Arial" w:cs="Arial"/>
                <w:b/>
                <w:sz w:val="20"/>
                <w:szCs w:val="20"/>
              </w:rPr>
              <w:t>X</w:t>
            </w:r>
          </w:p>
        </w:tc>
        <w:tc>
          <w:tcPr>
            <w:tcW w:w="567" w:type="dxa"/>
          </w:tcPr>
          <w:p w:rsidRPr="009D52D0" w:rsidR="009C576C" w:rsidP="00331C48" w:rsidRDefault="009C576C" w14:paraId="5493763B" w14:textId="77777777">
            <w:pPr>
              <w:spacing w:after="120"/>
              <w:ind w:right="543"/>
              <w:rPr>
                <w:rFonts w:ascii="Arial" w:hAnsi="Arial" w:cs="Arial"/>
                <w:b/>
                <w:sz w:val="20"/>
                <w:szCs w:val="20"/>
              </w:rPr>
            </w:pPr>
          </w:p>
        </w:tc>
      </w:tr>
      <w:tr w:rsidRPr="009D52D0" w:rsidR="009C576C" w:rsidTr="009C576C" w14:paraId="5C50A519" w14:textId="382B9C3C">
        <w:tc>
          <w:tcPr>
            <w:tcW w:w="2439" w:type="dxa"/>
          </w:tcPr>
          <w:p w:rsidRPr="00316B9C" w:rsidR="009C576C" w:rsidP="00331C48" w:rsidRDefault="009C576C" w14:paraId="433DE3A7" w14:textId="38A488C8">
            <w:pPr>
              <w:spacing w:after="120"/>
              <w:ind w:right="543"/>
              <w:rPr>
                <w:rFonts w:ascii="Arial" w:hAnsi="Arial" w:cs="Arial"/>
                <w:bCs/>
                <w:i/>
                <w:iCs/>
                <w:sz w:val="20"/>
                <w:szCs w:val="20"/>
              </w:rPr>
            </w:pPr>
            <w:r>
              <w:rPr>
                <w:rFonts w:ascii="Arial" w:hAnsi="Arial" w:cs="Arial"/>
                <w:bCs/>
                <w:i/>
                <w:iCs/>
                <w:sz w:val="20"/>
                <w:szCs w:val="20"/>
              </w:rPr>
              <w:t>Lectures</w:t>
            </w:r>
          </w:p>
        </w:tc>
        <w:tc>
          <w:tcPr>
            <w:tcW w:w="567" w:type="dxa"/>
          </w:tcPr>
          <w:p w:rsidRPr="009D52D0" w:rsidR="009C576C" w:rsidP="00331C48" w:rsidRDefault="009C576C" w14:paraId="3853654B" w14:textId="324C1DE3">
            <w:pPr>
              <w:spacing w:after="120"/>
              <w:ind w:right="543"/>
              <w:rPr>
                <w:rFonts w:ascii="Arial" w:hAnsi="Arial" w:cs="Arial"/>
                <w:b/>
                <w:sz w:val="20"/>
                <w:szCs w:val="20"/>
              </w:rPr>
            </w:pPr>
            <w:r>
              <w:rPr>
                <w:rFonts w:ascii="Arial" w:hAnsi="Arial" w:cs="Arial"/>
                <w:b/>
                <w:sz w:val="20"/>
                <w:szCs w:val="20"/>
              </w:rPr>
              <w:t>X</w:t>
            </w:r>
          </w:p>
        </w:tc>
        <w:tc>
          <w:tcPr>
            <w:tcW w:w="567" w:type="dxa"/>
          </w:tcPr>
          <w:p w:rsidRPr="009D52D0" w:rsidR="009C576C" w:rsidP="00331C48" w:rsidRDefault="009C576C" w14:paraId="7261D01A" w14:textId="5F914645">
            <w:pPr>
              <w:spacing w:after="120"/>
              <w:ind w:right="543"/>
              <w:rPr>
                <w:rFonts w:ascii="Arial" w:hAnsi="Arial" w:cs="Arial"/>
                <w:b/>
                <w:sz w:val="20"/>
                <w:szCs w:val="20"/>
              </w:rPr>
            </w:pPr>
            <w:r>
              <w:rPr>
                <w:rFonts w:ascii="Arial" w:hAnsi="Arial" w:cs="Arial"/>
                <w:b/>
                <w:sz w:val="20"/>
                <w:szCs w:val="20"/>
              </w:rPr>
              <w:t>X</w:t>
            </w:r>
          </w:p>
        </w:tc>
        <w:tc>
          <w:tcPr>
            <w:tcW w:w="567" w:type="dxa"/>
          </w:tcPr>
          <w:p w:rsidRPr="009D52D0" w:rsidR="009C576C" w:rsidP="00331C48" w:rsidRDefault="009C576C" w14:paraId="2D7957D4" w14:textId="6EB833DE">
            <w:pPr>
              <w:spacing w:after="120"/>
              <w:ind w:right="543"/>
              <w:rPr>
                <w:rFonts w:ascii="Arial" w:hAnsi="Arial" w:cs="Arial"/>
                <w:b/>
                <w:sz w:val="20"/>
                <w:szCs w:val="20"/>
              </w:rPr>
            </w:pPr>
            <w:r>
              <w:rPr>
                <w:rFonts w:ascii="Arial" w:hAnsi="Arial" w:cs="Arial"/>
                <w:b/>
                <w:sz w:val="20"/>
                <w:szCs w:val="20"/>
              </w:rPr>
              <w:t>X</w:t>
            </w:r>
          </w:p>
        </w:tc>
        <w:tc>
          <w:tcPr>
            <w:tcW w:w="567" w:type="dxa"/>
          </w:tcPr>
          <w:p w:rsidRPr="009D52D0" w:rsidR="009C576C" w:rsidP="00331C48" w:rsidRDefault="009C576C" w14:paraId="232B2686" w14:textId="7A251403">
            <w:pPr>
              <w:spacing w:after="120"/>
              <w:ind w:right="543"/>
              <w:rPr>
                <w:rFonts w:ascii="Arial" w:hAnsi="Arial" w:cs="Arial"/>
                <w:b/>
                <w:sz w:val="20"/>
                <w:szCs w:val="20"/>
              </w:rPr>
            </w:pPr>
            <w:r>
              <w:rPr>
                <w:rFonts w:ascii="Arial" w:hAnsi="Arial" w:cs="Arial"/>
                <w:b/>
                <w:sz w:val="20"/>
                <w:szCs w:val="20"/>
              </w:rPr>
              <w:t>X</w:t>
            </w:r>
          </w:p>
        </w:tc>
        <w:tc>
          <w:tcPr>
            <w:tcW w:w="567" w:type="dxa"/>
          </w:tcPr>
          <w:p w:rsidRPr="009D52D0" w:rsidR="009C576C" w:rsidP="00331C48" w:rsidRDefault="009C576C" w14:paraId="7E168DB4" w14:textId="6B15C4DC">
            <w:pPr>
              <w:spacing w:after="120"/>
              <w:ind w:right="543"/>
              <w:rPr>
                <w:rFonts w:ascii="Arial" w:hAnsi="Arial" w:cs="Arial"/>
                <w:b/>
                <w:sz w:val="20"/>
                <w:szCs w:val="20"/>
              </w:rPr>
            </w:pPr>
            <w:r>
              <w:rPr>
                <w:rFonts w:ascii="Arial" w:hAnsi="Arial" w:cs="Arial"/>
                <w:b/>
                <w:sz w:val="20"/>
                <w:szCs w:val="20"/>
              </w:rPr>
              <w:t>X</w:t>
            </w:r>
          </w:p>
        </w:tc>
        <w:tc>
          <w:tcPr>
            <w:tcW w:w="567" w:type="dxa"/>
          </w:tcPr>
          <w:p w:rsidRPr="009D52D0" w:rsidR="009C576C" w:rsidP="00331C48" w:rsidRDefault="009C576C" w14:paraId="2AE9F109" w14:textId="153DC761">
            <w:pPr>
              <w:spacing w:after="120"/>
              <w:ind w:right="543"/>
              <w:rPr>
                <w:rFonts w:ascii="Arial" w:hAnsi="Arial" w:cs="Arial"/>
                <w:b/>
                <w:sz w:val="20"/>
                <w:szCs w:val="20"/>
              </w:rPr>
            </w:pPr>
          </w:p>
        </w:tc>
        <w:tc>
          <w:tcPr>
            <w:tcW w:w="567" w:type="dxa"/>
          </w:tcPr>
          <w:p w:rsidRPr="009D52D0" w:rsidR="009C576C" w:rsidP="00331C48" w:rsidRDefault="009C576C" w14:paraId="6BD0A090" w14:textId="02198ADF">
            <w:pPr>
              <w:spacing w:after="120"/>
              <w:ind w:right="543"/>
              <w:rPr>
                <w:rFonts w:ascii="Arial" w:hAnsi="Arial" w:cs="Arial"/>
                <w:b/>
                <w:sz w:val="20"/>
                <w:szCs w:val="20"/>
              </w:rPr>
            </w:pPr>
            <w:r>
              <w:rPr>
                <w:rFonts w:ascii="Arial" w:hAnsi="Arial" w:cs="Arial"/>
                <w:b/>
                <w:sz w:val="20"/>
                <w:szCs w:val="20"/>
              </w:rPr>
              <w:t>X</w:t>
            </w:r>
          </w:p>
        </w:tc>
        <w:tc>
          <w:tcPr>
            <w:tcW w:w="567" w:type="dxa"/>
          </w:tcPr>
          <w:p w:rsidRPr="009D52D0" w:rsidR="009C576C" w:rsidP="00331C48" w:rsidRDefault="009C576C" w14:paraId="3DAC9A4A" w14:textId="21406ECB">
            <w:pPr>
              <w:spacing w:after="120"/>
              <w:ind w:right="543"/>
              <w:rPr>
                <w:rFonts w:ascii="Arial" w:hAnsi="Arial" w:cs="Arial"/>
                <w:b/>
                <w:sz w:val="20"/>
                <w:szCs w:val="20"/>
              </w:rPr>
            </w:pPr>
            <w:r>
              <w:rPr>
                <w:rFonts w:ascii="Arial" w:hAnsi="Arial" w:cs="Arial"/>
                <w:b/>
                <w:sz w:val="20"/>
                <w:szCs w:val="20"/>
              </w:rPr>
              <w:t>X</w:t>
            </w:r>
          </w:p>
        </w:tc>
        <w:tc>
          <w:tcPr>
            <w:tcW w:w="567" w:type="dxa"/>
          </w:tcPr>
          <w:p w:rsidRPr="009D52D0" w:rsidR="009C576C" w:rsidP="00331C48" w:rsidRDefault="009C576C" w14:paraId="7C158BBA" w14:textId="77777777">
            <w:pPr>
              <w:spacing w:after="120"/>
              <w:ind w:right="543"/>
              <w:rPr>
                <w:rFonts w:ascii="Arial" w:hAnsi="Arial" w:cs="Arial"/>
                <w:b/>
                <w:sz w:val="20"/>
                <w:szCs w:val="20"/>
              </w:rPr>
            </w:pPr>
          </w:p>
        </w:tc>
      </w:tr>
      <w:tr w:rsidRPr="009D52D0" w:rsidR="009C576C" w:rsidTr="009C576C" w14:paraId="460BDA99" w14:textId="619E47EB">
        <w:tc>
          <w:tcPr>
            <w:tcW w:w="2439" w:type="dxa"/>
          </w:tcPr>
          <w:p w:rsidRPr="00316B9C" w:rsidR="009C576C" w:rsidP="00331C48" w:rsidRDefault="009C576C" w14:paraId="1CDAA785" w14:textId="3AA277A7">
            <w:pPr>
              <w:spacing w:after="120"/>
              <w:ind w:right="543"/>
              <w:rPr>
                <w:rFonts w:ascii="Arial" w:hAnsi="Arial" w:cs="Arial"/>
                <w:bCs/>
                <w:i/>
                <w:iCs/>
                <w:sz w:val="20"/>
                <w:szCs w:val="20"/>
              </w:rPr>
            </w:pPr>
            <w:r>
              <w:rPr>
                <w:rFonts w:ascii="Arial" w:hAnsi="Arial" w:cs="Arial"/>
                <w:bCs/>
                <w:i/>
                <w:iCs/>
                <w:sz w:val="20"/>
                <w:szCs w:val="20"/>
              </w:rPr>
              <w:t>Seminars</w:t>
            </w:r>
          </w:p>
        </w:tc>
        <w:tc>
          <w:tcPr>
            <w:tcW w:w="567" w:type="dxa"/>
          </w:tcPr>
          <w:p w:rsidRPr="009D52D0" w:rsidR="009C576C" w:rsidP="00331C48" w:rsidRDefault="009C576C" w14:paraId="0B596153" w14:textId="37DBE521">
            <w:pPr>
              <w:spacing w:after="120"/>
              <w:ind w:right="543"/>
              <w:rPr>
                <w:rFonts w:ascii="Arial" w:hAnsi="Arial" w:cs="Arial"/>
                <w:b/>
                <w:sz w:val="20"/>
                <w:szCs w:val="20"/>
              </w:rPr>
            </w:pPr>
            <w:r>
              <w:rPr>
                <w:rFonts w:ascii="Arial" w:hAnsi="Arial" w:cs="Arial"/>
                <w:b/>
                <w:sz w:val="20"/>
                <w:szCs w:val="20"/>
              </w:rPr>
              <w:t>X</w:t>
            </w:r>
          </w:p>
        </w:tc>
        <w:tc>
          <w:tcPr>
            <w:tcW w:w="567" w:type="dxa"/>
          </w:tcPr>
          <w:p w:rsidRPr="009D52D0" w:rsidR="009C576C" w:rsidP="00331C48" w:rsidRDefault="009C576C" w14:paraId="7EF775FB" w14:textId="17EC0FBA">
            <w:pPr>
              <w:spacing w:after="120"/>
              <w:ind w:right="543"/>
              <w:rPr>
                <w:rFonts w:ascii="Arial" w:hAnsi="Arial" w:cs="Arial"/>
                <w:b/>
                <w:sz w:val="20"/>
                <w:szCs w:val="20"/>
              </w:rPr>
            </w:pPr>
            <w:r>
              <w:rPr>
                <w:rFonts w:ascii="Arial" w:hAnsi="Arial" w:cs="Arial"/>
                <w:b/>
                <w:sz w:val="20"/>
                <w:szCs w:val="20"/>
              </w:rPr>
              <w:t>X</w:t>
            </w:r>
          </w:p>
        </w:tc>
        <w:tc>
          <w:tcPr>
            <w:tcW w:w="567" w:type="dxa"/>
          </w:tcPr>
          <w:p w:rsidRPr="009D52D0" w:rsidR="009C576C" w:rsidP="00331C48" w:rsidRDefault="009C576C" w14:paraId="76760D4D" w14:textId="42D7F198">
            <w:pPr>
              <w:spacing w:after="120"/>
              <w:ind w:right="543"/>
              <w:rPr>
                <w:rFonts w:ascii="Arial" w:hAnsi="Arial" w:cs="Arial"/>
                <w:b/>
                <w:sz w:val="20"/>
                <w:szCs w:val="20"/>
              </w:rPr>
            </w:pPr>
            <w:r>
              <w:rPr>
                <w:rFonts w:ascii="Arial" w:hAnsi="Arial" w:cs="Arial"/>
                <w:b/>
                <w:sz w:val="20"/>
                <w:szCs w:val="20"/>
              </w:rPr>
              <w:t>X</w:t>
            </w:r>
          </w:p>
        </w:tc>
        <w:tc>
          <w:tcPr>
            <w:tcW w:w="567" w:type="dxa"/>
          </w:tcPr>
          <w:p w:rsidRPr="009D52D0" w:rsidR="009C576C" w:rsidP="00331C48" w:rsidRDefault="009C576C" w14:paraId="29E92B33" w14:textId="7B7DB258">
            <w:pPr>
              <w:spacing w:after="120"/>
              <w:ind w:right="543"/>
              <w:rPr>
                <w:rFonts w:ascii="Arial" w:hAnsi="Arial" w:cs="Arial"/>
                <w:b/>
                <w:sz w:val="20"/>
                <w:szCs w:val="20"/>
              </w:rPr>
            </w:pPr>
            <w:r>
              <w:rPr>
                <w:rFonts w:ascii="Arial" w:hAnsi="Arial" w:cs="Arial"/>
                <w:b/>
                <w:sz w:val="20"/>
                <w:szCs w:val="20"/>
              </w:rPr>
              <w:t>X</w:t>
            </w:r>
          </w:p>
        </w:tc>
        <w:tc>
          <w:tcPr>
            <w:tcW w:w="567" w:type="dxa"/>
          </w:tcPr>
          <w:p w:rsidR="009C576C" w:rsidP="00331C48" w:rsidRDefault="009C576C" w14:paraId="42414DF6" w14:textId="5CEC503A">
            <w:pPr>
              <w:spacing w:after="120"/>
              <w:ind w:right="543"/>
              <w:rPr>
                <w:rFonts w:ascii="Arial" w:hAnsi="Arial" w:cs="Arial"/>
                <w:b/>
                <w:sz w:val="20"/>
                <w:szCs w:val="20"/>
              </w:rPr>
            </w:pPr>
            <w:r>
              <w:rPr>
                <w:rFonts w:ascii="Arial" w:hAnsi="Arial" w:cs="Arial"/>
                <w:b/>
                <w:sz w:val="20"/>
                <w:szCs w:val="20"/>
              </w:rPr>
              <w:t>X</w:t>
            </w:r>
          </w:p>
        </w:tc>
        <w:tc>
          <w:tcPr>
            <w:tcW w:w="567" w:type="dxa"/>
          </w:tcPr>
          <w:p w:rsidRPr="009D52D0" w:rsidR="009C576C" w:rsidP="00331C48" w:rsidRDefault="009C576C" w14:paraId="1C240711" w14:textId="42473ECE">
            <w:pPr>
              <w:spacing w:after="120"/>
              <w:ind w:right="543"/>
              <w:rPr>
                <w:rFonts w:ascii="Arial" w:hAnsi="Arial" w:cs="Arial"/>
                <w:b/>
                <w:sz w:val="20"/>
                <w:szCs w:val="20"/>
              </w:rPr>
            </w:pPr>
            <w:r>
              <w:rPr>
                <w:rFonts w:ascii="Arial" w:hAnsi="Arial" w:cs="Arial"/>
                <w:b/>
                <w:sz w:val="20"/>
                <w:szCs w:val="20"/>
              </w:rPr>
              <w:t>X</w:t>
            </w:r>
          </w:p>
        </w:tc>
        <w:tc>
          <w:tcPr>
            <w:tcW w:w="567" w:type="dxa"/>
          </w:tcPr>
          <w:p w:rsidRPr="009D52D0" w:rsidR="009C576C" w:rsidP="00331C48" w:rsidRDefault="009C576C" w14:paraId="2D2FDCA3" w14:textId="35B7207A">
            <w:pPr>
              <w:spacing w:after="120"/>
              <w:ind w:right="543"/>
              <w:rPr>
                <w:rFonts w:ascii="Arial" w:hAnsi="Arial" w:cs="Arial"/>
                <w:b/>
                <w:sz w:val="20"/>
                <w:szCs w:val="20"/>
              </w:rPr>
            </w:pPr>
            <w:r>
              <w:rPr>
                <w:rFonts w:ascii="Arial" w:hAnsi="Arial" w:cs="Arial"/>
                <w:b/>
                <w:sz w:val="20"/>
                <w:szCs w:val="20"/>
              </w:rPr>
              <w:t>X</w:t>
            </w:r>
          </w:p>
        </w:tc>
        <w:tc>
          <w:tcPr>
            <w:tcW w:w="567" w:type="dxa"/>
          </w:tcPr>
          <w:p w:rsidRPr="009D52D0" w:rsidR="009C576C" w:rsidP="00331C48" w:rsidRDefault="009C576C" w14:paraId="20301B4E" w14:textId="4CE20AF0">
            <w:pPr>
              <w:spacing w:after="120"/>
              <w:ind w:right="543"/>
              <w:rPr>
                <w:rFonts w:ascii="Arial" w:hAnsi="Arial" w:cs="Arial"/>
                <w:b/>
                <w:sz w:val="20"/>
                <w:szCs w:val="20"/>
              </w:rPr>
            </w:pPr>
            <w:r>
              <w:rPr>
                <w:rFonts w:ascii="Arial" w:hAnsi="Arial" w:cs="Arial"/>
                <w:b/>
                <w:sz w:val="20"/>
                <w:szCs w:val="20"/>
              </w:rPr>
              <w:t>X</w:t>
            </w:r>
          </w:p>
        </w:tc>
        <w:tc>
          <w:tcPr>
            <w:tcW w:w="567" w:type="dxa"/>
          </w:tcPr>
          <w:p w:rsidR="009C576C" w:rsidP="00331C48" w:rsidRDefault="009C576C" w14:paraId="1039EB33" w14:textId="2031515B">
            <w:pPr>
              <w:spacing w:after="120"/>
              <w:ind w:right="543"/>
              <w:rPr>
                <w:rFonts w:ascii="Arial" w:hAnsi="Arial" w:cs="Arial"/>
                <w:b/>
                <w:sz w:val="20"/>
                <w:szCs w:val="20"/>
              </w:rPr>
            </w:pPr>
            <w:r>
              <w:rPr>
                <w:rFonts w:ascii="Arial" w:hAnsi="Arial" w:cs="Arial"/>
                <w:b/>
                <w:sz w:val="20"/>
                <w:szCs w:val="20"/>
              </w:rPr>
              <w:t>X</w:t>
            </w:r>
          </w:p>
        </w:tc>
      </w:tr>
    </w:tbl>
    <w:p w:rsidR="00636058" w:rsidP="00D44ADD" w:rsidRDefault="00636058" w14:paraId="0C992BDB" w14:textId="77777777">
      <w:pPr>
        <w:spacing w:after="120" w:line="240" w:lineRule="auto"/>
        <w:ind w:right="543"/>
        <w:rPr>
          <w:rFonts w:ascii="Arial" w:hAnsi="Arial" w:cs="Arial"/>
          <w:b/>
          <w:iCs/>
          <w:sz w:val="24"/>
          <w:szCs w:val="24"/>
        </w:rPr>
      </w:pPr>
    </w:p>
    <w:p w:rsidR="007A6245" w:rsidP="00636058" w:rsidRDefault="00636058" w14:paraId="1DF2B576" w14:textId="6861D79A">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7650"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567"/>
      </w:tblGrid>
      <w:tr w:rsidRPr="009D52D0" w:rsidR="009C576C" w:rsidTr="009C576C" w14:paraId="7367825C" w14:textId="5D296A58">
        <w:trPr>
          <w:tblHeader/>
        </w:trPr>
        <w:tc>
          <w:tcPr>
            <w:tcW w:w="2405" w:type="dxa"/>
            <w:shd w:val="clear" w:color="auto" w:fill="D9D9D9" w:themeFill="background1" w:themeFillShade="D9"/>
          </w:tcPr>
          <w:p w:rsidRPr="009D52D0" w:rsidR="009C576C" w:rsidP="00636058" w:rsidRDefault="009C576C" w14:paraId="4E99BFB5" w14:textId="77777777">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rsidRPr="009D52D0" w:rsidR="009C576C" w:rsidP="00636058" w:rsidRDefault="009C576C" w14:paraId="7B5C6163" w14:textId="77777777">
            <w:pPr>
              <w:spacing w:after="120"/>
              <w:ind w:right="543"/>
              <w:rPr>
                <w:rFonts w:ascii="Arial" w:hAnsi="Arial" w:cs="Arial"/>
                <w:sz w:val="20"/>
                <w:szCs w:val="20"/>
              </w:rPr>
            </w:pPr>
            <w:r w:rsidRPr="009D52D0">
              <w:rPr>
                <w:rFonts w:ascii="Arial" w:hAnsi="Arial" w:cs="Arial"/>
                <w:sz w:val="20"/>
                <w:szCs w:val="20"/>
              </w:rPr>
              <w:t>8.1</w:t>
            </w:r>
          </w:p>
        </w:tc>
        <w:tc>
          <w:tcPr>
            <w:tcW w:w="567" w:type="dxa"/>
          </w:tcPr>
          <w:p w:rsidRPr="009D52D0" w:rsidR="009C576C" w:rsidP="00636058" w:rsidRDefault="009C576C" w14:paraId="2210FC9E" w14:textId="77777777">
            <w:pPr>
              <w:spacing w:after="120"/>
              <w:ind w:right="543"/>
              <w:rPr>
                <w:rFonts w:ascii="Arial" w:hAnsi="Arial" w:cs="Arial"/>
                <w:sz w:val="20"/>
                <w:szCs w:val="20"/>
              </w:rPr>
            </w:pPr>
            <w:r w:rsidRPr="009D52D0">
              <w:rPr>
                <w:rFonts w:ascii="Arial" w:hAnsi="Arial" w:cs="Arial"/>
                <w:sz w:val="20"/>
                <w:szCs w:val="20"/>
              </w:rPr>
              <w:t>8.2</w:t>
            </w:r>
          </w:p>
        </w:tc>
        <w:tc>
          <w:tcPr>
            <w:tcW w:w="709" w:type="dxa"/>
          </w:tcPr>
          <w:p w:rsidRPr="009D52D0" w:rsidR="009C576C" w:rsidP="00636058" w:rsidRDefault="009C576C" w14:paraId="00B7F160" w14:textId="77777777">
            <w:pPr>
              <w:spacing w:after="120"/>
              <w:ind w:right="543"/>
              <w:rPr>
                <w:rFonts w:ascii="Arial" w:hAnsi="Arial" w:cs="Arial"/>
                <w:sz w:val="20"/>
                <w:szCs w:val="20"/>
              </w:rPr>
            </w:pPr>
            <w:r w:rsidRPr="009D52D0">
              <w:rPr>
                <w:rFonts w:ascii="Arial" w:hAnsi="Arial" w:cs="Arial"/>
                <w:sz w:val="20"/>
                <w:szCs w:val="20"/>
              </w:rPr>
              <w:t>8.3</w:t>
            </w:r>
          </w:p>
        </w:tc>
        <w:tc>
          <w:tcPr>
            <w:tcW w:w="567" w:type="dxa"/>
          </w:tcPr>
          <w:p w:rsidRPr="009D52D0" w:rsidR="009C576C" w:rsidP="00636058" w:rsidRDefault="009C576C" w14:paraId="2BB3974A" w14:textId="77777777">
            <w:pPr>
              <w:spacing w:after="120"/>
              <w:ind w:right="543"/>
              <w:rPr>
                <w:rFonts w:ascii="Arial" w:hAnsi="Arial" w:cs="Arial"/>
                <w:sz w:val="20"/>
                <w:szCs w:val="20"/>
              </w:rPr>
            </w:pPr>
            <w:r w:rsidRPr="009D52D0">
              <w:rPr>
                <w:rFonts w:ascii="Arial" w:hAnsi="Arial" w:cs="Arial"/>
                <w:sz w:val="20"/>
                <w:szCs w:val="20"/>
              </w:rPr>
              <w:t>8.4</w:t>
            </w:r>
          </w:p>
        </w:tc>
        <w:tc>
          <w:tcPr>
            <w:tcW w:w="567" w:type="dxa"/>
          </w:tcPr>
          <w:p w:rsidRPr="009D52D0" w:rsidR="009C576C" w:rsidP="00636058" w:rsidRDefault="009C576C" w14:paraId="7959215E" w14:textId="44CE8B6F">
            <w:pPr>
              <w:spacing w:after="120"/>
              <w:ind w:right="543"/>
              <w:rPr>
                <w:rFonts w:ascii="Arial" w:hAnsi="Arial" w:cs="Arial"/>
                <w:sz w:val="20"/>
                <w:szCs w:val="20"/>
              </w:rPr>
            </w:pPr>
            <w:r>
              <w:rPr>
                <w:rFonts w:ascii="Arial" w:hAnsi="Arial" w:cs="Arial"/>
                <w:sz w:val="20"/>
                <w:szCs w:val="20"/>
              </w:rPr>
              <w:t>8.5</w:t>
            </w:r>
          </w:p>
        </w:tc>
        <w:tc>
          <w:tcPr>
            <w:tcW w:w="567" w:type="dxa"/>
          </w:tcPr>
          <w:p w:rsidRPr="009D52D0" w:rsidR="009C576C" w:rsidP="00636058" w:rsidRDefault="009C576C" w14:paraId="0D56B3A5" w14:textId="7E78BF8B">
            <w:pPr>
              <w:spacing w:after="120"/>
              <w:ind w:right="543"/>
              <w:rPr>
                <w:rFonts w:ascii="Arial" w:hAnsi="Arial" w:cs="Arial"/>
                <w:sz w:val="20"/>
                <w:szCs w:val="20"/>
              </w:rPr>
            </w:pPr>
            <w:r w:rsidRPr="009D52D0">
              <w:rPr>
                <w:rFonts w:ascii="Arial" w:hAnsi="Arial" w:cs="Arial"/>
                <w:sz w:val="20"/>
                <w:szCs w:val="20"/>
              </w:rPr>
              <w:t>9.1</w:t>
            </w:r>
          </w:p>
        </w:tc>
        <w:tc>
          <w:tcPr>
            <w:tcW w:w="567" w:type="dxa"/>
          </w:tcPr>
          <w:p w:rsidRPr="009D52D0" w:rsidR="009C576C" w:rsidP="00636058" w:rsidRDefault="009C576C" w14:paraId="523687DC" w14:textId="77777777">
            <w:pPr>
              <w:spacing w:after="120"/>
              <w:ind w:right="543"/>
              <w:rPr>
                <w:rFonts w:ascii="Arial" w:hAnsi="Arial" w:cs="Arial"/>
                <w:sz w:val="20"/>
                <w:szCs w:val="20"/>
              </w:rPr>
            </w:pPr>
            <w:r w:rsidRPr="009D52D0">
              <w:rPr>
                <w:rFonts w:ascii="Arial" w:hAnsi="Arial" w:cs="Arial"/>
                <w:sz w:val="20"/>
                <w:szCs w:val="20"/>
              </w:rPr>
              <w:t>9.2</w:t>
            </w:r>
          </w:p>
        </w:tc>
        <w:tc>
          <w:tcPr>
            <w:tcW w:w="567" w:type="dxa"/>
          </w:tcPr>
          <w:p w:rsidRPr="009D52D0" w:rsidR="009C576C" w:rsidP="00636058" w:rsidRDefault="009C576C" w14:paraId="1106ECFC" w14:textId="77777777">
            <w:pPr>
              <w:spacing w:after="120"/>
              <w:ind w:right="543"/>
              <w:rPr>
                <w:rFonts w:ascii="Arial" w:hAnsi="Arial" w:cs="Arial"/>
                <w:sz w:val="20"/>
                <w:szCs w:val="20"/>
              </w:rPr>
            </w:pPr>
            <w:r w:rsidRPr="009D52D0">
              <w:rPr>
                <w:rFonts w:ascii="Arial" w:hAnsi="Arial" w:cs="Arial"/>
                <w:sz w:val="20"/>
                <w:szCs w:val="20"/>
              </w:rPr>
              <w:t>9.3</w:t>
            </w:r>
          </w:p>
        </w:tc>
        <w:tc>
          <w:tcPr>
            <w:tcW w:w="567" w:type="dxa"/>
          </w:tcPr>
          <w:p w:rsidRPr="009D52D0" w:rsidR="009C576C" w:rsidP="00636058" w:rsidRDefault="009C576C" w14:paraId="18E1AA28" w14:textId="070F4F9F">
            <w:pPr>
              <w:spacing w:after="120"/>
              <w:ind w:right="543"/>
              <w:rPr>
                <w:rFonts w:ascii="Arial" w:hAnsi="Arial" w:cs="Arial"/>
                <w:sz w:val="20"/>
                <w:szCs w:val="20"/>
              </w:rPr>
            </w:pPr>
            <w:r>
              <w:rPr>
                <w:rFonts w:ascii="Arial" w:hAnsi="Arial" w:cs="Arial"/>
                <w:sz w:val="20"/>
                <w:szCs w:val="20"/>
              </w:rPr>
              <w:t>9.4</w:t>
            </w:r>
          </w:p>
        </w:tc>
      </w:tr>
      <w:tr w:rsidRPr="009D52D0" w:rsidR="009C576C" w:rsidTr="009C576C" w14:paraId="6D8FD37D" w14:textId="2449817F">
        <w:trPr>
          <w:tblHeader/>
        </w:trPr>
        <w:tc>
          <w:tcPr>
            <w:tcW w:w="2405" w:type="dxa"/>
          </w:tcPr>
          <w:p w:rsidRPr="009D52D0" w:rsidR="009C576C" w:rsidP="00636058" w:rsidRDefault="009C576C" w14:paraId="6500FA2E" w14:textId="58206357">
            <w:pPr>
              <w:spacing w:after="120"/>
              <w:ind w:right="543"/>
              <w:rPr>
                <w:rFonts w:ascii="Arial" w:hAnsi="Arial" w:cs="Arial"/>
                <w:i/>
                <w:sz w:val="20"/>
                <w:szCs w:val="20"/>
              </w:rPr>
            </w:pPr>
            <w:r>
              <w:rPr>
                <w:rFonts w:ascii="Arial" w:hAnsi="Arial" w:cs="Arial"/>
                <w:i/>
                <w:sz w:val="20"/>
                <w:szCs w:val="20"/>
              </w:rPr>
              <w:t>Seminar</w:t>
            </w:r>
          </w:p>
        </w:tc>
        <w:tc>
          <w:tcPr>
            <w:tcW w:w="567" w:type="dxa"/>
          </w:tcPr>
          <w:p w:rsidRPr="009D52D0" w:rsidR="009C576C" w:rsidP="00636058" w:rsidRDefault="009C576C" w14:paraId="718AB32A" w14:textId="202A48F8">
            <w:pPr>
              <w:spacing w:after="120"/>
              <w:ind w:right="543"/>
              <w:rPr>
                <w:rFonts w:ascii="Arial" w:hAnsi="Arial" w:cs="Arial"/>
                <w:b/>
                <w:sz w:val="20"/>
                <w:szCs w:val="20"/>
              </w:rPr>
            </w:pPr>
            <w:r>
              <w:rPr>
                <w:rFonts w:ascii="Arial" w:hAnsi="Arial" w:cs="Arial"/>
                <w:b/>
                <w:sz w:val="20"/>
                <w:szCs w:val="20"/>
              </w:rPr>
              <w:t>X</w:t>
            </w:r>
          </w:p>
        </w:tc>
        <w:tc>
          <w:tcPr>
            <w:tcW w:w="567" w:type="dxa"/>
          </w:tcPr>
          <w:p w:rsidRPr="009D52D0" w:rsidR="009C576C" w:rsidP="00636058" w:rsidRDefault="009C576C" w14:paraId="71084725" w14:textId="5623FE8D">
            <w:pPr>
              <w:spacing w:after="120"/>
              <w:ind w:right="543"/>
              <w:rPr>
                <w:rFonts w:ascii="Arial" w:hAnsi="Arial" w:cs="Arial"/>
                <w:b/>
                <w:sz w:val="20"/>
                <w:szCs w:val="20"/>
              </w:rPr>
            </w:pPr>
            <w:r>
              <w:rPr>
                <w:rFonts w:ascii="Arial" w:hAnsi="Arial" w:cs="Arial"/>
                <w:b/>
                <w:sz w:val="20"/>
                <w:szCs w:val="20"/>
              </w:rPr>
              <w:t>X</w:t>
            </w:r>
          </w:p>
        </w:tc>
        <w:tc>
          <w:tcPr>
            <w:tcW w:w="709" w:type="dxa"/>
          </w:tcPr>
          <w:p w:rsidRPr="009D52D0" w:rsidR="009C576C" w:rsidP="00636058" w:rsidRDefault="009C576C" w14:paraId="659E3E11" w14:textId="7A652FD7">
            <w:pPr>
              <w:spacing w:after="120"/>
              <w:ind w:right="543"/>
              <w:rPr>
                <w:rFonts w:ascii="Arial" w:hAnsi="Arial" w:cs="Arial"/>
                <w:b/>
                <w:sz w:val="20"/>
                <w:szCs w:val="20"/>
              </w:rPr>
            </w:pPr>
            <w:r>
              <w:rPr>
                <w:rFonts w:ascii="Arial" w:hAnsi="Arial" w:cs="Arial"/>
                <w:b/>
                <w:sz w:val="20"/>
                <w:szCs w:val="20"/>
              </w:rPr>
              <w:t>X</w:t>
            </w:r>
          </w:p>
        </w:tc>
        <w:tc>
          <w:tcPr>
            <w:tcW w:w="567" w:type="dxa"/>
          </w:tcPr>
          <w:p w:rsidRPr="009D52D0" w:rsidR="009C576C" w:rsidP="00636058" w:rsidRDefault="009C576C" w14:paraId="02BFF41C" w14:textId="202FD288">
            <w:pPr>
              <w:spacing w:after="120"/>
              <w:ind w:right="543"/>
              <w:rPr>
                <w:rFonts w:ascii="Arial" w:hAnsi="Arial" w:cs="Arial"/>
                <w:b/>
                <w:sz w:val="20"/>
                <w:szCs w:val="20"/>
              </w:rPr>
            </w:pPr>
            <w:r>
              <w:rPr>
                <w:rFonts w:ascii="Arial" w:hAnsi="Arial" w:cs="Arial"/>
                <w:b/>
                <w:sz w:val="20"/>
                <w:szCs w:val="20"/>
              </w:rPr>
              <w:t>X</w:t>
            </w:r>
          </w:p>
        </w:tc>
        <w:tc>
          <w:tcPr>
            <w:tcW w:w="567" w:type="dxa"/>
          </w:tcPr>
          <w:p w:rsidR="009C576C" w:rsidP="00636058" w:rsidRDefault="009C576C" w14:paraId="2A990BF2" w14:textId="248455AB">
            <w:pPr>
              <w:spacing w:after="120"/>
              <w:ind w:right="543"/>
              <w:rPr>
                <w:rFonts w:ascii="Arial" w:hAnsi="Arial" w:cs="Arial"/>
                <w:b/>
                <w:sz w:val="20"/>
                <w:szCs w:val="20"/>
              </w:rPr>
            </w:pPr>
            <w:r>
              <w:rPr>
                <w:rFonts w:ascii="Arial" w:hAnsi="Arial" w:cs="Arial"/>
                <w:b/>
                <w:sz w:val="20"/>
                <w:szCs w:val="20"/>
              </w:rPr>
              <w:t>X</w:t>
            </w:r>
          </w:p>
        </w:tc>
        <w:tc>
          <w:tcPr>
            <w:tcW w:w="567" w:type="dxa"/>
          </w:tcPr>
          <w:p w:rsidRPr="009D52D0" w:rsidR="009C576C" w:rsidP="00636058" w:rsidRDefault="009C576C" w14:paraId="60747C35" w14:textId="6B620650">
            <w:pPr>
              <w:spacing w:after="120"/>
              <w:ind w:right="543"/>
              <w:rPr>
                <w:rFonts w:ascii="Arial" w:hAnsi="Arial" w:cs="Arial"/>
                <w:b/>
                <w:sz w:val="20"/>
                <w:szCs w:val="20"/>
              </w:rPr>
            </w:pPr>
            <w:r>
              <w:rPr>
                <w:rFonts w:ascii="Arial" w:hAnsi="Arial" w:cs="Arial"/>
                <w:b/>
                <w:sz w:val="20"/>
                <w:szCs w:val="20"/>
              </w:rPr>
              <w:t>X</w:t>
            </w:r>
          </w:p>
        </w:tc>
        <w:tc>
          <w:tcPr>
            <w:tcW w:w="567" w:type="dxa"/>
          </w:tcPr>
          <w:p w:rsidRPr="009D52D0" w:rsidR="009C576C" w:rsidP="00636058" w:rsidRDefault="009C576C" w14:paraId="6FCDE494" w14:textId="77B81EEC">
            <w:pPr>
              <w:spacing w:after="120"/>
              <w:ind w:right="543"/>
              <w:rPr>
                <w:rFonts w:ascii="Arial" w:hAnsi="Arial" w:cs="Arial"/>
                <w:b/>
                <w:sz w:val="20"/>
                <w:szCs w:val="20"/>
              </w:rPr>
            </w:pPr>
            <w:r>
              <w:rPr>
                <w:rFonts w:ascii="Arial" w:hAnsi="Arial" w:cs="Arial"/>
                <w:b/>
                <w:sz w:val="20"/>
                <w:szCs w:val="20"/>
              </w:rPr>
              <w:t>X</w:t>
            </w:r>
          </w:p>
        </w:tc>
        <w:tc>
          <w:tcPr>
            <w:tcW w:w="567" w:type="dxa"/>
          </w:tcPr>
          <w:p w:rsidRPr="009D52D0" w:rsidR="009C576C" w:rsidP="00636058" w:rsidRDefault="009C576C" w14:paraId="48C6EE1D" w14:textId="16CA737B">
            <w:pPr>
              <w:spacing w:after="120"/>
              <w:ind w:right="543"/>
              <w:rPr>
                <w:rFonts w:ascii="Arial" w:hAnsi="Arial" w:cs="Arial"/>
                <w:b/>
                <w:sz w:val="20"/>
                <w:szCs w:val="20"/>
              </w:rPr>
            </w:pPr>
            <w:r>
              <w:rPr>
                <w:rFonts w:ascii="Arial" w:hAnsi="Arial" w:cs="Arial"/>
                <w:b/>
                <w:sz w:val="20"/>
                <w:szCs w:val="20"/>
              </w:rPr>
              <w:t>X</w:t>
            </w:r>
          </w:p>
        </w:tc>
        <w:tc>
          <w:tcPr>
            <w:tcW w:w="567" w:type="dxa"/>
          </w:tcPr>
          <w:p w:rsidR="009C576C" w:rsidP="00636058" w:rsidRDefault="009C576C" w14:paraId="32F9AB1F" w14:textId="7AF95091">
            <w:pPr>
              <w:spacing w:after="120"/>
              <w:ind w:right="543"/>
              <w:rPr>
                <w:rFonts w:ascii="Arial" w:hAnsi="Arial" w:cs="Arial"/>
                <w:b/>
                <w:sz w:val="20"/>
                <w:szCs w:val="20"/>
              </w:rPr>
            </w:pPr>
            <w:r>
              <w:rPr>
                <w:rFonts w:ascii="Arial" w:hAnsi="Arial" w:cs="Arial"/>
                <w:b/>
                <w:sz w:val="20"/>
                <w:szCs w:val="20"/>
              </w:rPr>
              <w:t>X</w:t>
            </w:r>
          </w:p>
        </w:tc>
      </w:tr>
      <w:tr w:rsidRPr="009D52D0" w:rsidR="009C576C" w:rsidTr="009C576C" w14:paraId="33EAAC8E" w14:textId="2F2690C4">
        <w:trPr>
          <w:tblHeader/>
        </w:trPr>
        <w:tc>
          <w:tcPr>
            <w:tcW w:w="2405" w:type="dxa"/>
          </w:tcPr>
          <w:p w:rsidRPr="009D52D0" w:rsidR="009C576C" w:rsidP="00636058" w:rsidRDefault="009C576C" w14:paraId="41B161CA" w14:textId="1113D2BA">
            <w:pPr>
              <w:spacing w:after="120"/>
              <w:ind w:right="543"/>
              <w:rPr>
                <w:rFonts w:ascii="Arial" w:hAnsi="Arial" w:cs="Arial"/>
                <w:i/>
                <w:sz w:val="20"/>
                <w:szCs w:val="20"/>
              </w:rPr>
            </w:pPr>
            <w:r>
              <w:rPr>
                <w:rFonts w:ascii="Arial" w:hAnsi="Arial" w:cs="Arial"/>
                <w:i/>
                <w:sz w:val="20"/>
                <w:szCs w:val="20"/>
              </w:rPr>
              <w:t>Essay</w:t>
            </w:r>
          </w:p>
        </w:tc>
        <w:tc>
          <w:tcPr>
            <w:tcW w:w="567" w:type="dxa"/>
          </w:tcPr>
          <w:p w:rsidRPr="009D52D0" w:rsidR="009C576C" w:rsidP="00636058" w:rsidRDefault="009C576C" w14:paraId="4D015421" w14:textId="72421102">
            <w:pPr>
              <w:spacing w:after="120"/>
              <w:ind w:right="543"/>
              <w:rPr>
                <w:rFonts w:ascii="Arial" w:hAnsi="Arial" w:cs="Arial"/>
                <w:b/>
                <w:sz w:val="20"/>
                <w:szCs w:val="20"/>
              </w:rPr>
            </w:pPr>
            <w:r>
              <w:rPr>
                <w:rFonts w:ascii="Arial" w:hAnsi="Arial" w:cs="Arial"/>
                <w:b/>
                <w:sz w:val="20"/>
                <w:szCs w:val="20"/>
              </w:rPr>
              <w:t>X</w:t>
            </w:r>
          </w:p>
        </w:tc>
        <w:tc>
          <w:tcPr>
            <w:tcW w:w="567" w:type="dxa"/>
          </w:tcPr>
          <w:p w:rsidRPr="009D52D0" w:rsidR="009C576C" w:rsidP="00636058" w:rsidRDefault="009C576C" w14:paraId="47055659" w14:textId="3DE958F7">
            <w:pPr>
              <w:spacing w:after="120"/>
              <w:ind w:right="543"/>
              <w:rPr>
                <w:rFonts w:ascii="Arial" w:hAnsi="Arial" w:cs="Arial"/>
                <w:b/>
                <w:sz w:val="20"/>
                <w:szCs w:val="20"/>
              </w:rPr>
            </w:pPr>
            <w:r>
              <w:rPr>
                <w:rFonts w:ascii="Arial" w:hAnsi="Arial" w:cs="Arial"/>
                <w:b/>
                <w:sz w:val="20"/>
                <w:szCs w:val="20"/>
              </w:rPr>
              <w:t>X</w:t>
            </w:r>
          </w:p>
        </w:tc>
        <w:tc>
          <w:tcPr>
            <w:tcW w:w="709" w:type="dxa"/>
          </w:tcPr>
          <w:p w:rsidRPr="009D52D0" w:rsidR="009C576C" w:rsidP="00636058" w:rsidRDefault="009C576C" w14:paraId="32CE5E70" w14:textId="715C3B8B">
            <w:pPr>
              <w:spacing w:after="120"/>
              <w:ind w:right="543"/>
              <w:rPr>
                <w:rFonts w:ascii="Arial" w:hAnsi="Arial" w:cs="Arial"/>
                <w:b/>
                <w:sz w:val="20"/>
                <w:szCs w:val="20"/>
              </w:rPr>
            </w:pPr>
            <w:r>
              <w:rPr>
                <w:rFonts w:ascii="Arial" w:hAnsi="Arial" w:cs="Arial"/>
                <w:b/>
                <w:sz w:val="20"/>
                <w:szCs w:val="20"/>
              </w:rPr>
              <w:t>X</w:t>
            </w:r>
          </w:p>
        </w:tc>
        <w:tc>
          <w:tcPr>
            <w:tcW w:w="567" w:type="dxa"/>
          </w:tcPr>
          <w:p w:rsidRPr="009D52D0" w:rsidR="009C576C" w:rsidP="00636058" w:rsidRDefault="009C576C" w14:paraId="3209BAD1" w14:textId="59B153AB">
            <w:pPr>
              <w:spacing w:after="120"/>
              <w:ind w:right="543"/>
              <w:rPr>
                <w:rFonts w:ascii="Arial" w:hAnsi="Arial" w:cs="Arial"/>
                <w:b/>
                <w:sz w:val="20"/>
                <w:szCs w:val="20"/>
              </w:rPr>
            </w:pPr>
            <w:r>
              <w:rPr>
                <w:rFonts w:ascii="Arial" w:hAnsi="Arial" w:cs="Arial"/>
                <w:b/>
                <w:sz w:val="20"/>
                <w:szCs w:val="20"/>
              </w:rPr>
              <w:t>X</w:t>
            </w:r>
          </w:p>
        </w:tc>
        <w:tc>
          <w:tcPr>
            <w:tcW w:w="567" w:type="dxa"/>
          </w:tcPr>
          <w:p w:rsidR="009C576C" w:rsidP="00636058" w:rsidRDefault="009C576C" w14:paraId="69CEB2D6" w14:textId="05A29732">
            <w:pPr>
              <w:spacing w:after="120"/>
              <w:ind w:right="543"/>
              <w:rPr>
                <w:rFonts w:ascii="Arial" w:hAnsi="Arial" w:cs="Arial"/>
                <w:b/>
                <w:sz w:val="20"/>
                <w:szCs w:val="20"/>
              </w:rPr>
            </w:pPr>
            <w:r>
              <w:rPr>
                <w:rFonts w:ascii="Arial" w:hAnsi="Arial" w:cs="Arial"/>
                <w:b/>
                <w:sz w:val="20"/>
                <w:szCs w:val="20"/>
              </w:rPr>
              <w:t>X</w:t>
            </w:r>
          </w:p>
        </w:tc>
        <w:tc>
          <w:tcPr>
            <w:tcW w:w="567" w:type="dxa"/>
          </w:tcPr>
          <w:p w:rsidRPr="009D52D0" w:rsidR="009C576C" w:rsidP="00636058" w:rsidRDefault="009C576C" w14:paraId="43F1F7E1" w14:textId="4C6C1782">
            <w:pPr>
              <w:spacing w:after="120"/>
              <w:ind w:right="543"/>
              <w:rPr>
                <w:rFonts w:ascii="Arial" w:hAnsi="Arial" w:cs="Arial"/>
                <w:b/>
                <w:sz w:val="20"/>
                <w:szCs w:val="20"/>
              </w:rPr>
            </w:pPr>
            <w:r>
              <w:rPr>
                <w:rFonts w:ascii="Arial" w:hAnsi="Arial" w:cs="Arial"/>
                <w:b/>
                <w:sz w:val="20"/>
                <w:szCs w:val="20"/>
              </w:rPr>
              <w:t>X</w:t>
            </w:r>
          </w:p>
        </w:tc>
        <w:tc>
          <w:tcPr>
            <w:tcW w:w="567" w:type="dxa"/>
          </w:tcPr>
          <w:p w:rsidRPr="009D52D0" w:rsidR="009C576C" w:rsidP="00636058" w:rsidRDefault="009C576C" w14:paraId="34BF4922" w14:textId="6D8743C9">
            <w:pPr>
              <w:spacing w:after="120"/>
              <w:ind w:right="543"/>
              <w:rPr>
                <w:rFonts w:ascii="Arial" w:hAnsi="Arial" w:cs="Arial"/>
                <w:b/>
                <w:sz w:val="20"/>
                <w:szCs w:val="20"/>
              </w:rPr>
            </w:pPr>
            <w:r>
              <w:rPr>
                <w:rFonts w:ascii="Arial" w:hAnsi="Arial" w:cs="Arial"/>
                <w:b/>
                <w:sz w:val="20"/>
                <w:szCs w:val="20"/>
              </w:rPr>
              <w:t>X</w:t>
            </w:r>
          </w:p>
        </w:tc>
        <w:tc>
          <w:tcPr>
            <w:tcW w:w="567" w:type="dxa"/>
          </w:tcPr>
          <w:p w:rsidRPr="009D52D0" w:rsidR="009C576C" w:rsidP="00636058" w:rsidRDefault="009C576C" w14:paraId="29656163" w14:textId="6CC4C512">
            <w:pPr>
              <w:spacing w:after="120"/>
              <w:ind w:right="543"/>
              <w:rPr>
                <w:rFonts w:ascii="Arial" w:hAnsi="Arial" w:cs="Arial"/>
                <w:b/>
                <w:sz w:val="20"/>
                <w:szCs w:val="20"/>
              </w:rPr>
            </w:pPr>
            <w:r>
              <w:rPr>
                <w:rFonts w:ascii="Arial" w:hAnsi="Arial" w:cs="Arial"/>
                <w:b/>
                <w:sz w:val="20"/>
                <w:szCs w:val="20"/>
              </w:rPr>
              <w:t>X</w:t>
            </w:r>
          </w:p>
        </w:tc>
        <w:tc>
          <w:tcPr>
            <w:tcW w:w="567" w:type="dxa"/>
          </w:tcPr>
          <w:p w:rsidRPr="009D52D0" w:rsidR="009C576C" w:rsidP="00636058" w:rsidRDefault="009C576C" w14:paraId="758C7422" w14:textId="77777777">
            <w:pPr>
              <w:spacing w:after="120"/>
              <w:ind w:right="543"/>
              <w:rPr>
                <w:rFonts w:ascii="Arial" w:hAnsi="Arial" w:cs="Arial"/>
                <w:b/>
                <w:sz w:val="20"/>
                <w:szCs w:val="20"/>
              </w:rPr>
            </w:pPr>
          </w:p>
        </w:tc>
      </w:tr>
      <w:tr w:rsidRPr="009D52D0" w:rsidR="009C576C" w:rsidTr="009C576C" w14:paraId="3E872A1E" w14:textId="285040C0">
        <w:trPr>
          <w:tblHeader/>
        </w:trPr>
        <w:tc>
          <w:tcPr>
            <w:tcW w:w="2405" w:type="dxa"/>
          </w:tcPr>
          <w:p w:rsidRPr="009D52D0" w:rsidR="009C576C" w:rsidP="00636058" w:rsidRDefault="009C576C" w14:paraId="4CEA8453" w14:textId="143FAE71">
            <w:pPr>
              <w:spacing w:after="120"/>
              <w:ind w:right="543"/>
              <w:rPr>
                <w:rFonts w:ascii="Arial" w:hAnsi="Arial" w:cs="Arial"/>
                <w:i/>
                <w:sz w:val="20"/>
                <w:szCs w:val="20"/>
              </w:rPr>
            </w:pPr>
            <w:r>
              <w:rPr>
                <w:rFonts w:ascii="Arial" w:hAnsi="Arial" w:cs="Arial"/>
                <w:i/>
                <w:sz w:val="20"/>
                <w:szCs w:val="20"/>
              </w:rPr>
              <w:t>Practical project</w:t>
            </w:r>
          </w:p>
        </w:tc>
        <w:tc>
          <w:tcPr>
            <w:tcW w:w="567" w:type="dxa"/>
          </w:tcPr>
          <w:p w:rsidRPr="009D52D0" w:rsidR="009C576C" w:rsidP="00636058" w:rsidRDefault="009C576C" w14:paraId="5BE33B98" w14:textId="094BB142">
            <w:pPr>
              <w:spacing w:after="120"/>
              <w:ind w:right="543"/>
              <w:rPr>
                <w:rFonts w:ascii="Arial" w:hAnsi="Arial" w:cs="Arial"/>
                <w:b/>
                <w:sz w:val="20"/>
                <w:szCs w:val="20"/>
              </w:rPr>
            </w:pPr>
            <w:r>
              <w:rPr>
                <w:rFonts w:ascii="Arial" w:hAnsi="Arial" w:cs="Arial"/>
                <w:b/>
                <w:sz w:val="20"/>
                <w:szCs w:val="20"/>
              </w:rPr>
              <w:t>X</w:t>
            </w:r>
          </w:p>
        </w:tc>
        <w:tc>
          <w:tcPr>
            <w:tcW w:w="567" w:type="dxa"/>
          </w:tcPr>
          <w:p w:rsidRPr="009D52D0" w:rsidR="009C576C" w:rsidP="00636058" w:rsidRDefault="009C576C" w14:paraId="37720F16" w14:textId="3C06CB3B">
            <w:pPr>
              <w:spacing w:after="120"/>
              <w:ind w:right="543"/>
              <w:rPr>
                <w:rFonts w:ascii="Arial" w:hAnsi="Arial" w:cs="Arial"/>
                <w:b/>
                <w:sz w:val="20"/>
                <w:szCs w:val="20"/>
              </w:rPr>
            </w:pPr>
            <w:r>
              <w:rPr>
                <w:rFonts w:ascii="Arial" w:hAnsi="Arial" w:cs="Arial"/>
                <w:b/>
                <w:sz w:val="20"/>
                <w:szCs w:val="20"/>
              </w:rPr>
              <w:t>X</w:t>
            </w:r>
          </w:p>
        </w:tc>
        <w:tc>
          <w:tcPr>
            <w:tcW w:w="709" w:type="dxa"/>
          </w:tcPr>
          <w:p w:rsidRPr="009D52D0" w:rsidR="009C576C" w:rsidP="00636058" w:rsidRDefault="009C576C" w14:paraId="2DB982CE" w14:textId="16E93E20">
            <w:pPr>
              <w:spacing w:after="120"/>
              <w:ind w:right="543"/>
              <w:rPr>
                <w:rFonts w:ascii="Arial" w:hAnsi="Arial" w:cs="Arial"/>
                <w:b/>
                <w:sz w:val="20"/>
                <w:szCs w:val="20"/>
              </w:rPr>
            </w:pPr>
            <w:r>
              <w:rPr>
                <w:rFonts w:ascii="Arial" w:hAnsi="Arial" w:cs="Arial"/>
                <w:b/>
                <w:sz w:val="20"/>
                <w:szCs w:val="20"/>
              </w:rPr>
              <w:t>X</w:t>
            </w:r>
          </w:p>
        </w:tc>
        <w:tc>
          <w:tcPr>
            <w:tcW w:w="567" w:type="dxa"/>
          </w:tcPr>
          <w:p w:rsidRPr="009D52D0" w:rsidR="009C576C" w:rsidP="00636058" w:rsidRDefault="009C576C" w14:paraId="40DBDB13" w14:textId="02E3A130">
            <w:pPr>
              <w:spacing w:after="120"/>
              <w:ind w:right="543"/>
              <w:rPr>
                <w:rFonts w:ascii="Arial" w:hAnsi="Arial" w:cs="Arial"/>
                <w:b/>
                <w:sz w:val="20"/>
                <w:szCs w:val="20"/>
              </w:rPr>
            </w:pPr>
            <w:r>
              <w:rPr>
                <w:rFonts w:ascii="Arial" w:hAnsi="Arial" w:cs="Arial"/>
                <w:b/>
                <w:sz w:val="20"/>
                <w:szCs w:val="20"/>
              </w:rPr>
              <w:t>X</w:t>
            </w:r>
          </w:p>
        </w:tc>
        <w:tc>
          <w:tcPr>
            <w:tcW w:w="567" w:type="dxa"/>
          </w:tcPr>
          <w:p w:rsidR="009C576C" w:rsidP="00636058" w:rsidRDefault="009C576C" w14:paraId="22F5A52E" w14:textId="28263E76">
            <w:pPr>
              <w:spacing w:after="120"/>
              <w:ind w:right="543"/>
              <w:rPr>
                <w:rFonts w:ascii="Arial" w:hAnsi="Arial" w:cs="Arial"/>
                <w:b/>
                <w:sz w:val="20"/>
                <w:szCs w:val="20"/>
              </w:rPr>
            </w:pPr>
            <w:r>
              <w:rPr>
                <w:rFonts w:ascii="Arial" w:hAnsi="Arial" w:cs="Arial"/>
                <w:b/>
                <w:sz w:val="20"/>
                <w:szCs w:val="20"/>
              </w:rPr>
              <w:t>X</w:t>
            </w:r>
          </w:p>
        </w:tc>
        <w:tc>
          <w:tcPr>
            <w:tcW w:w="567" w:type="dxa"/>
          </w:tcPr>
          <w:p w:rsidRPr="009D52D0" w:rsidR="009C576C" w:rsidP="00636058" w:rsidRDefault="009C576C" w14:paraId="641E8425" w14:textId="39AFA910">
            <w:pPr>
              <w:spacing w:after="120"/>
              <w:ind w:right="543"/>
              <w:rPr>
                <w:rFonts w:ascii="Arial" w:hAnsi="Arial" w:cs="Arial"/>
                <w:b/>
                <w:sz w:val="20"/>
                <w:szCs w:val="20"/>
              </w:rPr>
            </w:pPr>
            <w:r>
              <w:rPr>
                <w:rFonts w:ascii="Arial" w:hAnsi="Arial" w:cs="Arial"/>
                <w:b/>
                <w:sz w:val="20"/>
                <w:szCs w:val="20"/>
              </w:rPr>
              <w:t>X</w:t>
            </w:r>
          </w:p>
        </w:tc>
        <w:tc>
          <w:tcPr>
            <w:tcW w:w="567" w:type="dxa"/>
          </w:tcPr>
          <w:p w:rsidRPr="009D52D0" w:rsidR="009C576C" w:rsidP="00636058" w:rsidRDefault="009C576C" w14:paraId="01C0711D" w14:textId="79406031">
            <w:pPr>
              <w:spacing w:after="120"/>
              <w:ind w:right="543"/>
              <w:rPr>
                <w:rFonts w:ascii="Arial" w:hAnsi="Arial" w:cs="Arial"/>
                <w:b/>
                <w:sz w:val="20"/>
                <w:szCs w:val="20"/>
              </w:rPr>
            </w:pPr>
            <w:r>
              <w:rPr>
                <w:rFonts w:ascii="Arial" w:hAnsi="Arial" w:cs="Arial"/>
                <w:b/>
                <w:sz w:val="20"/>
                <w:szCs w:val="20"/>
              </w:rPr>
              <w:t>X</w:t>
            </w:r>
          </w:p>
        </w:tc>
        <w:tc>
          <w:tcPr>
            <w:tcW w:w="567" w:type="dxa"/>
          </w:tcPr>
          <w:p w:rsidRPr="009D52D0" w:rsidR="009C576C" w:rsidP="00636058" w:rsidRDefault="009C576C" w14:paraId="4EC007B4" w14:textId="6FBCE470">
            <w:pPr>
              <w:spacing w:after="120"/>
              <w:ind w:right="543"/>
              <w:rPr>
                <w:rFonts w:ascii="Arial" w:hAnsi="Arial" w:cs="Arial"/>
                <w:b/>
                <w:sz w:val="20"/>
                <w:szCs w:val="20"/>
              </w:rPr>
            </w:pPr>
            <w:r>
              <w:rPr>
                <w:rFonts w:ascii="Arial" w:hAnsi="Arial" w:cs="Arial"/>
                <w:b/>
                <w:sz w:val="20"/>
                <w:szCs w:val="20"/>
              </w:rPr>
              <w:t>X</w:t>
            </w:r>
          </w:p>
        </w:tc>
        <w:tc>
          <w:tcPr>
            <w:tcW w:w="567" w:type="dxa"/>
          </w:tcPr>
          <w:p w:rsidR="009C576C" w:rsidP="00636058" w:rsidRDefault="009C576C" w14:paraId="29D0DE18" w14:textId="69A35414">
            <w:pPr>
              <w:spacing w:after="120"/>
              <w:ind w:right="543"/>
              <w:rPr>
                <w:rFonts w:ascii="Arial" w:hAnsi="Arial" w:cs="Arial"/>
                <w:b/>
                <w:sz w:val="20"/>
                <w:szCs w:val="20"/>
              </w:rPr>
            </w:pPr>
            <w:r>
              <w:rPr>
                <w:rFonts w:ascii="Arial" w:hAnsi="Arial" w:cs="Arial"/>
                <w:b/>
                <w:sz w:val="20"/>
                <w:szCs w:val="20"/>
              </w:rPr>
              <w:t>X</w:t>
            </w:r>
          </w:p>
        </w:tc>
      </w:tr>
    </w:tbl>
    <w:p w:rsidR="00636058" w:rsidP="009D52D0" w:rsidRDefault="00636058" w14:paraId="172848FA" w14:textId="39E7AE7D">
      <w:pPr>
        <w:spacing w:after="120" w:line="240" w:lineRule="auto"/>
        <w:ind w:left="426" w:right="543"/>
        <w:rPr>
          <w:rFonts w:ascii="Arial" w:hAnsi="Arial" w:cs="Arial"/>
          <w:b/>
          <w:iCs/>
          <w:sz w:val="24"/>
          <w:szCs w:val="24"/>
        </w:rPr>
      </w:pPr>
    </w:p>
    <w:p w:rsidR="00636058" w:rsidP="009D52D0" w:rsidRDefault="00636058" w14:paraId="081DBD04" w14:textId="77E9007E">
      <w:pPr>
        <w:spacing w:after="120" w:line="240" w:lineRule="auto"/>
        <w:ind w:left="426" w:right="543"/>
        <w:rPr>
          <w:rFonts w:ascii="Arial" w:hAnsi="Arial" w:cs="Arial"/>
          <w:b/>
          <w:iCs/>
          <w:sz w:val="24"/>
          <w:szCs w:val="24"/>
        </w:rPr>
      </w:pPr>
    </w:p>
    <w:p w:rsidR="00636058" w:rsidP="009D52D0" w:rsidRDefault="00636058" w14:paraId="40C4CAE6" w14:textId="58A8AD66">
      <w:pPr>
        <w:spacing w:after="120" w:line="240" w:lineRule="auto"/>
        <w:ind w:left="426" w:right="543"/>
        <w:rPr>
          <w:rFonts w:ascii="Arial" w:hAnsi="Arial" w:cs="Arial"/>
          <w:b/>
          <w:iCs/>
          <w:sz w:val="24"/>
          <w:szCs w:val="24"/>
        </w:rPr>
      </w:pPr>
    </w:p>
    <w:p w:rsidR="00636058" w:rsidP="009D52D0" w:rsidRDefault="00636058" w14:paraId="5A1105B5" w14:textId="5A14E0EC">
      <w:pPr>
        <w:spacing w:after="120" w:line="240" w:lineRule="auto"/>
        <w:ind w:left="426" w:right="543"/>
        <w:rPr>
          <w:rFonts w:ascii="Arial" w:hAnsi="Arial" w:cs="Arial"/>
          <w:b/>
          <w:iCs/>
          <w:sz w:val="24"/>
          <w:szCs w:val="24"/>
        </w:rPr>
      </w:pPr>
    </w:p>
    <w:p w:rsidR="00636058" w:rsidP="009D52D0" w:rsidRDefault="00636058" w14:paraId="6E059459" w14:textId="671919A2">
      <w:pPr>
        <w:spacing w:after="120" w:line="240" w:lineRule="auto"/>
        <w:ind w:left="426" w:right="543"/>
        <w:rPr>
          <w:rFonts w:ascii="Arial" w:hAnsi="Arial" w:cs="Arial"/>
          <w:b/>
          <w:iCs/>
          <w:sz w:val="24"/>
          <w:szCs w:val="24"/>
        </w:rPr>
      </w:pPr>
    </w:p>
    <w:p w:rsidR="00636058" w:rsidP="009D52D0" w:rsidRDefault="00636058" w14:paraId="48F94D11" w14:textId="1F0E70A0">
      <w:pPr>
        <w:spacing w:after="120" w:line="240" w:lineRule="auto"/>
        <w:ind w:left="426" w:right="543"/>
        <w:rPr>
          <w:rFonts w:ascii="Arial" w:hAnsi="Arial" w:cs="Arial"/>
          <w:b/>
          <w:iCs/>
          <w:sz w:val="24"/>
          <w:szCs w:val="24"/>
        </w:rPr>
      </w:pPr>
    </w:p>
    <w:p w:rsidR="00636058" w:rsidP="009D52D0" w:rsidRDefault="00636058" w14:paraId="3309D654" w14:textId="77777777">
      <w:pPr>
        <w:spacing w:after="120" w:line="240" w:lineRule="auto"/>
        <w:ind w:left="426" w:right="543"/>
        <w:rPr>
          <w:rFonts w:ascii="Arial" w:hAnsi="Arial" w:cs="Arial"/>
          <w:b/>
          <w:iCs/>
          <w:sz w:val="24"/>
          <w:szCs w:val="24"/>
        </w:rPr>
      </w:pPr>
    </w:p>
    <w:p w:rsidRPr="009D52D0" w:rsidR="00883204" w:rsidP="00072357" w:rsidRDefault="00883204" w14:paraId="03283DDF" w14:textId="77777777">
      <w:pPr>
        <w:pStyle w:val="Heading2"/>
        <w:rPr>
          <w:iCs/>
        </w:rPr>
      </w:pPr>
      <w:r w:rsidRPr="009D52D0">
        <w:t xml:space="preserve">Inclusive module design </w:t>
      </w:r>
    </w:p>
    <w:p w:rsidRPr="009D52D0" w:rsidR="00883204" w:rsidP="009D52D0" w:rsidRDefault="00883204" w14:paraId="39DA4ADC" w14:textId="133ED05A">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Pr="009D52D0" w:rsidR="007A49C1">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Pr="009D52D0" w:rsidR="00883204" w:rsidP="009D52D0" w:rsidRDefault="00883204" w14:paraId="0676B245" w14:textId="77777777">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rsidRPr="009D52D0" w:rsidR="00883204" w:rsidP="009D52D0" w:rsidRDefault="00883204" w14:paraId="12A1AB1B" w14:textId="77777777">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rsidRPr="009D52D0" w:rsidR="00883204" w:rsidP="009D52D0" w:rsidRDefault="00883204" w14:paraId="5F2DDA76" w14:textId="77777777">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Pr="009D52D0" w:rsidR="00BB2045">
        <w:rPr>
          <w:rFonts w:ascii="Arial" w:hAnsi="Arial" w:cs="Arial"/>
          <w:bCs/>
          <w:sz w:val="24"/>
          <w:szCs w:val="24"/>
        </w:rPr>
        <w:t>,</w:t>
      </w:r>
      <w:r w:rsidRPr="009D52D0">
        <w:rPr>
          <w:rFonts w:ascii="Arial" w:hAnsi="Arial" w:cs="Arial"/>
          <w:bCs/>
          <w:sz w:val="24"/>
          <w:szCs w:val="24"/>
        </w:rPr>
        <w:t xml:space="preserve"> teaching and assessment methods</w:t>
      </w:r>
    </w:p>
    <w:p w:rsidRPr="009D52D0" w:rsidR="00883204" w:rsidP="009D52D0" w:rsidRDefault="00883204" w14:paraId="7D22CEC9" w14:textId="77777777">
      <w:pPr>
        <w:spacing w:after="120" w:line="240" w:lineRule="auto"/>
        <w:ind w:left="567" w:right="543"/>
        <w:rPr>
          <w:rFonts w:ascii="Arial" w:hAnsi="Arial" w:cs="Arial"/>
          <w:i/>
          <w:iCs/>
          <w:sz w:val="24"/>
          <w:szCs w:val="24"/>
        </w:rPr>
      </w:pPr>
    </w:p>
    <w:p w:rsidRPr="009D52D0" w:rsidR="00096DA4" w:rsidP="009D52D0" w:rsidRDefault="00096DA4" w14:paraId="3B63E0C4" w14:textId="77777777">
      <w:pPr>
        <w:spacing w:after="120" w:line="240" w:lineRule="auto"/>
        <w:ind w:left="426" w:right="543"/>
        <w:rPr>
          <w:rFonts w:ascii="Arial" w:hAnsi="Arial" w:cs="Arial"/>
          <w:i/>
          <w:iCs/>
          <w:sz w:val="24"/>
          <w:szCs w:val="24"/>
        </w:rPr>
      </w:pPr>
    </w:p>
    <w:p w:rsidRPr="009D52D0" w:rsidR="009A2D37" w:rsidP="00072357" w:rsidRDefault="00883204" w14:paraId="01B2A0D7" w14:textId="77777777">
      <w:pPr>
        <w:pStyle w:val="Heading2"/>
      </w:pPr>
      <w:r w:rsidRPr="009D52D0">
        <w:t>Campus(es) or c</w:t>
      </w:r>
      <w:r w:rsidRPr="009D52D0" w:rsidR="009A2D37">
        <w:t>entre(s)</w:t>
      </w:r>
      <w:r w:rsidRPr="009D52D0">
        <w:t xml:space="preserve"> where module will be delivered</w:t>
      </w:r>
    </w:p>
    <w:p w:rsidRPr="008D4447" w:rsidR="008D4447" w:rsidP="00D44ADD" w:rsidRDefault="00D44ADD" w14:paraId="38DBDA25" w14:textId="40F2C7B5">
      <w:pPr>
        <w:spacing w:after="120" w:line="240" w:lineRule="auto"/>
        <w:ind w:right="543" w:firstLine="567"/>
        <w:rPr>
          <w:rFonts w:ascii="Arial" w:hAnsi="Arial" w:cs="Arial"/>
          <w:iCs/>
          <w:sz w:val="24"/>
          <w:szCs w:val="24"/>
        </w:rPr>
      </w:pPr>
      <w:r>
        <w:rPr>
          <w:rFonts w:ascii="Arial" w:hAnsi="Arial" w:cs="Arial"/>
          <w:iCs/>
          <w:sz w:val="24"/>
          <w:szCs w:val="24"/>
        </w:rPr>
        <w:t>Canterbury</w:t>
      </w:r>
    </w:p>
    <w:p w:rsidRPr="009D52D0" w:rsidR="00883204" w:rsidP="00072357" w:rsidRDefault="00883204" w14:paraId="654C7CE7" w14:textId="77777777">
      <w:pPr>
        <w:pStyle w:val="Heading2"/>
      </w:pPr>
      <w:r w:rsidRPr="009D52D0">
        <w:t xml:space="preserve">Internationalisation </w:t>
      </w:r>
    </w:p>
    <w:p w:rsidRPr="008D4447" w:rsidR="008D4447" w:rsidP="00D44ADD" w:rsidRDefault="00D44ADD" w14:paraId="108DE2E5" w14:textId="07ACC39A">
      <w:pPr>
        <w:spacing w:after="120" w:line="240" w:lineRule="auto"/>
        <w:ind w:left="567" w:right="543"/>
        <w:rPr>
          <w:rFonts w:ascii="Arial" w:hAnsi="Arial" w:cs="Arial"/>
          <w:iCs/>
          <w:sz w:val="24"/>
          <w:szCs w:val="24"/>
        </w:rPr>
      </w:pPr>
      <w:r w:rsidRPr="00D44ADD">
        <w:rPr>
          <w:rFonts w:ascii="Arial" w:hAnsi="Arial" w:cs="Arial"/>
          <w:iCs/>
          <w:sz w:val="24"/>
          <w:szCs w:val="24"/>
        </w:rPr>
        <w:t>The discussion and application of the module topics is undertaken in an international context. The range of generic skills which will be developed are applicable to international contexts and the specific skills have potential international relevance.</w:t>
      </w:r>
    </w:p>
    <w:p w:rsidR="00883204" w:rsidP="009D52D0" w:rsidRDefault="00883204" w14:paraId="3C7C3561" w14:textId="77777777">
      <w:pPr>
        <w:spacing w:after="120" w:line="240" w:lineRule="auto"/>
        <w:ind w:right="543"/>
        <w:rPr>
          <w:rFonts w:ascii="Arial" w:hAnsi="Arial" w:cs="Arial"/>
          <w:sz w:val="24"/>
          <w:szCs w:val="24"/>
        </w:rPr>
      </w:pPr>
    </w:p>
    <w:p w:rsidRPr="008D4447" w:rsidR="008D4447" w:rsidP="009D52D0" w:rsidRDefault="008D4447" w14:paraId="04189D6A" w14:textId="77777777">
      <w:pPr>
        <w:spacing w:after="120" w:line="240" w:lineRule="auto"/>
        <w:ind w:right="543"/>
        <w:rPr>
          <w:rFonts w:ascii="Arial" w:hAnsi="Arial" w:cs="Arial"/>
          <w:sz w:val="24"/>
          <w:szCs w:val="24"/>
        </w:rPr>
      </w:pPr>
    </w:p>
    <w:p w:rsidR="009D52D0" w:rsidRDefault="009D52D0" w14:paraId="3F5B9073" w14:textId="6B341C2A">
      <w:pPr>
        <w:rPr>
          <w:rFonts w:ascii="Arial" w:hAnsi="Arial" w:cs="Arial"/>
          <w:sz w:val="24"/>
          <w:szCs w:val="24"/>
        </w:rPr>
      </w:pPr>
    </w:p>
    <w:p w:rsidRPr="009D52D0" w:rsidR="00641D6D" w:rsidP="009D52D0" w:rsidRDefault="00641D6D" w14:paraId="36C1544F" w14:textId="77777777">
      <w:pPr>
        <w:pBdr>
          <w:bottom w:val="single" w:color="auto" w:sz="6" w:space="1"/>
        </w:pBdr>
        <w:spacing w:after="120" w:line="240" w:lineRule="auto"/>
        <w:ind w:right="543"/>
        <w:rPr>
          <w:rFonts w:ascii="Arial" w:hAnsi="Arial" w:cs="Arial"/>
          <w:sz w:val="24"/>
          <w:szCs w:val="24"/>
        </w:rPr>
      </w:pPr>
    </w:p>
    <w:p w:rsidRPr="009D52D0" w:rsidR="00441E76" w:rsidP="009D52D0" w:rsidRDefault="009F5EA4" w14:paraId="31CC2DF2" w14:textId="77777777">
      <w:pPr>
        <w:spacing w:after="120" w:line="240" w:lineRule="auto"/>
        <w:ind w:right="543"/>
        <w:rPr>
          <w:rFonts w:ascii="Arial" w:hAnsi="Arial" w:cs="Arial"/>
          <w:b/>
          <w:sz w:val="24"/>
          <w:szCs w:val="24"/>
        </w:rPr>
      </w:pPr>
      <w:r>
        <w:rPr>
          <w:rFonts w:ascii="Arial" w:hAnsi="Arial" w:cs="Arial"/>
          <w:b/>
          <w:sz w:val="24"/>
          <w:szCs w:val="24"/>
        </w:rPr>
        <w:t xml:space="preserve">DIVISIONAL </w:t>
      </w:r>
      <w:r w:rsidRPr="009D52D0" w:rsidR="00441E76">
        <w:rPr>
          <w:rFonts w:ascii="Arial" w:hAnsi="Arial" w:cs="Arial"/>
          <w:b/>
          <w:sz w:val="24"/>
          <w:szCs w:val="24"/>
        </w:rPr>
        <w:t>USE ONLY</w:t>
      </w:r>
      <w:r w:rsidRPr="009D52D0" w:rsidR="00C612A8">
        <w:rPr>
          <w:rFonts w:ascii="Arial" w:hAnsi="Arial" w:cs="Arial"/>
          <w:b/>
          <w:sz w:val="24"/>
          <w:szCs w:val="24"/>
        </w:rPr>
        <w:t xml:space="preserve"> </w:t>
      </w:r>
    </w:p>
    <w:p w:rsidRPr="009D52D0" w:rsidR="00D83563" w:rsidP="009D52D0" w:rsidRDefault="00E1736E" w14:paraId="010B6F31" w14:textId="359B19D8">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Pr="009D52D0" w:rsidR="00D83563">
        <w:rPr>
          <w:rFonts w:ascii="Arial" w:hAnsi="Arial" w:cs="Arial"/>
          <w:b/>
          <w:sz w:val="24"/>
          <w:szCs w:val="24"/>
        </w:rPr>
        <w:t>record – all revisions must be recorded in the grid and full details of the change retained in the appropriate committee records.</w:t>
      </w:r>
    </w:p>
    <w:p w:rsidRPr="009D52D0" w:rsidR="00422B69" w:rsidP="009D52D0" w:rsidRDefault="00422B69" w14:paraId="2EB548D9" w14:textId="77777777">
      <w:pPr>
        <w:spacing w:after="120" w:line="240" w:lineRule="auto"/>
        <w:ind w:right="543"/>
        <w:rPr>
          <w:rFonts w:ascii="Arial" w:hAnsi="Arial" w:cs="Arial"/>
          <w:b/>
          <w:sz w:val="24"/>
          <w:szCs w:val="24"/>
        </w:rPr>
      </w:pPr>
    </w:p>
    <w:tbl>
      <w:tblPr>
        <w:tblStyle w:val="TableGrid"/>
        <w:tblW w:w="10682" w:type="dxa"/>
        <w:tblLayout w:type="fixed"/>
        <w:tblLook w:val="04A0" w:firstRow="1" w:lastRow="0" w:firstColumn="1" w:lastColumn="0" w:noHBand="0" w:noVBand="1"/>
      </w:tblPr>
      <w:tblGrid>
        <w:gridCol w:w="2263"/>
        <w:gridCol w:w="1768"/>
        <w:gridCol w:w="1867"/>
        <w:gridCol w:w="2205"/>
        <w:gridCol w:w="2579"/>
      </w:tblGrid>
      <w:tr w:rsidRPr="009D52D0" w:rsidR="00302082" w:rsidTr="009773DD" w14:paraId="52814657" w14:textId="77777777">
        <w:trPr>
          <w:trHeight w:val="317"/>
          <w:tblHeader/>
        </w:trPr>
        <w:tc>
          <w:tcPr>
            <w:tcW w:w="2263" w:type="dxa"/>
          </w:tcPr>
          <w:p w:rsidRPr="009D52D0" w:rsidR="00422B69" w:rsidP="009D52D0" w:rsidRDefault="00422B69" w14:paraId="7BB88073" w14:textId="77777777">
            <w:pPr>
              <w:spacing w:after="120"/>
              <w:ind w:right="543"/>
              <w:rPr>
                <w:rFonts w:ascii="Arial" w:hAnsi="Arial" w:cs="Arial"/>
                <w:sz w:val="20"/>
                <w:szCs w:val="20"/>
              </w:rPr>
            </w:pPr>
            <w:r w:rsidRPr="009D52D0">
              <w:rPr>
                <w:rFonts w:ascii="Arial" w:hAnsi="Arial" w:cs="Arial"/>
                <w:sz w:val="20"/>
                <w:szCs w:val="20"/>
              </w:rPr>
              <w:t>Date approved</w:t>
            </w:r>
          </w:p>
        </w:tc>
        <w:tc>
          <w:tcPr>
            <w:tcW w:w="1768" w:type="dxa"/>
          </w:tcPr>
          <w:p w:rsidRPr="009D52D0" w:rsidR="00422B69" w:rsidP="009D52D0" w:rsidRDefault="00E1736E" w14:paraId="7024BC64" w14:textId="1E59354C">
            <w:pPr>
              <w:spacing w:after="120"/>
              <w:ind w:right="543"/>
              <w:rPr>
                <w:rFonts w:ascii="Arial" w:hAnsi="Arial" w:cs="Arial"/>
                <w:sz w:val="20"/>
                <w:szCs w:val="20"/>
              </w:rPr>
            </w:pPr>
            <w:r>
              <w:rPr>
                <w:rFonts w:ascii="Arial" w:hAnsi="Arial" w:cs="Arial"/>
                <w:sz w:val="20"/>
                <w:szCs w:val="20"/>
              </w:rPr>
              <w:t>New/</w:t>
            </w:r>
            <w:r w:rsidRPr="009D52D0" w:rsidR="00422B69">
              <w:rPr>
                <w:rFonts w:ascii="Arial" w:hAnsi="Arial" w:cs="Arial"/>
                <w:sz w:val="20"/>
                <w:szCs w:val="20"/>
              </w:rPr>
              <w:t>Major/minor revision</w:t>
            </w:r>
          </w:p>
        </w:tc>
        <w:tc>
          <w:tcPr>
            <w:tcW w:w="1867" w:type="dxa"/>
          </w:tcPr>
          <w:p w:rsidRPr="009D52D0" w:rsidR="00422B69" w:rsidP="009D52D0" w:rsidRDefault="00422B69" w14:paraId="4C5C2D42" w14:textId="40DC1BDF">
            <w:pPr>
              <w:spacing w:after="120"/>
              <w:ind w:right="543"/>
              <w:rPr>
                <w:rFonts w:ascii="Arial" w:hAnsi="Arial" w:cs="Arial"/>
                <w:sz w:val="20"/>
                <w:szCs w:val="20"/>
              </w:rPr>
            </w:pPr>
            <w:r w:rsidRPr="009D52D0">
              <w:rPr>
                <w:rFonts w:ascii="Arial" w:hAnsi="Arial" w:cs="Arial"/>
                <w:sz w:val="20"/>
                <w:szCs w:val="20"/>
              </w:rPr>
              <w:t>Start date of</w:t>
            </w:r>
            <w:r w:rsidRPr="009D52D0" w:rsidR="00710647">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205" w:type="dxa"/>
          </w:tcPr>
          <w:p w:rsidR="00422B69" w:rsidP="009D52D0" w:rsidRDefault="00422B69" w14:paraId="6BA91A4B" w14:textId="77777777">
            <w:pPr>
              <w:spacing w:after="120"/>
              <w:ind w:right="543"/>
              <w:rPr>
                <w:rFonts w:ascii="Arial" w:hAnsi="Arial" w:cs="Arial"/>
                <w:sz w:val="20"/>
                <w:szCs w:val="20"/>
              </w:rPr>
            </w:pPr>
            <w:r w:rsidRPr="009D52D0">
              <w:rPr>
                <w:rFonts w:ascii="Arial" w:hAnsi="Arial" w:cs="Arial"/>
                <w:sz w:val="20"/>
                <w:szCs w:val="20"/>
              </w:rPr>
              <w:t>Section revised</w:t>
            </w:r>
          </w:p>
          <w:p w:rsidRPr="009D52D0" w:rsidR="00E1736E" w:rsidP="009D52D0" w:rsidRDefault="00E1736E" w14:paraId="07410A3B" w14:textId="288B4C2F">
            <w:pPr>
              <w:spacing w:after="120"/>
              <w:ind w:right="543"/>
              <w:rPr>
                <w:rFonts w:ascii="Arial" w:hAnsi="Arial" w:cs="Arial"/>
                <w:sz w:val="20"/>
                <w:szCs w:val="20"/>
              </w:rPr>
            </w:pPr>
            <w:r>
              <w:rPr>
                <w:rFonts w:ascii="Arial" w:hAnsi="Arial" w:cs="Arial"/>
                <w:sz w:val="20"/>
                <w:szCs w:val="20"/>
              </w:rPr>
              <w:t>(if applicable)</w:t>
            </w:r>
          </w:p>
        </w:tc>
        <w:tc>
          <w:tcPr>
            <w:tcW w:w="2579" w:type="dxa"/>
          </w:tcPr>
          <w:p w:rsidRPr="009D52D0" w:rsidR="00422B69" w:rsidP="009D52D0" w:rsidRDefault="00422B69" w14:paraId="65323753" w14:textId="77777777">
            <w:pPr>
              <w:spacing w:after="120"/>
              <w:ind w:right="543"/>
              <w:rPr>
                <w:rFonts w:ascii="Arial" w:hAnsi="Arial" w:cs="Arial"/>
                <w:sz w:val="20"/>
                <w:szCs w:val="20"/>
              </w:rPr>
            </w:pPr>
            <w:r w:rsidRPr="009D52D0">
              <w:rPr>
                <w:rFonts w:ascii="Arial" w:hAnsi="Arial" w:cs="Arial"/>
                <w:sz w:val="20"/>
                <w:szCs w:val="20"/>
              </w:rPr>
              <w:t>Impacts PLOs</w:t>
            </w:r>
            <w:r w:rsidRPr="009D52D0" w:rsidR="00694309">
              <w:rPr>
                <w:rFonts w:ascii="Arial" w:hAnsi="Arial" w:cs="Arial"/>
                <w:sz w:val="20"/>
                <w:szCs w:val="20"/>
              </w:rPr>
              <w:t xml:space="preserve"> (</w:t>
            </w:r>
            <w:r w:rsidRPr="009D52D0" w:rsidR="001A425B">
              <w:rPr>
                <w:rFonts w:ascii="Arial" w:hAnsi="Arial" w:cs="Arial"/>
                <w:sz w:val="20"/>
                <w:szCs w:val="20"/>
              </w:rPr>
              <w:t>Q6&amp;7 cover sheet)</w:t>
            </w:r>
          </w:p>
        </w:tc>
      </w:tr>
      <w:tr w:rsidRPr="009D52D0" w:rsidR="00302082" w:rsidTr="009773DD" w14:paraId="29EF87B4" w14:textId="77777777">
        <w:trPr>
          <w:trHeight w:val="305"/>
        </w:trPr>
        <w:tc>
          <w:tcPr>
            <w:tcW w:w="2263" w:type="dxa"/>
          </w:tcPr>
          <w:p w:rsidRPr="009D52D0" w:rsidR="00422B69" w:rsidP="009D52D0" w:rsidRDefault="00F34ED8" w14:paraId="4474539E" w14:textId="4C665D73">
            <w:pPr>
              <w:spacing w:after="120"/>
              <w:ind w:right="543"/>
              <w:rPr>
                <w:rFonts w:ascii="Arial" w:hAnsi="Arial" w:cs="Arial"/>
                <w:sz w:val="20"/>
                <w:szCs w:val="20"/>
              </w:rPr>
            </w:pPr>
            <w:r>
              <w:rPr>
                <w:rFonts w:ascii="Arial" w:hAnsi="Arial" w:cs="Arial"/>
                <w:sz w:val="20"/>
                <w:szCs w:val="20"/>
              </w:rPr>
              <w:t>1</w:t>
            </w:r>
            <w:r w:rsidR="00C23A89">
              <w:rPr>
                <w:rFonts w:ascii="Arial" w:hAnsi="Arial" w:cs="Arial"/>
                <w:sz w:val="20"/>
                <w:szCs w:val="20"/>
              </w:rPr>
              <w:t>9</w:t>
            </w:r>
            <w:r w:rsidR="0067240D">
              <w:rPr>
                <w:rFonts w:ascii="Arial" w:hAnsi="Arial" w:cs="Arial"/>
                <w:sz w:val="20"/>
                <w:szCs w:val="20"/>
              </w:rPr>
              <w:t>/1</w:t>
            </w:r>
            <w:r>
              <w:rPr>
                <w:rFonts w:ascii="Arial" w:hAnsi="Arial" w:cs="Arial"/>
                <w:sz w:val="20"/>
                <w:szCs w:val="20"/>
              </w:rPr>
              <w:t>2</w:t>
            </w:r>
            <w:r w:rsidR="0067240D">
              <w:rPr>
                <w:rFonts w:ascii="Arial" w:hAnsi="Arial" w:cs="Arial"/>
                <w:sz w:val="20"/>
                <w:szCs w:val="20"/>
              </w:rPr>
              <w:t>/2022</w:t>
            </w:r>
          </w:p>
        </w:tc>
        <w:tc>
          <w:tcPr>
            <w:tcW w:w="1768" w:type="dxa"/>
          </w:tcPr>
          <w:p w:rsidRPr="009D52D0" w:rsidR="00422B69" w:rsidP="009D52D0" w:rsidRDefault="0067240D" w14:paraId="3DB8B056" w14:textId="683AB7ED">
            <w:pPr>
              <w:spacing w:after="120"/>
              <w:ind w:right="543"/>
              <w:rPr>
                <w:rFonts w:ascii="Arial" w:hAnsi="Arial" w:cs="Arial"/>
                <w:sz w:val="20"/>
                <w:szCs w:val="20"/>
              </w:rPr>
            </w:pPr>
            <w:r>
              <w:rPr>
                <w:rFonts w:ascii="Arial" w:hAnsi="Arial" w:cs="Arial"/>
                <w:sz w:val="20"/>
                <w:szCs w:val="20"/>
              </w:rPr>
              <w:t xml:space="preserve">New </w:t>
            </w:r>
          </w:p>
        </w:tc>
        <w:tc>
          <w:tcPr>
            <w:tcW w:w="1867" w:type="dxa"/>
          </w:tcPr>
          <w:p w:rsidRPr="009D52D0" w:rsidR="00422B69" w:rsidP="009D52D0" w:rsidRDefault="0067240D" w14:paraId="7151A835" w14:textId="24E3C9B4">
            <w:pPr>
              <w:spacing w:after="120"/>
              <w:ind w:right="543"/>
              <w:rPr>
                <w:rFonts w:ascii="Arial" w:hAnsi="Arial" w:cs="Arial"/>
                <w:sz w:val="20"/>
                <w:szCs w:val="20"/>
              </w:rPr>
            </w:pPr>
            <w:r>
              <w:rPr>
                <w:rFonts w:ascii="Arial" w:hAnsi="Arial" w:cs="Arial"/>
                <w:sz w:val="20"/>
                <w:szCs w:val="20"/>
              </w:rPr>
              <w:t>2023-24</w:t>
            </w:r>
          </w:p>
        </w:tc>
        <w:tc>
          <w:tcPr>
            <w:tcW w:w="2205" w:type="dxa"/>
          </w:tcPr>
          <w:p w:rsidRPr="009D52D0" w:rsidR="00422B69" w:rsidP="009D52D0" w:rsidRDefault="0067240D" w14:paraId="64AEF8B4" w14:textId="1E85E24F">
            <w:pPr>
              <w:spacing w:after="120"/>
              <w:ind w:right="543"/>
              <w:rPr>
                <w:rFonts w:ascii="Arial" w:hAnsi="Arial" w:cs="Arial"/>
                <w:sz w:val="20"/>
                <w:szCs w:val="20"/>
              </w:rPr>
            </w:pPr>
            <w:r>
              <w:rPr>
                <w:rFonts w:ascii="Arial" w:hAnsi="Arial" w:cs="Arial"/>
                <w:sz w:val="20"/>
                <w:szCs w:val="20"/>
              </w:rPr>
              <w:t>N/A</w:t>
            </w:r>
          </w:p>
        </w:tc>
        <w:tc>
          <w:tcPr>
            <w:tcW w:w="2579" w:type="dxa"/>
          </w:tcPr>
          <w:p w:rsidRPr="009D52D0" w:rsidR="00422B69" w:rsidP="009D52D0" w:rsidRDefault="0067240D" w14:paraId="2788108C" w14:textId="06C24962">
            <w:pPr>
              <w:spacing w:after="120"/>
              <w:ind w:right="543"/>
              <w:rPr>
                <w:rFonts w:ascii="Arial" w:hAnsi="Arial" w:cs="Arial"/>
                <w:sz w:val="20"/>
                <w:szCs w:val="20"/>
              </w:rPr>
            </w:pPr>
            <w:r>
              <w:rPr>
                <w:rFonts w:ascii="Arial" w:hAnsi="Arial" w:cs="Arial"/>
                <w:sz w:val="20"/>
                <w:szCs w:val="20"/>
              </w:rPr>
              <w:t>No</w:t>
            </w:r>
          </w:p>
        </w:tc>
      </w:tr>
      <w:tr w:rsidRPr="009D52D0" w:rsidR="00302082" w:rsidTr="009773DD" w14:paraId="1EAC1207" w14:textId="77777777">
        <w:trPr>
          <w:trHeight w:val="305"/>
        </w:trPr>
        <w:tc>
          <w:tcPr>
            <w:tcW w:w="2263" w:type="dxa"/>
          </w:tcPr>
          <w:p w:rsidRPr="009D52D0" w:rsidR="00422B69" w:rsidP="009D52D0" w:rsidRDefault="00422B69" w14:paraId="6535CABF" w14:textId="77777777">
            <w:pPr>
              <w:spacing w:after="120"/>
              <w:ind w:right="543"/>
              <w:rPr>
                <w:rFonts w:ascii="Arial" w:hAnsi="Arial" w:cs="Arial"/>
                <w:sz w:val="20"/>
                <w:szCs w:val="20"/>
              </w:rPr>
            </w:pPr>
          </w:p>
        </w:tc>
        <w:tc>
          <w:tcPr>
            <w:tcW w:w="1768" w:type="dxa"/>
          </w:tcPr>
          <w:p w:rsidRPr="009D52D0" w:rsidR="00422B69" w:rsidP="009D52D0" w:rsidRDefault="00422B69" w14:paraId="5BAFF0BB" w14:textId="77777777">
            <w:pPr>
              <w:spacing w:after="120"/>
              <w:ind w:right="543"/>
              <w:rPr>
                <w:rFonts w:ascii="Arial" w:hAnsi="Arial" w:cs="Arial"/>
                <w:sz w:val="20"/>
                <w:szCs w:val="20"/>
              </w:rPr>
            </w:pPr>
          </w:p>
        </w:tc>
        <w:tc>
          <w:tcPr>
            <w:tcW w:w="1867" w:type="dxa"/>
          </w:tcPr>
          <w:p w:rsidRPr="009D52D0" w:rsidR="00422B69" w:rsidP="009D52D0" w:rsidRDefault="00422B69" w14:paraId="07B30CA1" w14:textId="77777777">
            <w:pPr>
              <w:spacing w:after="120"/>
              <w:ind w:right="543"/>
              <w:rPr>
                <w:rFonts w:ascii="Arial" w:hAnsi="Arial" w:cs="Arial"/>
                <w:sz w:val="20"/>
                <w:szCs w:val="20"/>
              </w:rPr>
            </w:pPr>
          </w:p>
        </w:tc>
        <w:tc>
          <w:tcPr>
            <w:tcW w:w="2205" w:type="dxa"/>
          </w:tcPr>
          <w:p w:rsidRPr="009D52D0" w:rsidR="00422B69" w:rsidP="009D52D0" w:rsidRDefault="00422B69" w14:paraId="7AF83608" w14:textId="77777777">
            <w:pPr>
              <w:spacing w:after="120"/>
              <w:ind w:right="543"/>
              <w:rPr>
                <w:rFonts w:ascii="Arial" w:hAnsi="Arial" w:cs="Arial"/>
                <w:sz w:val="20"/>
                <w:szCs w:val="20"/>
              </w:rPr>
            </w:pPr>
          </w:p>
        </w:tc>
        <w:tc>
          <w:tcPr>
            <w:tcW w:w="2579" w:type="dxa"/>
          </w:tcPr>
          <w:p w:rsidRPr="009D52D0" w:rsidR="00422B69" w:rsidP="009D52D0" w:rsidRDefault="00422B69" w14:paraId="1F3DBDEE" w14:textId="77777777">
            <w:pPr>
              <w:spacing w:after="120"/>
              <w:ind w:right="543"/>
              <w:rPr>
                <w:rFonts w:ascii="Arial" w:hAnsi="Arial" w:cs="Arial"/>
                <w:sz w:val="20"/>
                <w:szCs w:val="20"/>
              </w:rPr>
            </w:pPr>
          </w:p>
        </w:tc>
      </w:tr>
    </w:tbl>
    <w:p w:rsidRPr="009D52D0" w:rsidR="00D83563" w:rsidP="009D52D0" w:rsidRDefault="00D83563" w14:paraId="4A3C63B8" w14:textId="77777777">
      <w:pPr>
        <w:spacing w:after="120" w:line="240" w:lineRule="auto"/>
        <w:ind w:right="543"/>
        <w:rPr>
          <w:rFonts w:ascii="Arial" w:hAnsi="Arial" w:cs="Arial"/>
          <w:sz w:val="24"/>
          <w:szCs w:val="24"/>
        </w:rPr>
      </w:pPr>
    </w:p>
    <w:sectPr w:rsidRPr="009D52D0" w:rsidR="00D83563" w:rsidSect="00463447">
      <w:headerReference w:type="default" r:id="rId9"/>
      <w:footerReference w:type="default" r:id="rId10"/>
      <w:headerReference w:type="first" r:id="rId11"/>
      <w:footerReference w:type="first" r:id="rId12"/>
      <w:pgSz w:w="11906" w:h="16838" w:orient="portrait"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63447" w:rsidP="009A2D37" w:rsidRDefault="00463447" w14:paraId="0D8EB7F0" w14:textId="77777777">
      <w:pPr>
        <w:spacing w:after="0" w:line="240" w:lineRule="auto"/>
      </w:pPr>
      <w:r>
        <w:separator/>
      </w:r>
    </w:p>
  </w:endnote>
  <w:endnote w:type="continuationSeparator" w:id="0">
    <w:p w:rsidR="00463447" w:rsidP="009A2D37" w:rsidRDefault="00463447" w14:paraId="4146F046" w14:textId="77777777">
      <w:pPr>
        <w:spacing w:after="0" w:line="240" w:lineRule="auto"/>
      </w:pPr>
      <w:r>
        <w:continuationSeparator/>
      </w:r>
    </w:p>
  </w:endnote>
  <w:endnote w:type="continuationNotice" w:id="1">
    <w:p w:rsidR="00463447" w:rsidRDefault="00463447" w14:paraId="18BD3AF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Content>
      <w:p w:rsidR="00331C48" w:rsidP="009A2D37" w:rsidRDefault="00331C48" w14:paraId="5BC8183C" w14:textId="57D4E58D">
        <w:pPr>
          <w:pStyle w:val="Footer"/>
          <w:jc w:val="center"/>
        </w:pPr>
        <w:r>
          <w:fldChar w:fldCharType="begin"/>
        </w:r>
        <w:r>
          <w:instrText xml:space="preserve"> PAGE   \* MERGEFORMAT </w:instrText>
        </w:r>
        <w:r>
          <w:fldChar w:fldCharType="separate"/>
        </w:r>
        <w:r w:rsidR="004E46A2">
          <w:rPr>
            <w:noProof/>
          </w:rPr>
          <w:t>9</w:t>
        </w:r>
        <w:r>
          <w:rPr>
            <w:noProof/>
          </w:rPr>
          <w:fldChar w:fldCharType="end"/>
        </w:r>
      </w:p>
    </w:sdtContent>
  </w:sdt>
  <w:p w:rsidRPr="007B7724" w:rsidR="00331C48" w:rsidP="007B7724" w:rsidRDefault="00E97F96" w14:paraId="26569854" w14:textId="5A2D2C9D">
    <w:pPr>
      <w:pStyle w:val="Footer"/>
      <w:spacing w:after="120"/>
      <w:ind w:right="-330"/>
      <w:rPr>
        <w:rFonts w:ascii="Arial" w:hAnsi="Arial"/>
        <w:sz w:val="18"/>
      </w:rPr>
    </w:pPr>
    <w:r>
      <w:rPr>
        <w:rFonts w:ascii="Arial" w:hAnsi="Arial"/>
        <w:sz w:val="18"/>
      </w:rPr>
      <w:t xml:space="preserve">                                 Researching Digital Culture and Society</w:t>
    </w:r>
    <w:r w:rsidR="00D06070">
      <w:rPr>
        <w:rFonts w:ascii="Arial" w:hAnsi="Arial"/>
        <w:sz w:val="18"/>
      </w:rPr>
      <w:t xml:space="preserve"> SOCI5570</w:t>
    </w:r>
    <w:r>
      <w:rPr>
        <w:rFonts w:ascii="Arial" w:hAnsi="Arial"/>
        <w:sz w:val="18"/>
      </w:rPr>
      <w:t xml:space="preserve">- September 2023 onwards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Content>
      <w:p w:rsidR="00331C48" w:rsidP="00EB41D1" w:rsidRDefault="00331C48" w14:paraId="3F1AF40E" w14:textId="4C131B7E">
        <w:pPr>
          <w:pStyle w:val="Footer"/>
          <w:jc w:val="center"/>
        </w:pPr>
        <w:r>
          <w:fldChar w:fldCharType="begin"/>
        </w:r>
        <w:r>
          <w:instrText xml:space="preserve"> PAGE   \* MERGEFORMAT </w:instrText>
        </w:r>
        <w:r>
          <w:fldChar w:fldCharType="separate"/>
        </w:r>
        <w:r w:rsidR="006D67A8">
          <w:rPr>
            <w:noProof/>
          </w:rPr>
          <w:t>1</w:t>
        </w:r>
        <w:r>
          <w:rPr>
            <w:noProof/>
          </w:rPr>
          <w:fldChar w:fldCharType="end"/>
        </w:r>
      </w:p>
    </w:sdtContent>
  </w:sdt>
  <w:p w:rsidRPr="007B7724" w:rsidR="00331C48" w:rsidP="00EB41D1" w:rsidRDefault="00F34EB6" w14:paraId="08119116" w14:textId="504DBE3C">
    <w:pPr>
      <w:pStyle w:val="Footer"/>
      <w:spacing w:after="120"/>
      <w:ind w:right="-330"/>
      <w:rPr>
        <w:rFonts w:ascii="Arial" w:hAnsi="Arial"/>
        <w:sz w:val="18"/>
      </w:rPr>
    </w:pPr>
    <w:r>
      <w:rPr>
        <w:rFonts w:ascii="Arial" w:hAnsi="Arial"/>
        <w:sz w:val="18"/>
      </w:rPr>
      <w:t xml:space="preserve">                                 </w:t>
    </w:r>
    <w:r w:rsidRPr="00F34EB6">
      <w:rPr>
        <w:rFonts w:ascii="Arial" w:hAnsi="Arial"/>
        <w:sz w:val="18"/>
      </w:rPr>
      <w:t xml:space="preserve"> </w:t>
    </w:r>
    <w:r>
      <w:rPr>
        <w:rFonts w:ascii="Arial" w:hAnsi="Arial"/>
        <w:sz w:val="18"/>
      </w:rPr>
      <w:t xml:space="preserve">Researching Digital Culture and Society SOCI5570- September 2023 onwards  </w:t>
    </w:r>
  </w:p>
  <w:p w:rsidR="00331C48" w:rsidP="00EB41D1" w:rsidRDefault="00331C48" w14:paraId="24F79DD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63447" w:rsidP="009A2D37" w:rsidRDefault="00463447" w14:paraId="39719815" w14:textId="77777777">
      <w:pPr>
        <w:spacing w:after="0" w:line="240" w:lineRule="auto"/>
      </w:pPr>
      <w:r>
        <w:separator/>
      </w:r>
    </w:p>
  </w:footnote>
  <w:footnote w:type="continuationSeparator" w:id="0">
    <w:p w:rsidR="00463447" w:rsidP="009A2D37" w:rsidRDefault="00463447" w14:paraId="2EBAED92" w14:textId="77777777">
      <w:pPr>
        <w:spacing w:after="0" w:line="240" w:lineRule="auto"/>
      </w:pPr>
      <w:r>
        <w:continuationSeparator/>
      </w:r>
    </w:p>
  </w:footnote>
  <w:footnote w:type="continuationNotice" w:id="1">
    <w:p w:rsidR="00463447" w:rsidRDefault="00463447" w14:paraId="1FA738A2"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B2615D" w:rsidR="00331C48" w:rsidP="00B2615D" w:rsidRDefault="00331C48" w14:paraId="711AAB17" w14:textId="77777777">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615D">
      <w:rPr>
        <w:rFonts w:ascii="Arial" w:hAnsi="Arial" w:cs="Arial"/>
        <w:sz w:val="28"/>
        <w:szCs w:val="28"/>
      </w:rPr>
      <w:t>MODULE SPECIFICATION</w:t>
    </w:r>
  </w:p>
  <w:p w:rsidRPr="008C00F8" w:rsidR="00331C48" w:rsidP="005E6D38" w:rsidRDefault="00331C48" w14:paraId="272286C5" w14:textId="77777777">
    <w:pPr>
      <w:pStyle w:val="Heading1"/>
      <w:spacing w:before="60" w:after="60"/>
      <w:rPr>
        <w:rFonts w:ascii="Arial" w:hAnsi="Arial" w:cs="Arial"/>
      </w:rPr>
    </w:pPr>
  </w:p>
  <w:p w:rsidR="00331C48" w:rsidRDefault="00331C48" w14:paraId="7298FF5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75408A" w:rsidR="00331C48" w:rsidP="000F7FBF" w:rsidRDefault="00331C48" w14:paraId="295BA62C" w14:textId="77777777">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rsidRPr="000F7FBF" w:rsidR="00331C48" w:rsidP="000F7FBF" w:rsidRDefault="00331C48" w14:paraId="3C02B94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2" w15:restartNumberingAfterBreak="0">
    <w:nsid w:val="13376A21"/>
    <w:multiLevelType w:val="hybridMultilevel"/>
    <w:tmpl w:val="7910C1F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FD73B1"/>
    <w:multiLevelType w:val="hybridMultilevel"/>
    <w:tmpl w:val="3D9635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36104942"/>
    <w:multiLevelType w:val="hybridMultilevel"/>
    <w:tmpl w:val="0736EECC"/>
    <w:lvl w:ilvl="0" w:tplc="B328B404">
      <w:start w:val="1"/>
      <w:numFmt w:val="decimal"/>
      <w:lvlText w:val="%1)"/>
      <w:lvlJc w:val="left"/>
      <w:pPr>
        <w:ind w:left="1665" w:hanging="945"/>
      </w:pPr>
      <w:rPr>
        <w:rFonts w:asciiTheme="minorHAnsi" w:hAnsiTheme="minorHAnsi" w:eastAsia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7FB44C9"/>
    <w:multiLevelType w:val="hybridMultilevel"/>
    <w:tmpl w:val="28F80D9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hint="default" w:ascii="Symbol" w:hAnsi="Symbol"/>
      </w:rPr>
    </w:lvl>
    <w:lvl w:ilvl="1" w:tplc="08090003" w:tentative="1">
      <w:start w:val="1"/>
      <w:numFmt w:val="bullet"/>
      <w:lvlText w:val="o"/>
      <w:lvlJc w:val="left"/>
      <w:pPr>
        <w:ind w:left="873" w:hanging="360"/>
      </w:pPr>
      <w:rPr>
        <w:rFonts w:hint="default" w:ascii="Courier New" w:hAnsi="Courier New" w:cs="Courier New"/>
      </w:rPr>
    </w:lvl>
    <w:lvl w:ilvl="2" w:tplc="08090005" w:tentative="1">
      <w:start w:val="1"/>
      <w:numFmt w:val="bullet"/>
      <w:lvlText w:val=""/>
      <w:lvlJc w:val="left"/>
      <w:pPr>
        <w:ind w:left="1593" w:hanging="360"/>
      </w:pPr>
      <w:rPr>
        <w:rFonts w:hint="default" w:ascii="Wingdings" w:hAnsi="Wingdings"/>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Courier New"/>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Courier New"/>
      </w:rPr>
    </w:lvl>
    <w:lvl w:ilvl="8" w:tplc="08090005" w:tentative="1">
      <w:start w:val="1"/>
      <w:numFmt w:val="bullet"/>
      <w:lvlText w:val=""/>
      <w:lvlJc w:val="left"/>
      <w:pPr>
        <w:ind w:left="5913" w:hanging="360"/>
      </w:pPr>
      <w:rPr>
        <w:rFonts w:hint="default" w:ascii="Wingdings" w:hAnsi="Wingdings"/>
      </w:rPr>
    </w:lvl>
  </w:abstractNum>
  <w:abstractNum w:abstractNumId="11" w15:restartNumberingAfterBreak="0">
    <w:nsid w:val="59AA10F9"/>
    <w:multiLevelType w:val="hybridMultilevel"/>
    <w:tmpl w:val="E52669C8"/>
    <w:lvl w:ilvl="0" w:tplc="B13CD7BE">
      <w:start w:val="1"/>
      <w:numFmt w:val="decimal"/>
      <w:lvlText w:val="%1."/>
      <w:lvlJc w:val="left"/>
      <w:pPr>
        <w:ind w:left="360" w:hanging="360"/>
      </w:pPr>
      <w:rPr>
        <w:rFonts w:hint="default" w:ascii="Arial" w:hAnsi="Arial" w:cs="Arial"/>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50270507">
    <w:abstractNumId w:val="3"/>
  </w:num>
  <w:num w:numId="2" w16cid:durableId="1602495043">
    <w:abstractNumId w:val="0"/>
  </w:num>
  <w:num w:numId="3" w16cid:durableId="1872718669">
    <w:abstractNumId w:val="5"/>
  </w:num>
  <w:num w:numId="4" w16cid:durableId="1683314995">
    <w:abstractNumId w:val="1"/>
  </w:num>
  <w:num w:numId="5" w16cid:durableId="1210453852">
    <w:abstractNumId w:val="12"/>
  </w:num>
  <w:num w:numId="6" w16cid:durableId="132603392">
    <w:abstractNumId w:val="10"/>
  </w:num>
  <w:num w:numId="7" w16cid:durableId="1212958000">
    <w:abstractNumId w:val="13"/>
  </w:num>
  <w:num w:numId="8" w16cid:durableId="894008959">
    <w:abstractNumId w:val="11"/>
  </w:num>
  <w:num w:numId="9" w16cid:durableId="457072142">
    <w:abstractNumId w:val="6"/>
  </w:num>
  <w:num w:numId="10" w16cid:durableId="1140464395">
    <w:abstractNumId w:val="7"/>
  </w:num>
  <w:num w:numId="11" w16cid:durableId="2033142672">
    <w:abstractNumId w:val="14"/>
  </w:num>
  <w:num w:numId="12" w16cid:durableId="2090729812">
    <w:abstractNumId w:val="4"/>
  </w:num>
  <w:num w:numId="13" w16cid:durableId="520703081">
    <w:abstractNumId w:val="9"/>
  </w:num>
  <w:num w:numId="14" w16cid:durableId="1386027250">
    <w:abstractNumId w:val="8"/>
  </w:num>
  <w:num w:numId="15" w16cid:durableId="1856580375">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D37"/>
    <w:rsid w:val="00000C8C"/>
    <w:rsid w:val="000017F2"/>
    <w:rsid w:val="00005661"/>
    <w:rsid w:val="00010A16"/>
    <w:rsid w:val="00011DDD"/>
    <w:rsid w:val="000121D1"/>
    <w:rsid w:val="0001243F"/>
    <w:rsid w:val="00021EA0"/>
    <w:rsid w:val="00025992"/>
    <w:rsid w:val="00027937"/>
    <w:rsid w:val="00030C9E"/>
    <w:rsid w:val="00031E67"/>
    <w:rsid w:val="000408CC"/>
    <w:rsid w:val="00045373"/>
    <w:rsid w:val="00051DAB"/>
    <w:rsid w:val="00063A2F"/>
    <w:rsid w:val="000674E0"/>
    <w:rsid w:val="000678D3"/>
    <w:rsid w:val="00072357"/>
    <w:rsid w:val="000802E9"/>
    <w:rsid w:val="00094810"/>
    <w:rsid w:val="00094825"/>
    <w:rsid w:val="00096DA4"/>
    <w:rsid w:val="000A0E79"/>
    <w:rsid w:val="000C0294"/>
    <w:rsid w:val="000C3A7E"/>
    <w:rsid w:val="000C7A1C"/>
    <w:rsid w:val="000D2A8A"/>
    <w:rsid w:val="000D32AC"/>
    <w:rsid w:val="000D415E"/>
    <w:rsid w:val="000E20C1"/>
    <w:rsid w:val="000E3B73"/>
    <w:rsid w:val="000F6C56"/>
    <w:rsid w:val="000F7FBF"/>
    <w:rsid w:val="00101E64"/>
    <w:rsid w:val="00106BE5"/>
    <w:rsid w:val="00110947"/>
    <w:rsid w:val="00111906"/>
    <w:rsid w:val="00111CB3"/>
    <w:rsid w:val="00117577"/>
    <w:rsid w:val="00117793"/>
    <w:rsid w:val="001206E4"/>
    <w:rsid w:val="001214D3"/>
    <w:rsid w:val="00121BFC"/>
    <w:rsid w:val="001402AD"/>
    <w:rsid w:val="00145140"/>
    <w:rsid w:val="001540CE"/>
    <w:rsid w:val="00155597"/>
    <w:rsid w:val="0015717B"/>
    <w:rsid w:val="00157ACA"/>
    <w:rsid w:val="00160427"/>
    <w:rsid w:val="00162D46"/>
    <w:rsid w:val="00172793"/>
    <w:rsid w:val="00180558"/>
    <w:rsid w:val="001811E5"/>
    <w:rsid w:val="00183B34"/>
    <w:rsid w:val="001858A6"/>
    <w:rsid w:val="00185F46"/>
    <w:rsid w:val="00196C6A"/>
    <w:rsid w:val="0019787E"/>
    <w:rsid w:val="001A0609"/>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0599F"/>
    <w:rsid w:val="00210A94"/>
    <w:rsid w:val="00211316"/>
    <w:rsid w:val="0021578E"/>
    <w:rsid w:val="0022570F"/>
    <w:rsid w:val="00227582"/>
    <w:rsid w:val="002302FD"/>
    <w:rsid w:val="002308BE"/>
    <w:rsid w:val="002407C0"/>
    <w:rsid w:val="002461AF"/>
    <w:rsid w:val="002465A1"/>
    <w:rsid w:val="00247961"/>
    <w:rsid w:val="00260D9D"/>
    <w:rsid w:val="00264576"/>
    <w:rsid w:val="00264F3C"/>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344D"/>
    <w:rsid w:val="002B71F2"/>
    <w:rsid w:val="002D1DDF"/>
    <w:rsid w:val="002D47B2"/>
    <w:rsid w:val="002E4525"/>
    <w:rsid w:val="002E71C0"/>
    <w:rsid w:val="002F05F4"/>
    <w:rsid w:val="002F0CE4"/>
    <w:rsid w:val="002F23EF"/>
    <w:rsid w:val="002F2626"/>
    <w:rsid w:val="00302082"/>
    <w:rsid w:val="00306620"/>
    <w:rsid w:val="00316B9C"/>
    <w:rsid w:val="003262B9"/>
    <w:rsid w:val="00331C48"/>
    <w:rsid w:val="003329EA"/>
    <w:rsid w:val="00334A02"/>
    <w:rsid w:val="00335875"/>
    <w:rsid w:val="00335FBE"/>
    <w:rsid w:val="00351D4F"/>
    <w:rsid w:val="00352D8E"/>
    <w:rsid w:val="00355019"/>
    <w:rsid w:val="00356258"/>
    <w:rsid w:val="00356B68"/>
    <w:rsid w:val="0035702D"/>
    <w:rsid w:val="003604D4"/>
    <w:rsid w:val="003627B0"/>
    <w:rsid w:val="00363796"/>
    <w:rsid w:val="00374DF6"/>
    <w:rsid w:val="003759B0"/>
    <w:rsid w:val="00375F84"/>
    <w:rsid w:val="00376E34"/>
    <w:rsid w:val="0038038B"/>
    <w:rsid w:val="003804E7"/>
    <w:rsid w:val="00383EEC"/>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067B8"/>
    <w:rsid w:val="004114F8"/>
    <w:rsid w:val="00422B69"/>
    <w:rsid w:val="00423D86"/>
    <w:rsid w:val="00424C90"/>
    <w:rsid w:val="00426833"/>
    <w:rsid w:val="004323FD"/>
    <w:rsid w:val="00436BE9"/>
    <w:rsid w:val="00441E76"/>
    <w:rsid w:val="004443DA"/>
    <w:rsid w:val="00446A75"/>
    <w:rsid w:val="004474A2"/>
    <w:rsid w:val="00460925"/>
    <w:rsid w:val="00463447"/>
    <w:rsid w:val="00471C6C"/>
    <w:rsid w:val="00471DA0"/>
    <w:rsid w:val="00472023"/>
    <w:rsid w:val="00476167"/>
    <w:rsid w:val="00485D0C"/>
    <w:rsid w:val="00486993"/>
    <w:rsid w:val="00492DA4"/>
    <w:rsid w:val="00496AA3"/>
    <w:rsid w:val="00497C98"/>
    <w:rsid w:val="004A39D7"/>
    <w:rsid w:val="004A3C23"/>
    <w:rsid w:val="004A55FA"/>
    <w:rsid w:val="004B5D03"/>
    <w:rsid w:val="004C1EC4"/>
    <w:rsid w:val="004D035C"/>
    <w:rsid w:val="004E46A2"/>
    <w:rsid w:val="004F3C18"/>
    <w:rsid w:val="004F4328"/>
    <w:rsid w:val="005005E4"/>
    <w:rsid w:val="00500B56"/>
    <w:rsid w:val="00513689"/>
    <w:rsid w:val="0051375A"/>
    <w:rsid w:val="00521097"/>
    <w:rsid w:val="0053027B"/>
    <w:rsid w:val="0053059E"/>
    <w:rsid w:val="00532F6F"/>
    <w:rsid w:val="00533663"/>
    <w:rsid w:val="005460C2"/>
    <w:rsid w:val="005526FB"/>
    <w:rsid w:val="0055280A"/>
    <w:rsid w:val="00553D19"/>
    <w:rsid w:val="005548E1"/>
    <w:rsid w:val="0055585D"/>
    <w:rsid w:val="0056127B"/>
    <w:rsid w:val="00561D26"/>
    <w:rsid w:val="0056392A"/>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C5A3D"/>
    <w:rsid w:val="005D1842"/>
    <w:rsid w:val="005D6EB5"/>
    <w:rsid w:val="005D7CD0"/>
    <w:rsid w:val="005E1A3A"/>
    <w:rsid w:val="005E6ADC"/>
    <w:rsid w:val="005E6D10"/>
    <w:rsid w:val="005E6D38"/>
    <w:rsid w:val="005E7B3F"/>
    <w:rsid w:val="005F040F"/>
    <w:rsid w:val="005F2C42"/>
    <w:rsid w:val="006043FC"/>
    <w:rsid w:val="006050CF"/>
    <w:rsid w:val="00612808"/>
    <w:rsid w:val="0062219E"/>
    <w:rsid w:val="006253AA"/>
    <w:rsid w:val="00626023"/>
    <w:rsid w:val="00627197"/>
    <w:rsid w:val="00633150"/>
    <w:rsid w:val="006336C2"/>
    <w:rsid w:val="00636058"/>
    <w:rsid w:val="00637A50"/>
    <w:rsid w:val="00641D6D"/>
    <w:rsid w:val="0064364E"/>
    <w:rsid w:val="006438F3"/>
    <w:rsid w:val="00647907"/>
    <w:rsid w:val="00651A82"/>
    <w:rsid w:val="006525E9"/>
    <w:rsid w:val="0066747B"/>
    <w:rsid w:val="00671DC0"/>
    <w:rsid w:val="0067240D"/>
    <w:rsid w:val="006725EC"/>
    <w:rsid w:val="00674ED0"/>
    <w:rsid w:val="00682650"/>
    <w:rsid w:val="00683609"/>
    <w:rsid w:val="00684851"/>
    <w:rsid w:val="00684F23"/>
    <w:rsid w:val="00687284"/>
    <w:rsid w:val="00694309"/>
    <w:rsid w:val="00694B52"/>
    <w:rsid w:val="00695285"/>
    <w:rsid w:val="00696C56"/>
    <w:rsid w:val="00696FF5"/>
    <w:rsid w:val="006A6BB4"/>
    <w:rsid w:val="006A6D16"/>
    <w:rsid w:val="006A7FB0"/>
    <w:rsid w:val="006B6F60"/>
    <w:rsid w:val="006C2A9A"/>
    <w:rsid w:val="006C423D"/>
    <w:rsid w:val="006C46EF"/>
    <w:rsid w:val="006C4C67"/>
    <w:rsid w:val="006D13C0"/>
    <w:rsid w:val="006D41AB"/>
    <w:rsid w:val="006D444F"/>
    <w:rsid w:val="006D67A8"/>
    <w:rsid w:val="006D68D4"/>
    <w:rsid w:val="006E3194"/>
    <w:rsid w:val="006E413A"/>
    <w:rsid w:val="006E4FEA"/>
    <w:rsid w:val="006F1A15"/>
    <w:rsid w:val="006F3F8B"/>
    <w:rsid w:val="00700488"/>
    <w:rsid w:val="00703404"/>
    <w:rsid w:val="00703F92"/>
    <w:rsid w:val="00704637"/>
    <w:rsid w:val="00706304"/>
    <w:rsid w:val="007105E4"/>
    <w:rsid w:val="00710647"/>
    <w:rsid w:val="00714EE5"/>
    <w:rsid w:val="00720270"/>
    <w:rsid w:val="0072253C"/>
    <w:rsid w:val="00724362"/>
    <w:rsid w:val="00727780"/>
    <w:rsid w:val="00732EC1"/>
    <w:rsid w:val="0073312A"/>
    <w:rsid w:val="0073792C"/>
    <w:rsid w:val="00754069"/>
    <w:rsid w:val="007551C7"/>
    <w:rsid w:val="00764354"/>
    <w:rsid w:val="00765ED0"/>
    <w:rsid w:val="007667DF"/>
    <w:rsid w:val="0077080B"/>
    <w:rsid w:val="007779A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4979"/>
    <w:rsid w:val="007C74B4"/>
    <w:rsid w:val="007E3412"/>
    <w:rsid w:val="007E3BDE"/>
    <w:rsid w:val="007F393D"/>
    <w:rsid w:val="008029AF"/>
    <w:rsid w:val="00802FFA"/>
    <w:rsid w:val="008102E5"/>
    <w:rsid w:val="008111B4"/>
    <w:rsid w:val="008133F0"/>
    <w:rsid w:val="00815880"/>
    <w:rsid w:val="0082322C"/>
    <w:rsid w:val="00823942"/>
    <w:rsid w:val="0082545C"/>
    <w:rsid w:val="00827FFD"/>
    <w:rsid w:val="00840FAA"/>
    <w:rsid w:val="00854535"/>
    <w:rsid w:val="00855C75"/>
    <w:rsid w:val="00856EB3"/>
    <w:rsid w:val="00863C96"/>
    <w:rsid w:val="00864A72"/>
    <w:rsid w:val="00873E9F"/>
    <w:rsid w:val="00874047"/>
    <w:rsid w:val="008765D1"/>
    <w:rsid w:val="008778CB"/>
    <w:rsid w:val="00881545"/>
    <w:rsid w:val="008826B5"/>
    <w:rsid w:val="00883204"/>
    <w:rsid w:val="00883A3E"/>
    <w:rsid w:val="0088428D"/>
    <w:rsid w:val="0089148D"/>
    <w:rsid w:val="00891E0D"/>
    <w:rsid w:val="008A0F36"/>
    <w:rsid w:val="008A124A"/>
    <w:rsid w:val="008B2543"/>
    <w:rsid w:val="008B4B6E"/>
    <w:rsid w:val="008D32E0"/>
    <w:rsid w:val="008D4447"/>
    <w:rsid w:val="008D7401"/>
    <w:rsid w:val="008E00D7"/>
    <w:rsid w:val="00901985"/>
    <w:rsid w:val="00903DF6"/>
    <w:rsid w:val="009215F4"/>
    <w:rsid w:val="00921CF6"/>
    <w:rsid w:val="00922E9E"/>
    <w:rsid w:val="00924EF0"/>
    <w:rsid w:val="00934D7B"/>
    <w:rsid w:val="00945416"/>
    <w:rsid w:val="00947180"/>
    <w:rsid w:val="00955E8C"/>
    <w:rsid w:val="009567BE"/>
    <w:rsid w:val="00963901"/>
    <w:rsid w:val="009676FA"/>
    <w:rsid w:val="009679E0"/>
    <w:rsid w:val="00975B39"/>
    <w:rsid w:val="00976B35"/>
    <w:rsid w:val="009773DD"/>
    <w:rsid w:val="00977632"/>
    <w:rsid w:val="00982A8E"/>
    <w:rsid w:val="00987DB4"/>
    <w:rsid w:val="0099029D"/>
    <w:rsid w:val="00996204"/>
    <w:rsid w:val="009A26CB"/>
    <w:rsid w:val="009A2BC2"/>
    <w:rsid w:val="009A2D37"/>
    <w:rsid w:val="009A7587"/>
    <w:rsid w:val="009A797E"/>
    <w:rsid w:val="009B0A69"/>
    <w:rsid w:val="009B4F5B"/>
    <w:rsid w:val="009C2474"/>
    <w:rsid w:val="009C576C"/>
    <w:rsid w:val="009C7082"/>
    <w:rsid w:val="009D0006"/>
    <w:rsid w:val="009D068C"/>
    <w:rsid w:val="009D52D0"/>
    <w:rsid w:val="009F058B"/>
    <w:rsid w:val="009F17BC"/>
    <w:rsid w:val="009F3A2A"/>
    <w:rsid w:val="009F5EA4"/>
    <w:rsid w:val="009F731F"/>
    <w:rsid w:val="009F7D33"/>
    <w:rsid w:val="00A021FE"/>
    <w:rsid w:val="00A10EE9"/>
    <w:rsid w:val="00A1270E"/>
    <w:rsid w:val="00A13526"/>
    <w:rsid w:val="00A15342"/>
    <w:rsid w:val="00A15EC7"/>
    <w:rsid w:val="00A3007E"/>
    <w:rsid w:val="00A32048"/>
    <w:rsid w:val="00A344FB"/>
    <w:rsid w:val="00A41F06"/>
    <w:rsid w:val="00A50FD4"/>
    <w:rsid w:val="00A52DB4"/>
    <w:rsid w:val="00A618E1"/>
    <w:rsid w:val="00A629B9"/>
    <w:rsid w:val="00A70C20"/>
    <w:rsid w:val="00A718C4"/>
    <w:rsid w:val="00A74292"/>
    <w:rsid w:val="00A776DE"/>
    <w:rsid w:val="00A80640"/>
    <w:rsid w:val="00A87FFD"/>
    <w:rsid w:val="00A97038"/>
    <w:rsid w:val="00A97567"/>
    <w:rsid w:val="00A97CB8"/>
    <w:rsid w:val="00AA185B"/>
    <w:rsid w:val="00AA3C15"/>
    <w:rsid w:val="00AA6330"/>
    <w:rsid w:val="00AA6A05"/>
    <w:rsid w:val="00AB0DF6"/>
    <w:rsid w:val="00AC7501"/>
    <w:rsid w:val="00AD748B"/>
    <w:rsid w:val="00AE4284"/>
    <w:rsid w:val="00AE4865"/>
    <w:rsid w:val="00AE6FC7"/>
    <w:rsid w:val="00AF33A6"/>
    <w:rsid w:val="00AF50EE"/>
    <w:rsid w:val="00B04C3B"/>
    <w:rsid w:val="00B0591D"/>
    <w:rsid w:val="00B12B5C"/>
    <w:rsid w:val="00B13402"/>
    <w:rsid w:val="00B14BC2"/>
    <w:rsid w:val="00B17024"/>
    <w:rsid w:val="00B17CD2"/>
    <w:rsid w:val="00B213D2"/>
    <w:rsid w:val="00B248BA"/>
    <w:rsid w:val="00B24B56"/>
    <w:rsid w:val="00B2615D"/>
    <w:rsid w:val="00B30E07"/>
    <w:rsid w:val="00B33BBA"/>
    <w:rsid w:val="00B34ADD"/>
    <w:rsid w:val="00B424F1"/>
    <w:rsid w:val="00B52FF5"/>
    <w:rsid w:val="00B5498B"/>
    <w:rsid w:val="00B57219"/>
    <w:rsid w:val="00B658A3"/>
    <w:rsid w:val="00B65AAD"/>
    <w:rsid w:val="00B72470"/>
    <w:rsid w:val="00B746A8"/>
    <w:rsid w:val="00B750F2"/>
    <w:rsid w:val="00B7664D"/>
    <w:rsid w:val="00B80989"/>
    <w:rsid w:val="00B81147"/>
    <w:rsid w:val="00B90C66"/>
    <w:rsid w:val="00B9109B"/>
    <w:rsid w:val="00B927AE"/>
    <w:rsid w:val="00B93721"/>
    <w:rsid w:val="00B937B1"/>
    <w:rsid w:val="00BA453C"/>
    <w:rsid w:val="00BA4E02"/>
    <w:rsid w:val="00BB0A5D"/>
    <w:rsid w:val="00BB18BD"/>
    <w:rsid w:val="00BB2045"/>
    <w:rsid w:val="00BB2A6D"/>
    <w:rsid w:val="00BB4189"/>
    <w:rsid w:val="00BC19F7"/>
    <w:rsid w:val="00BC41ED"/>
    <w:rsid w:val="00BD009E"/>
    <w:rsid w:val="00BD0EF8"/>
    <w:rsid w:val="00BD7A8C"/>
    <w:rsid w:val="00BE2126"/>
    <w:rsid w:val="00BE3B17"/>
    <w:rsid w:val="00BE74D2"/>
    <w:rsid w:val="00BF51AB"/>
    <w:rsid w:val="00BF716B"/>
    <w:rsid w:val="00BF7233"/>
    <w:rsid w:val="00C02AA2"/>
    <w:rsid w:val="00C04C95"/>
    <w:rsid w:val="00C12613"/>
    <w:rsid w:val="00C16DEF"/>
    <w:rsid w:val="00C23A89"/>
    <w:rsid w:val="00C2492F"/>
    <w:rsid w:val="00C3744A"/>
    <w:rsid w:val="00C4002A"/>
    <w:rsid w:val="00C46912"/>
    <w:rsid w:val="00C471A5"/>
    <w:rsid w:val="00C612A8"/>
    <w:rsid w:val="00C618D2"/>
    <w:rsid w:val="00C67631"/>
    <w:rsid w:val="00C709C6"/>
    <w:rsid w:val="00C71D49"/>
    <w:rsid w:val="00C729D7"/>
    <w:rsid w:val="00C83354"/>
    <w:rsid w:val="00C84004"/>
    <w:rsid w:val="00C843F6"/>
    <w:rsid w:val="00C84507"/>
    <w:rsid w:val="00C862C7"/>
    <w:rsid w:val="00C862F1"/>
    <w:rsid w:val="00C866AE"/>
    <w:rsid w:val="00CA3254"/>
    <w:rsid w:val="00CB11CE"/>
    <w:rsid w:val="00CB34E3"/>
    <w:rsid w:val="00CB416D"/>
    <w:rsid w:val="00CB5279"/>
    <w:rsid w:val="00CC25A2"/>
    <w:rsid w:val="00CD7F07"/>
    <w:rsid w:val="00CE04F3"/>
    <w:rsid w:val="00CE12D8"/>
    <w:rsid w:val="00CE4574"/>
    <w:rsid w:val="00CE70E6"/>
    <w:rsid w:val="00CF0BCA"/>
    <w:rsid w:val="00CF2399"/>
    <w:rsid w:val="00CF2E1E"/>
    <w:rsid w:val="00D00B7E"/>
    <w:rsid w:val="00D02E99"/>
    <w:rsid w:val="00D06070"/>
    <w:rsid w:val="00D13357"/>
    <w:rsid w:val="00D13A13"/>
    <w:rsid w:val="00D17315"/>
    <w:rsid w:val="00D25399"/>
    <w:rsid w:val="00D2689A"/>
    <w:rsid w:val="00D37F09"/>
    <w:rsid w:val="00D431DA"/>
    <w:rsid w:val="00D44ADD"/>
    <w:rsid w:val="00D45065"/>
    <w:rsid w:val="00D65506"/>
    <w:rsid w:val="00D7161F"/>
    <w:rsid w:val="00D773CF"/>
    <w:rsid w:val="00D83563"/>
    <w:rsid w:val="00D8448F"/>
    <w:rsid w:val="00DA64B6"/>
    <w:rsid w:val="00DB2B91"/>
    <w:rsid w:val="00DB5C9D"/>
    <w:rsid w:val="00DD02E6"/>
    <w:rsid w:val="00DD2E74"/>
    <w:rsid w:val="00DF665B"/>
    <w:rsid w:val="00DF6919"/>
    <w:rsid w:val="00E0152A"/>
    <w:rsid w:val="00E03394"/>
    <w:rsid w:val="00E066E5"/>
    <w:rsid w:val="00E1736E"/>
    <w:rsid w:val="00E21923"/>
    <w:rsid w:val="00E22F03"/>
    <w:rsid w:val="00E233C1"/>
    <w:rsid w:val="00E35748"/>
    <w:rsid w:val="00E51404"/>
    <w:rsid w:val="00E574C9"/>
    <w:rsid w:val="00E610DE"/>
    <w:rsid w:val="00E66167"/>
    <w:rsid w:val="00E71F2F"/>
    <w:rsid w:val="00E77786"/>
    <w:rsid w:val="00E806FB"/>
    <w:rsid w:val="00E97F96"/>
    <w:rsid w:val="00EB0365"/>
    <w:rsid w:val="00EB1C2D"/>
    <w:rsid w:val="00EB41D1"/>
    <w:rsid w:val="00EB55F1"/>
    <w:rsid w:val="00EC1810"/>
    <w:rsid w:val="00EC3FCC"/>
    <w:rsid w:val="00EC7CDB"/>
    <w:rsid w:val="00ED32FF"/>
    <w:rsid w:val="00ED596C"/>
    <w:rsid w:val="00EE6244"/>
    <w:rsid w:val="00EF039B"/>
    <w:rsid w:val="00EF4933"/>
    <w:rsid w:val="00EF5044"/>
    <w:rsid w:val="00EF5DCE"/>
    <w:rsid w:val="00F01956"/>
    <w:rsid w:val="00F04D2D"/>
    <w:rsid w:val="00F116CE"/>
    <w:rsid w:val="00F16F93"/>
    <w:rsid w:val="00F176DE"/>
    <w:rsid w:val="00F17B94"/>
    <w:rsid w:val="00F21C47"/>
    <w:rsid w:val="00F220B0"/>
    <w:rsid w:val="00F244E2"/>
    <w:rsid w:val="00F311A2"/>
    <w:rsid w:val="00F317D7"/>
    <w:rsid w:val="00F340DE"/>
    <w:rsid w:val="00F34EB6"/>
    <w:rsid w:val="00F34ED0"/>
    <w:rsid w:val="00F34ED8"/>
    <w:rsid w:val="00F43542"/>
    <w:rsid w:val="00F44BAB"/>
    <w:rsid w:val="00F454E2"/>
    <w:rsid w:val="00F527CB"/>
    <w:rsid w:val="00F562AA"/>
    <w:rsid w:val="00F66975"/>
    <w:rsid w:val="00F7105A"/>
    <w:rsid w:val="00F72D81"/>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0D1B"/>
    <w:rsid w:val="00FD333B"/>
    <w:rsid w:val="00FD689C"/>
    <w:rsid w:val="00FD705C"/>
    <w:rsid w:val="00FD777A"/>
    <w:rsid w:val="00FE1A1B"/>
    <w:rsid w:val="00FE260B"/>
    <w:rsid w:val="00FE692E"/>
    <w:rsid w:val="00FF31CA"/>
    <w:rsid w:val="00FF6EB4"/>
    <w:rsid w:val="00FF7858"/>
    <w:rsid w:val="520F7D3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95228270-181C-4DAB-AFA1-D4DBC366E6C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C576C"/>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eastAsia="Times New Roma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9A2D37"/>
    <w:rPr>
      <w:color w:val="0000FF"/>
      <w:u w:val="single"/>
    </w:rPr>
  </w:style>
  <w:style w:type="paragraph" w:styleId="Default" w:customStyle="1">
    <w:name w:val="Default"/>
    <w:rsid w:val="009A2D37"/>
    <w:pPr>
      <w:autoSpaceDE w:val="0"/>
      <w:autoSpaceDN w:val="0"/>
      <w:adjustRightInd w:val="0"/>
      <w:spacing w:after="0" w:line="240" w:lineRule="auto"/>
    </w:pPr>
    <w:rPr>
      <w:rFonts w:ascii="Arial" w:hAnsi="Arial" w:cs="Arial" w:eastAsiaTheme="minorEastAsia"/>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styleId="HeaderChar" w:customStyle="1">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9A2D37"/>
    <w:rPr>
      <w:rFonts w:eastAsiaTheme="minorEastAsia"/>
      <w:lang w:eastAsia="en-GB"/>
    </w:rPr>
  </w:style>
  <w:style w:type="character" w:styleId="Heading1Char" w:customStyle="1">
    <w:name w:val="Heading 1 Char"/>
    <w:basedOn w:val="DefaultParagraphFont"/>
    <w:link w:val="Heading1"/>
    <w:rsid w:val="006A6BB4"/>
    <w:rPr>
      <w:rFonts w:ascii="Plantin" w:hAnsi="Plantin" w:eastAsia="Times New Roma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qFormat/>
    <w:rsid w:val="006A6BB4"/>
    <w:pPr>
      <w:spacing w:after="0" w:line="240" w:lineRule="auto"/>
      <w:jc w:val="center"/>
    </w:pPr>
    <w:rPr>
      <w:rFonts w:ascii="Plantin" w:hAnsi="Plantin" w:eastAsia="Times New Roman" w:cs="Times New Roman"/>
      <w:b/>
      <w:sz w:val="24"/>
      <w:szCs w:val="20"/>
      <w:lang w:eastAsia="en-US"/>
    </w:rPr>
  </w:style>
  <w:style w:type="character" w:styleId="TitleChar" w:customStyle="1">
    <w:name w:val="Title Char"/>
    <w:basedOn w:val="DefaultParagraphFont"/>
    <w:link w:val="Title"/>
    <w:rsid w:val="006A6BB4"/>
    <w:rPr>
      <w:rFonts w:ascii="Plantin" w:hAnsi="Plantin" w:eastAsia="Times New Roma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hAnsi="Times New Roman" w:eastAsia="Times New Roman" w:cs="Times New Roman"/>
      <w:sz w:val="20"/>
      <w:szCs w:val="20"/>
      <w:lang w:eastAsia="en-US"/>
    </w:rPr>
  </w:style>
  <w:style w:type="character" w:styleId="FootnoteTextChar" w:customStyle="1">
    <w:name w:val="Footnote Text Char"/>
    <w:basedOn w:val="DefaultParagraphFont"/>
    <w:link w:val="FootnoteText"/>
    <w:semiHidden/>
    <w:rsid w:val="006A6BB4"/>
    <w:rPr>
      <w:rFonts w:ascii="Times New Roman" w:hAnsi="Times New Roman" w:eastAsia="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A6BB4"/>
    <w:rPr>
      <w:rFonts w:ascii="Tahoma" w:hAnsi="Tahoma" w:cs="Tahoma" w:eastAsiaTheme="minorEastAsi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styleId="CommentTextChar" w:customStyle="1">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styleId="CommentSubjectChar" w:customStyle="1">
    <w:name w:val="Comment Subject Char"/>
    <w:basedOn w:val="CommentTextChar"/>
    <w:link w:val="CommentSubject"/>
    <w:uiPriority w:val="99"/>
    <w:semiHidden/>
    <w:rsid w:val="006A6BB4"/>
    <w:rPr>
      <w:rFonts w:eastAsiaTheme="minorEastAsia"/>
      <w:b/>
      <w:bCs/>
      <w:sz w:val="20"/>
      <w:szCs w:val="20"/>
      <w:lang w:eastAsia="en-GB"/>
    </w:rPr>
  </w:style>
  <w:style w:type="table" w:styleId="TableGrid1" w:customStyle="1">
    <w:name w:val="Table Grid1"/>
    <w:basedOn w:val="TableNormal"/>
    <w:next w:val="TableGrid"/>
    <w:uiPriority w:val="59"/>
    <w:rsid w:val="000F7FB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15" w:customStyle="1">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eastAsiaTheme="minorHAnsi"/>
      <w:szCs w:val="21"/>
      <w:lang w:eastAsia="en-US"/>
    </w:rPr>
  </w:style>
  <w:style w:type="character" w:styleId="PlainTextChar" w:customStyle="1">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character" w:styleId="Strong">
    <w:name w:val="Strong"/>
    <w:basedOn w:val="DefaultParagraphFont"/>
    <w:uiPriority w:val="22"/>
    <w:qFormat/>
    <w:rsid w:val="00DD2E74"/>
    <w:rPr>
      <w:b/>
      <w:bCs/>
    </w:rPr>
  </w:style>
  <w:style w:type="character" w:styleId="UnresolvedMention1" w:customStyle="1">
    <w:name w:val="Unresolved Mention1"/>
    <w:basedOn w:val="DefaultParagraphFont"/>
    <w:uiPriority w:val="99"/>
    <w:semiHidden/>
    <w:unhideWhenUsed/>
    <w:rsid w:val="00687284"/>
    <w:rPr>
      <w:color w:val="605E5C"/>
      <w:shd w:val="clear" w:color="auto" w:fill="E1DFDD"/>
    </w:rPr>
  </w:style>
  <w:style w:type="table" w:styleId="TableGrid11" w:customStyle="1">
    <w:name w:val="Table Grid11"/>
    <w:basedOn w:val="TableNormal"/>
    <w:next w:val="TableGrid"/>
    <w:uiPriority w:val="59"/>
    <w:rsid w:val="003F6D2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2" w:customStyle="1">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styleId="header2Char" w:customStyle="1">
    <w:name w:val="header 2 Char"/>
    <w:basedOn w:val="DefaultParagraphFont"/>
    <w:link w:val="header2"/>
    <w:rsid w:val="00B2615D"/>
    <w:rPr>
      <w:rFonts w:ascii="Arial" w:hAnsi="Arial" w:cs="Arial" w:eastAsiaTheme="minorEastAsia"/>
      <w:b/>
      <w:sz w:val="24"/>
      <w:szCs w:val="24"/>
      <w:lang w:eastAsia="en-GB"/>
    </w:rPr>
  </w:style>
  <w:style w:type="character" w:styleId="Heading2Char" w:customStyle="1">
    <w:name w:val="Heading 2 Char"/>
    <w:basedOn w:val="DefaultParagraphFont"/>
    <w:link w:val="Heading2"/>
    <w:uiPriority w:val="9"/>
    <w:rsid w:val="00072357"/>
    <w:rPr>
      <w:rFonts w:ascii="Arial" w:hAnsi="Arial" w:cs="Arial" w:eastAsiaTheme="minorEastAsia"/>
      <w:b/>
      <w:sz w:val="24"/>
      <w:szCs w:val="24"/>
      <w:lang w:eastAsia="en-GB"/>
    </w:rPr>
  </w:style>
  <w:style w:type="paragraph" w:styleId="Revision">
    <w:name w:val="Revision"/>
    <w:hidden/>
    <w:uiPriority w:val="99"/>
    <w:semiHidden/>
    <w:rsid w:val="00AE4284"/>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0513">
      <w:bodyDiv w:val="1"/>
      <w:marLeft w:val="0"/>
      <w:marRight w:val="0"/>
      <w:marTop w:val="0"/>
      <w:marBottom w:val="0"/>
      <w:divBdr>
        <w:top w:val="none" w:sz="0" w:space="0" w:color="auto"/>
        <w:left w:val="none" w:sz="0" w:space="0" w:color="auto"/>
        <w:bottom w:val="none" w:sz="0" w:space="0" w:color="auto"/>
        <w:right w:val="none" w:sz="0" w:space="0" w:color="auto"/>
      </w:divBdr>
    </w:div>
    <w:div w:id="109052569">
      <w:bodyDiv w:val="1"/>
      <w:marLeft w:val="0"/>
      <w:marRight w:val="0"/>
      <w:marTop w:val="0"/>
      <w:marBottom w:val="0"/>
      <w:divBdr>
        <w:top w:val="none" w:sz="0" w:space="0" w:color="auto"/>
        <w:left w:val="none" w:sz="0" w:space="0" w:color="auto"/>
        <w:bottom w:val="none" w:sz="0" w:space="0" w:color="auto"/>
        <w:right w:val="none" w:sz="0" w:space="0" w:color="auto"/>
      </w:divBdr>
    </w:div>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6600416">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24684409">
      <w:bodyDiv w:val="1"/>
      <w:marLeft w:val="0"/>
      <w:marRight w:val="0"/>
      <w:marTop w:val="0"/>
      <w:marBottom w:val="0"/>
      <w:divBdr>
        <w:top w:val="none" w:sz="0" w:space="0" w:color="auto"/>
        <w:left w:val="none" w:sz="0" w:space="0" w:color="auto"/>
        <w:bottom w:val="none" w:sz="0" w:space="0" w:color="auto"/>
        <w:right w:val="none" w:sz="0" w:space="0" w:color="auto"/>
      </w:divBdr>
    </w:div>
    <w:div w:id="300813956">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955439">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38236366">
      <w:bodyDiv w:val="1"/>
      <w:marLeft w:val="0"/>
      <w:marRight w:val="0"/>
      <w:marTop w:val="0"/>
      <w:marBottom w:val="0"/>
      <w:divBdr>
        <w:top w:val="none" w:sz="0" w:space="0" w:color="auto"/>
        <w:left w:val="none" w:sz="0" w:space="0" w:color="auto"/>
        <w:bottom w:val="none" w:sz="0" w:space="0" w:color="auto"/>
        <w:right w:val="none" w:sz="0" w:space="0" w:color="auto"/>
      </w:divBdr>
    </w:div>
    <w:div w:id="1049765954">
      <w:bodyDiv w:val="1"/>
      <w:marLeft w:val="0"/>
      <w:marRight w:val="0"/>
      <w:marTop w:val="0"/>
      <w:marBottom w:val="0"/>
      <w:divBdr>
        <w:top w:val="none" w:sz="0" w:space="0" w:color="auto"/>
        <w:left w:val="none" w:sz="0" w:space="0" w:color="auto"/>
        <w:bottom w:val="none" w:sz="0" w:space="0" w:color="auto"/>
        <w:right w:val="none" w:sz="0" w:space="0" w:color="auto"/>
      </w:divBdr>
    </w:div>
    <w:div w:id="1152523864">
      <w:bodyDiv w:val="1"/>
      <w:marLeft w:val="0"/>
      <w:marRight w:val="0"/>
      <w:marTop w:val="0"/>
      <w:marBottom w:val="0"/>
      <w:divBdr>
        <w:top w:val="none" w:sz="0" w:space="0" w:color="auto"/>
        <w:left w:val="none" w:sz="0" w:space="0" w:color="auto"/>
        <w:bottom w:val="none" w:sz="0" w:space="0" w:color="auto"/>
        <w:right w:val="none" w:sz="0" w:space="0" w:color="auto"/>
      </w:divBdr>
    </w:div>
    <w:div w:id="1280913672">
      <w:bodyDiv w:val="1"/>
      <w:marLeft w:val="0"/>
      <w:marRight w:val="0"/>
      <w:marTop w:val="0"/>
      <w:marBottom w:val="0"/>
      <w:divBdr>
        <w:top w:val="none" w:sz="0" w:space="0" w:color="auto"/>
        <w:left w:val="none" w:sz="0" w:space="0" w:color="auto"/>
        <w:bottom w:val="none" w:sz="0" w:space="0" w:color="auto"/>
        <w:right w:val="none" w:sz="0" w:space="0" w:color="auto"/>
      </w:divBdr>
    </w:div>
    <w:div w:id="1459452716">
      <w:bodyDiv w:val="1"/>
      <w:marLeft w:val="0"/>
      <w:marRight w:val="0"/>
      <w:marTop w:val="0"/>
      <w:marBottom w:val="0"/>
      <w:divBdr>
        <w:top w:val="none" w:sz="0" w:space="0" w:color="auto"/>
        <w:left w:val="none" w:sz="0" w:space="0" w:color="auto"/>
        <w:bottom w:val="none" w:sz="0" w:space="0" w:color="auto"/>
        <w:right w:val="none" w:sz="0" w:space="0" w:color="auto"/>
      </w:divBdr>
    </w:div>
    <w:div w:id="1565528747">
      <w:bodyDiv w:val="1"/>
      <w:marLeft w:val="0"/>
      <w:marRight w:val="0"/>
      <w:marTop w:val="0"/>
      <w:marBottom w:val="0"/>
      <w:divBdr>
        <w:top w:val="none" w:sz="0" w:space="0" w:color="auto"/>
        <w:left w:val="none" w:sz="0" w:space="0" w:color="auto"/>
        <w:bottom w:val="none" w:sz="0" w:space="0" w:color="auto"/>
        <w:right w:val="none" w:sz="0" w:space="0" w:color="auto"/>
      </w:divBdr>
    </w:div>
    <w:div w:id="1723825728">
      <w:bodyDiv w:val="1"/>
      <w:marLeft w:val="0"/>
      <w:marRight w:val="0"/>
      <w:marTop w:val="0"/>
      <w:marBottom w:val="0"/>
      <w:divBdr>
        <w:top w:val="none" w:sz="0" w:space="0" w:color="auto"/>
        <w:left w:val="none" w:sz="0" w:space="0" w:color="auto"/>
        <w:bottom w:val="none" w:sz="0" w:space="0" w:color="auto"/>
        <w:right w:val="none" w:sz="0" w:space="0" w:color="auto"/>
      </w:divBdr>
    </w:div>
    <w:div w:id="175782809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kent.rl.talis.com/index.html"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customXml" Target="../customXml/item4.xml" Id="rId17" /><Relationship Type="http://schemas.openxmlformats.org/officeDocument/2006/relationships/numbering" Target="numbering.xml" Id="rId2" /><Relationship Type="http://schemas.openxmlformats.org/officeDocument/2006/relationships/customXml" Target="../customXml/item3.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customXml" Target="../customXml/item2.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134356-868E-479F-BF2C-4246DFBB58FF}">
  <ds:schemaRefs>
    <ds:schemaRef ds:uri="http://schemas.openxmlformats.org/officeDocument/2006/bibliography"/>
  </ds:schemaRefs>
</ds:datastoreItem>
</file>

<file path=customXml/itemProps2.xml><?xml version="1.0" encoding="utf-8"?>
<ds:datastoreItem xmlns:ds="http://schemas.openxmlformats.org/officeDocument/2006/customXml" ds:itemID="{A95F7048-CBFD-4F74-9569-5294F4DBD9AB}"/>
</file>

<file path=customXml/itemProps3.xml><?xml version="1.0" encoding="utf-8"?>
<ds:datastoreItem xmlns:ds="http://schemas.openxmlformats.org/officeDocument/2006/customXml" ds:itemID="{1D6C1C07-A971-4A12-AB0B-68751BAAC7F7}"/>
</file>

<file path=customXml/itemProps4.xml><?xml version="1.0" encoding="utf-8"?>
<ds:datastoreItem xmlns:ds="http://schemas.openxmlformats.org/officeDocument/2006/customXml" ds:itemID="{278209AE-0041-403D-9403-80F739F35DD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Denny Flowers</dc:creator>
  <lastModifiedBy>Amy Parkes</lastModifiedBy>
  <revision>4</revision>
  <lastPrinted>2019-02-26T09:40:00.0000000Z</lastPrinted>
  <dcterms:created xsi:type="dcterms:W3CDTF">2022-12-19T11:56:00.0000000Z</dcterms:created>
  <dcterms:modified xsi:type="dcterms:W3CDTF">2024-04-05T14:50:30.7179721Z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