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23934EA8" w:rsidR="009A2D37" w:rsidRPr="00FF055A" w:rsidRDefault="00E1736E" w:rsidP="003F1D9F">
      <w:pPr>
        <w:pStyle w:val="Heading1"/>
        <w:numPr>
          <w:ilvl w:val="0"/>
          <w:numId w:val="21"/>
        </w:numPr>
        <w:spacing w:after="120"/>
        <w:ind w:left="568" w:hanging="284"/>
        <w:jc w:val="left"/>
        <w:rPr>
          <w:rFonts w:ascii="Arial" w:hAnsi="Arial" w:cs="Arial"/>
        </w:rPr>
      </w:pPr>
      <w:bookmarkStart w:id="0" w:name="_COVER_SHEET_FOR"/>
      <w:bookmarkStart w:id="1" w:name="_Toc138355372"/>
      <w:bookmarkEnd w:id="0"/>
      <w:r w:rsidRPr="00FF055A">
        <w:rPr>
          <w:rFonts w:ascii="Arial" w:hAnsi="Arial" w:cs="Arial"/>
        </w:rPr>
        <w:t>KentVision Code and t</w:t>
      </w:r>
      <w:r w:rsidR="009A2D37" w:rsidRPr="00FF055A">
        <w:rPr>
          <w:rFonts w:ascii="Arial" w:hAnsi="Arial" w:cs="Arial"/>
        </w:rPr>
        <w:t>itle of the module</w:t>
      </w:r>
      <w:bookmarkEnd w:id="1"/>
    </w:p>
    <w:p w14:paraId="3863DADE" w14:textId="77777777" w:rsidR="00425553" w:rsidRPr="009D52D0" w:rsidRDefault="00425553" w:rsidP="00425553">
      <w:pPr>
        <w:pStyle w:val="BodyText"/>
        <w:ind w:left="720"/>
      </w:pPr>
      <w:r w:rsidRPr="000E188C">
        <w:t>PSYC9990 Advanced Research Project in Psychology</w:t>
      </w:r>
    </w:p>
    <w:p w14:paraId="71554414" w14:textId="700EF1AC" w:rsidR="009A2D37" w:rsidRPr="003F1D9F" w:rsidRDefault="007A49C1" w:rsidP="003F1D9F">
      <w:pPr>
        <w:pStyle w:val="Heading1"/>
        <w:numPr>
          <w:ilvl w:val="0"/>
          <w:numId w:val="21"/>
        </w:numPr>
        <w:spacing w:before="240" w:after="120"/>
        <w:ind w:left="568" w:hanging="284"/>
        <w:jc w:val="left"/>
        <w:rPr>
          <w:rFonts w:ascii="Arial" w:hAnsi="Arial" w:cs="Arial"/>
        </w:rPr>
      </w:pPr>
      <w:bookmarkStart w:id="2" w:name="_Toc138355373"/>
      <w:r w:rsidRPr="003F1D9F">
        <w:rPr>
          <w:rFonts w:ascii="Arial" w:hAnsi="Arial" w:cs="Arial"/>
        </w:rPr>
        <w:t>Division</w:t>
      </w:r>
      <w:r w:rsidR="009A2D37" w:rsidRPr="003F1D9F">
        <w:rPr>
          <w:rFonts w:ascii="Arial" w:hAnsi="Arial" w:cs="Arial"/>
        </w:rPr>
        <w:t xml:space="preserve"> </w:t>
      </w:r>
      <w:r w:rsidR="000674E0" w:rsidRPr="003F1D9F">
        <w:rPr>
          <w:rFonts w:ascii="Arial" w:hAnsi="Arial" w:cs="Arial"/>
        </w:rPr>
        <w:t xml:space="preserve">and School/Department </w:t>
      </w:r>
      <w:r w:rsidR="009A2D37" w:rsidRPr="003F1D9F">
        <w:rPr>
          <w:rFonts w:ascii="Arial" w:hAnsi="Arial" w:cs="Arial"/>
        </w:rPr>
        <w:t>or partner institution responsible for the module</w:t>
      </w:r>
      <w:bookmarkEnd w:id="2"/>
    </w:p>
    <w:p w14:paraId="76FDE1A8" w14:textId="2D853802" w:rsidR="00694B52" w:rsidRPr="00B9249B" w:rsidRDefault="00425553" w:rsidP="00425553">
      <w:pPr>
        <w:pStyle w:val="BodyText"/>
        <w:ind w:left="720"/>
        <w:rPr>
          <w:rFonts w:cs="Arial"/>
          <w:i/>
          <w:szCs w:val="24"/>
        </w:rPr>
      </w:pPr>
      <w:r>
        <w:t>Division of Human &amp; Social Sciences, School of Psychology</w:t>
      </w:r>
    </w:p>
    <w:p w14:paraId="04C6DE8C" w14:textId="61091389" w:rsidR="009A2D37" w:rsidRPr="003F1D9F" w:rsidRDefault="00883204" w:rsidP="003F1D9F">
      <w:pPr>
        <w:pStyle w:val="Heading1"/>
        <w:numPr>
          <w:ilvl w:val="0"/>
          <w:numId w:val="21"/>
        </w:numPr>
        <w:spacing w:before="240" w:after="120"/>
        <w:ind w:left="568" w:hanging="284"/>
        <w:jc w:val="left"/>
        <w:rPr>
          <w:rFonts w:ascii="Arial" w:hAnsi="Arial" w:cs="Arial"/>
        </w:rPr>
      </w:pPr>
      <w:bookmarkStart w:id="3" w:name="_Toc138355374"/>
      <w:r w:rsidRPr="003F1D9F">
        <w:rPr>
          <w:rFonts w:ascii="Arial" w:hAnsi="Arial" w:cs="Arial"/>
        </w:rPr>
        <w:t>The level of the module</w:t>
      </w:r>
      <w:bookmarkEnd w:id="3"/>
      <w:r w:rsidRPr="003F1D9F">
        <w:rPr>
          <w:rFonts w:ascii="Arial" w:hAnsi="Arial" w:cs="Arial"/>
        </w:rPr>
        <w:t xml:space="preserve"> </w:t>
      </w:r>
    </w:p>
    <w:p w14:paraId="4E7F1A70" w14:textId="6AC26DEE" w:rsidR="00B9249B" w:rsidRPr="00B9249B" w:rsidRDefault="00B9249B" w:rsidP="00425553">
      <w:pPr>
        <w:spacing w:after="120" w:line="240" w:lineRule="auto"/>
        <w:ind w:left="284" w:right="544" w:firstLine="284"/>
        <w:jc w:val="both"/>
        <w:rPr>
          <w:rFonts w:ascii="Arial" w:hAnsi="Arial" w:cs="Arial"/>
          <w:i/>
          <w:iCs/>
          <w:sz w:val="24"/>
          <w:szCs w:val="24"/>
        </w:rPr>
      </w:pPr>
      <w:r w:rsidRPr="00B9249B">
        <w:rPr>
          <w:rFonts w:ascii="Arial" w:hAnsi="Arial" w:cs="Arial"/>
        </w:rPr>
        <w:t>Level 7</w:t>
      </w:r>
    </w:p>
    <w:p w14:paraId="20483909" w14:textId="644E8ACA" w:rsidR="009A2D37" w:rsidRPr="003F1D9F" w:rsidRDefault="009A2D37" w:rsidP="003F1D9F">
      <w:pPr>
        <w:pStyle w:val="Heading1"/>
        <w:numPr>
          <w:ilvl w:val="0"/>
          <w:numId w:val="21"/>
        </w:numPr>
        <w:spacing w:before="240" w:after="120"/>
        <w:ind w:left="568" w:hanging="284"/>
        <w:jc w:val="left"/>
        <w:rPr>
          <w:rFonts w:ascii="Arial" w:hAnsi="Arial" w:cs="Arial"/>
        </w:rPr>
      </w:pPr>
      <w:bookmarkStart w:id="4" w:name="_Toc138355375"/>
      <w:r w:rsidRPr="003F1D9F">
        <w:rPr>
          <w:rFonts w:ascii="Arial" w:hAnsi="Arial" w:cs="Arial"/>
        </w:rPr>
        <w:t>The number of credits and the ECTS value which the module represents</w:t>
      </w:r>
      <w:bookmarkEnd w:id="4"/>
      <w:r w:rsidRPr="003F1D9F">
        <w:rPr>
          <w:rFonts w:ascii="Arial" w:hAnsi="Arial" w:cs="Arial"/>
        </w:rPr>
        <w:t xml:space="preserve"> </w:t>
      </w:r>
    </w:p>
    <w:p w14:paraId="369EF084" w14:textId="0FE9A971" w:rsidR="00694B52" w:rsidRPr="00DC490D" w:rsidRDefault="00425553" w:rsidP="00D74B36">
      <w:pPr>
        <w:pStyle w:val="BodyText"/>
        <w:ind w:left="720"/>
        <w:rPr>
          <w:rFonts w:cs="Arial"/>
          <w:i/>
          <w:iCs/>
          <w:szCs w:val="24"/>
        </w:rPr>
      </w:pPr>
      <w:r>
        <w:t>60 credits (30 ECTS)</w:t>
      </w:r>
    </w:p>
    <w:p w14:paraId="0A7DD2EB" w14:textId="57543FF4" w:rsidR="009A2D37" w:rsidRPr="003F1D9F" w:rsidRDefault="009A2D37" w:rsidP="003F1D9F">
      <w:pPr>
        <w:pStyle w:val="Heading1"/>
        <w:numPr>
          <w:ilvl w:val="0"/>
          <w:numId w:val="21"/>
        </w:numPr>
        <w:spacing w:before="240" w:after="120"/>
        <w:ind w:left="568" w:hanging="284"/>
        <w:jc w:val="left"/>
        <w:rPr>
          <w:rFonts w:ascii="Arial" w:hAnsi="Arial" w:cs="Arial"/>
        </w:rPr>
      </w:pPr>
      <w:bookmarkStart w:id="5" w:name="_Toc138355376"/>
      <w:r w:rsidRPr="003F1D9F">
        <w:rPr>
          <w:rFonts w:ascii="Arial" w:hAnsi="Arial" w:cs="Arial"/>
        </w:rPr>
        <w:t>Which term(s) the module is to be taught in (or other teaching pattern)</w:t>
      </w:r>
      <w:bookmarkEnd w:id="5"/>
    </w:p>
    <w:p w14:paraId="6A16589E" w14:textId="0E997054" w:rsidR="00694B52" w:rsidRPr="00425553" w:rsidRDefault="00425553" w:rsidP="00425553">
      <w:pPr>
        <w:spacing w:after="120" w:line="240" w:lineRule="auto"/>
        <w:ind w:left="568" w:right="544"/>
        <w:rPr>
          <w:rFonts w:ascii="Arial" w:hAnsi="Arial" w:cs="Arial"/>
          <w:iCs/>
          <w:sz w:val="24"/>
          <w:szCs w:val="24"/>
        </w:rPr>
      </w:pPr>
      <w:r w:rsidRPr="00425553">
        <w:rPr>
          <w:rFonts w:ascii="Arial" w:hAnsi="Arial" w:cs="Arial"/>
          <w:iCs/>
          <w:sz w:val="24"/>
          <w:szCs w:val="24"/>
        </w:rPr>
        <w:t>Summer</w:t>
      </w:r>
    </w:p>
    <w:p w14:paraId="69BA01EF" w14:textId="255008D5" w:rsidR="00F522B8" w:rsidRPr="003F1D9F" w:rsidRDefault="00F522B8" w:rsidP="003F1D9F">
      <w:pPr>
        <w:pStyle w:val="Heading1"/>
        <w:numPr>
          <w:ilvl w:val="0"/>
          <w:numId w:val="21"/>
        </w:numPr>
        <w:spacing w:before="240" w:after="120"/>
        <w:ind w:left="568" w:hanging="284"/>
        <w:jc w:val="left"/>
        <w:rPr>
          <w:rFonts w:ascii="Arial" w:hAnsi="Arial" w:cs="Arial"/>
        </w:rPr>
      </w:pPr>
      <w:bookmarkStart w:id="6" w:name="_Toc138355377"/>
      <w:r w:rsidRPr="003F1D9F">
        <w:rPr>
          <w:rFonts w:ascii="Arial" w:hAnsi="Arial" w:cs="Arial"/>
        </w:rPr>
        <w:t>Delivery of the module</w:t>
      </w:r>
      <w:bookmarkEnd w:id="6"/>
    </w:p>
    <w:p w14:paraId="7881EE08" w14:textId="283B4C96" w:rsidR="00A91933" w:rsidRPr="003B6145" w:rsidRDefault="00A91933" w:rsidP="00425553">
      <w:pPr>
        <w:pStyle w:val="ListParagraph"/>
        <w:numPr>
          <w:ilvl w:val="1"/>
          <w:numId w:val="21"/>
        </w:numPr>
        <w:spacing w:after="120"/>
        <w:ind w:left="993" w:hanging="426"/>
        <w:contextualSpacing w:val="0"/>
        <w:rPr>
          <w:rFonts w:ascii="Arial" w:hAnsi="Arial" w:cs="Arial"/>
          <w:b/>
          <w:bCs/>
          <w:sz w:val="24"/>
          <w:szCs w:val="24"/>
        </w:rPr>
      </w:pPr>
      <w:r w:rsidRPr="003B6145">
        <w:rPr>
          <w:rFonts w:ascii="Arial" w:hAnsi="Arial" w:cs="Arial"/>
          <w:b/>
          <w:bCs/>
          <w:sz w:val="24"/>
          <w:szCs w:val="24"/>
        </w:rPr>
        <w:t>Mode of study</w:t>
      </w:r>
    </w:p>
    <w:p w14:paraId="23F631FE" w14:textId="2F76FE0A" w:rsidR="00A91933" w:rsidRPr="00FC2229" w:rsidRDefault="00801B45" w:rsidP="00425553">
      <w:pPr>
        <w:ind w:left="993" w:hanging="426"/>
        <w:rPr>
          <w:rFonts w:ascii="Arial" w:hAnsi="Arial" w:cs="Arial"/>
          <w:sz w:val="24"/>
          <w:szCs w:val="24"/>
        </w:rPr>
      </w:pPr>
      <w:r w:rsidRPr="00FC2229">
        <w:rPr>
          <w:rFonts w:ascii="Arial" w:hAnsi="Arial" w:cs="Arial"/>
          <w:sz w:val="24"/>
          <w:szCs w:val="24"/>
        </w:rPr>
        <w:t xml:space="preserve">In person </w:t>
      </w:r>
    </w:p>
    <w:p w14:paraId="0CEBD84D" w14:textId="3FD900AA" w:rsidR="003D2571" w:rsidRPr="003B6145" w:rsidRDefault="003D2571" w:rsidP="00425553">
      <w:pPr>
        <w:pStyle w:val="ListParagraph"/>
        <w:numPr>
          <w:ilvl w:val="1"/>
          <w:numId w:val="21"/>
        </w:numPr>
        <w:spacing w:after="120"/>
        <w:ind w:left="993" w:hanging="426"/>
        <w:rPr>
          <w:rFonts w:ascii="Arial" w:hAnsi="Arial" w:cs="Arial"/>
          <w:b/>
          <w:bCs/>
          <w:sz w:val="24"/>
          <w:szCs w:val="24"/>
        </w:rPr>
      </w:pPr>
      <w:r w:rsidRPr="003B6145">
        <w:rPr>
          <w:rFonts w:ascii="Arial" w:hAnsi="Arial" w:cs="Arial"/>
          <w:b/>
          <w:bCs/>
          <w:sz w:val="24"/>
          <w:szCs w:val="24"/>
        </w:rPr>
        <w:t>Campus(es) or centre(s) where module will be delivered</w:t>
      </w:r>
    </w:p>
    <w:p w14:paraId="387F7658" w14:textId="33B91DFF" w:rsidR="003D2571" w:rsidRPr="00425553" w:rsidRDefault="003D2571" w:rsidP="00425553">
      <w:pPr>
        <w:spacing w:after="120" w:line="240" w:lineRule="auto"/>
        <w:ind w:left="993" w:right="544" w:hanging="426"/>
        <w:rPr>
          <w:rFonts w:ascii="Arial" w:hAnsi="Arial" w:cs="Arial"/>
          <w:sz w:val="24"/>
          <w:szCs w:val="24"/>
        </w:rPr>
      </w:pPr>
      <w:r w:rsidRPr="00425553">
        <w:rPr>
          <w:rFonts w:ascii="Arial" w:hAnsi="Arial" w:cs="Arial"/>
          <w:sz w:val="24"/>
          <w:szCs w:val="24"/>
        </w:rPr>
        <w:t xml:space="preserve"> Canterbury</w:t>
      </w:r>
    </w:p>
    <w:p w14:paraId="76529F9A" w14:textId="4CACE364" w:rsidR="009A2D37" w:rsidRPr="003F1D9F" w:rsidRDefault="009A2D37" w:rsidP="003F1D9F">
      <w:pPr>
        <w:pStyle w:val="Heading1"/>
        <w:numPr>
          <w:ilvl w:val="0"/>
          <w:numId w:val="21"/>
        </w:numPr>
        <w:spacing w:before="240" w:after="120"/>
        <w:ind w:left="568" w:hanging="284"/>
        <w:jc w:val="left"/>
        <w:rPr>
          <w:rFonts w:ascii="Arial" w:hAnsi="Arial" w:cs="Arial"/>
        </w:rPr>
      </w:pPr>
      <w:bookmarkStart w:id="7" w:name="_Toc138355378"/>
      <w:r w:rsidRPr="003F1D9F">
        <w:rPr>
          <w:rFonts w:ascii="Arial" w:hAnsi="Arial" w:cs="Arial"/>
        </w:rPr>
        <w:t>Prerequisite and co-requisite modules</w:t>
      </w:r>
      <w:r w:rsidR="00E1736E" w:rsidRPr="003F1D9F">
        <w:rPr>
          <w:rFonts w:ascii="Arial" w:hAnsi="Arial" w:cs="Arial"/>
        </w:rPr>
        <w:t xml:space="preserve"> and/or any module restrictions</w:t>
      </w:r>
      <w:bookmarkEnd w:id="7"/>
    </w:p>
    <w:p w14:paraId="5AE02DAF" w14:textId="4D53D8BF" w:rsidR="00694B52" w:rsidRPr="00425553" w:rsidRDefault="00425553" w:rsidP="00425553">
      <w:pPr>
        <w:spacing w:after="120" w:line="240" w:lineRule="auto"/>
        <w:ind w:left="568" w:right="544"/>
        <w:jc w:val="both"/>
        <w:rPr>
          <w:rFonts w:ascii="Arial" w:hAnsi="Arial" w:cs="Arial"/>
          <w:bCs/>
          <w:sz w:val="24"/>
          <w:szCs w:val="24"/>
        </w:rPr>
      </w:pPr>
      <w:r w:rsidRPr="00425553">
        <w:rPr>
          <w:rFonts w:ascii="Arial" w:hAnsi="Arial" w:cs="Arial"/>
          <w:bCs/>
          <w:sz w:val="24"/>
          <w:szCs w:val="24"/>
        </w:rPr>
        <w:t>PSYC9970</w:t>
      </w:r>
      <w:r>
        <w:rPr>
          <w:rFonts w:ascii="Arial" w:hAnsi="Arial" w:cs="Arial"/>
          <w:bCs/>
          <w:sz w:val="24"/>
          <w:szCs w:val="24"/>
        </w:rPr>
        <w:t xml:space="preserve"> Advanced Research Project: Proposal Development</w:t>
      </w:r>
    </w:p>
    <w:p w14:paraId="0F8EE803" w14:textId="02174A37" w:rsidR="00B9249B" w:rsidRPr="003F1D9F" w:rsidRDefault="009A2D37" w:rsidP="003F1D9F">
      <w:pPr>
        <w:pStyle w:val="Heading1"/>
        <w:numPr>
          <w:ilvl w:val="0"/>
          <w:numId w:val="21"/>
        </w:numPr>
        <w:spacing w:before="240" w:after="120"/>
        <w:ind w:left="568" w:hanging="284"/>
        <w:jc w:val="left"/>
        <w:rPr>
          <w:rFonts w:ascii="Arial" w:hAnsi="Arial" w:cs="Arial"/>
        </w:rPr>
      </w:pPr>
      <w:bookmarkStart w:id="8" w:name="_Toc138355379"/>
      <w:r w:rsidRPr="003F1D9F">
        <w:rPr>
          <w:rFonts w:ascii="Arial" w:hAnsi="Arial" w:cs="Arial"/>
        </w:rPr>
        <w:t xml:space="preserve">The </w:t>
      </w:r>
      <w:r w:rsidR="007A49C1" w:rsidRPr="003F1D9F">
        <w:rPr>
          <w:rFonts w:ascii="Arial" w:hAnsi="Arial" w:cs="Arial"/>
        </w:rPr>
        <w:t>course(s)</w:t>
      </w:r>
      <w:r w:rsidRPr="003F1D9F">
        <w:rPr>
          <w:rFonts w:ascii="Arial" w:hAnsi="Arial" w:cs="Arial"/>
        </w:rPr>
        <w:t xml:space="preserve"> of study to which the module contributes</w:t>
      </w:r>
      <w:bookmarkEnd w:id="8"/>
    </w:p>
    <w:p w14:paraId="17DEBE48" w14:textId="7CDBD974" w:rsidR="00B9249B" w:rsidRPr="005710D2" w:rsidRDefault="00B9249B" w:rsidP="00425553">
      <w:pPr>
        <w:pStyle w:val="ListParagraph"/>
        <w:numPr>
          <w:ilvl w:val="1"/>
          <w:numId w:val="21"/>
        </w:numPr>
        <w:spacing w:before="240" w:after="120"/>
        <w:ind w:left="709" w:firstLine="0"/>
        <w:contextualSpacing w:val="0"/>
        <w:rPr>
          <w:rFonts w:ascii="Arial" w:hAnsi="Arial" w:cs="Arial"/>
          <w:b/>
          <w:bCs/>
          <w:sz w:val="24"/>
          <w:szCs w:val="24"/>
        </w:rPr>
      </w:pPr>
      <w:r w:rsidRPr="005710D2">
        <w:rPr>
          <w:rFonts w:ascii="Arial" w:hAnsi="Arial" w:cs="Arial"/>
          <w:b/>
          <w:bCs/>
          <w:sz w:val="24"/>
          <w:szCs w:val="24"/>
        </w:rPr>
        <w:t>The module is compulsory for the following courses</w:t>
      </w:r>
    </w:p>
    <w:p w14:paraId="2BD818C5" w14:textId="06E6E7F7" w:rsidR="00E7202A" w:rsidRPr="00D878B4" w:rsidRDefault="00425553" w:rsidP="00425553">
      <w:pPr>
        <w:pStyle w:val="ListParagraph"/>
        <w:spacing w:after="120" w:line="240" w:lineRule="auto"/>
        <w:ind w:left="709" w:right="544" w:firstLine="436"/>
        <w:contextualSpacing w:val="0"/>
        <w:rPr>
          <w:rFonts w:ascii="Arial" w:hAnsi="Arial" w:cs="Arial"/>
          <w:iCs/>
          <w:sz w:val="24"/>
          <w:szCs w:val="24"/>
          <w:lang w:val="fr-FR"/>
        </w:rPr>
      </w:pPr>
      <w:proofErr w:type="spellStart"/>
      <w:r w:rsidRPr="00D878B4">
        <w:rPr>
          <w:rFonts w:ascii="Arial" w:hAnsi="Arial" w:cs="Arial"/>
          <w:iCs/>
          <w:sz w:val="24"/>
          <w:szCs w:val="24"/>
          <w:lang w:val="fr-FR"/>
        </w:rPr>
        <w:t>MSc</w:t>
      </w:r>
      <w:proofErr w:type="spellEnd"/>
      <w:r w:rsidRPr="00D878B4">
        <w:rPr>
          <w:rFonts w:ascii="Arial" w:hAnsi="Arial" w:cs="Arial"/>
          <w:iCs/>
          <w:sz w:val="24"/>
          <w:szCs w:val="24"/>
          <w:lang w:val="fr-FR"/>
        </w:rPr>
        <w:t xml:space="preserve"> </w:t>
      </w:r>
      <w:proofErr w:type="spellStart"/>
      <w:r w:rsidRPr="00D878B4">
        <w:rPr>
          <w:rFonts w:ascii="Arial" w:hAnsi="Arial" w:cs="Arial"/>
          <w:iCs/>
          <w:sz w:val="24"/>
          <w:szCs w:val="24"/>
          <w:lang w:val="fr-FR"/>
        </w:rPr>
        <w:t>Clinical</w:t>
      </w:r>
      <w:proofErr w:type="spellEnd"/>
      <w:r w:rsidRPr="00D878B4">
        <w:rPr>
          <w:rFonts w:ascii="Arial" w:hAnsi="Arial" w:cs="Arial"/>
          <w:iCs/>
          <w:sz w:val="24"/>
          <w:szCs w:val="24"/>
          <w:lang w:val="fr-FR"/>
        </w:rPr>
        <w:t xml:space="preserve"> Psychology</w:t>
      </w:r>
    </w:p>
    <w:p w14:paraId="1AF9535C" w14:textId="27210580" w:rsidR="00425553" w:rsidRPr="00D878B4" w:rsidRDefault="00425553" w:rsidP="00425553">
      <w:pPr>
        <w:pStyle w:val="ListParagraph"/>
        <w:spacing w:after="120" w:line="240" w:lineRule="auto"/>
        <w:ind w:left="709" w:right="544" w:firstLine="436"/>
        <w:contextualSpacing w:val="0"/>
        <w:rPr>
          <w:rFonts w:ascii="Arial" w:hAnsi="Arial" w:cs="Arial"/>
          <w:iCs/>
          <w:sz w:val="24"/>
          <w:szCs w:val="24"/>
          <w:lang w:val="fr-FR"/>
        </w:rPr>
      </w:pPr>
      <w:proofErr w:type="spellStart"/>
      <w:r w:rsidRPr="00D878B4">
        <w:rPr>
          <w:rFonts w:ascii="Arial" w:hAnsi="Arial" w:cs="Arial"/>
          <w:iCs/>
          <w:sz w:val="24"/>
          <w:szCs w:val="24"/>
          <w:lang w:val="fr-FR"/>
        </w:rPr>
        <w:t>MSc</w:t>
      </w:r>
      <w:proofErr w:type="spellEnd"/>
      <w:r w:rsidRPr="00D878B4">
        <w:rPr>
          <w:rFonts w:ascii="Arial" w:hAnsi="Arial" w:cs="Arial"/>
          <w:iCs/>
          <w:sz w:val="24"/>
          <w:szCs w:val="24"/>
          <w:lang w:val="fr-FR"/>
        </w:rPr>
        <w:t xml:space="preserve"> Cognitive/</w:t>
      </w:r>
      <w:proofErr w:type="spellStart"/>
      <w:r w:rsidRPr="00D878B4">
        <w:rPr>
          <w:rFonts w:ascii="Arial" w:hAnsi="Arial" w:cs="Arial"/>
          <w:iCs/>
          <w:sz w:val="24"/>
          <w:szCs w:val="24"/>
          <w:lang w:val="fr-FR"/>
        </w:rPr>
        <w:t>Neuropsychology</w:t>
      </w:r>
      <w:proofErr w:type="spellEnd"/>
    </w:p>
    <w:p w14:paraId="06914993" w14:textId="6D991BC8" w:rsidR="00425553" w:rsidRPr="00425553" w:rsidRDefault="00425553" w:rsidP="00425553">
      <w:pPr>
        <w:pStyle w:val="ListParagraph"/>
        <w:spacing w:after="120" w:line="240" w:lineRule="auto"/>
        <w:ind w:left="709" w:right="544" w:firstLine="436"/>
        <w:contextualSpacing w:val="0"/>
        <w:rPr>
          <w:rFonts w:ascii="Arial" w:hAnsi="Arial" w:cs="Arial"/>
          <w:iCs/>
          <w:sz w:val="24"/>
          <w:szCs w:val="24"/>
        </w:rPr>
      </w:pPr>
      <w:r w:rsidRPr="00425553">
        <w:rPr>
          <w:rFonts w:ascii="Arial" w:hAnsi="Arial" w:cs="Arial"/>
          <w:iCs/>
          <w:sz w:val="24"/>
          <w:szCs w:val="24"/>
        </w:rPr>
        <w:t>MSc Developmental Psychology</w:t>
      </w:r>
    </w:p>
    <w:p w14:paraId="13A58CC8" w14:textId="12D5D236" w:rsidR="00425553" w:rsidRPr="00425553" w:rsidRDefault="00425553" w:rsidP="00425553">
      <w:pPr>
        <w:pStyle w:val="ListParagraph"/>
        <w:spacing w:after="120" w:line="240" w:lineRule="auto"/>
        <w:ind w:left="709" w:right="544" w:firstLine="436"/>
        <w:contextualSpacing w:val="0"/>
        <w:rPr>
          <w:rFonts w:ascii="Arial" w:hAnsi="Arial" w:cs="Arial"/>
          <w:iCs/>
          <w:sz w:val="24"/>
          <w:szCs w:val="24"/>
        </w:rPr>
      </w:pPr>
      <w:r w:rsidRPr="00425553">
        <w:rPr>
          <w:rFonts w:ascii="Arial" w:hAnsi="Arial" w:cs="Arial"/>
          <w:iCs/>
          <w:sz w:val="24"/>
          <w:szCs w:val="24"/>
        </w:rPr>
        <w:t>MSc Organisational and Business Psychology</w:t>
      </w:r>
    </w:p>
    <w:p w14:paraId="4B33D500" w14:textId="359320AA" w:rsidR="00425553" w:rsidRPr="00425553" w:rsidRDefault="00425553" w:rsidP="00425553">
      <w:pPr>
        <w:pStyle w:val="ListParagraph"/>
        <w:spacing w:after="120" w:line="240" w:lineRule="auto"/>
        <w:ind w:left="709" w:right="544" w:firstLine="436"/>
        <w:contextualSpacing w:val="0"/>
        <w:rPr>
          <w:rFonts w:ascii="Arial" w:hAnsi="Arial" w:cs="Arial"/>
          <w:iCs/>
          <w:sz w:val="24"/>
          <w:szCs w:val="24"/>
        </w:rPr>
      </w:pPr>
      <w:r w:rsidRPr="00425553">
        <w:rPr>
          <w:rFonts w:ascii="Arial" w:hAnsi="Arial" w:cs="Arial"/>
          <w:iCs/>
          <w:sz w:val="24"/>
          <w:szCs w:val="24"/>
        </w:rPr>
        <w:t>MSc Social Psychology</w:t>
      </w:r>
    </w:p>
    <w:p w14:paraId="43149C25" w14:textId="0B38C6C2" w:rsidR="0033628F" w:rsidRPr="005710D2" w:rsidRDefault="0033628F" w:rsidP="005710D2">
      <w:pPr>
        <w:pStyle w:val="Heading1"/>
        <w:numPr>
          <w:ilvl w:val="0"/>
          <w:numId w:val="21"/>
        </w:numPr>
        <w:spacing w:before="240" w:after="120"/>
        <w:ind w:left="568" w:hanging="284"/>
        <w:jc w:val="left"/>
        <w:rPr>
          <w:rFonts w:ascii="Arial" w:hAnsi="Arial" w:cs="Arial"/>
        </w:rPr>
      </w:pPr>
      <w:bookmarkStart w:id="9" w:name="_Toc138355380"/>
      <w:r w:rsidRPr="005710D2">
        <w:rPr>
          <w:rFonts w:ascii="Arial" w:hAnsi="Arial" w:cs="Arial"/>
        </w:rPr>
        <w:t>A synopsis of the curriculum</w:t>
      </w:r>
      <w:bookmarkEnd w:id="9"/>
    </w:p>
    <w:p w14:paraId="3C127424" w14:textId="77777777" w:rsidR="00425553" w:rsidRDefault="00425553" w:rsidP="00425553">
      <w:pPr>
        <w:pStyle w:val="BodyText"/>
        <w:ind w:left="720"/>
      </w:pPr>
      <w:r>
        <w:t xml:space="preserve">All students undertake a supervised empirical research project relevant to their chosen MSc programme, and submit it as a typed dissertation of approximately 8,000 words. </w:t>
      </w:r>
    </w:p>
    <w:p w14:paraId="2AFE556F" w14:textId="10C90002" w:rsidR="00425553" w:rsidRDefault="00425553" w:rsidP="00425553">
      <w:pPr>
        <w:pStyle w:val="BodyText"/>
        <w:ind w:left="720"/>
      </w:pPr>
      <w:r>
        <w:t xml:space="preserve">For Cognitive Psychology/Neuropsychology, Developmental Psychology, and Social Psychology dissertations, the project should be grounded in the area of psychology. </w:t>
      </w:r>
    </w:p>
    <w:p w14:paraId="7A203A52" w14:textId="77777777" w:rsidR="00425553" w:rsidRDefault="00425553" w:rsidP="00425553">
      <w:pPr>
        <w:pStyle w:val="BodyText"/>
        <w:ind w:left="720"/>
      </w:pPr>
      <w:r>
        <w:lastRenderedPageBreak/>
        <w:t>For Organisational and Business Psychology dissertations, the project should include an examination of an identifiable organisational or business issue or problem within the context of relevant  psychological theory, such as social, organisational or business psychology.</w:t>
      </w:r>
    </w:p>
    <w:p w14:paraId="24755DC5" w14:textId="77777777" w:rsidR="00425553" w:rsidRPr="003D2999" w:rsidRDefault="00425553" w:rsidP="00425553">
      <w:pPr>
        <w:pStyle w:val="BodyText"/>
        <w:ind w:left="720"/>
      </w:pPr>
      <w:r>
        <w:t>The aim of the dissertation is to test the student's ability to plan, execute, analyse, and report a piece of independent research in the relevant setting. The dissertation requires detailed theoretical knowledge of the relevant discipline (or disciplines), an appreciation of the ways in which that knowledge has been applied in previous research and practice, and the methodological and statistical skills to set up a scientific investigation. Supervision is provided by the principal teaching staff and by other appropriate staff with research interests in a student's chosen area. Students are advised to read the School's Ethics pages for information on submitting applications for ethical approval to the School and to relevant outside bodies.</w:t>
      </w:r>
    </w:p>
    <w:p w14:paraId="70BAA338" w14:textId="7E48708B" w:rsidR="0033628F" w:rsidRDefault="0033628F" w:rsidP="00425553">
      <w:pPr>
        <w:spacing w:after="120" w:line="240" w:lineRule="auto"/>
        <w:ind w:left="568" w:right="544"/>
        <w:rPr>
          <w:rFonts w:ascii="Arial" w:hAnsi="Arial" w:cs="Arial"/>
          <w:i/>
          <w:sz w:val="24"/>
          <w:szCs w:val="24"/>
        </w:rPr>
      </w:pPr>
    </w:p>
    <w:p w14:paraId="460F8159" w14:textId="77777777" w:rsidR="0033628F" w:rsidRPr="005710D2" w:rsidRDefault="0033628F" w:rsidP="005710D2">
      <w:pPr>
        <w:pStyle w:val="Heading1"/>
        <w:numPr>
          <w:ilvl w:val="0"/>
          <w:numId w:val="21"/>
        </w:numPr>
        <w:spacing w:before="240" w:after="120"/>
        <w:ind w:left="568" w:hanging="284"/>
        <w:jc w:val="left"/>
        <w:rPr>
          <w:rFonts w:ascii="Arial" w:hAnsi="Arial" w:cs="Arial"/>
        </w:rPr>
      </w:pPr>
      <w:bookmarkStart w:id="10" w:name="_Toc138355381"/>
      <w:r w:rsidRPr="005710D2">
        <w:rPr>
          <w:rFonts w:ascii="Arial" w:hAnsi="Arial" w:cs="Arial"/>
        </w:rPr>
        <w:t>Contact Hours</w:t>
      </w:r>
      <w:bookmarkEnd w:id="10"/>
    </w:p>
    <w:p w14:paraId="0BC2800C" w14:textId="6C1567C4" w:rsidR="005710D2" w:rsidRDefault="0033628F" w:rsidP="00425553">
      <w:pPr>
        <w:spacing w:after="120"/>
        <w:ind w:left="851"/>
        <w:rPr>
          <w:rFonts w:ascii="Arial" w:hAnsi="Arial" w:cs="Arial"/>
          <w:i/>
          <w:iCs/>
          <w:sz w:val="24"/>
          <w:szCs w:val="24"/>
        </w:rPr>
      </w:pPr>
      <w:r w:rsidRPr="00636058">
        <w:rPr>
          <w:rFonts w:ascii="Arial" w:hAnsi="Arial" w:cs="Arial"/>
          <w:sz w:val="24"/>
          <w:szCs w:val="24"/>
        </w:rPr>
        <w:t>Private Study</w:t>
      </w:r>
      <w:r>
        <w:rPr>
          <w:rFonts w:ascii="Arial" w:hAnsi="Arial" w:cs="Arial"/>
          <w:sz w:val="24"/>
          <w:szCs w:val="24"/>
        </w:rPr>
        <w:t xml:space="preserve">: </w:t>
      </w:r>
      <w:r w:rsidR="00A13E5E">
        <w:rPr>
          <w:rFonts w:ascii="Arial" w:hAnsi="Arial" w:cs="Arial"/>
          <w:i/>
          <w:iCs/>
          <w:sz w:val="24"/>
          <w:szCs w:val="24"/>
        </w:rPr>
        <w:t>380</w:t>
      </w:r>
    </w:p>
    <w:p w14:paraId="0B50D4F4" w14:textId="35B59DB2" w:rsidR="0033628F" w:rsidRPr="005710D2" w:rsidRDefault="0033628F" w:rsidP="00425553">
      <w:pPr>
        <w:spacing w:after="120"/>
        <w:ind w:left="851"/>
        <w:rPr>
          <w:rFonts w:ascii="Arial" w:hAnsi="Arial" w:cs="Arial"/>
          <w:i/>
          <w:iCs/>
          <w:sz w:val="24"/>
          <w:szCs w:val="24"/>
        </w:rPr>
      </w:pPr>
      <w:r w:rsidRPr="00636058">
        <w:rPr>
          <w:rFonts w:ascii="Arial" w:hAnsi="Arial" w:cs="Arial"/>
          <w:sz w:val="24"/>
          <w:szCs w:val="24"/>
        </w:rPr>
        <w:t>Contact Hours</w:t>
      </w:r>
      <w:r>
        <w:rPr>
          <w:rFonts w:ascii="Arial" w:hAnsi="Arial" w:cs="Arial"/>
          <w:sz w:val="24"/>
          <w:szCs w:val="24"/>
        </w:rPr>
        <w:t>:</w:t>
      </w:r>
      <w:r w:rsidR="00D878B4" w:rsidRPr="00D878B4">
        <w:t xml:space="preserve"> </w:t>
      </w:r>
      <w:r w:rsidR="00D878B4" w:rsidRPr="00D878B4">
        <w:rPr>
          <w:rFonts w:ascii="Arial" w:hAnsi="Arial" w:cs="Arial"/>
          <w:i/>
          <w:iCs/>
          <w:sz w:val="24"/>
          <w:szCs w:val="24"/>
        </w:rPr>
        <w:t>20 hours Supervision</w:t>
      </w:r>
      <w:r w:rsidR="00D878B4">
        <w:rPr>
          <w:rFonts w:ascii="Arial" w:hAnsi="Arial" w:cs="Arial"/>
          <w:i/>
          <w:iCs/>
          <w:sz w:val="24"/>
          <w:szCs w:val="24"/>
        </w:rPr>
        <w:t xml:space="preserve"> </w:t>
      </w:r>
      <w:r w:rsidR="00D878B4">
        <w:t>(</w:t>
      </w:r>
      <w:r w:rsidR="00425553" w:rsidRPr="00425553">
        <w:rPr>
          <w:rFonts w:ascii="Arial" w:hAnsi="Arial"/>
          <w:sz w:val="24"/>
        </w:rPr>
        <w:t>No formal timetabled events</w:t>
      </w:r>
      <w:r w:rsidR="00D878B4">
        <w:rPr>
          <w:rFonts w:ascii="Arial" w:hAnsi="Arial"/>
          <w:sz w:val="24"/>
        </w:rPr>
        <w:t>)</w:t>
      </w:r>
    </w:p>
    <w:p w14:paraId="370638D5" w14:textId="620AAD19" w:rsidR="0033628F" w:rsidRDefault="0033628F" w:rsidP="00425553">
      <w:pPr>
        <w:ind w:left="851"/>
        <w:rPr>
          <w:rFonts w:ascii="Arial" w:hAnsi="Arial" w:cs="Arial"/>
          <w:i/>
          <w:iCs/>
          <w:sz w:val="24"/>
          <w:szCs w:val="24"/>
        </w:rPr>
      </w:pPr>
      <w:r w:rsidRPr="00636058">
        <w:rPr>
          <w:rFonts w:ascii="Arial" w:hAnsi="Arial" w:cs="Arial"/>
          <w:sz w:val="24"/>
          <w:szCs w:val="24"/>
        </w:rPr>
        <w:t>Total</w:t>
      </w:r>
      <w:r>
        <w:rPr>
          <w:rFonts w:ascii="Arial" w:hAnsi="Arial" w:cs="Arial"/>
          <w:sz w:val="24"/>
          <w:szCs w:val="24"/>
        </w:rPr>
        <w:t xml:space="preserve">: </w:t>
      </w:r>
      <w:r w:rsidR="00A45185">
        <w:rPr>
          <w:rFonts w:ascii="Arial" w:hAnsi="Arial" w:cs="Arial"/>
          <w:i/>
          <w:iCs/>
          <w:sz w:val="24"/>
          <w:szCs w:val="24"/>
        </w:rPr>
        <w:t>400</w:t>
      </w:r>
    </w:p>
    <w:p w14:paraId="0482B264" w14:textId="4FBD0D3E" w:rsidR="003D2571" w:rsidRPr="005710D2" w:rsidRDefault="003D2571" w:rsidP="005710D2">
      <w:pPr>
        <w:pStyle w:val="Heading1"/>
        <w:numPr>
          <w:ilvl w:val="0"/>
          <w:numId w:val="21"/>
        </w:numPr>
        <w:spacing w:before="240" w:after="120"/>
        <w:ind w:left="568" w:hanging="284"/>
        <w:jc w:val="left"/>
        <w:rPr>
          <w:rFonts w:ascii="Arial" w:hAnsi="Arial" w:cs="Arial"/>
        </w:rPr>
      </w:pPr>
      <w:bookmarkStart w:id="11" w:name="_Toc138355382"/>
      <w:r w:rsidRPr="005710D2">
        <w:rPr>
          <w:rFonts w:ascii="Arial" w:hAnsi="Arial" w:cs="Arial"/>
        </w:rPr>
        <w:t>Learning and teaching methods</w:t>
      </w:r>
      <w:bookmarkEnd w:id="11"/>
    </w:p>
    <w:p w14:paraId="022718AC" w14:textId="64C31F9D" w:rsidR="002D3504" w:rsidRPr="003D2571" w:rsidRDefault="002D3504" w:rsidP="00AE24B1">
      <w:pPr>
        <w:ind w:left="568"/>
        <w:rPr>
          <w:rFonts w:ascii="Arial" w:hAnsi="Arial" w:cs="Arial"/>
          <w:i/>
          <w:iCs/>
          <w:sz w:val="24"/>
          <w:szCs w:val="24"/>
        </w:rPr>
      </w:pPr>
      <w:r>
        <w:rPr>
          <w:rFonts w:ascii="Arial" w:hAnsi="Arial" w:cs="Arial"/>
          <w:i/>
          <w:iCs/>
          <w:sz w:val="24"/>
          <w:szCs w:val="24"/>
        </w:rPr>
        <w:t>Students should expect to meet their supervisor at least once every month during term time at a fixed time. Students should also update supervisors on their progress at least every two weeks, and more if needed during term time. Email will primarily be used to deliver feedback.</w:t>
      </w:r>
    </w:p>
    <w:p w14:paraId="785B9D5C" w14:textId="2EFAE99E" w:rsidR="0033628F" w:rsidRPr="005710D2" w:rsidRDefault="009A2D37" w:rsidP="005710D2">
      <w:pPr>
        <w:pStyle w:val="Heading1"/>
        <w:numPr>
          <w:ilvl w:val="0"/>
          <w:numId w:val="21"/>
        </w:numPr>
        <w:spacing w:before="240" w:after="120"/>
        <w:ind w:left="568" w:hanging="284"/>
        <w:jc w:val="left"/>
        <w:rPr>
          <w:rFonts w:ascii="Arial" w:hAnsi="Arial" w:cs="Arial"/>
        </w:rPr>
      </w:pPr>
      <w:bookmarkStart w:id="12" w:name="_Toc138355383"/>
      <w:r w:rsidRPr="005710D2">
        <w:rPr>
          <w:rFonts w:ascii="Arial" w:hAnsi="Arial" w:cs="Arial"/>
        </w:rPr>
        <w:t>The intended subject specific learning outcomes</w:t>
      </w:r>
      <w:bookmarkEnd w:id="12"/>
    </w:p>
    <w:p w14:paraId="4C72F809" w14:textId="4ADF089A" w:rsidR="002D3504" w:rsidRPr="008A1A4E" w:rsidRDefault="002D3504" w:rsidP="002D3504">
      <w:pPr>
        <w:pStyle w:val="ListNumber2"/>
        <w:ind w:left="1843" w:hanging="658"/>
      </w:pPr>
      <w:r>
        <w:t>12.1</w:t>
      </w:r>
      <w:r>
        <w:tab/>
      </w:r>
      <w:r w:rsidRPr="000E188C">
        <w:t>Demonstrate subject specific knowledge and understanding of key issues related to the specific context of the degree program</w:t>
      </w:r>
    </w:p>
    <w:p w14:paraId="71A254FF" w14:textId="574766E7" w:rsidR="002D3504" w:rsidRDefault="002D3504" w:rsidP="002D3504">
      <w:pPr>
        <w:pStyle w:val="ListNumber2"/>
        <w:numPr>
          <w:ilvl w:val="1"/>
          <w:numId w:val="22"/>
        </w:numPr>
        <w:ind w:left="1843" w:hanging="658"/>
      </w:pPr>
      <w:r w:rsidRPr="000E188C">
        <w:t xml:space="preserve">Demonstrate the ability to report a piece of research in BPS/APA format, including theory, hypotheses, methods, analysis and interpretation of results, and discussion.  </w:t>
      </w:r>
    </w:p>
    <w:p w14:paraId="7BA3B1C5" w14:textId="61E40E51" w:rsidR="002D3504" w:rsidRDefault="002D3504" w:rsidP="002D3504">
      <w:pPr>
        <w:pStyle w:val="ListNumber2"/>
        <w:numPr>
          <w:ilvl w:val="1"/>
          <w:numId w:val="22"/>
        </w:numPr>
        <w:ind w:left="1843" w:hanging="658"/>
      </w:pPr>
      <w:r w:rsidRPr="000E188C">
        <w:t>Have a detailed appreciation of the difficulties and constraints they have encountered during their project.</w:t>
      </w:r>
    </w:p>
    <w:p w14:paraId="51E7CB93" w14:textId="4B8FECC4" w:rsidR="002D3504" w:rsidRDefault="002D3504" w:rsidP="002D3504">
      <w:pPr>
        <w:pStyle w:val="ListNumber2"/>
        <w:numPr>
          <w:ilvl w:val="1"/>
          <w:numId w:val="22"/>
        </w:numPr>
        <w:ind w:left="1843" w:hanging="658"/>
      </w:pPr>
      <w:r w:rsidRPr="000E188C">
        <w:t>Demonstrate that they have conducted an empirical research project appropriate to their degree, documented in a complete project report.</w:t>
      </w:r>
    </w:p>
    <w:p w14:paraId="4479ADBA" w14:textId="722BE447" w:rsidR="002D3504" w:rsidRDefault="002D3504" w:rsidP="002D3504">
      <w:pPr>
        <w:pStyle w:val="ListNumber2"/>
        <w:numPr>
          <w:ilvl w:val="1"/>
          <w:numId w:val="22"/>
        </w:numPr>
        <w:ind w:left="1843" w:hanging="658"/>
      </w:pPr>
      <w:r w:rsidRPr="000E188C">
        <w:t>Demonstrate the ability to present their scientific work in person, clearly and effectively, with the use of visual aids such as slides or posters.</w:t>
      </w:r>
    </w:p>
    <w:p w14:paraId="704F4323" w14:textId="68C3F628" w:rsidR="0033628F" w:rsidRPr="005710D2" w:rsidRDefault="009A2D37" w:rsidP="002D3504">
      <w:pPr>
        <w:pStyle w:val="Heading1"/>
        <w:numPr>
          <w:ilvl w:val="0"/>
          <w:numId w:val="22"/>
        </w:numPr>
        <w:spacing w:before="240" w:after="120"/>
        <w:ind w:left="568" w:hanging="284"/>
        <w:jc w:val="left"/>
        <w:rPr>
          <w:rFonts w:ascii="Arial" w:hAnsi="Arial" w:cs="Arial"/>
        </w:rPr>
      </w:pPr>
      <w:bookmarkStart w:id="13" w:name="_Toc138355384"/>
      <w:r w:rsidRPr="005710D2">
        <w:rPr>
          <w:rFonts w:ascii="Arial" w:hAnsi="Arial" w:cs="Arial"/>
        </w:rPr>
        <w:t>The intended generic learning outcomes</w:t>
      </w:r>
      <w:bookmarkEnd w:id="13"/>
    </w:p>
    <w:p w14:paraId="6DC8444F" w14:textId="2761393B" w:rsidR="002D3504" w:rsidRDefault="002D3504" w:rsidP="002D3504">
      <w:pPr>
        <w:pStyle w:val="ListNumber2"/>
        <w:numPr>
          <w:ilvl w:val="1"/>
          <w:numId w:val="23"/>
        </w:numPr>
        <w:ind w:left="1843" w:hanging="567"/>
      </w:pPr>
      <w:bookmarkStart w:id="14" w:name="_Toc138355385"/>
      <w:r w:rsidRPr="000E188C">
        <w:t>Demonstrate enhanced skills in critical evaluation of arguments</w:t>
      </w:r>
    </w:p>
    <w:p w14:paraId="36F18EB9" w14:textId="02BF3628" w:rsidR="002D3504" w:rsidRDefault="002D3504" w:rsidP="002D3504">
      <w:pPr>
        <w:pStyle w:val="ListNumber2"/>
        <w:numPr>
          <w:ilvl w:val="1"/>
          <w:numId w:val="23"/>
        </w:numPr>
        <w:ind w:left="1843" w:hanging="567"/>
      </w:pPr>
      <w:r w:rsidRPr="000E188C">
        <w:t>Demonstrate enhanced skills in statistical analysis</w:t>
      </w:r>
    </w:p>
    <w:p w14:paraId="6BFD2B24" w14:textId="2E91A29E" w:rsidR="002D3504" w:rsidRDefault="002D3504" w:rsidP="002D3504">
      <w:pPr>
        <w:pStyle w:val="ListNumber2"/>
        <w:numPr>
          <w:ilvl w:val="1"/>
          <w:numId w:val="23"/>
        </w:numPr>
        <w:ind w:left="1843" w:hanging="567"/>
      </w:pPr>
      <w:r w:rsidRPr="000E188C">
        <w:lastRenderedPageBreak/>
        <w:t>Demonstrate enhanced skills in the management of projects</w:t>
      </w:r>
    </w:p>
    <w:p w14:paraId="6A6CFF68" w14:textId="50D11A97" w:rsidR="002D3504" w:rsidRPr="000E188C" w:rsidRDefault="002D3504" w:rsidP="002D3504">
      <w:pPr>
        <w:pStyle w:val="ListNumber2"/>
        <w:numPr>
          <w:ilvl w:val="1"/>
          <w:numId w:val="23"/>
        </w:numPr>
        <w:ind w:left="1843" w:hanging="567"/>
      </w:pPr>
      <w:r w:rsidRPr="000E188C">
        <w:t>Demonstrate enhanced skills in written and oral communication – in particular the ability to communicate complex information in a clear and accessible style</w:t>
      </w:r>
    </w:p>
    <w:p w14:paraId="004279B3" w14:textId="6E0A3D85" w:rsidR="0033628F" w:rsidRPr="005710D2" w:rsidRDefault="003D2571" w:rsidP="002D3504">
      <w:pPr>
        <w:pStyle w:val="Heading1"/>
        <w:numPr>
          <w:ilvl w:val="0"/>
          <w:numId w:val="23"/>
        </w:numPr>
        <w:spacing w:before="240" w:after="120"/>
        <w:ind w:left="568" w:hanging="284"/>
        <w:jc w:val="left"/>
        <w:rPr>
          <w:rFonts w:ascii="Arial" w:hAnsi="Arial" w:cs="Arial"/>
        </w:rPr>
      </w:pPr>
      <w:r w:rsidRPr="005710D2">
        <w:rPr>
          <w:rFonts w:ascii="Arial" w:hAnsi="Arial" w:cs="Arial"/>
        </w:rPr>
        <w:t>Assessment Strategy</w:t>
      </w:r>
      <w:bookmarkEnd w:id="14"/>
    </w:p>
    <w:p w14:paraId="1B169D8C" w14:textId="192D7835" w:rsidR="003D2571" w:rsidRPr="005710D2" w:rsidRDefault="003D2571" w:rsidP="002D3504">
      <w:pPr>
        <w:pStyle w:val="ListParagraph"/>
        <w:numPr>
          <w:ilvl w:val="1"/>
          <w:numId w:val="23"/>
        </w:numPr>
        <w:tabs>
          <w:tab w:val="left" w:pos="993"/>
          <w:tab w:val="left" w:pos="1134"/>
        </w:tabs>
        <w:spacing w:before="240" w:after="120"/>
        <w:ind w:left="284" w:firstLine="0"/>
        <w:contextualSpacing w:val="0"/>
        <w:rPr>
          <w:rFonts w:ascii="Arial" w:hAnsi="Arial" w:cs="Arial"/>
          <w:b/>
          <w:bCs/>
          <w:sz w:val="24"/>
          <w:szCs w:val="24"/>
        </w:rPr>
      </w:pPr>
      <w:r w:rsidRPr="005710D2">
        <w:rPr>
          <w:rFonts w:ascii="Arial" w:hAnsi="Arial" w:cs="Arial"/>
          <w:b/>
          <w:bCs/>
          <w:sz w:val="24"/>
          <w:szCs w:val="24"/>
        </w:rPr>
        <w:t>Main assessment methods</w:t>
      </w:r>
    </w:p>
    <w:p w14:paraId="1136A69E" w14:textId="2F5B6DF4" w:rsidR="002D3504" w:rsidRPr="002D3504" w:rsidRDefault="002D3504" w:rsidP="002D3504">
      <w:pPr>
        <w:pStyle w:val="ListNumber3"/>
        <w:numPr>
          <w:ilvl w:val="0"/>
          <w:numId w:val="0"/>
        </w:numPr>
        <w:ind w:left="465"/>
        <w:rPr>
          <w:rFonts w:ascii="Arial" w:hAnsi="Arial" w:cs="Arial"/>
          <w:sz w:val="24"/>
          <w:szCs w:val="24"/>
        </w:rPr>
      </w:pPr>
      <w:r w:rsidRPr="002D3504">
        <w:rPr>
          <w:rFonts w:ascii="Arial" w:hAnsi="Arial" w:cs="Arial"/>
          <w:sz w:val="24"/>
          <w:szCs w:val="24"/>
        </w:rPr>
        <w:t xml:space="preserve">Presentation (5-10 minutes) </w:t>
      </w:r>
      <w:r w:rsidR="00D74B36">
        <w:rPr>
          <w:rFonts w:ascii="Arial" w:hAnsi="Arial" w:cs="Arial"/>
          <w:sz w:val="24"/>
          <w:szCs w:val="24"/>
        </w:rPr>
        <w:t>Pass/fail</w:t>
      </w:r>
    </w:p>
    <w:p w14:paraId="78A2BCF5" w14:textId="6195F28B" w:rsidR="002D3504" w:rsidRDefault="002D3504" w:rsidP="002D3504">
      <w:pPr>
        <w:pStyle w:val="ListNumber3"/>
        <w:numPr>
          <w:ilvl w:val="0"/>
          <w:numId w:val="0"/>
        </w:numPr>
        <w:ind w:left="465"/>
        <w:rPr>
          <w:rFonts w:ascii="Arial" w:hAnsi="Arial" w:cs="Arial"/>
          <w:sz w:val="24"/>
          <w:szCs w:val="24"/>
        </w:rPr>
      </w:pPr>
      <w:r w:rsidRPr="002D3504">
        <w:rPr>
          <w:rFonts w:ascii="Arial" w:hAnsi="Arial" w:cs="Arial"/>
          <w:sz w:val="24"/>
          <w:szCs w:val="24"/>
        </w:rPr>
        <w:t>Dissertation (8,000 words)</w:t>
      </w:r>
      <w:r w:rsidR="008A117F" w:rsidRPr="008A117F">
        <w:rPr>
          <w:rFonts w:ascii="Arial" w:hAnsi="Arial" w:cs="Arial"/>
          <w:sz w:val="24"/>
          <w:szCs w:val="24"/>
        </w:rPr>
        <w:t xml:space="preserve"> </w:t>
      </w:r>
      <w:r w:rsidR="008A117F" w:rsidRPr="008A117F">
        <w:rPr>
          <w:rFonts w:ascii="Arial" w:hAnsi="Arial" w:cs="Arial"/>
          <w:b/>
          <w:bCs/>
          <w:sz w:val="24"/>
          <w:szCs w:val="24"/>
        </w:rPr>
        <w:t>*</w:t>
      </w:r>
      <w:r w:rsidRPr="002D3504">
        <w:rPr>
          <w:rFonts w:ascii="Arial" w:hAnsi="Arial" w:cs="Arial"/>
          <w:sz w:val="24"/>
          <w:szCs w:val="24"/>
        </w:rPr>
        <w:t xml:space="preserve">   </w:t>
      </w:r>
    </w:p>
    <w:p w14:paraId="298D4F89" w14:textId="77777777" w:rsidR="002D3504" w:rsidRPr="002D3504" w:rsidRDefault="002D3504" w:rsidP="002D3504">
      <w:pPr>
        <w:pStyle w:val="ListNumber3"/>
        <w:numPr>
          <w:ilvl w:val="0"/>
          <w:numId w:val="0"/>
        </w:numPr>
        <w:ind w:left="465"/>
        <w:rPr>
          <w:rFonts w:ascii="Arial" w:hAnsi="Arial" w:cs="Arial"/>
          <w:sz w:val="24"/>
          <w:szCs w:val="24"/>
        </w:rPr>
      </w:pPr>
    </w:p>
    <w:p w14:paraId="7040E90A" w14:textId="66BCC6DA" w:rsidR="008D4447" w:rsidRDefault="002D3504" w:rsidP="002D3504">
      <w:pPr>
        <w:pStyle w:val="ListNumber3"/>
        <w:numPr>
          <w:ilvl w:val="0"/>
          <w:numId w:val="0"/>
        </w:numPr>
        <w:ind w:left="465"/>
        <w:rPr>
          <w:rFonts w:ascii="Arial" w:hAnsi="Arial" w:cs="Arial"/>
          <w:i/>
          <w:sz w:val="24"/>
          <w:szCs w:val="24"/>
        </w:rPr>
      </w:pPr>
      <w:r w:rsidRPr="002D3504">
        <w:rPr>
          <w:rFonts w:ascii="Arial" w:hAnsi="Arial" w:cs="Arial"/>
          <w:sz w:val="24"/>
          <w:szCs w:val="24"/>
        </w:rPr>
        <w:t>*</w:t>
      </w:r>
      <w:r w:rsidRPr="002D3504">
        <w:rPr>
          <w:rFonts w:ascii="Arial" w:hAnsi="Arial" w:cs="Arial"/>
          <w:b/>
          <w:bCs/>
          <w:sz w:val="24"/>
          <w:szCs w:val="24"/>
        </w:rPr>
        <w:t xml:space="preserve">This element is pass-compulsory and must be passed to achieve the learning outcomes of the module. </w:t>
      </w:r>
    </w:p>
    <w:p w14:paraId="1B17CBFA" w14:textId="555B3E44" w:rsidR="0033628F" w:rsidRPr="005710D2" w:rsidRDefault="00E7202A" w:rsidP="002D3504">
      <w:pPr>
        <w:pStyle w:val="ListParagraph"/>
        <w:numPr>
          <w:ilvl w:val="1"/>
          <w:numId w:val="23"/>
        </w:numPr>
        <w:tabs>
          <w:tab w:val="left" w:pos="993"/>
          <w:tab w:val="left" w:pos="1134"/>
        </w:tabs>
        <w:spacing w:before="240" w:after="120"/>
        <w:ind w:left="993" w:hanging="709"/>
        <w:contextualSpacing w:val="0"/>
        <w:rPr>
          <w:rFonts w:ascii="Arial" w:hAnsi="Arial" w:cs="Arial"/>
          <w:b/>
          <w:bCs/>
          <w:sz w:val="24"/>
          <w:szCs w:val="24"/>
        </w:rPr>
      </w:pPr>
      <w:r w:rsidRPr="005710D2">
        <w:rPr>
          <w:rFonts w:ascii="Arial" w:hAnsi="Arial" w:cs="Arial"/>
          <w:b/>
          <w:bCs/>
          <w:sz w:val="24"/>
          <w:szCs w:val="24"/>
        </w:rPr>
        <w:t>H</w:t>
      </w:r>
      <w:r w:rsidR="0033628F" w:rsidRPr="005710D2">
        <w:rPr>
          <w:rFonts w:ascii="Arial" w:hAnsi="Arial" w:cs="Arial"/>
          <w:b/>
          <w:bCs/>
          <w:sz w:val="24"/>
          <w:szCs w:val="24"/>
        </w:rPr>
        <w:t>ow the assessment methods outline</w:t>
      </w:r>
      <w:r w:rsidR="00DA7902" w:rsidRPr="005710D2">
        <w:rPr>
          <w:rFonts w:ascii="Arial" w:hAnsi="Arial" w:cs="Arial"/>
          <w:b/>
          <w:bCs/>
          <w:sz w:val="24"/>
          <w:szCs w:val="24"/>
        </w:rPr>
        <w:t>d</w:t>
      </w:r>
      <w:r w:rsidR="0033628F" w:rsidRPr="005710D2">
        <w:rPr>
          <w:rFonts w:ascii="Arial" w:hAnsi="Arial" w:cs="Arial"/>
          <w:b/>
          <w:bCs/>
          <w:sz w:val="24"/>
          <w:szCs w:val="24"/>
        </w:rPr>
        <w:t xml:space="preserve"> above fit with the course assessment strategy?</w:t>
      </w:r>
    </w:p>
    <w:p w14:paraId="1133A31B" w14:textId="5ACA9C28" w:rsidR="002D3504" w:rsidRPr="007946C0" w:rsidRDefault="002D3504" w:rsidP="005710D2">
      <w:pPr>
        <w:ind w:left="284"/>
        <w:rPr>
          <w:rFonts w:ascii="Arial" w:hAnsi="Arial" w:cs="Arial"/>
          <w:i/>
          <w:iCs/>
          <w:sz w:val="24"/>
          <w:szCs w:val="24"/>
        </w:rPr>
      </w:pPr>
      <w:r>
        <w:rPr>
          <w:rFonts w:ascii="Arial" w:hAnsi="Arial" w:cs="Arial"/>
          <w:i/>
          <w:iCs/>
          <w:sz w:val="24"/>
          <w:szCs w:val="24"/>
        </w:rPr>
        <w:t xml:space="preserve">This is the compulsory dissertation modules on all MSc courses within the portfolio. The assessment consolidates all the knowledge obtained through the taught modules on the courses and allows students to develop their chosen original topic utilising </w:t>
      </w:r>
      <w:r w:rsidR="00D74B36">
        <w:rPr>
          <w:rFonts w:ascii="Arial" w:hAnsi="Arial" w:cs="Arial"/>
          <w:i/>
          <w:iCs/>
          <w:sz w:val="24"/>
          <w:szCs w:val="24"/>
        </w:rPr>
        <w:t xml:space="preserve">the skills and knowledge obtained. The traditional dissertation format is closely supervised throughout writing so supervisors can guide students and assist where there are concerns regarding performance or suitability. The presentation develops students’ delivery skills both for academic audiences (as they might expect to deliver an academic paper) and to non-specialist audiences as a means of conveying their ideas as one might in a workplace meeting, thus encapsulating authentic assessment. </w:t>
      </w:r>
    </w:p>
    <w:p w14:paraId="2DAE71F6" w14:textId="10D91843" w:rsidR="0033628F" w:rsidRPr="005710D2" w:rsidRDefault="0033628F" w:rsidP="002D3504">
      <w:pPr>
        <w:pStyle w:val="ListParagraph"/>
        <w:numPr>
          <w:ilvl w:val="1"/>
          <w:numId w:val="23"/>
        </w:numPr>
        <w:tabs>
          <w:tab w:val="left" w:pos="993"/>
          <w:tab w:val="left" w:pos="1134"/>
        </w:tabs>
        <w:spacing w:before="240" w:after="120"/>
        <w:ind w:left="993" w:hanging="709"/>
        <w:contextualSpacing w:val="0"/>
        <w:rPr>
          <w:rFonts w:ascii="Arial" w:hAnsi="Arial" w:cs="Arial"/>
          <w:b/>
          <w:bCs/>
          <w:sz w:val="24"/>
          <w:szCs w:val="24"/>
        </w:rPr>
      </w:pPr>
      <w:r w:rsidRPr="005710D2">
        <w:rPr>
          <w:rFonts w:ascii="Arial" w:hAnsi="Arial" w:cs="Arial"/>
          <w:b/>
          <w:bCs/>
          <w:sz w:val="24"/>
          <w:szCs w:val="24"/>
        </w:rPr>
        <w:t xml:space="preserve">Reassessment methods </w:t>
      </w:r>
    </w:p>
    <w:p w14:paraId="52C0B8E0" w14:textId="502A2F19" w:rsidR="0033628F" w:rsidRPr="007946C0" w:rsidRDefault="002D3504" w:rsidP="002D3504">
      <w:pPr>
        <w:spacing w:after="120" w:line="240" w:lineRule="auto"/>
        <w:ind w:left="284" w:right="544" w:firstLine="284"/>
        <w:rPr>
          <w:rFonts w:ascii="Arial" w:hAnsi="Arial" w:cs="Arial"/>
          <w:i/>
          <w:sz w:val="24"/>
          <w:szCs w:val="24"/>
        </w:rPr>
      </w:pPr>
      <w:r>
        <w:rPr>
          <w:rFonts w:ascii="Arial" w:hAnsi="Arial" w:cs="Arial"/>
          <w:i/>
          <w:sz w:val="24"/>
          <w:szCs w:val="24"/>
        </w:rPr>
        <w:t>Like for like (Revise and resubmit dissertation)</w:t>
      </w:r>
    </w:p>
    <w:p w14:paraId="5BEF04D3" w14:textId="6D830F31" w:rsidR="0033628F" w:rsidRPr="00E7202A" w:rsidRDefault="0033628F" w:rsidP="002D3504">
      <w:pPr>
        <w:pStyle w:val="Heading1"/>
        <w:numPr>
          <w:ilvl w:val="0"/>
          <w:numId w:val="23"/>
        </w:numPr>
        <w:spacing w:before="240" w:after="120"/>
        <w:ind w:left="568" w:hanging="284"/>
        <w:jc w:val="left"/>
        <w:rPr>
          <w:rFonts w:ascii="Arial" w:hAnsi="Arial" w:cs="Arial"/>
        </w:rPr>
      </w:pPr>
      <w:bookmarkStart w:id="15" w:name="_Toc138355386"/>
      <w:r w:rsidRPr="00E7202A">
        <w:rPr>
          <w:rFonts w:ascii="Arial" w:hAnsi="Arial" w:cs="Arial"/>
        </w:rPr>
        <w:t>Mapping of Learning Outcomes</w:t>
      </w:r>
      <w:bookmarkEnd w:id="15"/>
    </w:p>
    <w:p w14:paraId="05E5CD04" w14:textId="46CE3D52" w:rsidR="0033628F" w:rsidRPr="00801B45" w:rsidRDefault="0033628F" w:rsidP="003B6145">
      <w:pPr>
        <w:ind w:left="284"/>
        <w:rPr>
          <w:rFonts w:ascii="Arial" w:hAnsi="Arial" w:cs="Arial"/>
          <w:sz w:val="24"/>
          <w:szCs w:val="24"/>
        </w:rPr>
      </w:pPr>
      <w:r w:rsidRPr="00801B45">
        <w:rPr>
          <w:rFonts w:ascii="Arial" w:hAnsi="Arial" w:cs="Arial"/>
          <w:sz w:val="24"/>
          <w:szCs w:val="24"/>
        </w:rPr>
        <w:t xml:space="preserve">Map of module learning outcomes (sections </w:t>
      </w:r>
      <w:r w:rsidR="003D2571" w:rsidRPr="00801B45">
        <w:rPr>
          <w:rFonts w:ascii="Arial" w:hAnsi="Arial" w:cs="Arial"/>
          <w:sz w:val="24"/>
          <w:szCs w:val="24"/>
        </w:rPr>
        <w:t>12</w:t>
      </w:r>
      <w:r w:rsidRPr="00801B45">
        <w:rPr>
          <w:rFonts w:ascii="Arial" w:hAnsi="Arial" w:cs="Arial"/>
          <w:sz w:val="24"/>
          <w:szCs w:val="24"/>
        </w:rPr>
        <w:t xml:space="preserve"> &amp; </w:t>
      </w:r>
      <w:r w:rsidR="003D2571" w:rsidRPr="00801B45">
        <w:rPr>
          <w:rFonts w:ascii="Arial" w:hAnsi="Arial" w:cs="Arial"/>
          <w:sz w:val="24"/>
          <w:szCs w:val="24"/>
        </w:rPr>
        <w:t>13</w:t>
      </w:r>
      <w:r w:rsidRPr="00801B45">
        <w:rPr>
          <w:rFonts w:ascii="Arial" w:hAnsi="Arial" w:cs="Arial"/>
          <w:sz w:val="24"/>
          <w:szCs w:val="24"/>
        </w:rPr>
        <w:t>) to learning and teaching methods (section 1</w:t>
      </w:r>
      <w:r w:rsidR="003D2571" w:rsidRPr="00801B45">
        <w:rPr>
          <w:rFonts w:ascii="Arial" w:hAnsi="Arial" w:cs="Arial"/>
          <w:sz w:val="24"/>
          <w:szCs w:val="24"/>
        </w:rPr>
        <w:t>1</w:t>
      </w:r>
      <w:r w:rsidRPr="00801B45">
        <w:rPr>
          <w:rFonts w:ascii="Arial" w:hAnsi="Arial" w:cs="Arial"/>
          <w:sz w:val="24"/>
          <w:szCs w:val="24"/>
        </w:rPr>
        <w:t>) and methods of assessment (section 1</w:t>
      </w:r>
      <w:r w:rsidR="003D2571" w:rsidRPr="00801B45">
        <w:rPr>
          <w:rFonts w:ascii="Arial" w:hAnsi="Arial" w:cs="Arial"/>
          <w:sz w:val="24"/>
          <w:szCs w:val="24"/>
        </w:rPr>
        <w:t>4</w:t>
      </w:r>
      <w:r w:rsidRPr="00801B45">
        <w:rPr>
          <w:rFonts w:ascii="Arial" w:hAnsi="Arial" w:cs="Arial"/>
          <w:sz w:val="24"/>
          <w:szCs w:val="24"/>
        </w:rPr>
        <w:t>)</w:t>
      </w:r>
      <w:r w:rsidR="007946C0" w:rsidRPr="00801B45">
        <w:rPr>
          <w:rFonts w:ascii="Arial" w:hAnsi="Arial" w:cs="Arial"/>
          <w:sz w:val="24"/>
          <w:szCs w:val="24"/>
        </w:rPr>
        <w:t>.</w:t>
      </w:r>
    </w:p>
    <w:p w14:paraId="5BF6CF12" w14:textId="06372378" w:rsidR="0033628F" w:rsidRPr="003B6145" w:rsidRDefault="0033628F" w:rsidP="002D3504">
      <w:pPr>
        <w:pStyle w:val="ListParagraph"/>
        <w:numPr>
          <w:ilvl w:val="1"/>
          <w:numId w:val="23"/>
        </w:numPr>
        <w:tabs>
          <w:tab w:val="left" w:pos="993"/>
        </w:tabs>
        <w:spacing w:after="120" w:line="240" w:lineRule="auto"/>
        <w:ind w:left="284" w:firstLine="0"/>
        <w:contextualSpacing w:val="0"/>
        <w:rPr>
          <w:rFonts w:ascii="Arial" w:hAnsi="Arial" w:cs="Arial"/>
          <w:b/>
          <w:bCs/>
          <w:sz w:val="24"/>
          <w:szCs w:val="24"/>
        </w:rPr>
      </w:pPr>
      <w:r w:rsidRPr="003B6145">
        <w:rPr>
          <w:rFonts w:ascii="Arial" w:hAnsi="Arial" w:cs="Arial"/>
          <w:b/>
          <w:bCs/>
          <w:sz w:val="24"/>
          <w:szCs w:val="24"/>
        </w:rPr>
        <w:t>Module learning outcomes against learning and teaching methods</w:t>
      </w:r>
    </w:p>
    <w:tbl>
      <w:tblPr>
        <w:tblStyle w:val="TableGrid"/>
        <w:tblW w:w="7229" w:type="dxa"/>
        <w:tblInd w:w="421" w:type="dxa"/>
        <w:tblLayout w:type="fixed"/>
        <w:tblLook w:val="04A0" w:firstRow="1" w:lastRow="0" w:firstColumn="1" w:lastColumn="0" w:noHBand="0" w:noVBand="1"/>
      </w:tblPr>
      <w:tblGrid>
        <w:gridCol w:w="2126"/>
        <w:gridCol w:w="567"/>
        <w:gridCol w:w="567"/>
        <w:gridCol w:w="567"/>
        <w:gridCol w:w="567"/>
        <w:gridCol w:w="567"/>
        <w:gridCol w:w="567"/>
        <w:gridCol w:w="567"/>
        <w:gridCol w:w="567"/>
        <w:gridCol w:w="567"/>
      </w:tblGrid>
      <w:tr w:rsidR="002D3504" w:rsidRPr="009D52D0" w14:paraId="52624BCE" w14:textId="77777777" w:rsidTr="002D3504">
        <w:trPr>
          <w:cantSplit/>
          <w:tblHeader/>
        </w:trPr>
        <w:tc>
          <w:tcPr>
            <w:tcW w:w="2126" w:type="dxa"/>
            <w:shd w:val="clear" w:color="auto" w:fill="D9D9D9" w:themeFill="background1" w:themeFillShade="D9"/>
          </w:tcPr>
          <w:p w14:paraId="2672BD5B" w14:textId="77777777" w:rsidR="002D3504" w:rsidRPr="009D52D0" w:rsidRDefault="002D3504">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1AD72168" w14:textId="6F9C3079" w:rsidR="002D3504" w:rsidRPr="009D52D0" w:rsidRDefault="002D3504" w:rsidP="00AA629F">
            <w:pPr>
              <w:spacing w:after="120"/>
              <w:ind w:right="-40"/>
              <w:rPr>
                <w:rFonts w:ascii="Arial" w:hAnsi="Arial" w:cs="Arial"/>
                <w:sz w:val="20"/>
                <w:szCs w:val="20"/>
              </w:rPr>
            </w:pPr>
            <w:r>
              <w:rPr>
                <w:rFonts w:ascii="Arial" w:hAnsi="Arial" w:cs="Arial"/>
                <w:sz w:val="20"/>
                <w:szCs w:val="20"/>
              </w:rPr>
              <w:t>12.</w:t>
            </w:r>
            <w:r w:rsidRPr="009D52D0">
              <w:rPr>
                <w:rFonts w:ascii="Arial" w:hAnsi="Arial" w:cs="Arial"/>
                <w:sz w:val="20"/>
                <w:szCs w:val="20"/>
              </w:rPr>
              <w:t>1</w:t>
            </w:r>
          </w:p>
        </w:tc>
        <w:tc>
          <w:tcPr>
            <w:tcW w:w="567" w:type="dxa"/>
          </w:tcPr>
          <w:p w14:paraId="4A2941FC" w14:textId="7EE07B3A" w:rsidR="002D3504" w:rsidRPr="009D52D0" w:rsidRDefault="002D3504" w:rsidP="00AA629F">
            <w:pPr>
              <w:spacing w:after="120"/>
              <w:ind w:right="-105"/>
              <w:rPr>
                <w:rFonts w:ascii="Arial" w:hAnsi="Arial" w:cs="Arial"/>
                <w:sz w:val="20"/>
                <w:szCs w:val="20"/>
              </w:rPr>
            </w:pPr>
            <w:r>
              <w:rPr>
                <w:rFonts w:ascii="Arial" w:hAnsi="Arial" w:cs="Arial"/>
                <w:sz w:val="20"/>
                <w:szCs w:val="20"/>
              </w:rPr>
              <w:t>12.2</w:t>
            </w:r>
          </w:p>
        </w:tc>
        <w:tc>
          <w:tcPr>
            <w:tcW w:w="567" w:type="dxa"/>
          </w:tcPr>
          <w:p w14:paraId="2BD54B06" w14:textId="0EB42D0F" w:rsidR="002D3504" w:rsidRPr="009D52D0" w:rsidRDefault="002D3504" w:rsidP="00AA629F">
            <w:pPr>
              <w:tabs>
                <w:tab w:val="left" w:pos="314"/>
              </w:tabs>
              <w:spacing w:after="120"/>
              <w:ind w:left="-793" w:right="-250" w:firstLine="793"/>
              <w:rPr>
                <w:rFonts w:ascii="Arial" w:hAnsi="Arial" w:cs="Arial"/>
                <w:sz w:val="20"/>
                <w:szCs w:val="20"/>
              </w:rPr>
            </w:pPr>
            <w:r>
              <w:rPr>
                <w:rFonts w:ascii="Arial" w:hAnsi="Arial" w:cs="Arial"/>
                <w:sz w:val="20"/>
                <w:szCs w:val="20"/>
              </w:rPr>
              <w:t>12.3</w:t>
            </w:r>
          </w:p>
        </w:tc>
        <w:tc>
          <w:tcPr>
            <w:tcW w:w="567" w:type="dxa"/>
          </w:tcPr>
          <w:p w14:paraId="30ABDCED" w14:textId="2841BDF1" w:rsidR="002D3504" w:rsidRPr="009D52D0" w:rsidRDefault="002D3504" w:rsidP="00AA629F">
            <w:pPr>
              <w:spacing w:after="120"/>
              <w:ind w:right="-331"/>
              <w:rPr>
                <w:rFonts w:ascii="Arial" w:hAnsi="Arial" w:cs="Arial"/>
                <w:sz w:val="20"/>
                <w:szCs w:val="20"/>
              </w:rPr>
            </w:pPr>
            <w:r>
              <w:rPr>
                <w:rFonts w:ascii="Arial" w:hAnsi="Arial" w:cs="Arial"/>
                <w:sz w:val="20"/>
                <w:szCs w:val="20"/>
              </w:rPr>
              <w:t>12.4</w:t>
            </w:r>
          </w:p>
        </w:tc>
        <w:tc>
          <w:tcPr>
            <w:tcW w:w="567" w:type="dxa"/>
          </w:tcPr>
          <w:p w14:paraId="4C474F55" w14:textId="23631902" w:rsidR="002D3504" w:rsidRPr="009D52D0" w:rsidRDefault="002D3504" w:rsidP="00AA629F">
            <w:pPr>
              <w:spacing w:after="120"/>
              <w:ind w:right="-331"/>
              <w:rPr>
                <w:rFonts w:ascii="Arial" w:hAnsi="Arial" w:cs="Arial"/>
                <w:sz w:val="20"/>
                <w:szCs w:val="20"/>
              </w:rPr>
            </w:pPr>
            <w:r>
              <w:rPr>
                <w:rFonts w:ascii="Arial" w:hAnsi="Arial" w:cs="Arial"/>
                <w:sz w:val="20"/>
                <w:szCs w:val="20"/>
              </w:rPr>
              <w:t>12.5</w:t>
            </w:r>
          </w:p>
        </w:tc>
        <w:tc>
          <w:tcPr>
            <w:tcW w:w="567" w:type="dxa"/>
          </w:tcPr>
          <w:p w14:paraId="66BB448C" w14:textId="042EB9B4" w:rsidR="002D3504" w:rsidRPr="009D52D0" w:rsidRDefault="002D3504" w:rsidP="00AA629F">
            <w:pPr>
              <w:spacing w:after="120"/>
              <w:ind w:right="-330"/>
              <w:rPr>
                <w:rFonts w:ascii="Arial" w:hAnsi="Arial" w:cs="Arial"/>
                <w:sz w:val="20"/>
                <w:szCs w:val="20"/>
              </w:rPr>
            </w:pPr>
            <w:r>
              <w:rPr>
                <w:rFonts w:ascii="Arial" w:hAnsi="Arial" w:cs="Arial"/>
                <w:sz w:val="20"/>
                <w:szCs w:val="20"/>
              </w:rPr>
              <w:t>13.1</w:t>
            </w:r>
          </w:p>
        </w:tc>
        <w:tc>
          <w:tcPr>
            <w:tcW w:w="567" w:type="dxa"/>
          </w:tcPr>
          <w:p w14:paraId="39419271" w14:textId="379E8C68" w:rsidR="002D3504" w:rsidRPr="009D52D0" w:rsidRDefault="002D3504" w:rsidP="00AA629F">
            <w:pPr>
              <w:spacing w:after="120"/>
              <w:ind w:right="-330"/>
              <w:rPr>
                <w:rFonts w:ascii="Arial" w:hAnsi="Arial" w:cs="Arial"/>
                <w:sz w:val="20"/>
                <w:szCs w:val="20"/>
              </w:rPr>
            </w:pPr>
            <w:r>
              <w:rPr>
                <w:rFonts w:ascii="Arial" w:hAnsi="Arial" w:cs="Arial"/>
                <w:sz w:val="20"/>
                <w:szCs w:val="20"/>
              </w:rPr>
              <w:t>13.2</w:t>
            </w:r>
          </w:p>
        </w:tc>
        <w:tc>
          <w:tcPr>
            <w:tcW w:w="567" w:type="dxa"/>
          </w:tcPr>
          <w:p w14:paraId="239BBBE4" w14:textId="74A46911" w:rsidR="002D3504" w:rsidRPr="009D52D0" w:rsidRDefault="002D3504" w:rsidP="00AA629F">
            <w:pPr>
              <w:spacing w:after="120"/>
              <w:ind w:right="-476"/>
              <w:rPr>
                <w:rFonts w:ascii="Arial" w:hAnsi="Arial" w:cs="Arial"/>
                <w:sz w:val="20"/>
                <w:szCs w:val="20"/>
              </w:rPr>
            </w:pPr>
            <w:r>
              <w:rPr>
                <w:rFonts w:ascii="Arial" w:hAnsi="Arial" w:cs="Arial"/>
                <w:sz w:val="20"/>
                <w:szCs w:val="20"/>
              </w:rPr>
              <w:t>13.3</w:t>
            </w:r>
          </w:p>
        </w:tc>
        <w:tc>
          <w:tcPr>
            <w:tcW w:w="567" w:type="dxa"/>
          </w:tcPr>
          <w:p w14:paraId="2883CE34" w14:textId="04C0B510" w:rsidR="002D3504" w:rsidRPr="009D52D0" w:rsidRDefault="002D3504" w:rsidP="00AA629F">
            <w:pPr>
              <w:spacing w:after="120"/>
              <w:ind w:right="-533"/>
              <w:rPr>
                <w:rFonts w:ascii="Arial" w:hAnsi="Arial" w:cs="Arial"/>
                <w:sz w:val="20"/>
                <w:szCs w:val="20"/>
              </w:rPr>
            </w:pPr>
            <w:r>
              <w:rPr>
                <w:rFonts w:ascii="Arial" w:hAnsi="Arial" w:cs="Arial"/>
                <w:sz w:val="20"/>
                <w:szCs w:val="20"/>
              </w:rPr>
              <w:t>13.4</w:t>
            </w:r>
          </w:p>
        </w:tc>
      </w:tr>
      <w:tr w:rsidR="002D3504" w:rsidRPr="009D52D0" w14:paraId="49C2FF92" w14:textId="77777777" w:rsidTr="002D3504">
        <w:tc>
          <w:tcPr>
            <w:tcW w:w="2126" w:type="dxa"/>
          </w:tcPr>
          <w:p w14:paraId="2002F08F" w14:textId="77777777" w:rsidR="002D3504" w:rsidRPr="009D52D0" w:rsidRDefault="002D3504">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2BD365CF" w14:textId="5413EF07" w:rsidR="002D3504" w:rsidRPr="009D52D0" w:rsidRDefault="002D3504">
            <w:pPr>
              <w:spacing w:after="120"/>
              <w:ind w:right="543"/>
              <w:rPr>
                <w:rFonts w:ascii="Arial" w:hAnsi="Arial" w:cs="Arial"/>
                <w:b/>
                <w:sz w:val="20"/>
                <w:szCs w:val="20"/>
              </w:rPr>
            </w:pPr>
            <w:r>
              <w:rPr>
                <w:rFonts w:ascii="Arial" w:hAnsi="Arial" w:cs="Arial"/>
                <w:b/>
                <w:sz w:val="20"/>
                <w:szCs w:val="20"/>
              </w:rPr>
              <w:t>X</w:t>
            </w:r>
          </w:p>
        </w:tc>
        <w:tc>
          <w:tcPr>
            <w:tcW w:w="567" w:type="dxa"/>
          </w:tcPr>
          <w:p w14:paraId="67F57117" w14:textId="43B34C01" w:rsidR="002D3504" w:rsidRPr="009D52D0" w:rsidRDefault="002D3504">
            <w:pPr>
              <w:spacing w:after="120"/>
              <w:ind w:right="543"/>
              <w:rPr>
                <w:rFonts w:ascii="Arial" w:hAnsi="Arial" w:cs="Arial"/>
                <w:b/>
                <w:sz w:val="20"/>
                <w:szCs w:val="20"/>
              </w:rPr>
            </w:pPr>
            <w:r>
              <w:rPr>
                <w:rFonts w:ascii="Arial" w:hAnsi="Arial" w:cs="Arial"/>
                <w:b/>
                <w:sz w:val="20"/>
                <w:szCs w:val="20"/>
              </w:rPr>
              <w:t>X</w:t>
            </w:r>
          </w:p>
        </w:tc>
        <w:tc>
          <w:tcPr>
            <w:tcW w:w="567" w:type="dxa"/>
          </w:tcPr>
          <w:p w14:paraId="4E0076B7" w14:textId="0FF75485" w:rsidR="002D3504" w:rsidRPr="009D52D0" w:rsidRDefault="002D3504">
            <w:pPr>
              <w:spacing w:after="120"/>
              <w:ind w:right="543"/>
              <w:rPr>
                <w:rFonts w:ascii="Arial" w:hAnsi="Arial" w:cs="Arial"/>
                <w:b/>
                <w:sz w:val="20"/>
                <w:szCs w:val="20"/>
              </w:rPr>
            </w:pPr>
            <w:r>
              <w:rPr>
                <w:rFonts w:ascii="Arial" w:hAnsi="Arial" w:cs="Arial"/>
                <w:b/>
                <w:sz w:val="20"/>
                <w:szCs w:val="20"/>
              </w:rPr>
              <w:t>X</w:t>
            </w:r>
          </w:p>
        </w:tc>
        <w:tc>
          <w:tcPr>
            <w:tcW w:w="567" w:type="dxa"/>
          </w:tcPr>
          <w:p w14:paraId="02D731E3" w14:textId="53B3B549" w:rsidR="002D3504" w:rsidRPr="009D52D0" w:rsidRDefault="002D3504">
            <w:pPr>
              <w:spacing w:after="120"/>
              <w:ind w:right="543"/>
              <w:rPr>
                <w:rFonts w:ascii="Arial" w:hAnsi="Arial" w:cs="Arial"/>
                <w:b/>
                <w:sz w:val="20"/>
                <w:szCs w:val="20"/>
              </w:rPr>
            </w:pPr>
            <w:r>
              <w:rPr>
                <w:rFonts w:ascii="Arial" w:hAnsi="Arial" w:cs="Arial"/>
                <w:b/>
                <w:sz w:val="20"/>
                <w:szCs w:val="20"/>
              </w:rPr>
              <w:t>X</w:t>
            </w:r>
          </w:p>
        </w:tc>
        <w:tc>
          <w:tcPr>
            <w:tcW w:w="567" w:type="dxa"/>
          </w:tcPr>
          <w:p w14:paraId="14A1780E" w14:textId="42BB1B68" w:rsidR="002D3504" w:rsidRPr="009D52D0" w:rsidRDefault="002D3504">
            <w:pPr>
              <w:spacing w:after="120"/>
              <w:ind w:right="543"/>
              <w:rPr>
                <w:rFonts w:ascii="Arial" w:hAnsi="Arial" w:cs="Arial"/>
                <w:b/>
                <w:sz w:val="20"/>
                <w:szCs w:val="20"/>
              </w:rPr>
            </w:pPr>
            <w:r>
              <w:rPr>
                <w:rFonts w:ascii="Arial" w:hAnsi="Arial" w:cs="Arial"/>
                <w:b/>
                <w:sz w:val="20"/>
                <w:szCs w:val="20"/>
              </w:rPr>
              <w:t>X</w:t>
            </w:r>
          </w:p>
        </w:tc>
        <w:tc>
          <w:tcPr>
            <w:tcW w:w="567" w:type="dxa"/>
          </w:tcPr>
          <w:p w14:paraId="11877979" w14:textId="0D9F4826" w:rsidR="002D3504" w:rsidRPr="009D52D0" w:rsidRDefault="002D3504">
            <w:pPr>
              <w:spacing w:after="120"/>
              <w:ind w:right="543"/>
              <w:rPr>
                <w:rFonts w:ascii="Arial" w:hAnsi="Arial" w:cs="Arial"/>
                <w:b/>
                <w:sz w:val="20"/>
                <w:szCs w:val="20"/>
              </w:rPr>
            </w:pPr>
            <w:r>
              <w:rPr>
                <w:rFonts w:ascii="Arial" w:hAnsi="Arial" w:cs="Arial"/>
                <w:b/>
                <w:sz w:val="20"/>
                <w:szCs w:val="20"/>
              </w:rPr>
              <w:t>X</w:t>
            </w:r>
          </w:p>
        </w:tc>
        <w:tc>
          <w:tcPr>
            <w:tcW w:w="567" w:type="dxa"/>
          </w:tcPr>
          <w:p w14:paraId="154BCCE9" w14:textId="4F535AAC" w:rsidR="002D3504" w:rsidRPr="009D52D0" w:rsidRDefault="002D3504">
            <w:pPr>
              <w:spacing w:after="120"/>
              <w:ind w:right="543"/>
              <w:rPr>
                <w:rFonts w:ascii="Arial" w:hAnsi="Arial" w:cs="Arial"/>
                <w:b/>
                <w:sz w:val="20"/>
                <w:szCs w:val="20"/>
              </w:rPr>
            </w:pPr>
            <w:r>
              <w:rPr>
                <w:rFonts w:ascii="Arial" w:hAnsi="Arial" w:cs="Arial"/>
                <w:b/>
                <w:sz w:val="20"/>
                <w:szCs w:val="20"/>
              </w:rPr>
              <w:t>X</w:t>
            </w:r>
          </w:p>
        </w:tc>
        <w:tc>
          <w:tcPr>
            <w:tcW w:w="567" w:type="dxa"/>
          </w:tcPr>
          <w:p w14:paraId="1800B1BB" w14:textId="50D8D1C4" w:rsidR="002D3504" w:rsidRPr="009D52D0" w:rsidRDefault="002D3504">
            <w:pPr>
              <w:spacing w:after="120"/>
              <w:ind w:right="543"/>
              <w:rPr>
                <w:rFonts w:ascii="Arial" w:hAnsi="Arial" w:cs="Arial"/>
                <w:b/>
                <w:sz w:val="20"/>
                <w:szCs w:val="20"/>
              </w:rPr>
            </w:pPr>
            <w:r>
              <w:rPr>
                <w:rFonts w:ascii="Arial" w:hAnsi="Arial" w:cs="Arial"/>
                <w:b/>
                <w:sz w:val="20"/>
                <w:szCs w:val="20"/>
              </w:rPr>
              <w:t>X</w:t>
            </w:r>
          </w:p>
        </w:tc>
        <w:tc>
          <w:tcPr>
            <w:tcW w:w="567" w:type="dxa"/>
          </w:tcPr>
          <w:p w14:paraId="6DAF176A" w14:textId="52A66B10" w:rsidR="002D3504" w:rsidRPr="009D52D0" w:rsidRDefault="002D3504">
            <w:pPr>
              <w:spacing w:after="120"/>
              <w:ind w:right="543"/>
              <w:rPr>
                <w:rFonts w:ascii="Arial" w:hAnsi="Arial" w:cs="Arial"/>
                <w:b/>
                <w:sz w:val="20"/>
                <w:szCs w:val="20"/>
              </w:rPr>
            </w:pPr>
            <w:r>
              <w:rPr>
                <w:rFonts w:ascii="Arial" w:hAnsi="Arial" w:cs="Arial"/>
                <w:b/>
                <w:sz w:val="20"/>
                <w:szCs w:val="20"/>
              </w:rPr>
              <w:t>X</w:t>
            </w:r>
          </w:p>
        </w:tc>
      </w:tr>
    </w:tbl>
    <w:p w14:paraId="1EA9176A" w14:textId="1118DFDB" w:rsidR="0033628F" w:rsidRDefault="0033628F" w:rsidP="002D3504">
      <w:pPr>
        <w:pStyle w:val="ListParagraph"/>
        <w:numPr>
          <w:ilvl w:val="1"/>
          <w:numId w:val="23"/>
        </w:numPr>
        <w:tabs>
          <w:tab w:val="left" w:pos="993"/>
        </w:tabs>
        <w:spacing w:before="240" w:after="120" w:line="240" w:lineRule="auto"/>
        <w:ind w:left="284" w:firstLine="0"/>
        <w:contextualSpacing w:val="0"/>
        <w:rPr>
          <w:rFonts w:ascii="Arial" w:hAnsi="Arial" w:cs="Arial"/>
          <w:b/>
          <w:bCs/>
          <w:sz w:val="24"/>
          <w:szCs w:val="24"/>
        </w:rPr>
      </w:pPr>
      <w:r w:rsidRPr="003B6145">
        <w:rPr>
          <w:rFonts w:ascii="Arial" w:hAnsi="Arial" w:cs="Arial"/>
          <w:b/>
          <w:bCs/>
          <w:sz w:val="24"/>
          <w:szCs w:val="24"/>
        </w:rPr>
        <w:t>Module learning outcomes against assessment methods</w:t>
      </w:r>
    </w:p>
    <w:tbl>
      <w:tblPr>
        <w:tblStyle w:val="TableGrid"/>
        <w:tblW w:w="7229" w:type="dxa"/>
        <w:tblInd w:w="421" w:type="dxa"/>
        <w:tblLayout w:type="fixed"/>
        <w:tblLook w:val="04A0" w:firstRow="1" w:lastRow="0" w:firstColumn="1" w:lastColumn="0" w:noHBand="0" w:noVBand="1"/>
      </w:tblPr>
      <w:tblGrid>
        <w:gridCol w:w="2126"/>
        <w:gridCol w:w="567"/>
        <w:gridCol w:w="567"/>
        <w:gridCol w:w="567"/>
        <w:gridCol w:w="567"/>
        <w:gridCol w:w="567"/>
        <w:gridCol w:w="567"/>
        <w:gridCol w:w="567"/>
        <w:gridCol w:w="567"/>
        <w:gridCol w:w="567"/>
      </w:tblGrid>
      <w:tr w:rsidR="002D3504" w:rsidRPr="009D52D0" w14:paraId="06B2CD44" w14:textId="77777777" w:rsidTr="002D3504">
        <w:trPr>
          <w:cantSplit/>
          <w:tblHeader/>
        </w:trPr>
        <w:tc>
          <w:tcPr>
            <w:tcW w:w="2126" w:type="dxa"/>
            <w:shd w:val="clear" w:color="auto" w:fill="D9D9D9" w:themeFill="background1" w:themeFillShade="D9"/>
          </w:tcPr>
          <w:p w14:paraId="675A2232" w14:textId="77777777" w:rsidR="002D3504" w:rsidRPr="009D52D0" w:rsidRDefault="002D3504" w:rsidP="006E6FC2">
            <w:pPr>
              <w:spacing w:after="120"/>
              <w:ind w:left="33" w:right="543"/>
              <w:rPr>
                <w:rFonts w:ascii="Arial" w:hAnsi="Arial" w:cs="Arial"/>
                <w:b/>
                <w:sz w:val="20"/>
                <w:szCs w:val="20"/>
              </w:rPr>
            </w:pPr>
            <w:r w:rsidRPr="009D52D0">
              <w:rPr>
                <w:rFonts w:ascii="Arial" w:hAnsi="Arial" w:cs="Arial"/>
                <w:b/>
                <w:sz w:val="20"/>
                <w:szCs w:val="20"/>
              </w:rPr>
              <w:lastRenderedPageBreak/>
              <w:t>Module learning outcome</w:t>
            </w:r>
          </w:p>
        </w:tc>
        <w:tc>
          <w:tcPr>
            <w:tcW w:w="567" w:type="dxa"/>
          </w:tcPr>
          <w:p w14:paraId="07DED453" w14:textId="77777777" w:rsidR="002D3504" w:rsidRPr="009D52D0" w:rsidRDefault="002D3504" w:rsidP="006E6FC2">
            <w:pPr>
              <w:spacing w:after="120"/>
              <w:ind w:right="-40"/>
              <w:rPr>
                <w:rFonts w:ascii="Arial" w:hAnsi="Arial" w:cs="Arial"/>
                <w:sz w:val="20"/>
                <w:szCs w:val="20"/>
              </w:rPr>
            </w:pPr>
            <w:r>
              <w:rPr>
                <w:rFonts w:ascii="Arial" w:hAnsi="Arial" w:cs="Arial"/>
                <w:sz w:val="20"/>
                <w:szCs w:val="20"/>
              </w:rPr>
              <w:t>12.</w:t>
            </w:r>
            <w:r w:rsidRPr="009D52D0">
              <w:rPr>
                <w:rFonts w:ascii="Arial" w:hAnsi="Arial" w:cs="Arial"/>
                <w:sz w:val="20"/>
                <w:szCs w:val="20"/>
              </w:rPr>
              <w:t>1</w:t>
            </w:r>
          </w:p>
        </w:tc>
        <w:tc>
          <w:tcPr>
            <w:tcW w:w="567" w:type="dxa"/>
          </w:tcPr>
          <w:p w14:paraId="0A8426CF" w14:textId="77777777" w:rsidR="002D3504" w:rsidRPr="009D52D0" w:rsidRDefault="002D3504" w:rsidP="006E6FC2">
            <w:pPr>
              <w:spacing w:after="120"/>
              <w:ind w:right="-105"/>
              <w:rPr>
                <w:rFonts w:ascii="Arial" w:hAnsi="Arial" w:cs="Arial"/>
                <w:sz w:val="20"/>
                <w:szCs w:val="20"/>
              </w:rPr>
            </w:pPr>
            <w:r>
              <w:rPr>
                <w:rFonts w:ascii="Arial" w:hAnsi="Arial" w:cs="Arial"/>
                <w:sz w:val="20"/>
                <w:szCs w:val="20"/>
              </w:rPr>
              <w:t>12.2</w:t>
            </w:r>
          </w:p>
        </w:tc>
        <w:tc>
          <w:tcPr>
            <w:tcW w:w="567" w:type="dxa"/>
          </w:tcPr>
          <w:p w14:paraId="0AD17E96" w14:textId="77777777" w:rsidR="002D3504" w:rsidRPr="009D52D0" w:rsidRDefault="002D3504" w:rsidP="006E6FC2">
            <w:pPr>
              <w:tabs>
                <w:tab w:val="left" w:pos="314"/>
              </w:tabs>
              <w:spacing w:after="120"/>
              <w:ind w:left="-793" w:right="-250" w:firstLine="793"/>
              <w:rPr>
                <w:rFonts w:ascii="Arial" w:hAnsi="Arial" w:cs="Arial"/>
                <w:sz w:val="20"/>
                <w:szCs w:val="20"/>
              </w:rPr>
            </w:pPr>
            <w:r>
              <w:rPr>
                <w:rFonts w:ascii="Arial" w:hAnsi="Arial" w:cs="Arial"/>
                <w:sz w:val="20"/>
                <w:szCs w:val="20"/>
              </w:rPr>
              <w:t>12.3</w:t>
            </w:r>
          </w:p>
        </w:tc>
        <w:tc>
          <w:tcPr>
            <w:tcW w:w="567" w:type="dxa"/>
          </w:tcPr>
          <w:p w14:paraId="21F1FA7D" w14:textId="77777777" w:rsidR="002D3504" w:rsidRPr="009D52D0" w:rsidRDefault="002D3504" w:rsidP="006E6FC2">
            <w:pPr>
              <w:spacing w:after="120"/>
              <w:ind w:right="-331"/>
              <w:rPr>
                <w:rFonts w:ascii="Arial" w:hAnsi="Arial" w:cs="Arial"/>
                <w:sz w:val="20"/>
                <w:szCs w:val="20"/>
              </w:rPr>
            </w:pPr>
            <w:r>
              <w:rPr>
                <w:rFonts w:ascii="Arial" w:hAnsi="Arial" w:cs="Arial"/>
                <w:sz w:val="20"/>
                <w:szCs w:val="20"/>
              </w:rPr>
              <w:t>12.4</w:t>
            </w:r>
          </w:p>
        </w:tc>
        <w:tc>
          <w:tcPr>
            <w:tcW w:w="567" w:type="dxa"/>
          </w:tcPr>
          <w:p w14:paraId="5B235783" w14:textId="77777777" w:rsidR="002D3504" w:rsidRPr="009D52D0" w:rsidRDefault="002D3504" w:rsidP="006E6FC2">
            <w:pPr>
              <w:spacing w:after="120"/>
              <w:ind w:right="-331"/>
              <w:rPr>
                <w:rFonts w:ascii="Arial" w:hAnsi="Arial" w:cs="Arial"/>
                <w:sz w:val="20"/>
                <w:szCs w:val="20"/>
              </w:rPr>
            </w:pPr>
            <w:r>
              <w:rPr>
                <w:rFonts w:ascii="Arial" w:hAnsi="Arial" w:cs="Arial"/>
                <w:sz w:val="20"/>
                <w:szCs w:val="20"/>
              </w:rPr>
              <w:t>12.5</w:t>
            </w:r>
          </w:p>
        </w:tc>
        <w:tc>
          <w:tcPr>
            <w:tcW w:w="567" w:type="dxa"/>
          </w:tcPr>
          <w:p w14:paraId="75E12F14" w14:textId="77777777" w:rsidR="002D3504" w:rsidRPr="009D52D0" w:rsidRDefault="002D3504" w:rsidP="006E6FC2">
            <w:pPr>
              <w:spacing w:after="120"/>
              <w:ind w:right="-330"/>
              <w:rPr>
                <w:rFonts w:ascii="Arial" w:hAnsi="Arial" w:cs="Arial"/>
                <w:sz w:val="20"/>
                <w:szCs w:val="20"/>
              </w:rPr>
            </w:pPr>
            <w:r>
              <w:rPr>
                <w:rFonts w:ascii="Arial" w:hAnsi="Arial" w:cs="Arial"/>
                <w:sz w:val="20"/>
                <w:szCs w:val="20"/>
              </w:rPr>
              <w:t>13.1</w:t>
            </w:r>
          </w:p>
        </w:tc>
        <w:tc>
          <w:tcPr>
            <w:tcW w:w="567" w:type="dxa"/>
          </w:tcPr>
          <w:p w14:paraId="5AD80115" w14:textId="77777777" w:rsidR="002D3504" w:rsidRPr="009D52D0" w:rsidRDefault="002D3504" w:rsidP="006E6FC2">
            <w:pPr>
              <w:spacing w:after="120"/>
              <w:ind w:right="-330"/>
              <w:rPr>
                <w:rFonts w:ascii="Arial" w:hAnsi="Arial" w:cs="Arial"/>
                <w:sz w:val="20"/>
                <w:szCs w:val="20"/>
              </w:rPr>
            </w:pPr>
            <w:r>
              <w:rPr>
                <w:rFonts w:ascii="Arial" w:hAnsi="Arial" w:cs="Arial"/>
                <w:sz w:val="20"/>
                <w:szCs w:val="20"/>
              </w:rPr>
              <w:t>13.2</w:t>
            </w:r>
          </w:p>
        </w:tc>
        <w:tc>
          <w:tcPr>
            <w:tcW w:w="567" w:type="dxa"/>
          </w:tcPr>
          <w:p w14:paraId="2BAE7558" w14:textId="77777777" w:rsidR="002D3504" w:rsidRPr="009D52D0" w:rsidRDefault="002D3504" w:rsidP="006E6FC2">
            <w:pPr>
              <w:spacing w:after="120"/>
              <w:ind w:right="-476"/>
              <w:rPr>
                <w:rFonts w:ascii="Arial" w:hAnsi="Arial" w:cs="Arial"/>
                <w:sz w:val="20"/>
                <w:szCs w:val="20"/>
              </w:rPr>
            </w:pPr>
            <w:r>
              <w:rPr>
                <w:rFonts w:ascii="Arial" w:hAnsi="Arial" w:cs="Arial"/>
                <w:sz w:val="20"/>
                <w:szCs w:val="20"/>
              </w:rPr>
              <w:t>13.3</w:t>
            </w:r>
          </w:p>
        </w:tc>
        <w:tc>
          <w:tcPr>
            <w:tcW w:w="567" w:type="dxa"/>
          </w:tcPr>
          <w:p w14:paraId="5ED88E54" w14:textId="77777777" w:rsidR="002D3504" w:rsidRPr="009D52D0" w:rsidRDefault="002D3504" w:rsidP="006E6FC2">
            <w:pPr>
              <w:spacing w:after="120"/>
              <w:ind w:right="-533"/>
              <w:rPr>
                <w:rFonts w:ascii="Arial" w:hAnsi="Arial" w:cs="Arial"/>
                <w:sz w:val="20"/>
                <w:szCs w:val="20"/>
              </w:rPr>
            </w:pPr>
            <w:r>
              <w:rPr>
                <w:rFonts w:ascii="Arial" w:hAnsi="Arial" w:cs="Arial"/>
                <w:sz w:val="20"/>
                <w:szCs w:val="20"/>
              </w:rPr>
              <w:t>13.4</w:t>
            </w:r>
          </w:p>
        </w:tc>
      </w:tr>
      <w:tr w:rsidR="002D3504" w:rsidRPr="009D52D0" w14:paraId="04563E62" w14:textId="77777777" w:rsidTr="002D3504">
        <w:tc>
          <w:tcPr>
            <w:tcW w:w="2126" w:type="dxa"/>
          </w:tcPr>
          <w:p w14:paraId="1479632D" w14:textId="1EDA625C" w:rsidR="002D3504" w:rsidRPr="009D52D0" w:rsidRDefault="002D3504" w:rsidP="002D3504">
            <w:pPr>
              <w:spacing w:after="120"/>
              <w:ind w:right="543"/>
              <w:rPr>
                <w:rFonts w:ascii="Arial" w:hAnsi="Arial" w:cs="Arial"/>
                <w:b/>
                <w:sz w:val="20"/>
                <w:szCs w:val="20"/>
              </w:rPr>
            </w:pPr>
            <w:r>
              <w:rPr>
                <w:iCs/>
              </w:rPr>
              <w:t xml:space="preserve">Presentation </w:t>
            </w:r>
          </w:p>
        </w:tc>
        <w:tc>
          <w:tcPr>
            <w:tcW w:w="567" w:type="dxa"/>
          </w:tcPr>
          <w:p w14:paraId="0FDE750A" w14:textId="3AFC23C9" w:rsidR="002D3504" w:rsidRPr="009D52D0" w:rsidRDefault="002D3504" w:rsidP="002D3504">
            <w:pPr>
              <w:spacing w:after="120"/>
              <w:ind w:right="543"/>
              <w:rPr>
                <w:rFonts w:ascii="Arial" w:hAnsi="Arial" w:cs="Arial"/>
                <w:b/>
                <w:sz w:val="20"/>
                <w:szCs w:val="20"/>
              </w:rPr>
            </w:pPr>
            <w:r>
              <w:rPr>
                <w:b/>
              </w:rPr>
              <w:t>x</w:t>
            </w:r>
          </w:p>
        </w:tc>
        <w:tc>
          <w:tcPr>
            <w:tcW w:w="567" w:type="dxa"/>
          </w:tcPr>
          <w:p w14:paraId="643CC33E" w14:textId="75F5B0FB" w:rsidR="002D3504" w:rsidRPr="009D52D0" w:rsidRDefault="002D3504" w:rsidP="002D3504">
            <w:pPr>
              <w:spacing w:after="120"/>
              <w:ind w:right="543"/>
              <w:rPr>
                <w:rFonts w:ascii="Arial" w:hAnsi="Arial" w:cs="Arial"/>
                <w:b/>
                <w:sz w:val="20"/>
                <w:szCs w:val="20"/>
              </w:rPr>
            </w:pPr>
            <w:r>
              <w:rPr>
                <w:b/>
              </w:rPr>
              <w:t>x</w:t>
            </w:r>
          </w:p>
        </w:tc>
        <w:tc>
          <w:tcPr>
            <w:tcW w:w="567" w:type="dxa"/>
          </w:tcPr>
          <w:p w14:paraId="0A1B0DB9" w14:textId="6D937AA7" w:rsidR="002D3504" w:rsidRPr="009D52D0" w:rsidRDefault="002D3504" w:rsidP="002D3504">
            <w:pPr>
              <w:spacing w:after="120"/>
              <w:ind w:right="543"/>
              <w:rPr>
                <w:rFonts w:ascii="Arial" w:hAnsi="Arial" w:cs="Arial"/>
                <w:b/>
                <w:sz w:val="20"/>
                <w:szCs w:val="20"/>
              </w:rPr>
            </w:pPr>
            <w:r>
              <w:rPr>
                <w:b/>
              </w:rPr>
              <w:t>x</w:t>
            </w:r>
          </w:p>
        </w:tc>
        <w:tc>
          <w:tcPr>
            <w:tcW w:w="567" w:type="dxa"/>
          </w:tcPr>
          <w:p w14:paraId="4AEA30C6" w14:textId="77777777" w:rsidR="002D3504" w:rsidRPr="009D52D0" w:rsidRDefault="002D3504" w:rsidP="002D3504">
            <w:pPr>
              <w:spacing w:after="120"/>
              <w:ind w:right="543"/>
              <w:rPr>
                <w:rFonts w:ascii="Arial" w:hAnsi="Arial" w:cs="Arial"/>
                <w:b/>
                <w:sz w:val="20"/>
                <w:szCs w:val="20"/>
              </w:rPr>
            </w:pPr>
          </w:p>
        </w:tc>
        <w:tc>
          <w:tcPr>
            <w:tcW w:w="567" w:type="dxa"/>
          </w:tcPr>
          <w:p w14:paraId="155DE91C" w14:textId="4DD5410B" w:rsidR="002D3504" w:rsidRPr="009D52D0" w:rsidRDefault="002D3504" w:rsidP="002D3504">
            <w:pPr>
              <w:spacing w:after="120"/>
              <w:ind w:right="543"/>
              <w:rPr>
                <w:rFonts w:ascii="Arial" w:hAnsi="Arial" w:cs="Arial"/>
                <w:b/>
                <w:sz w:val="20"/>
                <w:szCs w:val="20"/>
              </w:rPr>
            </w:pPr>
            <w:r>
              <w:rPr>
                <w:b/>
              </w:rPr>
              <w:t>x</w:t>
            </w:r>
          </w:p>
        </w:tc>
        <w:tc>
          <w:tcPr>
            <w:tcW w:w="567" w:type="dxa"/>
          </w:tcPr>
          <w:p w14:paraId="4EC48E18" w14:textId="092D1DE3" w:rsidR="002D3504" w:rsidRPr="009D52D0" w:rsidRDefault="002D3504" w:rsidP="002D3504">
            <w:pPr>
              <w:spacing w:after="120"/>
              <w:ind w:right="543"/>
              <w:rPr>
                <w:rFonts w:ascii="Arial" w:hAnsi="Arial" w:cs="Arial"/>
                <w:b/>
                <w:sz w:val="20"/>
                <w:szCs w:val="20"/>
              </w:rPr>
            </w:pPr>
            <w:r>
              <w:rPr>
                <w:b/>
              </w:rPr>
              <w:t>x</w:t>
            </w:r>
          </w:p>
        </w:tc>
        <w:tc>
          <w:tcPr>
            <w:tcW w:w="567" w:type="dxa"/>
          </w:tcPr>
          <w:p w14:paraId="658C0E07" w14:textId="22E04D9B" w:rsidR="002D3504" w:rsidRPr="009D52D0" w:rsidRDefault="002D3504" w:rsidP="002D3504">
            <w:pPr>
              <w:spacing w:after="120"/>
              <w:ind w:right="543"/>
              <w:rPr>
                <w:rFonts w:ascii="Arial" w:hAnsi="Arial" w:cs="Arial"/>
                <w:b/>
                <w:sz w:val="20"/>
                <w:szCs w:val="20"/>
              </w:rPr>
            </w:pPr>
            <w:r>
              <w:rPr>
                <w:b/>
              </w:rPr>
              <w:t>x</w:t>
            </w:r>
          </w:p>
        </w:tc>
        <w:tc>
          <w:tcPr>
            <w:tcW w:w="567" w:type="dxa"/>
          </w:tcPr>
          <w:p w14:paraId="4902FE2E" w14:textId="120DF95F" w:rsidR="002D3504" w:rsidRPr="009D52D0" w:rsidRDefault="002D3504" w:rsidP="002D3504">
            <w:pPr>
              <w:spacing w:after="120"/>
              <w:ind w:right="543"/>
              <w:rPr>
                <w:rFonts w:ascii="Arial" w:hAnsi="Arial" w:cs="Arial"/>
                <w:b/>
                <w:sz w:val="20"/>
                <w:szCs w:val="20"/>
              </w:rPr>
            </w:pPr>
            <w:r>
              <w:rPr>
                <w:b/>
              </w:rPr>
              <w:t>x</w:t>
            </w:r>
          </w:p>
        </w:tc>
        <w:tc>
          <w:tcPr>
            <w:tcW w:w="567" w:type="dxa"/>
          </w:tcPr>
          <w:p w14:paraId="12DE0A2C" w14:textId="3D245E9E" w:rsidR="002D3504" w:rsidRPr="009D52D0" w:rsidRDefault="002D3504" w:rsidP="002D3504">
            <w:pPr>
              <w:spacing w:after="120"/>
              <w:ind w:right="543"/>
              <w:rPr>
                <w:rFonts w:ascii="Arial" w:hAnsi="Arial" w:cs="Arial"/>
                <w:b/>
                <w:sz w:val="20"/>
                <w:szCs w:val="20"/>
              </w:rPr>
            </w:pPr>
            <w:r>
              <w:rPr>
                <w:b/>
              </w:rPr>
              <w:t>x</w:t>
            </w:r>
          </w:p>
        </w:tc>
      </w:tr>
      <w:tr w:rsidR="002D3504" w:rsidRPr="009D52D0" w14:paraId="04AF6B36" w14:textId="77777777" w:rsidTr="002D3504">
        <w:tc>
          <w:tcPr>
            <w:tcW w:w="2126" w:type="dxa"/>
          </w:tcPr>
          <w:p w14:paraId="7BA3F98F" w14:textId="625877CF" w:rsidR="002D3504" w:rsidRPr="009D52D0" w:rsidRDefault="002D3504" w:rsidP="002D3504">
            <w:pPr>
              <w:spacing w:after="120"/>
              <w:ind w:right="543"/>
              <w:rPr>
                <w:rFonts w:ascii="Arial" w:hAnsi="Arial" w:cs="Arial"/>
                <w:i/>
                <w:sz w:val="20"/>
                <w:szCs w:val="20"/>
              </w:rPr>
            </w:pPr>
            <w:r>
              <w:rPr>
                <w:iCs/>
              </w:rPr>
              <w:t xml:space="preserve">Dissertation </w:t>
            </w:r>
          </w:p>
        </w:tc>
        <w:tc>
          <w:tcPr>
            <w:tcW w:w="567" w:type="dxa"/>
          </w:tcPr>
          <w:p w14:paraId="5CA9D97C" w14:textId="76F93B4E" w:rsidR="002D3504" w:rsidRPr="009D52D0" w:rsidRDefault="002D3504" w:rsidP="002D3504">
            <w:pPr>
              <w:spacing w:after="120"/>
              <w:ind w:right="543"/>
              <w:rPr>
                <w:rFonts w:ascii="Arial" w:hAnsi="Arial" w:cs="Arial"/>
                <w:b/>
                <w:sz w:val="20"/>
                <w:szCs w:val="20"/>
              </w:rPr>
            </w:pPr>
            <w:r>
              <w:rPr>
                <w:b/>
              </w:rPr>
              <w:t>x</w:t>
            </w:r>
          </w:p>
        </w:tc>
        <w:tc>
          <w:tcPr>
            <w:tcW w:w="567" w:type="dxa"/>
          </w:tcPr>
          <w:p w14:paraId="7B0951AB" w14:textId="526509E2" w:rsidR="002D3504" w:rsidRPr="009D52D0" w:rsidRDefault="002D3504" w:rsidP="002D3504">
            <w:pPr>
              <w:spacing w:after="120"/>
              <w:ind w:right="543"/>
              <w:rPr>
                <w:rFonts w:ascii="Arial" w:hAnsi="Arial" w:cs="Arial"/>
                <w:b/>
                <w:sz w:val="20"/>
                <w:szCs w:val="20"/>
              </w:rPr>
            </w:pPr>
            <w:r>
              <w:rPr>
                <w:b/>
              </w:rPr>
              <w:t>x</w:t>
            </w:r>
          </w:p>
        </w:tc>
        <w:tc>
          <w:tcPr>
            <w:tcW w:w="567" w:type="dxa"/>
          </w:tcPr>
          <w:p w14:paraId="2F8F1558" w14:textId="09390855" w:rsidR="002D3504" w:rsidRPr="009D52D0" w:rsidRDefault="002D3504" w:rsidP="002D3504">
            <w:pPr>
              <w:spacing w:after="120"/>
              <w:ind w:right="543"/>
              <w:rPr>
                <w:rFonts w:ascii="Arial" w:hAnsi="Arial" w:cs="Arial"/>
                <w:b/>
                <w:sz w:val="20"/>
                <w:szCs w:val="20"/>
              </w:rPr>
            </w:pPr>
            <w:r>
              <w:rPr>
                <w:b/>
              </w:rPr>
              <w:t>x</w:t>
            </w:r>
          </w:p>
        </w:tc>
        <w:tc>
          <w:tcPr>
            <w:tcW w:w="567" w:type="dxa"/>
          </w:tcPr>
          <w:p w14:paraId="1F328D23" w14:textId="6C016790" w:rsidR="002D3504" w:rsidRPr="009D52D0" w:rsidRDefault="002D3504" w:rsidP="002D3504">
            <w:pPr>
              <w:spacing w:after="120"/>
              <w:ind w:right="543"/>
              <w:rPr>
                <w:rFonts w:ascii="Arial" w:hAnsi="Arial" w:cs="Arial"/>
                <w:b/>
                <w:sz w:val="20"/>
                <w:szCs w:val="20"/>
              </w:rPr>
            </w:pPr>
            <w:r>
              <w:rPr>
                <w:b/>
              </w:rPr>
              <w:t>x</w:t>
            </w:r>
          </w:p>
        </w:tc>
        <w:tc>
          <w:tcPr>
            <w:tcW w:w="567" w:type="dxa"/>
          </w:tcPr>
          <w:p w14:paraId="715D4C15" w14:textId="0CEEF27B" w:rsidR="002D3504" w:rsidRPr="009D52D0" w:rsidRDefault="002D3504" w:rsidP="002D3504">
            <w:pPr>
              <w:spacing w:after="120"/>
              <w:ind w:right="543"/>
              <w:rPr>
                <w:rFonts w:ascii="Arial" w:hAnsi="Arial" w:cs="Arial"/>
                <w:b/>
                <w:sz w:val="20"/>
                <w:szCs w:val="20"/>
              </w:rPr>
            </w:pPr>
            <w:r>
              <w:rPr>
                <w:b/>
              </w:rPr>
              <w:t>x</w:t>
            </w:r>
          </w:p>
        </w:tc>
        <w:tc>
          <w:tcPr>
            <w:tcW w:w="567" w:type="dxa"/>
          </w:tcPr>
          <w:p w14:paraId="233CAFB3" w14:textId="45D91334" w:rsidR="002D3504" w:rsidRPr="009D52D0" w:rsidRDefault="002D3504" w:rsidP="002D3504">
            <w:pPr>
              <w:spacing w:after="120"/>
              <w:ind w:right="543"/>
              <w:rPr>
                <w:rFonts w:ascii="Arial" w:hAnsi="Arial" w:cs="Arial"/>
                <w:b/>
                <w:sz w:val="20"/>
                <w:szCs w:val="20"/>
              </w:rPr>
            </w:pPr>
            <w:r>
              <w:rPr>
                <w:b/>
              </w:rPr>
              <w:t>x</w:t>
            </w:r>
          </w:p>
        </w:tc>
        <w:tc>
          <w:tcPr>
            <w:tcW w:w="567" w:type="dxa"/>
          </w:tcPr>
          <w:p w14:paraId="6A2D396C" w14:textId="33C28669" w:rsidR="002D3504" w:rsidRPr="009D52D0" w:rsidRDefault="002D3504" w:rsidP="002D3504">
            <w:pPr>
              <w:spacing w:after="120"/>
              <w:ind w:right="543"/>
              <w:rPr>
                <w:rFonts w:ascii="Arial" w:hAnsi="Arial" w:cs="Arial"/>
                <w:b/>
                <w:sz w:val="20"/>
                <w:szCs w:val="20"/>
              </w:rPr>
            </w:pPr>
            <w:r>
              <w:rPr>
                <w:b/>
              </w:rPr>
              <w:t>x</w:t>
            </w:r>
          </w:p>
        </w:tc>
        <w:tc>
          <w:tcPr>
            <w:tcW w:w="567" w:type="dxa"/>
          </w:tcPr>
          <w:p w14:paraId="6400C471" w14:textId="48AB3FCA" w:rsidR="002D3504" w:rsidRPr="009D52D0" w:rsidRDefault="002D3504" w:rsidP="002D3504">
            <w:pPr>
              <w:spacing w:after="120"/>
              <w:ind w:right="543"/>
              <w:rPr>
                <w:rFonts w:ascii="Arial" w:hAnsi="Arial" w:cs="Arial"/>
                <w:b/>
                <w:sz w:val="20"/>
                <w:szCs w:val="20"/>
              </w:rPr>
            </w:pPr>
            <w:r>
              <w:rPr>
                <w:b/>
              </w:rPr>
              <w:t>x</w:t>
            </w:r>
          </w:p>
        </w:tc>
        <w:tc>
          <w:tcPr>
            <w:tcW w:w="567" w:type="dxa"/>
          </w:tcPr>
          <w:p w14:paraId="0C7D0596" w14:textId="6CBAF375" w:rsidR="002D3504" w:rsidRPr="009D52D0" w:rsidRDefault="002D3504" w:rsidP="002D3504">
            <w:pPr>
              <w:spacing w:after="120"/>
              <w:ind w:right="543"/>
              <w:rPr>
                <w:rFonts w:ascii="Arial" w:hAnsi="Arial" w:cs="Arial"/>
                <w:b/>
                <w:sz w:val="20"/>
                <w:szCs w:val="20"/>
              </w:rPr>
            </w:pPr>
            <w:r>
              <w:rPr>
                <w:b/>
              </w:rPr>
              <w:t>x</w:t>
            </w:r>
          </w:p>
        </w:tc>
      </w:tr>
    </w:tbl>
    <w:p w14:paraId="2BA531D8" w14:textId="77777777" w:rsidR="00AA629F" w:rsidRDefault="00AA629F" w:rsidP="00AA629F">
      <w:pPr>
        <w:pStyle w:val="ListParagraph"/>
        <w:tabs>
          <w:tab w:val="left" w:pos="993"/>
        </w:tabs>
        <w:spacing w:before="240" w:after="120" w:line="240" w:lineRule="auto"/>
        <w:ind w:left="284"/>
        <w:contextualSpacing w:val="0"/>
        <w:rPr>
          <w:rFonts w:ascii="Arial" w:hAnsi="Arial" w:cs="Arial"/>
          <w:b/>
          <w:bCs/>
          <w:sz w:val="24"/>
          <w:szCs w:val="24"/>
        </w:rPr>
      </w:pPr>
    </w:p>
    <w:p w14:paraId="47DCE34F" w14:textId="77777777" w:rsidR="0033628F" w:rsidRDefault="0033628F" w:rsidP="00AA629F">
      <w:pPr>
        <w:spacing w:after="120" w:line="240" w:lineRule="auto"/>
        <w:ind w:right="543"/>
        <w:rPr>
          <w:rFonts w:ascii="Arial" w:hAnsi="Arial" w:cs="Arial"/>
          <w:iCs/>
          <w:sz w:val="24"/>
          <w:szCs w:val="24"/>
        </w:rPr>
      </w:pPr>
    </w:p>
    <w:p w14:paraId="05E3877E" w14:textId="77777777" w:rsidR="00636058" w:rsidRPr="003B6145" w:rsidRDefault="00883204" w:rsidP="002D3504">
      <w:pPr>
        <w:pStyle w:val="Heading1"/>
        <w:numPr>
          <w:ilvl w:val="0"/>
          <w:numId w:val="23"/>
        </w:numPr>
        <w:spacing w:before="240" w:after="120"/>
        <w:ind w:left="568" w:hanging="284"/>
        <w:jc w:val="left"/>
        <w:rPr>
          <w:rFonts w:ascii="Arial" w:hAnsi="Arial" w:cs="Arial"/>
        </w:rPr>
      </w:pPr>
      <w:bookmarkStart w:id="16" w:name="_Toc138355387"/>
      <w:r w:rsidRPr="003B6145">
        <w:rPr>
          <w:rFonts w:ascii="Arial" w:hAnsi="Arial" w:cs="Arial"/>
        </w:rPr>
        <w:t>Reading l</w:t>
      </w:r>
      <w:r w:rsidR="009A2D37" w:rsidRPr="003B6145">
        <w:rPr>
          <w:rFonts w:ascii="Arial" w:hAnsi="Arial" w:cs="Arial"/>
        </w:rPr>
        <w:t>ist</w:t>
      </w:r>
      <w:bookmarkEnd w:id="16"/>
      <w:r w:rsidR="009A2D37" w:rsidRPr="003B6145">
        <w:rPr>
          <w:rFonts w:ascii="Arial" w:hAnsi="Arial" w:cs="Arial"/>
        </w:rPr>
        <w:t xml:space="preserve"> </w:t>
      </w:r>
    </w:p>
    <w:p w14:paraId="6574CE52" w14:textId="4D1C00BF" w:rsidR="00636058" w:rsidRPr="00801B45" w:rsidRDefault="00636058" w:rsidP="003B6145">
      <w:pPr>
        <w:spacing w:after="120"/>
        <w:ind w:left="284"/>
        <w:rPr>
          <w:rFonts w:ascii="Arial" w:hAnsi="Arial" w:cs="Arial"/>
          <w:b/>
        </w:rPr>
      </w:pPr>
      <w:r w:rsidRPr="00801B45">
        <w:rPr>
          <w:rFonts w:ascii="Arial" w:hAnsi="Arial" w:cs="Arial"/>
        </w:rPr>
        <w:t xml:space="preserve">The University is committed to ensuring that core reading materials are in accessible electronic format in line with the Kent Inclusive Practices. </w:t>
      </w:r>
    </w:p>
    <w:p w14:paraId="3309D654" w14:textId="6C481F52" w:rsidR="00636058" w:rsidRPr="00801B45" w:rsidRDefault="00636058" w:rsidP="003B6145">
      <w:pPr>
        <w:ind w:left="284"/>
        <w:rPr>
          <w:rFonts w:ascii="Arial" w:hAnsi="Arial" w:cs="Arial"/>
          <w:b/>
        </w:rPr>
      </w:pPr>
      <w:r w:rsidRPr="00801B45">
        <w:rPr>
          <w:rFonts w:ascii="Arial" w:hAnsi="Arial" w:cs="Arial"/>
        </w:rPr>
        <w:t xml:space="preserve">The most up to date reading list for each module can be found on the university's </w:t>
      </w:r>
      <w:hyperlink r:id="rId11" w:history="1">
        <w:r w:rsidRPr="00801B45">
          <w:rPr>
            <w:rStyle w:val="Hyperlink"/>
            <w:rFonts w:ascii="Arial" w:hAnsi="Arial" w:cs="Arial"/>
            <w:bCs/>
          </w:rPr>
          <w:t>reading list pages</w:t>
        </w:r>
      </w:hyperlink>
      <w:r w:rsidRPr="00801B45">
        <w:rPr>
          <w:rFonts w:ascii="Arial" w:hAnsi="Arial" w:cs="Arial"/>
        </w:rPr>
        <w:t xml:space="preserve">. </w:t>
      </w:r>
    </w:p>
    <w:p w14:paraId="03283DDF" w14:textId="77777777" w:rsidR="00883204" w:rsidRPr="003B6145" w:rsidRDefault="00883204" w:rsidP="002D3504">
      <w:pPr>
        <w:pStyle w:val="Heading1"/>
        <w:numPr>
          <w:ilvl w:val="0"/>
          <w:numId w:val="23"/>
        </w:numPr>
        <w:spacing w:before="240" w:after="120"/>
        <w:ind w:left="568" w:hanging="284"/>
        <w:jc w:val="left"/>
        <w:rPr>
          <w:rFonts w:ascii="Arial" w:hAnsi="Arial" w:cs="Arial"/>
        </w:rPr>
      </w:pPr>
      <w:bookmarkStart w:id="17" w:name="_Toc138355388"/>
      <w:r w:rsidRPr="003B6145">
        <w:rPr>
          <w:rFonts w:ascii="Arial" w:hAnsi="Arial" w:cs="Arial"/>
        </w:rPr>
        <w:t>Inclusive module design</w:t>
      </w:r>
      <w:bookmarkEnd w:id="17"/>
      <w:r w:rsidRPr="003B6145">
        <w:rPr>
          <w:rFonts w:ascii="Arial" w:hAnsi="Arial" w:cs="Arial"/>
        </w:rPr>
        <w:t xml:space="preserve"> </w:t>
      </w:r>
    </w:p>
    <w:p w14:paraId="39DA4ADC" w14:textId="72DEF60D" w:rsidR="00883204" w:rsidRPr="009D52D0" w:rsidRDefault="00883204" w:rsidP="003B6145">
      <w:pPr>
        <w:autoSpaceDE w:val="0"/>
        <w:autoSpaceDN w:val="0"/>
        <w:adjustRightInd w:val="0"/>
        <w:spacing w:after="120" w:line="240" w:lineRule="auto"/>
        <w:ind w:left="284"/>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3B6145">
      <w:pPr>
        <w:autoSpaceDE w:val="0"/>
        <w:autoSpaceDN w:val="0"/>
        <w:adjustRightInd w:val="0"/>
        <w:spacing w:after="120" w:line="240" w:lineRule="auto"/>
        <w:ind w:left="284"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3B6145">
      <w:pPr>
        <w:autoSpaceDE w:val="0"/>
        <w:autoSpaceDN w:val="0"/>
        <w:adjustRightInd w:val="0"/>
        <w:spacing w:after="120" w:line="240" w:lineRule="auto"/>
        <w:ind w:left="284"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3B6145">
      <w:pPr>
        <w:tabs>
          <w:tab w:val="left" w:pos="567"/>
        </w:tabs>
        <w:autoSpaceDE w:val="0"/>
        <w:autoSpaceDN w:val="0"/>
        <w:adjustRightInd w:val="0"/>
        <w:spacing w:after="120" w:line="240" w:lineRule="auto"/>
        <w:ind w:left="284"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4EFE428" w14:textId="77777777" w:rsidR="0098229C" w:rsidRDefault="0098229C">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51E6D749" w:rsidR="00441E76" w:rsidRPr="009D52D0" w:rsidRDefault="00117CB5" w:rsidP="009D52D0">
      <w:pPr>
        <w:spacing w:after="120" w:line="240" w:lineRule="auto"/>
        <w:ind w:right="543"/>
        <w:rPr>
          <w:rFonts w:ascii="Arial" w:hAnsi="Arial" w:cs="Arial"/>
          <w:b/>
          <w:sz w:val="24"/>
          <w:szCs w:val="24"/>
        </w:rPr>
      </w:pPr>
      <w:r>
        <w:rPr>
          <w:rFonts w:ascii="Arial" w:hAnsi="Arial" w:cs="Arial"/>
          <w:b/>
          <w:sz w:val="24"/>
          <w:szCs w:val="24"/>
        </w:rPr>
        <w:t>MODULE RECORD</w:t>
      </w:r>
    </w:p>
    <w:p w14:paraId="010B6F31" w14:textId="6A6DF863" w:rsidR="00D83563" w:rsidRPr="00113D34" w:rsidRDefault="00723ECF" w:rsidP="009D52D0">
      <w:pPr>
        <w:spacing w:after="120" w:line="240" w:lineRule="auto"/>
        <w:ind w:right="543"/>
        <w:rPr>
          <w:rFonts w:ascii="Arial" w:hAnsi="Arial" w:cs="Arial"/>
          <w:b/>
        </w:rPr>
      </w:pPr>
      <w:r w:rsidRPr="00113D34">
        <w:rPr>
          <w:rFonts w:ascii="Arial" w:hAnsi="Arial" w:cs="Arial"/>
          <w:b/>
        </w:rPr>
        <w:t>All</w:t>
      </w:r>
      <w:r w:rsidR="00D83563" w:rsidRPr="00113D34">
        <w:rPr>
          <w:rFonts w:ascii="Arial" w:hAnsi="Arial" w:cs="Arial"/>
          <w:b/>
        </w:rPr>
        <w:t xml:space="preserve"> revisions </w:t>
      </w:r>
      <w:r w:rsidRPr="00113D34">
        <w:rPr>
          <w:rFonts w:ascii="Arial" w:hAnsi="Arial" w:cs="Arial"/>
          <w:b/>
        </w:rPr>
        <w:t xml:space="preserve">for this module </w:t>
      </w:r>
      <w:r w:rsidR="00BA082A" w:rsidRPr="00113D34">
        <w:rPr>
          <w:rFonts w:ascii="Arial" w:hAnsi="Arial" w:cs="Arial"/>
          <w:b/>
        </w:rPr>
        <w:t>are</w:t>
      </w:r>
      <w:r w:rsidR="00D83563" w:rsidRPr="00113D34">
        <w:rPr>
          <w:rFonts w:ascii="Arial" w:hAnsi="Arial" w:cs="Arial"/>
          <w:b/>
        </w:rPr>
        <w:t xml:space="preserve"> recorded in </w:t>
      </w:r>
      <w:r w:rsidR="00BA082A" w:rsidRPr="00113D34">
        <w:rPr>
          <w:rFonts w:ascii="Arial" w:hAnsi="Arial" w:cs="Arial"/>
          <w:b/>
        </w:rPr>
        <w:t>the table below</w:t>
      </w:r>
      <w:r w:rsidR="00D83563" w:rsidRPr="00113D34">
        <w:rPr>
          <w:rFonts w:ascii="Arial" w:hAnsi="Arial" w:cs="Arial"/>
          <w:b/>
        </w:rPr>
        <w:t xml:space="preserve"> </w:t>
      </w:r>
      <w:r w:rsidR="00113D34" w:rsidRPr="00113D34">
        <w:rPr>
          <w:rFonts w:ascii="Arial" w:hAnsi="Arial" w:cs="Arial"/>
          <w:b/>
        </w:rPr>
        <w:t>for student and staff information.</w:t>
      </w:r>
    </w:p>
    <w:tbl>
      <w:tblPr>
        <w:tblStyle w:val="TableGrid"/>
        <w:tblW w:w="10627" w:type="dxa"/>
        <w:tblLook w:val="04A0" w:firstRow="1" w:lastRow="0" w:firstColumn="1" w:lastColumn="0" w:noHBand="0" w:noVBand="1"/>
      </w:tblPr>
      <w:tblGrid>
        <w:gridCol w:w="1763"/>
        <w:gridCol w:w="2097"/>
        <w:gridCol w:w="1940"/>
        <w:gridCol w:w="2986"/>
        <w:gridCol w:w="1841"/>
      </w:tblGrid>
      <w:tr w:rsidR="00F06E34" w14:paraId="37126B6B" w14:textId="77777777" w:rsidTr="00117CB5">
        <w:trPr>
          <w:tblHeader/>
        </w:trPr>
        <w:tc>
          <w:tcPr>
            <w:tcW w:w="1660" w:type="dxa"/>
            <w:shd w:val="clear" w:color="auto" w:fill="D9D9D9" w:themeFill="background1" w:themeFillShade="D9"/>
          </w:tcPr>
          <w:p w14:paraId="026CB916" w14:textId="6BD4104B" w:rsidR="001C59A0" w:rsidRPr="00940159" w:rsidRDefault="001C59A0" w:rsidP="00F06E34">
            <w:pPr>
              <w:spacing w:after="120"/>
              <w:ind w:right="543"/>
              <w:rPr>
                <w:rFonts w:ascii="Arial" w:hAnsi="Arial" w:cs="Arial"/>
                <w:b/>
                <w:sz w:val="20"/>
                <w:szCs w:val="20"/>
              </w:rPr>
            </w:pPr>
            <w:r w:rsidRPr="00940159">
              <w:rPr>
                <w:rFonts w:ascii="Arial" w:hAnsi="Arial" w:cs="Arial"/>
                <w:b/>
                <w:sz w:val="20"/>
                <w:szCs w:val="20"/>
              </w:rPr>
              <w:t>Date approved</w:t>
            </w:r>
          </w:p>
        </w:tc>
        <w:tc>
          <w:tcPr>
            <w:tcW w:w="2120" w:type="dxa"/>
            <w:shd w:val="clear" w:color="auto" w:fill="D9D9D9" w:themeFill="background1" w:themeFillShade="D9"/>
          </w:tcPr>
          <w:p w14:paraId="20052D6D" w14:textId="45447318" w:rsidR="001C59A0" w:rsidRPr="00940159" w:rsidRDefault="001C59A0" w:rsidP="00F06E34">
            <w:pPr>
              <w:spacing w:after="120"/>
              <w:ind w:right="543"/>
              <w:rPr>
                <w:rFonts w:ascii="Arial" w:hAnsi="Arial" w:cs="Arial"/>
                <w:b/>
                <w:sz w:val="20"/>
                <w:szCs w:val="20"/>
              </w:rPr>
            </w:pPr>
            <w:r w:rsidRPr="00940159">
              <w:rPr>
                <w:rFonts w:ascii="Arial" w:hAnsi="Arial" w:cs="Arial"/>
                <w:b/>
                <w:sz w:val="20"/>
                <w:szCs w:val="20"/>
              </w:rPr>
              <w:t>New/</w:t>
            </w:r>
            <w:r w:rsidR="00B865AE" w:rsidRPr="00940159">
              <w:rPr>
                <w:rFonts w:ascii="Arial" w:hAnsi="Arial" w:cs="Arial"/>
                <w:b/>
                <w:sz w:val="20"/>
                <w:szCs w:val="20"/>
              </w:rPr>
              <w:t xml:space="preserve"> </w:t>
            </w:r>
            <w:r w:rsidRPr="00940159">
              <w:rPr>
                <w:rFonts w:ascii="Arial" w:hAnsi="Arial" w:cs="Arial"/>
                <w:b/>
                <w:sz w:val="20"/>
                <w:szCs w:val="20"/>
              </w:rPr>
              <w:t>Material/</w:t>
            </w:r>
            <w:r w:rsidR="00B865AE" w:rsidRPr="00940159">
              <w:rPr>
                <w:rFonts w:ascii="Arial" w:hAnsi="Arial" w:cs="Arial"/>
                <w:b/>
                <w:sz w:val="20"/>
                <w:szCs w:val="20"/>
              </w:rPr>
              <w:t xml:space="preserve"> </w:t>
            </w:r>
            <w:r w:rsidRPr="00940159">
              <w:rPr>
                <w:rFonts w:ascii="Arial" w:hAnsi="Arial" w:cs="Arial"/>
                <w:b/>
                <w:sz w:val="20"/>
                <w:szCs w:val="20"/>
              </w:rPr>
              <w:t>Major/</w:t>
            </w:r>
            <w:r w:rsidR="00B865AE" w:rsidRPr="00940159">
              <w:rPr>
                <w:rFonts w:ascii="Arial" w:hAnsi="Arial" w:cs="Arial"/>
                <w:b/>
                <w:sz w:val="20"/>
                <w:szCs w:val="20"/>
              </w:rPr>
              <w:t xml:space="preserve"> </w:t>
            </w:r>
            <w:r w:rsidRPr="00940159">
              <w:rPr>
                <w:rFonts w:ascii="Arial" w:hAnsi="Arial" w:cs="Arial"/>
                <w:b/>
                <w:sz w:val="20"/>
                <w:szCs w:val="20"/>
              </w:rPr>
              <w:t>Minor</w:t>
            </w:r>
            <w:r w:rsidR="0051595C" w:rsidRPr="00940159">
              <w:rPr>
                <w:rFonts w:ascii="Arial" w:hAnsi="Arial" w:cs="Arial"/>
                <w:b/>
                <w:sz w:val="20"/>
                <w:szCs w:val="20"/>
              </w:rPr>
              <w:t xml:space="preserve"> revision</w:t>
            </w:r>
          </w:p>
        </w:tc>
        <w:tc>
          <w:tcPr>
            <w:tcW w:w="1958" w:type="dxa"/>
            <w:shd w:val="clear" w:color="auto" w:fill="D9D9D9" w:themeFill="background1" w:themeFillShade="D9"/>
          </w:tcPr>
          <w:p w14:paraId="01AC7D6E" w14:textId="385B59CA" w:rsidR="001C59A0" w:rsidRPr="00940159" w:rsidRDefault="0051595C" w:rsidP="00F06E34">
            <w:pPr>
              <w:spacing w:after="120"/>
              <w:ind w:right="543"/>
              <w:rPr>
                <w:rFonts w:ascii="Arial" w:hAnsi="Arial" w:cs="Arial"/>
                <w:b/>
                <w:sz w:val="20"/>
                <w:szCs w:val="20"/>
              </w:rPr>
            </w:pPr>
            <w:r w:rsidRPr="00940159">
              <w:rPr>
                <w:rFonts w:ascii="Arial" w:hAnsi="Arial" w:cs="Arial"/>
                <w:b/>
                <w:sz w:val="20"/>
                <w:szCs w:val="20"/>
              </w:rPr>
              <w:t>Start date of delivery of this version</w:t>
            </w:r>
          </w:p>
        </w:tc>
        <w:tc>
          <w:tcPr>
            <w:tcW w:w="3046" w:type="dxa"/>
            <w:shd w:val="clear" w:color="auto" w:fill="D9D9D9" w:themeFill="background1" w:themeFillShade="D9"/>
          </w:tcPr>
          <w:p w14:paraId="51548C5F" w14:textId="66F6D85C" w:rsidR="001C59A0" w:rsidRPr="00940159" w:rsidRDefault="00940159" w:rsidP="00F06E34">
            <w:pPr>
              <w:spacing w:after="120"/>
              <w:ind w:right="543"/>
              <w:rPr>
                <w:rFonts w:ascii="Arial" w:hAnsi="Arial" w:cs="Arial"/>
                <w:b/>
                <w:sz w:val="20"/>
                <w:szCs w:val="20"/>
              </w:rPr>
            </w:pPr>
            <w:r w:rsidRPr="00940159">
              <w:rPr>
                <w:rFonts w:ascii="Arial" w:hAnsi="Arial" w:cs="Arial"/>
                <w:b/>
                <w:sz w:val="20"/>
                <w:szCs w:val="20"/>
              </w:rPr>
              <w:t>A</w:t>
            </w:r>
            <w:r w:rsidR="00421178" w:rsidRPr="00940159">
              <w:rPr>
                <w:rFonts w:ascii="Arial" w:hAnsi="Arial" w:cs="Arial"/>
                <w:b/>
                <w:sz w:val="20"/>
                <w:szCs w:val="20"/>
              </w:rPr>
              <w:t>pplies to new cohort</w:t>
            </w:r>
            <w:r w:rsidRPr="00940159">
              <w:rPr>
                <w:rFonts w:ascii="Arial" w:hAnsi="Arial" w:cs="Arial"/>
                <w:b/>
                <w:sz w:val="20"/>
                <w:szCs w:val="20"/>
              </w:rPr>
              <w:t>s</w:t>
            </w:r>
            <w:r w:rsidR="00421178" w:rsidRPr="00940159">
              <w:rPr>
                <w:rFonts w:ascii="Arial" w:hAnsi="Arial" w:cs="Arial"/>
                <w:b/>
                <w:sz w:val="20"/>
                <w:szCs w:val="20"/>
              </w:rPr>
              <w:t xml:space="preserve"> and/</w:t>
            </w:r>
            <w:r w:rsidRPr="00940159">
              <w:rPr>
                <w:rFonts w:ascii="Arial" w:hAnsi="Arial" w:cs="Arial"/>
                <w:b/>
                <w:sz w:val="20"/>
                <w:szCs w:val="20"/>
              </w:rPr>
              <w:t xml:space="preserve"> </w:t>
            </w:r>
            <w:r w:rsidR="00421178" w:rsidRPr="00940159">
              <w:rPr>
                <w:rFonts w:ascii="Arial" w:hAnsi="Arial" w:cs="Arial"/>
                <w:b/>
                <w:sz w:val="20"/>
                <w:szCs w:val="20"/>
              </w:rPr>
              <w:t>or existing students</w:t>
            </w:r>
            <w:r w:rsidRPr="00940159">
              <w:rPr>
                <w:rFonts w:ascii="Arial" w:hAnsi="Arial" w:cs="Arial"/>
                <w:b/>
                <w:sz w:val="20"/>
                <w:szCs w:val="20"/>
              </w:rPr>
              <w:t xml:space="preserve"> </w:t>
            </w:r>
          </w:p>
        </w:tc>
        <w:tc>
          <w:tcPr>
            <w:tcW w:w="1843" w:type="dxa"/>
            <w:shd w:val="clear" w:color="auto" w:fill="D9D9D9" w:themeFill="background1" w:themeFillShade="D9"/>
          </w:tcPr>
          <w:p w14:paraId="339A072F" w14:textId="32EC41C8" w:rsidR="001C59A0" w:rsidRPr="00940159" w:rsidRDefault="00B865AE" w:rsidP="00F06E34">
            <w:pPr>
              <w:spacing w:after="120"/>
              <w:ind w:right="543"/>
              <w:rPr>
                <w:rFonts w:ascii="Arial" w:hAnsi="Arial" w:cs="Arial"/>
                <w:b/>
                <w:sz w:val="20"/>
                <w:szCs w:val="20"/>
              </w:rPr>
            </w:pPr>
            <w:r w:rsidRPr="00940159">
              <w:rPr>
                <w:rFonts w:ascii="Arial" w:hAnsi="Arial" w:cs="Arial"/>
                <w:b/>
                <w:sz w:val="20"/>
                <w:szCs w:val="20"/>
              </w:rPr>
              <w:t>Sections revised (if applicable)</w:t>
            </w:r>
          </w:p>
        </w:tc>
      </w:tr>
      <w:tr w:rsidR="002D3504" w14:paraId="098B0F92" w14:textId="77777777" w:rsidTr="00F06E34">
        <w:tc>
          <w:tcPr>
            <w:tcW w:w="1660" w:type="dxa"/>
          </w:tcPr>
          <w:p w14:paraId="285F43F3" w14:textId="00F52F9E" w:rsidR="002D3504" w:rsidRPr="00940159" w:rsidRDefault="002D3504" w:rsidP="002D3504">
            <w:pPr>
              <w:spacing w:after="120"/>
              <w:ind w:right="543"/>
              <w:rPr>
                <w:rFonts w:ascii="Arial" w:hAnsi="Arial" w:cs="Arial"/>
                <w:bCs/>
                <w:sz w:val="20"/>
                <w:szCs w:val="20"/>
              </w:rPr>
            </w:pPr>
            <w:r>
              <w:t>21.02.2023</w:t>
            </w:r>
          </w:p>
        </w:tc>
        <w:tc>
          <w:tcPr>
            <w:tcW w:w="2120" w:type="dxa"/>
          </w:tcPr>
          <w:p w14:paraId="69BE88AF" w14:textId="59306ACF" w:rsidR="002D3504" w:rsidRPr="00940159" w:rsidRDefault="002D3504" w:rsidP="002D3504">
            <w:pPr>
              <w:spacing w:after="120"/>
              <w:ind w:right="543"/>
              <w:rPr>
                <w:rFonts w:ascii="Arial" w:hAnsi="Arial" w:cs="Arial"/>
                <w:bCs/>
                <w:sz w:val="20"/>
                <w:szCs w:val="20"/>
              </w:rPr>
            </w:pPr>
            <w:r>
              <w:t>Minor</w:t>
            </w:r>
          </w:p>
        </w:tc>
        <w:tc>
          <w:tcPr>
            <w:tcW w:w="1958" w:type="dxa"/>
          </w:tcPr>
          <w:p w14:paraId="4D8E7F62" w14:textId="317E59B3" w:rsidR="002D3504" w:rsidRPr="00940159" w:rsidRDefault="002D3504" w:rsidP="002D3504">
            <w:pPr>
              <w:spacing w:after="120"/>
              <w:ind w:right="543"/>
              <w:rPr>
                <w:rFonts w:ascii="Arial" w:hAnsi="Arial" w:cs="Arial"/>
                <w:bCs/>
                <w:sz w:val="20"/>
                <w:szCs w:val="20"/>
              </w:rPr>
            </w:pPr>
            <w:r>
              <w:t>Sept 24</w:t>
            </w:r>
          </w:p>
        </w:tc>
        <w:tc>
          <w:tcPr>
            <w:tcW w:w="3046" w:type="dxa"/>
          </w:tcPr>
          <w:p w14:paraId="6EB9BC53" w14:textId="39988480" w:rsidR="002D3504" w:rsidRPr="00940159" w:rsidRDefault="002D3504" w:rsidP="002D3504">
            <w:pPr>
              <w:spacing w:after="120"/>
              <w:ind w:right="543"/>
              <w:rPr>
                <w:rFonts w:ascii="Arial" w:hAnsi="Arial" w:cs="Arial"/>
                <w:bCs/>
                <w:sz w:val="20"/>
                <w:szCs w:val="20"/>
              </w:rPr>
            </w:pPr>
            <w:r>
              <w:rPr>
                <w:rFonts w:ascii="Arial" w:hAnsi="Arial" w:cs="Arial"/>
                <w:bCs/>
                <w:sz w:val="20"/>
                <w:szCs w:val="20"/>
              </w:rPr>
              <w:t>Existing</w:t>
            </w:r>
          </w:p>
        </w:tc>
        <w:tc>
          <w:tcPr>
            <w:tcW w:w="1843" w:type="dxa"/>
          </w:tcPr>
          <w:p w14:paraId="667AA14E" w14:textId="64C0B709" w:rsidR="002D3504" w:rsidRPr="00940159" w:rsidRDefault="002D3504" w:rsidP="002D3504">
            <w:pPr>
              <w:spacing w:after="120"/>
              <w:ind w:right="543"/>
              <w:rPr>
                <w:rFonts w:ascii="Arial" w:hAnsi="Arial" w:cs="Arial"/>
                <w:bCs/>
                <w:sz w:val="20"/>
                <w:szCs w:val="20"/>
              </w:rPr>
            </w:pPr>
            <w:r>
              <w:rPr>
                <w:rFonts w:ascii="Arial" w:hAnsi="Arial" w:cs="Arial"/>
                <w:bCs/>
                <w:sz w:val="20"/>
                <w:szCs w:val="20"/>
              </w:rPr>
              <w:t>13</w:t>
            </w:r>
          </w:p>
        </w:tc>
      </w:tr>
      <w:tr w:rsidR="002D3504" w14:paraId="25471D9C" w14:textId="77777777" w:rsidTr="00F06E34">
        <w:tc>
          <w:tcPr>
            <w:tcW w:w="1660" w:type="dxa"/>
          </w:tcPr>
          <w:p w14:paraId="7FB05D16" w14:textId="079CC37B" w:rsidR="002D3504" w:rsidRPr="00940159" w:rsidRDefault="00AE24B1" w:rsidP="002D3504">
            <w:pPr>
              <w:spacing w:after="120"/>
              <w:ind w:right="543"/>
              <w:rPr>
                <w:rFonts w:ascii="Arial" w:hAnsi="Arial" w:cs="Arial"/>
                <w:bCs/>
                <w:sz w:val="20"/>
                <w:szCs w:val="20"/>
              </w:rPr>
            </w:pPr>
            <w:r>
              <w:rPr>
                <w:rFonts w:ascii="Arial" w:hAnsi="Arial" w:cs="Arial"/>
                <w:bCs/>
                <w:sz w:val="20"/>
                <w:szCs w:val="20"/>
              </w:rPr>
              <w:t>18.09.23</w:t>
            </w:r>
          </w:p>
        </w:tc>
        <w:tc>
          <w:tcPr>
            <w:tcW w:w="2120" w:type="dxa"/>
          </w:tcPr>
          <w:p w14:paraId="2BF00E3A" w14:textId="051BB207" w:rsidR="002D3504" w:rsidRPr="00940159" w:rsidRDefault="002D3504" w:rsidP="002D3504">
            <w:pPr>
              <w:spacing w:after="120"/>
              <w:ind w:right="543"/>
              <w:rPr>
                <w:rFonts w:ascii="Arial" w:hAnsi="Arial" w:cs="Arial"/>
                <w:bCs/>
                <w:sz w:val="20"/>
                <w:szCs w:val="20"/>
              </w:rPr>
            </w:pPr>
            <w:r>
              <w:rPr>
                <w:rFonts w:ascii="Arial" w:hAnsi="Arial" w:cs="Arial"/>
                <w:bCs/>
                <w:sz w:val="20"/>
                <w:szCs w:val="20"/>
              </w:rPr>
              <w:t>Minor</w:t>
            </w:r>
          </w:p>
        </w:tc>
        <w:tc>
          <w:tcPr>
            <w:tcW w:w="1958" w:type="dxa"/>
          </w:tcPr>
          <w:p w14:paraId="335E9D04" w14:textId="7015130F" w:rsidR="002D3504" w:rsidRPr="00940159" w:rsidRDefault="002D3504" w:rsidP="002D3504">
            <w:pPr>
              <w:spacing w:after="120"/>
              <w:ind w:right="543"/>
              <w:rPr>
                <w:rFonts w:ascii="Arial" w:hAnsi="Arial" w:cs="Arial"/>
                <w:bCs/>
                <w:sz w:val="20"/>
                <w:szCs w:val="20"/>
              </w:rPr>
            </w:pPr>
            <w:r>
              <w:rPr>
                <w:rFonts w:ascii="Arial" w:hAnsi="Arial" w:cs="Arial"/>
                <w:bCs/>
                <w:sz w:val="20"/>
                <w:szCs w:val="20"/>
              </w:rPr>
              <w:t>Sept 23</w:t>
            </w:r>
          </w:p>
        </w:tc>
        <w:tc>
          <w:tcPr>
            <w:tcW w:w="3046" w:type="dxa"/>
          </w:tcPr>
          <w:p w14:paraId="4FBA630A" w14:textId="3273BC43" w:rsidR="002D3504" w:rsidRPr="00940159" w:rsidRDefault="002D3504" w:rsidP="002D3504">
            <w:pPr>
              <w:spacing w:after="120"/>
              <w:ind w:right="543"/>
              <w:rPr>
                <w:rFonts w:ascii="Arial" w:hAnsi="Arial" w:cs="Arial"/>
                <w:bCs/>
                <w:sz w:val="20"/>
                <w:szCs w:val="20"/>
              </w:rPr>
            </w:pPr>
            <w:r>
              <w:rPr>
                <w:rFonts w:ascii="Arial" w:hAnsi="Arial" w:cs="Arial"/>
                <w:bCs/>
                <w:sz w:val="20"/>
                <w:szCs w:val="20"/>
              </w:rPr>
              <w:t>Existing</w:t>
            </w:r>
          </w:p>
        </w:tc>
        <w:tc>
          <w:tcPr>
            <w:tcW w:w="1843" w:type="dxa"/>
          </w:tcPr>
          <w:p w14:paraId="3C766680" w14:textId="23E55E28" w:rsidR="002D3504" w:rsidRPr="00940159" w:rsidRDefault="002D3504" w:rsidP="002D3504">
            <w:pPr>
              <w:spacing w:after="120"/>
              <w:ind w:right="543"/>
              <w:rPr>
                <w:rFonts w:ascii="Arial" w:hAnsi="Arial" w:cs="Arial"/>
                <w:bCs/>
                <w:sz w:val="20"/>
                <w:szCs w:val="20"/>
              </w:rPr>
            </w:pPr>
            <w:r>
              <w:rPr>
                <w:rFonts w:ascii="Arial" w:hAnsi="Arial" w:cs="Arial"/>
                <w:bCs/>
                <w:sz w:val="20"/>
                <w:szCs w:val="20"/>
              </w:rPr>
              <w:t>14.1</w:t>
            </w:r>
          </w:p>
        </w:tc>
      </w:tr>
      <w:tr w:rsidR="002D3504" w14:paraId="1A7622B4" w14:textId="77777777" w:rsidTr="00F06E34">
        <w:tc>
          <w:tcPr>
            <w:tcW w:w="1660" w:type="dxa"/>
          </w:tcPr>
          <w:p w14:paraId="23FAB5BA" w14:textId="77777777" w:rsidR="002D3504" w:rsidRPr="00940159" w:rsidRDefault="002D3504" w:rsidP="002D3504">
            <w:pPr>
              <w:spacing w:after="120"/>
              <w:ind w:right="543"/>
              <w:rPr>
                <w:rFonts w:ascii="Arial" w:hAnsi="Arial" w:cs="Arial"/>
                <w:bCs/>
                <w:sz w:val="20"/>
                <w:szCs w:val="20"/>
              </w:rPr>
            </w:pPr>
          </w:p>
        </w:tc>
        <w:tc>
          <w:tcPr>
            <w:tcW w:w="2120" w:type="dxa"/>
          </w:tcPr>
          <w:p w14:paraId="641A6115" w14:textId="77777777" w:rsidR="002D3504" w:rsidRPr="00940159" w:rsidRDefault="002D3504" w:rsidP="002D3504">
            <w:pPr>
              <w:spacing w:after="120"/>
              <w:ind w:right="543"/>
              <w:rPr>
                <w:rFonts w:ascii="Arial" w:hAnsi="Arial" w:cs="Arial"/>
                <w:bCs/>
                <w:sz w:val="20"/>
                <w:szCs w:val="20"/>
              </w:rPr>
            </w:pPr>
          </w:p>
        </w:tc>
        <w:tc>
          <w:tcPr>
            <w:tcW w:w="1958" w:type="dxa"/>
          </w:tcPr>
          <w:p w14:paraId="630B4B87" w14:textId="77777777" w:rsidR="002D3504" w:rsidRPr="00940159" w:rsidRDefault="002D3504" w:rsidP="002D3504">
            <w:pPr>
              <w:spacing w:after="120"/>
              <w:ind w:right="543"/>
              <w:rPr>
                <w:rFonts w:ascii="Arial" w:hAnsi="Arial" w:cs="Arial"/>
                <w:bCs/>
                <w:sz w:val="20"/>
                <w:szCs w:val="20"/>
              </w:rPr>
            </w:pPr>
          </w:p>
        </w:tc>
        <w:tc>
          <w:tcPr>
            <w:tcW w:w="3046" w:type="dxa"/>
          </w:tcPr>
          <w:p w14:paraId="435D5F45" w14:textId="77777777" w:rsidR="002D3504" w:rsidRPr="00940159" w:rsidRDefault="002D3504" w:rsidP="002D3504">
            <w:pPr>
              <w:spacing w:after="120"/>
              <w:ind w:right="543"/>
              <w:rPr>
                <w:rFonts w:ascii="Arial" w:hAnsi="Arial" w:cs="Arial"/>
                <w:bCs/>
                <w:sz w:val="20"/>
                <w:szCs w:val="20"/>
              </w:rPr>
            </w:pPr>
          </w:p>
        </w:tc>
        <w:tc>
          <w:tcPr>
            <w:tcW w:w="1843" w:type="dxa"/>
          </w:tcPr>
          <w:p w14:paraId="701CC31D" w14:textId="77777777" w:rsidR="002D3504" w:rsidRPr="00940159" w:rsidRDefault="002D3504" w:rsidP="002D3504">
            <w:pPr>
              <w:spacing w:after="120"/>
              <w:ind w:right="543"/>
              <w:rPr>
                <w:rFonts w:ascii="Arial" w:hAnsi="Arial" w:cs="Arial"/>
                <w:bCs/>
                <w:sz w:val="20"/>
                <w:szCs w:val="20"/>
              </w:rPr>
            </w:pPr>
          </w:p>
        </w:tc>
      </w:tr>
    </w:tbl>
    <w:p w14:paraId="2EB548D9" w14:textId="77777777" w:rsidR="00422B69" w:rsidRDefault="00422B69" w:rsidP="009D52D0">
      <w:pPr>
        <w:spacing w:after="120" w:line="240" w:lineRule="auto"/>
        <w:ind w:right="543"/>
        <w:rPr>
          <w:rFonts w:ascii="Arial" w:hAnsi="Arial" w:cs="Arial"/>
          <w:b/>
          <w:sz w:val="24"/>
          <w:szCs w:val="24"/>
        </w:rPr>
      </w:pPr>
    </w:p>
    <w:p w14:paraId="441610ED" w14:textId="77777777" w:rsidR="00FC217A" w:rsidRDefault="00FC217A" w:rsidP="00FC217A">
      <w:pPr>
        <w:jc w:val="center"/>
        <w:rPr>
          <w:rFonts w:ascii="Arial" w:hAnsi="Arial" w:cs="Arial"/>
          <w:sz w:val="24"/>
          <w:szCs w:val="24"/>
        </w:rPr>
      </w:pPr>
    </w:p>
    <w:p w14:paraId="04BB8511" w14:textId="19399856" w:rsidR="009467AB" w:rsidRPr="009467AB" w:rsidRDefault="009467AB" w:rsidP="009467AB">
      <w:pPr>
        <w:tabs>
          <w:tab w:val="left" w:pos="3405"/>
          <w:tab w:val="center" w:pos="5233"/>
        </w:tabs>
        <w:rPr>
          <w:rFonts w:ascii="Arial" w:hAnsi="Arial" w:cs="Arial"/>
          <w:sz w:val="24"/>
          <w:szCs w:val="24"/>
        </w:rPr>
      </w:pPr>
      <w:r>
        <w:rPr>
          <w:rFonts w:ascii="Arial" w:hAnsi="Arial" w:cs="Arial"/>
          <w:sz w:val="24"/>
          <w:szCs w:val="24"/>
        </w:rPr>
        <w:tab/>
      </w:r>
      <w:r>
        <w:rPr>
          <w:rFonts w:ascii="Arial" w:hAnsi="Arial" w:cs="Arial"/>
          <w:sz w:val="24"/>
          <w:szCs w:val="24"/>
        </w:rPr>
        <w:tab/>
      </w:r>
    </w:p>
    <w:sectPr w:rsidR="009467AB" w:rsidRPr="009467AB" w:rsidSect="0033628F">
      <w:headerReference w:type="even" r:id="rId12"/>
      <w:headerReference w:type="default" r:id="rId13"/>
      <w:footerReference w:type="default" r:id="rId14"/>
      <w:headerReference w:type="first" r:id="rId15"/>
      <w:footerReference w:type="first" r:id="rId1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7101A" w14:textId="77777777" w:rsidR="00EF5209" w:rsidRDefault="00EF5209" w:rsidP="009A2D37">
      <w:pPr>
        <w:spacing w:after="0" w:line="240" w:lineRule="auto"/>
      </w:pPr>
      <w:r>
        <w:separator/>
      </w:r>
    </w:p>
  </w:endnote>
  <w:endnote w:type="continuationSeparator" w:id="0">
    <w:p w14:paraId="6C8CA494" w14:textId="77777777" w:rsidR="00EF5209" w:rsidRDefault="00EF5209" w:rsidP="009A2D37">
      <w:pPr>
        <w:spacing w:after="0" w:line="240" w:lineRule="auto"/>
      </w:pPr>
      <w:r>
        <w:continuationSeparator/>
      </w:r>
    </w:p>
  </w:endnote>
  <w:endnote w:type="continuationNotice" w:id="1">
    <w:p w14:paraId="19D7DEFA" w14:textId="77777777" w:rsidR="00EF5209" w:rsidRDefault="00EF52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8EBB" w14:textId="77777777" w:rsidR="00FF02FC" w:rsidRPr="00FF02FC" w:rsidRDefault="00FF02FC">
    <w:pPr>
      <w:pStyle w:val="Footer"/>
      <w:jc w:val="center"/>
      <w:rPr>
        <w:rFonts w:ascii="Arial" w:hAnsi="Arial" w:cs="Arial"/>
        <w:sz w:val="20"/>
        <w:szCs w:val="20"/>
      </w:rPr>
    </w:pPr>
    <w:r w:rsidRPr="00FF02FC">
      <w:rPr>
        <w:rFonts w:ascii="Arial" w:hAnsi="Arial" w:cs="Arial"/>
        <w:sz w:val="20"/>
        <w:szCs w:val="20"/>
      </w:rPr>
      <w:t xml:space="preserve">Page </w:t>
    </w:r>
    <w:r w:rsidRPr="00FF02FC">
      <w:rPr>
        <w:rFonts w:ascii="Arial" w:hAnsi="Arial" w:cs="Arial"/>
        <w:sz w:val="20"/>
        <w:szCs w:val="20"/>
      </w:rPr>
      <w:fldChar w:fldCharType="begin"/>
    </w:r>
    <w:r w:rsidRPr="00FF02FC">
      <w:rPr>
        <w:rFonts w:ascii="Arial" w:hAnsi="Arial" w:cs="Arial"/>
        <w:sz w:val="20"/>
        <w:szCs w:val="20"/>
      </w:rPr>
      <w:instrText xml:space="preserve"> PAGE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r w:rsidRPr="00FF02FC">
      <w:rPr>
        <w:rFonts w:ascii="Arial" w:hAnsi="Arial" w:cs="Arial"/>
        <w:sz w:val="20"/>
        <w:szCs w:val="20"/>
      </w:rPr>
      <w:t xml:space="preserve"> of </w:t>
    </w:r>
    <w:r w:rsidRPr="00FF02FC">
      <w:rPr>
        <w:rFonts w:ascii="Arial" w:hAnsi="Arial" w:cs="Arial"/>
        <w:sz w:val="20"/>
        <w:szCs w:val="20"/>
      </w:rPr>
      <w:fldChar w:fldCharType="begin"/>
    </w:r>
    <w:r w:rsidRPr="00FF02FC">
      <w:rPr>
        <w:rFonts w:ascii="Arial" w:hAnsi="Arial" w:cs="Arial"/>
        <w:sz w:val="20"/>
        <w:szCs w:val="20"/>
      </w:rPr>
      <w:instrText xml:space="preserve"> NUMPAGES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p>
  <w:p w14:paraId="48759708" w14:textId="77777777" w:rsidR="00FF02FC" w:rsidRPr="00FF02FC" w:rsidRDefault="00FF02FC">
    <w:pPr>
      <w:pStyle w:val="Footer"/>
      <w:jc w:val="center"/>
      <w:rPr>
        <w:rFonts w:ascii="Arial" w:hAnsi="Arial" w:cs="Arial"/>
        <w:sz w:val="20"/>
        <w:szCs w:val="20"/>
      </w:rPr>
    </w:pPr>
  </w:p>
  <w:p w14:paraId="530A0A46" w14:textId="113BB59A" w:rsidR="00F7740F" w:rsidRPr="00FF02FC" w:rsidRDefault="00FF02FC" w:rsidP="00FF02FC">
    <w:pPr>
      <w:pStyle w:val="Footer"/>
      <w:jc w:val="center"/>
      <w:rPr>
        <w:rFonts w:ascii="Arial" w:hAnsi="Arial" w:cs="Arial"/>
        <w:sz w:val="20"/>
        <w:szCs w:val="20"/>
      </w:rPr>
    </w:pPr>
    <w:r w:rsidRPr="00FF02FC">
      <w:rPr>
        <w:rFonts w:ascii="Arial" w:hAnsi="Arial" w:cs="Arial"/>
        <w:sz w:val="20"/>
        <w:szCs w:val="20"/>
      </w:rPr>
      <w:t>Module Specification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p w14:paraId="08119116" w14:textId="084D23AB"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 xml:space="preserve">last revised </w:t>
    </w:r>
    <w:hyperlink r:id="rId1" w:history="1">
      <w:r w:rsidR="007F5C0B" w:rsidRPr="007F5C0B">
        <w:rPr>
          <w:rStyle w:val="Hyperlink"/>
          <w:rFonts w:ascii="Arial" w:hAnsi="Arial"/>
          <w:sz w:val="18"/>
        </w:rPr>
        <w:t>December 2022</w:t>
      </w:r>
    </w:hyperlink>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6FBD6" w14:textId="77777777" w:rsidR="00EF5209" w:rsidRDefault="00EF5209" w:rsidP="009A2D37">
      <w:pPr>
        <w:spacing w:after="0" w:line="240" w:lineRule="auto"/>
      </w:pPr>
      <w:r>
        <w:separator/>
      </w:r>
    </w:p>
  </w:footnote>
  <w:footnote w:type="continuationSeparator" w:id="0">
    <w:p w14:paraId="0B6D5AD6" w14:textId="77777777" w:rsidR="00EF5209" w:rsidRDefault="00EF5209" w:rsidP="009A2D37">
      <w:pPr>
        <w:spacing w:after="0" w:line="240" w:lineRule="auto"/>
      </w:pPr>
      <w:r>
        <w:continuationSeparator/>
      </w:r>
    </w:p>
  </w:footnote>
  <w:footnote w:type="continuationNotice" w:id="1">
    <w:p w14:paraId="7C93721A" w14:textId="77777777" w:rsidR="00EF5209" w:rsidRDefault="00EF52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2839" w14:textId="7D59806A" w:rsidR="00160B30" w:rsidRDefault="00AE24B1">
    <w:pPr>
      <w:pStyle w:val="Header"/>
    </w:pPr>
    <w:r>
      <w:rPr>
        <w:noProof/>
      </w:rPr>
      <w:pict w14:anchorId="4EB1A9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30" o:spid="_x0000_s1026" type="#_x0000_t136" alt="" style="position:absolute;margin-left:0;margin-top:0;width:553.35pt;height:184.45pt;rotation:315;z-index:-251658237;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86C5" w14:textId="56BF3021" w:rsidR="008B2543" w:rsidRPr="00B414FE" w:rsidRDefault="00B91CA9" w:rsidP="00B414FE">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7EBFFF8B" wp14:editId="51624205">
          <wp:simplePos x="0" y="0"/>
          <wp:positionH relativeFrom="column">
            <wp:posOffset>-459740</wp:posOffset>
          </wp:positionH>
          <wp:positionV relativeFrom="paragraph">
            <wp:posOffset>-447040</wp:posOffset>
          </wp:positionV>
          <wp:extent cx="7560000" cy="1117309"/>
          <wp:effectExtent l="0" t="0" r="0" b="63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30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r w:rsidR="005214F7">
      <w:rPr>
        <w:rFonts w:ascii="Arial" w:hAnsi="Arial" w:cs="Arial"/>
      </w:rPr>
      <w:tab/>
    </w:r>
  </w:p>
  <w:p w14:paraId="7298FF51"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A9BA4AF" w:rsidR="000F7FBF" w:rsidRPr="0075408A" w:rsidRDefault="00AE24B1" w:rsidP="0033628F">
    <w:pPr>
      <w:rPr>
        <w:rFonts w:ascii="Arial" w:hAnsi="Arial" w:cs="Arial"/>
        <w:b/>
        <w:sz w:val="28"/>
        <w:szCs w:val="28"/>
      </w:rPr>
    </w:pPr>
    <w:r>
      <w:rPr>
        <w:noProof/>
      </w:rPr>
      <w:pict w14:anchorId="604CB9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29" o:spid="_x0000_s1025" type="#_x0000_t136" alt="" style="position:absolute;margin-left:0;margin-top:0;width:553.35pt;height:184.45pt;rotation:315;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5A0DA4">
      <w:rPr>
        <w:rFonts w:ascii="Arial" w:hAnsi="Arial" w:cs="Arial"/>
        <w:b/>
        <w:noProof/>
        <w:sz w:val="28"/>
        <w:szCs w:val="28"/>
      </w:rPr>
      <w:drawing>
        <wp:anchor distT="0" distB="0" distL="114300" distR="114300" simplePos="0" relativeHeight="251658240" behindDoc="0" locked="0" layoutInCell="1" allowOverlap="1" wp14:anchorId="3C96F92B" wp14:editId="11D91D1F">
          <wp:simplePos x="0" y="0"/>
          <wp:positionH relativeFrom="column">
            <wp:posOffset>-456565</wp:posOffset>
          </wp:positionH>
          <wp:positionV relativeFrom="paragraph">
            <wp:posOffset>-450215</wp:posOffset>
          </wp:positionV>
          <wp:extent cx="7560000" cy="1117100"/>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100"/>
                  </a:xfrm>
                  <a:prstGeom prst="rect">
                    <a:avLst/>
                  </a:prstGeom>
                </pic:spPr>
              </pic:pic>
            </a:graphicData>
          </a:graphic>
          <wp14:sizeRelH relativeFrom="page">
            <wp14:pctWidth>0</wp14:pctWidth>
          </wp14:sizeRelH>
          <wp14:sizeRelV relativeFrom="page">
            <wp14:pctHeight>0</wp14:pctHeight>
          </wp14:sizeRelV>
        </wp:anchor>
      </w:drawing>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926EF44C"/>
    <w:lvl w:ilvl="0">
      <w:start w:val="1"/>
      <w:numFmt w:val="decimal"/>
      <w:pStyle w:val="ListNumber3"/>
      <w:lvlText w:val="%1."/>
      <w:lvlJc w:val="left"/>
      <w:pPr>
        <w:tabs>
          <w:tab w:val="num" w:pos="926"/>
        </w:tabs>
        <w:ind w:left="926" w:hanging="360"/>
      </w:pPr>
    </w:lvl>
  </w:abstractNum>
  <w:abstractNum w:abstractNumId="1"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402EF7"/>
    <w:multiLevelType w:val="multilevel"/>
    <w:tmpl w:val="DF905BB8"/>
    <w:lvl w:ilvl="0">
      <w:start w:val="12"/>
      <w:numFmt w:val="decimal"/>
      <w:lvlText w:val="%1"/>
      <w:lvlJc w:val="left"/>
      <w:pPr>
        <w:ind w:left="465" w:hanging="465"/>
      </w:pPr>
      <w:rPr>
        <w:rFonts w:hint="default"/>
      </w:rPr>
    </w:lvl>
    <w:lvl w:ilvl="1">
      <w:start w:val="2"/>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5"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5E3D8E"/>
    <w:multiLevelType w:val="multilevel"/>
    <w:tmpl w:val="47ECAF82"/>
    <w:lvl w:ilvl="0">
      <w:start w:val="1"/>
      <w:numFmt w:val="decimal"/>
      <w:lvlText w:val="%1."/>
      <w:lvlJc w:val="left"/>
      <w:pPr>
        <w:ind w:left="720" w:hanging="360"/>
      </w:pPr>
      <w:rPr>
        <w:rFonts w:hint="default"/>
      </w:rPr>
    </w:lvl>
    <w:lvl w:ilvl="1">
      <w:start w:val="1"/>
      <w:numFmt w:val="decimal"/>
      <w:isLgl/>
      <w:lvlText w:val="%1.%2."/>
      <w:lvlJc w:val="left"/>
      <w:pPr>
        <w:ind w:left="1508" w:hanging="720"/>
      </w:pPr>
      <w:rPr>
        <w:rFonts w:hint="default"/>
      </w:rPr>
    </w:lvl>
    <w:lvl w:ilvl="2">
      <w:start w:val="1"/>
      <w:numFmt w:val="decimal"/>
      <w:isLgl/>
      <w:lvlText w:val="%1.%2.%3."/>
      <w:lvlJc w:val="left"/>
      <w:pPr>
        <w:ind w:left="1936" w:hanging="720"/>
      </w:pPr>
      <w:rPr>
        <w:rFonts w:hint="default"/>
      </w:rPr>
    </w:lvl>
    <w:lvl w:ilvl="3">
      <w:start w:val="1"/>
      <w:numFmt w:val="decimal"/>
      <w:isLgl/>
      <w:lvlText w:val="%1.%2.%3.%4."/>
      <w:lvlJc w:val="left"/>
      <w:pPr>
        <w:ind w:left="2724" w:hanging="1080"/>
      </w:pPr>
      <w:rPr>
        <w:rFonts w:hint="default"/>
      </w:rPr>
    </w:lvl>
    <w:lvl w:ilvl="4">
      <w:start w:val="1"/>
      <w:numFmt w:val="decimal"/>
      <w:isLgl/>
      <w:lvlText w:val="%1.%2.%3.%4.%5."/>
      <w:lvlJc w:val="left"/>
      <w:pPr>
        <w:ind w:left="3152"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368" w:hanging="1440"/>
      </w:pPr>
      <w:rPr>
        <w:rFonts w:hint="default"/>
      </w:rPr>
    </w:lvl>
    <w:lvl w:ilvl="7">
      <w:start w:val="1"/>
      <w:numFmt w:val="decimal"/>
      <w:isLgl/>
      <w:lvlText w:val="%1.%2.%3.%4.%5.%6.%7.%8."/>
      <w:lvlJc w:val="left"/>
      <w:pPr>
        <w:ind w:left="5156" w:hanging="1800"/>
      </w:pPr>
      <w:rPr>
        <w:rFonts w:hint="default"/>
      </w:rPr>
    </w:lvl>
    <w:lvl w:ilvl="8">
      <w:start w:val="1"/>
      <w:numFmt w:val="decimal"/>
      <w:isLgl/>
      <w:lvlText w:val="%1.%2.%3.%4.%5.%6.%7.%8.%9."/>
      <w:lvlJc w:val="left"/>
      <w:pPr>
        <w:ind w:left="5944" w:hanging="2160"/>
      </w:pPr>
      <w:rPr>
        <w:rFont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29F4DC3"/>
    <w:multiLevelType w:val="hybridMultilevel"/>
    <w:tmpl w:val="B1FEDD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9344BD"/>
    <w:multiLevelType w:val="multilevel"/>
    <w:tmpl w:val="745A31B0"/>
    <w:lvl w:ilvl="0">
      <w:start w:val="13"/>
      <w:numFmt w:val="decimal"/>
      <w:lvlText w:val="%1"/>
      <w:lvlJc w:val="left"/>
      <w:pPr>
        <w:ind w:left="465" w:hanging="465"/>
      </w:pPr>
      <w:rPr>
        <w:rFonts w:hint="default"/>
      </w:rPr>
    </w:lvl>
    <w:lvl w:ilvl="1">
      <w:start w:val="1"/>
      <w:numFmt w:val="decimal"/>
      <w:lvlText w:val="%1.%2"/>
      <w:lvlJc w:val="left"/>
      <w:pPr>
        <w:ind w:left="930" w:hanging="46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11"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3F33431A"/>
    <w:multiLevelType w:val="hybridMultilevel"/>
    <w:tmpl w:val="A79C74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575423"/>
    <w:multiLevelType w:val="hybridMultilevel"/>
    <w:tmpl w:val="98BCE664"/>
    <w:lvl w:ilvl="0" w:tplc="7E367130">
      <w:start w:val="14"/>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542A106E"/>
    <w:multiLevelType w:val="multilevel"/>
    <w:tmpl w:val="DEF626D0"/>
    <w:lvl w:ilvl="0">
      <w:start w:val="6"/>
      <w:numFmt w:val="decimal"/>
      <w:lvlText w:val="%1."/>
      <w:lvlJc w:val="left"/>
      <w:pPr>
        <w:ind w:left="400" w:hanging="400"/>
      </w:pPr>
      <w:rPr>
        <w:rFonts w:hint="default"/>
        <w:b/>
        <w:bCs/>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67B5179"/>
    <w:multiLevelType w:val="multilevel"/>
    <w:tmpl w:val="1D26B8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78F25C9"/>
    <w:multiLevelType w:val="multilevel"/>
    <w:tmpl w:val="A6B05662"/>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9B4D2D"/>
    <w:multiLevelType w:val="hybridMultilevel"/>
    <w:tmpl w:val="26CE24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0408343">
    <w:abstractNumId w:val="5"/>
  </w:num>
  <w:num w:numId="2" w16cid:durableId="155725760">
    <w:abstractNumId w:val="1"/>
  </w:num>
  <w:num w:numId="3" w16cid:durableId="1760787355">
    <w:abstractNumId w:val="7"/>
  </w:num>
  <w:num w:numId="4" w16cid:durableId="521937417">
    <w:abstractNumId w:val="3"/>
  </w:num>
  <w:num w:numId="5" w16cid:durableId="1109854511">
    <w:abstractNumId w:val="17"/>
  </w:num>
  <w:num w:numId="6" w16cid:durableId="165873856">
    <w:abstractNumId w:val="15"/>
  </w:num>
  <w:num w:numId="7" w16cid:durableId="878670021">
    <w:abstractNumId w:val="20"/>
  </w:num>
  <w:num w:numId="8" w16cid:durableId="542986408">
    <w:abstractNumId w:val="16"/>
  </w:num>
  <w:num w:numId="9" w16cid:durableId="262566840">
    <w:abstractNumId w:val="8"/>
  </w:num>
  <w:num w:numId="10" w16cid:durableId="97021601">
    <w:abstractNumId w:val="11"/>
  </w:num>
  <w:num w:numId="11" w16cid:durableId="1936403773">
    <w:abstractNumId w:val="4"/>
  </w:num>
  <w:num w:numId="12" w16cid:durableId="690225285">
    <w:abstractNumId w:val="21"/>
  </w:num>
  <w:num w:numId="13" w16cid:durableId="1132567">
    <w:abstractNumId w:val="9"/>
  </w:num>
  <w:num w:numId="14" w16cid:durableId="1793941315">
    <w:abstractNumId w:val="5"/>
    <w:lvlOverride w:ilvl="0">
      <w:startOverride w:val="1"/>
    </w:lvlOverride>
  </w:num>
  <w:num w:numId="15" w16cid:durableId="935677450">
    <w:abstractNumId w:val="5"/>
  </w:num>
  <w:num w:numId="16" w16cid:durableId="1963265403">
    <w:abstractNumId w:val="6"/>
  </w:num>
  <w:num w:numId="17" w16cid:durableId="389767495">
    <w:abstractNumId w:val="13"/>
  </w:num>
  <w:num w:numId="18" w16cid:durableId="1042022761">
    <w:abstractNumId w:val="19"/>
  </w:num>
  <w:num w:numId="19" w16cid:durableId="2046520008">
    <w:abstractNumId w:val="12"/>
  </w:num>
  <w:num w:numId="20" w16cid:durableId="1236865331">
    <w:abstractNumId w:val="14"/>
  </w:num>
  <w:num w:numId="21" w16cid:durableId="1002777488">
    <w:abstractNumId w:val="18"/>
  </w:num>
  <w:num w:numId="22" w16cid:durableId="228346149">
    <w:abstractNumId w:val="2"/>
  </w:num>
  <w:num w:numId="23" w16cid:durableId="1496530610">
    <w:abstractNumId w:val="10"/>
  </w:num>
  <w:num w:numId="24" w16cid:durableId="405566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646E"/>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82A9B"/>
    <w:rsid w:val="00094810"/>
    <w:rsid w:val="00096DA4"/>
    <w:rsid w:val="000A0E79"/>
    <w:rsid w:val="000A5A0C"/>
    <w:rsid w:val="000C0294"/>
    <w:rsid w:val="000C3A7E"/>
    <w:rsid w:val="000C7A1C"/>
    <w:rsid w:val="000D06F1"/>
    <w:rsid w:val="000D2A8A"/>
    <w:rsid w:val="000D32AC"/>
    <w:rsid w:val="000E19C4"/>
    <w:rsid w:val="000E20C1"/>
    <w:rsid w:val="000E3B73"/>
    <w:rsid w:val="000F5829"/>
    <w:rsid w:val="000F6C56"/>
    <w:rsid w:val="000F7FBF"/>
    <w:rsid w:val="00106BE5"/>
    <w:rsid w:val="00110947"/>
    <w:rsid w:val="00111906"/>
    <w:rsid w:val="00111CB3"/>
    <w:rsid w:val="00113D34"/>
    <w:rsid w:val="00117577"/>
    <w:rsid w:val="00117793"/>
    <w:rsid w:val="00117CB5"/>
    <w:rsid w:val="001206E4"/>
    <w:rsid w:val="001214D3"/>
    <w:rsid w:val="00121BFC"/>
    <w:rsid w:val="00131163"/>
    <w:rsid w:val="001402AD"/>
    <w:rsid w:val="0014429B"/>
    <w:rsid w:val="001540CE"/>
    <w:rsid w:val="0015717B"/>
    <w:rsid w:val="00157ACA"/>
    <w:rsid w:val="00160427"/>
    <w:rsid w:val="00160B30"/>
    <w:rsid w:val="00162D46"/>
    <w:rsid w:val="00172793"/>
    <w:rsid w:val="00176692"/>
    <w:rsid w:val="00180558"/>
    <w:rsid w:val="001811E5"/>
    <w:rsid w:val="00183B34"/>
    <w:rsid w:val="00185F46"/>
    <w:rsid w:val="00196C6A"/>
    <w:rsid w:val="0019787E"/>
    <w:rsid w:val="001A425B"/>
    <w:rsid w:val="001A7762"/>
    <w:rsid w:val="001B1B28"/>
    <w:rsid w:val="001B27FB"/>
    <w:rsid w:val="001B47AE"/>
    <w:rsid w:val="001C1787"/>
    <w:rsid w:val="001C4A85"/>
    <w:rsid w:val="001C5443"/>
    <w:rsid w:val="001C59A0"/>
    <w:rsid w:val="001D0C7D"/>
    <w:rsid w:val="001D1F2D"/>
    <w:rsid w:val="001D2314"/>
    <w:rsid w:val="001D6398"/>
    <w:rsid w:val="001E1F45"/>
    <w:rsid w:val="001E62C1"/>
    <w:rsid w:val="001F0779"/>
    <w:rsid w:val="001F3C3E"/>
    <w:rsid w:val="00201C5F"/>
    <w:rsid w:val="0020243A"/>
    <w:rsid w:val="0020251F"/>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3FF5"/>
    <w:rsid w:val="002B20F5"/>
    <w:rsid w:val="002B2A1A"/>
    <w:rsid w:val="002B71F2"/>
    <w:rsid w:val="002C0E85"/>
    <w:rsid w:val="002C6527"/>
    <w:rsid w:val="002D1DDF"/>
    <w:rsid w:val="002D3504"/>
    <w:rsid w:val="002E6D3B"/>
    <w:rsid w:val="002E71C0"/>
    <w:rsid w:val="002F05F4"/>
    <w:rsid w:val="002F0CE4"/>
    <w:rsid w:val="002F23EF"/>
    <w:rsid w:val="002F2626"/>
    <w:rsid w:val="00302082"/>
    <w:rsid w:val="00306620"/>
    <w:rsid w:val="003262B9"/>
    <w:rsid w:val="00334A02"/>
    <w:rsid w:val="00335875"/>
    <w:rsid w:val="00335FBE"/>
    <w:rsid w:val="0033628F"/>
    <w:rsid w:val="00351D4F"/>
    <w:rsid w:val="00352D8E"/>
    <w:rsid w:val="003561AA"/>
    <w:rsid w:val="00356B68"/>
    <w:rsid w:val="0035702D"/>
    <w:rsid w:val="003604D4"/>
    <w:rsid w:val="003627B0"/>
    <w:rsid w:val="00374DF6"/>
    <w:rsid w:val="003759B0"/>
    <w:rsid w:val="00375F84"/>
    <w:rsid w:val="00376E34"/>
    <w:rsid w:val="00377B6E"/>
    <w:rsid w:val="003804E7"/>
    <w:rsid w:val="00386F05"/>
    <w:rsid w:val="00391263"/>
    <w:rsid w:val="003934D2"/>
    <w:rsid w:val="003973A1"/>
    <w:rsid w:val="003A5DA0"/>
    <w:rsid w:val="003A5EEB"/>
    <w:rsid w:val="003A6143"/>
    <w:rsid w:val="003B20F7"/>
    <w:rsid w:val="003B35F4"/>
    <w:rsid w:val="003B6145"/>
    <w:rsid w:val="003B7C76"/>
    <w:rsid w:val="003C3E0C"/>
    <w:rsid w:val="003C776B"/>
    <w:rsid w:val="003D2571"/>
    <w:rsid w:val="003D4A1C"/>
    <w:rsid w:val="003D7AA0"/>
    <w:rsid w:val="003E1FF7"/>
    <w:rsid w:val="003E311D"/>
    <w:rsid w:val="003E6B5F"/>
    <w:rsid w:val="003F1D9F"/>
    <w:rsid w:val="003F3578"/>
    <w:rsid w:val="003F4470"/>
    <w:rsid w:val="003F5A04"/>
    <w:rsid w:val="003F67CD"/>
    <w:rsid w:val="003F6D26"/>
    <w:rsid w:val="00402ED7"/>
    <w:rsid w:val="00405838"/>
    <w:rsid w:val="004114F8"/>
    <w:rsid w:val="00415177"/>
    <w:rsid w:val="00421178"/>
    <w:rsid w:val="00422B69"/>
    <w:rsid w:val="00423D86"/>
    <w:rsid w:val="00424C90"/>
    <w:rsid w:val="00425553"/>
    <w:rsid w:val="00426833"/>
    <w:rsid w:val="004323FD"/>
    <w:rsid w:val="00436BE9"/>
    <w:rsid w:val="00441E76"/>
    <w:rsid w:val="004443DA"/>
    <w:rsid w:val="00446A75"/>
    <w:rsid w:val="004474A2"/>
    <w:rsid w:val="00460925"/>
    <w:rsid w:val="00461349"/>
    <w:rsid w:val="00471C6C"/>
    <w:rsid w:val="00472023"/>
    <w:rsid w:val="00476167"/>
    <w:rsid w:val="00486993"/>
    <w:rsid w:val="004871D9"/>
    <w:rsid w:val="00492801"/>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1595C"/>
    <w:rsid w:val="00521097"/>
    <w:rsid w:val="005214F7"/>
    <w:rsid w:val="0053059E"/>
    <w:rsid w:val="00531017"/>
    <w:rsid w:val="00532F6F"/>
    <w:rsid w:val="00533663"/>
    <w:rsid w:val="005460C2"/>
    <w:rsid w:val="005526FB"/>
    <w:rsid w:val="0055280A"/>
    <w:rsid w:val="00553D19"/>
    <w:rsid w:val="005548E1"/>
    <w:rsid w:val="0055585D"/>
    <w:rsid w:val="0056127B"/>
    <w:rsid w:val="00561D26"/>
    <w:rsid w:val="00564738"/>
    <w:rsid w:val="005666D2"/>
    <w:rsid w:val="00567EC9"/>
    <w:rsid w:val="005710D2"/>
    <w:rsid w:val="00571630"/>
    <w:rsid w:val="005718A2"/>
    <w:rsid w:val="005759F4"/>
    <w:rsid w:val="005779D1"/>
    <w:rsid w:val="0058041A"/>
    <w:rsid w:val="0058715B"/>
    <w:rsid w:val="0058743D"/>
    <w:rsid w:val="00587BF7"/>
    <w:rsid w:val="00592034"/>
    <w:rsid w:val="00593D0D"/>
    <w:rsid w:val="0059477B"/>
    <w:rsid w:val="00596884"/>
    <w:rsid w:val="005A0DA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4EA1"/>
    <w:rsid w:val="00700488"/>
    <w:rsid w:val="00703404"/>
    <w:rsid w:val="00703F92"/>
    <w:rsid w:val="00704637"/>
    <w:rsid w:val="00704F52"/>
    <w:rsid w:val="007105E4"/>
    <w:rsid w:val="00710647"/>
    <w:rsid w:val="00714EE5"/>
    <w:rsid w:val="00720270"/>
    <w:rsid w:val="00723ECF"/>
    <w:rsid w:val="00724362"/>
    <w:rsid w:val="00727780"/>
    <w:rsid w:val="0073792C"/>
    <w:rsid w:val="00754069"/>
    <w:rsid w:val="00765ED0"/>
    <w:rsid w:val="007667DF"/>
    <w:rsid w:val="00770077"/>
    <w:rsid w:val="0077080B"/>
    <w:rsid w:val="00787070"/>
    <w:rsid w:val="007906FD"/>
    <w:rsid w:val="007946C0"/>
    <w:rsid w:val="00794D4A"/>
    <w:rsid w:val="00797197"/>
    <w:rsid w:val="007972A7"/>
    <w:rsid w:val="007A2BA2"/>
    <w:rsid w:val="007A3F31"/>
    <w:rsid w:val="007A49C1"/>
    <w:rsid w:val="007A6245"/>
    <w:rsid w:val="007B1DB2"/>
    <w:rsid w:val="007B328C"/>
    <w:rsid w:val="007B375B"/>
    <w:rsid w:val="007B412A"/>
    <w:rsid w:val="007B635E"/>
    <w:rsid w:val="007B7724"/>
    <w:rsid w:val="007B7CDC"/>
    <w:rsid w:val="007C74B4"/>
    <w:rsid w:val="007E3412"/>
    <w:rsid w:val="007F393D"/>
    <w:rsid w:val="007F5C0B"/>
    <w:rsid w:val="00801B45"/>
    <w:rsid w:val="008029AF"/>
    <w:rsid w:val="00802FFA"/>
    <w:rsid w:val="00806B00"/>
    <w:rsid w:val="008102E5"/>
    <w:rsid w:val="008111B4"/>
    <w:rsid w:val="008133F0"/>
    <w:rsid w:val="00815880"/>
    <w:rsid w:val="0082322C"/>
    <w:rsid w:val="00823942"/>
    <w:rsid w:val="00827FFD"/>
    <w:rsid w:val="00852DC1"/>
    <w:rsid w:val="00854535"/>
    <w:rsid w:val="00856EB3"/>
    <w:rsid w:val="00863C96"/>
    <w:rsid w:val="00864A72"/>
    <w:rsid w:val="008724CF"/>
    <w:rsid w:val="00873E9F"/>
    <w:rsid w:val="00874047"/>
    <w:rsid w:val="008778CB"/>
    <w:rsid w:val="00881545"/>
    <w:rsid w:val="00883204"/>
    <w:rsid w:val="00883A3E"/>
    <w:rsid w:val="0088428D"/>
    <w:rsid w:val="0089148D"/>
    <w:rsid w:val="00891E0D"/>
    <w:rsid w:val="008967B7"/>
    <w:rsid w:val="008A0F36"/>
    <w:rsid w:val="008A117F"/>
    <w:rsid w:val="008B2543"/>
    <w:rsid w:val="008B4B6E"/>
    <w:rsid w:val="008D09DE"/>
    <w:rsid w:val="008D4447"/>
    <w:rsid w:val="008D6103"/>
    <w:rsid w:val="008D7401"/>
    <w:rsid w:val="008E50C1"/>
    <w:rsid w:val="008F3455"/>
    <w:rsid w:val="00903DF6"/>
    <w:rsid w:val="00921CF6"/>
    <w:rsid w:val="00922E9E"/>
    <w:rsid w:val="00924EF0"/>
    <w:rsid w:val="00934D7B"/>
    <w:rsid w:val="00940159"/>
    <w:rsid w:val="009467AB"/>
    <w:rsid w:val="00947180"/>
    <w:rsid w:val="009567BE"/>
    <w:rsid w:val="009676FA"/>
    <w:rsid w:val="009679E0"/>
    <w:rsid w:val="00977420"/>
    <w:rsid w:val="00977632"/>
    <w:rsid w:val="0098229C"/>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0A38"/>
    <w:rsid w:val="009D52D0"/>
    <w:rsid w:val="009F058B"/>
    <w:rsid w:val="009F3A2A"/>
    <w:rsid w:val="009F3C50"/>
    <w:rsid w:val="009F5EA4"/>
    <w:rsid w:val="009F731F"/>
    <w:rsid w:val="009F7D33"/>
    <w:rsid w:val="00A021FE"/>
    <w:rsid w:val="00A1270E"/>
    <w:rsid w:val="00A13526"/>
    <w:rsid w:val="00A13E5E"/>
    <w:rsid w:val="00A15342"/>
    <w:rsid w:val="00A15EC7"/>
    <w:rsid w:val="00A3007E"/>
    <w:rsid w:val="00A32048"/>
    <w:rsid w:val="00A41F06"/>
    <w:rsid w:val="00A45185"/>
    <w:rsid w:val="00A50FD4"/>
    <w:rsid w:val="00A52DB4"/>
    <w:rsid w:val="00A618E1"/>
    <w:rsid w:val="00A629B9"/>
    <w:rsid w:val="00A70C20"/>
    <w:rsid w:val="00A74292"/>
    <w:rsid w:val="00A776DE"/>
    <w:rsid w:val="00A80640"/>
    <w:rsid w:val="00A87FFD"/>
    <w:rsid w:val="00A91933"/>
    <w:rsid w:val="00A97038"/>
    <w:rsid w:val="00A97CB8"/>
    <w:rsid w:val="00AA3C15"/>
    <w:rsid w:val="00AA629F"/>
    <w:rsid w:val="00AA6330"/>
    <w:rsid w:val="00AB018D"/>
    <w:rsid w:val="00AC7501"/>
    <w:rsid w:val="00AD748B"/>
    <w:rsid w:val="00AE24B1"/>
    <w:rsid w:val="00AE4865"/>
    <w:rsid w:val="00AE6FC7"/>
    <w:rsid w:val="00AF50EE"/>
    <w:rsid w:val="00B0591D"/>
    <w:rsid w:val="00B13402"/>
    <w:rsid w:val="00B14BC2"/>
    <w:rsid w:val="00B17024"/>
    <w:rsid w:val="00B17CD2"/>
    <w:rsid w:val="00B213D2"/>
    <w:rsid w:val="00B248BA"/>
    <w:rsid w:val="00B24B56"/>
    <w:rsid w:val="00B2615D"/>
    <w:rsid w:val="00B302BA"/>
    <w:rsid w:val="00B30E07"/>
    <w:rsid w:val="00B34ADD"/>
    <w:rsid w:val="00B414FE"/>
    <w:rsid w:val="00B52FF5"/>
    <w:rsid w:val="00B5498B"/>
    <w:rsid w:val="00B57219"/>
    <w:rsid w:val="00B658A3"/>
    <w:rsid w:val="00B65AAD"/>
    <w:rsid w:val="00B72470"/>
    <w:rsid w:val="00B746A8"/>
    <w:rsid w:val="00B750F2"/>
    <w:rsid w:val="00B7664D"/>
    <w:rsid w:val="00B80989"/>
    <w:rsid w:val="00B81A67"/>
    <w:rsid w:val="00B865AE"/>
    <w:rsid w:val="00B90C66"/>
    <w:rsid w:val="00B9109B"/>
    <w:rsid w:val="00B91CA9"/>
    <w:rsid w:val="00B9249B"/>
    <w:rsid w:val="00B927AE"/>
    <w:rsid w:val="00B93721"/>
    <w:rsid w:val="00B937B1"/>
    <w:rsid w:val="00BA082A"/>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5B1D"/>
    <w:rsid w:val="00C16DEF"/>
    <w:rsid w:val="00C17EB9"/>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0487"/>
    <w:rsid w:val="00CB11CE"/>
    <w:rsid w:val="00CC25A2"/>
    <w:rsid w:val="00CD7F07"/>
    <w:rsid w:val="00CE04F3"/>
    <w:rsid w:val="00CE12D8"/>
    <w:rsid w:val="00CE4574"/>
    <w:rsid w:val="00CE70E6"/>
    <w:rsid w:val="00CF0BCA"/>
    <w:rsid w:val="00CF2E1E"/>
    <w:rsid w:val="00D02E99"/>
    <w:rsid w:val="00D13357"/>
    <w:rsid w:val="00D13A13"/>
    <w:rsid w:val="00D2689A"/>
    <w:rsid w:val="00D47A03"/>
    <w:rsid w:val="00D65506"/>
    <w:rsid w:val="00D74B36"/>
    <w:rsid w:val="00D773CF"/>
    <w:rsid w:val="00D83563"/>
    <w:rsid w:val="00D8448F"/>
    <w:rsid w:val="00D878B4"/>
    <w:rsid w:val="00DA64B6"/>
    <w:rsid w:val="00DA7902"/>
    <w:rsid w:val="00DB2B91"/>
    <w:rsid w:val="00DB5C9D"/>
    <w:rsid w:val="00DC490D"/>
    <w:rsid w:val="00DD02E6"/>
    <w:rsid w:val="00DD2E74"/>
    <w:rsid w:val="00DF256A"/>
    <w:rsid w:val="00DF665B"/>
    <w:rsid w:val="00E0152A"/>
    <w:rsid w:val="00E03394"/>
    <w:rsid w:val="00E066E5"/>
    <w:rsid w:val="00E10AB6"/>
    <w:rsid w:val="00E1736E"/>
    <w:rsid w:val="00E21923"/>
    <w:rsid w:val="00E22F03"/>
    <w:rsid w:val="00E233C1"/>
    <w:rsid w:val="00E350C5"/>
    <w:rsid w:val="00E51404"/>
    <w:rsid w:val="00E574C9"/>
    <w:rsid w:val="00E610DE"/>
    <w:rsid w:val="00E62EBE"/>
    <w:rsid w:val="00E66167"/>
    <w:rsid w:val="00E66814"/>
    <w:rsid w:val="00E71F2F"/>
    <w:rsid w:val="00E7202A"/>
    <w:rsid w:val="00E77786"/>
    <w:rsid w:val="00E806FB"/>
    <w:rsid w:val="00EB0365"/>
    <w:rsid w:val="00EB1C2D"/>
    <w:rsid w:val="00EB41D1"/>
    <w:rsid w:val="00EC1810"/>
    <w:rsid w:val="00EC3FCC"/>
    <w:rsid w:val="00ED32FF"/>
    <w:rsid w:val="00EF039B"/>
    <w:rsid w:val="00EF4933"/>
    <w:rsid w:val="00EF5044"/>
    <w:rsid w:val="00EF5209"/>
    <w:rsid w:val="00EF5DCE"/>
    <w:rsid w:val="00F01956"/>
    <w:rsid w:val="00F04D2D"/>
    <w:rsid w:val="00F06E34"/>
    <w:rsid w:val="00F116CE"/>
    <w:rsid w:val="00F16F93"/>
    <w:rsid w:val="00F176DE"/>
    <w:rsid w:val="00F17B94"/>
    <w:rsid w:val="00F21C47"/>
    <w:rsid w:val="00F244E2"/>
    <w:rsid w:val="00F311A2"/>
    <w:rsid w:val="00F317D7"/>
    <w:rsid w:val="00F340DE"/>
    <w:rsid w:val="00F34ED0"/>
    <w:rsid w:val="00F43542"/>
    <w:rsid w:val="00F44BAB"/>
    <w:rsid w:val="00F454E2"/>
    <w:rsid w:val="00F522B8"/>
    <w:rsid w:val="00F527CB"/>
    <w:rsid w:val="00F562AA"/>
    <w:rsid w:val="00F66975"/>
    <w:rsid w:val="00F7105A"/>
    <w:rsid w:val="00F7710E"/>
    <w:rsid w:val="00F7740F"/>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C2229"/>
    <w:rsid w:val="00FD333B"/>
    <w:rsid w:val="00FD5B3C"/>
    <w:rsid w:val="00FD689C"/>
    <w:rsid w:val="00FD705C"/>
    <w:rsid w:val="00FD777A"/>
    <w:rsid w:val="00FE260B"/>
    <w:rsid w:val="00FE692E"/>
    <w:rsid w:val="00FF02FC"/>
    <w:rsid w:val="00FF055A"/>
    <w:rsid w:val="00FF31CA"/>
    <w:rsid w:val="00FF39AA"/>
    <w:rsid w:val="00FF6EB4"/>
    <w:rsid w:val="00FF7858"/>
    <w:rsid w:val="05FFBC44"/>
    <w:rsid w:val="2C6EB719"/>
    <w:rsid w:val="384CFFEA"/>
    <w:rsid w:val="3A59F2A0"/>
    <w:rsid w:val="582C7109"/>
    <w:rsid w:val="6B9A4323"/>
    <w:rsid w:val="73FDA7F1"/>
    <w:rsid w:val="7FA745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5750D944-85FE-473E-BB4D-E8F656DB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paragraph" w:styleId="Heading3">
    <w:name w:val="heading 3"/>
    <w:basedOn w:val="Normal"/>
    <w:next w:val="Normal"/>
    <w:link w:val="Heading3Char"/>
    <w:uiPriority w:val="9"/>
    <w:unhideWhenUsed/>
    <w:qFormat/>
    <w:rsid w:val="00B302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uiPriority w:val="99"/>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TOCHeading">
    <w:name w:val="TOC Heading"/>
    <w:basedOn w:val="Heading1"/>
    <w:next w:val="Normal"/>
    <w:uiPriority w:val="39"/>
    <w:unhideWhenUsed/>
    <w:qFormat/>
    <w:rsid w:val="00704F52"/>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704F52"/>
    <w:pPr>
      <w:spacing w:before="120" w:after="0"/>
    </w:pPr>
    <w:rPr>
      <w:rFonts w:cstheme="minorHAnsi"/>
      <w:b/>
      <w:bCs/>
      <w:i/>
      <w:iCs/>
      <w:sz w:val="24"/>
      <w:szCs w:val="24"/>
    </w:rPr>
  </w:style>
  <w:style w:type="paragraph" w:styleId="TOC2">
    <w:name w:val="toc 2"/>
    <w:basedOn w:val="Normal"/>
    <w:next w:val="Normal"/>
    <w:autoRedefine/>
    <w:uiPriority w:val="39"/>
    <w:unhideWhenUsed/>
    <w:rsid w:val="00704F52"/>
    <w:pPr>
      <w:spacing w:before="120" w:after="0"/>
      <w:ind w:left="220"/>
    </w:pPr>
    <w:rPr>
      <w:rFonts w:cstheme="minorHAnsi"/>
      <w:b/>
      <w:bCs/>
    </w:rPr>
  </w:style>
  <w:style w:type="paragraph" w:styleId="TOC3">
    <w:name w:val="toc 3"/>
    <w:basedOn w:val="Normal"/>
    <w:next w:val="Normal"/>
    <w:autoRedefine/>
    <w:uiPriority w:val="39"/>
    <w:unhideWhenUsed/>
    <w:rsid w:val="00704F52"/>
    <w:pPr>
      <w:spacing w:after="0"/>
      <w:ind w:left="440"/>
    </w:pPr>
    <w:rPr>
      <w:rFonts w:cstheme="minorHAnsi"/>
      <w:sz w:val="20"/>
      <w:szCs w:val="20"/>
    </w:rPr>
  </w:style>
  <w:style w:type="paragraph" w:styleId="TOC4">
    <w:name w:val="toc 4"/>
    <w:basedOn w:val="Normal"/>
    <w:next w:val="Normal"/>
    <w:autoRedefine/>
    <w:uiPriority w:val="39"/>
    <w:semiHidden/>
    <w:unhideWhenUsed/>
    <w:rsid w:val="00704F52"/>
    <w:pPr>
      <w:spacing w:after="0"/>
      <w:ind w:left="660"/>
    </w:pPr>
    <w:rPr>
      <w:rFonts w:cstheme="minorHAnsi"/>
      <w:sz w:val="20"/>
      <w:szCs w:val="20"/>
    </w:rPr>
  </w:style>
  <w:style w:type="paragraph" w:styleId="TOC5">
    <w:name w:val="toc 5"/>
    <w:basedOn w:val="Normal"/>
    <w:next w:val="Normal"/>
    <w:autoRedefine/>
    <w:uiPriority w:val="39"/>
    <w:semiHidden/>
    <w:unhideWhenUsed/>
    <w:rsid w:val="00704F52"/>
    <w:pPr>
      <w:spacing w:after="0"/>
      <w:ind w:left="880"/>
    </w:pPr>
    <w:rPr>
      <w:rFonts w:cstheme="minorHAnsi"/>
      <w:sz w:val="20"/>
      <w:szCs w:val="20"/>
    </w:rPr>
  </w:style>
  <w:style w:type="paragraph" w:styleId="TOC6">
    <w:name w:val="toc 6"/>
    <w:basedOn w:val="Normal"/>
    <w:next w:val="Normal"/>
    <w:autoRedefine/>
    <w:uiPriority w:val="39"/>
    <w:semiHidden/>
    <w:unhideWhenUsed/>
    <w:rsid w:val="00704F52"/>
    <w:pPr>
      <w:spacing w:after="0"/>
      <w:ind w:left="1100"/>
    </w:pPr>
    <w:rPr>
      <w:rFonts w:cstheme="minorHAnsi"/>
      <w:sz w:val="20"/>
      <w:szCs w:val="20"/>
    </w:rPr>
  </w:style>
  <w:style w:type="paragraph" w:styleId="TOC7">
    <w:name w:val="toc 7"/>
    <w:basedOn w:val="Normal"/>
    <w:next w:val="Normal"/>
    <w:autoRedefine/>
    <w:uiPriority w:val="39"/>
    <w:semiHidden/>
    <w:unhideWhenUsed/>
    <w:rsid w:val="00704F52"/>
    <w:pPr>
      <w:spacing w:after="0"/>
      <w:ind w:left="1320"/>
    </w:pPr>
    <w:rPr>
      <w:rFonts w:cstheme="minorHAnsi"/>
      <w:sz w:val="20"/>
      <w:szCs w:val="20"/>
    </w:rPr>
  </w:style>
  <w:style w:type="paragraph" w:styleId="TOC8">
    <w:name w:val="toc 8"/>
    <w:basedOn w:val="Normal"/>
    <w:next w:val="Normal"/>
    <w:autoRedefine/>
    <w:uiPriority w:val="39"/>
    <w:semiHidden/>
    <w:unhideWhenUsed/>
    <w:rsid w:val="00704F52"/>
    <w:pPr>
      <w:spacing w:after="0"/>
      <w:ind w:left="1540"/>
    </w:pPr>
    <w:rPr>
      <w:rFonts w:cstheme="minorHAnsi"/>
      <w:sz w:val="20"/>
      <w:szCs w:val="20"/>
    </w:rPr>
  </w:style>
  <w:style w:type="paragraph" w:styleId="TOC9">
    <w:name w:val="toc 9"/>
    <w:basedOn w:val="Normal"/>
    <w:next w:val="Normal"/>
    <w:autoRedefine/>
    <w:uiPriority w:val="39"/>
    <w:semiHidden/>
    <w:unhideWhenUsed/>
    <w:rsid w:val="00704F52"/>
    <w:pPr>
      <w:spacing w:after="0"/>
      <w:ind w:left="1760"/>
    </w:pPr>
    <w:rPr>
      <w:rFonts w:cstheme="minorHAnsi"/>
      <w:sz w:val="20"/>
      <w:szCs w:val="20"/>
    </w:rPr>
  </w:style>
  <w:style w:type="character" w:customStyle="1" w:styleId="Heading3Char">
    <w:name w:val="Heading 3 Char"/>
    <w:basedOn w:val="DefaultParagraphFont"/>
    <w:link w:val="Heading3"/>
    <w:uiPriority w:val="9"/>
    <w:rsid w:val="00B302BA"/>
    <w:rPr>
      <w:rFonts w:asciiTheme="majorHAnsi" w:eastAsiaTheme="majorEastAsia" w:hAnsiTheme="majorHAnsi" w:cstheme="majorBidi"/>
      <w:color w:val="243F60" w:themeColor="accent1" w:themeShade="7F"/>
      <w:sz w:val="24"/>
      <w:szCs w:val="24"/>
      <w:lang w:eastAsia="en-GB"/>
    </w:rPr>
  </w:style>
  <w:style w:type="paragraph" w:styleId="Revision">
    <w:name w:val="Revision"/>
    <w:hidden/>
    <w:uiPriority w:val="99"/>
    <w:semiHidden/>
    <w:rsid w:val="00531017"/>
    <w:pPr>
      <w:spacing w:after="0" w:line="240" w:lineRule="auto"/>
    </w:pPr>
    <w:rPr>
      <w:rFonts w:eastAsiaTheme="minorEastAsia"/>
      <w:lang w:eastAsia="en-GB"/>
    </w:rPr>
  </w:style>
  <w:style w:type="paragraph" w:styleId="BodyText">
    <w:name w:val="Body Text"/>
    <w:basedOn w:val="Normal"/>
    <w:link w:val="BodyTextChar"/>
    <w:uiPriority w:val="99"/>
    <w:unhideWhenUsed/>
    <w:rsid w:val="00425553"/>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425553"/>
    <w:rPr>
      <w:rFonts w:ascii="Arial" w:eastAsiaTheme="minorEastAsia" w:hAnsi="Arial"/>
      <w:sz w:val="24"/>
      <w:lang w:eastAsia="en-GB"/>
    </w:rPr>
  </w:style>
  <w:style w:type="paragraph" w:styleId="ListNumber2">
    <w:name w:val="List Number 2"/>
    <w:basedOn w:val="BodyText"/>
    <w:uiPriority w:val="99"/>
    <w:unhideWhenUsed/>
    <w:rsid w:val="002D3504"/>
    <w:pPr>
      <w:ind w:left="1021" w:hanging="454"/>
    </w:pPr>
  </w:style>
  <w:style w:type="paragraph" w:styleId="ListNumber3">
    <w:name w:val="List Number 3"/>
    <w:basedOn w:val="Normal"/>
    <w:uiPriority w:val="99"/>
    <w:unhideWhenUsed/>
    <w:rsid w:val="002D3504"/>
    <w:pPr>
      <w:numPr>
        <w:numId w:val="2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7F67A6CA-FE6F-4BB7-8A02-75A6C4B5AD7C}">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3.xml><?xml version="1.0" encoding="utf-8"?>
<ds:datastoreItem xmlns:ds="http://schemas.openxmlformats.org/officeDocument/2006/customXml" ds:itemID="{0FE8672A-DF51-4BF5-994E-E23F29943117}">
  <ds:schemaRefs>
    <ds:schemaRef ds:uri="http://schemas.microsoft.com/sharepoint/v3/contenttype/forms"/>
  </ds:schemaRefs>
</ds:datastoreItem>
</file>

<file path=customXml/itemProps4.xml><?xml version="1.0" encoding="utf-8"?>
<ds:datastoreItem xmlns:ds="http://schemas.openxmlformats.org/officeDocument/2006/customXml" ds:itemID="{9FDE2778-C85E-4310-925D-B15334F9D845}"/>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cp:lastModifiedBy>Lucy Hallett</cp:lastModifiedBy>
  <cp:revision>2</cp:revision>
  <cp:lastPrinted>2019-02-26T17:40:00Z</cp:lastPrinted>
  <dcterms:created xsi:type="dcterms:W3CDTF">2023-09-19T10:40:00Z</dcterms:created>
  <dcterms:modified xsi:type="dcterms:W3CDTF">2023-09-19T10:40:00Z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