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54E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527AC18F" w14:textId="77777777" w:rsidR="0083074C" w:rsidRPr="00D1598F" w:rsidRDefault="00D1598F" w:rsidP="00D1598F">
      <w:pPr>
        <w:spacing w:after="120" w:line="240" w:lineRule="auto"/>
        <w:ind w:left="567" w:right="260"/>
        <w:jc w:val="both"/>
        <w:rPr>
          <w:rFonts w:ascii="Arial" w:hAnsi="Arial" w:cs="Arial"/>
        </w:rPr>
      </w:pPr>
      <w:r w:rsidRPr="00D1598F">
        <w:rPr>
          <w:rFonts w:ascii="Arial" w:hAnsi="Arial" w:cs="Arial"/>
        </w:rPr>
        <w:t xml:space="preserve">PSCI5110 </w:t>
      </w:r>
      <w:r w:rsidR="00C57028" w:rsidRPr="00D1598F">
        <w:rPr>
          <w:rFonts w:ascii="Arial" w:hAnsi="Arial" w:cs="Arial"/>
        </w:rPr>
        <w:t>(</w:t>
      </w:r>
      <w:r w:rsidRPr="00D1598F">
        <w:rPr>
          <w:rFonts w:ascii="Arial" w:hAnsi="Arial" w:cs="Arial"/>
        </w:rPr>
        <w:t>PS511</w:t>
      </w:r>
      <w:r w:rsidR="00C57028" w:rsidRPr="00D1598F">
        <w:rPr>
          <w:rFonts w:ascii="Arial" w:hAnsi="Arial" w:cs="Arial"/>
        </w:rPr>
        <w:t>) -</w:t>
      </w:r>
      <w:r w:rsidR="009A2D37" w:rsidRPr="00D1598F">
        <w:rPr>
          <w:rFonts w:ascii="Arial" w:hAnsi="Arial" w:cs="Arial"/>
        </w:rPr>
        <w:t xml:space="preserve"> </w:t>
      </w:r>
      <w:r w:rsidRPr="00D1598F">
        <w:rPr>
          <w:rFonts w:ascii="Arial" w:hAnsi="Arial" w:cs="Arial"/>
        </w:rPr>
        <w:t>Digital Forensics</w:t>
      </w:r>
    </w:p>
    <w:p w14:paraId="4A606B02" w14:textId="77777777" w:rsidR="009A2D37" w:rsidRPr="00302082" w:rsidRDefault="009A2D37" w:rsidP="00302082">
      <w:pPr>
        <w:spacing w:after="120" w:line="240" w:lineRule="auto"/>
        <w:ind w:left="426" w:right="260"/>
        <w:jc w:val="both"/>
        <w:rPr>
          <w:rFonts w:ascii="Arial" w:hAnsi="Arial" w:cs="Arial"/>
        </w:rPr>
      </w:pPr>
    </w:p>
    <w:p w14:paraId="6FF600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B772666" w14:textId="77777777" w:rsidR="009A2D37" w:rsidRPr="00D1598F" w:rsidRDefault="00D1598F" w:rsidP="00696FF5">
      <w:pPr>
        <w:spacing w:after="120" w:line="240" w:lineRule="auto"/>
        <w:ind w:left="567" w:right="260"/>
        <w:rPr>
          <w:rFonts w:ascii="Arial" w:hAnsi="Arial" w:cs="Arial"/>
          <w:iCs/>
        </w:rPr>
      </w:pPr>
      <w:r w:rsidRPr="00D1598F">
        <w:rPr>
          <w:rFonts w:ascii="Arial" w:hAnsi="Arial" w:cs="Arial"/>
          <w:iCs/>
        </w:rPr>
        <w:t>Physical Sciences</w:t>
      </w:r>
    </w:p>
    <w:p w14:paraId="35090460" w14:textId="77777777" w:rsidR="009A2D37" w:rsidRPr="00302082" w:rsidRDefault="009A2D37" w:rsidP="00302082">
      <w:pPr>
        <w:spacing w:after="120" w:line="240" w:lineRule="auto"/>
        <w:ind w:left="426" w:right="260"/>
        <w:rPr>
          <w:rFonts w:ascii="Arial" w:hAnsi="Arial" w:cs="Arial"/>
          <w:i/>
          <w:iCs/>
        </w:rPr>
      </w:pPr>
    </w:p>
    <w:p w14:paraId="35F9B13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7114D3F" w14:textId="77777777" w:rsidR="009A2D37" w:rsidRPr="00B1416A" w:rsidRDefault="00B1416A" w:rsidP="00696FF5">
      <w:pPr>
        <w:spacing w:after="120" w:line="240" w:lineRule="auto"/>
        <w:ind w:left="567" w:right="260"/>
        <w:jc w:val="both"/>
        <w:rPr>
          <w:rFonts w:ascii="Arial" w:hAnsi="Arial" w:cs="Arial"/>
        </w:rPr>
      </w:pPr>
      <w:r w:rsidRPr="00B1416A">
        <w:rPr>
          <w:rFonts w:ascii="Arial" w:hAnsi="Arial" w:cs="Arial"/>
        </w:rPr>
        <w:t>Level 5</w:t>
      </w:r>
    </w:p>
    <w:p w14:paraId="7DCD4CCA" w14:textId="77777777" w:rsidR="009A2D37" w:rsidRPr="00302082" w:rsidRDefault="009A2D37" w:rsidP="00302082">
      <w:pPr>
        <w:spacing w:after="120" w:line="240" w:lineRule="auto"/>
        <w:ind w:left="426" w:right="260"/>
        <w:rPr>
          <w:rFonts w:ascii="Arial" w:hAnsi="Arial" w:cs="Arial"/>
          <w:i/>
          <w:iCs/>
        </w:rPr>
      </w:pPr>
    </w:p>
    <w:p w14:paraId="4807D8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0D18C1" w14:textId="77777777" w:rsidR="009A2D37" w:rsidRPr="00B1416A" w:rsidRDefault="009A2D37" w:rsidP="00696FF5">
      <w:pPr>
        <w:pStyle w:val="NormalWeb"/>
        <w:spacing w:before="0" w:beforeAutospacing="0" w:after="120" w:afterAutospacing="0"/>
        <w:ind w:left="567" w:right="260"/>
        <w:rPr>
          <w:rFonts w:ascii="Arial" w:hAnsi="Arial" w:cs="Arial"/>
          <w:sz w:val="22"/>
          <w:szCs w:val="22"/>
        </w:rPr>
      </w:pPr>
      <w:r w:rsidRPr="00B1416A">
        <w:rPr>
          <w:rFonts w:ascii="Arial" w:hAnsi="Arial" w:cs="Arial"/>
          <w:sz w:val="22"/>
          <w:szCs w:val="22"/>
        </w:rPr>
        <w:t>15 credits (7.5 ECTS)</w:t>
      </w:r>
    </w:p>
    <w:p w14:paraId="417BA6A3" w14:textId="77777777" w:rsidR="009A2D37" w:rsidRPr="00302082" w:rsidRDefault="009A2D37" w:rsidP="00302082">
      <w:pPr>
        <w:spacing w:after="120" w:line="240" w:lineRule="auto"/>
        <w:ind w:left="426" w:right="260"/>
        <w:rPr>
          <w:rFonts w:ascii="Arial" w:hAnsi="Arial" w:cs="Arial"/>
          <w:i/>
        </w:rPr>
      </w:pPr>
    </w:p>
    <w:p w14:paraId="3FB4A5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33EFD4" w14:textId="77777777" w:rsidR="009A2D37" w:rsidRPr="003C727B" w:rsidRDefault="003C727B" w:rsidP="00696FF5">
      <w:pPr>
        <w:spacing w:after="120" w:line="240" w:lineRule="auto"/>
        <w:ind w:left="567" w:right="260"/>
        <w:jc w:val="both"/>
        <w:rPr>
          <w:rFonts w:ascii="Arial" w:hAnsi="Arial" w:cs="Arial"/>
          <w:iCs/>
        </w:rPr>
      </w:pPr>
      <w:r w:rsidRPr="003C727B">
        <w:rPr>
          <w:rFonts w:ascii="Arial" w:hAnsi="Arial" w:cs="Arial"/>
          <w:iCs/>
        </w:rPr>
        <w:t>Autumn</w:t>
      </w:r>
    </w:p>
    <w:p w14:paraId="33844340" w14:textId="77777777" w:rsidR="009A2D37" w:rsidRPr="00302082" w:rsidRDefault="009A2D37" w:rsidP="00302082">
      <w:pPr>
        <w:spacing w:after="120" w:line="240" w:lineRule="auto"/>
        <w:ind w:left="426" w:right="260"/>
        <w:rPr>
          <w:rFonts w:ascii="Arial" w:hAnsi="Arial" w:cs="Arial"/>
          <w:i/>
          <w:iCs/>
        </w:rPr>
      </w:pPr>
    </w:p>
    <w:p w14:paraId="7414C0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3058D4" w14:textId="77777777" w:rsidR="009A2D37" w:rsidRPr="009B5A8C" w:rsidRDefault="009B5A8C" w:rsidP="00696FF5">
      <w:pPr>
        <w:spacing w:after="120" w:line="240" w:lineRule="auto"/>
        <w:ind w:left="567" w:right="260"/>
        <w:rPr>
          <w:rFonts w:ascii="Arial" w:hAnsi="Arial" w:cs="Arial"/>
          <w:iCs/>
        </w:rPr>
      </w:pPr>
      <w:r w:rsidRPr="009B5A8C">
        <w:rPr>
          <w:rFonts w:ascii="Arial" w:hAnsi="Arial" w:cs="Arial"/>
          <w:iCs/>
        </w:rPr>
        <w:t>Prerequisite:</w:t>
      </w:r>
    </w:p>
    <w:p w14:paraId="68CCAED4" w14:textId="77777777" w:rsidR="009B5A8C" w:rsidRPr="009B5A8C" w:rsidRDefault="009B5A8C" w:rsidP="00696FF5">
      <w:pPr>
        <w:spacing w:after="120" w:line="240" w:lineRule="auto"/>
        <w:ind w:left="567" w:right="260"/>
        <w:rPr>
          <w:rFonts w:ascii="Arial" w:hAnsi="Arial" w:cs="Arial"/>
          <w:iCs/>
        </w:rPr>
      </w:pPr>
      <w:r w:rsidRPr="009B5A8C">
        <w:rPr>
          <w:rFonts w:ascii="Arial" w:hAnsi="Arial" w:cs="Arial"/>
          <w:iCs/>
        </w:rPr>
        <w:t>Successful completion of Stage 1 of a Forensic Science degree programme or equivalent experience.</w:t>
      </w:r>
    </w:p>
    <w:p w14:paraId="0F5BF7D9" w14:textId="77777777" w:rsidR="009A2D37" w:rsidRPr="00302082" w:rsidRDefault="009A2D37" w:rsidP="00302082">
      <w:pPr>
        <w:spacing w:after="120" w:line="240" w:lineRule="auto"/>
        <w:ind w:left="426" w:right="260"/>
        <w:rPr>
          <w:rFonts w:ascii="Arial" w:hAnsi="Arial" w:cs="Arial"/>
          <w:i/>
          <w:iCs/>
        </w:rPr>
      </w:pPr>
    </w:p>
    <w:p w14:paraId="56400A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EC86C3" w14:textId="77777777" w:rsidR="00B9109B" w:rsidRPr="007A2F14" w:rsidRDefault="007A2F14" w:rsidP="007A2F14">
      <w:pPr>
        <w:spacing w:after="120" w:line="240" w:lineRule="auto"/>
        <w:ind w:left="567" w:right="260"/>
        <w:rPr>
          <w:rFonts w:ascii="Arial" w:hAnsi="Arial" w:cs="Arial"/>
          <w:iCs/>
        </w:rPr>
      </w:pPr>
      <w:r w:rsidRPr="007A2F14">
        <w:rPr>
          <w:rFonts w:ascii="Arial" w:hAnsi="Arial" w:cs="Arial"/>
          <w:iCs/>
        </w:rPr>
        <w:t>MSci</w:t>
      </w:r>
      <w:r>
        <w:rPr>
          <w:rFonts w:ascii="Arial" w:hAnsi="Arial" w:cs="Arial"/>
          <w:iCs/>
        </w:rPr>
        <w:t>/</w:t>
      </w:r>
      <w:r w:rsidRPr="007A2F14">
        <w:rPr>
          <w:rFonts w:ascii="Arial" w:hAnsi="Arial" w:cs="Arial"/>
          <w:iCs/>
        </w:rPr>
        <w:t>B</w:t>
      </w:r>
      <w:r>
        <w:rPr>
          <w:rFonts w:ascii="Arial" w:hAnsi="Arial" w:cs="Arial"/>
          <w:iCs/>
        </w:rPr>
        <w:t xml:space="preserve">Sc </w:t>
      </w:r>
      <w:r w:rsidRPr="007A2F14">
        <w:rPr>
          <w:rFonts w:ascii="Arial" w:hAnsi="Arial" w:cs="Arial"/>
          <w:iCs/>
        </w:rPr>
        <w:t>Forensic Science with/without a Year in Industry</w:t>
      </w:r>
    </w:p>
    <w:p w14:paraId="19FACA92" w14:textId="77777777" w:rsidR="009A2D37" w:rsidRPr="00302082" w:rsidRDefault="009A2D37" w:rsidP="00302082">
      <w:pPr>
        <w:spacing w:after="120" w:line="240" w:lineRule="auto"/>
        <w:ind w:left="426" w:right="260"/>
        <w:rPr>
          <w:rFonts w:ascii="Arial" w:hAnsi="Arial" w:cs="Arial"/>
          <w:i/>
          <w:iCs/>
        </w:rPr>
      </w:pPr>
    </w:p>
    <w:p w14:paraId="453A13E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19C4ED" w14:textId="77777777" w:rsidR="009A2D37" w:rsidRPr="00CE6C20" w:rsidRDefault="00CE6C20" w:rsidP="00C57028">
      <w:pPr>
        <w:spacing w:after="120" w:line="240" w:lineRule="auto"/>
        <w:ind w:left="567" w:right="260"/>
        <w:rPr>
          <w:rFonts w:ascii="Arial" w:hAnsi="Arial" w:cs="Arial"/>
          <w:iCs/>
        </w:rPr>
      </w:pPr>
      <w:r w:rsidRPr="00CE6C20">
        <w:rPr>
          <w:rFonts w:ascii="Arial" w:hAnsi="Arial" w:cs="Arial"/>
          <w:iCs/>
        </w:rPr>
        <w:t>Have a knowledge and understanding of:</w:t>
      </w:r>
    </w:p>
    <w:p w14:paraId="45502330" w14:textId="7B598C26" w:rsidR="00661A2B" w:rsidRPr="00661A2B" w:rsidRDefault="006A5BBC" w:rsidP="00661A2B">
      <w:pPr>
        <w:spacing w:after="120" w:line="240" w:lineRule="auto"/>
        <w:ind w:left="567" w:right="260"/>
        <w:rPr>
          <w:rFonts w:ascii="Arial" w:hAnsi="Arial" w:cs="Arial"/>
          <w:iCs/>
        </w:rPr>
      </w:pPr>
      <w:r>
        <w:rPr>
          <w:rFonts w:ascii="Arial" w:hAnsi="Arial" w:cs="Arial"/>
          <w:iCs/>
        </w:rPr>
        <w:t>1.</w:t>
      </w:r>
      <w:r w:rsidR="00661A2B">
        <w:rPr>
          <w:rFonts w:ascii="Arial" w:hAnsi="Arial" w:cs="Arial"/>
          <w:iCs/>
        </w:rPr>
        <w:t xml:space="preserve"> </w:t>
      </w:r>
      <w:r w:rsidR="00661A2B" w:rsidRPr="00661A2B">
        <w:rPr>
          <w:rFonts w:ascii="Arial" w:hAnsi="Arial" w:cs="Arial"/>
          <w:iCs/>
        </w:rPr>
        <w:t>Association of Chief Police Officer’s guidelines for ‘National Working Practices in Facial Imaging’ (A7, B9, 10).</w:t>
      </w:r>
    </w:p>
    <w:p w14:paraId="2E62BCA9" w14:textId="25944858" w:rsidR="00661A2B" w:rsidRPr="00661A2B" w:rsidRDefault="006A5BBC" w:rsidP="00661A2B">
      <w:pPr>
        <w:spacing w:after="120" w:line="240" w:lineRule="auto"/>
        <w:ind w:left="567" w:right="260"/>
        <w:rPr>
          <w:rFonts w:ascii="Arial" w:hAnsi="Arial" w:cs="Arial"/>
          <w:iCs/>
        </w:rPr>
      </w:pPr>
      <w:r>
        <w:rPr>
          <w:rFonts w:ascii="Arial" w:hAnsi="Arial" w:cs="Arial"/>
          <w:iCs/>
        </w:rPr>
        <w:t>2.</w:t>
      </w:r>
      <w:r w:rsidR="00661A2B">
        <w:rPr>
          <w:rFonts w:ascii="Arial" w:hAnsi="Arial" w:cs="Arial"/>
          <w:iCs/>
        </w:rPr>
        <w:t xml:space="preserve"> </w:t>
      </w:r>
      <w:r w:rsidR="00661A2B" w:rsidRPr="00661A2B">
        <w:rPr>
          <w:rFonts w:ascii="Arial" w:hAnsi="Arial" w:cs="Arial"/>
          <w:iCs/>
        </w:rPr>
        <w:t>The main facial identification techniques used in criminal investigations (A2, 6, B9, 10, 12, C18).</w:t>
      </w:r>
    </w:p>
    <w:p w14:paraId="1CEC592B" w14:textId="64FE3088" w:rsidR="00661A2B" w:rsidRPr="00661A2B" w:rsidRDefault="006A5BBC" w:rsidP="00661A2B">
      <w:pPr>
        <w:spacing w:after="120" w:line="240" w:lineRule="auto"/>
        <w:ind w:left="567" w:right="260"/>
        <w:rPr>
          <w:rFonts w:ascii="Arial" w:hAnsi="Arial" w:cs="Arial"/>
          <w:iCs/>
        </w:rPr>
      </w:pPr>
      <w:r>
        <w:rPr>
          <w:rFonts w:ascii="Arial" w:hAnsi="Arial" w:cs="Arial"/>
          <w:iCs/>
        </w:rPr>
        <w:t>3.</w:t>
      </w:r>
      <w:r w:rsidR="00661A2B">
        <w:rPr>
          <w:rFonts w:ascii="Arial" w:hAnsi="Arial" w:cs="Arial"/>
          <w:iCs/>
        </w:rPr>
        <w:t xml:space="preserve"> </w:t>
      </w:r>
      <w:r w:rsidR="00661A2B" w:rsidRPr="00661A2B">
        <w:rPr>
          <w:rFonts w:ascii="Arial" w:hAnsi="Arial" w:cs="Arial"/>
          <w:iCs/>
        </w:rPr>
        <w:t xml:space="preserve">Practical experience of b) using facial composite software (A2, B9, 10, 12, 13, C17, 18, 22, D24, 28, 29). </w:t>
      </w:r>
    </w:p>
    <w:p w14:paraId="32257BD2" w14:textId="7B3319E2" w:rsidR="00661A2B" w:rsidRPr="00661A2B" w:rsidRDefault="006A5BBC" w:rsidP="00661A2B">
      <w:pPr>
        <w:spacing w:after="120" w:line="240" w:lineRule="auto"/>
        <w:ind w:left="567" w:right="260"/>
        <w:rPr>
          <w:rFonts w:ascii="Arial" w:hAnsi="Arial" w:cs="Arial"/>
          <w:iCs/>
        </w:rPr>
      </w:pPr>
      <w:r>
        <w:rPr>
          <w:rFonts w:ascii="Arial" w:hAnsi="Arial" w:cs="Arial"/>
          <w:iCs/>
        </w:rPr>
        <w:t>4.</w:t>
      </w:r>
      <w:r w:rsidR="00661A2B">
        <w:rPr>
          <w:rFonts w:ascii="Arial" w:hAnsi="Arial" w:cs="Arial"/>
          <w:iCs/>
        </w:rPr>
        <w:t xml:space="preserve"> </w:t>
      </w:r>
      <w:r w:rsidR="00661A2B" w:rsidRPr="00661A2B">
        <w:rPr>
          <w:rFonts w:ascii="Arial" w:hAnsi="Arial" w:cs="Arial"/>
          <w:iCs/>
        </w:rPr>
        <w:t>Methods used in digital image forensics</w:t>
      </w:r>
      <w:r>
        <w:rPr>
          <w:rFonts w:ascii="Arial" w:hAnsi="Arial" w:cs="Arial"/>
          <w:iCs/>
        </w:rPr>
        <w:t xml:space="preserve"> and their implementation in</w:t>
      </w:r>
      <w:r w:rsidR="00661A2B" w:rsidRPr="00661A2B">
        <w:rPr>
          <w:rFonts w:ascii="Arial" w:hAnsi="Arial" w:cs="Arial"/>
          <w:iCs/>
        </w:rPr>
        <w:t xml:space="preserve"> computer software (A6, B9, 10, 11, 12, 15, D24, 25).</w:t>
      </w:r>
    </w:p>
    <w:p w14:paraId="40C4EC2A" w14:textId="5204BCF4" w:rsidR="007A2F14" w:rsidRDefault="006A5BBC" w:rsidP="00661A2B">
      <w:pPr>
        <w:spacing w:after="120" w:line="240" w:lineRule="auto"/>
        <w:ind w:left="567" w:right="260"/>
        <w:rPr>
          <w:rFonts w:ascii="Arial" w:hAnsi="Arial" w:cs="Arial"/>
          <w:iCs/>
        </w:rPr>
      </w:pPr>
      <w:r>
        <w:rPr>
          <w:rFonts w:ascii="Arial" w:hAnsi="Arial" w:cs="Arial"/>
          <w:iCs/>
        </w:rPr>
        <w:t>5.</w:t>
      </w:r>
      <w:r w:rsidR="00661A2B">
        <w:rPr>
          <w:rFonts w:ascii="Arial" w:hAnsi="Arial" w:cs="Arial"/>
          <w:iCs/>
        </w:rPr>
        <w:t xml:space="preserve"> </w:t>
      </w:r>
      <w:r w:rsidR="00661A2B" w:rsidRPr="00661A2B">
        <w:rPr>
          <w:rFonts w:ascii="Arial" w:hAnsi="Arial" w:cs="Arial"/>
          <w:iCs/>
        </w:rPr>
        <w:t>Aspects of digital forensics including: legislation to enforce appropriate computer use, cryptography for secret communication, network forensics and methods used to hide data on computer hardware and methods for retrieving it (A2, 6, B9, 10, 11, 12, 15, C18, 22, D24, 25, 27).</w:t>
      </w:r>
    </w:p>
    <w:p w14:paraId="375071A8" w14:textId="34BE8BDE" w:rsidR="00661A2B" w:rsidRPr="00302082" w:rsidRDefault="00661A2B" w:rsidP="00661A2B">
      <w:pPr>
        <w:spacing w:after="120" w:line="240" w:lineRule="auto"/>
        <w:ind w:left="567" w:right="260"/>
        <w:rPr>
          <w:rFonts w:ascii="Arial" w:hAnsi="Arial" w:cs="Arial"/>
          <w:i/>
        </w:rPr>
      </w:pPr>
    </w:p>
    <w:p w14:paraId="5DA4EE0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5A81DF" w14:textId="2BA69631" w:rsidR="00661A2B" w:rsidRPr="00661A2B" w:rsidRDefault="006A5BBC" w:rsidP="00661A2B">
      <w:pPr>
        <w:pStyle w:val="Default"/>
        <w:ind w:right="260" w:firstLine="567"/>
        <w:rPr>
          <w:color w:val="auto"/>
          <w:sz w:val="22"/>
          <w:szCs w:val="22"/>
        </w:rPr>
      </w:pPr>
      <w:r>
        <w:rPr>
          <w:color w:val="auto"/>
          <w:sz w:val="22"/>
          <w:szCs w:val="22"/>
        </w:rPr>
        <w:t>1.</w:t>
      </w:r>
      <w:r w:rsidR="00661A2B">
        <w:rPr>
          <w:color w:val="auto"/>
          <w:sz w:val="22"/>
          <w:szCs w:val="22"/>
        </w:rPr>
        <w:t xml:space="preserve"> </w:t>
      </w:r>
      <w:r w:rsidR="00661A2B" w:rsidRPr="00661A2B">
        <w:rPr>
          <w:color w:val="auto"/>
          <w:sz w:val="22"/>
          <w:szCs w:val="22"/>
        </w:rPr>
        <w:t>To use forensic software in relation to mock criminal investigations (B9, 10, 11, 12, D25, 27).</w:t>
      </w:r>
    </w:p>
    <w:p w14:paraId="50353841" w14:textId="29E72F45" w:rsidR="00661A2B" w:rsidRPr="00661A2B" w:rsidRDefault="006A5BBC" w:rsidP="00661A2B">
      <w:pPr>
        <w:pStyle w:val="Default"/>
        <w:ind w:right="260" w:firstLine="567"/>
        <w:rPr>
          <w:color w:val="auto"/>
          <w:sz w:val="22"/>
          <w:szCs w:val="22"/>
        </w:rPr>
      </w:pPr>
      <w:r>
        <w:rPr>
          <w:color w:val="auto"/>
          <w:sz w:val="22"/>
          <w:szCs w:val="22"/>
        </w:rPr>
        <w:t>2.</w:t>
      </w:r>
      <w:r w:rsidR="00661A2B">
        <w:rPr>
          <w:color w:val="auto"/>
          <w:sz w:val="22"/>
          <w:szCs w:val="22"/>
        </w:rPr>
        <w:t xml:space="preserve"> </w:t>
      </w:r>
      <w:r w:rsidR="00661A2B" w:rsidRPr="00661A2B">
        <w:rPr>
          <w:color w:val="auto"/>
          <w:sz w:val="22"/>
          <w:szCs w:val="22"/>
        </w:rPr>
        <w:t>To enhance skills in a laboratory environment (B13, C17, 19, D28, 29).</w:t>
      </w:r>
    </w:p>
    <w:p w14:paraId="6967EBF6" w14:textId="3AA86774" w:rsidR="000D2368" w:rsidRDefault="006A5BBC" w:rsidP="00661A2B">
      <w:pPr>
        <w:pStyle w:val="Default"/>
        <w:ind w:left="567" w:right="260"/>
        <w:rPr>
          <w:color w:val="auto"/>
          <w:sz w:val="22"/>
          <w:szCs w:val="22"/>
        </w:rPr>
      </w:pPr>
      <w:r>
        <w:rPr>
          <w:color w:val="auto"/>
          <w:sz w:val="22"/>
          <w:szCs w:val="22"/>
        </w:rPr>
        <w:lastRenderedPageBreak/>
        <w:t>3.</w:t>
      </w:r>
      <w:r w:rsidR="00661A2B">
        <w:rPr>
          <w:color w:val="auto"/>
          <w:sz w:val="22"/>
          <w:szCs w:val="22"/>
        </w:rPr>
        <w:t xml:space="preserve"> </w:t>
      </w:r>
      <w:r w:rsidR="00661A2B" w:rsidRPr="00661A2B">
        <w:rPr>
          <w:color w:val="auto"/>
          <w:sz w:val="22"/>
          <w:szCs w:val="22"/>
        </w:rPr>
        <w:t>Ability to demonstrate knowledge and understanding of the essential facts, and concepts, relating to the subject area (A2, B9, 10, 11, 12, D23, 24).</w:t>
      </w:r>
    </w:p>
    <w:p w14:paraId="520F461F" w14:textId="77777777" w:rsidR="00661A2B" w:rsidRDefault="00661A2B" w:rsidP="00661A2B">
      <w:pPr>
        <w:pStyle w:val="Default"/>
        <w:ind w:right="260" w:firstLine="567"/>
        <w:rPr>
          <w:color w:val="auto"/>
          <w:sz w:val="22"/>
          <w:szCs w:val="22"/>
        </w:rPr>
      </w:pPr>
    </w:p>
    <w:p w14:paraId="4A5A972E" w14:textId="40489736" w:rsidR="00661A2B" w:rsidRDefault="00661A2B" w:rsidP="00661A2B">
      <w:pPr>
        <w:pStyle w:val="Default"/>
        <w:ind w:right="260"/>
        <w:rPr>
          <w:color w:val="auto"/>
          <w:sz w:val="22"/>
          <w:szCs w:val="22"/>
        </w:rPr>
      </w:pPr>
    </w:p>
    <w:p w14:paraId="52D42E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995984B" w14:textId="77777777" w:rsidR="006A5BBC" w:rsidRDefault="006A5BBC" w:rsidP="00623326">
      <w:pPr>
        <w:spacing w:after="120" w:line="240" w:lineRule="auto"/>
        <w:ind w:left="426" w:right="260" w:firstLine="141"/>
        <w:rPr>
          <w:rFonts w:ascii="Arial" w:hAnsi="Arial" w:cs="Arial"/>
          <w:iCs/>
        </w:rPr>
      </w:pPr>
    </w:p>
    <w:p w14:paraId="31081707" w14:textId="6A3DF011" w:rsidR="00623326" w:rsidRPr="00623326" w:rsidRDefault="00623326" w:rsidP="00623326">
      <w:pPr>
        <w:spacing w:after="120" w:line="240" w:lineRule="auto"/>
        <w:ind w:left="426" w:right="260" w:firstLine="141"/>
        <w:rPr>
          <w:rFonts w:ascii="Arial" w:hAnsi="Arial" w:cs="Arial"/>
          <w:iCs/>
        </w:rPr>
      </w:pPr>
      <w:r w:rsidRPr="00623326">
        <w:rPr>
          <w:rFonts w:ascii="Arial" w:hAnsi="Arial" w:cs="Arial"/>
          <w:iCs/>
        </w:rPr>
        <w:t>Facial Identification</w:t>
      </w:r>
    </w:p>
    <w:p w14:paraId="1E682210" w14:textId="39C2498F" w:rsidR="00623326" w:rsidRPr="00623326" w:rsidRDefault="006A5BBC" w:rsidP="006A5BBC">
      <w:pPr>
        <w:spacing w:after="120" w:line="240" w:lineRule="auto"/>
        <w:ind w:left="567" w:right="260"/>
        <w:rPr>
          <w:rFonts w:ascii="Arial" w:hAnsi="Arial" w:cs="Arial"/>
          <w:iCs/>
        </w:rPr>
      </w:pPr>
      <w:r>
        <w:rPr>
          <w:rFonts w:ascii="Arial" w:hAnsi="Arial" w:cs="Arial"/>
          <w:iCs/>
        </w:rPr>
        <w:t xml:space="preserve">Indicative topics are: </w:t>
      </w:r>
      <w:r w:rsidR="00623326" w:rsidRPr="00623326">
        <w:rPr>
          <w:rFonts w:ascii="Arial" w:hAnsi="Arial" w:cs="Arial"/>
          <w:iCs/>
        </w:rPr>
        <w:t>Facial reconstruction, facial composites, description by witness – cognitive interview - Turnbull’s rules (R v Turnbull, 1976), identity parades – psychology of facial identification – video identity parades, facial mapping, automated recognition technologies, age progression.</w:t>
      </w:r>
    </w:p>
    <w:p w14:paraId="1BEF9456" w14:textId="77777777" w:rsidR="00623326" w:rsidRPr="00623326" w:rsidRDefault="00623326" w:rsidP="008A1F7E">
      <w:pPr>
        <w:spacing w:after="0" w:line="240" w:lineRule="auto"/>
        <w:ind w:left="426" w:right="260"/>
        <w:rPr>
          <w:rFonts w:ascii="Arial" w:hAnsi="Arial" w:cs="Arial"/>
          <w:iCs/>
        </w:rPr>
      </w:pPr>
    </w:p>
    <w:p w14:paraId="511A5685" w14:textId="473CE395" w:rsidR="00623326" w:rsidRPr="00623326" w:rsidRDefault="00623326" w:rsidP="00623326">
      <w:pPr>
        <w:spacing w:after="120" w:line="240" w:lineRule="auto"/>
        <w:ind w:left="426" w:right="260" w:firstLine="141"/>
        <w:rPr>
          <w:rFonts w:ascii="Arial" w:hAnsi="Arial" w:cs="Arial"/>
          <w:iCs/>
        </w:rPr>
      </w:pPr>
      <w:r w:rsidRPr="00623326">
        <w:rPr>
          <w:rFonts w:ascii="Arial" w:hAnsi="Arial" w:cs="Arial"/>
          <w:iCs/>
        </w:rPr>
        <w:t>Digital Image Analysis</w:t>
      </w:r>
    </w:p>
    <w:p w14:paraId="7A761DC1" w14:textId="442AD170" w:rsidR="00623326" w:rsidRPr="00623326" w:rsidRDefault="006A5BBC" w:rsidP="006A5BBC">
      <w:pPr>
        <w:spacing w:after="120" w:line="240" w:lineRule="auto"/>
        <w:ind w:left="567" w:right="260"/>
        <w:rPr>
          <w:rFonts w:ascii="Arial" w:hAnsi="Arial" w:cs="Arial"/>
          <w:iCs/>
        </w:rPr>
      </w:pPr>
      <w:r>
        <w:rPr>
          <w:rFonts w:ascii="Arial" w:hAnsi="Arial" w:cs="Arial"/>
          <w:iCs/>
        </w:rPr>
        <w:t xml:space="preserve">Indicative topics are: </w:t>
      </w:r>
      <w:r w:rsidR="00623326" w:rsidRPr="00623326">
        <w:rPr>
          <w:rFonts w:ascii="Arial" w:hAnsi="Arial" w:cs="Arial"/>
          <w:iCs/>
        </w:rPr>
        <w:t xml:space="preserve">Image formation, image storage, image distortion, image restoration methods, </w:t>
      </w:r>
      <w:proofErr w:type="gramStart"/>
      <w:r w:rsidR="00623326" w:rsidRPr="00623326">
        <w:rPr>
          <w:rFonts w:ascii="Arial" w:hAnsi="Arial" w:cs="Arial"/>
          <w:iCs/>
        </w:rPr>
        <w:t>the</w:t>
      </w:r>
      <w:proofErr w:type="gramEnd"/>
      <w:r w:rsidR="00623326" w:rsidRPr="00623326">
        <w:rPr>
          <w:rFonts w:ascii="Arial" w:hAnsi="Arial" w:cs="Arial"/>
          <w:iCs/>
        </w:rPr>
        <w:t xml:space="preserve"> digital image in crime detection, steganography (implementation and detection).</w:t>
      </w:r>
    </w:p>
    <w:p w14:paraId="20607578" w14:textId="77777777" w:rsidR="00623326" w:rsidRPr="00623326" w:rsidRDefault="00623326" w:rsidP="008A1F7E">
      <w:pPr>
        <w:spacing w:after="0" w:line="240" w:lineRule="auto"/>
        <w:ind w:left="426" w:right="260"/>
        <w:rPr>
          <w:rFonts w:ascii="Arial" w:hAnsi="Arial" w:cs="Arial"/>
          <w:iCs/>
        </w:rPr>
      </w:pPr>
    </w:p>
    <w:p w14:paraId="2F8735EA" w14:textId="516F534D" w:rsidR="00623326" w:rsidRPr="00623326" w:rsidRDefault="006A5BBC" w:rsidP="00623326">
      <w:pPr>
        <w:spacing w:after="120" w:line="240" w:lineRule="auto"/>
        <w:ind w:left="426" w:right="260" w:firstLine="141"/>
        <w:rPr>
          <w:rFonts w:ascii="Arial" w:hAnsi="Arial" w:cs="Arial"/>
          <w:iCs/>
        </w:rPr>
      </w:pPr>
      <w:r>
        <w:rPr>
          <w:rFonts w:ascii="Arial" w:hAnsi="Arial" w:cs="Arial"/>
          <w:iCs/>
        </w:rPr>
        <w:t>Digital Forensics</w:t>
      </w:r>
    </w:p>
    <w:p w14:paraId="712C2A1F" w14:textId="4DB3155A" w:rsidR="009A2D37" w:rsidRPr="00623326" w:rsidRDefault="006A5BBC" w:rsidP="00623326">
      <w:pPr>
        <w:spacing w:after="120" w:line="240" w:lineRule="auto"/>
        <w:ind w:left="567" w:right="260"/>
        <w:rPr>
          <w:rFonts w:ascii="Arial" w:hAnsi="Arial" w:cs="Arial"/>
          <w:iCs/>
        </w:rPr>
      </w:pPr>
      <w:r>
        <w:rPr>
          <w:rFonts w:ascii="Arial" w:hAnsi="Arial" w:cs="Arial"/>
          <w:iCs/>
        </w:rPr>
        <w:t xml:space="preserve">Indicative topics are: </w:t>
      </w:r>
      <w:r w:rsidR="00623326" w:rsidRPr="00623326">
        <w:rPr>
          <w:rFonts w:ascii="Arial" w:hAnsi="Arial" w:cs="Arial"/>
          <w:iCs/>
        </w:rPr>
        <w:t>Encryption, fallacies about hiding and destroying data, where to find data and methods for retrieving it, disk imaging, file integrity, cryptographic hashing, privacy vs need for investigation.</w:t>
      </w:r>
      <w:r>
        <w:rPr>
          <w:rFonts w:ascii="Arial" w:hAnsi="Arial" w:cs="Arial"/>
          <w:iCs/>
        </w:rPr>
        <w:t xml:space="preserve"> Legislation relating to computer misuse.</w:t>
      </w:r>
    </w:p>
    <w:p w14:paraId="4658D87A" w14:textId="77777777" w:rsidR="00623326" w:rsidRPr="00302082" w:rsidRDefault="00623326" w:rsidP="00623326">
      <w:pPr>
        <w:spacing w:after="120" w:line="240" w:lineRule="auto"/>
        <w:ind w:right="260"/>
        <w:rPr>
          <w:rFonts w:ascii="Arial" w:hAnsi="Arial" w:cs="Arial"/>
          <w:i/>
          <w:iCs/>
        </w:rPr>
      </w:pPr>
    </w:p>
    <w:p w14:paraId="5975AB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4E4A0C" w14:textId="77777777" w:rsidR="00623326" w:rsidRPr="0003679B" w:rsidRDefault="00623326" w:rsidP="0003679B">
      <w:pPr>
        <w:pStyle w:val="ListParagraph"/>
        <w:numPr>
          <w:ilvl w:val="0"/>
          <w:numId w:val="10"/>
        </w:numPr>
        <w:spacing w:after="120" w:line="240" w:lineRule="auto"/>
        <w:ind w:right="260"/>
        <w:jc w:val="both"/>
        <w:rPr>
          <w:rFonts w:ascii="Arial" w:hAnsi="Arial" w:cs="Arial"/>
        </w:rPr>
      </w:pPr>
      <w:r w:rsidRPr="0003679B">
        <w:rPr>
          <w:rFonts w:ascii="Arial" w:hAnsi="Arial" w:cs="Arial"/>
        </w:rPr>
        <w:t>Crime Scene to Court, The Essentials of Forensic Science, 2</w:t>
      </w:r>
      <w:r w:rsidRPr="0003679B">
        <w:rPr>
          <w:rFonts w:ascii="Arial" w:hAnsi="Arial" w:cs="Arial"/>
          <w:vertAlign w:val="superscript"/>
        </w:rPr>
        <w:t>nd</w:t>
      </w:r>
      <w:r w:rsidRPr="0003679B">
        <w:rPr>
          <w:rFonts w:ascii="Arial" w:hAnsi="Arial" w:cs="Arial"/>
        </w:rPr>
        <w:t xml:space="preserve"> edition, ed. P. White. Royal Society of Chemistry, 2004. ISBN: 0854046569</w:t>
      </w:r>
    </w:p>
    <w:p w14:paraId="607B7A43" w14:textId="77777777" w:rsidR="00623326" w:rsidRPr="0003679B" w:rsidRDefault="00623326" w:rsidP="0003679B">
      <w:pPr>
        <w:pStyle w:val="ListParagraph"/>
        <w:numPr>
          <w:ilvl w:val="0"/>
          <w:numId w:val="10"/>
        </w:numPr>
        <w:spacing w:after="120" w:line="240" w:lineRule="auto"/>
        <w:ind w:right="260"/>
        <w:jc w:val="both"/>
        <w:rPr>
          <w:rFonts w:ascii="Arial" w:hAnsi="Arial" w:cs="Arial"/>
        </w:rPr>
      </w:pPr>
      <w:r w:rsidRPr="0003679B">
        <w:rPr>
          <w:rFonts w:ascii="Arial" w:hAnsi="Arial" w:cs="Arial"/>
        </w:rPr>
        <w:t xml:space="preserve">Digital Image Processing using </w:t>
      </w:r>
      <w:proofErr w:type="spellStart"/>
      <w:r w:rsidRPr="0003679B">
        <w:rPr>
          <w:rFonts w:ascii="Arial" w:hAnsi="Arial" w:cs="Arial"/>
        </w:rPr>
        <w:t>Matlab</w:t>
      </w:r>
      <w:proofErr w:type="spellEnd"/>
      <w:r w:rsidRPr="0003679B">
        <w:rPr>
          <w:rFonts w:ascii="Arial" w:hAnsi="Arial" w:cs="Arial"/>
        </w:rPr>
        <w:t xml:space="preserve">, Gonzalez, Woods and </w:t>
      </w:r>
      <w:proofErr w:type="spellStart"/>
      <w:r w:rsidRPr="0003679B">
        <w:rPr>
          <w:rFonts w:ascii="Arial" w:hAnsi="Arial" w:cs="Arial"/>
        </w:rPr>
        <w:t>Eddins</w:t>
      </w:r>
      <w:proofErr w:type="spellEnd"/>
      <w:r w:rsidRPr="0003679B">
        <w:rPr>
          <w:rFonts w:ascii="Arial" w:hAnsi="Arial" w:cs="Arial"/>
        </w:rPr>
        <w:t>, Pearson Prentice Hall, 2004</w:t>
      </w:r>
    </w:p>
    <w:p w14:paraId="7C0E3640" w14:textId="77777777" w:rsidR="00623326" w:rsidRPr="0003679B" w:rsidRDefault="00623326" w:rsidP="0003679B">
      <w:pPr>
        <w:pStyle w:val="ListParagraph"/>
        <w:numPr>
          <w:ilvl w:val="0"/>
          <w:numId w:val="10"/>
        </w:numPr>
        <w:spacing w:after="120" w:line="240" w:lineRule="auto"/>
        <w:ind w:right="260"/>
        <w:jc w:val="both"/>
        <w:rPr>
          <w:rFonts w:ascii="Arial" w:hAnsi="Arial" w:cs="Arial"/>
        </w:rPr>
      </w:pPr>
      <w:r w:rsidRPr="0003679B">
        <w:rPr>
          <w:rFonts w:ascii="Arial" w:hAnsi="Arial" w:cs="Arial"/>
        </w:rPr>
        <w:t>Handbook of Computer Crime Investigation, E. Casey, Academic Press, 2002</w:t>
      </w:r>
    </w:p>
    <w:p w14:paraId="48443441" w14:textId="77777777" w:rsidR="009A2D37" w:rsidRPr="00302082" w:rsidRDefault="009A2D37" w:rsidP="00302082">
      <w:pPr>
        <w:spacing w:after="120" w:line="240" w:lineRule="auto"/>
        <w:ind w:right="260"/>
        <w:jc w:val="both"/>
        <w:rPr>
          <w:rFonts w:ascii="Arial" w:hAnsi="Arial" w:cs="Arial"/>
          <w:b/>
        </w:rPr>
      </w:pPr>
    </w:p>
    <w:p w14:paraId="7B9576F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0016A93" w14:textId="77777777" w:rsidR="009A2D37" w:rsidRPr="006723D9" w:rsidRDefault="00C57028" w:rsidP="00696FF5">
      <w:pPr>
        <w:spacing w:after="120" w:line="240" w:lineRule="auto"/>
        <w:ind w:left="567" w:right="260"/>
        <w:jc w:val="both"/>
        <w:rPr>
          <w:rFonts w:ascii="Arial" w:hAnsi="Arial" w:cs="Arial"/>
          <w:iCs/>
        </w:rPr>
      </w:pPr>
      <w:r w:rsidRPr="006723D9">
        <w:rPr>
          <w:rFonts w:ascii="Arial" w:hAnsi="Arial" w:cs="Arial"/>
          <w:iCs/>
        </w:rPr>
        <w:t>Total contact hours:</w:t>
      </w:r>
      <w:r w:rsidR="006723D9" w:rsidRPr="006723D9">
        <w:rPr>
          <w:rFonts w:ascii="Arial" w:hAnsi="Arial" w:cs="Arial"/>
          <w:iCs/>
        </w:rPr>
        <w:t xml:space="preserve"> 40</w:t>
      </w:r>
    </w:p>
    <w:p w14:paraId="41624DAA" w14:textId="77777777" w:rsidR="00C57028" w:rsidRPr="006723D9" w:rsidRDefault="00C57028" w:rsidP="00C57028">
      <w:pPr>
        <w:spacing w:after="120" w:line="240" w:lineRule="auto"/>
        <w:ind w:left="567" w:right="260"/>
        <w:jc w:val="both"/>
        <w:rPr>
          <w:rFonts w:ascii="Arial" w:hAnsi="Arial" w:cs="Arial"/>
          <w:iCs/>
        </w:rPr>
      </w:pPr>
      <w:r w:rsidRPr="006723D9">
        <w:rPr>
          <w:rFonts w:ascii="Arial" w:hAnsi="Arial" w:cs="Arial"/>
          <w:iCs/>
        </w:rPr>
        <w:t>Private study hours:</w:t>
      </w:r>
      <w:r w:rsidR="006723D9" w:rsidRPr="006723D9">
        <w:rPr>
          <w:rFonts w:ascii="Arial" w:hAnsi="Arial" w:cs="Arial"/>
          <w:iCs/>
        </w:rPr>
        <w:t xml:space="preserve"> 110</w:t>
      </w:r>
    </w:p>
    <w:p w14:paraId="734A3870" w14:textId="77777777" w:rsidR="00C57028" w:rsidRPr="006723D9" w:rsidRDefault="00C57028" w:rsidP="00C57028">
      <w:pPr>
        <w:spacing w:after="120" w:line="240" w:lineRule="auto"/>
        <w:ind w:left="567" w:right="260"/>
        <w:jc w:val="both"/>
        <w:rPr>
          <w:rFonts w:ascii="Arial" w:hAnsi="Arial" w:cs="Arial"/>
          <w:iCs/>
        </w:rPr>
      </w:pPr>
      <w:r w:rsidRPr="006723D9">
        <w:rPr>
          <w:rFonts w:ascii="Arial" w:hAnsi="Arial" w:cs="Arial"/>
          <w:iCs/>
        </w:rPr>
        <w:t>Total study hours:</w:t>
      </w:r>
      <w:r w:rsidR="006723D9" w:rsidRPr="006723D9">
        <w:rPr>
          <w:rFonts w:ascii="Arial" w:hAnsi="Arial" w:cs="Arial"/>
          <w:iCs/>
        </w:rPr>
        <w:t xml:space="preserve"> 150</w:t>
      </w:r>
    </w:p>
    <w:p w14:paraId="01641E0C" w14:textId="77777777" w:rsidR="009A2D37" w:rsidRPr="00302082" w:rsidRDefault="009A2D37" w:rsidP="00302082">
      <w:pPr>
        <w:spacing w:after="120" w:line="240" w:lineRule="auto"/>
        <w:ind w:left="426" w:right="260"/>
        <w:rPr>
          <w:rFonts w:ascii="Arial" w:hAnsi="Arial" w:cs="Arial"/>
          <w:i/>
          <w:iCs/>
        </w:rPr>
      </w:pPr>
    </w:p>
    <w:p w14:paraId="78E1617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65DBE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C25F581" w14:textId="5D5170A9" w:rsidR="00BC6D3D" w:rsidRPr="00BC6D3D" w:rsidRDefault="00BC6D3D" w:rsidP="00BC6D3D">
      <w:pPr>
        <w:spacing w:after="0" w:line="240" w:lineRule="auto"/>
        <w:ind w:left="567" w:right="260"/>
        <w:jc w:val="both"/>
        <w:rPr>
          <w:rFonts w:ascii="Arial" w:hAnsi="Arial" w:cs="Arial"/>
          <w:iCs/>
        </w:rPr>
      </w:pPr>
      <w:r w:rsidRPr="6C531EB1">
        <w:rPr>
          <w:rFonts w:ascii="Arial" w:eastAsia="Arial" w:hAnsi="Arial" w:cs="Arial"/>
        </w:rPr>
        <w:t xml:space="preserve">Assignment </w:t>
      </w:r>
      <w:r w:rsidR="5D5170A9" w:rsidRPr="6C531EB1">
        <w:rPr>
          <w:rFonts w:ascii="Arial" w:eastAsia="Arial" w:hAnsi="Arial" w:cs="Arial"/>
        </w:rPr>
        <w:t xml:space="preserve">1 </w:t>
      </w:r>
      <w:r w:rsidRPr="6C531EB1">
        <w:rPr>
          <w:rFonts w:ascii="Arial" w:eastAsia="Arial" w:hAnsi="Arial" w:cs="Arial"/>
        </w:rPr>
        <w:t>(6.6%)</w:t>
      </w:r>
      <w:r w:rsidR="6C531EB1" w:rsidRPr="6C531EB1">
        <w:rPr>
          <w:rFonts w:ascii="Arial" w:eastAsia="Arial" w:hAnsi="Arial" w:cs="Arial"/>
        </w:rPr>
        <w:t xml:space="preserve"> 2hr</w:t>
      </w:r>
    </w:p>
    <w:p w14:paraId="1DA59B45" w14:textId="6B4B1F47" w:rsidR="00BC6D3D" w:rsidRPr="00BC6D3D" w:rsidRDefault="00BC6D3D" w:rsidP="00BC6D3D">
      <w:pPr>
        <w:spacing w:after="0" w:line="240" w:lineRule="auto"/>
        <w:ind w:left="567" w:right="260"/>
        <w:jc w:val="both"/>
        <w:rPr>
          <w:rFonts w:ascii="Arial" w:hAnsi="Arial" w:cs="Arial"/>
          <w:iCs/>
        </w:rPr>
      </w:pPr>
      <w:r w:rsidRPr="6C531EB1">
        <w:rPr>
          <w:rFonts w:ascii="Arial" w:eastAsia="Arial" w:hAnsi="Arial" w:cs="Arial"/>
        </w:rPr>
        <w:t xml:space="preserve">Assignment </w:t>
      </w:r>
      <w:r w:rsidR="5D5170A9" w:rsidRPr="6C531EB1">
        <w:rPr>
          <w:rFonts w:ascii="Arial" w:eastAsia="Arial" w:hAnsi="Arial" w:cs="Arial"/>
        </w:rPr>
        <w:t xml:space="preserve">2 </w:t>
      </w:r>
      <w:r w:rsidRPr="6C531EB1">
        <w:rPr>
          <w:rFonts w:ascii="Arial" w:eastAsia="Arial" w:hAnsi="Arial" w:cs="Arial"/>
        </w:rPr>
        <w:t>(6.6%)</w:t>
      </w:r>
      <w:r w:rsidR="6C531EB1" w:rsidRPr="6C531EB1">
        <w:rPr>
          <w:rFonts w:ascii="Arial" w:eastAsia="Arial" w:hAnsi="Arial" w:cs="Arial"/>
        </w:rPr>
        <w:t xml:space="preserve"> 2hr</w:t>
      </w:r>
    </w:p>
    <w:p w14:paraId="69D3419C" w14:textId="78DEDEC4" w:rsidR="00BC6D3D" w:rsidRPr="00BC6D3D" w:rsidRDefault="00BC6D3D" w:rsidP="00BC6D3D">
      <w:pPr>
        <w:spacing w:after="0" w:line="240" w:lineRule="auto"/>
        <w:ind w:left="567" w:right="260"/>
        <w:jc w:val="both"/>
        <w:rPr>
          <w:rFonts w:ascii="Arial" w:hAnsi="Arial" w:cs="Arial"/>
          <w:iCs/>
        </w:rPr>
      </w:pPr>
      <w:r w:rsidRPr="6C531EB1">
        <w:rPr>
          <w:rFonts w:ascii="Arial" w:eastAsia="Arial" w:hAnsi="Arial" w:cs="Arial"/>
        </w:rPr>
        <w:t xml:space="preserve">Assignment </w:t>
      </w:r>
      <w:r w:rsidR="5D5170A9" w:rsidRPr="6C531EB1">
        <w:rPr>
          <w:rFonts w:ascii="Arial" w:eastAsia="Arial" w:hAnsi="Arial" w:cs="Arial"/>
        </w:rPr>
        <w:t xml:space="preserve">3 </w:t>
      </w:r>
      <w:r w:rsidRPr="6C531EB1">
        <w:rPr>
          <w:rFonts w:ascii="Arial" w:eastAsia="Arial" w:hAnsi="Arial" w:cs="Arial"/>
        </w:rPr>
        <w:t>(6.7%)</w:t>
      </w:r>
      <w:r w:rsidR="6C531EB1" w:rsidRPr="6C531EB1">
        <w:rPr>
          <w:rFonts w:ascii="Arial" w:eastAsia="Arial" w:hAnsi="Arial" w:cs="Arial"/>
        </w:rPr>
        <w:t xml:space="preserve"> 2hr</w:t>
      </w:r>
    </w:p>
    <w:p w14:paraId="63F59317" w14:textId="30A9D25B" w:rsidR="00BC6D3D" w:rsidRPr="00BC6D3D" w:rsidRDefault="30A9D25B" w:rsidP="00BC6D3D">
      <w:pPr>
        <w:spacing w:after="0" w:line="240" w:lineRule="auto"/>
        <w:ind w:left="567" w:right="260"/>
        <w:jc w:val="both"/>
        <w:rPr>
          <w:rFonts w:ascii="Arial" w:hAnsi="Arial" w:cs="Arial"/>
          <w:iCs/>
        </w:rPr>
      </w:pPr>
      <w:r w:rsidRPr="6C531EB1">
        <w:rPr>
          <w:rFonts w:ascii="Arial" w:eastAsia="Arial" w:hAnsi="Arial" w:cs="Arial"/>
        </w:rPr>
        <w:t>Lab assignment</w:t>
      </w:r>
      <w:r w:rsidR="00BC6D3D" w:rsidRPr="6C531EB1">
        <w:rPr>
          <w:rFonts w:ascii="Arial" w:eastAsia="Arial" w:hAnsi="Arial" w:cs="Arial"/>
        </w:rPr>
        <w:t xml:space="preserve"> </w:t>
      </w:r>
      <w:r w:rsidR="5D5170A9" w:rsidRPr="6C531EB1">
        <w:rPr>
          <w:rFonts w:ascii="Arial" w:eastAsia="Arial" w:hAnsi="Arial" w:cs="Arial"/>
        </w:rPr>
        <w:t xml:space="preserve">4 </w:t>
      </w:r>
      <w:r w:rsidR="00BC6D3D" w:rsidRPr="6C531EB1">
        <w:rPr>
          <w:rFonts w:ascii="Arial" w:eastAsia="Arial" w:hAnsi="Arial" w:cs="Arial"/>
        </w:rPr>
        <w:t>(6.7%)</w:t>
      </w:r>
      <w:r w:rsidR="6C531EB1" w:rsidRPr="6C531EB1">
        <w:rPr>
          <w:rFonts w:ascii="Arial" w:eastAsia="Arial" w:hAnsi="Arial" w:cs="Arial"/>
        </w:rPr>
        <w:t xml:space="preserve"> 2hr</w:t>
      </w:r>
    </w:p>
    <w:p w14:paraId="3D51BE10" w14:textId="3F4D1A5F" w:rsidR="00BC6D3D" w:rsidRPr="00BC6D3D" w:rsidRDefault="30A9D25B" w:rsidP="00BC6D3D">
      <w:pPr>
        <w:spacing w:after="0" w:line="240" w:lineRule="auto"/>
        <w:ind w:left="567" w:right="260"/>
        <w:jc w:val="both"/>
        <w:rPr>
          <w:rFonts w:ascii="Arial" w:hAnsi="Arial" w:cs="Arial"/>
          <w:iCs/>
        </w:rPr>
      </w:pPr>
      <w:r w:rsidRPr="6C531EB1">
        <w:rPr>
          <w:rFonts w:ascii="Arial" w:eastAsia="Arial" w:hAnsi="Arial" w:cs="Arial"/>
        </w:rPr>
        <w:t>Lab a</w:t>
      </w:r>
      <w:r w:rsidR="00BC6D3D" w:rsidRPr="6C531EB1">
        <w:rPr>
          <w:rFonts w:ascii="Arial" w:eastAsia="Arial" w:hAnsi="Arial" w:cs="Arial"/>
        </w:rPr>
        <w:t xml:space="preserve">ssignment </w:t>
      </w:r>
      <w:r w:rsidR="5D5170A9" w:rsidRPr="6C531EB1">
        <w:rPr>
          <w:rFonts w:ascii="Arial" w:eastAsia="Arial" w:hAnsi="Arial" w:cs="Arial"/>
        </w:rPr>
        <w:t xml:space="preserve">5 </w:t>
      </w:r>
      <w:r w:rsidR="00BC6D3D" w:rsidRPr="6C531EB1">
        <w:rPr>
          <w:rFonts w:ascii="Arial" w:eastAsia="Arial" w:hAnsi="Arial" w:cs="Arial"/>
        </w:rPr>
        <w:t>(6.7%)</w:t>
      </w:r>
      <w:r w:rsidR="6C531EB1" w:rsidRPr="6C531EB1">
        <w:rPr>
          <w:rFonts w:ascii="Arial" w:eastAsia="Arial" w:hAnsi="Arial" w:cs="Arial"/>
        </w:rPr>
        <w:t xml:space="preserve"> 2hr</w:t>
      </w:r>
    </w:p>
    <w:p w14:paraId="1CDF63BB" w14:textId="42A31ABB" w:rsidR="00BC6D3D" w:rsidRPr="00BC6D3D" w:rsidRDefault="30A9D25B" w:rsidP="00BC6D3D">
      <w:pPr>
        <w:spacing w:after="0" w:line="240" w:lineRule="auto"/>
        <w:ind w:left="567" w:right="260"/>
        <w:jc w:val="both"/>
        <w:rPr>
          <w:rFonts w:ascii="Arial" w:hAnsi="Arial" w:cs="Arial"/>
          <w:iCs/>
        </w:rPr>
      </w:pPr>
      <w:r w:rsidRPr="6C531EB1">
        <w:rPr>
          <w:rFonts w:ascii="Arial" w:eastAsia="Arial" w:hAnsi="Arial" w:cs="Arial"/>
        </w:rPr>
        <w:t>Lab a</w:t>
      </w:r>
      <w:r w:rsidR="00BC6D3D" w:rsidRPr="6C531EB1">
        <w:rPr>
          <w:rFonts w:ascii="Arial" w:eastAsia="Arial" w:hAnsi="Arial" w:cs="Arial"/>
        </w:rPr>
        <w:t xml:space="preserve">ssignment </w:t>
      </w:r>
      <w:r w:rsidR="5D5170A9" w:rsidRPr="6C531EB1">
        <w:rPr>
          <w:rFonts w:ascii="Arial" w:eastAsia="Arial" w:hAnsi="Arial" w:cs="Arial"/>
        </w:rPr>
        <w:t xml:space="preserve">6 </w:t>
      </w:r>
      <w:r w:rsidR="00BC6D3D" w:rsidRPr="6C531EB1">
        <w:rPr>
          <w:rFonts w:ascii="Arial" w:eastAsia="Arial" w:hAnsi="Arial" w:cs="Arial"/>
        </w:rPr>
        <w:t>(6.7%)</w:t>
      </w:r>
      <w:r w:rsidR="6C531EB1" w:rsidRPr="6C531EB1">
        <w:rPr>
          <w:rFonts w:ascii="Arial" w:eastAsia="Arial" w:hAnsi="Arial" w:cs="Arial"/>
        </w:rPr>
        <w:t xml:space="preserve"> 2hr</w:t>
      </w:r>
    </w:p>
    <w:p w14:paraId="673B253A" w14:textId="49213F6D" w:rsidR="00BC6D3D" w:rsidRPr="00BC6D3D" w:rsidRDefault="00BC6D3D" w:rsidP="00BC6D3D">
      <w:pPr>
        <w:spacing w:after="0" w:line="240" w:lineRule="auto"/>
        <w:ind w:left="567" w:right="260"/>
        <w:jc w:val="both"/>
        <w:rPr>
          <w:rFonts w:ascii="Arial" w:hAnsi="Arial" w:cs="Arial"/>
          <w:iCs/>
          <w:highlight w:val="yellow"/>
        </w:rPr>
      </w:pPr>
      <w:r w:rsidRPr="00BC6D3D">
        <w:rPr>
          <w:rFonts w:ascii="Arial" w:hAnsi="Arial" w:cs="Arial"/>
          <w:iCs/>
        </w:rPr>
        <w:t>Examination</w:t>
      </w:r>
      <w:r w:rsidR="6C531EB1" w:rsidRPr="6C531EB1">
        <w:rPr>
          <w:rFonts w:ascii="Arial" w:eastAsia="Arial" w:hAnsi="Arial" w:cs="Arial"/>
        </w:rPr>
        <w:t xml:space="preserve"> </w:t>
      </w:r>
      <w:r w:rsidRPr="6C531EB1">
        <w:rPr>
          <w:rFonts w:ascii="Arial" w:eastAsia="Arial" w:hAnsi="Arial" w:cs="Arial"/>
        </w:rPr>
        <w:t>(60%)</w:t>
      </w:r>
      <w:r w:rsidR="6C531EB1" w:rsidRPr="6C531EB1">
        <w:rPr>
          <w:rFonts w:ascii="Arial" w:eastAsia="Arial" w:hAnsi="Arial" w:cs="Arial"/>
        </w:rPr>
        <w:t xml:space="preserve"> 2hr</w:t>
      </w:r>
    </w:p>
    <w:p w14:paraId="03F5E92F" w14:textId="35589240" w:rsidR="006043FC" w:rsidRDefault="006043FC" w:rsidP="00BC6D3D">
      <w:pPr>
        <w:spacing w:after="120" w:line="240" w:lineRule="auto"/>
        <w:ind w:right="260"/>
        <w:rPr>
          <w:rFonts w:ascii="Arial" w:hAnsi="Arial" w:cs="Arial"/>
          <w:b/>
          <w:i/>
          <w:iCs/>
        </w:rPr>
      </w:pPr>
    </w:p>
    <w:p w14:paraId="0BFF540B"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2A1C3037" w14:textId="53304D2A" w:rsidR="00696FF5" w:rsidRDefault="00D96534" w:rsidP="00D96534">
      <w:pPr>
        <w:spacing w:after="120" w:line="240" w:lineRule="auto"/>
        <w:ind w:left="426" w:right="260" w:firstLine="141"/>
        <w:rPr>
          <w:rFonts w:ascii="Arial" w:hAnsi="Arial" w:cs="Arial"/>
          <w:iCs/>
        </w:rPr>
      </w:pPr>
      <w:r w:rsidRPr="00D96534">
        <w:rPr>
          <w:rFonts w:ascii="Arial" w:hAnsi="Arial" w:cs="Arial"/>
          <w:iCs/>
        </w:rPr>
        <w:t>Like-for-like</w:t>
      </w:r>
    </w:p>
    <w:p w14:paraId="7F0D27FC" w14:textId="77777777" w:rsidR="0003679B" w:rsidRPr="0003679B" w:rsidRDefault="0003679B" w:rsidP="00D96534">
      <w:pPr>
        <w:spacing w:after="120" w:line="240" w:lineRule="auto"/>
        <w:ind w:left="426" w:right="260" w:firstLine="141"/>
        <w:rPr>
          <w:rFonts w:ascii="Arial" w:hAnsi="Arial" w:cs="Arial"/>
          <w:i/>
          <w:iCs/>
        </w:rPr>
      </w:pPr>
    </w:p>
    <w:p w14:paraId="16727B62" w14:textId="77777777" w:rsidR="00274ED7" w:rsidRPr="0003679B" w:rsidRDefault="006F3F8B" w:rsidP="00696FF5">
      <w:pPr>
        <w:numPr>
          <w:ilvl w:val="0"/>
          <w:numId w:val="1"/>
        </w:numPr>
        <w:spacing w:after="120" w:line="240" w:lineRule="auto"/>
        <w:ind w:left="567" w:right="261" w:hanging="567"/>
        <w:jc w:val="both"/>
        <w:rPr>
          <w:rFonts w:ascii="Arial" w:hAnsi="Arial" w:cs="Arial"/>
          <w:b/>
          <w:iCs/>
        </w:rPr>
      </w:pPr>
      <w:r w:rsidRPr="0003679B">
        <w:rPr>
          <w:rFonts w:ascii="Arial" w:hAnsi="Arial" w:cs="Arial"/>
          <w:b/>
          <w:iCs/>
        </w:rPr>
        <w:t xml:space="preserve">Map of </w:t>
      </w:r>
      <w:r w:rsidR="00883204" w:rsidRPr="0003679B">
        <w:rPr>
          <w:rFonts w:ascii="Arial" w:hAnsi="Arial" w:cs="Arial"/>
          <w:b/>
          <w:iCs/>
        </w:rPr>
        <w:t xml:space="preserve">module learning outcomes </w:t>
      </w:r>
      <w:r w:rsidR="00B30E07" w:rsidRPr="0003679B">
        <w:rPr>
          <w:rFonts w:ascii="Arial" w:hAnsi="Arial" w:cs="Arial"/>
          <w:b/>
          <w:iCs/>
        </w:rPr>
        <w:t>(sections 8 &amp; 9)</w:t>
      </w:r>
      <w:r w:rsidR="00883204" w:rsidRPr="0003679B">
        <w:rPr>
          <w:rFonts w:ascii="Arial" w:hAnsi="Arial" w:cs="Arial"/>
          <w:b/>
          <w:iCs/>
        </w:rPr>
        <w:t xml:space="preserve"> to l</w:t>
      </w:r>
      <w:r w:rsidRPr="0003679B">
        <w:rPr>
          <w:rFonts w:ascii="Arial" w:hAnsi="Arial" w:cs="Arial"/>
          <w:b/>
          <w:iCs/>
        </w:rPr>
        <w:t>earning</w:t>
      </w:r>
      <w:r w:rsidR="00B30E07" w:rsidRPr="0003679B">
        <w:rPr>
          <w:rFonts w:ascii="Arial" w:hAnsi="Arial" w:cs="Arial"/>
          <w:b/>
          <w:iCs/>
        </w:rPr>
        <w:t xml:space="preserve"> and </w:t>
      </w:r>
      <w:r w:rsidR="00883204" w:rsidRPr="0003679B">
        <w:rPr>
          <w:rFonts w:ascii="Arial" w:hAnsi="Arial" w:cs="Arial"/>
          <w:b/>
          <w:iCs/>
        </w:rPr>
        <w:t>teaching m</w:t>
      </w:r>
      <w:r w:rsidR="00B30E07" w:rsidRPr="0003679B">
        <w:rPr>
          <w:rFonts w:ascii="Arial" w:hAnsi="Arial" w:cs="Arial"/>
          <w:b/>
          <w:iCs/>
        </w:rPr>
        <w:t>ethods (section12</w:t>
      </w:r>
      <w:r w:rsidRPr="0003679B">
        <w:rPr>
          <w:rFonts w:ascii="Arial" w:hAnsi="Arial" w:cs="Arial"/>
          <w:b/>
          <w:iCs/>
        </w:rPr>
        <w:t>) and m</w:t>
      </w:r>
      <w:r w:rsidR="00883204" w:rsidRPr="0003679B">
        <w:rPr>
          <w:rFonts w:ascii="Arial" w:hAnsi="Arial" w:cs="Arial"/>
          <w:b/>
          <w:iCs/>
        </w:rPr>
        <w:t>ethods of a</w:t>
      </w:r>
      <w:r w:rsidR="00B30E07" w:rsidRPr="0003679B">
        <w:rPr>
          <w:rFonts w:ascii="Arial" w:hAnsi="Arial" w:cs="Arial"/>
          <w:b/>
          <w:iCs/>
        </w:rPr>
        <w:t>ssessment (section 13</w:t>
      </w:r>
      <w:r w:rsidR="00EF4933" w:rsidRPr="0003679B">
        <w:rPr>
          <w:rFonts w:ascii="Arial" w:hAnsi="Arial" w:cs="Arial"/>
          <w:b/>
          <w:iCs/>
        </w:rPr>
        <w:t>)</w:t>
      </w:r>
    </w:p>
    <w:p w14:paraId="720C90E7" w14:textId="46427B33"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A5BBC" w:rsidRPr="00302082" w14:paraId="22809EBA" w14:textId="77777777" w:rsidTr="30A9D25B">
        <w:tc>
          <w:tcPr>
            <w:tcW w:w="1730" w:type="dxa"/>
            <w:shd w:val="clear" w:color="auto" w:fill="D9D9D9" w:themeFill="background1" w:themeFillShade="D9"/>
          </w:tcPr>
          <w:p w14:paraId="671FF10A" w14:textId="77777777" w:rsidR="006A5BBC" w:rsidRPr="00302082" w:rsidRDefault="006A5BBC" w:rsidP="00302082">
            <w:pPr>
              <w:spacing w:after="120"/>
              <w:ind w:left="33"/>
              <w:rPr>
                <w:rFonts w:ascii="Arial" w:hAnsi="Arial" w:cs="Arial"/>
                <w:b/>
              </w:rPr>
            </w:pPr>
            <w:r w:rsidRPr="00302082">
              <w:rPr>
                <w:rFonts w:ascii="Arial" w:hAnsi="Arial" w:cs="Arial"/>
                <w:b/>
              </w:rPr>
              <w:t>Module learning outcome</w:t>
            </w:r>
          </w:p>
        </w:tc>
        <w:tc>
          <w:tcPr>
            <w:tcW w:w="567" w:type="dxa"/>
          </w:tcPr>
          <w:p w14:paraId="4F6F080A" w14:textId="77777777" w:rsidR="006A5BBC" w:rsidRPr="00302082" w:rsidRDefault="006A5BBC" w:rsidP="00302082">
            <w:pPr>
              <w:spacing w:after="120"/>
              <w:rPr>
                <w:rFonts w:ascii="Arial" w:hAnsi="Arial" w:cs="Arial"/>
                <w:i/>
              </w:rPr>
            </w:pPr>
            <w:r w:rsidRPr="00302082">
              <w:rPr>
                <w:rFonts w:ascii="Arial" w:hAnsi="Arial" w:cs="Arial"/>
                <w:i/>
              </w:rPr>
              <w:t>8.1</w:t>
            </w:r>
          </w:p>
        </w:tc>
        <w:tc>
          <w:tcPr>
            <w:tcW w:w="567" w:type="dxa"/>
          </w:tcPr>
          <w:p w14:paraId="719447B0" w14:textId="77777777" w:rsidR="006A5BBC" w:rsidRPr="00302082" w:rsidRDefault="006A5BBC" w:rsidP="00302082">
            <w:pPr>
              <w:spacing w:after="120"/>
              <w:rPr>
                <w:rFonts w:ascii="Arial" w:hAnsi="Arial" w:cs="Arial"/>
                <w:i/>
              </w:rPr>
            </w:pPr>
            <w:r w:rsidRPr="00302082">
              <w:rPr>
                <w:rFonts w:ascii="Arial" w:hAnsi="Arial" w:cs="Arial"/>
                <w:i/>
              </w:rPr>
              <w:t>8.2</w:t>
            </w:r>
          </w:p>
        </w:tc>
        <w:tc>
          <w:tcPr>
            <w:tcW w:w="567" w:type="dxa"/>
          </w:tcPr>
          <w:p w14:paraId="608F25E5" w14:textId="77777777" w:rsidR="006A5BBC" w:rsidRPr="00302082" w:rsidRDefault="006A5BBC" w:rsidP="00302082">
            <w:pPr>
              <w:spacing w:after="120"/>
              <w:rPr>
                <w:rFonts w:ascii="Arial" w:hAnsi="Arial" w:cs="Arial"/>
                <w:i/>
              </w:rPr>
            </w:pPr>
            <w:r w:rsidRPr="00302082">
              <w:rPr>
                <w:rFonts w:ascii="Arial" w:hAnsi="Arial" w:cs="Arial"/>
                <w:i/>
              </w:rPr>
              <w:t>8.3</w:t>
            </w:r>
          </w:p>
        </w:tc>
        <w:tc>
          <w:tcPr>
            <w:tcW w:w="567" w:type="dxa"/>
          </w:tcPr>
          <w:p w14:paraId="6EAD9EE0" w14:textId="77777777" w:rsidR="006A5BBC" w:rsidRPr="00302082" w:rsidRDefault="006A5BBC" w:rsidP="00302082">
            <w:pPr>
              <w:spacing w:after="120"/>
              <w:rPr>
                <w:rFonts w:ascii="Arial" w:hAnsi="Arial" w:cs="Arial"/>
                <w:i/>
              </w:rPr>
            </w:pPr>
            <w:r w:rsidRPr="00302082">
              <w:rPr>
                <w:rFonts w:ascii="Arial" w:hAnsi="Arial" w:cs="Arial"/>
                <w:i/>
              </w:rPr>
              <w:t>8.4</w:t>
            </w:r>
          </w:p>
        </w:tc>
        <w:tc>
          <w:tcPr>
            <w:tcW w:w="567" w:type="dxa"/>
          </w:tcPr>
          <w:p w14:paraId="15B4EBAB" w14:textId="77777777" w:rsidR="006A5BBC" w:rsidRPr="00302082" w:rsidRDefault="006A5BBC" w:rsidP="00302082">
            <w:pPr>
              <w:spacing w:after="120"/>
              <w:rPr>
                <w:rFonts w:ascii="Arial" w:hAnsi="Arial" w:cs="Arial"/>
                <w:i/>
              </w:rPr>
            </w:pPr>
            <w:r w:rsidRPr="00302082">
              <w:rPr>
                <w:rFonts w:ascii="Arial" w:hAnsi="Arial" w:cs="Arial"/>
                <w:i/>
              </w:rPr>
              <w:t>8.5</w:t>
            </w:r>
          </w:p>
        </w:tc>
        <w:tc>
          <w:tcPr>
            <w:tcW w:w="567" w:type="dxa"/>
          </w:tcPr>
          <w:p w14:paraId="19636F77" w14:textId="77777777" w:rsidR="006A5BBC" w:rsidRPr="00302082" w:rsidRDefault="006A5BBC" w:rsidP="00302082">
            <w:pPr>
              <w:spacing w:after="120"/>
              <w:rPr>
                <w:rFonts w:ascii="Arial" w:hAnsi="Arial" w:cs="Arial"/>
                <w:i/>
              </w:rPr>
            </w:pPr>
            <w:r w:rsidRPr="00302082">
              <w:rPr>
                <w:rFonts w:ascii="Arial" w:hAnsi="Arial" w:cs="Arial"/>
                <w:i/>
              </w:rPr>
              <w:t>9.1</w:t>
            </w:r>
          </w:p>
        </w:tc>
        <w:tc>
          <w:tcPr>
            <w:tcW w:w="567" w:type="dxa"/>
          </w:tcPr>
          <w:p w14:paraId="16B7E141" w14:textId="77777777" w:rsidR="006A5BBC" w:rsidRPr="00302082" w:rsidRDefault="006A5BBC" w:rsidP="00302082">
            <w:pPr>
              <w:spacing w:after="120"/>
              <w:rPr>
                <w:rFonts w:ascii="Arial" w:hAnsi="Arial" w:cs="Arial"/>
                <w:i/>
              </w:rPr>
            </w:pPr>
            <w:r w:rsidRPr="00302082">
              <w:rPr>
                <w:rFonts w:ascii="Arial" w:hAnsi="Arial" w:cs="Arial"/>
                <w:i/>
              </w:rPr>
              <w:t>9.2</w:t>
            </w:r>
          </w:p>
        </w:tc>
        <w:tc>
          <w:tcPr>
            <w:tcW w:w="567" w:type="dxa"/>
          </w:tcPr>
          <w:p w14:paraId="274936DC" w14:textId="77777777" w:rsidR="006A5BBC" w:rsidRPr="00302082" w:rsidRDefault="006A5BBC" w:rsidP="00302082">
            <w:pPr>
              <w:spacing w:after="120"/>
              <w:rPr>
                <w:rFonts w:ascii="Arial" w:hAnsi="Arial" w:cs="Arial"/>
                <w:i/>
              </w:rPr>
            </w:pPr>
            <w:r w:rsidRPr="00302082">
              <w:rPr>
                <w:rFonts w:ascii="Arial" w:hAnsi="Arial" w:cs="Arial"/>
                <w:i/>
              </w:rPr>
              <w:t>9.3</w:t>
            </w:r>
          </w:p>
        </w:tc>
      </w:tr>
      <w:tr w:rsidR="006A5BBC" w:rsidRPr="00302082" w14:paraId="0C5B2100" w14:textId="77777777" w:rsidTr="30A9D25B">
        <w:tc>
          <w:tcPr>
            <w:tcW w:w="1730" w:type="dxa"/>
            <w:shd w:val="clear" w:color="auto" w:fill="D9D9D9" w:themeFill="background1" w:themeFillShade="D9"/>
          </w:tcPr>
          <w:p w14:paraId="3B55F839" w14:textId="77777777" w:rsidR="006A5BBC" w:rsidRPr="00302082" w:rsidRDefault="006A5BBC" w:rsidP="00302082">
            <w:pPr>
              <w:spacing w:after="120"/>
              <w:rPr>
                <w:rFonts w:ascii="Arial" w:hAnsi="Arial" w:cs="Arial"/>
                <w:b/>
              </w:rPr>
            </w:pPr>
            <w:r w:rsidRPr="00302082">
              <w:rPr>
                <w:rFonts w:ascii="Arial" w:hAnsi="Arial" w:cs="Arial"/>
                <w:b/>
              </w:rPr>
              <w:t>Learning/ teaching method</w:t>
            </w:r>
          </w:p>
        </w:tc>
        <w:tc>
          <w:tcPr>
            <w:tcW w:w="567" w:type="dxa"/>
          </w:tcPr>
          <w:p w14:paraId="6C207474" w14:textId="77777777" w:rsidR="006A5BBC" w:rsidRPr="00302082" w:rsidRDefault="006A5BBC" w:rsidP="00302082">
            <w:pPr>
              <w:spacing w:after="120"/>
              <w:rPr>
                <w:rFonts w:ascii="Arial" w:hAnsi="Arial" w:cs="Arial"/>
                <w:b/>
              </w:rPr>
            </w:pPr>
          </w:p>
        </w:tc>
        <w:tc>
          <w:tcPr>
            <w:tcW w:w="567" w:type="dxa"/>
          </w:tcPr>
          <w:p w14:paraId="34206680" w14:textId="77777777" w:rsidR="006A5BBC" w:rsidRPr="00302082" w:rsidRDefault="006A5BBC" w:rsidP="00302082">
            <w:pPr>
              <w:spacing w:after="120"/>
              <w:rPr>
                <w:rFonts w:ascii="Arial" w:hAnsi="Arial" w:cs="Arial"/>
                <w:b/>
              </w:rPr>
            </w:pPr>
          </w:p>
        </w:tc>
        <w:tc>
          <w:tcPr>
            <w:tcW w:w="567" w:type="dxa"/>
          </w:tcPr>
          <w:p w14:paraId="5A0906C1" w14:textId="77777777" w:rsidR="006A5BBC" w:rsidRPr="00302082" w:rsidRDefault="006A5BBC" w:rsidP="00302082">
            <w:pPr>
              <w:spacing w:after="120"/>
              <w:rPr>
                <w:rFonts w:ascii="Arial" w:hAnsi="Arial" w:cs="Arial"/>
                <w:b/>
              </w:rPr>
            </w:pPr>
          </w:p>
        </w:tc>
        <w:tc>
          <w:tcPr>
            <w:tcW w:w="567" w:type="dxa"/>
          </w:tcPr>
          <w:p w14:paraId="2754F42E" w14:textId="77777777" w:rsidR="006A5BBC" w:rsidRPr="00302082" w:rsidRDefault="006A5BBC" w:rsidP="00302082">
            <w:pPr>
              <w:spacing w:after="120"/>
              <w:rPr>
                <w:rFonts w:ascii="Arial" w:hAnsi="Arial" w:cs="Arial"/>
                <w:b/>
              </w:rPr>
            </w:pPr>
          </w:p>
        </w:tc>
        <w:tc>
          <w:tcPr>
            <w:tcW w:w="567" w:type="dxa"/>
          </w:tcPr>
          <w:p w14:paraId="012848EE" w14:textId="77777777" w:rsidR="006A5BBC" w:rsidRPr="00302082" w:rsidRDefault="006A5BBC" w:rsidP="00302082">
            <w:pPr>
              <w:spacing w:after="120"/>
              <w:rPr>
                <w:rFonts w:ascii="Arial" w:hAnsi="Arial" w:cs="Arial"/>
                <w:b/>
              </w:rPr>
            </w:pPr>
          </w:p>
        </w:tc>
        <w:tc>
          <w:tcPr>
            <w:tcW w:w="567" w:type="dxa"/>
          </w:tcPr>
          <w:p w14:paraId="056D8FFB" w14:textId="77777777" w:rsidR="006A5BBC" w:rsidRPr="00302082" w:rsidRDefault="006A5BBC" w:rsidP="00302082">
            <w:pPr>
              <w:spacing w:after="120"/>
              <w:rPr>
                <w:rFonts w:ascii="Arial" w:hAnsi="Arial" w:cs="Arial"/>
                <w:b/>
              </w:rPr>
            </w:pPr>
          </w:p>
        </w:tc>
        <w:tc>
          <w:tcPr>
            <w:tcW w:w="567" w:type="dxa"/>
          </w:tcPr>
          <w:p w14:paraId="57393682" w14:textId="77777777" w:rsidR="006A5BBC" w:rsidRPr="00302082" w:rsidRDefault="006A5BBC" w:rsidP="00302082">
            <w:pPr>
              <w:spacing w:after="120"/>
              <w:rPr>
                <w:rFonts w:ascii="Arial" w:hAnsi="Arial" w:cs="Arial"/>
                <w:b/>
              </w:rPr>
            </w:pPr>
          </w:p>
        </w:tc>
        <w:tc>
          <w:tcPr>
            <w:tcW w:w="567" w:type="dxa"/>
          </w:tcPr>
          <w:p w14:paraId="48ECEBC5" w14:textId="77777777" w:rsidR="006A5BBC" w:rsidRPr="00302082" w:rsidRDefault="006A5BBC" w:rsidP="00302082">
            <w:pPr>
              <w:spacing w:after="120"/>
              <w:rPr>
                <w:rFonts w:ascii="Arial" w:hAnsi="Arial" w:cs="Arial"/>
                <w:b/>
              </w:rPr>
            </w:pPr>
          </w:p>
        </w:tc>
      </w:tr>
      <w:tr w:rsidR="006A5BBC" w:rsidRPr="00302082" w14:paraId="3DD163E1" w14:textId="77777777" w:rsidTr="30A9D25B">
        <w:tc>
          <w:tcPr>
            <w:tcW w:w="1730" w:type="dxa"/>
          </w:tcPr>
          <w:p w14:paraId="1F0DA9CF" w14:textId="77777777" w:rsidR="006A5BBC" w:rsidRPr="00302082" w:rsidRDefault="006A5BBC" w:rsidP="006A5BBC">
            <w:pPr>
              <w:spacing w:after="120"/>
              <w:rPr>
                <w:rFonts w:ascii="Arial" w:hAnsi="Arial" w:cs="Arial"/>
                <w:b/>
              </w:rPr>
            </w:pPr>
            <w:r w:rsidRPr="00302082">
              <w:rPr>
                <w:rFonts w:ascii="Arial" w:hAnsi="Arial" w:cs="Arial"/>
                <w:b/>
              </w:rPr>
              <w:t>Private Study</w:t>
            </w:r>
          </w:p>
        </w:tc>
        <w:tc>
          <w:tcPr>
            <w:tcW w:w="567" w:type="dxa"/>
          </w:tcPr>
          <w:p w14:paraId="6A383580" w14:textId="3526D826"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09695E66" w14:textId="6157E903"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2A571BF0" w14:textId="41DB02E9" w:rsidR="006A5BBC" w:rsidRPr="00302082" w:rsidRDefault="006A5BBC" w:rsidP="006A5BBC">
            <w:pPr>
              <w:spacing w:after="120"/>
              <w:rPr>
                <w:rFonts w:ascii="Arial" w:hAnsi="Arial" w:cs="Arial"/>
                <w:b/>
              </w:rPr>
            </w:pPr>
          </w:p>
        </w:tc>
        <w:tc>
          <w:tcPr>
            <w:tcW w:w="567" w:type="dxa"/>
          </w:tcPr>
          <w:p w14:paraId="6AD79875" w14:textId="406BAD90"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C00AB46" w14:textId="757F3327"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4E150F34" w14:textId="1157FEC0"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18F516FC" w14:textId="31FD5D20"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0D7F73E7" w14:textId="4F588648" w:rsidR="006A5BBC" w:rsidRPr="00302082" w:rsidRDefault="006A5BBC" w:rsidP="006A5BBC">
            <w:pPr>
              <w:spacing w:after="120"/>
              <w:rPr>
                <w:rFonts w:ascii="Arial" w:hAnsi="Arial" w:cs="Arial"/>
                <w:b/>
              </w:rPr>
            </w:pPr>
            <w:r w:rsidRPr="00602176">
              <w:rPr>
                <w:rFonts w:ascii="Arial" w:hAnsi="Arial" w:cs="Arial"/>
                <w:b/>
              </w:rPr>
              <w:t>x</w:t>
            </w:r>
          </w:p>
        </w:tc>
      </w:tr>
      <w:tr w:rsidR="006A5BBC" w:rsidRPr="00302082" w14:paraId="16BE2997" w14:textId="77777777" w:rsidTr="30A9D25B">
        <w:tc>
          <w:tcPr>
            <w:tcW w:w="1730" w:type="dxa"/>
          </w:tcPr>
          <w:p w14:paraId="24F17B9E" w14:textId="1F94E71A" w:rsidR="006A5BBC" w:rsidRPr="00302082" w:rsidRDefault="006A5BBC" w:rsidP="006A5BBC">
            <w:pPr>
              <w:spacing w:after="120"/>
              <w:rPr>
                <w:rFonts w:ascii="Arial" w:hAnsi="Arial" w:cs="Arial"/>
                <w:i/>
              </w:rPr>
            </w:pPr>
            <w:r>
              <w:rPr>
                <w:rFonts w:ascii="Arial" w:hAnsi="Arial" w:cs="Arial"/>
                <w:i/>
              </w:rPr>
              <w:t>Laboratory</w:t>
            </w:r>
          </w:p>
        </w:tc>
        <w:tc>
          <w:tcPr>
            <w:tcW w:w="567" w:type="dxa"/>
          </w:tcPr>
          <w:p w14:paraId="5F201DCF" w14:textId="2E3EF6E8"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E247DFD" w14:textId="0492F35B"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0902536A" w14:textId="07E1D91B"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3946D0C4" w14:textId="7DEE4B7E"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CC3BF13" w14:textId="2BDA4320"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329A8221" w14:textId="77D4B482"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C7EF5B7" w14:textId="5FEA5A9B"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5DA5637E" w14:textId="12245632" w:rsidR="006A5BBC" w:rsidRPr="00302082" w:rsidRDefault="006A5BBC" w:rsidP="006A5BBC">
            <w:pPr>
              <w:spacing w:after="120"/>
              <w:rPr>
                <w:rFonts w:ascii="Arial" w:hAnsi="Arial" w:cs="Arial"/>
                <w:b/>
              </w:rPr>
            </w:pPr>
            <w:r w:rsidRPr="00602176">
              <w:rPr>
                <w:rFonts w:ascii="Arial" w:hAnsi="Arial" w:cs="Arial"/>
                <w:b/>
              </w:rPr>
              <w:t>x</w:t>
            </w:r>
          </w:p>
        </w:tc>
      </w:tr>
      <w:tr w:rsidR="006A5BBC" w:rsidRPr="00302082" w14:paraId="2E9AEC9F" w14:textId="77777777" w:rsidTr="30A9D25B">
        <w:tc>
          <w:tcPr>
            <w:tcW w:w="1730" w:type="dxa"/>
          </w:tcPr>
          <w:p w14:paraId="1BF75783" w14:textId="10FD13C6" w:rsidR="006A5BBC" w:rsidRPr="00302082" w:rsidRDefault="006A5BBC" w:rsidP="006A5BBC">
            <w:pPr>
              <w:spacing w:after="120"/>
              <w:rPr>
                <w:rFonts w:ascii="Arial" w:hAnsi="Arial" w:cs="Arial"/>
                <w:i/>
              </w:rPr>
            </w:pPr>
            <w:r>
              <w:rPr>
                <w:rFonts w:ascii="Arial" w:hAnsi="Arial" w:cs="Arial"/>
                <w:i/>
              </w:rPr>
              <w:t>Lectures</w:t>
            </w:r>
          </w:p>
        </w:tc>
        <w:tc>
          <w:tcPr>
            <w:tcW w:w="567" w:type="dxa"/>
          </w:tcPr>
          <w:p w14:paraId="7AE5106F" w14:textId="4092F899"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40B46CFB" w14:textId="148EA6AE"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4C5C05C" w14:textId="0A0B7B6A" w:rsidR="006A5BBC" w:rsidRPr="00302082" w:rsidRDefault="006A5BBC" w:rsidP="006A5BBC">
            <w:pPr>
              <w:spacing w:after="120"/>
              <w:rPr>
                <w:rFonts w:ascii="Arial" w:hAnsi="Arial" w:cs="Arial"/>
                <w:b/>
              </w:rPr>
            </w:pPr>
          </w:p>
        </w:tc>
        <w:tc>
          <w:tcPr>
            <w:tcW w:w="567" w:type="dxa"/>
          </w:tcPr>
          <w:p w14:paraId="117167D6" w14:textId="39D32D57"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46A92B1F" w14:textId="6F4DE216"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0058A048" w14:textId="361DD83D"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63099EE7" w14:textId="3CA2DF2D" w:rsidR="006A5BBC" w:rsidRPr="00302082" w:rsidRDefault="006A5BBC" w:rsidP="006A5BBC">
            <w:pPr>
              <w:spacing w:after="120"/>
              <w:rPr>
                <w:rFonts w:ascii="Arial" w:hAnsi="Arial" w:cs="Arial"/>
                <w:b/>
              </w:rPr>
            </w:pPr>
            <w:r w:rsidRPr="00602176">
              <w:rPr>
                <w:rFonts w:ascii="Arial" w:hAnsi="Arial" w:cs="Arial"/>
                <w:b/>
              </w:rPr>
              <w:t>x</w:t>
            </w:r>
          </w:p>
        </w:tc>
        <w:tc>
          <w:tcPr>
            <w:tcW w:w="567" w:type="dxa"/>
          </w:tcPr>
          <w:p w14:paraId="0321FF55" w14:textId="170B6E12" w:rsidR="006A5BBC" w:rsidRPr="00302082" w:rsidRDefault="006A5BBC" w:rsidP="006A5BBC">
            <w:pPr>
              <w:spacing w:after="120"/>
              <w:rPr>
                <w:rFonts w:ascii="Arial" w:hAnsi="Arial" w:cs="Arial"/>
                <w:b/>
              </w:rPr>
            </w:pPr>
            <w:r w:rsidRPr="00602176">
              <w:rPr>
                <w:rFonts w:ascii="Arial" w:hAnsi="Arial" w:cs="Arial"/>
                <w:b/>
              </w:rPr>
              <w:t>x</w:t>
            </w:r>
          </w:p>
        </w:tc>
      </w:tr>
      <w:tr w:rsidR="006A5BBC" w:rsidRPr="00302082" w14:paraId="0C6E4114" w14:textId="77777777" w:rsidTr="30A9D25B">
        <w:tc>
          <w:tcPr>
            <w:tcW w:w="1730" w:type="dxa"/>
            <w:shd w:val="clear" w:color="auto" w:fill="D9D9D9" w:themeFill="background1" w:themeFillShade="D9"/>
          </w:tcPr>
          <w:p w14:paraId="087452FA" w14:textId="77777777" w:rsidR="006A5BBC" w:rsidRPr="00302082" w:rsidRDefault="006A5BBC" w:rsidP="00302082">
            <w:pPr>
              <w:spacing w:after="120"/>
              <w:rPr>
                <w:rFonts w:ascii="Arial" w:hAnsi="Arial" w:cs="Arial"/>
                <w:b/>
              </w:rPr>
            </w:pPr>
            <w:r w:rsidRPr="00302082">
              <w:rPr>
                <w:rFonts w:ascii="Arial" w:hAnsi="Arial" w:cs="Arial"/>
                <w:b/>
              </w:rPr>
              <w:t>Assessment method</w:t>
            </w:r>
          </w:p>
        </w:tc>
        <w:tc>
          <w:tcPr>
            <w:tcW w:w="567" w:type="dxa"/>
          </w:tcPr>
          <w:p w14:paraId="719FF1AC" w14:textId="77777777" w:rsidR="006A5BBC" w:rsidRPr="00302082" w:rsidRDefault="006A5BBC" w:rsidP="00302082">
            <w:pPr>
              <w:spacing w:after="120"/>
              <w:rPr>
                <w:rFonts w:ascii="Arial" w:hAnsi="Arial" w:cs="Arial"/>
                <w:b/>
              </w:rPr>
            </w:pPr>
          </w:p>
        </w:tc>
        <w:tc>
          <w:tcPr>
            <w:tcW w:w="567" w:type="dxa"/>
          </w:tcPr>
          <w:p w14:paraId="20073DCF" w14:textId="77777777" w:rsidR="006A5BBC" w:rsidRPr="00302082" w:rsidRDefault="006A5BBC" w:rsidP="00302082">
            <w:pPr>
              <w:spacing w:after="120"/>
              <w:rPr>
                <w:rFonts w:ascii="Arial" w:hAnsi="Arial" w:cs="Arial"/>
                <w:b/>
              </w:rPr>
            </w:pPr>
          </w:p>
        </w:tc>
        <w:tc>
          <w:tcPr>
            <w:tcW w:w="567" w:type="dxa"/>
          </w:tcPr>
          <w:p w14:paraId="50DAFE72" w14:textId="77777777" w:rsidR="006A5BBC" w:rsidRPr="00302082" w:rsidRDefault="006A5BBC" w:rsidP="00302082">
            <w:pPr>
              <w:spacing w:after="120"/>
              <w:rPr>
                <w:rFonts w:ascii="Arial" w:hAnsi="Arial" w:cs="Arial"/>
                <w:b/>
              </w:rPr>
            </w:pPr>
          </w:p>
        </w:tc>
        <w:tc>
          <w:tcPr>
            <w:tcW w:w="567" w:type="dxa"/>
          </w:tcPr>
          <w:p w14:paraId="7C6049DB" w14:textId="77777777" w:rsidR="006A5BBC" w:rsidRPr="00302082" w:rsidRDefault="006A5BBC" w:rsidP="00302082">
            <w:pPr>
              <w:spacing w:after="120"/>
              <w:rPr>
                <w:rFonts w:ascii="Arial" w:hAnsi="Arial" w:cs="Arial"/>
                <w:b/>
              </w:rPr>
            </w:pPr>
          </w:p>
        </w:tc>
        <w:tc>
          <w:tcPr>
            <w:tcW w:w="567" w:type="dxa"/>
          </w:tcPr>
          <w:p w14:paraId="14FE4CB9" w14:textId="77777777" w:rsidR="006A5BBC" w:rsidRPr="00302082" w:rsidRDefault="006A5BBC" w:rsidP="00302082">
            <w:pPr>
              <w:spacing w:after="120"/>
              <w:rPr>
                <w:rFonts w:ascii="Arial" w:hAnsi="Arial" w:cs="Arial"/>
                <w:b/>
              </w:rPr>
            </w:pPr>
          </w:p>
        </w:tc>
        <w:tc>
          <w:tcPr>
            <w:tcW w:w="567" w:type="dxa"/>
          </w:tcPr>
          <w:p w14:paraId="69391580" w14:textId="77777777" w:rsidR="006A5BBC" w:rsidRPr="00302082" w:rsidRDefault="006A5BBC" w:rsidP="00302082">
            <w:pPr>
              <w:spacing w:after="120"/>
              <w:rPr>
                <w:rFonts w:ascii="Arial" w:hAnsi="Arial" w:cs="Arial"/>
                <w:b/>
              </w:rPr>
            </w:pPr>
          </w:p>
        </w:tc>
        <w:tc>
          <w:tcPr>
            <w:tcW w:w="567" w:type="dxa"/>
          </w:tcPr>
          <w:p w14:paraId="4DFAB421" w14:textId="77777777" w:rsidR="006A5BBC" w:rsidRPr="00302082" w:rsidRDefault="006A5BBC" w:rsidP="00302082">
            <w:pPr>
              <w:spacing w:after="120"/>
              <w:rPr>
                <w:rFonts w:ascii="Arial" w:hAnsi="Arial" w:cs="Arial"/>
                <w:b/>
              </w:rPr>
            </w:pPr>
          </w:p>
        </w:tc>
        <w:tc>
          <w:tcPr>
            <w:tcW w:w="567" w:type="dxa"/>
          </w:tcPr>
          <w:p w14:paraId="25DD2DA8" w14:textId="77777777" w:rsidR="006A5BBC" w:rsidRPr="00302082" w:rsidRDefault="006A5BBC" w:rsidP="00302082">
            <w:pPr>
              <w:spacing w:after="120"/>
              <w:rPr>
                <w:rFonts w:ascii="Arial" w:hAnsi="Arial" w:cs="Arial"/>
                <w:b/>
              </w:rPr>
            </w:pPr>
          </w:p>
        </w:tc>
      </w:tr>
      <w:tr w:rsidR="006A5BBC" w:rsidRPr="00302082" w14:paraId="6CFF87D6" w14:textId="77777777" w:rsidTr="30A9D25B">
        <w:tc>
          <w:tcPr>
            <w:tcW w:w="1730" w:type="dxa"/>
          </w:tcPr>
          <w:p w14:paraId="7CC357FB" w14:textId="323CE453" w:rsidR="006A5BBC" w:rsidRPr="00302082" w:rsidRDefault="30A9D25B" w:rsidP="006A5BBC">
            <w:pPr>
              <w:spacing w:after="120"/>
              <w:rPr>
                <w:rFonts w:ascii="Arial" w:hAnsi="Arial" w:cs="Arial"/>
                <w:i/>
              </w:rPr>
            </w:pPr>
            <w:r w:rsidRPr="30A9D25B">
              <w:rPr>
                <w:rFonts w:ascii="Arial" w:eastAsia="Arial" w:hAnsi="Arial" w:cs="Arial"/>
                <w:i/>
                <w:iCs/>
              </w:rPr>
              <w:t>Assignment</w:t>
            </w:r>
          </w:p>
        </w:tc>
        <w:tc>
          <w:tcPr>
            <w:tcW w:w="567" w:type="dxa"/>
          </w:tcPr>
          <w:p w14:paraId="6D132F78" w14:textId="2F4853E3"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1410EF08" w14:textId="47B63716"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68AEB0B0" w14:textId="4F1929FF"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10BD4547" w14:textId="566996FE"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48177981" w14:textId="70CAC03D"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6FEE7EE6" w14:textId="0DFC1972"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2B873B96" w14:textId="16A1C8E1"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7E05B10C" w14:textId="559EBCCE" w:rsidR="006A5BBC" w:rsidRPr="00302082" w:rsidRDefault="006A5BBC" w:rsidP="006A5BBC">
            <w:pPr>
              <w:spacing w:after="120"/>
              <w:rPr>
                <w:rFonts w:ascii="Arial" w:hAnsi="Arial" w:cs="Arial"/>
                <w:b/>
              </w:rPr>
            </w:pPr>
            <w:r w:rsidRPr="00911767">
              <w:rPr>
                <w:rFonts w:ascii="Arial" w:hAnsi="Arial" w:cs="Arial"/>
                <w:b/>
              </w:rPr>
              <w:t>x</w:t>
            </w:r>
          </w:p>
        </w:tc>
      </w:tr>
      <w:tr w:rsidR="006A5BBC" w:rsidRPr="00302082" w14:paraId="5A0A391C" w14:textId="77777777" w:rsidTr="30A9D25B">
        <w:tc>
          <w:tcPr>
            <w:tcW w:w="1730" w:type="dxa"/>
          </w:tcPr>
          <w:p w14:paraId="220B11EF" w14:textId="76857C95" w:rsidR="006A5BBC" w:rsidRPr="00302082" w:rsidRDefault="006A5BBC" w:rsidP="006A5BBC">
            <w:pPr>
              <w:spacing w:after="120"/>
              <w:rPr>
                <w:rFonts w:ascii="Arial" w:hAnsi="Arial" w:cs="Arial"/>
                <w:i/>
              </w:rPr>
            </w:pPr>
            <w:r>
              <w:rPr>
                <w:rFonts w:ascii="Arial" w:hAnsi="Arial" w:cs="Arial"/>
                <w:i/>
              </w:rPr>
              <w:t>Laboratory</w:t>
            </w:r>
          </w:p>
        </w:tc>
        <w:tc>
          <w:tcPr>
            <w:tcW w:w="567" w:type="dxa"/>
          </w:tcPr>
          <w:p w14:paraId="1DBBB499" w14:textId="04C6ECA8"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450C22F4" w14:textId="346C336A"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7DA5CE84" w14:textId="136CFA0D"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5CF0A306" w14:textId="2BD2735A"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16AB0DCD" w14:textId="2D3DEA95"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33C7EF90" w14:textId="1B68E72A"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183E3457" w14:textId="57A42E1D"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256ABCF5" w14:textId="45BE0C78" w:rsidR="006A5BBC" w:rsidRPr="00302082" w:rsidRDefault="006A5BBC" w:rsidP="006A5BBC">
            <w:pPr>
              <w:spacing w:after="120"/>
              <w:rPr>
                <w:rFonts w:ascii="Arial" w:hAnsi="Arial" w:cs="Arial"/>
                <w:b/>
              </w:rPr>
            </w:pPr>
            <w:r w:rsidRPr="00911767">
              <w:rPr>
                <w:rFonts w:ascii="Arial" w:hAnsi="Arial" w:cs="Arial"/>
                <w:b/>
              </w:rPr>
              <w:t>x</w:t>
            </w:r>
          </w:p>
        </w:tc>
      </w:tr>
      <w:tr w:rsidR="006A5BBC" w:rsidRPr="00302082" w14:paraId="013C5240" w14:textId="77777777" w:rsidTr="30A9D25B">
        <w:tc>
          <w:tcPr>
            <w:tcW w:w="1730" w:type="dxa"/>
          </w:tcPr>
          <w:p w14:paraId="553DBAA4" w14:textId="0ED19374" w:rsidR="006A5BBC" w:rsidRPr="00302082" w:rsidRDefault="006A5BBC" w:rsidP="006A5BBC">
            <w:pPr>
              <w:spacing w:after="120"/>
              <w:rPr>
                <w:rFonts w:ascii="Arial" w:hAnsi="Arial" w:cs="Arial"/>
                <w:i/>
              </w:rPr>
            </w:pPr>
            <w:r>
              <w:rPr>
                <w:rFonts w:ascii="Arial" w:hAnsi="Arial" w:cs="Arial"/>
                <w:i/>
              </w:rPr>
              <w:t>Examination</w:t>
            </w:r>
          </w:p>
        </w:tc>
        <w:tc>
          <w:tcPr>
            <w:tcW w:w="567" w:type="dxa"/>
          </w:tcPr>
          <w:p w14:paraId="3C2E0CC1" w14:textId="5E719D8E"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4DAC2686" w14:textId="35FD3CFB"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604EB76C" w14:textId="758A5205" w:rsidR="006A5BBC" w:rsidRPr="00302082" w:rsidRDefault="006A5BBC" w:rsidP="006A5BBC">
            <w:pPr>
              <w:spacing w:after="120"/>
              <w:rPr>
                <w:rFonts w:ascii="Arial" w:hAnsi="Arial" w:cs="Arial"/>
                <w:b/>
              </w:rPr>
            </w:pPr>
          </w:p>
        </w:tc>
        <w:tc>
          <w:tcPr>
            <w:tcW w:w="567" w:type="dxa"/>
          </w:tcPr>
          <w:p w14:paraId="46DF94C8" w14:textId="43A01ECF"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0A5BA1BD" w14:textId="3B5D2AE0"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76DC852F" w14:textId="2278FD7F"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04EE6293" w14:textId="5089E839" w:rsidR="006A5BBC" w:rsidRPr="00302082" w:rsidRDefault="006A5BBC" w:rsidP="006A5BBC">
            <w:pPr>
              <w:spacing w:after="120"/>
              <w:rPr>
                <w:rFonts w:ascii="Arial" w:hAnsi="Arial" w:cs="Arial"/>
                <w:b/>
              </w:rPr>
            </w:pPr>
            <w:r w:rsidRPr="00911767">
              <w:rPr>
                <w:rFonts w:ascii="Arial" w:hAnsi="Arial" w:cs="Arial"/>
                <w:b/>
              </w:rPr>
              <w:t>x</w:t>
            </w:r>
          </w:p>
        </w:tc>
        <w:tc>
          <w:tcPr>
            <w:tcW w:w="567" w:type="dxa"/>
          </w:tcPr>
          <w:p w14:paraId="484856AD" w14:textId="26F12512" w:rsidR="006A5BBC" w:rsidRPr="00302082" w:rsidRDefault="006A5BBC" w:rsidP="006A5BBC">
            <w:pPr>
              <w:spacing w:after="120"/>
              <w:rPr>
                <w:rFonts w:ascii="Arial" w:hAnsi="Arial" w:cs="Arial"/>
                <w:b/>
              </w:rPr>
            </w:pPr>
            <w:r w:rsidRPr="00911767">
              <w:rPr>
                <w:rFonts w:ascii="Arial" w:hAnsi="Arial" w:cs="Arial"/>
                <w:b/>
              </w:rPr>
              <w:t>x</w:t>
            </w:r>
          </w:p>
        </w:tc>
      </w:tr>
    </w:tbl>
    <w:p w14:paraId="6265DE48" w14:textId="77777777" w:rsidR="007A6245" w:rsidRDefault="007A6245" w:rsidP="00302082">
      <w:pPr>
        <w:spacing w:after="120" w:line="240" w:lineRule="auto"/>
        <w:ind w:left="426" w:right="260"/>
        <w:rPr>
          <w:rFonts w:ascii="Arial" w:hAnsi="Arial" w:cs="Arial"/>
          <w:b/>
          <w:iCs/>
        </w:rPr>
      </w:pPr>
    </w:p>
    <w:p w14:paraId="790D55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9179A8" w14:textId="73D3B50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E0E41">
        <w:rPr>
          <w:rFonts w:ascii="Arial" w:hAnsi="Arial" w:cs="Arial"/>
        </w:rPr>
        <w:t>The School</w:t>
      </w:r>
      <w:r w:rsidR="000E0E41" w:rsidRPr="000E0E41">
        <w:rPr>
          <w:rFonts w:ascii="Arial" w:hAnsi="Arial" w:cs="Arial"/>
        </w:rPr>
        <w:t xml:space="preserve"> </w:t>
      </w:r>
      <w:r w:rsidRPr="000E0E4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F4C89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C144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6004C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A31457" w14:textId="77777777" w:rsidR="00096DA4" w:rsidRPr="00302082" w:rsidRDefault="00096DA4" w:rsidP="00302082">
      <w:pPr>
        <w:spacing w:after="120" w:line="240" w:lineRule="auto"/>
        <w:ind w:left="426" w:right="260"/>
        <w:rPr>
          <w:rFonts w:ascii="Arial" w:hAnsi="Arial" w:cs="Arial"/>
          <w:i/>
          <w:iCs/>
        </w:rPr>
      </w:pPr>
    </w:p>
    <w:p w14:paraId="1150183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8BE8C57" w14:textId="0B36B8FF" w:rsidR="009A2D37" w:rsidRPr="000E0E41" w:rsidRDefault="000E0E41" w:rsidP="00696FF5">
      <w:pPr>
        <w:spacing w:after="120" w:line="240" w:lineRule="auto"/>
        <w:ind w:left="567" w:right="260"/>
        <w:jc w:val="both"/>
        <w:rPr>
          <w:rFonts w:ascii="Arial" w:hAnsi="Arial" w:cs="Arial"/>
          <w:b/>
        </w:rPr>
      </w:pPr>
      <w:r w:rsidRPr="000E0E41">
        <w:rPr>
          <w:rFonts w:ascii="Arial" w:hAnsi="Arial" w:cs="Arial"/>
        </w:rPr>
        <w:t>Canterbury</w:t>
      </w:r>
    </w:p>
    <w:p w14:paraId="511AB794" w14:textId="77777777" w:rsidR="009A2D37" w:rsidRDefault="009A2D37" w:rsidP="00302082">
      <w:pPr>
        <w:spacing w:after="120" w:line="240" w:lineRule="auto"/>
        <w:ind w:left="426" w:right="260"/>
        <w:rPr>
          <w:rFonts w:ascii="Arial" w:hAnsi="Arial" w:cs="Arial"/>
          <w:i/>
          <w:iCs/>
        </w:rPr>
      </w:pPr>
    </w:p>
    <w:p w14:paraId="090177A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BF85090" w14:textId="59DB994D" w:rsidR="00883204" w:rsidRDefault="59DB994D" w:rsidP="004020DA">
      <w:pPr>
        <w:spacing w:after="120" w:line="240" w:lineRule="auto"/>
        <w:ind w:left="567" w:right="260"/>
        <w:rPr>
          <w:rFonts w:ascii="Arial" w:hAnsi="Arial" w:cs="Arial"/>
        </w:rPr>
      </w:pPr>
      <w:r w:rsidRPr="59DB994D">
        <w:rPr>
          <w:rFonts w:ascii="Arial" w:eastAsia="Arial" w:hAnsi="Arial" w:cs="Arial"/>
        </w:rPr>
        <w:t xml:space="preserve">Forensic Science </w:t>
      </w:r>
      <w:r w:rsidR="004020DA" w:rsidRPr="59DB994D">
        <w:rPr>
          <w:rFonts w:ascii="Arial" w:eastAsia="Arial" w:hAnsi="Arial" w:cs="Arial"/>
        </w:rPr>
        <w:t xml:space="preserve">is an international subject with laws of physical sciences discovered and techniques developed and refined by physical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w:t>
      </w:r>
      <w:r w:rsidR="004020DA" w:rsidRPr="004020DA">
        <w:rPr>
          <w:rFonts w:ascii="Arial" w:hAnsi="Arial" w:cs="Arial"/>
        </w:rPr>
        <w:lastRenderedPageBreak/>
        <w:t>texts that are available internationally. The support SPS provides to its students is also attuned to our international student body.</w:t>
      </w:r>
    </w:p>
    <w:p w14:paraId="2154C0AA" w14:textId="77777777" w:rsidR="004020DA" w:rsidRPr="00883204" w:rsidRDefault="004020DA" w:rsidP="004020DA">
      <w:pPr>
        <w:spacing w:after="120" w:line="240" w:lineRule="auto"/>
        <w:ind w:left="567" w:right="260"/>
        <w:rPr>
          <w:rFonts w:ascii="Arial" w:hAnsi="Arial" w:cs="Arial"/>
          <w:b/>
        </w:rPr>
      </w:pPr>
    </w:p>
    <w:p w14:paraId="60377D2D" w14:textId="77777777" w:rsidR="00641D6D" w:rsidRPr="00302082" w:rsidRDefault="00641D6D" w:rsidP="00302082">
      <w:pPr>
        <w:pBdr>
          <w:bottom w:val="single" w:sz="6" w:space="1" w:color="auto"/>
        </w:pBdr>
        <w:spacing w:after="120" w:line="240" w:lineRule="auto"/>
        <w:ind w:right="260"/>
        <w:rPr>
          <w:rFonts w:ascii="Arial" w:hAnsi="Arial" w:cs="Arial"/>
        </w:rPr>
      </w:pPr>
    </w:p>
    <w:p w14:paraId="4BCA118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0F03E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1617B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1E1B38B" w14:textId="77777777" w:rsidTr="00694309">
        <w:trPr>
          <w:trHeight w:val="317"/>
        </w:trPr>
        <w:tc>
          <w:tcPr>
            <w:tcW w:w="1526" w:type="dxa"/>
          </w:tcPr>
          <w:p w14:paraId="2B990D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9B0FD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5F3480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1FC79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B39579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56AA9D" w14:textId="77777777" w:rsidTr="00694309">
        <w:trPr>
          <w:trHeight w:val="305"/>
        </w:trPr>
        <w:tc>
          <w:tcPr>
            <w:tcW w:w="1526" w:type="dxa"/>
          </w:tcPr>
          <w:p w14:paraId="4AB188C1" w14:textId="77777777" w:rsidR="00422B69" w:rsidRPr="00302082" w:rsidRDefault="00422B69" w:rsidP="00302082">
            <w:pPr>
              <w:spacing w:after="120"/>
              <w:ind w:right="-330"/>
              <w:rPr>
                <w:rFonts w:ascii="Arial" w:hAnsi="Arial" w:cs="Arial"/>
              </w:rPr>
            </w:pPr>
          </w:p>
        </w:tc>
        <w:tc>
          <w:tcPr>
            <w:tcW w:w="1701" w:type="dxa"/>
          </w:tcPr>
          <w:p w14:paraId="17D822DE" w14:textId="77777777" w:rsidR="00422B69" w:rsidRPr="00302082" w:rsidRDefault="00422B69" w:rsidP="00302082">
            <w:pPr>
              <w:spacing w:after="120"/>
              <w:ind w:right="-330"/>
              <w:rPr>
                <w:rFonts w:ascii="Arial" w:hAnsi="Arial" w:cs="Arial"/>
              </w:rPr>
            </w:pPr>
          </w:p>
        </w:tc>
        <w:tc>
          <w:tcPr>
            <w:tcW w:w="2410" w:type="dxa"/>
          </w:tcPr>
          <w:p w14:paraId="59BE6574" w14:textId="77777777" w:rsidR="00422B69" w:rsidRPr="00302082" w:rsidRDefault="00422B69" w:rsidP="00302082">
            <w:pPr>
              <w:spacing w:after="120"/>
              <w:ind w:right="-330"/>
              <w:rPr>
                <w:rFonts w:ascii="Arial" w:hAnsi="Arial" w:cs="Arial"/>
              </w:rPr>
            </w:pPr>
          </w:p>
        </w:tc>
        <w:tc>
          <w:tcPr>
            <w:tcW w:w="2448" w:type="dxa"/>
          </w:tcPr>
          <w:p w14:paraId="784705ED" w14:textId="77777777" w:rsidR="00422B69" w:rsidRPr="00302082" w:rsidRDefault="00422B69" w:rsidP="00302082">
            <w:pPr>
              <w:spacing w:after="120"/>
              <w:ind w:right="-330"/>
              <w:rPr>
                <w:rFonts w:ascii="Arial" w:hAnsi="Arial" w:cs="Arial"/>
              </w:rPr>
            </w:pPr>
          </w:p>
        </w:tc>
        <w:tc>
          <w:tcPr>
            <w:tcW w:w="2597" w:type="dxa"/>
          </w:tcPr>
          <w:p w14:paraId="57BB5FCA" w14:textId="77777777" w:rsidR="00422B69" w:rsidRPr="00302082" w:rsidRDefault="00422B69" w:rsidP="00302082">
            <w:pPr>
              <w:spacing w:after="120"/>
              <w:ind w:right="-330"/>
              <w:rPr>
                <w:rFonts w:ascii="Arial" w:hAnsi="Arial" w:cs="Arial"/>
              </w:rPr>
            </w:pPr>
          </w:p>
        </w:tc>
      </w:tr>
      <w:tr w:rsidR="00302082" w:rsidRPr="00302082" w14:paraId="62149150" w14:textId="77777777" w:rsidTr="00694309">
        <w:trPr>
          <w:trHeight w:val="305"/>
        </w:trPr>
        <w:tc>
          <w:tcPr>
            <w:tcW w:w="1526" w:type="dxa"/>
          </w:tcPr>
          <w:p w14:paraId="79DC27E4" w14:textId="77777777" w:rsidR="00422B69" w:rsidRPr="00302082" w:rsidRDefault="00422B69" w:rsidP="00302082">
            <w:pPr>
              <w:spacing w:after="120"/>
              <w:ind w:right="-330"/>
              <w:rPr>
                <w:rFonts w:ascii="Arial" w:hAnsi="Arial" w:cs="Arial"/>
              </w:rPr>
            </w:pPr>
          </w:p>
        </w:tc>
        <w:tc>
          <w:tcPr>
            <w:tcW w:w="1701" w:type="dxa"/>
          </w:tcPr>
          <w:p w14:paraId="0DF35463" w14:textId="77777777" w:rsidR="00422B69" w:rsidRPr="00302082" w:rsidRDefault="00422B69" w:rsidP="00302082">
            <w:pPr>
              <w:spacing w:after="120"/>
              <w:ind w:right="-330"/>
              <w:rPr>
                <w:rFonts w:ascii="Arial" w:hAnsi="Arial" w:cs="Arial"/>
              </w:rPr>
            </w:pPr>
          </w:p>
        </w:tc>
        <w:tc>
          <w:tcPr>
            <w:tcW w:w="2410" w:type="dxa"/>
          </w:tcPr>
          <w:p w14:paraId="4AF9057F" w14:textId="77777777" w:rsidR="00422B69" w:rsidRPr="00302082" w:rsidRDefault="00422B69" w:rsidP="00302082">
            <w:pPr>
              <w:spacing w:after="120"/>
              <w:ind w:right="-330"/>
              <w:rPr>
                <w:rFonts w:ascii="Arial" w:hAnsi="Arial" w:cs="Arial"/>
              </w:rPr>
            </w:pPr>
          </w:p>
        </w:tc>
        <w:tc>
          <w:tcPr>
            <w:tcW w:w="2448" w:type="dxa"/>
          </w:tcPr>
          <w:p w14:paraId="4E54C76E" w14:textId="77777777" w:rsidR="00422B69" w:rsidRPr="00302082" w:rsidRDefault="00422B69" w:rsidP="00302082">
            <w:pPr>
              <w:spacing w:after="120"/>
              <w:ind w:right="-330"/>
              <w:rPr>
                <w:rFonts w:ascii="Arial" w:hAnsi="Arial" w:cs="Arial"/>
              </w:rPr>
            </w:pPr>
          </w:p>
        </w:tc>
        <w:tc>
          <w:tcPr>
            <w:tcW w:w="2597" w:type="dxa"/>
          </w:tcPr>
          <w:p w14:paraId="2573AF30" w14:textId="77777777" w:rsidR="00422B69" w:rsidRPr="00302082" w:rsidRDefault="00422B69" w:rsidP="00302082">
            <w:pPr>
              <w:spacing w:after="120"/>
              <w:ind w:right="-330"/>
              <w:rPr>
                <w:rFonts w:ascii="Arial" w:hAnsi="Arial" w:cs="Arial"/>
              </w:rPr>
            </w:pPr>
          </w:p>
        </w:tc>
      </w:tr>
    </w:tbl>
    <w:p w14:paraId="4A1791D7" w14:textId="77777777" w:rsidR="00D83563" w:rsidRDefault="00D83563" w:rsidP="00302082">
      <w:pPr>
        <w:spacing w:after="120" w:line="240" w:lineRule="auto"/>
        <w:ind w:right="-330"/>
        <w:rPr>
          <w:rFonts w:ascii="Arial" w:hAnsi="Arial" w:cs="Arial"/>
        </w:rPr>
      </w:pPr>
    </w:p>
    <w:p w14:paraId="0542AE8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BAC01" w14:textId="77777777" w:rsidR="001F1393" w:rsidRDefault="001F1393" w:rsidP="009A2D37">
      <w:pPr>
        <w:spacing w:after="0" w:line="240" w:lineRule="auto"/>
      </w:pPr>
      <w:r>
        <w:separator/>
      </w:r>
    </w:p>
  </w:endnote>
  <w:endnote w:type="continuationSeparator" w:id="0">
    <w:p w14:paraId="48D6316A" w14:textId="77777777" w:rsidR="001F1393" w:rsidRDefault="001F1393" w:rsidP="009A2D37">
      <w:pPr>
        <w:spacing w:after="0" w:line="240" w:lineRule="auto"/>
      </w:pPr>
      <w:r>
        <w:continuationSeparator/>
      </w:r>
    </w:p>
  </w:endnote>
  <w:endnote w:type="continuationNotice" w:id="1">
    <w:p w14:paraId="186A5CEA" w14:textId="77777777" w:rsidR="001F1393" w:rsidRDefault="001F13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F6FD350" w14:textId="7015BD07" w:rsidR="008B2543" w:rsidRDefault="0019787E" w:rsidP="009A2D37">
        <w:pPr>
          <w:pStyle w:val="Footer"/>
          <w:jc w:val="center"/>
        </w:pPr>
        <w:r>
          <w:fldChar w:fldCharType="begin"/>
        </w:r>
        <w:r>
          <w:instrText xml:space="preserve"> PAGE   \* MERGEFORMAT </w:instrText>
        </w:r>
        <w:r>
          <w:fldChar w:fldCharType="separate"/>
        </w:r>
        <w:r w:rsidR="008D1793">
          <w:rPr>
            <w:noProof/>
          </w:rPr>
          <w:t>4</w:t>
        </w:r>
        <w:r>
          <w:rPr>
            <w:noProof/>
          </w:rPr>
          <w:fldChar w:fldCharType="end"/>
        </w:r>
      </w:p>
    </w:sdtContent>
  </w:sdt>
  <w:p w14:paraId="600A940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B746" w14:textId="77777777" w:rsidR="001F1393" w:rsidRDefault="001F1393" w:rsidP="009A2D37">
      <w:pPr>
        <w:spacing w:after="0" w:line="240" w:lineRule="auto"/>
      </w:pPr>
      <w:r>
        <w:separator/>
      </w:r>
    </w:p>
  </w:footnote>
  <w:footnote w:type="continuationSeparator" w:id="0">
    <w:p w14:paraId="4520E5A7" w14:textId="77777777" w:rsidR="001F1393" w:rsidRDefault="001F1393" w:rsidP="009A2D37">
      <w:pPr>
        <w:spacing w:after="0" w:line="240" w:lineRule="auto"/>
      </w:pPr>
      <w:r>
        <w:continuationSeparator/>
      </w:r>
    </w:p>
  </w:footnote>
  <w:footnote w:type="continuationNotice" w:id="1">
    <w:p w14:paraId="7FDCB2DB" w14:textId="77777777" w:rsidR="001F1393" w:rsidRDefault="001F139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E96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883E9AA" wp14:editId="27A80B1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B31C4F9" w14:textId="77777777" w:rsidR="008B2543" w:rsidRPr="008C00F8" w:rsidRDefault="008B2543" w:rsidP="005E6D38">
    <w:pPr>
      <w:pStyle w:val="Heading1"/>
      <w:spacing w:before="60" w:after="60"/>
      <w:rPr>
        <w:rFonts w:ascii="Arial" w:hAnsi="Arial" w:cs="Arial"/>
      </w:rPr>
    </w:pPr>
  </w:p>
  <w:p w14:paraId="7F5E52E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1F7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BED74F" wp14:editId="5856DCF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1394E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5188D"/>
    <w:multiLevelType w:val="hybridMultilevel"/>
    <w:tmpl w:val="5C98C6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93"/>
    <w:rsid w:val="00000C8C"/>
    <w:rsid w:val="000017F2"/>
    <w:rsid w:val="0000456B"/>
    <w:rsid w:val="00005661"/>
    <w:rsid w:val="00010A16"/>
    <w:rsid w:val="0001243F"/>
    <w:rsid w:val="00021EA0"/>
    <w:rsid w:val="00025992"/>
    <w:rsid w:val="00027937"/>
    <w:rsid w:val="00030C9E"/>
    <w:rsid w:val="00031E67"/>
    <w:rsid w:val="0003679B"/>
    <w:rsid w:val="000408CC"/>
    <w:rsid w:val="00045373"/>
    <w:rsid w:val="00063A2F"/>
    <w:rsid w:val="000678D3"/>
    <w:rsid w:val="00094810"/>
    <w:rsid w:val="00096DA4"/>
    <w:rsid w:val="000C0294"/>
    <w:rsid w:val="000C7A1C"/>
    <w:rsid w:val="000D2368"/>
    <w:rsid w:val="000D2A8A"/>
    <w:rsid w:val="000D32AC"/>
    <w:rsid w:val="000E0E41"/>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1393"/>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B56"/>
    <w:rsid w:val="002C6B4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27B"/>
    <w:rsid w:val="003C776B"/>
    <w:rsid w:val="003D4A1C"/>
    <w:rsid w:val="003D7AA0"/>
    <w:rsid w:val="003E1FF7"/>
    <w:rsid w:val="003E311D"/>
    <w:rsid w:val="003F4470"/>
    <w:rsid w:val="003F5A04"/>
    <w:rsid w:val="003F67CD"/>
    <w:rsid w:val="004020DA"/>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7C9"/>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3326"/>
    <w:rsid w:val="006253AA"/>
    <w:rsid w:val="00626023"/>
    <w:rsid w:val="00633150"/>
    <w:rsid w:val="00637A50"/>
    <w:rsid w:val="00641D6D"/>
    <w:rsid w:val="0064364E"/>
    <w:rsid w:val="006438F3"/>
    <w:rsid w:val="00647907"/>
    <w:rsid w:val="00651A82"/>
    <w:rsid w:val="006525E9"/>
    <w:rsid w:val="00661A2B"/>
    <w:rsid w:val="00664ACD"/>
    <w:rsid w:val="0066747B"/>
    <w:rsid w:val="006723D9"/>
    <w:rsid w:val="006725EC"/>
    <w:rsid w:val="00674ED0"/>
    <w:rsid w:val="00682650"/>
    <w:rsid w:val="00683609"/>
    <w:rsid w:val="00684851"/>
    <w:rsid w:val="00694309"/>
    <w:rsid w:val="00695285"/>
    <w:rsid w:val="00696FF5"/>
    <w:rsid w:val="006A5BBC"/>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2F1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3F87"/>
    <w:rsid w:val="00854535"/>
    <w:rsid w:val="00856EB3"/>
    <w:rsid w:val="00863C96"/>
    <w:rsid w:val="00864A72"/>
    <w:rsid w:val="00873E9F"/>
    <w:rsid w:val="00874047"/>
    <w:rsid w:val="008778CB"/>
    <w:rsid w:val="00881545"/>
    <w:rsid w:val="00883204"/>
    <w:rsid w:val="00883A3E"/>
    <w:rsid w:val="0089148D"/>
    <w:rsid w:val="00891E0D"/>
    <w:rsid w:val="008A0F36"/>
    <w:rsid w:val="008A1F7E"/>
    <w:rsid w:val="008B2543"/>
    <w:rsid w:val="008B4B6E"/>
    <w:rsid w:val="008D1793"/>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A8C"/>
    <w:rsid w:val="009C2474"/>
    <w:rsid w:val="009C7082"/>
    <w:rsid w:val="009D0006"/>
    <w:rsid w:val="009D068C"/>
    <w:rsid w:val="009F3A2A"/>
    <w:rsid w:val="009F731F"/>
    <w:rsid w:val="009F7D33"/>
    <w:rsid w:val="00A021FE"/>
    <w:rsid w:val="00A03DEE"/>
    <w:rsid w:val="00A1270E"/>
    <w:rsid w:val="00A15342"/>
    <w:rsid w:val="00A3007E"/>
    <w:rsid w:val="00A32048"/>
    <w:rsid w:val="00A4150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4C82"/>
    <w:rsid w:val="00AF50EE"/>
    <w:rsid w:val="00B0591D"/>
    <w:rsid w:val="00B13402"/>
    <w:rsid w:val="00B1416A"/>
    <w:rsid w:val="00B14BC2"/>
    <w:rsid w:val="00B17024"/>
    <w:rsid w:val="00B17CD2"/>
    <w:rsid w:val="00B213D2"/>
    <w:rsid w:val="00B248BA"/>
    <w:rsid w:val="00B24B56"/>
    <w:rsid w:val="00B30E07"/>
    <w:rsid w:val="00B34ADD"/>
    <w:rsid w:val="00B52FF5"/>
    <w:rsid w:val="00B5498B"/>
    <w:rsid w:val="00B57219"/>
    <w:rsid w:val="00B6215F"/>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D3D"/>
    <w:rsid w:val="00BD009E"/>
    <w:rsid w:val="00BD0EF8"/>
    <w:rsid w:val="00BD7A8C"/>
    <w:rsid w:val="00BE2126"/>
    <w:rsid w:val="00BE3B17"/>
    <w:rsid w:val="00BF51AB"/>
    <w:rsid w:val="00BF716B"/>
    <w:rsid w:val="00BF7233"/>
    <w:rsid w:val="00C02AA2"/>
    <w:rsid w:val="00C04C95"/>
    <w:rsid w:val="00C12613"/>
    <w:rsid w:val="00C14B32"/>
    <w:rsid w:val="00C16DEF"/>
    <w:rsid w:val="00C2492F"/>
    <w:rsid w:val="00C3744A"/>
    <w:rsid w:val="00C4002A"/>
    <w:rsid w:val="00C46912"/>
    <w:rsid w:val="00C57028"/>
    <w:rsid w:val="00C612A8"/>
    <w:rsid w:val="00C67631"/>
    <w:rsid w:val="00C709C6"/>
    <w:rsid w:val="00C729D7"/>
    <w:rsid w:val="00C821B1"/>
    <w:rsid w:val="00C83354"/>
    <w:rsid w:val="00C84004"/>
    <w:rsid w:val="00C843F6"/>
    <w:rsid w:val="00C84507"/>
    <w:rsid w:val="00C862C7"/>
    <w:rsid w:val="00CA3254"/>
    <w:rsid w:val="00CB11CE"/>
    <w:rsid w:val="00CC25A2"/>
    <w:rsid w:val="00CD7F07"/>
    <w:rsid w:val="00CE04F3"/>
    <w:rsid w:val="00CE12D8"/>
    <w:rsid w:val="00CE4574"/>
    <w:rsid w:val="00CE6C20"/>
    <w:rsid w:val="00CE70E6"/>
    <w:rsid w:val="00CF2E1E"/>
    <w:rsid w:val="00D02E99"/>
    <w:rsid w:val="00D13357"/>
    <w:rsid w:val="00D13A13"/>
    <w:rsid w:val="00D1598F"/>
    <w:rsid w:val="00D2689A"/>
    <w:rsid w:val="00D65506"/>
    <w:rsid w:val="00D76079"/>
    <w:rsid w:val="00D773CF"/>
    <w:rsid w:val="00D83563"/>
    <w:rsid w:val="00D8448F"/>
    <w:rsid w:val="00D96534"/>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0A9D25B"/>
    <w:rsid w:val="59DB994D"/>
    <w:rsid w:val="5D5170A9"/>
    <w:rsid w:val="6A80BDB2"/>
    <w:rsid w:val="6C531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24B9EC0"/>
  <w15:docId w15:val="{0BF82C0E-C76F-4A89-B3D5-9D06084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D4EC-F43B-473C-B86D-F8AC7F7C8B0D}">
  <ds:schemaRefs>
    <ds:schemaRef ds:uri="http://schemas.microsoft.com/sharepoint/v3/contenttype/forms"/>
  </ds:schemaRefs>
</ds:datastoreItem>
</file>

<file path=customXml/itemProps2.xml><?xml version="1.0" encoding="utf-8"?>
<ds:datastoreItem xmlns:ds="http://schemas.openxmlformats.org/officeDocument/2006/customXml" ds:itemID="{81529A53-31A0-4C61-A235-AAB5DF9785EE}">
  <ds:schemaRefs>
    <ds:schemaRef ds:uri="http://schemas.openxmlformats.org/package/2006/metadata/core-properties"/>
    <ds:schemaRef ds:uri="http://schemas.microsoft.com/office/2006/documentManagement/types"/>
    <ds:schemaRef ds:uri="http://purl.org/dc/dcmitype/"/>
    <ds:schemaRef ds:uri="http://purl.org/dc/terms/"/>
    <ds:schemaRef ds:uri="ef2b9e05-657a-4dc1-8c6c-679bdea18f38"/>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7038964-DE76-4606-9AC2-3D80BFBEEB3A}"/>
</file>

<file path=customXml/itemProps4.xml><?xml version="1.0" encoding="utf-8"?>
<ds:datastoreItem xmlns:ds="http://schemas.openxmlformats.org/officeDocument/2006/customXml" ds:itemID="{BC662F9E-AA08-49B2-BA35-ABD7802AC447}">
  <ds:schemaRefs>
    <ds:schemaRef ds:uri="http://schemas.microsoft.com/sharepoint/events"/>
  </ds:schemaRefs>
</ds:datastoreItem>
</file>

<file path=customXml/itemProps5.xml><?xml version="1.0" encoding="utf-8"?>
<ds:datastoreItem xmlns:ds="http://schemas.openxmlformats.org/officeDocument/2006/customXml" ds:itemID="{5B9AFA2B-26BB-44E9-AD14-3E4D60D8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2018-06-12T10:51:00Z</dcterms:created>
  <dcterms:modified xsi:type="dcterms:W3CDTF">2018-06-12T10:51:00Z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6eb4b398-ac20-4b9c-b722-277bb7d34054</vt:lpwstr>
  </property>
  <property fmtid="{D5CDD505-2E9C-101B-9397-08002B2CF9AE}" pid="4" name="Order">
    <vt:r8>18200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