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80D26" w14:textId="028430CD" w:rsidR="00EB41D1" w:rsidRPr="00680EEC" w:rsidRDefault="00EB41D1" w:rsidP="00EB41D1">
      <w:pPr>
        <w:rPr>
          <w:rFonts w:ascii="Arial" w:hAnsi="Arial" w:cs="Arial"/>
          <w:b/>
          <w:i/>
          <w:sz w:val="18"/>
        </w:rPr>
      </w:pPr>
    </w:p>
    <w:p w14:paraId="03407A5D" w14:textId="77777777" w:rsidR="008A2E92" w:rsidRPr="00470F4C" w:rsidRDefault="008A2E92" w:rsidP="00470F4C">
      <w:pPr>
        <w:numPr>
          <w:ilvl w:val="0"/>
          <w:numId w:val="1"/>
        </w:numPr>
        <w:spacing w:after="0" w:line="240" w:lineRule="auto"/>
        <w:ind w:left="567" w:right="260" w:hanging="567"/>
        <w:jc w:val="both"/>
        <w:rPr>
          <w:rFonts w:ascii="Arial" w:hAnsi="Arial" w:cs="Arial"/>
          <w:b/>
        </w:rPr>
      </w:pPr>
      <w:r w:rsidRPr="00470F4C">
        <w:rPr>
          <w:rFonts w:ascii="Arial" w:hAnsi="Arial" w:cs="Arial"/>
          <w:b/>
        </w:rPr>
        <w:t>Title of the module</w:t>
      </w:r>
    </w:p>
    <w:p w14:paraId="5BA2EF6A" w14:textId="77777777" w:rsidR="008A2E92" w:rsidRPr="00470F4C" w:rsidRDefault="008A2E92" w:rsidP="00470F4C">
      <w:pPr>
        <w:spacing w:after="0" w:line="240" w:lineRule="auto"/>
        <w:ind w:left="567" w:right="260"/>
        <w:jc w:val="both"/>
        <w:rPr>
          <w:rFonts w:ascii="Arial" w:hAnsi="Arial" w:cs="Arial"/>
        </w:rPr>
      </w:pPr>
    </w:p>
    <w:p w14:paraId="14C7A71B" w14:textId="0EE0DD50" w:rsidR="008A2E92" w:rsidRPr="00470F4C" w:rsidRDefault="003E4382" w:rsidP="00086D3B">
      <w:pPr>
        <w:spacing w:after="0" w:line="240" w:lineRule="auto"/>
        <w:ind w:left="567" w:right="260"/>
        <w:jc w:val="both"/>
        <w:rPr>
          <w:rFonts w:ascii="Arial" w:hAnsi="Arial" w:cs="Arial"/>
        </w:rPr>
      </w:pPr>
      <w:r w:rsidRPr="00470F4C">
        <w:rPr>
          <w:rFonts w:ascii="Arial" w:hAnsi="Arial" w:cs="Arial"/>
        </w:rPr>
        <w:t>Waves and Fields</w:t>
      </w:r>
      <w:r w:rsidR="00470F4C" w:rsidRPr="00470F4C">
        <w:rPr>
          <w:rFonts w:ascii="Arial" w:hAnsi="Arial" w:cs="Arial"/>
        </w:rPr>
        <w:t xml:space="preserve"> (PHYS3220/PH322)</w:t>
      </w:r>
    </w:p>
    <w:p w14:paraId="4A626903" w14:textId="77777777" w:rsidR="008A2E92" w:rsidRPr="00470F4C" w:rsidRDefault="008A2E92" w:rsidP="00470F4C">
      <w:pPr>
        <w:spacing w:after="0" w:line="240" w:lineRule="auto"/>
        <w:ind w:left="426" w:right="260"/>
        <w:jc w:val="both"/>
        <w:rPr>
          <w:rFonts w:ascii="Arial" w:hAnsi="Arial" w:cs="Arial"/>
        </w:rPr>
      </w:pPr>
    </w:p>
    <w:p w14:paraId="3C636664" w14:textId="77777777" w:rsidR="008A2E92" w:rsidRPr="00470F4C" w:rsidRDefault="008A2E92" w:rsidP="00470F4C">
      <w:pPr>
        <w:numPr>
          <w:ilvl w:val="0"/>
          <w:numId w:val="1"/>
        </w:numPr>
        <w:spacing w:after="0" w:line="240" w:lineRule="auto"/>
        <w:ind w:left="567" w:right="260" w:hanging="567"/>
        <w:jc w:val="both"/>
        <w:rPr>
          <w:rFonts w:ascii="Arial" w:hAnsi="Arial" w:cs="Arial"/>
          <w:b/>
        </w:rPr>
      </w:pPr>
      <w:r w:rsidRPr="00470F4C">
        <w:rPr>
          <w:rFonts w:ascii="Arial" w:hAnsi="Arial" w:cs="Arial"/>
          <w:b/>
        </w:rPr>
        <w:t>School or partner institution which will be responsible for management of the module</w:t>
      </w:r>
    </w:p>
    <w:p w14:paraId="4C5BDD0C" w14:textId="77777777" w:rsidR="008A2E92" w:rsidRPr="00470F4C" w:rsidRDefault="008A2E92" w:rsidP="00470F4C">
      <w:pPr>
        <w:spacing w:after="0" w:line="240" w:lineRule="auto"/>
        <w:ind w:left="567" w:right="260"/>
        <w:rPr>
          <w:rFonts w:ascii="Arial" w:hAnsi="Arial" w:cs="Arial"/>
          <w:iCs/>
        </w:rPr>
      </w:pPr>
    </w:p>
    <w:p w14:paraId="7B3C0393" w14:textId="77777777" w:rsidR="008A2E92" w:rsidRPr="00470F4C" w:rsidRDefault="008A2E92">
      <w:pPr>
        <w:spacing w:after="0" w:line="240" w:lineRule="auto"/>
        <w:ind w:left="567" w:right="260"/>
        <w:rPr>
          <w:rFonts w:ascii="Arial" w:hAnsi="Arial" w:cs="Arial"/>
          <w:iCs/>
        </w:rPr>
      </w:pPr>
      <w:r w:rsidRPr="00470F4C">
        <w:rPr>
          <w:rFonts w:ascii="Arial" w:hAnsi="Arial" w:cs="Arial"/>
          <w:iCs/>
        </w:rPr>
        <w:t>School of Physical Sciences</w:t>
      </w:r>
    </w:p>
    <w:p w14:paraId="48622606" w14:textId="77777777" w:rsidR="008A2E92" w:rsidRPr="00470F4C" w:rsidRDefault="008A2E92">
      <w:pPr>
        <w:spacing w:after="0" w:line="240" w:lineRule="auto"/>
        <w:ind w:left="426" w:right="260"/>
        <w:rPr>
          <w:rFonts w:ascii="Arial" w:hAnsi="Arial" w:cs="Arial"/>
          <w:i/>
          <w:iCs/>
        </w:rPr>
      </w:pPr>
    </w:p>
    <w:p w14:paraId="78598553" w14:textId="77777777" w:rsidR="008A2E92" w:rsidRPr="00470F4C" w:rsidRDefault="008A2E92">
      <w:pPr>
        <w:numPr>
          <w:ilvl w:val="0"/>
          <w:numId w:val="1"/>
        </w:numPr>
        <w:spacing w:after="0" w:line="240" w:lineRule="auto"/>
        <w:ind w:left="567" w:right="260" w:hanging="567"/>
        <w:jc w:val="both"/>
        <w:rPr>
          <w:rFonts w:ascii="Arial" w:hAnsi="Arial" w:cs="Arial"/>
          <w:b/>
        </w:rPr>
      </w:pPr>
      <w:r w:rsidRPr="00470F4C">
        <w:rPr>
          <w:rFonts w:ascii="Arial" w:hAnsi="Arial" w:cs="Arial"/>
          <w:b/>
        </w:rPr>
        <w:t>The level of the module (Level 4, Level 5, Level 6 or Level 7)</w:t>
      </w:r>
    </w:p>
    <w:p w14:paraId="1D5CB67E" w14:textId="77777777" w:rsidR="008A2E92" w:rsidRPr="00470F4C" w:rsidRDefault="008A2E92">
      <w:pPr>
        <w:spacing w:after="0" w:line="240" w:lineRule="auto"/>
        <w:ind w:left="567" w:right="260"/>
        <w:jc w:val="both"/>
        <w:rPr>
          <w:rFonts w:ascii="Arial" w:hAnsi="Arial" w:cs="Arial"/>
        </w:rPr>
      </w:pPr>
    </w:p>
    <w:p w14:paraId="08D1C4A3" w14:textId="77777777" w:rsidR="008A2E92" w:rsidRPr="00470F4C" w:rsidRDefault="008A2E92">
      <w:pPr>
        <w:spacing w:after="0" w:line="240" w:lineRule="auto"/>
        <w:ind w:left="567" w:right="260"/>
        <w:jc w:val="both"/>
        <w:rPr>
          <w:rFonts w:ascii="Arial" w:hAnsi="Arial" w:cs="Arial"/>
        </w:rPr>
      </w:pPr>
      <w:r w:rsidRPr="00470F4C">
        <w:rPr>
          <w:rFonts w:ascii="Arial" w:hAnsi="Arial" w:cs="Arial"/>
        </w:rPr>
        <w:t>Level 4</w:t>
      </w:r>
    </w:p>
    <w:p w14:paraId="727151EA" w14:textId="77777777" w:rsidR="008A2E92" w:rsidRPr="00470F4C" w:rsidRDefault="008A2E92">
      <w:pPr>
        <w:spacing w:after="0" w:line="240" w:lineRule="auto"/>
        <w:ind w:left="426" w:right="260"/>
        <w:rPr>
          <w:rFonts w:ascii="Arial" w:hAnsi="Arial" w:cs="Arial"/>
          <w:i/>
          <w:iCs/>
        </w:rPr>
      </w:pPr>
    </w:p>
    <w:p w14:paraId="006080C3" w14:textId="77777777" w:rsidR="008A2E92" w:rsidRPr="00470F4C" w:rsidRDefault="008A2E92">
      <w:pPr>
        <w:numPr>
          <w:ilvl w:val="0"/>
          <w:numId w:val="1"/>
        </w:numPr>
        <w:spacing w:after="0" w:line="240" w:lineRule="auto"/>
        <w:ind w:left="567" w:right="260" w:hanging="567"/>
        <w:jc w:val="both"/>
        <w:rPr>
          <w:rFonts w:ascii="Arial" w:hAnsi="Arial" w:cs="Arial"/>
          <w:b/>
        </w:rPr>
      </w:pPr>
      <w:r w:rsidRPr="00470F4C">
        <w:rPr>
          <w:rFonts w:ascii="Arial" w:hAnsi="Arial" w:cs="Arial"/>
          <w:b/>
        </w:rPr>
        <w:t xml:space="preserve">The number of credits and the ECTS value which the module represents </w:t>
      </w:r>
    </w:p>
    <w:p w14:paraId="11386AF8" w14:textId="77777777" w:rsidR="008A2E92" w:rsidRPr="00470F4C" w:rsidRDefault="008A2E92">
      <w:pPr>
        <w:pStyle w:val="NormalWeb"/>
        <w:spacing w:before="0" w:beforeAutospacing="0" w:after="0" w:afterAutospacing="0"/>
        <w:ind w:left="567" w:right="260"/>
        <w:rPr>
          <w:rFonts w:ascii="Arial" w:hAnsi="Arial" w:cs="Arial"/>
          <w:sz w:val="22"/>
          <w:szCs w:val="22"/>
        </w:rPr>
      </w:pPr>
    </w:p>
    <w:p w14:paraId="3C6C736D" w14:textId="77777777" w:rsidR="008A2E92" w:rsidRPr="00470F4C" w:rsidRDefault="008A2E92">
      <w:pPr>
        <w:pStyle w:val="NormalWeb"/>
        <w:spacing w:before="0" w:beforeAutospacing="0" w:after="0" w:afterAutospacing="0"/>
        <w:ind w:left="567" w:right="260"/>
        <w:rPr>
          <w:rFonts w:ascii="Arial" w:hAnsi="Arial" w:cs="Arial"/>
          <w:sz w:val="22"/>
          <w:szCs w:val="22"/>
        </w:rPr>
      </w:pPr>
      <w:r w:rsidRPr="00470F4C">
        <w:rPr>
          <w:rFonts w:ascii="Arial" w:hAnsi="Arial" w:cs="Arial"/>
          <w:sz w:val="22"/>
          <w:szCs w:val="22"/>
        </w:rPr>
        <w:t>15 credits (7.5 ECTS)</w:t>
      </w:r>
    </w:p>
    <w:p w14:paraId="279501CF" w14:textId="77777777" w:rsidR="008A2E92" w:rsidRPr="00470F4C" w:rsidRDefault="008A2E92">
      <w:pPr>
        <w:spacing w:after="0" w:line="240" w:lineRule="auto"/>
        <w:ind w:left="426" w:right="260"/>
        <w:rPr>
          <w:rFonts w:ascii="Arial" w:hAnsi="Arial" w:cs="Arial"/>
          <w:i/>
        </w:rPr>
      </w:pPr>
    </w:p>
    <w:p w14:paraId="1A732CC1" w14:textId="77777777" w:rsidR="008A2E92" w:rsidRPr="00470F4C" w:rsidRDefault="008A2E92">
      <w:pPr>
        <w:numPr>
          <w:ilvl w:val="0"/>
          <w:numId w:val="1"/>
        </w:numPr>
        <w:spacing w:after="0" w:line="240" w:lineRule="auto"/>
        <w:ind w:left="567" w:right="260" w:hanging="567"/>
        <w:jc w:val="both"/>
        <w:rPr>
          <w:rFonts w:ascii="Arial" w:hAnsi="Arial" w:cs="Arial"/>
          <w:b/>
        </w:rPr>
      </w:pPr>
      <w:r w:rsidRPr="00470F4C">
        <w:rPr>
          <w:rFonts w:ascii="Arial" w:hAnsi="Arial" w:cs="Arial"/>
          <w:b/>
        </w:rPr>
        <w:t>Which term(s) the module is to be taught in (or other teaching pattern)</w:t>
      </w:r>
    </w:p>
    <w:p w14:paraId="4F88B7B0" w14:textId="77777777" w:rsidR="008A2E92" w:rsidRPr="00470F4C" w:rsidRDefault="008A2E92">
      <w:pPr>
        <w:spacing w:after="0" w:line="240" w:lineRule="auto"/>
        <w:ind w:left="567" w:right="260"/>
        <w:jc w:val="both"/>
        <w:rPr>
          <w:rFonts w:ascii="Arial" w:hAnsi="Arial" w:cs="Arial"/>
          <w:iCs/>
        </w:rPr>
      </w:pPr>
    </w:p>
    <w:p w14:paraId="4AFBB108" w14:textId="6396F424" w:rsidR="008A2E92" w:rsidRPr="00470F4C" w:rsidRDefault="00470F4C">
      <w:pPr>
        <w:spacing w:after="0" w:line="240" w:lineRule="auto"/>
        <w:ind w:left="567" w:right="260"/>
        <w:jc w:val="both"/>
        <w:rPr>
          <w:rFonts w:ascii="Arial" w:hAnsi="Arial" w:cs="Arial"/>
          <w:iCs/>
        </w:rPr>
      </w:pPr>
      <w:r w:rsidRPr="00470F4C">
        <w:rPr>
          <w:rFonts w:ascii="Arial" w:hAnsi="Arial" w:cs="Arial"/>
          <w:iCs/>
        </w:rPr>
        <w:t>Term 2</w:t>
      </w:r>
    </w:p>
    <w:p w14:paraId="34C34E6F" w14:textId="77777777" w:rsidR="008A2E92" w:rsidRPr="00470F4C" w:rsidRDefault="008A2E92">
      <w:pPr>
        <w:spacing w:after="0" w:line="240" w:lineRule="auto"/>
        <w:ind w:left="426" w:right="260"/>
        <w:rPr>
          <w:rFonts w:ascii="Arial" w:hAnsi="Arial" w:cs="Arial"/>
          <w:i/>
          <w:iCs/>
        </w:rPr>
      </w:pPr>
    </w:p>
    <w:p w14:paraId="43A4B996" w14:textId="77777777" w:rsidR="008A2E92" w:rsidRPr="00470F4C" w:rsidRDefault="008A2E92">
      <w:pPr>
        <w:numPr>
          <w:ilvl w:val="0"/>
          <w:numId w:val="1"/>
        </w:numPr>
        <w:spacing w:after="0" w:line="240" w:lineRule="auto"/>
        <w:ind w:left="567" w:right="260" w:hanging="567"/>
        <w:jc w:val="both"/>
        <w:rPr>
          <w:rFonts w:ascii="Arial" w:hAnsi="Arial" w:cs="Arial"/>
          <w:b/>
        </w:rPr>
      </w:pPr>
      <w:r w:rsidRPr="00470F4C">
        <w:rPr>
          <w:rFonts w:ascii="Arial" w:hAnsi="Arial" w:cs="Arial"/>
          <w:b/>
        </w:rPr>
        <w:t>Prerequisite and co-requisite modules</w:t>
      </w:r>
    </w:p>
    <w:p w14:paraId="2170915A" w14:textId="77777777" w:rsidR="008A2E92" w:rsidRPr="00470F4C" w:rsidRDefault="008A2E92">
      <w:pPr>
        <w:pStyle w:val="ListParagraph"/>
        <w:spacing w:after="0" w:line="240" w:lineRule="auto"/>
        <w:ind w:left="567" w:right="260"/>
        <w:rPr>
          <w:rFonts w:ascii="Arial" w:hAnsi="Arial" w:cs="Arial"/>
          <w:iCs/>
        </w:rPr>
      </w:pPr>
    </w:p>
    <w:p w14:paraId="636D63E9" w14:textId="725B5CB2" w:rsidR="008A2E92" w:rsidRPr="00470F4C" w:rsidRDefault="00280C4E">
      <w:pPr>
        <w:pStyle w:val="ListParagraph"/>
        <w:spacing w:after="0" w:line="240" w:lineRule="auto"/>
        <w:ind w:left="567" w:right="260"/>
        <w:rPr>
          <w:rFonts w:ascii="Arial" w:hAnsi="Arial" w:cs="Arial"/>
          <w:iCs/>
        </w:rPr>
      </w:pPr>
      <w:r>
        <w:rPr>
          <w:rFonts w:ascii="Arial" w:hAnsi="Arial" w:cs="Arial"/>
          <w:iCs/>
        </w:rPr>
        <w:t>None</w:t>
      </w:r>
    </w:p>
    <w:p w14:paraId="769ED7F4" w14:textId="77777777" w:rsidR="008A2E92" w:rsidRPr="00470F4C" w:rsidRDefault="008A2E92">
      <w:pPr>
        <w:spacing w:after="0" w:line="240" w:lineRule="auto"/>
        <w:ind w:left="426" w:right="260" w:firstLine="141"/>
        <w:rPr>
          <w:rFonts w:ascii="Arial" w:hAnsi="Arial" w:cs="Arial"/>
          <w:i/>
          <w:iCs/>
        </w:rPr>
      </w:pPr>
    </w:p>
    <w:p w14:paraId="46CFA493" w14:textId="77777777" w:rsidR="008A2E92" w:rsidRPr="00470F4C" w:rsidRDefault="008A2E92">
      <w:pPr>
        <w:numPr>
          <w:ilvl w:val="0"/>
          <w:numId w:val="1"/>
        </w:numPr>
        <w:spacing w:after="0" w:line="240" w:lineRule="auto"/>
        <w:ind w:left="567" w:right="260" w:hanging="567"/>
        <w:jc w:val="both"/>
        <w:rPr>
          <w:rFonts w:ascii="Arial" w:hAnsi="Arial" w:cs="Arial"/>
          <w:b/>
        </w:rPr>
      </w:pPr>
      <w:r w:rsidRPr="00470F4C">
        <w:rPr>
          <w:rFonts w:ascii="Arial" w:hAnsi="Arial" w:cs="Arial"/>
          <w:b/>
        </w:rPr>
        <w:t>The programmes of study to which the module contributes</w:t>
      </w:r>
    </w:p>
    <w:p w14:paraId="26E97BD6" w14:textId="77777777" w:rsidR="008A2E92" w:rsidRPr="00470F4C" w:rsidRDefault="008A2E92">
      <w:pPr>
        <w:pStyle w:val="ListParagraph"/>
        <w:spacing w:after="0" w:line="240" w:lineRule="auto"/>
        <w:ind w:left="567" w:right="260"/>
        <w:jc w:val="both"/>
        <w:rPr>
          <w:rFonts w:ascii="Arial" w:hAnsi="Arial" w:cs="Arial"/>
          <w:iCs/>
        </w:rPr>
      </w:pPr>
    </w:p>
    <w:p w14:paraId="664091D0" w14:textId="77777777" w:rsidR="008A2E92" w:rsidRPr="00470F4C" w:rsidRDefault="008A2E92">
      <w:pPr>
        <w:pStyle w:val="ListParagraph"/>
        <w:spacing w:after="0" w:line="240" w:lineRule="auto"/>
        <w:ind w:left="567" w:right="260"/>
        <w:jc w:val="both"/>
        <w:rPr>
          <w:rFonts w:ascii="Arial" w:hAnsi="Arial" w:cs="Arial"/>
          <w:iCs/>
        </w:rPr>
      </w:pPr>
      <w:r w:rsidRPr="00470F4C">
        <w:rPr>
          <w:rFonts w:ascii="Arial" w:hAnsi="Arial" w:cs="Arial"/>
          <w:iCs/>
        </w:rPr>
        <w:t xml:space="preserve">Physics (BSc, BSc with Foundation Year, BSc with a Year in Industry, </w:t>
      </w:r>
      <w:proofErr w:type="spellStart"/>
      <w:r w:rsidRPr="00470F4C">
        <w:rPr>
          <w:rFonts w:ascii="Arial" w:hAnsi="Arial" w:cs="Arial"/>
          <w:iCs/>
        </w:rPr>
        <w:t>MPhys</w:t>
      </w:r>
      <w:proofErr w:type="spellEnd"/>
      <w:r w:rsidRPr="00470F4C">
        <w:rPr>
          <w:rFonts w:ascii="Arial" w:hAnsi="Arial" w:cs="Arial"/>
          <w:iCs/>
        </w:rPr>
        <w:t xml:space="preserve">, </w:t>
      </w:r>
      <w:proofErr w:type="spellStart"/>
      <w:r w:rsidRPr="00470F4C">
        <w:rPr>
          <w:rFonts w:ascii="Arial" w:hAnsi="Arial" w:cs="Arial"/>
          <w:iCs/>
        </w:rPr>
        <w:t>MPhys</w:t>
      </w:r>
      <w:proofErr w:type="spellEnd"/>
      <w:r w:rsidRPr="00470F4C">
        <w:rPr>
          <w:rFonts w:ascii="Arial" w:hAnsi="Arial" w:cs="Arial"/>
          <w:iCs/>
        </w:rPr>
        <w:t xml:space="preserve"> with a Year Abroad)</w:t>
      </w:r>
    </w:p>
    <w:p w14:paraId="5626C6EE" w14:textId="77777777" w:rsidR="008A2E92" w:rsidRPr="00470F4C" w:rsidRDefault="008A2E92">
      <w:pPr>
        <w:pStyle w:val="ListParagraph"/>
        <w:spacing w:after="0" w:line="240" w:lineRule="auto"/>
        <w:ind w:left="567" w:right="260"/>
        <w:jc w:val="both"/>
        <w:rPr>
          <w:rFonts w:ascii="Arial" w:hAnsi="Arial" w:cs="Arial"/>
          <w:iCs/>
        </w:rPr>
      </w:pPr>
      <w:r w:rsidRPr="00470F4C">
        <w:rPr>
          <w:rFonts w:ascii="Arial" w:hAnsi="Arial" w:cs="Arial"/>
          <w:iCs/>
        </w:rPr>
        <w:t xml:space="preserve">Physics with Astrophysics (BSc, BSc with a Year in Industry, </w:t>
      </w:r>
      <w:proofErr w:type="spellStart"/>
      <w:r w:rsidRPr="00470F4C">
        <w:rPr>
          <w:rFonts w:ascii="Arial" w:hAnsi="Arial" w:cs="Arial"/>
          <w:iCs/>
        </w:rPr>
        <w:t>MPhys</w:t>
      </w:r>
      <w:proofErr w:type="spellEnd"/>
      <w:r w:rsidRPr="00470F4C">
        <w:rPr>
          <w:rFonts w:ascii="Arial" w:hAnsi="Arial" w:cs="Arial"/>
          <w:iCs/>
        </w:rPr>
        <w:t xml:space="preserve">, </w:t>
      </w:r>
      <w:proofErr w:type="spellStart"/>
      <w:r w:rsidRPr="00470F4C">
        <w:rPr>
          <w:rFonts w:ascii="Arial" w:hAnsi="Arial" w:cs="Arial"/>
          <w:iCs/>
        </w:rPr>
        <w:t>MPhys</w:t>
      </w:r>
      <w:proofErr w:type="spellEnd"/>
      <w:r w:rsidRPr="00470F4C">
        <w:rPr>
          <w:rFonts w:ascii="Arial" w:hAnsi="Arial" w:cs="Arial"/>
          <w:iCs/>
        </w:rPr>
        <w:t xml:space="preserve"> with a Year Abroad)</w:t>
      </w:r>
    </w:p>
    <w:p w14:paraId="28AA87A8" w14:textId="77777777" w:rsidR="008A2E92" w:rsidRPr="00470F4C" w:rsidRDefault="008A2E92">
      <w:pPr>
        <w:pStyle w:val="ListParagraph"/>
        <w:spacing w:after="0" w:line="240" w:lineRule="auto"/>
        <w:ind w:left="567" w:right="260"/>
        <w:jc w:val="both"/>
        <w:rPr>
          <w:rFonts w:ascii="Arial" w:hAnsi="Arial" w:cs="Arial"/>
          <w:iCs/>
        </w:rPr>
      </w:pPr>
      <w:r w:rsidRPr="00470F4C">
        <w:rPr>
          <w:rFonts w:ascii="Arial" w:hAnsi="Arial" w:cs="Arial"/>
          <w:iCs/>
        </w:rPr>
        <w:t xml:space="preserve">Astronomy Space Science and Astrophysics (BSc, BSc with a Year in Industry, </w:t>
      </w:r>
      <w:proofErr w:type="spellStart"/>
      <w:r w:rsidRPr="00470F4C">
        <w:rPr>
          <w:rFonts w:ascii="Arial" w:hAnsi="Arial" w:cs="Arial"/>
          <w:iCs/>
        </w:rPr>
        <w:t>MPhys</w:t>
      </w:r>
      <w:proofErr w:type="spellEnd"/>
      <w:r w:rsidRPr="00470F4C">
        <w:rPr>
          <w:rFonts w:ascii="Arial" w:hAnsi="Arial" w:cs="Arial"/>
          <w:iCs/>
        </w:rPr>
        <w:t xml:space="preserve">, </w:t>
      </w:r>
      <w:proofErr w:type="spellStart"/>
      <w:r w:rsidRPr="00470F4C">
        <w:rPr>
          <w:rFonts w:ascii="Arial" w:hAnsi="Arial" w:cs="Arial"/>
          <w:iCs/>
        </w:rPr>
        <w:t>MPhys</w:t>
      </w:r>
      <w:proofErr w:type="spellEnd"/>
      <w:r w:rsidRPr="00470F4C">
        <w:rPr>
          <w:rFonts w:ascii="Arial" w:hAnsi="Arial" w:cs="Arial"/>
          <w:iCs/>
        </w:rPr>
        <w:t xml:space="preserve"> with a Year Abroad)</w:t>
      </w:r>
    </w:p>
    <w:p w14:paraId="312300CA" w14:textId="77777777" w:rsidR="008A2E92" w:rsidRPr="00470F4C" w:rsidRDefault="008A2E92">
      <w:pPr>
        <w:spacing w:after="0" w:line="240" w:lineRule="auto"/>
        <w:ind w:left="567" w:right="260"/>
        <w:rPr>
          <w:rFonts w:ascii="Arial" w:hAnsi="Arial" w:cs="Arial"/>
          <w:iCs/>
        </w:rPr>
      </w:pPr>
    </w:p>
    <w:p w14:paraId="26E2072C" w14:textId="77777777" w:rsidR="008A2E92" w:rsidRPr="00470F4C" w:rsidRDefault="008A2E92">
      <w:pPr>
        <w:spacing w:after="0" w:line="240" w:lineRule="auto"/>
        <w:ind w:left="567" w:right="260"/>
        <w:rPr>
          <w:rFonts w:ascii="Arial" w:hAnsi="Arial" w:cs="Arial"/>
          <w:iCs/>
        </w:rPr>
      </w:pPr>
      <w:r w:rsidRPr="00470F4C">
        <w:rPr>
          <w:rFonts w:ascii="Arial" w:hAnsi="Arial" w:cs="Arial"/>
          <w:iCs/>
        </w:rPr>
        <w:t>This is not available as a wild module.</w:t>
      </w:r>
    </w:p>
    <w:p w14:paraId="4839E8E4" w14:textId="77777777" w:rsidR="009A2D37" w:rsidRPr="00470F4C" w:rsidRDefault="009A2D37" w:rsidP="00086D3B">
      <w:pPr>
        <w:spacing w:after="0" w:line="240" w:lineRule="auto"/>
        <w:ind w:left="426" w:right="260"/>
        <w:rPr>
          <w:rFonts w:ascii="Arial" w:hAnsi="Arial" w:cs="Arial"/>
          <w:i/>
          <w:iCs/>
        </w:rPr>
      </w:pPr>
    </w:p>
    <w:p w14:paraId="57745A96" w14:textId="6202AFAC" w:rsidR="003E19CE" w:rsidRPr="006548DC" w:rsidRDefault="009A2D37" w:rsidP="00750788">
      <w:pPr>
        <w:numPr>
          <w:ilvl w:val="0"/>
          <w:numId w:val="1"/>
        </w:numPr>
        <w:spacing w:after="0" w:line="240" w:lineRule="auto"/>
        <w:ind w:left="567" w:right="260" w:hanging="567"/>
        <w:rPr>
          <w:rFonts w:ascii="Arial" w:hAnsi="Arial" w:cs="Arial"/>
          <w:iCs/>
        </w:rPr>
      </w:pPr>
      <w:r w:rsidRPr="006548DC">
        <w:rPr>
          <w:rFonts w:ascii="Arial" w:hAnsi="Arial" w:cs="Arial"/>
          <w:b/>
        </w:rPr>
        <w:t>The intended subject specific learning outcomes</w:t>
      </w:r>
      <w:r w:rsidR="00C729D7" w:rsidRPr="006548DC">
        <w:rPr>
          <w:rFonts w:ascii="Arial" w:hAnsi="Arial" w:cs="Arial"/>
          <w:b/>
        </w:rPr>
        <w:t>.</w:t>
      </w:r>
      <w:r w:rsidR="00C729D7" w:rsidRPr="006548DC">
        <w:rPr>
          <w:rFonts w:ascii="Arial" w:hAnsi="Arial" w:cs="Arial"/>
          <w:b/>
        </w:rPr>
        <w:br/>
        <w:t>On successfully completing the module students will be able to:</w:t>
      </w:r>
    </w:p>
    <w:p w14:paraId="3CA8EA2B" w14:textId="77777777" w:rsidR="003E19CE" w:rsidRPr="00470F4C" w:rsidRDefault="003E19CE" w:rsidP="00086D3B">
      <w:pPr>
        <w:spacing w:after="0" w:line="240" w:lineRule="auto"/>
        <w:ind w:left="567" w:right="260"/>
        <w:jc w:val="both"/>
        <w:rPr>
          <w:rFonts w:ascii="Arial" w:hAnsi="Arial" w:cs="Arial"/>
          <w:iCs/>
        </w:rPr>
      </w:pPr>
    </w:p>
    <w:p w14:paraId="45BD4080" w14:textId="048E3BDA" w:rsidR="003E19CE" w:rsidRDefault="003E19CE" w:rsidP="00086D3B">
      <w:pPr>
        <w:pStyle w:val="ListParagraph"/>
        <w:numPr>
          <w:ilvl w:val="0"/>
          <w:numId w:val="11"/>
        </w:numPr>
        <w:spacing w:after="0" w:line="240" w:lineRule="auto"/>
        <w:ind w:left="993" w:right="260" w:hanging="426"/>
        <w:jc w:val="both"/>
        <w:rPr>
          <w:rFonts w:ascii="Arial" w:hAnsi="Arial" w:cs="Arial"/>
          <w:iCs/>
        </w:rPr>
      </w:pPr>
      <w:r w:rsidRPr="00470F4C">
        <w:rPr>
          <w:rFonts w:ascii="Arial" w:hAnsi="Arial" w:cs="Arial"/>
          <w:iCs/>
        </w:rPr>
        <w:t>Demonstrate knowledge and understanding of</w:t>
      </w:r>
      <w:r w:rsidR="00BB5ABA">
        <w:rPr>
          <w:rFonts w:ascii="Arial" w:hAnsi="Arial" w:cs="Arial"/>
          <w:iCs/>
        </w:rPr>
        <w:t xml:space="preserve"> the </w:t>
      </w:r>
      <w:r w:rsidR="00BB5ABA" w:rsidRPr="007F1D23">
        <w:rPr>
          <w:rFonts w:ascii="Arial" w:hAnsi="Arial" w:cs="Arial"/>
        </w:rPr>
        <w:t>laws of physics for</w:t>
      </w:r>
      <w:r w:rsidRPr="00470F4C">
        <w:rPr>
          <w:rFonts w:ascii="Arial" w:hAnsi="Arial" w:cs="Arial"/>
          <w:iCs/>
        </w:rPr>
        <w:t xml:space="preserve"> waves and introductory electromagnetism.</w:t>
      </w:r>
    </w:p>
    <w:p w14:paraId="52A8529A" w14:textId="46FBB870" w:rsidR="00BB5ABA" w:rsidRPr="002604FA" w:rsidRDefault="00BB5ABA" w:rsidP="00086D3B">
      <w:pPr>
        <w:pStyle w:val="ListParagraph"/>
        <w:numPr>
          <w:ilvl w:val="0"/>
          <w:numId w:val="11"/>
        </w:numPr>
        <w:spacing w:after="0" w:line="240" w:lineRule="auto"/>
        <w:ind w:left="993" w:right="260" w:hanging="426"/>
        <w:jc w:val="both"/>
        <w:rPr>
          <w:rFonts w:ascii="Arial" w:hAnsi="Arial" w:cs="Arial"/>
          <w:iCs/>
        </w:rPr>
      </w:pPr>
      <w:r>
        <w:rPr>
          <w:rFonts w:ascii="Arial" w:hAnsi="Arial" w:cs="Arial"/>
          <w:iCs/>
        </w:rPr>
        <w:t xml:space="preserve">Demonstrate knowledge and understanding of </w:t>
      </w:r>
      <w:r>
        <w:rPr>
          <w:rFonts w:ascii="Arial" w:hAnsi="Arial" w:cs="Arial"/>
        </w:rPr>
        <w:t>p</w:t>
      </w:r>
      <w:r w:rsidRPr="00807FF9">
        <w:rPr>
          <w:rFonts w:ascii="Arial" w:hAnsi="Arial" w:cs="Arial"/>
        </w:rPr>
        <w:t>hysical quantities, their units, and typical values, for</w:t>
      </w:r>
      <w:r>
        <w:rPr>
          <w:rFonts w:ascii="Arial" w:hAnsi="Arial" w:cs="Arial"/>
        </w:rPr>
        <w:t xml:space="preserve"> waves and introductory electromagnetism.</w:t>
      </w:r>
    </w:p>
    <w:p w14:paraId="2B474572" w14:textId="1A7F5D61" w:rsidR="002604FA" w:rsidRPr="00470F4C" w:rsidRDefault="002604FA" w:rsidP="00086D3B">
      <w:pPr>
        <w:pStyle w:val="ListParagraph"/>
        <w:numPr>
          <w:ilvl w:val="0"/>
          <w:numId w:val="11"/>
        </w:numPr>
        <w:spacing w:after="0" w:line="240" w:lineRule="auto"/>
        <w:ind w:left="993" w:right="260" w:hanging="426"/>
        <w:jc w:val="both"/>
        <w:rPr>
          <w:rFonts w:ascii="Arial" w:hAnsi="Arial" w:cs="Arial"/>
          <w:iCs/>
        </w:rPr>
      </w:pPr>
      <w:r>
        <w:rPr>
          <w:rFonts w:ascii="Arial" w:hAnsi="Arial" w:cs="Arial"/>
        </w:rPr>
        <w:t>Demonstrate knowledge and understanding of p</w:t>
      </w:r>
      <w:r w:rsidRPr="00CC18AB">
        <w:rPr>
          <w:rFonts w:ascii="Arial" w:hAnsi="Arial" w:cs="Arial"/>
        </w:rPr>
        <w:t>hysical phenomena, the terminology used to describe them, and typical circumstances in which they are found to occur, for</w:t>
      </w:r>
      <w:r>
        <w:rPr>
          <w:rFonts w:ascii="Arial" w:hAnsi="Arial" w:cs="Arial"/>
        </w:rPr>
        <w:t xml:space="preserve"> waves and introductory electromagnetism.</w:t>
      </w:r>
    </w:p>
    <w:p w14:paraId="08605156" w14:textId="4E80EBCC" w:rsidR="003E19CE" w:rsidRPr="00470F4C" w:rsidRDefault="008C06EF" w:rsidP="00086D3B">
      <w:pPr>
        <w:pStyle w:val="ListParagraph"/>
        <w:numPr>
          <w:ilvl w:val="0"/>
          <w:numId w:val="11"/>
        </w:numPr>
        <w:spacing w:after="0" w:line="240" w:lineRule="auto"/>
        <w:ind w:left="993" w:right="260" w:hanging="426"/>
        <w:jc w:val="both"/>
        <w:rPr>
          <w:rFonts w:ascii="Arial" w:hAnsi="Arial" w:cs="Arial"/>
          <w:iCs/>
        </w:rPr>
      </w:pPr>
      <w:r>
        <w:rPr>
          <w:rFonts w:ascii="Arial" w:hAnsi="Arial" w:cs="Arial"/>
          <w:iCs/>
        </w:rPr>
        <w:t>F</w:t>
      </w:r>
      <w:r w:rsidR="003E19CE" w:rsidRPr="00470F4C">
        <w:rPr>
          <w:rFonts w:ascii="Arial" w:hAnsi="Arial" w:cs="Arial"/>
          <w:iCs/>
        </w:rPr>
        <w:t>ormulate and solve problems in waves and introductory electromagnetism.</w:t>
      </w:r>
    </w:p>
    <w:p w14:paraId="721CF3C1" w14:textId="123D1631" w:rsidR="003E19CE" w:rsidRPr="00470F4C" w:rsidRDefault="008C06EF" w:rsidP="00086D3B">
      <w:pPr>
        <w:pStyle w:val="ListParagraph"/>
        <w:numPr>
          <w:ilvl w:val="0"/>
          <w:numId w:val="11"/>
        </w:numPr>
        <w:spacing w:after="0" w:line="240" w:lineRule="auto"/>
        <w:ind w:left="993" w:right="260" w:hanging="426"/>
        <w:jc w:val="both"/>
        <w:rPr>
          <w:rFonts w:ascii="Arial" w:hAnsi="Arial" w:cs="Arial"/>
          <w:iCs/>
        </w:rPr>
      </w:pPr>
      <w:r>
        <w:rPr>
          <w:rFonts w:ascii="Arial" w:hAnsi="Arial" w:cs="Arial"/>
          <w:iCs/>
        </w:rPr>
        <w:t>Q</w:t>
      </w:r>
      <w:r w:rsidR="003E19CE" w:rsidRPr="00470F4C">
        <w:rPr>
          <w:rFonts w:ascii="Arial" w:hAnsi="Arial" w:cs="Arial"/>
          <w:iCs/>
        </w:rPr>
        <w:t>uantitatively describe and predict waves and introductory electromagnetism phenomena using mathematics.</w:t>
      </w:r>
    </w:p>
    <w:p w14:paraId="6F24DD1F" w14:textId="77777777" w:rsidR="009A2D37" w:rsidRPr="00470F4C" w:rsidRDefault="009A2D37" w:rsidP="00086D3B">
      <w:pPr>
        <w:spacing w:after="0" w:line="240" w:lineRule="auto"/>
        <w:ind w:left="360" w:right="260"/>
        <w:rPr>
          <w:rFonts w:ascii="Arial" w:hAnsi="Arial" w:cs="Arial"/>
          <w:i/>
        </w:rPr>
      </w:pPr>
    </w:p>
    <w:p w14:paraId="7443CFF7" w14:textId="77C29368" w:rsidR="00C729D7" w:rsidRPr="006548DC" w:rsidRDefault="009A2D37" w:rsidP="00392FAE">
      <w:pPr>
        <w:numPr>
          <w:ilvl w:val="0"/>
          <w:numId w:val="1"/>
        </w:numPr>
        <w:spacing w:after="0" w:line="240" w:lineRule="auto"/>
        <w:ind w:left="567" w:right="260" w:hanging="567"/>
        <w:rPr>
          <w:rFonts w:ascii="Arial" w:hAnsi="Arial" w:cs="Arial"/>
          <w:b/>
        </w:rPr>
      </w:pPr>
      <w:r w:rsidRPr="006548DC">
        <w:rPr>
          <w:rFonts w:ascii="Arial" w:hAnsi="Arial" w:cs="Arial"/>
          <w:b/>
        </w:rPr>
        <w:t>The intended generic learning outcomes</w:t>
      </w:r>
      <w:r w:rsidR="00C729D7" w:rsidRPr="006548DC">
        <w:rPr>
          <w:rFonts w:ascii="Arial" w:hAnsi="Arial" w:cs="Arial"/>
          <w:b/>
        </w:rPr>
        <w:t>.</w:t>
      </w:r>
      <w:r w:rsidR="00C729D7" w:rsidRPr="006548DC">
        <w:rPr>
          <w:rFonts w:ascii="Arial" w:hAnsi="Arial" w:cs="Arial"/>
          <w:b/>
        </w:rPr>
        <w:br/>
        <w:t>On successfully completing the module students will be able to:</w:t>
      </w:r>
    </w:p>
    <w:p w14:paraId="70062247" w14:textId="77777777" w:rsidR="003E19CE" w:rsidRPr="00470F4C" w:rsidRDefault="003E19CE" w:rsidP="00086D3B">
      <w:pPr>
        <w:pStyle w:val="Default"/>
        <w:ind w:left="720" w:right="260"/>
        <w:rPr>
          <w:color w:val="auto"/>
          <w:sz w:val="22"/>
          <w:szCs w:val="22"/>
        </w:rPr>
      </w:pPr>
    </w:p>
    <w:p w14:paraId="6E52CD14" w14:textId="0B2D2AFE" w:rsidR="003E19CE" w:rsidRPr="00470F4C" w:rsidRDefault="003E19CE" w:rsidP="00086D3B">
      <w:pPr>
        <w:pStyle w:val="Default"/>
        <w:numPr>
          <w:ilvl w:val="0"/>
          <w:numId w:val="12"/>
        </w:numPr>
        <w:ind w:left="993" w:right="260" w:hanging="426"/>
        <w:rPr>
          <w:color w:val="auto"/>
          <w:sz w:val="22"/>
          <w:szCs w:val="22"/>
        </w:rPr>
      </w:pPr>
      <w:r w:rsidRPr="00470F4C">
        <w:rPr>
          <w:color w:val="auto"/>
          <w:sz w:val="22"/>
          <w:szCs w:val="22"/>
        </w:rPr>
        <w:t>Demonstrate problem solving skills.</w:t>
      </w:r>
    </w:p>
    <w:p w14:paraId="79926FB3" w14:textId="5ED70BBE" w:rsidR="003E19CE" w:rsidRPr="00470F4C" w:rsidRDefault="003E19CE" w:rsidP="006548DC">
      <w:pPr>
        <w:pStyle w:val="Default"/>
        <w:numPr>
          <w:ilvl w:val="0"/>
          <w:numId w:val="12"/>
        </w:numPr>
        <w:ind w:left="993" w:right="260" w:hanging="426"/>
        <w:jc w:val="both"/>
        <w:rPr>
          <w:color w:val="auto"/>
          <w:sz w:val="22"/>
          <w:szCs w:val="22"/>
        </w:rPr>
      </w:pPr>
      <w:r w:rsidRPr="00470F4C">
        <w:rPr>
          <w:color w:val="auto"/>
          <w:sz w:val="22"/>
          <w:szCs w:val="22"/>
        </w:rPr>
        <w:lastRenderedPageBreak/>
        <w:t>Demonstrate investigative skills (including information retrieval).</w:t>
      </w:r>
    </w:p>
    <w:p w14:paraId="01D4148D" w14:textId="7AEA5E13" w:rsidR="003E19CE" w:rsidRPr="00470F4C" w:rsidRDefault="003E19CE" w:rsidP="006548DC">
      <w:pPr>
        <w:pStyle w:val="Default"/>
        <w:numPr>
          <w:ilvl w:val="0"/>
          <w:numId w:val="12"/>
        </w:numPr>
        <w:ind w:left="993" w:right="260" w:hanging="426"/>
        <w:jc w:val="both"/>
        <w:rPr>
          <w:color w:val="auto"/>
          <w:sz w:val="22"/>
          <w:szCs w:val="22"/>
        </w:rPr>
      </w:pPr>
      <w:r w:rsidRPr="00470F4C">
        <w:rPr>
          <w:color w:val="auto"/>
          <w:sz w:val="22"/>
          <w:szCs w:val="22"/>
        </w:rPr>
        <w:t xml:space="preserve">Demonstrate analytical skills (including working with details and evaluating ideas). </w:t>
      </w:r>
    </w:p>
    <w:p w14:paraId="402515B4" w14:textId="0C27E7E1" w:rsidR="003E19CE" w:rsidRPr="00470F4C" w:rsidRDefault="003E19CE" w:rsidP="006548DC">
      <w:pPr>
        <w:pStyle w:val="Default"/>
        <w:numPr>
          <w:ilvl w:val="0"/>
          <w:numId w:val="12"/>
        </w:numPr>
        <w:ind w:left="993" w:right="260" w:hanging="426"/>
        <w:jc w:val="both"/>
        <w:rPr>
          <w:color w:val="auto"/>
          <w:sz w:val="22"/>
          <w:szCs w:val="22"/>
        </w:rPr>
      </w:pPr>
      <w:r w:rsidRPr="00470F4C">
        <w:rPr>
          <w:color w:val="auto"/>
          <w:sz w:val="22"/>
          <w:szCs w:val="22"/>
        </w:rPr>
        <w:t>Demonstrate personal skills working independently (e.g. to use initiative and originality, be organised and meet deadlines).</w:t>
      </w:r>
    </w:p>
    <w:p w14:paraId="17F90E75" w14:textId="71F768A5" w:rsidR="009A2D37" w:rsidRPr="00470F4C" w:rsidRDefault="003E19CE" w:rsidP="006548DC">
      <w:pPr>
        <w:pStyle w:val="Default"/>
        <w:numPr>
          <w:ilvl w:val="0"/>
          <w:numId w:val="12"/>
        </w:numPr>
        <w:ind w:left="993" w:right="260" w:hanging="426"/>
        <w:jc w:val="both"/>
        <w:rPr>
          <w:color w:val="auto"/>
          <w:sz w:val="22"/>
          <w:szCs w:val="22"/>
        </w:rPr>
      </w:pPr>
      <w:r w:rsidRPr="00470F4C">
        <w:rPr>
          <w:color w:val="auto"/>
          <w:sz w:val="22"/>
          <w:szCs w:val="22"/>
        </w:rPr>
        <w:t>Demonstrate ICT skills (e.g. to use Moodle and internet resources).</w:t>
      </w:r>
    </w:p>
    <w:p w14:paraId="48AC5A5F" w14:textId="77777777" w:rsidR="00846651" w:rsidRPr="00470F4C" w:rsidRDefault="00846651" w:rsidP="00086D3B">
      <w:pPr>
        <w:pStyle w:val="Default"/>
        <w:ind w:left="720" w:right="260"/>
        <w:rPr>
          <w:color w:val="auto"/>
          <w:sz w:val="22"/>
          <w:szCs w:val="22"/>
        </w:rPr>
      </w:pPr>
    </w:p>
    <w:p w14:paraId="1713CD60" w14:textId="77777777" w:rsidR="009A2D37" w:rsidRPr="00470F4C" w:rsidRDefault="009A2D37" w:rsidP="00086D3B">
      <w:pPr>
        <w:numPr>
          <w:ilvl w:val="0"/>
          <w:numId w:val="1"/>
        </w:numPr>
        <w:spacing w:after="0" w:line="240" w:lineRule="auto"/>
        <w:ind w:left="567" w:right="260" w:hanging="567"/>
        <w:jc w:val="both"/>
        <w:rPr>
          <w:rFonts w:ascii="Arial" w:hAnsi="Arial" w:cs="Arial"/>
          <w:b/>
        </w:rPr>
      </w:pPr>
      <w:r w:rsidRPr="00470F4C">
        <w:rPr>
          <w:rFonts w:ascii="Arial" w:hAnsi="Arial" w:cs="Arial"/>
          <w:b/>
        </w:rPr>
        <w:t>A synopsis of the curriculum</w:t>
      </w:r>
    </w:p>
    <w:p w14:paraId="06BCEC44" w14:textId="77777777" w:rsidR="00B2267D" w:rsidRPr="00470F4C" w:rsidRDefault="00B2267D" w:rsidP="00086D3B">
      <w:pPr>
        <w:spacing w:after="0" w:line="240" w:lineRule="auto"/>
        <w:ind w:left="426" w:right="260"/>
        <w:rPr>
          <w:rFonts w:ascii="Arial" w:hAnsi="Arial" w:cs="Arial"/>
          <w:iCs/>
        </w:rPr>
      </w:pPr>
    </w:p>
    <w:p w14:paraId="226CC356" w14:textId="77777777" w:rsidR="00B2267D" w:rsidRPr="00470F4C" w:rsidRDefault="00B2267D" w:rsidP="006548DC">
      <w:pPr>
        <w:spacing w:after="0" w:line="240" w:lineRule="auto"/>
        <w:ind w:left="567" w:right="260"/>
        <w:jc w:val="both"/>
        <w:rPr>
          <w:rFonts w:ascii="Arial" w:hAnsi="Arial" w:cs="Arial"/>
          <w:iCs/>
        </w:rPr>
      </w:pPr>
      <w:r w:rsidRPr="00470F4C">
        <w:rPr>
          <w:rFonts w:ascii="Arial" w:hAnsi="Arial" w:cs="Arial"/>
          <w:iCs/>
        </w:rPr>
        <w:t>This module examines key physical phenomena of waves and fields which extend over time and space. The first part presents a mathematical description of oscillations and develops this to a description of wave phenomena.  The second part is an introduction to electromagnetism which includes electric and magnetic fields</w:t>
      </w:r>
      <w:r w:rsidRPr="00086D3B">
        <w:rPr>
          <w:rFonts w:ascii="Arial" w:eastAsia="Times New Roman" w:hAnsi="Arial" w:cs="Arial"/>
        </w:rPr>
        <w:t xml:space="preserve"> </w:t>
      </w:r>
      <w:r w:rsidRPr="00470F4C">
        <w:rPr>
          <w:rFonts w:ascii="Arial" w:hAnsi="Arial" w:cs="Arial"/>
          <w:iCs/>
        </w:rPr>
        <w:t>before providing an introduction to the topic of electrical circuits.</w:t>
      </w:r>
    </w:p>
    <w:p w14:paraId="28DB0437" w14:textId="77777777" w:rsidR="002B3072" w:rsidRPr="00470F4C" w:rsidRDefault="002B3072" w:rsidP="00086D3B">
      <w:pPr>
        <w:spacing w:after="0" w:line="240" w:lineRule="auto"/>
        <w:ind w:left="426" w:right="260"/>
        <w:rPr>
          <w:rFonts w:ascii="Arial" w:hAnsi="Arial" w:cs="Arial"/>
          <w:iCs/>
        </w:rPr>
      </w:pPr>
    </w:p>
    <w:p w14:paraId="753D72F1" w14:textId="77777777" w:rsidR="009A2D37" w:rsidRPr="00470F4C" w:rsidRDefault="00883204" w:rsidP="00086D3B">
      <w:pPr>
        <w:numPr>
          <w:ilvl w:val="0"/>
          <w:numId w:val="1"/>
        </w:numPr>
        <w:spacing w:after="0" w:line="240" w:lineRule="auto"/>
        <w:ind w:left="567" w:right="260" w:hanging="567"/>
        <w:jc w:val="both"/>
        <w:rPr>
          <w:rFonts w:ascii="Arial" w:hAnsi="Arial" w:cs="Arial"/>
          <w:b/>
        </w:rPr>
      </w:pPr>
      <w:r w:rsidRPr="00470F4C">
        <w:rPr>
          <w:rFonts w:ascii="Arial" w:hAnsi="Arial" w:cs="Arial"/>
          <w:b/>
        </w:rPr>
        <w:t>Reading l</w:t>
      </w:r>
      <w:r w:rsidR="009A2D37" w:rsidRPr="00470F4C">
        <w:rPr>
          <w:rFonts w:ascii="Arial" w:hAnsi="Arial" w:cs="Arial"/>
          <w:b/>
        </w:rPr>
        <w:t xml:space="preserve">ist </w:t>
      </w:r>
      <w:r w:rsidR="00274ED7" w:rsidRPr="00470F4C">
        <w:rPr>
          <w:rFonts w:ascii="Arial" w:hAnsi="Arial" w:cs="Arial"/>
          <w:b/>
        </w:rPr>
        <w:t>(Indicative list, current at time of publication. Reading lists will be published annually)</w:t>
      </w:r>
    </w:p>
    <w:p w14:paraId="4CFA216A" w14:textId="77777777" w:rsidR="00470F4C" w:rsidRDefault="00470F4C" w:rsidP="00470F4C">
      <w:pPr>
        <w:spacing w:after="0" w:line="240" w:lineRule="auto"/>
        <w:ind w:left="567" w:right="260"/>
        <w:jc w:val="both"/>
        <w:rPr>
          <w:rFonts w:ascii="Arial" w:hAnsi="Arial" w:cs="Arial"/>
        </w:rPr>
      </w:pPr>
    </w:p>
    <w:p w14:paraId="6A95DC9D" w14:textId="75A5AC24" w:rsidR="00280C4E" w:rsidRPr="00470F4C" w:rsidRDefault="00280C4E" w:rsidP="006548DC">
      <w:pPr>
        <w:pStyle w:val="ListParagraph"/>
        <w:spacing w:after="0" w:line="240" w:lineRule="auto"/>
        <w:ind w:left="567" w:right="260"/>
        <w:jc w:val="both"/>
        <w:rPr>
          <w:rFonts w:ascii="Arial" w:hAnsi="Arial" w:cs="Arial"/>
        </w:rPr>
      </w:pPr>
      <w:r w:rsidRPr="000A2DBA">
        <w:rPr>
          <w:rFonts w:ascii="Arial" w:hAnsi="Arial" w:cs="Arial"/>
        </w:rPr>
        <w:t xml:space="preserve">Tipler, P. and </w:t>
      </w:r>
      <w:proofErr w:type="spellStart"/>
      <w:r w:rsidRPr="000A2DBA">
        <w:rPr>
          <w:rFonts w:ascii="Arial" w:hAnsi="Arial" w:cs="Arial"/>
        </w:rPr>
        <w:t>Mosca</w:t>
      </w:r>
      <w:proofErr w:type="spellEnd"/>
      <w:r w:rsidRPr="000A2DBA">
        <w:rPr>
          <w:rFonts w:ascii="Arial" w:hAnsi="Arial" w:cs="Arial"/>
        </w:rPr>
        <w:t xml:space="preserve">, G.; 2008; </w:t>
      </w:r>
      <w:r w:rsidRPr="00086D3B">
        <w:rPr>
          <w:rFonts w:ascii="Arial" w:hAnsi="Arial" w:cs="Arial"/>
          <w:i/>
          <w:iCs/>
        </w:rPr>
        <w:t>Physics for Scientists and Engineers (6th Ed.)</w:t>
      </w:r>
      <w:r w:rsidRPr="000A2DBA">
        <w:rPr>
          <w:rFonts w:ascii="Arial" w:hAnsi="Arial" w:cs="Arial"/>
        </w:rPr>
        <w:t>; Palgrave Macmillan</w:t>
      </w:r>
    </w:p>
    <w:p w14:paraId="3D10EC1F" w14:textId="5465193B" w:rsidR="004D214A" w:rsidRPr="00086D3B" w:rsidRDefault="00280C4E" w:rsidP="006548DC">
      <w:pPr>
        <w:pStyle w:val="ListParagraph"/>
        <w:spacing w:after="0" w:line="240" w:lineRule="auto"/>
        <w:ind w:left="567" w:right="260"/>
        <w:jc w:val="both"/>
        <w:rPr>
          <w:rFonts w:ascii="Arial" w:hAnsi="Arial" w:cs="Arial"/>
        </w:rPr>
      </w:pPr>
      <w:proofErr w:type="spellStart"/>
      <w:r w:rsidRPr="00086D3B">
        <w:rPr>
          <w:rFonts w:ascii="Arial" w:hAnsi="Arial" w:cs="Arial"/>
        </w:rPr>
        <w:t>Nahvi</w:t>
      </w:r>
      <w:proofErr w:type="spellEnd"/>
      <w:r w:rsidRPr="00086D3B">
        <w:rPr>
          <w:rFonts w:ascii="Arial" w:hAnsi="Arial" w:cs="Arial"/>
        </w:rPr>
        <w:t xml:space="preserve">, M. </w:t>
      </w:r>
      <w:r>
        <w:rPr>
          <w:rFonts w:ascii="Arial" w:hAnsi="Arial" w:cs="Arial"/>
        </w:rPr>
        <w:t>and</w:t>
      </w:r>
      <w:r w:rsidRPr="00086D3B">
        <w:rPr>
          <w:rFonts w:ascii="Arial" w:hAnsi="Arial" w:cs="Arial"/>
        </w:rPr>
        <w:t xml:space="preserve"> </w:t>
      </w:r>
      <w:proofErr w:type="spellStart"/>
      <w:r w:rsidRPr="00086D3B">
        <w:rPr>
          <w:rFonts w:ascii="Arial" w:hAnsi="Arial" w:cs="Arial"/>
        </w:rPr>
        <w:t>Edminister</w:t>
      </w:r>
      <w:proofErr w:type="spellEnd"/>
      <w:r w:rsidRPr="00086D3B">
        <w:rPr>
          <w:rFonts w:ascii="Arial" w:hAnsi="Arial" w:cs="Arial"/>
        </w:rPr>
        <w:t xml:space="preserve">, J.; 2003; </w:t>
      </w:r>
      <w:proofErr w:type="spellStart"/>
      <w:r w:rsidR="00EF2444" w:rsidRPr="00086D3B">
        <w:rPr>
          <w:rFonts w:ascii="Arial" w:hAnsi="Arial" w:cs="Arial"/>
          <w:i/>
          <w:iCs/>
        </w:rPr>
        <w:t>Schaum's</w:t>
      </w:r>
      <w:proofErr w:type="spellEnd"/>
      <w:r w:rsidR="00EF2444" w:rsidRPr="00086D3B">
        <w:rPr>
          <w:rFonts w:ascii="Arial" w:hAnsi="Arial" w:cs="Arial"/>
          <w:i/>
          <w:iCs/>
        </w:rPr>
        <w:t xml:space="preserve"> outline of theory and problems of electric circuits</w:t>
      </w:r>
      <w:r>
        <w:rPr>
          <w:rFonts w:ascii="Arial" w:hAnsi="Arial" w:cs="Arial"/>
        </w:rPr>
        <w:t>; McGraw-Hill</w:t>
      </w:r>
    </w:p>
    <w:p w14:paraId="04C0C321" w14:textId="77777777" w:rsidR="009A2D37" w:rsidRPr="00086D3B" w:rsidRDefault="009A2D37" w:rsidP="00086D3B">
      <w:pPr>
        <w:pStyle w:val="ListParagraph"/>
        <w:spacing w:after="0" w:line="240" w:lineRule="auto"/>
        <w:ind w:left="851" w:right="260"/>
        <w:jc w:val="both"/>
        <w:rPr>
          <w:b/>
        </w:rPr>
      </w:pPr>
    </w:p>
    <w:p w14:paraId="720A786A" w14:textId="77777777" w:rsidR="00C22765" w:rsidRPr="00470F4C" w:rsidRDefault="00C22765" w:rsidP="00470F4C">
      <w:pPr>
        <w:numPr>
          <w:ilvl w:val="0"/>
          <w:numId w:val="1"/>
        </w:numPr>
        <w:spacing w:after="0" w:line="240" w:lineRule="auto"/>
        <w:ind w:left="567" w:right="260" w:hanging="567"/>
        <w:rPr>
          <w:rFonts w:ascii="Arial" w:hAnsi="Arial" w:cs="Arial"/>
          <w:i/>
          <w:iCs/>
        </w:rPr>
      </w:pPr>
      <w:r w:rsidRPr="00470F4C">
        <w:rPr>
          <w:rFonts w:ascii="Arial" w:hAnsi="Arial" w:cs="Arial"/>
          <w:b/>
        </w:rPr>
        <w:t>Learning and teaching methods</w:t>
      </w:r>
    </w:p>
    <w:p w14:paraId="16BA79E4" w14:textId="77777777" w:rsidR="00C22765" w:rsidRPr="00470F4C" w:rsidRDefault="00C22765" w:rsidP="00470F4C">
      <w:pPr>
        <w:spacing w:after="0" w:line="240" w:lineRule="auto"/>
        <w:ind w:left="567" w:right="260"/>
        <w:jc w:val="both"/>
        <w:rPr>
          <w:rFonts w:ascii="Arial" w:hAnsi="Arial" w:cs="Arial"/>
          <w:iCs/>
        </w:rPr>
      </w:pPr>
    </w:p>
    <w:p w14:paraId="0AE2CB37" w14:textId="77777777" w:rsidR="00C22765" w:rsidRPr="00470F4C" w:rsidRDefault="00C22765" w:rsidP="00470F4C">
      <w:pPr>
        <w:spacing w:after="0" w:line="240" w:lineRule="auto"/>
        <w:ind w:left="567" w:right="260"/>
        <w:jc w:val="both"/>
        <w:rPr>
          <w:rFonts w:ascii="Arial" w:hAnsi="Arial" w:cs="Arial"/>
          <w:iCs/>
        </w:rPr>
      </w:pPr>
      <w:r w:rsidRPr="00470F4C">
        <w:rPr>
          <w:rFonts w:ascii="Arial" w:hAnsi="Arial" w:cs="Arial"/>
          <w:iCs/>
        </w:rPr>
        <w:t>Total contact hours: 30</w:t>
      </w:r>
    </w:p>
    <w:p w14:paraId="399AB6FA" w14:textId="77777777" w:rsidR="00C22765" w:rsidRPr="00470F4C" w:rsidRDefault="00C22765">
      <w:pPr>
        <w:spacing w:after="0" w:line="240" w:lineRule="auto"/>
        <w:ind w:left="567" w:right="260"/>
        <w:jc w:val="both"/>
        <w:rPr>
          <w:rFonts w:ascii="Arial" w:hAnsi="Arial" w:cs="Arial"/>
          <w:iCs/>
        </w:rPr>
      </w:pPr>
      <w:r w:rsidRPr="00470F4C">
        <w:rPr>
          <w:rFonts w:ascii="Arial" w:hAnsi="Arial" w:cs="Arial"/>
          <w:iCs/>
        </w:rPr>
        <w:t>Private study hours: 120</w:t>
      </w:r>
    </w:p>
    <w:p w14:paraId="7F6A5EEC" w14:textId="77777777" w:rsidR="00C22765" w:rsidRPr="00470F4C" w:rsidRDefault="00C22765">
      <w:pPr>
        <w:spacing w:after="0" w:line="240" w:lineRule="auto"/>
        <w:ind w:left="567" w:right="260"/>
        <w:jc w:val="both"/>
        <w:rPr>
          <w:rFonts w:ascii="Arial" w:hAnsi="Arial" w:cs="Arial"/>
          <w:iCs/>
        </w:rPr>
      </w:pPr>
      <w:r w:rsidRPr="00470F4C">
        <w:rPr>
          <w:rFonts w:ascii="Arial" w:hAnsi="Arial" w:cs="Arial"/>
          <w:iCs/>
        </w:rPr>
        <w:t>Total study hours: 150</w:t>
      </w:r>
    </w:p>
    <w:p w14:paraId="2EC8763A" w14:textId="77777777" w:rsidR="00C22765" w:rsidRPr="00470F4C" w:rsidRDefault="00C22765">
      <w:pPr>
        <w:spacing w:after="0" w:line="240" w:lineRule="auto"/>
        <w:ind w:left="426" w:right="260"/>
        <w:rPr>
          <w:rFonts w:ascii="Arial" w:hAnsi="Arial" w:cs="Arial"/>
          <w:i/>
          <w:iCs/>
        </w:rPr>
      </w:pPr>
    </w:p>
    <w:p w14:paraId="5B6C5786" w14:textId="77777777" w:rsidR="00C22765" w:rsidRPr="00470F4C" w:rsidRDefault="00C22765">
      <w:pPr>
        <w:numPr>
          <w:ilvl w:val="0"/>
          <w:numId w:val="1"/>
        </w:numPr>
        <w:spacing w:after="0" w:line="240" w:lineRule="auto"/>
        <w:ind w:left="567" w:right="260" w:hanging="567"/>
        <w:rPr>
          <w:rFonts w:ascii="Arial" w:hAnsi="Arial" w:cs="Arial"/>
          <w:i/>
          <w:iCs/>
        </w:rPr>
      </w:pPr>
      <w:r w:rsidRPr="00470F4C">
        <w:rPr>
          <w:rFonts w:ascii="Arial" w:hAnsi="Arial" w:cs="Arial"/>
          <w:b/>
        </w:rPr>
        <w:t>Assessment methods</w:t>
      </w:r>
    </w:p>
    <w:p w14:paraId="0A6DFA2F" w14:textId="4585C41A" w:rsidR="00C22765" w:rsidRPr="00470F4C" w:rsidRDefault="00C22765" w:rsidP="00086D3B">
      <w:pPr>
        <w:pStyle w:val="ListParagraph"/>
        <w:numPr>
          <w:ilvl w:val="1"/>
          <w:numId w:val="9"/>
        </w:numPr>
        <w:spacing w:after="0" w:line="240" w:lineRule="auto"/>
        <w:ind w:left="567" w:hanging="567"/>
        <w:rPr>
          <w:rFonts w:ascii="Arial" w:hAnsi="Arial" w:cs="Arial"/>
          <w:iCs/>
        </w:rPr>
      </w:pPr>
      <w:r w:rsidRPr="00470F4C">
        <w:rPr>
          <w:rFonts w:ascii="Arial" w:hAnsi="Arial" w:cs="Arial"/>
          <w:iCs/>
        </w:rPr>
        <w:t>Main assessment methods</w:t>
      </w:r>
    </w:p>
    <w:p w14:paraId="65BBCC5A" w14:textId="77777777" w:rsidR="0002091E" w:rsidRPr="00470F4C" w:rsidRDefault="0002091E" w:rsidP="00470F4C">
      <w:pPr>
        <w:spacing w:after="0" w:line="240" w:lineRule="auto"/>
        <w:ind w:left="567"/>
        <w:rPr>
          <w:rFonts w:ascii="Arial" w:eastAsia="Arial" w:hAnsi="Arial" w:cs="Arial"/>
        </w:rPr>
      </w:pPr>
    </w:p>
    <w:p w14:paraId="1ED48744" w14:textId="36F57969" w:rsidR="0002091E" w:rsidRPr="00470F4C" w:rsidRDefault="00144119">
      <w:pPr>
        <w:spacing w:after="0" w:line="240" w:lineRule="auto"/>
        <w:ind w:left="567"/>
        <w:rPr>
          <w:rFonts w:ascii="Arial" w:hAnsi="Arial" w:cs="Arial"/>
        </w:rPr>
      </w:pPr>
      <w:r w:rsidRPr="00144119">
        <w:rPr>
          <w:rFonts w:ascii="Arial" w:eastAsia="Arial" w:hAnsi="Arial" w:cs="Arial"/>
        </w:rPr>
        <w:t xml:space="preserve">Problem Set </w:t>
      </w:r>
      <w:r w:rsidR="0002091E" w:rsidRPr="00470F4C">
        <w:rPr>
          <w:rFonts w:ascii="Arial" w:eastAsia="Arial" w:hAnsi="Arial" w:cs="Arial"/>
        </w:rPr>
        <w:t xml:space="preserve">1 (4 hours) </w:t>
      </w:r>
      <w:r w:rsidR="006548DC">
        <w:rPr>
          <w:rFonts w:ascii="Arial" w:eastAsia="Arial" w:hAnsi="Arial" w:cs="Arial"/>
        </w:rPr>
        <w:t xml:space="preserve">– </w:t>
      </w:r>
      <w:r w:rsidR="00236B21">
        <w:rPr>
          <w:rFonts w:ascii="Arial" w:eastAsia="Arial" w:hAnsi="Arial" w:cs="Arial"/>
        </w:rPr>
        <w:t>10</w:t>
      </w:r>
      <w:r w:rsidR="0002091E" w:rsidRPr="00470F4C">
        <w:rPr>
          <w:rFonts w:ascii="Arial" w:eastAsia="Arial" w:hAnsi="Arial" w:cs="Arial"/>
        </w:rPr>
        <w:t>%</w:t>
      </w:r>
    </w:p>
    <w:p w14:paraId="5A55F732" w14:textId="0AEA1717" w:rsidR="0002091E" w:rsidRPr="00470F4C" w:rsidRDefault="00144119">
      <w:pPr>
        <w:spacing w:after="0" w:line="240" w:lineRule="auto"/>
        <w:ind w:left="567"/>
        <w:rPr>
          <w:rFonts w:ascii="Arial" w:hAnsi="Arial" w:cs="Arial"/>
        </w:rPr>
      </w:pPr>
      <w:r w:rsidRPr="00144119">
        <w:rPr>
          <w:rFonts w:ascii="Arial" w:eastAsia="Arial" w:hAnsi="Arial" w:cs="Arial"/>
        </w:rPr>
        <w:t xml:space="preserve">Problem Set </w:t>
      </w:r>
      <w:r w:rsidR="0002091E" w:rsidRPr="00470F4C">
        <w:rPr>
          <w:rFonts w:ascii="Arial" w:eastAsia="Arial" w:hAnsi="Arial" w:cs="Arial"/>
        </w:rPr>
        <w:t xml:space="preserve">2 (4 hours) </w:t>
      </w:r>
      <w:r w:rsidR="006548DC">
        <w:rPr>
          <w:rFonts w:ascii="Arial" w:eastAsia="Arial" w:hAnsi="Arial" w:cs="Arial"/>
        </w:rPr>
        <w:t xml:space="preserve">– </w:t>
      </w:r>
      <w:r w:rsidR="00236B21">
        <w:rPr>
          <w:rFonts w:ascii="Arial" w:eastAsia="Arial" w:hAnsi="Arial" w:cs="Arial"/>
        </w:rPr>
        <w:t>10</w:t>
      </w:r>
      <w:r w:rsidR="0002091E" w:rsidRPr="00470F4C">
        <w:rPr>
          <w:rFonts w:ascii="Arial" w:eastAsia="Arial" w:hAnsi="Arial" w:cs="Arial"/>
        </w:rPr>
        <w:t>%</w:t>
      </w:r>
    </w:p>
    <w:p w14:paraId="05B219BD" w14:textId="65D84E18" w:rsidR="0002091E" w:rsidRPr="00E1335C" w:rsidRDefault="0002091E">
      <w:pPr>
        <w:spacing w:after="0" w:line="240" w:lineRule="auto"/>
        <w:ind w:left="567" w:right="260"/>
        <w:rPr>
          <w:rFonts w:ascii="Arial" w:hAnsi="Arial" w:cs="Arial"/>
          <w:iCs/>
        </w:rPr>
      </w:pPr>
      <w:r w:rsidRPr="00470F4C">
        <w:rPr>
          <w:rFonts w:ascii="Arial" w:hAnsi="Arial" w:cs="Arial"/>
          <w:iCs/>
        </w:rPr>
        <w:t>Exam</w:t>
      </w:r>
      <w:r w:rsidR="00E1335C">
        <w:rPr>
          <w:rFonts w:ascii="Arial" w:hAnsi="Arial" w:cs="Arial"/>
          <w:iCs/>
        </w:rPr>
        <w:t>ination</w:t>
      </w:r>
      <w:r w:rsidRPr="00E1335C">
        <w:rPr>
          <w:rFonts w:ascii="Arial" w:hAnsi="Arial" w:cs="Arial"/>
          <w:iCs/>
        </w:rPr>
        <w:t xml:space="preserve"> (2 hours) </w:t>
      </w:r>
      <w:r w:rsidR="006548DC">
        <w:rPr>
          <w:rFonts w:ascii="Arial" w:hAnsi="Arial" w:cs="Arial"/>
          <w:iCs/>
        </w:rPr>
        <w:t xml:space="preserve">– </w:t>
      </w:r>
      <w:r w:rsidR="00236B21">
        <w:rPr>
          <w:rFonts w:ascii="Arial" w:hAnsi="Arial" w:cs="Arial"/>
          <w:iCs/>
        </w:rPr>
        <w:t>80</w:t>
      </w:r>
      <w:r w:rsidRPr="00E1335C">
        <w:rPr>
          <w:rFonts w:ascii="Arial" w:hAnsi="Arial" w:cs="Arial"/>
          <w:iCs/>
        </w:rPr>
        <w:t>%</w:t>
      </w:r>
    </w:p>
    <w:p w14:paraId="776A45E3" w14:textId="13222B82" w:rsidR="006E01CE" w:rsidRPr="00470F4C" w:rsidRDefault="006E01CE" w:rsidP="006548DC">
      <w:pPr>
        <w:spacing w:after="0" w:line="240" w:lineRule="auto"/>
        <w:ind w:right="260"/>
        <w:rPr>
          <w:rFonts w:ascii="Arial" w:hAnsi="Arial" w:cs="Arial"/>
          <w:b/>
          <w:i/>
          <w:iCs/>
        </w:rPr>
      </w:pPr>
    </w:p>
    <w:p w14:paraId="19CB242F" w14:textId="77777777" w:rsidR="00C22765" w:rsidRPr="00470F4C" w:rsidRDefault="00C22765">
      <w:pPr>
        <w:spacing w:after="0" w:line="240" w:lineRule="auto"/>
        <w:ind w:left="567" w:hanging="567"/>
        <w:rPr>
          <w:rFonts w:ascii="Arial" w:hAnsi="Arial" w:cs="Arial"/>
          <w:iCs/>
        </w:rPr>
      </w:pPr>
      <w:r w:rsidRPr="00470F4C">
        <w:rPr>
          <w:rFonts w:ascii="Arial" w:hAnsi="Arial" w:cs="Arial"/>
          <w:iCs/>
        </w:rPr>
        <w:t>13.2</w:t>
      </w:r>
      <w:r w:rsidRPr="00470F4C">
        <w:rPr>
          <w:rFonts w:ascii="Arial" w:hAnsi="Arial" w:cs="Arial"/>
          <w:iCs/>
        </w:rPr>
        <w:tab/>
        <w:t xml:space="preserve">Reassessment methods </w:t>
      </w:r>
    </w:p>
    <w:p w14:paraId="6C097663" w14:textId="77777777" w:rsidR="00470F4C" w:rsidRDefault="00470F4C" w:rsidP="00470F4C">
      <w:pPr>
        <w:spacing w:after="0" w:line="240" w:lineRule="auto"/>
        <w:ind w:left="426" w:right="260" w:firstLine="141"/>
        <w:rPr>
          <w:rFonts w:ascii="Arial" w:hAnsi="Arial" w:cs="Arial"/>
          <w:iCs/>
        </w:rPr>
      </w:pPr>
    </w:p>
    <w:p w14:paraId="2137E94B" w14:textId="59FA227A" w:rsidR="00C22765" w:rsidRPr="00470F4C" w:rsidRDefault="00C22765" w:rsidP="00470F4C">
      <w:pPr>
        <w:spacing w:after="0" w:line="240" w:lineRule="auto"/>
        <w:ind w:left="426" w:right="260" w:firstLine="141"/>
        <w:rPr>
          <w:rFonts w:ascii="Arial" w:hAnsi="Arial" w:cs="Arial"/>
          <w:iCs/>
        </w:rPr>
      </w:pPr>
      <w:r w:rsidRPr="00470F4C">
        <w:rPr>
          <w:rFonts w:ascii="Arial" w:hAnsi="Arial" w:cs="Arial"/>
          <w:iCs/>
        </w:rPr>
        <w:t>Like-for-like</w:t>
      </w:r>
    </w:p>
    <w:p w14:paraId="78FDA5A4" w14:textId="77777777" w:rsidR="00C22765" w:rsidRPr="00470F4C" w:rsidRDefault="00C22765">
      <w:pPr>
        <w:spacing w:after="0" w:line="240" w:lineRule="auto"/>
        <w:ind w:left="426" w:right="260"/>
        <w:rPr>
          <w:rFonts w:ascii="Arial" w:hAnsi="Arial" w:cs="Arial"/>
          <w:iCs/>
        </w:rPr>
      </w:pPr>
    </w:p>
    <w:p w14:paraId="317974BB" w14:textId="06AF39BD" w:rsidR="00C40A97" w:rsidRPr="006548DC" w:rsidRDefault="00C22765" w:rsidP="00F76CE1">
      <w:pPr>
        <w:numPr>
          <w:ilvl w:val="0"/>
          <w:numId w:val="1"/>
        </w:numPr>
        <w:spacing w:after="0" w:line="240" w:lineRule="auto"/>
        <w:ind w:left="567" w:right="261" w:hanging="567"/>
        <w:jc w:val="both"/>
        <w:rPr>
          <w:rFonts w:ascii="Arial" w:hAnsi="Arial" w:cs="Arial"/>
          <w:i/>
          <w:iCs/>
        </w:rPr>
      </w:pPr>
      <w:r w:rsidRPr="006548DC">
        <w:rPr>
          <w:rFonts w:ascii="Arial" w:hAnsi="Arial" w:cs="Arial"/>
          <w:b/>
          <w:iCs/>
        </w:rPr>
        <w:t>Map of module learning outcomes (sections 8 &amp; 9) to learning and teaching methods (section</w:t>
      </w:r>
      <w:r w:rsidR="00E1335C" w:rsidRPr="006548DC">
        <w:rPr>
          <w:rFonts w:ascii="Arial" w:hAnsi="Arial" w:cs="Arial"/>
          <w:b/>
          <w:iCs/>
        </w:rPr>
        <w:t xml:space="preserve"> </w:t>
      </w:r>
      <w:r w:rsidRPr="006548DC">
        <w:rPr>
          <w:rFonts w:ascii="Arial" w:hAnsi="Arial" w:cs="Arial"/>
          <w:b/>
          <w:iCs/>
        </w:rPr>
        <w:t>12) and methods of assessment (section 13)</w:t>
      </w:r>
    </w:p>
    <w:p w14:paraId="32B7E601" w14:textId="77777777" w:rsidR="00C40A97" w:rsidRPr="00470F4C" w:rsidRDefault="00C40A97">
      <w:pPr>
        <w:spacing w:after="0" w:line="240" w:lineRule="auto"/>
        <w:ind w:left="567" w:right="261"/>
        <w:jc w:val="both"/>
        <w:rPr>
          <w:rFonts w:ascii="Arial" w:hAnsi="Arial" w:cs="Arial"/>
          <w:i/>
          <w:iCs/>
        </w:rPr>
      </w:pPr>
    </w:p>
    <w:tbl>
      <w:tblPr>
        <w:tblStyle w:val="TableGrid"/>
        <w:tblW w:w="8162" w:type="dxa"/>
        <w:tblInd w:w="562" w:type="dxa"/>
        <w:tblLayout w:type="fixed"/>
        <w:tblLook w:val="04A0" w:firstRow="1" w:lastRow="0" w:firstColumn="1" w:lastColumn="0" w:noHBand="0" w:noVBand="1"/>
      </w:tblPr>
      <w:tblGrid>
        <w:gridCol w:w="2410"/>
        <w:gridCol w:w="568"/>
        <w:gridCol w:w="566"/>
        <w:gridCol w:w="526"/>
        <w:gridCol w:w="608"/>
        <w:gridCol w:w="608"/>
        <w:gridCol w:w="608"/>
        <w:gridCol w:w="567"/>
        <w:gridCol w:w="567"/>
        <w:gridCol w:w="567"/>
        <w:gridCol w:w="567"/>
      </w:tblGrid>
      <w:tr w:rsidR="007221BF" w:rsidRPr="00470F4C" w14:paraId="084AF1A0" w14:textId="77777777" w:rsidTr="00086D3B">
        <w:tc>
          <w:tcPr>
            <w:tcW w:w="2410" w:type="dxa"/>
            <w:shd w:val="clear" w:color="auto" w:fill="D9D9D9" w:themeFill="background1" w:themeFillShade="D9"/>
          </w:tcPr>
          <w:p w14:paraId="2E9FDBA7" w14:textId="77777777" w:rsidR="007221BF" w:rsidRPr="00470F4C" w:rsidRDefault="007221BF">
            <w:pPr>
              <w:ind w:left="33"/>
              <w:rPr>
                <w:rFonts w:ascii="Arial" w:hAnsi="Arial" w:cs="Arial"/>
                <w:b/>
              </w:rPr>
            </w:pPr>
            <w:r w:rsidRPr="00470F4C">
              <w:rPr>
                <w:rFonts w:ascii="Arial" w:hAnsi="Arial" w:cs="Arial"/>
                <w:b/>
              </w:rPr>
              <w:t>Module learning outcome</w:t>
            </w:r>
          </w:p>
        </w:tc>
        <w:tc>
          <w:tcPr>
            <w:tcW w:w="568" w:type="dxa"/>
            <w:vAlign w:val="center"/>
          </w:tcPr>
          <w:p w14:paraId="45BA6731" w14:textId="77777777" w:rsidR="007221BF" w:rsidRPr="00470F4C" w:rsidRDefault="007221BF">
            <w:pPr>
              <w:jc w:val="center"/>
              <w:rPr>
                <w:rFonts w:ascii="Arial" w:hAnsi="Arial" w:cs="Arial"/>
              </w:rPr>
            </w:pPr>
            <w:r w:rsidRPr="00470F4C">
              <w:rPr>
                <w:rFonts w:ascii="Arial" w:hAnsi="Arial" w:cs="Arial"/>
              </w:rPr>
              <w:t>8.1</w:t>
            </w:r>
          </w:p>
        </w:tc>
        <w:tc>
          <w:tcPr>
            <w:tcW w:w="566" w:type="dxa"/>
            <w:vAlign w:val="center"/>
          </w:tcPr>
          <w:p w14:paraId="1B158E42" w14:textId="77777777" w:rsidR="007221BF" w:rsidRPr="00470F4C" w:rsidRDefault="007221BF">
            <w:pPr>
              <w:jc w:val="center"/>
              <w:rPr>
                <w:rFonts w:ascii="Arial" w:hAnsi="Arial" w:cs="Arial"/>
              </w:rPr>
            </w:pPr>
            <w:r w:rsidRPr="00470F4C">
              <w:rPr>
                <w:rFonts w:ascii="Arial" w:hAnsi="Arial" w:cs="Arial"/>
              </w:rPr>
              <w:t>8.2</w:t>
            </w:r>
          </w:p>
        </w:tc>
        <w:tc>
          <w:tcPr>
            <w:tcW w:w="526" w:type="dxa"/>
            <w:vAlign w:val="center"/>
          </w:tcPr>
          <w:p w14:paraId="24FF2A15" w14:textId="77777777" w:rsidR="007221BF" w:rsidRPr="00470F4C" w:rsidRDefault="007221BF">
            <w:pPr>
              <w:jc w:val="center"/>
              <w:rPr>
                <w:rFonts w:ascii="Arial" w:hAnsi="Arial" w:cs="Arial"/>
              </w:rPr>
            </w:pPr>
            <w:r w:rsidRPr="00470F4C">
              <w:rPr>
                <w:rFonts w:ascii="Arial" w:hAnsi="Arial" w:cs="Arial"/>
              </w:rPr>
              <w:t>8.3</w:t>
            </w:r>
          </w:p>
        </w:tc>
        <w:tc>
          <w:tcPr>
            <w:tcW w:w="608" w:type="dxa"/>
            <w:vAlign w:val="center"/>
          </w:tcPr>
          <w:p w14:paraId="1B1586C4" w14:textId="73D90E03" w:rsidR="007221BF" w:rsidRPr="00470F4C" w:rsidRDefault="007221BF" w:rsidP="007221BF">
            <w:pPr>
              <w:jc w:val="center"/>
              <w:rPr>
                <w:rFonts w:ascii="Arial" w:hAnsi="Arial" w:cs="Arial"/>
              </w:rPr>
            </w:pPr>
            <w:r>
              <w:rPr>
                <w:rFonts w:ascii="Arial" w:hAnsi="Arial" w:cs="Arial"/>
              </w:rPr>
              <w:t>8.4</w:t>
            </w:r>
          </w:p>
        </w:tc>
        <w:tc>
          <w:tcPr>
            <w:tcW w:w="608" w:type="dxa"/>
            <w:vAlign w:val="center"/>
          </w:tcPr>
          <w:p w14:paraId="23DFD0B7" w14:textId="68FB8ADD" w:rsidR="007221BF" w:rsidRPr="00470F4C" w:rsidRDefault="007221BF" w:rsidP="007221BF">
            <w:pPr>
              <w:jc w:val="center"/>
              <w:rPr>
                <w:rFonts w:ascii="Arial" w:hAnsi="Arial" w:cs="Arial"/>
              </w:rPr>
            </w:pPr>
            <w:r>
              <w:rPr>
                <w:rFonts w:ascii="Arial" w:hAnsi="Arial" w:cs="Arial"/>
              </w:rPr>
              <w:t>8.5</w:t>
            </w:r>
          </w:p>
        </w:tc>
        <w:tc>
          <w:tcPr>
            <w:tcW w:w="608" w:type="dxa"/>
            <w:vAlign w:val="center"/>
          </w:tcPr>
          <w:p w14:paraId="6BFE32A1" w14:textId="62EC3762" w:rsidR="007221BF" w:rsidRPr="00470F4C" w:rsidRDefault="007221BF">
            <w:pPr>
              <w:jc w:val="center"/>
              <w:rPr>
                <w:rFonts w:ascii="Arial" w:hAnsi="Arial" w:cs="Arial"/>
              </w:rPr>
            </w:pPr>
            <w:r w:rsidRPr="00470F4C">
              <w:rPr>
                <w:rFonts w:ascii="Arial" w:hAnsi="Arial" w:cs="Arial"/>
              </w:rPr>
              <w:t>9.1</w:t>
            </w:r>
          </w:p>
        </w:tc>
        <w:tc>
          <w:tcPr>
            <w:tcW w:w="567" w:type="dxa"/>
            <w:vAlign w:val="center"/>
          </w:tcPr>
          <w:p w14:paraId="11E943E0" w14:textId="77777777" w:rsidR="007221BF" w:rsidRPr="00470F4C" w:rsidRDefault="007221BF">
            <w:pPr>
              <w:jc w:val="center"/>
              <w:rPr>
                <w:rFonts w:ascii="Arial" w:hAnsi="Arial" w:cs="Arial"/>
              </w:rPr>
            </w:pPr>
            <w:r w:rsidRPr="00470F4C">
              <w:rPr>
                <w:rFonts w:ascii="Arial" w:hAnsi="Arial" w:cs="Arial"/>
              </w:rPr>
              <w:t>9.2</w:t>
            </w:r>
          </w:p>
        </w:tc>
        <w:tc>
          <w:tcPr>
            <w:tcW w:w="567" w:type="dxa"/>
            <w:vAlign w:val="center"/>
          </w:tcPr>
          <w:p w14:paraId="3CDDA5BE" w14:textId="77777777" w:rsidR="007221BF" w:rsidRPr="00470F4C" w:rsidRDefault="007221BF">
            <w:pPr>
              <w:jc w:val="center"/>
              <w:rPr>
                <w:rFonts w:ascii="Arial" w:hAnsi="Arial" w:cs="Arial"/>
              </w:rPr>
            </w:pPr>
            <w:r w:rsidRPr="00470F4C">
              <w:rPr>
                <w:rFonts w:ascii="Arial" w:hAnsi="Arial" w:cs="Arial"/>
              </w:rPr>
              <w:t>9.3</w:t>
            </w:r>
          </w:p>
        </w:tc>
        <w:tc>
          <w:tcPr>
            <w:tcW w:w="567" w:type="dxa"/>
            <w:vAlign w:val="center"/>
          </w:tcPr>
          <w:p w14:paraId="1E2C3ACC" w14:textId="77777777" w:rsidR="007221BF" w:rsidRPr="00470F4C" w:rsidRDefault="007221BF">
            <w:pPr>
              <w:jc w:val="center"/>
              <w:rPr>
                <w:rFonts w:ascii="Arial" w:hAnsi="Arial" w:cs="Arial"/>
              </w:rPr>
            </w:pPr>
            <w:r w:rsidRPr="00470F4C">
              <w:rPr>
                <w:rFonts w:ascii="Arial" w:hAnsi="Arial" w:cs="Arial"/>
              </w:rPr>
              <w:t>9.4</w:t>
            </w:r>
          </w:p>
        </w:tc>
        <w:tc>
          <w:tcPr>
            <w:tcW w:w="567" w:type="dxa"/>
            <w:vAlign w:val="center"/>
          </w:tcPr>
          <w:p w14:paraId="21D8769C" w14:textId="77777777" w:rsidR="007221BF" w:rsidRPr="00470F4C" w:rsidRDefault="007221BF">
            <w:pPr>
              <w:jc w:val="center"/>
              <w:rPr>
                <w:rFonts w:ascii="Arial" w:hAnsi="Arial" w:cs="Arial"/>
              </w:rPr>
            </w:pPr>
            <w:r w:rsidRPr="00470F4C">
              <w:rPr>
                <w:rFonts w:ascii="Arial" w:hAnsi="Arial" w:cs="Arial"/>
              </w:rPr>
              <w:t>9.5</w:t>
            </w:r>
          </w:p>
        </w:tc>
      </w:tr>
      <w:tr w:rsidR="007221BF" w:rsidRPr="00470F4C" w14:paraId="45633F62" w14:textId="77777777" w:rsidTr="00086D3B">
        <w:tc>
          <w:tcPr>
            <w:tcW w:w="2410" w:type="dxa"/>
            <w:shd w:val="clear" w:color="auto" w:fill="D9D9D9" w:themeFill="background1" w:themeFillShade="D9"/>
          </w:tcPr>
          <w:p w14:paraId="3E244E62" w14:textId="77777777" w:rsidR="007221BF" w:rsidRPr="00470F4C" w:rsidRDefault="007221BF" w:rsidP="00470F4C">
            <w:pPr>
              <w:rPr>
                <w:rFonts w:ascii="Arial" w:hAnsi="Arial" w:cs="Arial"/>
                <w:b/>
              </w:rPr>
            </w:pPr>
            <w:r w:rsidRPr="00470F4C">
              <w:rPr>
                <w:rFonts w:ascii="Arial" w:hAnsi="Arial" w:cs="Arial"/>
                <w:b/>
              </w:rPr>
              <w:t>Learning/ teaching method</w:t>
            </w:r>
          </w:p>
        </w:tc>
        <w:tc>
          <w:tcPr>
            <w:tcW w:w="568" w:type="dxa"/>
            <w:vAlign w:val="center"/>
          </w:tcPr>
          <w:p w14:paraId="11DFD57A" w14:textId="77777777" w:rsidR="007221BF" w:rsidRPr="00470F4C" w:rsidRDefault="007221BF" w:rsidP="00086D3B">
            <w:pPr>
              <w:jc w:val="center"/>
              <w:rPr>
                <w:rFonts w:ascii="Arial" w:hAnsi="Arial" w:cs="Arial"/>
                <w:b/>
              </w:rPr>
            </w:pPr>
          </w:p>
        </w:tc>
        <w:tc>
          <w:tcPr>
            <w:tcW w:w="566" w:type="dxa"/>
            <w:vAlign w:val="center"/>
          </w:tcPr>
          <w:p w14:paraId="530D74EC" w14:textId="77777777" w:rsidR="007221BF" w:rsidRPr="00470F4C" w:rsidRDefault="007221BF" w:rsidP="00086D3B">
            <w:pPr>
              <w:jc w:val="center"/>
              <w:rPr>
                <w:rFonts w:ascii="Arial" w:hAnsi="Arial" w:cs="Arial"/>
                <w:b/>
              </w:rPr>
            </w:pPr>
          </w:p>
        </w:tc>
        <w:tc>
          <w:tcPr>
            <w:tcW w:w="526" w:type="dxa"/>
            <w:vAlign w:val="center"/>
          </w:tcPr>
          <w:p w14:paraId="464B6623" w14:textId="77777777" w:rsidR="007221BF" w:rsidRPr="00470F4C" w:rsidRDefault="007221BF" w:rsidP="00086D3B">
            <w:pPr>
              <w:jc w:val="center"/>
              <w:rPr>
                <w:rFonts w:ascii="Arial" w:hAnsi="Arial" w:cs="Arial"/>
                <w:b/>
              </w:rPr>
            </w:pPr>
          </w:p>
        </w:tc>
        <w:tc>
          <w:tcPr>
            <w:tcW w:w="608" w:type="dxa"/>
          </w:tcPr>
          <w:p w14:paraId="0871D019" w14:textId="77777777" w:rsidR="007221BF" w:rsidRPr="00470F4C" w:rsidRDefault="007221BF">
            <w:pPr>
              <w:jc w:val="center"/>
              <w:rPr>
                <w:rFonts w:ascii="Arial" w:hAnsi="Arial" w:cs="Arial"/>
                <w:b/>
              </w:rPr>
            </w:pPr>
          </w:p>
        </w:tc>
        <w:tc>
          <w:tcPr>
            <w:tcW w:w="608" w:type="dxa"/>
          </w:tcPr>
          <w:p w14:paraId="1148FA65" w14:textId="77777777" w:rsidR="007221BF" w:rsidRPr="00470F4C" w:rsidRDefault="007221BF">
            <w:pPr>
              <w:jc w:val="center"/>
              <w:rPr>
                <w:rFonts w:ascii="Arial" w:hAnsi="Arial" w:cs="Arial"/>
                <w:b/>
              </w:rPr>
            </w:pPr>
          </w:p>
        </w:tc>
        <w:tc>
          <w:tcPr>
            <w:tcW w:w="608" w:type="dxa"/>
            <w:vAlign w:val="center"/>
          </w:tcPr>
          <w:p w14:paraId="559A35D7" w14:textId="5C56C935" w:rsidR="007221BF" w:rsidRPr="00470F4C" w:rsidRDefault="007221BF" w:rsidP="00086D3B">
            <w:pPr>
              <w:jc w:val="center"/>
              <w:rPr>
                <w:rFonts w:ascii="Arial" w:hAnsi="Arial" w:cs="Arial"/>
                <w:b/>
              </w:rPr>
            </w:pPr>
          </w:p>
        </w:tc>
        <w:tc>
          <w:tcPr>
            <w:tcW w:w="567" w:type="dxa"/>
            <w:vAlign w:val="center"/>
          </w:tcPr>
          <w:p w14:paraId="18104CE1" w14:textId="77777777" w:rsidR="007221BF" w:rsidRPr="00470F4C" w:rsidRDefault="007221BF" w:rsidP="00086D3B">
            <w:pPr>
              <w:jc w:val="center"/>
              <w:rPr>
                <w:rFonts w:ascii="Arial" w:hAnsi="Arial" w:cs="Arial"/>
                <w:b/>
              </w:rPr>
            </w:pPr>
          </w:p>
        </w:tc>
        <w:tc>
          <w:tcPr>
            <w:tcW w:w="567" w:type="dxa"/>
            <w:vAlign w:val="center"/>
          </w:tcPr>
          <w:p w14:paraId="44620A10" w14:textId="77777777" w:rsidR="007221BF" w:rsidRPr="00470F4C" w:rsidRDefault="007221BF" w:rsidP="00086D3B">
            <w:pPr>
              <w:jc w:val="center"/>
              <w:rPr>
                <w:rFonts w:ascii="Arial" w:hAnsi="Arial" w:cs="Arial"/>
                <w:b/>
              </w:rPr>
            </w:pPr>
          </w:p>
        </w:tc>
        <w:tc>
          <w:tcPr>
            <w:tcW w:w="567" w:type="dxa"/>
            <w:vAlign w:val="center"/>
          </w:tcPr>
          <w:p w14:paraId="0028D5BE" w14:textId="77777777" w:rsidR="007221BF" w:rsidRPr="00470F4C" w:rsidRDefault="007221BF" w:rsidP="00086D3B">
            <w:pPr>
              <w:jc w:val="center"/>
              <w:rPr>
                <w:rFonts w:ascii="Arial" w:hAnsi="Arial" w:cs="Arial"/>
                <w:b/>
              </w:rPr>
            </w:pPr>
          </w:p>
        </w:tc>
        <w:tc>
          <w:tcPr>
            <w:tcW w:w="567" w:type="dxa"/>
            <w:vAlign w:val="center"/>
          </w:tcPr>
          <w:p w14:paraId="399C89E7" w14:textId="77777777" w:rsidR="007221BF" w:rsidRPr="00470F4C" w:rsidRDefault="007221BF" w:rsidP="00086D3B">
            <w:pPr>
              <w:jc w:val="center"/>
              <w:rPr>
                <w:rFonts w:ascii="Arial" w:hAnsi="Arial" w:cs="Arial"/>
                <w:b/>
              </w:rPr>
            </w:pPr>
          </w:p>
        </w:tc>
      </w:tr>
      <w:tr w:rsidR="007221BF" w:rsidRPr="00470F4C" w14:paraId="0711E2E8" w14:textId="77777777" w:rsidTr="00086D3B">
        <w:tc>
          <w:tcPr>
            <w:tcW w:w="2410" w:type="dxa"/>
          </w:tcPr>
          <w:p w14:paraId="0B835A03" w14:textId="77777777" w:rsidR="007221BF" w:rsidRPr="00470F4C" w:rsidRDefault="007221BF" w:rsidP="00470F4C">
            <w:pPr>
              <w:rPr>
                <w:rFonts w:ascii="Arial" w:hAnsi="Arial" w:cs="Arial"/>
              </w:rPr>
            </w:pPr>
            <w:r w:rsidRPr="00470F4C">
              <w:rPr>
                <w:rFonts w:ascii="Arial" w:hAnsi="Arial" w:cs="Arial"/>
              </w:rPr>
              <w:t>Private Study</w:t>
            </w:r>
          </w:p>
        </w:tc>
        <w:tc>
          <w:tcPr>
            <w:tcW w:w="568" w:type="dxa"/>
            <w:vAlign w:val="center"/>
          </w:tcPr>
          <w:p w14:paraId="4920DC89" w14:textId="77777777" w:rsidR="007221BF" w:rsidRPr="00470F4C" w:rsidRDefault="007221BF" w:rsidP="00086D3B">
            <w:pPr>
              <w:jc w:val="center"/>
              <w:rPr>
                <w:rFonts w:ascii="Arial" w:hAnsi="Arial" w:cs="Arial"/>
                <w:b/>
              </w:rPr>
            </w:pPr>
            <w:r w:rsidRPr="00470F4C">
              <w:rPr>
                <w:rFonts w:ascii="Arial" w:hAnsi="Arial" w:cs="Arial"/>
                <w:b/>
              </w:rPr>
              <w:t>X</w:t>
            </w:r>
          </w:p>
        </w:tc>
        <w:tc>
          <w:tcPr>
            <w:tcW w:w="566" w:type="dxa"/>
            <w:vAlign w:val="center"/>
          </w:tcPr>
          <w:p w14:paraId="0CB95D7F" w14:textId="77777777" w:rsidR="007221BF" w:rsidRPr="00470F4C" w:rsidRDefault="007221BF" w:rsidP="00086D3B">
            <w:pPr>
              <w:jc w:val="center"/>
              <w:rPr>
                <w:rFonts w:ascii="Arial" w:hAnsi="Arial" w:cs="Arial"/>
                <w:b/>
              </w:rPr>
            </w:pPr>
            <w:r w:rsidRPr="00470F4C">
              <w:rPr>
                <w:rFonts w:ascii="Arial" w:hAnsi="Arial" w:cs="Arial"/>
                <w:b/>
              </w:rPr>
              <w:t>X</w:t>
            </w:r>
          </w:p>
        </w:tc>
        <w:tc>
          <w:tcPr>
            <w:tcW w:w="526" w:type="dxa"/>
            <w:vAlign w:val="center"/>
          </w:tcPr>
          <w:p w14:paraId="3E448FED" w14:textId="77777777" w:rsidR="007221BF" w:rsidRPr="00470F4C" w:rsidRDefault="007221BF" w:rsidP="00086D3B">
            <w:pPr>
              <w:jc w:val="center"/>
              <w:rPr>
                <w:rFonts w:ascii="Arial" w:hAnsi="Arial" w:cs="Arial"/>
                <w:b/>
              </w:rPr>
            </w:pPr>
            <w:r w:rsidRPr="00470F4C">
              <w:rPr>
                <w:rFonts w:ascii="Arial" w:hAnsi="Arial" w:cs="Arial"/>
                <w:b/>
              </w:rPr>
              <w:t>X</w:t>
            </w:r>
          </w:p>
        </w:tc>
        <w:tc>
          <w:tcPr>
            <w:tcW w:w="608" w:type="dxa"/>
          </w:tcPr>
          <w:p w14:paraId="0EC10C12" w14:textId="150B3134" w:rsidR="007221BF" w:rsidRPr="00470F4C" w:rsidRDefault="007221BF">
            <w:pPr>
              <w:jc w:val="center"/>
              <w:rPr>
                <w:rFonts w:ascii="Arial" w:hAnsi="Arial" w:cs="Arial"/>
                <w:b/>
              </w:rPr>
            </w:pPr>
            <w:r>
              <w:rPr>
                <w:rFonts w:ascii="Arial" w:hAnsi="Arial" w:cs="Arial"/>
                <w:b/>
              </w:rPr>
              <w:t>X</w:t>
            </w:r>
          </w:p>
        </w:tc>
        <w:tc>
          <w:tcPr>
            <w:tcW w:w="608" w:type="dxa"/>
          </w:tcPr>
          <w:p w14:paraId="1EF8DA4B" w14:textId="0B5053FD" w:rsidR="007221BF" w:rsidRPr="00470F4C" w:rsidRDefault="007221BF">
            <w:pPr>
              <w:jc w:val="center"/>
              <w:rPr>
                <w:rFonts w:ascii="Arial" w:hAnsi="Arial" w:cs="Arial"/>
                <w:b/>
              </w:rPr>
            </w:pPr>
            <w:r>
              <w:rPr>
                <w:rFonts w:ascii="Arial" w:hAnsi="Arial" w:cs="Arial"/>
                <w:b/>
              </w:rPr>
              <w:t>X</w:t>
            </w:r>
          </w:p>
        </w:tc>
        <w:tc>
          <w:tcPr>
            <w:tcW w:w="608" w:type="dxa"/>
            <w:vAlign w:val="center"/>
          </w:tcPr>
          <w:p w14:paraId="6752592D" w14:textId="37BAA7B8"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5D340AA2"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3088C949"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0A9EC698"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08357D3B" w14:textId="77777777" w:rsidR="007221BF" w:rsidRPr="00470F4C" w:rsidRDefault="007221BF" w:rsidP="00086D3B">
            <w:pPr>
              <w:jc w:val="center"/>
              <w:rPr>
                <w:rFonts w:ascii="Arial" w:hAnsi="Arial" w:cs="Arial"/>
                <w:b/>
              </w:rPr>
            </w:pPr>
            <w:r w:rsidRPr="00470F4C">
              <w:rPr>
                <w:rFonts w:ascii="Arial" w:hAnsi="Arial" w:cs="Arial"/>
                <w:b/>
              </w:rPr>
              <w:t>X</w:t>
            </w:r>
          </w:p>
        </w:tc>
      </w:tr>
      <w:tr w:rsidR="007221BF" w:rsidRPr="00470F4C" w14:paraId="6C569415" w14:textId="77777777" w:rsidTr="00086D3B">
        <w:tc>
          <w:tcPr>
            <w:tcW w:w="2410" w:type="dxa"/>
          </w:tcPr>
          <w:p w14:paraId="543A80AC" w14:textId="77777777" w:rsidR="007221BF" w:rsidRPr="00470F4C" w:rsidRDefault="007221BF" w:rsidP="00470F4C">
            <w:pPr>
              <w:rPr>
                <w:rFonts w:ascii="Arial" w:hAnsi="Arial" w:cs="Arial"/>
              </w:rPr>
            </w:pPr>
            <w:r w:rsidRPr="00470F4C">
              <w:rPr>
                <w:rFonts w:ascii="Arial" w:hAnsi="Arial" w:cs="Arial"/>
              </w:rPr>
              <w:t>Problem Solving</w:t>
            </w:r>
          </w:p>
        </w:tc>
        <w:tc>
          <w:tcPr>
            <w:tcW w:w="568" w:type="dxa"/>
            <w:vAlign w:val="center"/>
          </w:tcPr>
          <w:p w14:paraId="63672EA2" w14:textId="77777777" w:rsidR="007221BF" w:rsidRPr="00470F4C" w:rsidRDefault="007221BF" w:rsidP="00086D3B">
            <w:pPr>
              <w:jc w:val="center"/>
              <w:rPr>
                <w:rFonts w:ascii="Arial" w:hAnsi="Arial" w:cs="Arial"/>
                <w:b/>
              </w:rPr>
            </w:pPr>
            <w:r w:rsidRPr="00470F4C">
              <w:rPr>
                <w:rFonts w:ascii="Arial" w:hAnsi="Arial" w:cs="Arial"/>
                <w:b/>
              </w:rPr>
              <w:t>X</w:t>
            </w:r>
          </w:p>
        </w:tc>
        <w:tc>
          <w:tcPr>
            <w:tcW w:w="566" w:type="dxa"/>
            <w:vAlign w:val="center"/>
          </w:tcPr>
          <w:p w14:paraId="0874E920" w14:textId="77777777" w:rsidR="007221BF" w:rsidRPr="00470F4C" w:rsidRDefault="007221BF" w:rsidP="00086D3B">
            <w:pPr>
              <w:jc w:val="center"/>
              <w:rPr>
                <w:rFonts w:ascii="Arial" w:hAnsi="Arial" w:cs="Arial"/>
                <w:b/>
              </w:rPr>
            </w:pPr>
            <w:r w:rsidRPr="00470F4C">
              <w:rPr>
                <w:rFonts w:ascii="Arial" w:hAnsi="Arial" w:cs="Arial"/>
                <w:b/>
              </w:rPr>
              <w:t>X</w:t>
            </w:r>
          </w:p>
        </w:tc>
        <w:tc>
          <w:tcPr>
            <w:tcW w:w="526" w:type="dxa"/>
            <w:vAlign w:val="center"/>
          </w:tcPr>
          <w:p w14:paraId="0820362A" w14:textId="77777777" w:rsidR="007221BF" w:rsidRPr="00470F4C" w:rsidRDefault="007221BF" w:rsidP="00086D3B">
            <w:pPr>
              <w:jc w:val="center"/>
              <w:rPr>
                <w:rFonts w:ascii="Arial" w:hAnsi="Arial" w:cs="Arial"/>
                <w:b/>
              </w:rPr>
            </w:pPr>
            <w:r w:rsidRPr="00470F4C">
              <w:rPr>
                <w:rFonts w:ascii="Arial" w:hAnsi="Arial" w:cs="Arial"/>
                <w:b/>
              </w:rPr>
              <w:t>X</w:t>
            </w:r>
          </w:p>
        </w:tc>
        <w:tc>
          <w:tcPr>
            <w:tcW w:w="608" w:type="dxa"/>
          </w:tcPr>
          <w:p w14:paraId="347BDA97" w14:textId="696B6776" w:rsidR="007221BF" w:rsidRPr="00470F4C" w:rsidRDefault="007221BF">
            <w:pPr>
              <w:jc w:val="center"/>
              <w:rPr>
                <w:rFonts w:ascii="Arial" w:hAnsi="Arial" w:cs="Arial"/>
                <w:b/>
              </w:rPr>
            </w:pPr>
            <w:r>
              <w:rPr>
                <w:rFonts w:ascii="Arial" w:hAnsi="Arial" w:cs="Arial"/>
                <w:b/>
              </w:rPr>
              <w:t>X</w:t>
            </w:r>
          </w:p>
        </w:tc>
        <w:tc>
          <w:tcPr>
            <w:tcW w:w="608" w:type="dxa"/>
          </w:tcPr>
          <w:p w14:paraId="0E7DA761" w14:textId="23B2D6AC" w:rsidR="007221BF" w:rsidRPr="00470F4C" w:rsidRDefault="007221BF">
            <w:pPr>
              <w:jc w:val="center"/>
              <w:rPr>
                <w:rFonts w:ascii="Arial" w:hAnsi="Arial" w:cs="Arial"/>
                <w:b/>
              </w:rPr>
            </w:pPr>
            <w:r>
              <w:rPr>
                <w:rFonts w:ascii="Arial" w:hAnsi="Arial" w:cs="Arial"/>
                <w:b/>
              </w:rPr>
              <w:t>X</w:t>
            </w:r>
          </w:p>
        </w:tc>
        <w:tc>
          <w:tcPr>
            <w:tcW w:w="608" w:type="dxa"/>
            <w:vAlign w:val="center"/>
          </w:tcPr>
          <w:p w14:paraId="56CA8BF3" w14:textId="4BDB3B39"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3367C6F0"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2F47C0FA"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6EC2FDDA"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49917587" w14:textId="77777777" w:rsidR="007221BF" w:rsidRPr="00470F4C" w:rsidRDefault="007221BF" w:rsidP="00086D3B">
            <w:pPr>
              <w:jc w:val="center"/>
              <w:rPr>
                <w:rFonts w:ascii="Arial" w:hAnsi="Arial" w:cs="Arial"/>
                <w:b/>
              </w:rPr>
            </w:pPr>
            <w:r w:rsidRPr="00470F4C">
              <w:rPr>
                <w:rFonts w:ascii="Arial" w:hAnsi="Arial" w:cs="Arial"/>
                <w:b/>
              </w:rPr>
              <w:t>X</w:t>
            </w:r>
          </w:p>
        </w:tc>
      </w:tr>
      <w:tr w:rsidR="007221BF" w:rsidRPr="00470F4C" w14:paraId="54EC00E3" w14:textId="77777777" w:rsidTr="00086D3B">
        <w:trPr>
          <w:trHeight w:val="53"/>
        </w:trPr>
        <w:tc>
          <w:tcPr>
            <w:tcW w:w="2410" w:type="dxa"/>
          </w:tcPr>
          <w:p w14:paraId="507BD3E0" w14:textId="77777777" w:rsidR="007221BF" w:rsidRPr="00470F4C" w:rsidRDefault="007221BF" w:rsidP="00470F4C">
            <w:pPr>
              <w:rPr>
                <w:rFonts w:ascii="Arial" w:hAnsi="Arial" w:cs="Arial"/>
              </w:rPr>
            </w:pPr>
            <w:r w:rsidRPr="00470F4C">
              <w:rPr>
                <w:rFonts w:ascii="Arial" w:hAnsi="Arial" w:cs="Arial"/>
              </w:rPr>
              <w:t>Lectures</w:t>
            </w:r>
          </w:p>
        </w:tc>
        <w:tc>
          <w:tcPr>
            <w:tcW w:w="568" w:type="dxa"/>
            <w:vAlign w:val="center"/>
          </w:tcPr>
          <w:p w14:paraId="397C2818" w14:textId="77777777" w:rsidR="007221BF" w:rsidRPr="00470F4C" w:rsidRDefault="007221BF" w:rsidP="00086D3B">
            <w:pPr>
              <w:jc w:val="center"/>
              <w:rPr>
                <w:rFonts w:ascii="Arial" w:hAnsi="Arial" w:cs="Arial"/>
                <w:b/>
              </w:rPr>
            </w:pPr>
            <w:r w:rsidRPr="00470F4C">
              <w:rPr>
                <w:rFonts w:ascii="Arial" w:hAnsi="Arial" w:cs="Arial"/>
                <w:b/>
              </w:rPr>
              <w:t>X</w:t>
            </w:r>
          </w:p>
        </w:tc>
        <w:tc>
          <w:tcPr>
            <w:tcW w:w="566" w:type="dxa"/>
            <w:vAlign w:val="center"/>
          </w:tcPr>
          <w:p w14:paraId="6B1AF3E3" w14:textId="77777777" w:rsidR="007221BF" w:rsidRPr="00470F4C" w:rsidRDefault="007221BF" w:rsidP="00086D3B">
            <w:pPr>
              <w:jc w:val="center"/>
              <w:rPr>
                <w:rFonts w:ascii="Arial" w:hAnsi="Arial" w:cs="Arial"/>
                <w:b/>
              </w:rPr>
            </w:pPr>
            <w:r w:rsidRPr="00470F4C">
              <w:rPr>
                <w:rFonts w:ascii="Arial" w:hAnsi="Arial" w:cs="Arial"/>
                <w:b/>
              </w:rPr>
              <w:t>X</w:t>
            </w:r>
          </w:p>
        </w:tc>
        <w:tc>
          <w:tcPr>
            <w:tcW w:w="526" w:type="dxa"/>
            <w:vAlign w:val="center"/>
          </w:tcPr>
          <w:p w14:paraId="040B3D23" w14:textId="77777777" w:rsidR="007221BF" w:rsidRPr="00470F4C" w:rsidRDefault="007221BF" w:rsidP="00086D3B">
            <w:pPr>
              <w:jc w:val="center"/>
              <w:rPr>
                <w:rFonts w:ascii="Arial" w:hAnsi="Arial" w:cs="Arial"/>
                <w:b/>
              </w:rPr>
            </w:pPr>
            <w:r w:rsidRPr="00470F4C">
              <w:rPr>
                <w:rFonts w:ascii="Arial" w:hAnsi="Arial" w:cs="Arial"/>
                <w:b/>
              </w:rPr>
              <w:t>X</w:t>
            </w:r>
          </w:p>
        </w:tc>
        <w:tc>
          <w:tcPr>
            <w:tcW w:w="608" w:type="dxa"/>
          </w:tcPr>
          <w:p w14:paraId="3C473065" w14:textId="586D1652" w:rsidR="007221BF" w:rsidRPr="00470F4C" w:rsidRDefault="007221BF">
            <w:pPr>
              <w:jc w:val="center"/>
              <w:rPr>
                <w:rFonts w:ascii="Arial" w:hAnsi="Arial" w:cs="Arial"/>
                <w:b/>
              </w:rPr>
            </w:pPr>
            <w:r>
              <w:rPr>
                <w:rFonts w:ascii="Arial" w:hAnsi="Arial" w:cs="Arial"/>
                <w:b/>
              </w:rPr>
              <w:t>X</w:t>
            </w:r>
          </w:p>
        </w:tc>
        <w:tc>
          <w:tcPr>
            <w:tcW w:w="608" w:type="dxa"/>
          </w:tcPr>
          <w:p w14:paraId="12186CAF" w14:textId="1EE23C15" w:rsidR="007221BF" w:rsidRPr="00470F4C" w:rsidRDefault="007221BF">
            <w:pPr>
              <w:jc w:val="center"/>
              <w:rPr>
                <w:rFonts w:ascii="Arial" w:hAnsi="Arial" w:cs="Arial"/>
                <w:b/>
              </w:rPr>
            </w:pPr>
            <w:r>
              <w:rPr>
                <w:rFonts w:ascii="Arial" w:hAnsi="Arial" w:cs="Arial"/>
                <w:b/>
              </w:rPr>
              <w:t>X</w:t>
            </w:r>
          </w:p>
        </w:tc>
        <w:tc>
          <w:tcPr>
            <w:tcW w:w="608" w:type="dxa"/>
            <w:vAlign w:val="center"/>
          </w:tcPr>
          <w:p w14:paraId="3E3509F5" w14:textId="058AE386"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13CBD638" w14:textId="77777777" w:rsidR="007221BF" w:rsidRPr="00470F4C" w:rsidRDefault="007221BF" w:rsidP="00086D3B">
            <w:pPr>
              <w:jc w:val="center"/>
              <w:rPr>
                <w:rFonts w:ascii="Arial" w:hAnsi="Arial" w:cs="Arial"/>
                <w:b/>
              </w:rPr>
            </w:pPr>
          </w:p>
        </w:tc>
        <w:tc>
          <w:tcPr>
            <w:tcW w:w="567" w:type="dxa"/>
            <w:vAlign w:val="center"/>
          </w:tcPr>
          <w:p w14:paraId="0DE5F07F"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4947FCEC" w14:textId="77777777" w:rsidR="007221BF" w:rsidRPr="00470F4C" w:rsidRDefault="007221BF" w:rsidP="00086D3B">
            <w:pPr>
              <w:jc w:val="center"/>
              <w:rPr>
                <w:rFonts w:ascii="Arial" w:hAnsi="Arial" w:cs="Arial"/>
                <w:b/>
              </w:rPr>
            </w:pPr>
          </w:p>
        </w:tc>
        <w:tc>
          <w:tcPr>
            <w:tcW w:w="567" w:type="dxa"/>
            <w:vAlign w:val="center"/>
          </w:tcPr>
          <w:p w14:paraId="69BEB9D5" w14:textId="77777777" w:rsidR="007221BF" w:rsidRPr="00470F4C" w:rsidRDefault="007221BF" w:rsidP="00086D3B">
            <w:pPr>
              <w:jc w:val="center"/>
              <w:rPr>
                <w:rFonts w:ascii="Arial" w:hAnsi="Arial" w:cs="Arial"/>
                <w:b/>
              </w:rPr>
            </w:pPr>
          </w:p>
        </w:tc>
      </w:tr>
      <w:tr w:rsidR="007221BF" w:rsidRPr="00470F4C" w14:paraId="00295F34" w14:textId="77777777" w:rsidTr="00086D3B">
        <w:trPr>
          <w:trHeight w:val="53"/>
        </w:trPr>
        <w:tc>
          <w:tcPr>
            <w:tcW w:w="2410" w:type="dxa"/>
            <w:shd w:val="clear" w:color="auto" w:fill="D9D9D9" w:themeFill="background1" w:themeFillShade="D9"/>
          </w:tcPr>
          <w:p w14:paraId="7CEADC81" w14:textId="77777777" w:rsidR="007221BF" w:rsidRPr="00470F4C" w:rsidRDefault="007221BF" w:rsidP="00470F4C">
            <w:pPr>
              <w:rPr>
                <w:rFonts w:ascii="Arial" w:hAnsi="Arial" w:cs="Arial"/>
                <w:i/>
              </w:rPr>
            </w:pPr>
            <w:r w:rsidRPr="00470F4C">
              <w:rPr>
                <w:rFonts w:ascii="Arial" w:hAnsi="Arial" w:cs="Arial"/>
                <w:b/>
              </w:rPr>
              <w:t>Assessment method</w:t>
            </w:r>
          </w:p>
        </w:tc>
        <w:tc>
          <w:tcPr>
            <w:tcW w:w="568" w:type="dxa"/>
            <w:vAlign w:val="center"/>
          </w:tcPr>
          <w:p w14:paraId="591A2B1C" w14:textId="77777777" w:rsidR="007221BF" w:rsidRPr="00470F4C" w:rsidRDefault="007221BF" w:rsidP="00086D3B">
            <w:pPr>
              <w:jc w:val="center"/>
              <w:rPr>
                <w:rFonts w:ascii="Arial" w:hAnsi="Arial" w:cs="Arial"/>
                <w:b/>
              </w:rPr>
            </w:pPr>
          </w:p>
        </w:tc>
        <w:tc>
          <w:tcPr>
            <w:tcW w:w="566" w:type="dxa"/>
            <w:vAlign w:val="center"/>
          </w:tcPr>
          <w:p w14:paraId="5BF4C0E3" w14:textId="77777777" w:rsidR="007221BF" w:rsidRPr="00470F4C" w:rsidRDefault="007221BF" w:rsidP="00086D3B">
            <w:pPr>
              <w:jc w:val="center"/>
              <w:rPr>
                <w:rFonts w:ascii="Arial" w:hAnsi="Arial" w:cs="Arial"/>
                <w:b/>
              </w:rPr>
            </w:pPr>
          </w:p>
        </w:tc>
        <w:tc>
          <w:tcPr>
            <w:tcW w:w="526" w:type="dxa"/>
            <w:vAlign w:val="center"/>
          </w:tcPr>
          <w:p w14:paraId="5798BDFF" w14:textId="77777777" w:rsidR="007221BF" w:rsidRPr="00470F4C" w:rsidRDefault="007221BF" w:rsidP="00086D3B">
            <w:pPr>
              <w:jc w:val="center"/>
              <w:rPr>
                <w:rFonts w:ascii="Arial" w:hAnsi="Arial" w:cs="Arial"/>
                <w:b/>
              </w:rPr>
            </w:pPr>
          </w:p>
        </w:tc>
        <w:tc>
          <w:tcPr>
            <w:tcW w:w="608" w:type="dxa"/>
          </w:tcPr>
          <w:p w14:paraId="1126FF71" w14:textId="77777777" w:rsidR="007221BF" w:rsidRPr="00470F4C" w:rsidRDefault="007221BF">
            <w:pPr>
              <w:jc w:val="center"/>
              <w:rPr>
                <w:rFonts w:ascii="Arial" w:hAnsi="Arial" w:cs="Arial"/>
                <w:b/>
              </w:rPr>
            </w:pPr>
          </w:p>
        </w:tc>
        <w:tc>
          <w:tcPr>
            <w:tcW w:w="608" w:type="dxa"/>
          </w:tcPr>
          <w:p w14:paraId="20223AAA" w14:textId="77777777" w:rsidR="007221BF" w:rsidRPr="00470F4C" w:rsidRDefault="007221BF">
            <w:pPr>
              <w:jc w:val="center"/>
              <w:rPr>
                <w:rFonts w:ascii="Arial" w:hAnsi="Arial" w:cs="Arial"/>
                <w:b/>
              </w:rPr>
            </w:pPr>
          </w:p>
        </w:tc>
        <w:tc>
          <w:tcPr>
            <w:tcW w:w="608" w:type="dxa"/>
            <w:vAlign w:val="center"/>
          </w:tcPr>
          <w:p w14:paraId="19BDD14E" w14:textId="4E0E2ED2" w:rsidR="007221BF" w:rsidRPr="00470F4C" w:rsidRDefault="007221BF" w:rsidP="00086D3B">
            <w:pPr>
              <w:jc w:val="center"/>
              <w:rPr>
                <w:rFonts w:ascii="Arial" w:hAnsi="Arial" w:cs="Arial"/>
                <w:b/>
              </w:rPr>
            </w:pPr>
          </w:p>
        </w:tc>
        <w:tc>
          <w:tcPr>
            <w:tcW w:w="567" w:type="dxa"/>
            <w:vAlign w:val="center"/>
          </w:tcPr>
          <w:p w14:paraId="221365DE" w14:textId="77777777" w:rsidR="007221BF" w:rsidRPr="00470F4C" w:rsidRDefault="007221BF" w:rsidP="00086D3B">
            <w:pPr>
              <w:jc w:val="center"/>
              <w:rPr>
                <w:rFonts w:ascii="Arial" w:hAnsi="Arial" w:cs="Arial"/>
                <w:b/>
              </w:rPr>
            </w:pPr>
          </w:p>
        </w:tc>
        <w:tc>
          <w:tcPr>
            <w:tcW w:w="567" w:type="dxa"/>
            <w:vAlign w:val="center"/>
          </w:tcPr>
          <w:p w14:paraId="5D37C8E4" w14:textId="77777777" w:rsidR="007221BF" w:rsidRPr="00470F4C" w:rsidRDefault="007221BF" w:rsidP="00086D3B">
            <w:pPr>
              <w:jc w:val="center"/>
              <w:rPr>
                <w:rFonts w:ascii="Arial" w:hAnsi="Arial" w:cs="Arial"/>
                <w:b/>
              </w:rPr>
            </w:pPr>
          </w:p>
        </w:tc>
        <w:tc>
          <w:tcPr>
            <w:tcW w:w="567" w:type="dxa"/>
            <w:vAlign w:val="center"/>
          </w:tcPr>
          <w:p w14:paraId="4022CB77" w14:textId="77777777" w:rsidR="007221BF" w:rsidRPr="00470F4C" w:rsidRDefault="007221BF" w:rsidP="00086D3B">
            <w:pPr>
              <w:jc w:val="center"/>
              <w:rPr>
                <w:rFonts w:ascii="Arial" w:hAnsi="Arial" w:cs="Arial"/>
                <w:b/>
              </w:rPr>
            </w:pPr>
          </w:p>
        </w:tc>
        <w:tc>
          <w:tcPr>
            <w:tcW w:w="567" w:type="dxa"/>
            <w:vAlign w:val="center"/>
          </w:tcPr>
          <w:p w14:paraId="11E458A5" w14:textId="77777777" w:rsidR="007221BF" w:rsidRPr="00470F4C" w:rsidRDefault="007221BF" w:rsidP="00086D3B">
            <w:pPr>
              <w:jc w:val="center"/>
              <w:rPr>
                <w:rFonts w:ascii="Arial" w:hAnsi="Arial" w:cs="Arial"/>
                <w:b/>
              </w:rPr>
            </w:pPr>
          </w:p>
        </w:tc>
      </w:tr>
      <w:tr w:rsidR="007221BF" w:rsidRPr="00470F4C" w14:paraId="03864A74" w14:textId="77777777" w:rsidTr="00086D3B">
        <w:tc>
          <w:tcPr>
            <w:tcW w:w="2410" w:type="dxa"/>
          </w:tcPr>
          <w:p w14:paraId="4E35F647" w14:textId="7A69CA99" w:rsidR="007221BF" w:rsidRPr="00470F4C" w:rsidRDefault="007221BF" w:rsidP="00470F4C">
            <w:pPr>
              <w:rPr>
                <w:rFonts w:ascii="Arial" w:hAnsi="Arial" w:cs="Arial"/>
              </w:rPr>
            </w:pPr>
            <w:r w:rsidRPr="00144119">
              <w:rPr>
                <w:rFonts w:ascii="Arial" w:eastAsia="Arial" w:hAnsi="Arial" w:cs="Arial"/>
              </w:rPr>
              <w:t>Problem Set</w:t>
            </w:r>
            <w:r>
              <w:rPr>
                <w:rFonts w:ascii="Arial" w:hAnsi="Arial" w:cs="Arial"/>
              </w:rPr>
              <w:t>s</w:t>
            </w:r>
          </w:p>
        </w:tc>
        <w:tc>
          <w:tcPr>
            <w:tcW w:w="568" w:type="dxa"/>
            <w:vAlign w:val="center"/>
          </w:tcPr>
          <w:p w14:paraId="0735D7F7" w14:textId="77777777" w:rsidR="007221BF" w:rsidRPr="00470F4C" w:rsidRDefault="007221BF" w:rsidP="00086D3B">
            <w:pPr>
              <w:jc w:val="center"/>
              <w:rPr>
                <w:rFonts w:ascii="Arial" w:hAnsi="Arial" w:cs="Arial"/>
                <w:b/>
              </w:rPr>
            </w:pPr>
            <w:r w:rsidRPr="00470F4C">
              <w:rPr>
                <w:rFonts w:ascii="Arial" w:hAnsi="Arial" w:cs="Arial"/>
                <w:b/>
              </w:rPr>
              <w:t>X</w:t>
            </w:r>
          </w:p>
        </w:tc>
        <w:tc>
          <w:tcPr>
            <w:tcW w:w="566" w:type="dxa"/>
            <w:vAlign w:val="center"/>
          </w:tcPr>
          <w:p w14:paraId="37AADC3F" w14:textId="77777777" w:rsidR="007221BF" w:rsidRPr="00470F4C" w:rsidRDefault="007221BF" w:rsidP="00086D3B">
            <w:pPr>
              <w:jc w:val="center"/>
              <w:rPr>
                <w:rFonts w:ascii="Arial" w:hAnsi="Arial" w:cs="Arial"/>
                <w:b/>
              </w:rPr>
            </w:pPr>
            <w:r w:rsidRPr="00470F4C">
              <w:rPr>
                <w:rFonts w:ascii="Arial" w:hAnsi="Arial" w:cs="Arial"/>
                <w:b/>
              </w:rPr>
              <w:t>X</w:t>
            </w:r>
          </w:p>
        </w:tc>
        <w:tc>
          <w:tcPr>
            <w:tcW w:w="526" w:type="dxa"/>
            <w:vAlign w:val="center"/>
          </w:tcPr>
          <w:p w14:paraId="30D03B99" w14:textId="77777777" w:rsidR="007221BF" w:rsidRPr="00470F4C" w:rsidRDefault="007221BF" w:rsidP="00086D3B">
            <w:pPr>
              <w:jc w:val="center"/>
              <w:rPr>
                <w:rFonts w:ascii="Arial" w:hAnsi="Arial" w:cs="Arial"/>
                <w:b/>
              </w:rPr>
            </w:pPr>
            <w:r w:rsidRPr="00470F4C">
              <w:rPr>
                <w:rFonts w:ascii="Arial" w:hAnsi="Arial" w:cs="Arial"/>
                <w:b/>
              </w:rPr>
              <w:t>X</w:t>
            </w:r>
          </w:p>
        </w:tc>
        <w:tc>
          <w:tcPr>
            <w:tcW w:w="608" w:type="dxa"/>
          </w:tcPr>
          <w:p w14:paraId="6AE8D4B9" w14:textId="6BFE3CAD" w:rsidR="007221BF" w:rsidRPr="00470F4C" w:rsidRDefault="007221BF">
            <w:pPr>
              <w:jc w:val="center"/>
              <w:rPr>
                <w:rFonts w:ascii="Arial" w:hAnsi="Arial" w:cs="Arial"/>
                <w:b/>
              </w:rPr>
            </w:pPr>
            <w:r>
              <w:rPr>
                <w:rFonts w:ascii="Arial" w:hAnsi="Arial" w:cs="Arial"/>
                <w:b/>
              </w:rPr>
              <w:t>X</w:t>
            </w:r>
          </w:p>
        </w:tc>
        <w:tc>
          <w:tcPr>
            <w:tcW w:w="608" w:type="dxa"/>
          </w:tcPr>
          <w:p w14:paraId="0135A1D7" w14:textId="6827C2ED" w:rsidR="007221BF" w:rsidRPr="00470F4C" w:rsidRDefault="007221BF">
            <w:pPr>
              <w:jc w:val="center"/>
              <w:rPr>
                <w:rFonts w:ascii="Arial" w:hAnsi="Arial" w:cs="Arial"/>
                <w:b/>
              </w:rPr>
            </w:pPr>
            <w:r>
              <w:rPr>
                <w:rFonts w:ascii="Arial" w:hAnsi="Arial" w:cs="Arial"/>
                <w:b/>
              </w:rPr>
              <w:t>X</w:t>
            </w:r>
          </w:p>
        </w:tc>
        <w:tc>
          <w:tcPr>
            <w:tcW w:w="608" w:type="dxa"/>
            <w:vAlign w:val="center"/>
          </w:tcPr>
          <w:p w14:paraId="3F8B26D6" w14:textId="5C3150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585DB9CE"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1EADFA6A"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136C818A"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44B2341E" w14:textId="77777777" w:rsidR="007221BF" w:rsidRPr="00470F4C" w:rsidRDefault="007221BF" w:rsidP="00086D3B">
            <w:pPr>
              <w:jc w:val="center"/>
              <w:rPr>
                <w:rFonts w:ascii="Arial" w:hAnsi="Arial" w:cs="Arial"/>
                <w:b/>
              </w:rPr>
            </w:pPr>
            <w:r w:rsidRPr="00470F4C">
              <w:rPr>
                <w:rFonts w:ascii="Arial" w:hAnsi="Arial" w:cs="Arial"/>
                <w:b/>
              </w:rPr>
              <w:t>X</w:t>
            </w:r>
          </w:p>
        </w:tc>
      </w:tr>
      <w:tr w:rsidR="007221BF" w:rsidRPr="00470F4C" w14:paraId="71E712D9" w14:textId="77777777" w:rsidTr="00086D3B">
        <w:tc>
          <w:tcPr>
            <w:tcW w:w="2410" w:type="dxa"/>
          </w:tcPr>
          <w:p w14:paraId="51E2F8AA" w14:textId="478E4C30" w:rsidR="007221BF" w:rsidRPr="00470F4C" w:rsidRDefault="007221BF" w:rsidP="00470F4C">
            <w:pPr>
              <w:rPr>
                <w:rFonts w:ascii="Arial" w:hAnsi="Arial" w:cs="Arial"/>
              </w:rPr>
            </w:pPr>
            <w:r w:rsidRPr="00470F4C">
              <w:rPr>
                <w:rFonts w:ascii="Arial" w:hAnsi="Arial" w:cs="Arial"/>
              </w:rPr>
              <w:t>Exam</w:t>
            </w:r>
            <w:r>
              <w:rPr>
                <w:rFonts w:ascii="Arial" w:hAnsi="Arial" w:cs="Arial"/>
              </w:rPr>
              <w:t>ination</w:t>
            </w:r>
          </w:p>
        </w:tc>
        <w:tc>
          <w:tcPr>
            <w:tcW w:w="568" w:type="dxa"/>
            <w:vAlign w:val="center"/>
          </w:tcPr>
          <w:p w14:paraId="0B6A7843" w14:textId="77777777" w:rsidR="007221BF" w:rsidRPr="00470F4C" w:rsidRDefault="007221BF" w:rsidP="00086D3B">
            <w:pPr>
              <w:jc w:val="center"/>
              <w:rPr>
                <w:rFonts w:ascii="Arial" w:hAnsi="Arial" w:cs="Arial"/>
                <w:b/>
              </w:rPr>
            </w:pPr>
            <w:r w:rsidRPr="00470F4C">
              <w:rPr>
                <w:rFonts w:ascii="Arial" w:hAnsi="Arial" w:cs="Arial"/>
                <w:b/>
              </w:rPr>
              <w:t>X</w:t>
            </w:r>
          </w:p>
        </w:tc>
        <w:tc>
          <w:tcPr>
            <w:tcW w:w="566" w:type="dxa"/>
            <w:vAlign w:val="center"/>
          </w:tcPr>
          <w:p w14:paraId="0E946867" w14:textId="77777777" w:rsidR="007221BF" w:rsidRPr="00470F4C" w:rsidRDefault="007221BF" w:rsidP="00086D3B">
            <w:pPr>
              <w:jc w:val="center"/>
              <w:rPr>
                <w:rFonts w:ascii="Arial" w:hAnsi="Arial" w:cs="Arial"/>
                <w:b/>
              </w:rPr>
            </w:pPr>
            <w:r w:rsidRPr="00470F4C">
              <w:rPr>
                <w:rFonts w:ascii="Arial" w:hAnsi="Arial" w:cs="Arial"/>
                <w:b/>
              </w:rPr>
              <w:t>X</w:t>
            </w:r>
          </w:p>
        </w:tc>
        <w:tc>
          <w:tcPr>
            <w:tcW w:w="526" w:type="dxa"/>
            <w:vAlign w:val="center"/>
          </w:tcPr>
          <w:p w14:paraId="6E75E486" w14:textId="77777777" w:rsidR="007221BF" w:rsidRPr="00470F4C" w:rsidRDefault="007221BF" w:rsidP="00086D3B">
            <w:pPr>
              <w:jc w:val="center"/>
              <w:rPr>
                <w:rFonts w:ascii="Arial" w:hAnsi="Arial" w:cs="Arial"/>
                <w:b/>
              </w:rPr>
            </w:pPr>
            <w:r w:rsidRPr="00470F4C">
              <w:rPr>
                <w:rFonts w:ascii="Arial" w:hAnsi="Arial" w:cs="Arial"/>
                <w:b/>
              </w:rPr>
              <w:t>X</w:t>
            </w:r>
          </w:p>
        </w:tc>
        <w:tc>
          <w:tcPr>
            <w:tcW w:w="608" w:type="dxa"/>
          </w:tcPr>
          <w:p w14:paraId="4EFE716C" w14:textId="136AA07A" w:rsidR="007221BF" w:rsidRPr="00470F4C" w:rsidRDefault="007221BF">
            <w:pPr>
              <w:jc w:val="center"/>
              <w:rPr>
                <w:rFonts w:ascii="Arial" w:hAnsi="Arial" w:cs="Arial"/>
                <w:b/>
              </w:rPr>
            </w:pPr>
            <w:r>
              <w:rPr>
                <w:rFonts w:ascii="Arial" w:hAnsi="Arial" w:cs="Arial"/>
                <w:b/>
              </w:rPr>
              <w:t>X</w:t>
            </w:r>
          </w:p>
        </w:tc>
        <w:tc>
          <w:tcPr>
            <w:tcW w:w="608" w:type="dxa"/>
          </w:tcPr>
          <w:p w14:paraId="1252216D" w14:textId="586DDB02" w:rsidR="007221BF" w:rsidRPr="00470F4C" w:rsidRDefault="007221BF">
            <w:pPr>
              <w:jc w:val="center"/>
              <w:rPr>
                <w:rFonts w:ascii="Arial" w:hAnsi="Arial" w:cs="Arial"/>
                <w:b/>
              </w:rPr>
            </w:pPr>
            <w:r>
              <w:rPr>
                <w:rFonts w:ascii="Arial" w:hAnsi="Arial" w:cs="Arial"/>
                <w:b/>
              </w:rPr>
              <w:t>X</w:t>
            </w:r>
          </w:p>
        </w:tc>
        <w:tc>
          <w:tcPr>
            <w:tcW w:w="608" w:type="dxa"/>
            <w:vAlign w:val="center"/>
          </w:tcPr>
          <w:p w14:paraId="3BCCCFDB" w14:textId="018E667D"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3B4EE30B" w14:textId="669B2F98" w:rsidR="007221BF" w:rsidRPr="00470F4C" w:rsidRDefault="006548DC" w:rsidP="00086D3B">
            <w:pPr>
              <w:jc w:val="center"/>
              <w:rPr>
                <w:rFonts w:ascii="Arial" w:hAnsi="Arial" w:cs="Arial"/>
                <w:b/>
              </w:rPr>
            </w:pPr>
            <w:r>
              <w:rPr>
                <w:rFonts w:ascii="Arial" w:hAnsi="Arial" w:cs="Arial"/>
                <w:b/>
              </w:rPr>
              <w:t>X</w:t>
            </w:r>
          </w:p>
        </w:tc>
        <w:tc>
          <w:tcPr>
            <w:tcW w:w="567" w:type="dxa"/>
            <w:vAlign w:val="center"/>
          </w:tcPr>
          <w:p w14:paraId="5C68F8B5"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421A1E2E" w14:textId="77777777" w:rsidR="007221BF" w:rsidRPr="00470F4C" w:rsidRDefault="007221BF" w:rsidP="00086D3B">
            <w:pPr>
              <w:jc w:val="center"/>
              <w:rPr>
                <w:rFonts w:ascii="Arial" w:hAnsi="Arial" w:cs="Arial"/>
                <w:b/>
              </w:rPr>
            </w:pPr>
            <w:r w:rsidRPr="00470F4C">
              <w:rPr>
                <w:rFonts w:ascii="Arial" w:hAnsi="Arial" w:cs="Arial"/>
                <w:b/>
              </w:rPr>
              <w:t>X</w:t>
            </w:r>
          </w:p>
        </w:tc>
        <w:tc>
          <w:tcPr>
            <w:tcW w:w="567" w:type="dxa"/>
            <w:vAlign w:val="center"/>
          </w:tcPr>
          <w:p w14:paraId="7F04B029" w14:textId="6C8DB114" w:rsidR="007221BF" w:rsidRPr="00470F4C" w:rsidRDefault="006548DC" w:rsidP="00086D3B">
            <w:pPr>
              <w:jc w:val="center"/>
              <w:rPr>
                <w:rFonts w:ascii="Arial" w:hAnsi="Arial" w:cs="Arial"/>
                <w:b/>
              </w:rPr>
            </w:pPr>
            <w:r>
              <w:rPr>
                <w:rFonts w:ascii="Arial" w:hAnsi="Arial" w:cs="Arial"/>
                <w:b/>
              </w:rPr>
              <w:t>X</w:t>
            </w:r>
          </w:p>
        </w:tc>
      </w:tr>
    </w:tbl>
    <w:p w14:paraId="37FBC2E3" w14:textId="41191C84" w:rsidR="00C22765" w:rsidRPr="00470F4C" w:rsidRDefault="00C22765" w:rsidP="00470F4C">
      <w:pPr>
        <w:spacing w:after="0" w:line="240" w:lineRule="auto"/>
        <w:ind w:left="426" w:right="260"/>
        <w:rPr>
          <w:rFonts w:ascii="Arial" w:hAnsi="Arial" w:cs="Arial"/>
          <w:b/>
          <w:iCs/>
        </w:rPr>
      </w:pPr>
    </w:p>
    <w:p w14:paraId="7B67C014" w14:textId="38467AD5" w:rsidR="00C40A97" w:rsidRDefault="00C40A97" w:rsidP="00470F4C">
      <w:pPr>
        <w:spacing w:after="0" w:line="240" w:lineRule="auto"/>
        <w:ind w:left="426" w:right="260"/>
        <w:rPr>
          <w:rFonts w:ascii="Arial" w:hAnsi="Arial" w:cs="Arial"/>
          <w:b/>
          <w:iCs/>
        </w:rPr>
      </w:pPr>
    </w:p>
    <w:p w14:paraId="02E30C22" w14:textId="77777777" w:rsidR="006548DC" w:rsidRPr="00470F4C" w:rsidRDefault="006548DC" w:rsidP="00470F4C">
      <w:pPr>
        <w:spacing w:after="0" w:line="240" w:lineRule="auto"/>
        <w:ind w:left="426" w:right="260"/>
        <w:rPr>
          <w:rFonts w:ascii="Arial" w:hAnsi="Arial" w:cs="Arial"/>
          <w:b/>
          <w:iCs/>
        </w:rPr>
      </w:pPr>
      <w:bookmarkStart w:id="0" w:name="_GoBack"/>
      <w:bookmarkEnd w:id="0"/>
    </w:p>
    <w:p w14:paraId="5070615F" w14:textId="77777777" w:rsidR="00C22765" w:rsidRPr="00470F4C" w:rsidRDefault="00C22765" w:rsidP="00470F4C">
      <w:pPr>
        <w:numPr>
          <w:ilvl w:val="0"/>
          <w:numId w:val="1"/>
        </w:numPr>
        <w:spacing w:after="0" w:line="240" w:lineRule="auto"/>
        <w:ind w:left="567" w:right="260" w:hanging="567"/>
        <w:jc w:val="both"/>
        <w:rPr>
          <w:rFonts w:ascii="Arial" w:hAnsi="Arial" w:cs="Arial"/>
          <w:iCs/>
        </w:rPr>
      </w:pPr>
      <w:r w:rsidRPr="00470F4C">
        <w:rPr>
          <w:rFonts w:ascii="Arial" w:hAnsi="Arial" w:cs="Arial"/>
          <w:b/>
          <w:bCs/>
        </w:rPr>
        <w:lastRenderedPageBreak/>
        <w:t>Inclusive module design</w:t>
      </w:r>
    </w:p>
    <w:p w14:paraId="02544A5D" w14:textId="77777777" w:rsidR="00C22765" w:rsidRPr="00470F4C" w:rsidRDefault="00C22765" w:rsidP="00470F4C">
      <w:pPr>
        <w:spacing w:after="0" w:line="240" w:lineRule="auto"/>
        <w:ind w:left="567" w:right="260"/>
        <w:jc w:val="both"/>
        <w:rPr>
          <w:rFonts w:ascii="Arial" w:hAnsi="Arial" w:cs="Arial"/>
          <w:iCs/>
        </w:rPr>
      </w:pPr>
      <w:r w:rsidRPr="00470F4C">
        <w:rPr>
          <w:rFonts w:ascii="Arial" w:hAnsi="Arial" w:cs="Arial"/>
          <w:b/>
          <w:bCs/>
        </w:rPr>
        <w:t xml:space="preserve"> </w:t>
      </w:r>
    </w:p>
    <w:p w14:paraId="76B584E2" w14:textId="77777777" w:rsidR="00C22765" w:rsidRPr="00470F4C" w:rsidRDefault="00C22765">
      <w:pPr>
        <w:autoSpaceDE w:val="0"/>
        <w:autoSpaceDN w:val="0"/>
        <w:adjustRightInd w:val="0"/>
        <w:spacing w:after="0" w:line="240" w:lineRule="auto"/>
        <w:ind w:left="567" w:right="260"/>
        <w:jc w:val="both"/>
        <w:rPr>
          <w:rFonts w:ascii="Arial" w:hAnsi="Arial" w:cs="Arial"/>
        </w:rPr>
      </w:pPr>
      <w:r w:rsidRPr="00470F4C">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CB7CDAA" w14:textId="77777777" w:rsidR="00C22765" w:rsidRPr="00470F4C" w:rsidRDefault="00C22765">
      <w:pPr>
        <w:autoSpaceDE w:val="0"/>
        <w:autoSpaceDN w:val="0"/>
        <w:adjustRightInd w:val="0"/>
        <w:spacing w:after="0" w:line="240" w:lineRule="auto"/>
        <w:ind w:left="567" w:right="260"/>
        <w:jc w:val="both"/>
        <w:rPr>
          <w:rFonts w:ascii="Arial" w:hAnsi="Arial" w:cs="Arial"/>
        </w:rPr>
      </w:pPr>
      <w:r w:rsidRPr="00470F4C">
        <w:rPr>
          <w:rFonts w:ascii="Arial" w:hAnsi="Arial" w:cs="Arial"/>
        </w:rPr>
        <w:t>The inclusive practices in the guidance (see Annex B Appendix A) have been considered in order to support all students in the following areas:</w:t>
      </w:r>
    </w:p>
    <w:p w14:paraId="2259AB08" w14:textId="77777777" w:rsidR="00C22765" w:rsidRPr="00470F4C" w:rsidRDefault="00C22765">
      <w:pPr>
        <w:autoSpaceDE w:val="0"/>
        <w:autoSpaceDN w:val="0"/>
        <w:adjustRightInd w:val="0"/>
        <w:spacing w:after="0" w:line="240" w:lineRule="auto"/>
        <w:ind w:left="567" w:right="260"/>
        <w:jc w:val="both"/>
        <w:rPr>
          <w:rFonts w:ascii="Arial" w:hAnsi="Arial" w:cs="Arial"/>
          <w:bCs/>
        </w:rPr>
      </w:pPr>
      <w:r w:rsidRPr="00470F4C">
        <w:rPr>
          <w:rFonts w:ascii="Arial" w:hAnsi="Arial" w:cs="Arial"/>
        </w:rPr>
        <w:t xml:space="preserve">a) </w:t>
      </w:r>
      <w:r w:rsidRPr="00470F4C">
        <w:rPr>
          <w:rFonts w:ascii="Arial" w:hAnsi="Arial" w:cs="Arial"/>
          <w:bCs/>
        </w:rPr>
        <w:t>Accessible resources and curriculum</w:t>
      </w:r>
    </w:p>
    <w:p w14:paraId="65031531" w14:textId="77777777" w:rsidR="00C22765" w:rsidRPr="00470F4C" w:rsidRDefault="00C22765">
      <w:pPr>
        <w:tabs>
          <w:tab w:val="left" w:pos="567"/>
        </w:tabs>
        <w:autoSpaceDE w:val="0"/>
        <w:autoSpaceDN w:val="0"/>
        <w:adjustRightInd w:val="0"/>
        <w:spacing w:after="0" w:line="240" w:lineRule="auto"/>
        <w:ind w:left="567" w:right="260"/>
        <w:jc w:val="both"/>
        <w:rPr>
          <w:rFonts w:ascii="Arial" w:hAnsi="Arial" w:cs="Arial"/>
          <w:color w:val="000000"/>
        </w:rPr>
      </w:pPr>
      <w:r w:rsidRPr="00470F4C">
        <w:rPr>
          <w:rFonts w:ascii="Arial" w:hAnsi="Arial" w:cs="Arial"/>
        </w:rPr>
        <w:t xml:space="preserve">b) </w:t>
      </w:r>
      <w:r w:rsidRPr="00470F4C">
        <w:rPr>
          <w:rFonts w:ascii="Arial" w:hAnsi="Arial" w:cs="Arial"/>
          <w:bCs/>
        </w:rPr>
        <w:t>Learning, teaching and assessment methods</w:t>
      </w:r>
    </w:p>
    <w:p w14:paraId="4250D6FC" w14:textId="77777777" w:rsidR="00C22765" w:rsidRPr="00470F4C" w:rsidRDefault="00C22765">
      <w:pPr>
        <w:spacing w:after="0" w:line="240" w:lineRule="auto"/>
        <w:ind w:left="426" w:right="260"/>
        <w:rPr>
          <w:rFonts w:ascii="Arial" w:hAnsi="Arial" w:cs="Arial"/>
          <w:i/>
          <w:iCs/>
        </w:rPr>
      </w:pPr>
    </w:p>
    <w:p w14:paraId="325467C0" w14:textId="77777777" w:rsidR="00C22765" w:rsidRPr="00470F4C" w:rsidRDefault="00C22765">
      <w:pPr>
        <w:numPr>
          <w:ilvl w:val="0"/>
          <w:numId w:val="1"/>
        </w:numPr>
        <w:spacing w:after="0" w:line="240" w:lineRule="auto"/>
        <w:ind w:left="567" w:right="260" w:hanging="567"/>
        <w:jc w:val="both"/>
        <w:rPr>
          <w:rFonts w:ascii="Arial" w:hAnsi="Arial" w:cs="Arial"/>
          <w:b/>
        </w:rPr>
      </w:pPr>
      <w:r w:rsidRPr="00470F4C">
        <w:rPr>
          <w:rFonts w:ascii="Arial" w:hAnsi="Arial" w:cs="Arial"/>
          <w:b/>
        </w:rPr>
        <w:t>Campus(</w:t>
      </w:r>
      <w:proofErr w:type="spellStart"/>
      <w:r w:rsidRPr="00470F4C">
        <w:rPr>
          <w:rFonts w:ascii="Arial" w:hAnsi="Arial" w:cs="Arial"/>
          <w:b/>
        </w:rPr>
        <w:t>es</w:t>
      </w:r>
      <w:proofErr w:type="spellEnd"/>
      <w:r w:rsidRPr="00470F4C">
        <w:rPr>
          <w:rFonts w:ascii="Arial" w:hAnsi="Arial" w:cs="Arial"/>
          <w:b/>
        </w:rPr>
        <w:t>) or centre(s) where module will be delivered</w:t>
      </w:r>
    </w:p>
    <w:p w14:paraId="6B1D014C" w14:textId="77777777" w:rsidR="00C22765" w:rsidRPr="00470F4C" w:rsidRDefault="00C22765">
      <w:pPr>
        <w:spacing w:after="0" w:line="240" w:lineRule="auto"/>
        <w:ind w:left="567" w:right="260"/>
        <w:jc w:val="both"/>
        <w:rPr>
          <w:rFonts w:ascii="Arial" w:hAnsi="Arial" w:cs="Arial"/>
        </w:rPr>
      </w:pPr>
    </w:p>
    <w:p w14:paraId="52C7A490" w14:textId="77777777" w:rsidR="00C22765" w:rsidRPr="00470F4C" w:rsidRDefault="00C22765">
      <w:pPr>
        <w:spacing w:after="0" w:line="240" w:lineRule="auto"/>
        <w:ind w:left="567" w:right="260"/>
        <w:jc w:val="both"/>
        <w:rPr>
          <w:rFonts w:ascii="Arial" w:hAnsi="Arial" w:cs="Arial"/>
          <w:b/>
        </w:rPr>
      </w:pPr>
      <w:r w:rsidRPr="00470F4C">
        <w:rPr>
          <w:rFonts w:ascii="Arial" w:hAnsi="Arial" w:cs="Arial"/>
        </w:rPr>
        <w:t>Canterbury</w:t>
      </w:r>
    </w:p>
    <w:p w14:paraId="50010E24" w14:textId="77777777" w:rsidR="00C22765" w:rsidRPr="00470F4C" w:rsidRDefault="00C22765">
      <w:pPr>
        <w:spacing w:after="0" w:line="240" w:lineRule="auto"/>
        <w:ind w:left="426" w:right="260"/>
        <w:rPr>
          <w:rFonts w:ascii="Arial" w:hAnsi="Arial" w:cs="Arial"/>
          <w:i/>
          <w:iCs/>
        </w:rPr>
      </w:pPr>
    </w:p>
    <w:p w14:paraId="53884F26" w14:textId="77777777" w:rsidR="00C22765" w:rsidRPr="00470F4C" w:rsidRDefault="00C22765">
      <w:pPr>
        <w:numPr>
          <w:ilvl w:val="0"/>
          <w:numId w:val="1"/>
        </w:numPr>
        <w:spacing w:after="0" w:line="240" w:lineRule="auto"/>
        <w:ind w:left="567" w:right="261" w:hanging="568"/>
        <w:jc w:val="both"/>
        <w:rPr>
          <w:rFonts w:ascii="Arial" w:hAnsi="Arial" w:cs="Arial"/>
          <w:b/>
        </w:rPr>
      </w:pPr>
      <w:r w:rsidRPr="00470F4C">
        <w:rPr>
          <w:rFonts w:ascii="Arial" w:hAnsi="Arial" w:cs="Arial"/>
          <w:b/>
        </w:rPr>
        <w:t xml:space="preserve">Internationalisation </w:t>
      </w:r>
    </w:p>
    <w:p w14:paraId="2F513701" w14:textId="77777777" w:rsidR="00C22765" w:rsidRPr="00470F4C" w:rsidRDefault="00C22765">
      <w:pPr>
        <w:autoSpaceDE w:val="0"/>
        <w:autoSpaceDN w:val="0"/>
        <w:adjustRightInd w:val="0"/>
        <w:spacing w:after="0" w:line="240" w:lineRule="auto"/>
        <w:ind w:left="567" w:right="261"/>
        <w:jc w:val="both"/>
        <w:rPr>
          <w:rFonts w:ascii="Arial" w:hAnsi="Arial" w:cs="Arial"/>
        </w:rPr>
      </w:pPr>
    </w:p>
    <w:p w14:paraId="59B7DECE" w14:textId="77777777" w:rsidR="00C22765" w:rsidRPr="00470F4C" w:rsidRDefault="00C22765">
      <w:pPr>
        <w:autoSpaceDE w:val="0"/>
        <w:autoSpaceDN w:val="0"/>
        <w:adjustRightInd w:val="0"/>
        <w:spacing w:after="0" w:line="240" w:lineRule="auto"/>
        <w:ind w:left="567" w:right="261"/>
        <w:jc w:val="both"/>
        <w:rPr>
          <w:rFonts w:ascii="Arial" w:hAnsi="Arial" w:cs="Arial"/>
          <w:b/>
        </w:rPr>
      </w:pPr>
      <w:r w:rsidRPr="00470F4C">
        <w:rPr>
          <w:rFonts w:ascii="Arial" w:hAnsi="Arial" w:cs="Arial"/>
        </w:rPr>
        <w:t>The topics to be covered in this module were developed collaboratively by scientists in many countries over the course of centuries. Throughout the teaching of this module emphasis will be made on how contributions from scientists in different countries, each having their own science culture, interacted to create the knowledge we have today, which like all established scientific knowledge transcends national boundaries.</w:t>
      </w:r>
    </w:p>
    <w:p w14:paraId="494B6824" w14:textId="77777777" w:rsidR="00641D6D" w:rsidRPr="00470F4C" w:rsidRDefault="00641D6D" w:rsidP="00086D3B">
      <w:pPr>
        <w:pBdr>
          <w:bottom w:val="single" w:sz="6" w:space="1" w:color="auto"/>
        </w:pBdr>
        <w:spacing w:after="0" w:line="240" w:lineRule="auto"/>
        <w:ind w:right="260"/>
        <w:rPr>
          <w:rFonts w:ascii="Arial" w:hAnsi="Arial" w:cs="Arial"/>
        </w:rPr>
      </w:pPr>
    </w:p>
    <w:p w14:paraId="6CE706EA" w14:textId="0A732D2D" w:rsidR="00441E76" w:rsidRPr="00BA453C" w:rsidRDefault="00086D3B"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01370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A97A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46F2981" w14:textId="77777777" w:rsidTr="00710647">
        <w:trPr>
          <w:trHeight w:val="317"/>
        </w:trPr>
        <w:tc>
          <w:tcPr>
            <w:tcW w:w="1526" w:type="dxa"/>
          </w:tcPr>
          <w:p w14:paraId="2BCEB60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429353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BEAFADC"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70A6A4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3F3A0D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EF635F1" w14:textId="77777777" w:rsidTr="00710647">
        <w:trPr>
          <w:trHeight w:val="305"/>
        </w:trPr>
        <w:tc>
          <w:tcPr>
            <w:tcW w:w="1526" w:type="dxa"/>
          </w:tcPr>
          <w:p w14:paraId="6798374B" w14:textId="106E3B20" w:rsidR="00422B69" w:rsidRPr="00302082" w:rsidRDefault="00E057E9" w:rsidP="00302082">
            <w:pPr>
              <w:spacing w:after="120"/>
              <w:ind w:right="-330"/>
              <w:rPr>
                <w:rFonts w:ascii="Arial" w:hAnsi="Arial" w:cs="Arial"/>
              </w:rPr>
            </w:pPr>
            <w:r>
              <w:rPr>
                <w:rFonts w:ascii="Arial" w:hAnsi="Arial" w:cs="Arial"/>
              </w:rPr>
              <w:t>Jan 2021</w:t>
            </w:r>
          </w:p>
        </w:tc>
        <w:tc>
          <w:tcPr>
            <w:tcW w:w="1701" w:type="dxa"/>
          </w:tcPr>
          <w:p w14:paraId="558E14C8" w14:textId="0B76F791" w:rsidR="00422B69" w:rsidRPr="00302082" w:rsidRDefault="00E057E9" w:rsidP="00302082">
            <w:pPr>
              <w:spacing w:after="120"/>
              <w:ind w:right="-330"/>
              <w:rPr>
                <w:rFonts w:ascii="Arial" w:hAnsi="Arial" w:cs="Arial"/>
              </w:rPr>
            </w:pPr>
            <w:r>
              <w:rPr>
                <w:rFonts w:ascii="Arial" w:hAnsi="Arial" w:cs="Arial"/>
              </w:rPr>
              <w:t>Major</w:t>
            </w:r>
          </w:p>
        </w:tc>
        <w:tc>
          <w:tcPr>
            <w:tcW w:w="1871" w:type="dxa"/>
          </w:tcPr>
          <w:p w14:paraId="46C02302" w14:textId="1E1620EA" w:rsidR="00422B69" w:rsidRPr="00302082" w:rsidRDefault="00E057E9" w:rsidP="00302082">
            <w:pPr>
              <w:spacing w:after="120"/>
              <w:ind w:right="-330"/>
              <w:rPr>
                <w:rFonts w:ascii="Arial" w:hAnsi="Arial" w:cs="Arial"/>
              </w:rPr>
            </w:pPr>
            <w:r>
              <w:rPr>
                <w:rFonts w:ascii="Arial" w:hAnsi="Arial" w:cs="Arial"/>
              </w:rPr>
              <w:t>Sept 2021</w:t>
            </w:r>
          </w:p>
        </w:tc>
        <w:tc>
          <w:tcPr>
            <w:tcW w:w="2552" w:type="dxa"/>
          </w:tcPr>
          <w:p w14:paraId="540BE236" w14:textId="2DDEAEF1" w:rsidR="00422B69" w:rsidRPr="00302082" w:rsidRDefault="00E057E9" w:rsidP="00302082">
            <w:pPr>
              <w:spacing w:after="120"/>
              <w:ind w:right="-330"/>
              <w:rPr>
                <w:rFonts w:ascii="Arial" w:hAnsi="Arial" w:cs="Arial"/>
              </w:rPr>
            </w:pPr>
            <w:r>
              <w:rPr>
                <w:rFonts w:ascii="Arial" w:hAnsi="Arial" w:cs="Arial"/>
              </w:rPr>
              <w:t>1;8;9;10;13;14</w:t>
            </w:r>
          </w:p>
        </w:tc>
        <w:tc>
          <w:tcPr>
            <w:tcW w:w="3032" w:type="dxa"/>
          </w:tcPr>
          <w:p w14:paraId="66F20D54" w14:textId="48A187EE" w:rsidR="00422B69" w:rsidRPr="00302082" w:rsidRDefault="00E057E9" w:rsidP="00302082">
            <w:pPr>
              <w:spacing w:after="120"/>
              <w:ind w:right="-330"/>
              <w:rPr>
                <w:rFonts w:ascii="Arial" w:hAnsi="Arial" w:cs="Arial"/>
              </w:rPr>
            </w:pPr>
            <w:r>
              <w:rPr>
                <w:rFonts w:ascii="Arial" w:hAnsi="Arial" w:cs="Arial"/>
              </w:rPr>
              <w:t>Yes</w:t>
            </w:r>
          </w:p>
        </w:tc>
      </w:tr>
      <w:tr w:rsidR="00302082" w:rsidRPr="00302082" w14:paraId="59EA1B05" w14:textId="77777777" w:rsidTr="00710647">
        <w:trPr>
          <w:trHeight w:val="305"/>
        </w:trPr>
        <w:tc>
          <w:tcPr>
            <w:tcW w:w="1526" w:type="dxa"/>
          </w:tcPr>
          <w:p w14:paraId="76804400" w14:textId="77777777" w:rsidR="00422B69" w:rsidRPr="00302082" w:rsidRDefault="00422B69" w:rsidP="00302082">
            <w:pPr>
              <w:spacing w:after="120"/>
              <w:ind w:right="-330"/>
              <w:rPr>
                <w:rFonts w:ascii="Arial" w:hAnsi="Arial" w:cs="Arial"/>
              </w:rPr>
            </w:pPr>
          </w:p>
        </w:tc>
        <w:tc>
          <w:tcPr>
            <w:tcW w:w="1701" w:type="dxa"/>
          </w:tcPr>
          <w:p w14:paraId="31BDB21B" w14:textId="77777777" w:rsidR="00422B69" w:rsidRPr="00302082" w:rsidRDefault="00422B69" w:rsidP="00302082">
            <w:pPr>
              <w:spacing w:after="120"/>
              <w:ind w:right="-330"/>
              <w:rPr>
                <w:rFonts w:ascii="Arial" w:hAnsi="Arial" w:cs="Arial"/>
              </w:rPr>
            </w:pPr>
          </w:p>
        </w:tc>
        <w:tc>
          <w:tcPr>
            <w:tcW w:w="1871" w:type="dxa"/>
          </w:tcPr>
          <w:p w14:paraId="55668442" w14:textId="77777777" w:rsidR="00422B69" w:rsidRPr="00302082" w:rsidRDefault="00422B69" w:rsidP="00302082">
            <w:pPr>
              <w:spacing w:after="120"/>
              <w:ind w:right="-330"/>
              <w:rPr>
                <w:rFonts w:ascii="Arial" w:hAnsi="Arial" w:cs="Arial"/>
              </w:rPr>
            </w:pPr>
          </w:p>
        </w:tc>
        <w:tc>
          <w:tcPr>
            <w:tcW w:w="2552" w:type="dxa"/>
          </w:tcPr>
          <w:p w14:paraId="58ECB8A2" w14:textId="77777777" w:rsidR="00422B69" w:rsidRPr="00302082" w:rsidRDefault="00422B69" w:rsidP="00302082">
            <w:pPr>
              <w:spacing w:after="120"/>
              <w:ind w:right="-330"/>
              <w:rPr>
                <w:rFonts w:ascii="Arial" w:hAnsi="Arial" w:cs="Arial"/>
              </w:rPr>
            </w:pPr>
          </w:p>
        </w:tc>
        <w:tc>
          <w:tcPr>
            <w:tcW w:w="3032" w:type="dxa"/>
          </w:tcPr>
          <w:p w14:paraId="0C7404D5" w14:textId="77777777" w:rsidR="00422B69" w:rsidRPr="00302082" w:rsidRDefault="00422B69" w:rsidP="00302082">
            <w:pPr>
              <w:spacing w:after="120"/>
              <w:ind w:right="-330"/>
              <w:rPr>
                <w:rFonts w:ascii="Arial" w:hAnsi="Arial" w:cs="Arial"/>
              </w:rPr>
            </w:pPr>
          </w:p>
        </w:tc>
      </w:tr>
    </w:tbl>
    <w:p w14:paraId="051B7F23" w14:textId="77777777" w:rsidR="00D83563" w:rsidRPr="00302082" w:rsidRDefault="00D83563" w:rsidP="00302082">
      <w:pPr>
        <w:spacing w:after="120" w:line="240" w:lineRule="auto"/>
        <w:ind w:right="-330"/>
        <w:rPr>
          <w:rFonts w:ascii="Arial" w:hAnsi="Arial" w:cs="Arial"/>
        </w:rPr>
      </w:pPr>
    </w:p>
    <w:sectPr w:rsidR="00D83563" w:rsidRPr="00302082" w:rsidSect="00E057E9">
      <w:headerReference w:type="default"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27775" w14:textId="77777777" w:rsidR="00516147" w:rsidRDefault="00516147" w:rsidP="009A2D37">
      <w:pPr>
        <w:spacing w:after="0" w:line="240" w:lineRule="auto"/>
      </w:pPr>
      <w:r>
        <w:separator/>
      </w:r>
    </w:p>
  </w:endnote>
  <w:endnote w:type="continuationSeparator" w:id="0">
    <w:p w14:paraId="648B13F3" w14:textId="77777777" w:rsidR="00516147" w:rsidRDefault="00516147" w:rsidP="009A2D37">
      <w:pPr>
        <w:spacing w:after="0" w:line="240" w:lineRule="auto"/>
      </w:pPr>
      <w:r>
        <w:continuationSeparator/>
      </w:r>
    </w:p>
  </w:endnote>
  <w:endnote w:type="continuationNotice" w:id="1">
    <w:p w14:paraId="1B6F7FB9" w14:textId="77777777" w:rsidR="00516147" w:rsidRDefault="00516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266AA31" w14:textId="1D7542AB" w:rsidR="008B2543" w:rsidRDefault="0019787E" w:rsidP="009A2D37">
        <w:pPr>
          <w:pStyle w:val="Footer"/>
          <w:jc w:val="center"/>
        </w:pPr>
        <w:r>
          <w:fldChar w:fldCharType="begin"/>
        </w:r>
        <w:r>
          <w:instrText xml:space="preserve"> PAGE   \* MERGEFORMAT </w:instrText>
        </w:r>
        <w:r>
          <w:fldChar w:fldCharType="separate"/>
        </w:r>
        <w:r w:rsidR="006548DC">
          <w:rPr>
            <w:noProof/>
          </w:rPr>
          <w:t>1</w:t>
        </w:r>
        <w:r>
          <w:rPr>
            <w:noProof/>
          </w:rPr>
          <w:fldChar w:fldCharType="end"/>
        </w:r>
      </w:p>
    </w:sdtContent>
  </w:sdt>
  <w:p w14:paraId="479C0313" w14:textId="082714B2" w:rsidR="008B2543" w:rsidRPr="007B7724" w:rsidRDefault="00E057E9" w:rsidP="00E057E9">
    <w:pPr>
      <w:pStyle w:val="Footer"/>
      <w:spacing w:after="120"/>
      <w:ind w:right="-330"/>
      <w:rPr>
        <w:rFonts w:ascii="Arial" w:hAnsi="Arial"/>
        <w:sz w:val="18"/>
      </w:rPr>
    </w:pPr>
    <w:r w:rsidRPr="00E057E9">
      <w:rPr>
        <w:rFonts w:ascii="Arial" w:hAnsi="Arial"/>
        <w:sz w:val="18"/>
      </w:rPr>
      <w:t>Waves and Fields (PHYS3220/PH322)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F6ACA90" w14:textId="0F7D7C3F" w:rsidR="00EB41D1" w:rsidRDefault="00EB41D1" w:rsidP="00EB41D1">
        <w:pPr>
          <w:pStyle w:val="Footer"/>
          <w:jc w:val="center"/>
        </w:pPr>
        <w:r>
          <w:fldChar w:fldCharType="begin"/>
        </w:r>
        <w:r>
          <w:instrText xml:space="preserve"> PAGE   \* MERGEFORMAT </w:instrText>
        </w:r>
        <w:r>
          <w:fldChar w:fldCharType="separate"/>
        </w:r>
        <w:r w:rsidR="00BB5ABA">
          <w:rPr>
            <w:noProof/>
          </w:rPr>
          <w:t>1</w:t>
        </w:r>
        <w:r>
          <w:rPr>
            <w:noProof/>
          </w:rPr>
          <w:fldChar w:fldCharType="end"/>
        </w:r>
      </w:p>
    </w:sdtContent>
  </w:sdt>
  <w:p w14:paraId="2EE9B315"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5687EC04"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223B7" w14:textId="77777777" w:rsidR="00516147" w:rsidRDefault="00516147" w:rsidP="009A2D37">
      <w:pPr>
        <w:spacing w:after="0" w:line="240" w:lineRule="auto"/>
      </w:pPr>
      <w:r>
        <w:separator/>
      </w:r>
    </w:p>
  </w:footnote>
  <w:footnote w:type="continuationSeparator" w:id="0">
    <w:p w14:paraId="67B6DD16" w14:textId="77777777" w:rsidR="00516147" w:rsidRDefault="00516147" w:rsidP="009A2D37">
      <w:pPr>
        <w:spacing w:after="0" w:line="240" w:lineRule="auto"/>
      </w:pPr>
      <w:r>
        <w:continuationSeparator/>
      </w:r>
    </w:p>
  </w:footnote>
  <w:footnote w:type="continuationNotice" w:id="1">
    <w:p w14:paraId="2D3E19C3" w14:textId="77777777" w:rsidR="00516147" w:rsidRDefault="005161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5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490845E" wp14:editId="2732E56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43D799" w14:textId="77777777" w:rsidR="008B2543" w:rsidRPr="008C00F8" w:rsidRDefault="008B2543" w:rsidP="005E6D38">
    <w:pPr>
      <w:pStyle w:val="Heading1"/>
      <w:spacing w:before="60" w:after="60"/>
      <w:rPr>
        <w:rFonts w:ascii="Arial" w:hAnsi="Arial" w:cs="Arial"/>
      </w:rPr>
    </w:pPr>
  </w:p>
  <w:p w14:paraId="69B3030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221D" w14:textId="6E7B868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97D01F" wp14:editId="6918337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A25A79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E07429"/>
    <w:multiLevelType w:val="hybridMultilevel"/>
    <w:tmpl w:val="17B83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83514B"/>
    <w:multiLevelType w:val="hybridMultilevel"/>
    <w:tmpl w:val="076E8664"/>
    <w:lvl w:ilvl="0" w:tplc="8F16A9F0">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AE66D13"/>
    <w:multiLevelType w:val="hybridMultilevel"/>
    <w:tmpl w:val="638A0CB6"/>
    <w:lvl w:ilvl="0" w:tplc="FF6EC26E">
      <w:start w:val="1"/>
      <w:numFmt w:val="decimal"/>
      <w:lvlText w:val="8.%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8C3"/>
    <w:rsid w:val="0002091E"/>
    <w:rsid w:val="00021EA0"/>
    <w:rsid w:val="00025992"/>
    <w:rsid w:val="00027937"/>
    <w:rsid w:val="00030C9E"/>
    <w:rsid w:val="00031E67"/>
    <w:rsid w:val="000408CC"/>
    <w:rsid w:val="00045373"/>
    <w:rsid w:val="00052232"/>
    <w:rsid w:val="00063A2F"/>
    <w:rsid w:val="00066168"/>
    <w:rsid w:val="000678D3"/>
    <w:rsid w:val="0007130B"/>
    <w:rsid w:val="00086D3B"/>
    <w:rsid w:val="00094810"/>
    <w:rsid w:val="00096DA4"/>
    <w:rsid w:val="000A6BB3"/>
    <w:rsid w:val="000C0294"/>
    <w:rsid w:val="000C3A7E"/>
    <w:rsid w:val="000C7A1C"/>
    <w:rsid w:val="000D2A8A"/>
    <w:rsid w:val="000D32AC"/>
    <w:rsid w:val="000E20C1"/>
    <w:rsid w:val="000E3B73"/>
    <w:rsid w:val="000F6C56"/>
    <w:rsid w:val="000F7FBF"/>
    <w:rsid w:val="001045EE"/>
    <w:rsid w:val="00106BE5"/>
    <w:rsid w:val="00110947"/>
    <w:rsid w:val="00111906"/>
    <w:rsid w:val="00111CB3"/>
    <w:rsid w:val="00117577"/>
    <w:rsid w:val="00117793"/>
    <w:rsid w:val="001206E4"/>
    <w:rsid w:val="001214D3"/>
    <w:rsid w:val="00121BFC"/>
    <w:rsid w:val="001402AD"/>
    <w:rsid w:val="00144119"/>
    <w:rsid w:val="001540CE"/>
    <w:rsid w:val="0015717B"/>
    <w:rsid w:val="00157ACA"/>
    <w:rsid w:val="00160427"/>
    <w:rsid w:val="00162D46"/>
    <w:rsid w:val="00172793"/>
    <w:rsid w:val="00180558"/>
    <w:rsid w:val="001811E5"/>
    <w:rsid w:val="00183B34"/>
    <w:rsid w:val="00185F46"/>
    <w:rsid w:val="00187813"/>
    <w:rsid w:val="00187D97"/>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68E"/>
    <w:rsid w:val="001F3C3E"/>
    <w:rsid w:val="00201C5F"/>
    <w:rsid w:val="0020243A"/>
    <w:rsid w:val="00204081"/>
    <w:rsid w:val="00204858"/>
    <w:rsid w:val="00213402"/>
    <w:rsid w:val="0021578E"/>
    <w:rsid w:val="00227582"/>
    <w:rsid w:val="002302FD"/>
    <w:rsid w:val="002308BE"/>
    <w:rsid w:val="00236B21"/>
    <w:rsid w:val="002407C0"/>
    <w:rsid w:val="002461AF"/>
    <w:rsid w:val="002465A1"/>
    <w:rsid w:val="002604FA"/>
    <w:rsid w:val="00264576"/>
    <w:rsid w:val="0026585A"/>
    <w:rsid w:val="00266735"/>
    <w:rsid w:val="00273CF0"/>
    <w:rsid w:val="002748D4"/>
    <w:rsid w:val="00274ED7"/>
    <w:rsid w:val="00280C4E"/>
    <w:rsid w:val="0028461D"/>
    <w:rsid w:val="0028590C"/>
    <w:rsid w:val="00292C46"/>
    <w:rsid w:val="002938D6"/>
    <w:rsid w:val="00294B73"/>
    <w:rsid w:val="00297D81"/>
    <w:rsid w:val="002A0C18"/>
    <w:rsid w:val="002A219B"/>
    <w:rsid w:val="002A22DB"/>
    <w:rsid w:val="002B20F5"/>
    <w:rsid w:val="002B2A1A"/>
    <w:rsid w:val="002B3072"/>
    <w:rsid w:val="002B71F2"/>
    <w:rsid w:val="002C160C"/>
    <w:rsid w:val="002D4C14"/>
    <w:rsid w:val="002E71C0"/>
    <w:rsid w:val="002F05F4"/>
    <w:rsid w:val="002F0CE4"/>
    <w:rsid w:val="002F23EF"/>
    <w:rsid w:val="002F2626"/>
    <w:rsid w:val="00302082"/>
    <w:rsid w:val="00306620"/>
    <w:rsid w:val="003262B9"/>
    <w:rsid w:val="00334A02"/>
    <w:rsid w:val="00335379"/>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6302"/>
    <w:rsid w:val="003B7C76"/>
    <w:rsid w:val="003C3E0C"/>
    <w:rsid w:val="003C776B"/>
    <w:rsid w:val="003D4A1C"/>
    <w:rsid w:val="003D7AA0"/>
    <w:rsid w:val="003E19CE"/>
    <w:rsid w:val="003E1FF7"/>
    <w:rsid w:val="003E311D"/>
    <w:rsid w:val="003E4382"/>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0F4C"/>
    <w:rsid w:val="00471C6C"/>
    <w:rsid w:val="00472023"/>
    <w:rsid w:val="00483011"/>
    <w:rsid w:val="00486993"/>
    <w:rsid w:val="00492DA4"/>
    <w:rsid w:val="00496AA3"/>
    <w:rsid w:val="00497C98"/>
    <w:rsid w:val="004A39D7"/>
    <w:rsid w:val="004A55FA"/>
    <w:rsid w:val="004B5D03"/>
    <w:rsid w:val="004C1EC4"/>
    <w:rsid w:val="004D035C"/>
    <w:rsid w:val="004D214A"/>
    <w:rsid w:val="004F3C18"/>
    <w:rsid w:val="004F4328"/>
    <w:rsid w:val="005005E4"/>
    <w:rsid w:val="00513689"/>
    <w:rsid w:val="0051375A"/>
    <w:rsid w:val="00516147"/>
    <w:rsid w:val="00521097"/>
    <w:rsid w:val="0053059E"/>
    <w:rsid w:val="00532F6F"/>
    <w:rsid w:val="00533663"/>
    <w:rsid w:val="005460C2"/>
    <w:rsid w:val="005526FB"/>
    <w:rsid w:val="0055280A"/>
    <w:rsid w:val="005548E1"/>
    <w:rsid w:val="0055523F"/>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8C2"/>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59B"/>
    <w:rsid w:val="00651A82"/>
    <w:rsid w:val="006525E9"/>
    <w:rsid w:val="006548DC"/>
    <w:rsid w:val="0066747B"/>
    <w:rsid w:val="006725EC"/>
    <w:rsid w:val="00674ED0"/>
    <w:rsid w:val="00682650"/>
    <w:rsid w:val="00683609"/>
    <w:rsid w:val="00684851"/>
    <w:rsid w:val="00693F3D"/>
    <w:rsid w:val="00694309"/>
    <w:rsid w:val="00695285"/>
    <w:rsid w:val="00696FF5"/>
    <w:rsid w:val="006A6BB4"/>
    <w:rsid w:val="006A7FB0"/>
    <w:rsid w:val="006C2A9A"/>
    <w:rsid w:val="006C423D"/>
    <w:rsid w:val="006C46EF"/>
    <w:rsid w:val="006C4C67"/>
    <w:rsid w:val="006D13C0"/>
    <w:rsid w:val="006D41AB"/>
    <w:rsid w:val="006D444F"/>
    <w:rsid w:val="006E01CE"/>
    <w:rsid w:val="006E4FEA"/>
    <w:rsid w:val="006F1A15"/>
    <w:rsid w:val="006F3F8B"/>
    <w:rsid w:val="006F7530"/>
    <w:rsid w:val="00700488"/>
    <w:rsid w:val="00703404"/>
    <w:rsid w:val="00703F92"/>
    <w:rsid w:val="00704637"/>
    <w:rsid w:val="007105E4"/>
    <w:rsid w:val="00710647"/>
    <w:rsid w:val="00714EE5"/>
    <w:rsid w:val="00720270"/>
    <w:rsid w:val="007221BF"/>
    <w:rsid w:val="00724362"/>
    <w:rsid w:val="00727780"/>
    <w:rsid w:val="0073035A"/>
    <w:rsid w:val="0073792C"/>
    <w:rsid w:val="007479BB"/>
    <w:rsid w:val="00754069"/>
    <w:rsid w:val="007657A9"/>
    <w:rsid w:val="007667DF"/>
    <w:rsid w:val="0077080B"/>
    <w:rsid w:val="00787070"/>
    <w:rsid w:val="007906FD"/>
    <w:rsid w:val="00797197"/>
    <w:rsid w:val="007972A7"/>
    <w:rsid w:val="007A0155"/>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1748"/>
    <w:rsid w:val="00846651"/>
    <w:rsid w:val="00854535"/>
    <w:rsid w:val="00856EB3"/>
    <w:rsid w:val="00863C96"/>
    <w:rsid w:val="00864A72"/>
    <w:rsid w:val="00873E9F"/>
    <w:rsid w:val="00874047"/>
    <w:rsid w:val="008778CB"/>
    <w:rsid w:val="00881545"/>
    <w:rsid w:val="00883204"/>
    <w:rsid w:val="00883A3E"/>
    <w:rsid w:val="00890EF1"/>
    <w:rsid w:val="0089148D"/>
    <w:rsid w:val="00891E0D"/>
    <w:rsid w:val="008A0F36"/>
    <w:rsid w:val="008A2E92"/>
    <w:rsid w:val="008B2543"/>
    <w:rsid w:val="008B4B6E"/>
    <w:rsid w:val="008C06EF"/>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6294"/>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3B69"/>
    <w:rsid w:val="00A96911"/>
    <w:rsid w:val="00A97038"/>
    <w:rsid w:val="00A97CB8"/>
    <w:rsid w:val="00AA3C15"/>
    <w:rsid w:val="00AA6330"/>
    <w:rsid w:val="00AC2ECD"/>
    <w:rsid w:val="00AC7501"/>
    <w:rsid w:val="00AD748B"/>
    <w:rsid w:val="00AE4865"/>
    <w:rsid w:val="00AF50EE"/>
    <w:rsid w:val="00B0591D"/>
    <w:rsid w:val="00B13402"/>
    <w:rsid w:val="00B14BC2"/>
    <w:rsid w:val="00B17024"/>
    <w:rsid w:val="00B17CD2"/>
    <w:rsid w:val="00B213D2"/>
    <w:rsid w:val="00B2267D"/>
    <w:rsid w:val="00B248BA"/>
    <w:rsid w:val="00B24B56"/>
    <w:rsid w:val="00B26B5B"/>
    <w:rsid w:val="00B30E07"/>
    <w:rsid w:val="00B34ADD"/>
    <w:rsid w:val="00B52FF5"/>
    <w:rsid w:val="00B5498B"/>
    <w:rsid w:val="00B57219"/>
    <w:rsid w:val="00B658A3"/>
    <w:rsid w:val="00B65AAD"/>
    <w:rsid w:val="00B66C0B"/>
    <w:rsid w:val="00B72470"/>
    <w:rsid w:val="00B746A8"/>
    <w:rsid w:val="00B7664D"/>
    <w:rsid w:val="00B80989"/>
    <w:rsid w:val="00B8762B"/>
    <w:rsid w:val="00B9109B"/>
    <w:rsid w:val="00B927AE"/>
    <w:rsid w:val="00B93721"/>
    <w:rsid w:val="00B937B1"/>
    <w:rsid w:val="00BA453C"/>
    <w:rsid w:val="00BA4E02"/>
    <w:rsid w:val="00BB2045"/>
    <w:rsid w:val="00BB2A6D"/>
    <w:rsid w:val="00BB4189"/>
    <w:rsid w:val="00BB5ABA"/>
    <w:rsid w:val="00BC19F7"/>
    <w:rsid w:val="00BC41ED"/>
    <w:rsid w:val="00BD009E"/>
    <w:rsid w:val="00BD0EF8"/>
    <w:rsid w:val="00BD7A8C"/>
    <w:rsid w:val="00BE2126"/>
    <w:rsid w:val="00BE3B17"/>
    <w:rsid w:val="00BF51AB"/>
    <w:rsid w:val="00BF716B"/>
    <w:rsid w:val="00BF7233"/>
    <w:rsid w:val="00C00A8C"/>
    <w:rsid w:val="00C02AA2"/>
    <w:rsid w:val="00C04C95"/>
    <w:rsid w:val="00C12613"/>
    <w:rsid w:val="00C16DEF"/>
    <w:rsid w:val="00C22765"/>
    <w:rsid w:val="00C2492F"/>
    <w:rsid w:val="00C31BF1"/>
    <w:rsid w:val="00C3744A"/>
    <w:rsid w:val="00C4002A"/>
    <w:rsid w:val="00C40A97"/>
    <w:rsid w:val="00C46912"/>
    <w:rsid w:val="00C612A8"/>
    <w:rsid w:val="00C618D2"/>
    <w:rsid w:val="00C67631"/>
    <w:rsid w:val="00C709C6"/>
    <w:rsid w:val="00C729D7"/>
    <w:rsid w:val="00C823C4"/>
    <w:rsid w:val="00C83354"/>
    <w:rsid w:val="00C84004"/>
    <w:rsid w:val="00C843F6"/>
    <w:rsid w:val="00C84507"/>
    <w:rsid w:val="00C862C7"/>
    <w:rsid w:val="00CA3254"/>
    <w:rsid w:val="00CB11CE"/>
    <w:rsid w:val="00CB5646"/>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3806"/>
    <w:rsid w:val="00DA64B6"/>
    <w:rsid w:val="00DB5C9D"/>
    <w:rsid w:val="00DD02E6"/>
    <w:rsid w:val="00DD1B01"/>
    <w:rsid w:val="00DF665B"/>
    <w:rsid w:val="00E0152A"/>
    <w:rsid w:val="00E03394"/>
    <w:rsid w:val="00E057E9"/>
    <w:rsid w:val="00E066E5"/>
    <w:rsid w:val="00E1335C"/>
    <w:rsid w:val="00E21923"/>
    <w:rsid w:val="00E22F03"/>
    <w:rsid w:val="00E233C1"/>
    <w:rsid w:val="00E429B8"/>
    <w:rsid w:val="00E51404"/>
    <w:rsid w:val="00E574C9"/>
    <w:rsid w:val="00E610DE"/>
    <w:rsid w:val="00E66167"/>
    <w:rsid w:val="00E71F2F"/>
    <w:rsid w:val="00E77786"/>
    <w:rsid w:val="00E806FB"/>
    <w:rsid w:val="00EA26D2"/>
    <w:rsid w:val="00EB1C2D"/>
    <w:rsid w:val="00EB41D1"/>
    <w:rsid w:val="00EC1810"/>
    <w:rsid w:val="00EC3FCC"/>
    <w:rsid w:val="00ED32FF"/>
    <w:rsid w:val="00EF039B"/>
    <w:rsid w:val="00EF2444"/>
    <w:rsid w:val="00EF4933"/>
    <w:rsid w:val="00EF5044"/>
    <w:rsid w:val="00EF5DCE"/>
    <w:rsid w:val="00F01956"/>
    <w:rsid w:val="00F033DC"/>
    <w:rsid w:val="00F116CE"/>
    <w:rsid w:val="00F16F93"/>
    <w:rsid w:val="00F176DE"/>
    <w:rsid w:val="00F17B94"/>
    <w:rsid w:val="00F21C47"/>
    <w:rsid w:val="00F244E2"/>
    <w:rsid w:val="00F317D7"/>
    <w:rsid w:val="00F340DE"/>
    <w:rsid w:val="00F43542"/>
    <w:rsid w:val="00F44BAB"/>
    <w:rsid w:val="00F454E2"/>
    <w:rsid w:val="00F524A6"/>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0982"/>
    <w:rsid w:val="00FD333B"/>
    <w:rsid w:val="00FD689C"/>
    <w:rsid w:val="00FD705C"/>
    <w:rsid w:val="00FD777A"/>
    <w:rsid w:val="00FE169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AB3742"/>
  <w15:docId w15:val="{A20C9B53-8163-48E1-9F3F-6F655264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3910728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847037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40417687">
      <w:bodyDiv w:val="1"/>
      <w:marLeft w:val="0"/>
      <w:marRight w:val="0"/>
      <w:marTop w:val="0"/>
      <w:marBottom w:val="0"/>
      <w:divBdr>
        <w:top w:val="none" w:sz="0" w:space="0" w:color="auto"/>
        <w:left w:val="none" w:sz="0" w:space="0" w:color="auto"/>
        <w:bottom w:val="none" w:sz="0" w:space="0" w:color="auto"/>
        <w:right w:val="none" w:sz="0" w:space="0" w:color="auto"/>
      </w:divBdr>
    </w:div>
    <w:div w:id="179143454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FB88-069D-49D2-B11A-7935EEF7A151}">
  <ds:schemaRefs>
    <ds:schemaRef ds:uri="http://schemas.microsoft.com/sharepoint/v3/contenttype/forms"/>
  </ds:schemaRefs>
</ds:datastoreItem>
</file>

<file path=customXml/itemProps2.xml><?xml version="1.0" encoding="utf-8"?>
<ds:datastoreItem xmlns:ds="http://schemas.openxmlformats.org/officeDocument/2006/customXml" ds:itemID="{DBED5222-064E-46CD-A47D-C4A75A2F8B18}"/>
</file>

<file path=customXml/itemProps3.xml><?xml version="1.0" encoding="utf-8"?>
<ds:datastoreItem xmlns:ds="http://schemas.openxmlformats.org/officeDocument/2006/customXml" ds:itemID="{D15C7EB4-563F-478C-A90D-F26D3905F03F}">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84CD3EE-7DEE-4937-B97C-145402AA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Daniel Blackman</cp:lastModifiedBy>
  <cp:revision>4</cp:revision>
  <cp:lastPrinted>2019-02-26T09:40:00Z</cp:lastPrinted>
  <dcterms:created xsi:type="dcterms:W3CDTF">2021-03-01T10:27:00Z</dcterms:created>
  <dcterms:modified xsi:type="dcterms:W3CDTF">2021-10-27T11:42:00Z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17200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dlc_DocIdItemGuid">
    <vt:lpwstr>0f98a62f-cd87-44ad-b29f-f40431d8f3ba</vt:lpwstr>
  </property>
</Properties>
</file>