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E36435D" w:rsidR="00694B52" w:rsidRPr="009D52D0" w:rsidRDefault="00722129" w:rsidP="00FF2C03">
      <w:pPr>
        <w:spacing w:after="120" w:line="240" w:lineRule="auto"/>
        <w:ind w:left="567" w:right="543"/>
        <w:jc w:val="both"/>
        <w:rPr>
          <w:rFonts w:ascii="Arial" w:hAnsi="Arial" w:cs="Arial"/>
          <w:sz w:val="24"/>
          <w:szCs w:val="24"/>
        </w:rPr>
      </w:pPr>
      <w:r>
        <w:rPr>
          <w:rFonts w:ascii="Arial" w:hAnsi="Arial" w:cs="Arial"/>
          <w:sz w:val="24"/>
          <w:szCs w:val="24"/>
        </w:rPr>
        <w:t>PHYS3040 – Introduction to Astronomy and Light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3A030E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22129">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E809EE1" w:rsidR="00694B52" w:rsidRPr="00694B52" w:rsidRDefault="00722129"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47E18F0" w:rsidR="00694B52" w:rsidRPr="00694B52" w:rsidRDefault="00722129"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D4417C0" w:rsidR="00694B52" w:rsidRPr="00694B52" w:rsidRDefault="00722129"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EBD309E" w:rsidR="00694B52" w:rsidRPr="00694B52" w:rsidRDefault="0072212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51C5394" w:rsidR="006B1CCD" w:rsidRDefault="00722129" w:rsidP="00722129">
      <w:pPr>
        <w:spacing w:after="120" w:line="240" w:lineRule="auto"/>
        <w:ind w:left="851" w:right="543"/>
        <w:jc w:val="both"/>
        <w:rPr>
          <w:rFonts w:ascii="Arial" w:hAnsi="Arial" w:cs="Arial"/>
          <w:iCs/>
          <w:sz w:val="24"/>
          <w:szCs w:val="24"/>
        </w:rPr>
      </w:pPr>
      <w:r>
        <w:rPr>
          <w:rFonts w:ascii="Arial" w:hAnsi="Arial" w:cs="Arial"/>
          <w:iCs/>
          <w:sz w:val="24"/>
          <w:szCs w:val="24"/>
        </w:rPr>
        <w:t>BSc (Hons) Physics (including with a Foundation Year, a Year in Industry, and a Year Abroad)</w:t>
      </w:r>
    </w:p>
    <w:p w14:paraId="4B64F075" w14:textId="77777777"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BSc (Hons) Physics with Astrophysics (including with a Foundation Year, a Year in Industry, and a Year Abroad)</w:t>
      </w:r>
    </w:p>
    <w:p w14:paraId="4718B862" w14:textId="0C115DBF"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BSc (Hons) Astronomy, Space Science and Astrophysics (including with a Foundation Year, a Year in Industry, and a Year Abroad)</w:t>
      </w:r>
    </w:p>
    <w:p w14:paraId="6ABF2623" w14:textId="559B6FB1" w:rsidR="00722129" w:rsidRDefault="00722129" w:rsidP="00722129">
      <w:pPr>
        <w:spacing w:after="120" w:line="240" w:lineRule="auto"/>
        <w:ind w:left="851" w:right="543"/>
        <w:jc w:val="both"/>
        <w:rPr>
          <w:rFonts w:ascii="Arial" w:hAnsi="Arial" w:cs="Arial"/>
          <w:iCs/>
          <w:sz w:val="24"/>
          <w:szCs w:val="24"/>
        </w:rPr>
      </w:pPr>
      <w:r>
        <w:rPr>
          <w:rFonts w:ascii="Arial" w:hAnsi="Arial" w:cs="Arial"/>
          <w:iCs/>
          <w:sz w:val="24"/>
          <w:szCs w:val="24"/>
        </w:rPr>
        <w:t>MPhys Physics (including with a Year Abroad)</w:t>
      </w:r>
    </w:p>
    <w:p w14:paraId="388ABE8A" w14:textId="0F0BB459"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MPhys Physics</w:t>
      </w:r>
      <w:r>
        <w:rPr>
          <w:rFonts w:ascii="Arial" w:hAnsi="Arial" w:cs="Arial"/>
          <w:iCs/>
          <w:sz w:val="24"/>
          <w:szCs w:val="24"/>
        </w:rPr>
        <w:t xml:space="preserve"> with Astrophysics</w:t>
      </w:r>
      <w:r w:rsidRPr="00722129">
        <w:rPr>
          <w:rFonts w:ascii="Arial" w:hAnsi="Arial" w:cs="Arial"/>
          <w:iCs/>
          <w:sz w:val="24"/>
          <w:szCs w:val="24"/>
        </w:rPr>
        <w:t xml:space="preserve"> (including with a Year Abroad)</w:t>
      </w:r>
    </w:p>
    <w:p w14:paraId="4F127CF1" w14:textId="75D62BF7" w:rsidR="00722129" w:rsidRDefault="00722129" w:rsidP="00722129">
      <w:pPr>
        <w:spacing w:after="120" w:line="240" w:lineRule="auto"/>
        <w:ind w:left="851" w:right="543"/>
        <w:jc w:val="both"/>
        <w:rPr>
          <w:rFonts w:ascii="Arial" w:hAnsi="Arial" w:cs="Arial"/>
          <w:iCs/>
          <w:sz w:val="24"/>
          <w:szCs w:val="24"/>
        </w:rPr>
      </w:pPr>
      <w:r w:rsidRPr="00722129">
        <w:rPr>
          <w:rFonts w:ascii="Arial" w:hAnsi="Arial" w:cs="Arial"/>
          <w:iCs/>
          <w:sz w:val="24"/>
          <w:szCs w:val="24"/>
        </w:rPr>
        <w:t>MPhys Astronomy, Space Science and Astrophysics (including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35CE8EC" w14:textId="77777777" w:rsidR="00722129" w:rsidRPr="00722129" w:rsidRDefault="00FF2C03" w:rsidP="00722129">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22129" w:rsidRPr="00722129">
        <w:rPr>
          <w:rFonts w:ascii="Arial" w:hAnsi="Arial" w:cs="Arial"/>
          <w:sz w:val="24"/>
          <w:szCs w:val="24"/>
        </w:rPr>
        <w:t>Demonstrate knowledge and understanding of the laws of physics in the areas of optics and introductory astronomy.</w:t>
      </w:r>
    </w:p>
    <w:p w14:paraId="3E606AF8"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8.2</w:t>
      </w:r>
      <w:r w:rsidRPr="00722129">
        <w:rPr>
          <w:rFonts w:ascii="Arial" w:hAnsi="Arial" w:cs="Arial"/>
          <w:sz w:val="24"/>
          <w:szCs w:val="24"/>
        </w:rPr>
        <w:tab/>
        <w:t>Demonstrate knowledge and understanding of physical quantities, their units, and typical values, for optics and introductory astronomy.</w:t>
      </w:r>
    </w:p>
    <w:p w14:paraId="13F47FA4"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8.3</w:t>
      </w:r>
      <w:r w:rsidRPr="00722129">
        <w:rPr>
          <w:rFonts w:ascii="Arial" w:hAnsi="Arial" w:cs="Arial"/>
          <w:sz w:val="24"/>
          <w:szCs w:val="24"/>
        </w:rPr>
        <w:tab/>
        <w:t>Demonstrate knowledge and understanding of physical phenomena, the terminology used to describe them, and typical circumstances in which they are found to occur, for optics and introductory astronomy.</w:t>
      </w:r>
    </w:p>
    <w:p w14:paraId="25D17E5D"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8.4</w:t>
      </w:r>
      <w:r w:rsidRPr="00722129">
        <w:rPr>
          <w:rFonts w:ascii="Arial" w:hAnsi="Arial" w:cs="Arial"/>
          <w:sz w:val="24"/>
          <w:szCs w:val="24"/>
        </w:rPr>
        <w:tab/>
        <w:t>Formulate and solve problems in optics and introductory astronomy.</w:t>
      </w:r>
    </w:p>
    <w:p w14:paraId="70E969B5"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8.5</w:t>
      </w:r>
      <w:r w:rsidRPr="00722129">
        <w:rPr>
          <w:rFonts w:ascii="Arial" w:hAnsi="Arial" w:cs="Arial"/>
          <w:sz w:val="24"/>
          <w:szCs w:val="24"/>
        </w:rPr>
        <w:tab/>
        <w:t>Quantitatively describe and predict optics and introductory astronomy phenomena using mathematics.</w:t>
      </w:r>
    </w:p>
    <w:p w14:paraId="04322A85" w14:textId="4589403C" w:rsidR="00722129" w:rsidRPr="00FF2C03"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lastRenderedPageBreak/>
        <w:t>8.6</w:t>
      </w:r>
      <w:r w:rsidRPr="00722129">
        <w:rPr>
          <w:rFonts w:ascii="Arial" w:hAnsi="Arial" w:cs="Arial"/>
          <w:sz w:val="24"/>
          <w:szCs w:val="24"/>
        </w:rPr>
        <w:tab/>
        <w:t>Comment critically on how telescopes are designed, their principles of operation or their use in astronomy.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B89E529" w14:textId="77777777" w:rsidR="00722129" w:rsidRPr="00722129" w:rsidRDefault="00FF2C03" w:rsidP="00722129">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722129" w:rsidRPr="00722129">
        <w:rPr>
          <w:rFonts w:ascii="Arial" w:hAnsi="Arial" w:cs="Arial"/>
          <w:sz w:val="24"/>
          <w:szCs w:val="24"/>
        </w:rPr>
        <w:t>Demonstrate problem solving skills.</w:t>
      </w:r>
    </w:p>
    <w:p w14:paraId="24294038"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9.2</w:t>
      </w:r>
      <w:r w:rsidRPr="00722129">
        <w:rPr>
          <w:rFonts w:ascii="Arial" w:hAnsi="Arial" w:cs="Arial"/>
          <w:sz w:val="24"/>
          <w:szCs w:val="24"/>
        </w:rPr>
        <w:tab/>
        <w:t>Demonstrate investigative skills (including information retrieval).</w:t>
      </w:r>
    </w:p>
    <w:p w14:paraId="5D917497"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9.3</w:t>
      </w:r>
      <w:r w:rsidRPr="00722129">
        <w:rPr>
          <w:rFonts w:ascii="Arial" w:hAnsi="Arial" w:cs="Arial"/>
          <w:sz w:val="24"/>
          <w:szCs w:val="24"/>
        </w:rPr>
        <w:tab/>
        <w:t>Demonstrate analytical skills (including working with details and evaluating ideas).</w:t>
      </w:r>
    </w:p>
    <w:p w14:paraId="3032B34D" w14:textId="77777777" w:rsidR="00722129" w:rsidRPr="00722129"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9.4</w:t>
      </w:r>
      <w:r w:rsidRPr="00722129">
        <w:rPr>
          <w:rFonts w:ascii="Arial" w:hAnsi="Arial" w:cs="Arial"/>
          <w:sz w:val="24"/>
          <w:szCs w:val="24"/>
        </w:rPr>
        <w:tab/>
        <w:t>Demonstrate personal skills working independently (e.g. to use initiative and originality, be organised and meet deadlines).</w:t>
      </w:r>
    </w:p>
    <w:p w14:paraId="7C3E53F1" w14:textId="241560C6" w:rsidR="00722129" w:rsidRPr="008D4447" w:rsidRDefault="00722129" w:rsidP="00722129">
      <w:pPr>
        <w:spacing w:after="120" w:line="240" w:lineRule="auto"/>
        <w:ind w:left="1276" w:right="543" w:hanging="709"/>
        <w:jc w:val="both"/>
        <w:rPr>
          <w:rFonts w:ascii="Arial" w:hAnsi="Arial" w:cs="Arial"/>
          <w:sz w:val="24"/>
          <w:szCs w:val="24"/>
        </w:rPr>
      </w:pPr>
      <w:r w:rsidRPr="00722129">
        <w:rPr>
          <w:rFonts w:ascii="Arial" w:hAnsi="Arial" w:cs="Arial"/>
          <w:sz w:val="24"/>
          <w:szCs w:val="24"/>
        </w:rPr>
        <w:t>9.5</w:t>
      </w:r>
      <w:r w:rsidRPr="00722129">
        <w:rPr>
          <w:rFonts w:ascii="Arial" w:hAnsi="Arial" w:cs="Arial"/>
          <w:sz w:val="24"/>
          <w:szCs w:val="24"/>
        </w:rPr>
        <w:tab/>
        <w:t>Demonstrate ICT skills (e.g. to use Moodle and internet resources).</w:t>
      </w:r>
    </w:p>
    <w:p w14:paraId="73386C6A" w14:textId="77777777" w:rsidR="009A2D37" w:rsidRPr="009D52D0" w:rsidRDefault="009A2D37" w:rsidP="00072357">
      <w:pPr>
        <w:pStyle w:val="Heading2"/>
      </w:pPr>
      <w:r w:rsidRPr="009D52D0">
        <w:t>A synopsis of the curriculum</w:t>
      </w:r>
    </w:p>
    <w:p w14:paraId="5ABB6632" w14:textId="23C2F7EC" w:rsidR="0011295C" w:rsidRPr="0011295C" w:rsidRDefault="00722129" w:rsidP="00722129">
      <w:pPr>
        <w:spacing w:after="120" w:line="240" w:lineRule="auto"/>
        <w:ind w:left="567" w:right="543"/>
        <w:jc w:val="both"/>
        <w:rPr>
          <w:rFonts w:ascii="Arial" w:hAnsi="Arial" w:cs="Arial"/>
          <w:iCs/>
          <w:sz w:val="24"/>
          <w:szCs w:val="24"/>
        </w:rPr>
      </w:pPr>
      <w:r w:rsidRPr="00722129">
        <w:rPr>
          <w:rFonts w:ascii="Arial" w:hAnsi="Arial" w:cs="Arial"/>
          <w:iCs/>
          <w:sz w:val="24"/>
          <w:szCs w:val="24"/>
        </w:rPr>
        <w:t>This module provides an introduction to astronomy, beginning with our own solar system and extending to objects at the limits of the universe. Straightforward mathematics is used to develop a geometrical optics model for imaging with lenses and mirrors, and this is then used to explore the principles of astronomical telescopes.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6FB9C8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3541C">
        <w:rPr>
          <w:rFonts w:ascii="Arial" w:hAnsi="Arial" w:cs="Arial"/>
          <w:sz w:val="24"/>
          <w:szCs w:val="24"/>
        </w:rPr>
        <w:t>120</w:t>
      </w:r>
    </w:p>
    <w:p w14:paraId="3BE5E6D9" w14:textId="49C2A94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3541C">
        <w:rPr>
          <w:rFonts w:ascii="Arial" w:hAnsi="Arial" w:cs="Arial"/>
          <w:sz w:val="24"/>
          <w:szCs w:val="24"/>
        </w:rPr>
        <w:t>30</w:t>
      </w:r>
    </w:p>
    <w:p w14:paraId="035B9AB3" w14:textId="5DE7212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3541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605CEA1" w:rsidR="0011295C" w:rsidRPr="00C63E31" w:rsidRDefault="00F3541C" w:rsidP="0011295C">
      <w:pPr>
        <w:numPr>
          <w:ilvl w:val="0"/>
          <w:numId w:val="12"/>
        </w:numPr>
        <w:spacing w:after="120" w:line="240" w:lineRule="auto"/>
        <w:ind w:left="1134" w:right="543"/>
        <w:rPr>
          <w:rFonts w:ascii="Arial" w:hAnsi="Arial" w:cs="Arial"/>
          <w:iCs/>
          <w:sz w:val="24"/>
          <w:szCs w:val="24"/>
        </w:rPr>
      </w:pPr>
      <w:r w:rsidRPr="00F3541C">
        <w:rPr>
          <w:rFonts w:ascii="Arial" w:hAnsi="Arial" w:cs="Arial"/>
          <w:bCs/>
          <w:iCs/>
          <w:sz w:val="24"/>
          <w:szCs w:val="24"/>
        </w:rPr>
        <w:t>Problem Set 1 (4 hours) – 10%</w:t>
      </w:r>
    </w:p>
    <w:p w14:paraId="00116B74" w14:textId="43CE0C2F" w:rsidR="0011295C" w:rsidRPr="00C63E31" w:rsidRDefault="00F3541C" w:rsidP="0011295C">
      <w:pPr>
        <w:numPr>
          <w:ilvl w:val="0"/>
          <w:numId w:val="12"/>
        </w:numPr>
        <w:spacing w:after="120" w:line="240" w:lineRule="auto"/>
        <w:ind w:left="1134" w:right="543"/>
        <w:rPr>
          <w:rFonts w:ascii="Arial" w:hAnsi="Arial" w:cs="Arial"/>
          <w:iCs/>
          <w:sz w:val="24"/>
          <w:szCs w:val="24"/>
        </w:rPr>
      </w:pPr>
      <w:r w:rsidRPr="00F3541C">
        <w:rPr>
          <w:rFonts w:ascii="Arial" w:hAnsi="Arial" w:cs="Arial"/>
          <w:bCs/>
          <w:iCs/>
          <w:sz w:val="24"/>
          <w:szCs w:val="24"/>
        </w:rPr>
        <w:t>Problem Set 2 (4 hours) – 10%</w:t>
      </w:r>
    </w:p>
    <w:p w14:paraId="3753E6C1" w14:textId="5AC49ECE" w:rsidR="0011295C" w:rsidRPr="00C63E31" w:rsidRDefault="00F3541C" w:rsidP="0011295C">
      <w:pPr>
        <w:numPr>
          <w:ilvl w:val="0"/>
          <w:numId w:val="12"/>
        </w:numPr>
        <w:spacing w:after="120" w:line="240" w:lineRule="auto"/>
        <w:ind w:left="1134" w:right="543"/>
        <w:rPr>
          <w:rFonts w:ascii="Arial" w:hAnsi="Arial" w:cs="Arial"/>
          <w:iCs/>
          <w:sz w:val="24"/>
          <w:szCs w:val="24"/>
        </w:rPr>
      </w:pPr>
      <w:r w:rsidRPr="00F3541C">
        <w:rPr>
          <w:rFonts w:ascii="Arial" w:hAnsi="Arial" w:cs="Arial"/>
          <w:bCs/>
          <w:iCs/>
          <w:sz w:val="24"/>
          <w:szCs w:val="24"/>
        </w:rPr>
        <w:t>Examination (2 hours) – 80%</w:t>
      </w:r>
    </w:p>
    <w:p w14:paraId="3DA1BBE3" w14:textId="39AEFC0B"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3BA03FE" w:rsidR="008D4447" w:rsidRDefault="00F3541C"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2381126" w14:textId="5BF6AB88" w:rsidR="00EC3842" w:rsidRDefault="00EC3842" w:rsidP="00EC3842">
      <w:pPr>
        <w:pStyle w:val="ListParagraph"/>
        <w:spacing w:after="120" w:line="240" w:lineRule="auto"/>
        <w:ind w:left="1134" w:right="543"/>
        <w:rPr>
          <w:rFonts w:ascii="Arial" w:hAnsi="Arial" w:cs="Arial"/>
          <w:iCs/>
          <w:sz w:val="24"/>
          <w:szCs w:val="24"/>
        </w:rPr>
      </w:pPr>
    </w:p>
    <w:p w14:paraId="211F5A3F" w14:textId="4AD5F48F" w:rsidR="00EC3842" w:rsidRDefault="00EC3842" w:rsidP="00EC3842">
      <w:pPr>
        <w:pStyle w:val="ListParagraph"/>
        <w:spacing w:after="120" w:line="240" w:lineRule="auto"/>
        <w:ind w:left="1134" w:right="543"/>
        <w:rPr>
          <w:rFonts w:ascii="Arial" w:hAnsi="Arial" w:cs="Arial"/>
          <w:iCs/>
          <w:sz w:val="24"/>
          <w:szCs w:val="24"/>
        </w:rPr>
      </w:pPr>
    </w:p>
    <w:p w14:paraId="0D13EB58" w14:textId="503836D4" w:rsidR="00EC3842" w:rsidRDefault="00EC3842" w:rsidP="00EC3842">
      <w:pPr>
        <w:pStyle w:val="ListParagraph"/>
        <w:spacing w:after="120" w:line="240" w:lineRule="auto"/>
        <w:ind w:left="1134" w:right="543"/>
        <w:rPr>
          <w:rFonts w:ascii="Arial" w:hAnsi="Arial" w:cs="Arial"/>
          <w:iCs/>
          <w:sz w:val="24"/>
          <w:szCs w:val="24"/>
        </w:rPr>
      </w:pPr>
    </w:p>
    <w:p w14:paraId="179C5522" w14:textId="637AC554" w:rsidR="00EC3842" w:rsidRDefault="00EC3842" w:rsidP="00EC3842">
      <w:pPr>
        <w:pStyle w:val="ListParagraph"/>
        <w:spacing w:after="120" w:line="240" w:lineRule="auto"/>
        <w:ind w:left="1134" w:right="543"/>
        <w:rPr>
          <w:rFonts w:ascii="Arial" w:hAnsi="Arial" w:cs="Arial"/>
          <w:iCs/>
          <w:sz w:val="24"/>
          <w:szCs w:val="24"/>
        </w:rPr>
      </w:pPr>
    </w:p>
    <w:p w14:paraId="77F10865" w14:textId="74DC0592" w:rsidR="00EC3842" w:rsidRDefault="00EC3842" w:rsidP="00EC3842">
      <w:pPr>
        <w:pStyle w:val="ListParagraph"/>
        <w:spacing w:after="120" w:line="240" w:lineRule="auto"/>
        <w:ind w:left="1134" w:right="543"/>
        <w:rPr>
          <w:rFonts w:ascii="Arial" w:hAnsi="Arial" w:cs="Arial"/>
          <w:iCs/>
          <w:sz w:val="24"/>
          <w:szCs w:val="24"/>
        </w:rPr>
      </w:pPr>
    </w:p>
    <w:p w14:paraId="37CEAE0C" w14:textId="77777777" w:rsidR="00EC3842" w:rsidRPr="001B433B" w:rsidRDefault="00EC3842" w:rsidP="00EC3842">
      <w:pPr>
        <w:pStyle w:val="ListParagraph"/>
        <w:spacing w:after="120" w:line="240" w:lineRule="auto"/>
        <w:ind w:left="1134" w:right="543"/>
        <w:rPr>
          <w:rFonts w:ascii="Arial" w:hAnsi="Arial" w:cs="Arial"/>
          <w:iCs/>
          <w:sz w:val="24"/>
          <w:szCs w:val="24"/>
        </w:rPr>
      </w:pPr>
    </w:p>
    <w:p w14:paraId="2FCD427F" w14:textId="3316242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F3541C" w:rsidRPr="009D52D0" w14:paraId="5413EC92" w14:textId="402AA3EF" w:rsidTr="00F3541C">
        <w:trPr>
          <w:cantSplit/>
          <w:tblHeader/>
        </w:trPr>
        <w:tc>
          <w:tcPr>
            <w:tcW w:w="2362" w:type="dxa"/>
            <w:shd w:val="clear" w:color="auto" w:fill="D9D9D9" w:themeFill="background1" w:themeFillShade="D9"/>
          </w:tcPr>
          <w:p w14:paraId="140365DD" w14:textId="77777777" w:rsidR="00F3541C" w:rsidRPr="009D52D0" w:rsidRDefault="00F3541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0E52D77" w14:textId="39A1DB4F" w:rsidR="00F3541C" w:rsidRPr="009D52D0" w:rsidRDefault="00F3541C"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3793EC83"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3541C" w:rsidRPr="009D52D0" w:rsidRDefault="00F3541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B062F7F" w14:textId="46927344" w:rsidR="00F3541C" w:rsidRPr="009D52D0" w:rsidRDefault="00F3541C" w:rsidP="004F0496">
            <w:pPr>
              <w:spacing w:after="120"/>
              <w:ind w:right="543"/>
              <w:rPr>
                <w:rFonts w:ascii="Arial" w:hAnsi="Arial" w:cs="Arial"/>
                <w:sz w:val="20"/>
                <w:szCs w:val="20"/>
              </w:rPr>
            </w:pPr>
            <w:r>
              <w:rPr>
                <w:rFonts w:ascii="Arial" w:hAnsi="Arial" w:cs="Arial"/>
                <w:sz w:val="20"/>
                <w:szCs w:val="20"/>
              </w:rPr>
              <w:t>9.4</w:t>
            </w:r>
          </w:p>
        </w:tc>
        <w:tc>
          <w:tcPr>
            <w:tcW w:w="567" w:type="dxa"/>
          </w:tcPr>
          <w:p w14:paraId="3EDFD11B" w14:textId="1BED9474" w:rsidR="00F3541C" w:rsidRPr="009D52D0" w:rsidRDefault="00F3541C" w:rsidP="004F0496">
            <w:pPr>
              <w:spacing w:after="120"/>
              <w:ind w:right="543"/>
              <w:rPr>
                <w:rFonts w:ascii="Arial" w:hAnsi="Arial" w:cs="Arial"/>
                <w:sz w:val="20"/>
                <w:szCs w:val="20"/>
              </w:rPr>
            </w:pPr>
            <w:r>
              <w:rPr>
                <w:rFonts w:ascii="Arial" w:hAnsi="Arial" w:cs="Arial"/>
                <w:sz w:val="20"/>
                <w:szCs w:val="20"/>
              </w:rPr>
              <w:t>9.5</w:t>
            </w:r>
          </w:p>
        </w:tc>
      </w:tr>
      <w:tr w:rsidR="00F3541C" w:rsidRPr="009D52D0" w14:paraId="780DC4A5" w14:textId="2B65C503" w:rsidTr="00F3541C">
        <w:tc>
          <w:tcPr>
            <w:tcW w:w="2362" w:type="dxa"/>
          </w:tcPr>
          <w:p w14:paraId="16F79E00" w14:textId="33589C1E" w:rsidR="00F3541C" w:rsidRPr="0011295C" w:rsidRDefault="00F3541C"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3E40DA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85901C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ECC8EB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718BE3B"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E33EC7F"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A3644C9" w14:textId="10768E76"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966B411"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5FF871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9A4ECA5"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FDF7155" w14:textId="3B949BD9"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A43D383" w14:textId="5E93E537"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r>
      <w:tr w:rsidR="00F3541C" w:rsidRPr="009D52D0" w14:paraId="5C50A519" w14:textId="1716371D" w:rsidTr="00F3541C">
        <w:tc>
          <w:tcPr>
            <w:tcW w:w="2362" w:type="dxa"/>
          </w:tcPr>
          <w:p w14:paraId="433DE3A7" w14:textId="18BB879D" w:rsidR="00F3541C" w:rsidRPr="0011295C" w:rsidRDefault="00F3541C"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6C0712EC"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A02247B"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C9E4077"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A5F41A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5F22E8E"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7F3ED6D" w14:textId="030EE0B9"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AA641F2"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F3541C" w:rsidRPr="009D52D0" w:rsidRDefault="00F3541C" w:rsidP="004F0496">
            <w:pPr>
              <w:spacing w:after="120"/>
              <w:ind w:right="543"/>
              <w:rPr>
                <w:rFonts w:ascii="Arial" w:hAnsi="Arial" w:cs="Arial"/>
                <w:b/>
                <w:sz w:val="20"/>
                <w:szCs w:val="20"/>
              </w:rPr>
            </w:pPr>
          </w:p>
        </w:tc>
        <w:tc>
          <w:tcPr>
            <w:tcW w:w="567" w:type="dxa"/>
          </w:tcPr>
          <w:p w14:paraId="3DAC9A4A" w14:textId="03348E97"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1293B3D" w14:textId="77777777" w:rsidR="00F3541C" w:rsidRPr="009D52D0" w:rsidRDefault="00F3541C" w:rsidP="004F0496">
            <w:pPr>
              <w:spacing w:after="120"/>
              <w:ind w:right="543"/>
              <w:rPr>
                <w:rFonts w:ascii="Arial" w:hAnsi="Arial" w:cs="Arial"/>
                <w:b/>
                <w:sz w:val="20"/>
                <w:szCs w:val="20"/>
              </w:rPr>
            </w:pPr>
          </w:p>
        </w:tc>
        <w:tc>
          <w:tcPr>
            <w:tcW w:w="567" w:type="dxa"/>
          </w:tcPr>
          <w:p w14:paraId="4A4D0403" w14:textId="77777777" w:rsidR="00F3541C" w:rsidRPr="009D52D0" w:rsidRDefault="00F3541C" w:rsidP="004F0496">
            <w:pPr>
              <w:spacing w:after="120"/>
              <w:ind w:right="543"/>
              <w:rPr>
                <w:rFonts w:ascii="Arial" w:hAnsi="Arial" w:cs="Arial"/>
                <w:b/>
                <w:sz w:val="20"/>
                <w:szCs w:val="20"/>
              </w:rPr>
            </w:pPr>
          </w:p>
        </w:tc>
      </w:tr>
      <w:tr w:rsidR="00F3541C" w:rsidRPr="009D52D0" w14:paraId="460BDA99" w14:textId="079FD4F0" w:rsidTr="00F3541C">
        <w:tc>
          <w:tcPr>
            <w:tcW w:w="2362" w:type="dxa"/>
          </w:tcPr>
          <w:p w14:paraId="1CDAA785" w14:textId="782999B9" w:rsidR="00F3541C" w:rsidRPr="0011295C" w:rsidRDefault="00F3541C" w:rsidP="004F0496">
            <w:pPr>
              <w:spacing w:after="120"/>
              <w:ind w:right="543"/>
              <w:rPr>
                <w:rFonts w:ascii="Arial" w:hAnsi="Arial" w:cs="Arial"/>
                <w:sz w:val="20"/>
                <w:szCs w:val="20"/>
              </w:rPr>
            </w:pPr>
            <w:r>
              <w:rPr>
                <w:rFonts w:ascii="Arial" w:hAnsi="Arial" w:cs="Arial"/>
                <w:sz w:val="20"/>
                <w:szCs w:val="20"/>
              </w:rPr>
              <w:t>Problem Solving</w:t>
            </w:r>
          </w:p>
        </w:tc>
        <w:tc>
          <w:tcPr>
            <w:tcW w:w="567" w:type="dxa"/>
          </w:tcPr>
          <w:p w14:paraId="0B596153" w14:textId="5D5A1E35"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E48DAB4"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0EDA84A"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6C245A8"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D68BAD5"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9CFD72" w14:textId="15E2E926"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C8E97F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170938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2D4AC1D"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81EE2F7" w14:textId="5B9F6E53"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9B8B99B" w14:textId="6C678C2F" w:rsidR="00F3541C" w:rsidRPr="009D52D0" w:rsidRDefault="00F3541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F3541C" w:rsidRPr="009D52D0" w14:paraId="7367825C" w14:textId="3FE2E250" w:rsidTr="00F3541C">
        <w:trPr>
          <w:tblHeader/>
        </w:trPr>
        <w:tc>
          <w:tcPr>
            <w:tcW w:w="2405" w:type="dxa"/>
            <w:shd w:val="clear" w:color="auto" w:fill="D9D9D9" w:themeFill="background1" w:themeFillShade="D9"/>
          </w:tcPr>
          <w:p w14:paraId="4E99BFB5" w14:textId="77777777" w:rsidR="00F3541C" w:rsidRPr="009D52D0" w:rsidRDefault="00F3541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31D1F6A" w14:textId="18579D8F" w:rsidR="00F3541C" w:rsidRPr="009D52D0" w:rsidRDefault="00F3541C"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472B4C5B"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3541C" w:rsidRPr="009D52D0" w:rsidRDefault="00F3541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19F33FFC" w14:textId="6572EB18" w:rsidR="00F3541C" w:rsidRPr="009D52D0" w:rsidRDefault="00F3541C" w:rsidP="00636058">
            <w:pPr>
              <w:spacing w:after="120"/>
              <w:ind w:right="543"/>
              <w:rPr>
                <w:rFonts w:ascii="Arial" w:hAnsi="Arial" w:cs="Arial"/>
                <w:sz w:val="20"/>
                <w:szCs w:val="20"/>
              </w:rPr>
            </w:pPr>
            <w:r>
              <w:rPr>
                <w:rFonts w:ascii="Arial" w:hAnsi="Arial" w:cs="Arial"/>
                <w:sz w:val="20"/>
                <w:szCs w:val="20"/>
              </w:rPr>
              <w:t>9.4</w:t>
            </w:r>
          </w:p>
        </w:tc>
        <w:tc>
          <w:tcPr>
            <w:tcW w:w="567" w:type="dxa"/>
          </w:tcPr>
          <w:p w14:paraId="7E110069" w14:textId="2E8E98FC" w:rsidR="00F3541C" w:rsidRPr="009D52D0" w:rsidRDefault="00F3541C" w:rsidP="00636058">
            <w:pPr>
              <w:spacing w:after="120"/>
              <w:ind w:right="543"/>
              <w:rPr>
                <w:rFonts w:ascii="Arial" w:hAnsi="Arial" w:cs="Arial"/>
                <w:sz w:val="20"/>
                <w:szCs w:val="20"/>
              </w:rPr>
            </w:pPr>
            <w:r>
              <w:rPr>
                <w:rFonts w:ascii="Arial" w:hAnsi="Arial" w:cs="Arial"/>
                <w:sz w:val="20"/>
                <w:szCs w:val="20"/>
              </w:rPr>
              <w:t>9.5</w:t>
            </w:r>
          </w:p>
        </w:tc>
      </w:tr>
      <w:tr w:rsidR="00F3541C" w:rsidRPr="009D52D0" w14:paraId="6D8FD37D" w14:textId="6D49A4D1" w:rsidTr="00F3541C">
        <w:trPr>
          <w:tblHeader/>
        </w:trPr>
        <w:tc>
          <w:tcPr>
            <w:tcW w:w="2405" w:type="dxa"/>
          </w:tcPr>
          <w:p w14:paraId="6500FA2E" w14:textId="0FE01750" w:rsidR="00F3541C" w:rsidRPr="0011295C" w:rsidRDefault="00F3541C" w:rsidP="0011295C">
            <w:pPr>
              <w:spacing w:after="120"/>
              <w:rPr>
                <w:rFonts w:ascii="Arial" w:hAnsi="Arial" w:cs="Arial"/>
                <w:sz w:val="20"/>
                <w:szCs w:val="20"/>
              </w:rPr>
            </w:pPr>
            <w:r>
              <w:rPr>
                <w:rFonts w:ascii="Arial" w:hAnsi="Arial" w:cs="Arial"/>
                <w:sz w:val="20"/>
                <w:szCs w:val="20"/>
              </w:rPr>
              <w:t>Problem Sets</w:t>
            </w:r>
          </w:p>
        </w:tc>
        <w:tc>
          <w:tcPr>
            <w:tcW w:w="567" w:type="dxa"/>
            <w:vAlign w:val="center"/>
          </w:tcPr>
          <w:p w14:paraId="718AB32A" w14:textId="531E94E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9CBDCBC"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643D27A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D3DBBAF"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4B13A44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E96E3F3" w14:textId="56EE7095"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313218FD"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51A453AA"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301850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3B9E540" w14:textId="63A1E85F"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D44DCB0" w14:textId="7C4FE54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r>
      <w:tr w:rsidR="00F3541C" w:rsidRPr="009D52D0" w14:paraId="3E872A1E" w14:textId="15D32208" w:rsidTr="00F3541C">
        <w:trPr>
          <w:tblHeader/>
        </w:trPr>
        <w:tc>
          <w:tcPr>
            <w:tcW w:w="2405" w:type="dxa"/>
          </w:tcPr>
          <w:p w14:paraId="4CEA8453" w14:textId="4940960D" w:rsidR="00F3541C" w:rsidRPr="0011295C" w:rsidRDefault="00F3541C"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79B72EE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8ABBA3C"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B3F9A7A"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5923D1FC"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EE287BB"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0835D93" w14:textId="33B98D37"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205ADD4"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DCEC01D"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5CFD6A1F"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064571A" w14:textId="4F8840F6"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FCD5B6E" w14:textId="1DD44586" w:rsidR="00F3541C" w:rsidRPr="009D52D0" w:rsidRDefault="00F3541C"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66D845C6"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4D2014">
        <w:rPr>
          <w:rFonts w:ascii="Arial" w:hAnsi="Arial" w:cs="Arial"/>
          <w:sz w:val="24"/>
          <w:szCs w:val="24"/>
        </w:rPr>
        <w:t xml:space="preserve"> </w:t>
      </w:r>
    </w:p>
    <w:p w14:paraId="108DE2E5" w14:textId="0EF7CD84" w:rsidR="008D4447" w:rsidRDefault="008D4447" w:rsidP="009D52D0">
      <w:pPr>
        <w:spacing w:after="120" w:line="240" w:lineRule="auto"/>
        <w:ind w:left="426" w:right="543"/>
        <w:rPr>
          <w:rFonts w:ascii="Arial" w:hAnsi="Arial" w:cs="Arial"/>
          <w:iCs/>
          <w:sz w:val="24"/>
          <w:szCs w:val="24"/>
        </w:rPr>
      </w:pPr>
    </w:p>
    <w:p w14:paraId="5393FB8C" w14:textId="77777777" w:rsidR="00EC3842" w:rsidRPr="008D4447" w:rsidRDefault="00EC3842"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D8BFE34" w:rsidR="00ED22D3" w:rsidRPr="00ED22D3" w:rsidRDefault="00F3541C" w:rsidP="006D6409">
            <w:pPr>
              <w:spacing w:after="120"/>
              <w:rPr>
                <w:rFonts w:ascii="Arial" w:hAnsi="Arial" w:cs="Arial"/>
                <w:sz w:val="20"/>
                <w:szCs w:val="20"/>
              </w:rPr>
            </w:pPr>
            <w:r>
              <w:rPr>
                <w:rFonts w:ascii="Arial" w:hAnsi="Arial" w:cs="Arial"/>
                <w:sz w:val="20"/>
                <w:szCs w:val="20"/>
              </w:rPr>
              <w:t>Jan 2021</w:t>
            </w:r>
          </w:p>
        </w:tc>
        <w:tc>
          <w:tcPr>
            <w:tcW w:w="2271" w:type="dxa"/>
          </w:tcPr>
          <w:p w14:paraId="3DB8B056" w14:textId="22F9AD42" w:rsidR="00ED22D3" w:rsidRPr="00ED22D3" w:rsidRDefault="00F3541C"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633232BD" w:rsidR="00ED22D3" w:rsidRPr="00ED22D3" w:rsidRDefault="00F3541C" w:rsidP="00ED22D3">
            <w:pPr>
              <w:spacing w:after="120"/>
              <w:ind w:right="126"/>
              <w:rPr>
                <w:rFonts w:ascii="Arial" w:hAnsi="Arial" w:cs="Arial"/>
                <w:sz w:val="20"/>
                <w:szCs w:val="20"/>
              </w:rPr>
            </w:pPr>
            <w:r>
              <w:rPr>
                <w:rFonts w:ascii="Arial" w:hAnsi="Arial" w:cs="Arial"/>
                <w:sz w:val="20"/>
                <w:szCs w:val="20"/>
              </w:rPr>
              <w:t>Sept 2021</w:t>
            </w:r>
          </w:p>
        </w:tc>
        <w:tc>
          <w:tcPr>
            <w:tcW w:w="2246" w:type="dxa"/>
          </w:tcPr>
          <w:p w14:paraId="64AEF8B4" w14:textId="4C223B59" w:rsidR="00ED22D3" w:rsidRPr="00ED22D3" w:rsidRDefault="00F3541C" w:rsidP="00ED22D3">
            <w:pPr>
              <w:spacing w:after="120"/>
              <w:ind w:right="543"/>
              <w:rPr>
                <w:rFonts w:ascii="Arial" w:hAnsi="Arial" w:cs="Arial"/>
                <w:sz w:val="20"/>
                <w:szCs w:val="20"/>
              </w:rPr>
            </w:pPr>
            <w:r>
              <w:rPr>
                <w:rFonts w:ascii="Arial" w:hAnsi="Arial" w:cs="Arial"/>
                <w:sz w:val="20"/>
                <w:szCs w:val="20"/>
              </w:rPr>
              <w:t>1, 8-11, 13-14</w:t>
            </w:r>
          </w:p>
        </w:tc>
        <w:tc>
          <w:tcPr>
            <w:tcW w:w="2676" w:type="dxa"/>
          </w:tcPr>
          <w:p w14:paraId="2788108C" w14:textId="3F7F1CC0" w:rsidR="00ED22D3" w:rsidRPr="00ED22D3" w:rsidRDefault="00F3541C" w:rsidP="00ED22D3">
            <w:pPr>
              <w:spacing w:after="120"/>
              <w:ind w:right="543"/>
              <w:rPr>
                <w:rFonts w:ascii="Arial" w:hAnsi="Arial" w:cs="Arial"/>
                <w:sz w:val="20"/>
                <w:szCs w:val="20"/>
              </w:rPr>
            </w:pPr>
            <w:r>
              <w:rPr>
                <w:rFonts w:ascii="Arial" w:hAnsi="Arial" w:cs="Arial"/>
                <w:sz w:val="20"/>
                <w:szCs w:val="20"/>
              </w:rPr>
              <w:t>Yes</w:t>
            </w:r>
          </w:p>
        </w:tc>
      </w:tr>
      <w:tr w:rsidR="00ED22D3" w:rsidRPr="009D52D0" w14:paraId="1EAC1207" w14:textId="77777777" w:rsidTr="00ED22D3">
        <w:trPr>
          <w:trHeight w:val="305"/>
        </w:trPr>
        <w:tc>
          <w:tcPr>
            <w:tcW w:w="1593" w:type="dxa"/>
          </w:tcPr>
          <w:p w14:paraId="6535CABF" w14:textId="53086AD2" w:rsidR="00ED22D3" w:rsidRPr="009D52D0" w:rsidRDefault="00EC3842"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1EC30EEA" w:rsidR="00ED22D3" w:rsidRPr="009D52D0" w:rsidRDefault="00EC384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D0DFBDE" w:rsidR="00ED22D3" w:rsidRPr="009D52D0" w:rsidRDefault="00EC3842"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38179295" w:rsidR="00ED22D3" w:rsidRPr="009D52D0" w:rsidRDefault="00EC3842"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BD3DAB9" w:rsidR="00ED22D3" w:rsidRPr="009D52D0" w:rsidRDefault="00EC3842"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E9BB3A7" w:rsidR="008B2543" w:rsidRDefault="0019787E" w:rsidP="009A2D37">
        <w:pPr>
          <w:pStyle w:val="Footer"/>
          <w:jc w:val="center"/>
        </w:pPr>
        <w:r>
          <w:fldChar w:fldCharType="begin"/>
        </w:r>
        <w:r>
          <w:instrText xml:space="preserve"> PAGE   \* MERGEFORMAT </w:instrText>
        </w:r>
        <w:r>
          <w:fldChar w:fldCharType="separate"/>
        </w:r>
        <w:r w:rsidR="00F3541C">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FEF9AA8" w:rsidR="00EB41D1" w:rsidRDefault="00EB41D1" w:rsidP="00EB41D1">
        <w:pPr>
          <w:pStyle w:val="Footer"/>
          <w:jc w:val="center"/>
        </w:pPr>
        <w:r>
          <w:fldChar w:fldCharType="begin"/>
        </w:r>
        <w:r>
          <w:instrText xml:space="preserve"> PAGE   \* MERGEFORMAT </w:instrText>
        </w:r>
        <w:r>
          <w:fldChar w:fldCharType="separate"/>
        </w:r>
        <w:r w:rsidR="00F3541C">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2014"/>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2129"/>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842"/>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541C"/>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C384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DF154-DA2D-4375-A6B1-47677BA14CC3}">
  <ds:schemaRefs>
    <ds:schemaRef ds:uri="http://schemas.openxmlformats.org/officeDocument/2006/bibliography"/>
  </ds:schemaRefs>
</ds:datastoreItem>
</file>

<file path=customXml/itemProps2.xml><?xml version="1.0" encoding="utf-8"?>
<ds:datastoreItem xmlns:ds="http://schemas.openxmlformats.org/officeDocument/2006/customXml" ds:itemID="{FB77421E-4A27-4D44-8E61-3B0560318CC0}"/>
</file>

<file path=customXml/itemProps3.xml><?xml version="1.0" encoding="utf-8"?>
<ds:datastoreItem xmlns:ds="http://schemas.openxmlformats.org/officeDocument/2006/customXml" ds:itemID="{AB0F27DD-E8E2-4044-9372-146D0EFE659F}"/>
</file>

<file path=customXml/itemProps4.xml><?xml version="1.0" encoding="utf-8"?>
<ds:datastoreItem xmlns:ds="http://schemas.openxmlformats.org/officeDocument/2006/customXml" ds:itemID="{56A17158-F12E-4E1E-B8C3-682230D12102}"/>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2022-02-09T14:38:00Z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