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65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A04C4E" w14:textId="77777777" w:rsidR="00791AB4" w:rsidRPr="00791AB4" w:rsidRDefault="00791AB4" w:rsidP="00DD22B4">
      <w:pPr>
        <w:pStyle w:val="ListParagraph"/>
        <w:spacing w:after="0" w:line="240" w:lineRule="auto"/>
        <w:ind w:left="567" w:right="260"/>
        <w:jc w:val="both"/>
        <w:rPr>
          <w:rFonts w:ascii="Arial" w:hAnsi="Arial" w:cs="Arial"/>
        </w:rPr>
      </w:pPr>
      <w:r w:rsidRPr="00791AB4">
        <w:rPr>
          <w:rFonts w:ascii="Arial" w:hAnsi="Arial" w:cs="Arial"/>
        </w:rPr>
        <w:t xml:space="preserve">MSTU5005 (MS5005) Podcasting </w:t>
      </w:r>
    </w:p>
    <w:p w14:paraId="3A5C9C21" w14:textId="77777777" w:rsidR="009A2D37" w:rsidRDefault="009A2D37" w:rsidP="00154D48">
      <w:pPr>
        <w:spacing w:after="120" w:line="240" w:lineRule="auto"/>
        <w:ind w:left="567" w:right="260"/>
        <w:jc w:val="both"/>
        <w:rPr>
          <w:rFonts w:ascii="Arial" w:hAnsi="Arial" w:cs="Arial"/>
        </w:rPr>
      </w:pPr>
    </w:p>
    <w:p w14:paraId="0DDE634D" w14:textId="77777777" w:rsidR="00154D48" w:rsidRPr="00154D48" w:rsidRDefault="00154D48" w:rsidP="00154D48">
      <w:pPr>
        <w:spacing w:after="120" w:line="240" w:lineRule="auto"/>
        <w:ind w:left="567" w:right="260"/>
        <w:jc w:val="both"/>
        <w:rPr>
          <w:rFonts w:ascii="Arial" w:hAnsi="Arial" w:cs="Arial"/>
        </w:rPr>
      </w:pPr>
    </w:p>
    <w:p w14:paraId="279435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84CA63"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School of Arts</w:t>
      </w:r>
    </w:p>
    <w:p w14:paraId="7BC6D048" w14:textId="77777777" w:rsidR="009A2D37" w:rsidRPr="00154D48" w:rsidRDefault="009A2D37" w:rsidP="00154D48">
      <w:pPr>
        <w:spacing w:after="120" w:line="240" w:lineRule="auto"/>
        <w:ind w:left="567" w:right="260"/>
        <w:rPr>
          <w:rFonts w:ascii="Arial" w:hAnsi="Arial" w:cs="Arial"/>
          <w:iCs/>
        </w:rPr>
      </w:pPr>
    </w:p>
    <w:p w14:paraId="15315B30"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2183EB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77EC0F" w14:textId="77777777" w:rsidR="00791AB4" w:rsidRPr="00791AB4" w:rsidRDefault="00791AB4" w:rsidP="00DD22B4">
      <w:pPr>
        <w:pStyle w:val="ListParagraph"/>
        <w:spacing w:after="0" w:line="240" w:lineRule="auto"/>
        <w:ind w:left="567" w:right="260"/>
        <w:rPr>
          <w:rFonts w:ascii="Arial" w:hAnsi="Arial" w:cs="Arial"/>
        </w:rPr>
      </w:pPr>
      <w:r w:rsidRPr="00791AB4">
        <w:rPr>
          <w:rFonts w:ascii="Arial" w:hAnsi="Arial" w:cs="Arial"/>
        </w:rPr>
        <w:t xml:space="preserve">Level 5 </w:t>
      </w:r>
    </w:p>
    <w:p w14:paraId="5CFAB7A5" w14:textId="77777777" w:rsidR="009A2D37" w:rsidRPr="00154D48" w:rsidRDefault="009A2D37" w:rsidP="00154D48">
      <w:pPr>
        <w:spacing w:after="120" w:line="240" w:lineRule="auto"/>
        <w:ind w:left="567" w:right="260"/>
        <w:rPr>
          <w:rFonts w:ascii="Arial" w:hAnsi="Arial" w:cs="Arial"/>
        </w:rPr>
      </w:pPr>
    </w:p>
    <w:p w14:paraId="19642569" w14:textId="77777777" w:rsidR="00154D48" w:rsidRPr="00154D48" w:rsidRDefault="00154D48" w:rsidP="00154D48">
      <w:pPr>
        <w:spacing w:after="120" w:line="240" w:lineRule="auto"/>
        <w:ind w:left="567" w:right="260"/>
        <w:rPr>
          <w:rFonts w:ascii="Arial" w:hAnsi="Arial" w:cs="Arial"/>
          <w:iCs/>
        </w:rPr>
      </w:pPr>
    </w:p>
    <w:p w14:paraId="31FBF9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6A59A8" w14:textId="77777777" w:rsidR="00791AB4" w:rsidRPr="00791AB4" w:rsidRDefault="00791AB4" w:rsidP="00DD22B4">
      <w:pPr>
        <w:pStyle w:val="ListParagraph"/>
        <w:spacing w:after="0" w:line="240" w:lineRule="auto"/>
        <w:ind w:left="567" w:right="260"/>
        <w:rPr>
          <w:rFonts w:ascii="Arial" w:hAnsi="Arial" w:cs="Arial"/>
        </w:rPr>
      </w:pPr>
      <w:r w:rsidRPr="00791AB4">
        <w:rPr>
          <w:rFonts w:ascii="Arial" w:hAnsi="Arial" w:cs="Arial"/>
        </w:rPr>
        <w:t>30 credits (15 ECTS)</w:t>
      </w:r>
    </w:p>
    <w:p w14:paraId="2A96BAE3" w14:textId="77777777" w:rsidR="009A2D37" w:rsidRPr="00154D48" w:rsidRDefault="009A2D37" w:rsidP="00154D48">
      <w:pPr>
        <w:spacing w:after="120" w:line="240" w:lineRule="auto"/>
        <w:ind w:left="567" w:right="260"/>
        <w:rPr>
          <w:rFonts w:ascii="Arial" w:hAnsi="Arial" w:cs="Arial"/>
        </w:rPr>
      </w:pPr>
    </w:p>
    <w:p w14:paraId="738C62BD" w14:textId="77777777" w:rsidR="00154D48" w:rsidRPr="00154D48" w:rsidRDefault="00154D48" w:rsidP="00154D48">
      <w:pPr>
        <w:spacing w:after="120" w:line="240" w:lineRule="auto"/>
        <w:ind w:left="567" w:right="260"/>
        <w:rPr>
          <w:rFonts w:ascii="Arial" w:hAnsi="Arial" w:cs="Arial"/>
        </w:rPr>
      </w:pPr>
    </w:p>
    <w:p w14:paraId="6BB4E9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85A305"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 xml:space="preserve">Autumn or </w:t>
      </w:r>
      <w:proofErr w:type="gramStart"/>
      <w:r w:rsidRPr="00791AB4">
        <w:rPr>
          <w:rFonts w:ascii="Arial" w:hAnsi="Arial" w:cs="Arial"/>
          <w:iCs/>
        </w:rPr>
        <w:t>Spring</w:t>
      </w:r>
      <w:proofErr w:type="gramEnd"/>
    </w:p>
    <w:p w14:paraId="166B71FC" w14:textId="77777777" w:rsidR="009A2D37" w:rsidRPr="00154D48" w:rsidRDefault="009A2D37" w:rsidP="00154D48">
      <w:pPr>
        <w:spacing w:after="120" w:line="240" w:lineRule="auto"/>
        <w:ind w:left="567" w:right="260"/>
        <w:rPr>
          <w:rFonts w:ascii="Arial" w:hAnsi="Arial" w:cs="Arial"/>
          <w:iCs/>
        </w:rPr>
      </w:pPr>
    </w:p>
    <w:p w14:paraId="3300885F" w14:textId="77777777" w:rsidR="00154D48" w:rsidRPr="00154D48" w:rsidRDefault="00154D48" w:rsidP="00154D48">
      <w:pPr>
        <w:spacing w:after="120" w:line="240" w:lineRule="auto"/>
        <w:ind w:left="567" w:right="260"/>
        <w:rPr>
          <w:rFonts w:ascii="Arial" w:hAnsi="Arial" w:cs="Arial"/>
          <w:iCs/>
        </w:rPr>
      </w:pPr>
    </w:p>
    <w:p w14:paraId="367C64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CB77D3"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N/A</w:t>
      </w:r>
    </w:p>
    <w:p w14:paraId="5D22A13E" w14:textId="77777777" w:rsidR="009A2D37" w:rsidRPr="00154D48" w:rsidRDefault="009A2D37" w:rsidP="00154D48">
      <w:pPr>
        <w:spacing w:after="120" w:line="240" w:lineRule="auto"/>
        <w:ind w:left="567" w:right="260"/>
        <w:rPr>
          <w:rFonts w:ascii="Arial" w:hAnsi="Arial" w:cs="Arial"/>
          <w:iCs/>
        </w:rPr>
      </w:pPr>
    </w:p>
    <w:p w14:paraId="1490AB7B" w14:textId="77777777" w:rsidR="00154D48" w:rsidRPr="00154D48" w:rsidRDefault="00154D48" w:rsidP="00154D48">
      <w:pPr>
        <w:spacing w:after="120" w:line="240" w:lineRule="auto"/>
        <w:ind w:left="567" w:right="260"/>
        <w:rPr>
          <w:rFonts w:ascii="Arial" w:hAnsi="Arial" w:cs="Arial"/>
          <w:iCs/>
        </w:rPr>
      </w:pPr>
    </w:p>
    <w:p w14:paraId="0D0F4D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DE7640" w14:textId="59524829"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BA Media Studies</w:t>
      </w:r>
      <w:r>
        <w:rPr>
          <w:rFonts w:ascii="Arial" w:hAnsi="Arial" w:cs="Arial"/>
          <w:iCs/>
        </w:rPr>
        <w:t xml:space="preserve"> and associated programmes</w:t>
      </w:r>
    </w:p>
    <w:p w14:paraId="1F09BF23" w14:textId="77777777" w:rsidR="009A2D37" w:rsidRPr="00154D48" w:rsidRDefault="009A2D37" w:rsidP="00154D48">
      <w:pPr>
        <w:spacing w:after="120" w:line="240" w:lineRule="auto"/>
        <w:ind w:left="567" w:right="260"/>
        <w:rPr>
          <w:rFonts w:ascii="Arial" w:hAnsi="Arial" w:cs="Arial"/>
          <w:iCs/>
        </w:rPr>
      </w:pPr>
    </w:p>
    <w:p w14:paraId="53F655CA" w14:textId="77777777" w:rsidR="00154D48" w:rsidRPr="00154D48" w:rsidRDefault="00154D48" w:rsidP="00154D48">
      <w:pPr>
        <w:spacing w:after="120" w:line="240" w:lineRule="auto"/>
        <w:ind w:left="567" w:right="260"/>
        <w:rPr>
          <w:rFonts w:ascii="Arial" w:hAnsi="Arial" w:cs="Arial"/>
          <w:iCs/>
        </w:rPr>
      </w:pPr>
    </w:p>
    <w:p w14:paraId="2C4609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44237A"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8.1   Demonstrate knowledge and critical thinking around different forms associated with podcasting and their uses and contexts.</w:t>
      </w:r>
    </w:p>
    <w:p w14:paraId="7F11AFA5"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8.2   Demonstrate knowledge and critical understanding of the skills and techniques required to produce a podcast, and using appropriate technology.</w:t>
      </w:r>
    </w:p>
    <w:p w14:paraId="648C5336"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8.3   Make critical links between the history of online and downloadable content and their own work on the module.</w:t>
      </w:r>
    </w:p>
    <w:p w14:paraId="76612BA3"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8.4   Identify and analyse industry trends around podcasting and downloadable media content.</w:t>
      </w:r>
    </w:p>
    <w:p w14:paraId="15E4EC7A" w14:textId="6157A457" w:rsidR="00273CF0"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8.5   Apply techniques for producing a podcast in relation to critical debates around representing reality, ethics, performance, authorship, narrative, truth.</w:t>
      </w:r>
    </w:p>
    <w:p w14:paraId="0A50AF2F" w14:textId="77777777" w:rsidR="00154D48" w:rsidRPr="00154D48" w:rsidRDefault="00154D48" w:rsidP="00154D48">
      <w:pPr>
        <w:spacing w:after="120" w:line="240" w:lineRule="auto"/>
        <w:ind w:left="567" w:right="260"/>
        <w:rPr>
          <w:rFonts w:ascii="Arial" w:hAnsi="Arial" w:cs="Arial"/>
        </w:rPr>
      </w:pPr>
    </w:p>
    <w:p w14:paraId="545D4DA7"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4E31B8"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lastRenderedPageBreak/>
        <w:t xml:space="preserve">9.1  </w:t>
      </w:r>
      <w:r w:rsidRPr="00B757F0">
        <w:rPr>
          <w:rFonts w:ascii="Arial" w:eastAsia="Times New Roman" w:hAnsi="Arial" w:cs="Arial"/>
          <w:color w:val="212121"/>
          <w:lang w:eastAsia="en-US"/>
        </w:rPr>
        <w:t xml:space="preserve"> Construct </w:t>
      </w:r>
      <w:r>
        <w:rPr>
          <w:rFonts w:ascii="Arial" w:eastAsia="Times New Roman" w:hAnsi="Arial" w:cs="Arial"/>
          <w:color w:val="212121"/>
          <w:lang w:eastAsia="en-US"/>
        </w:rPr>
        <w:t xml:space="preserve">critical thinking skills </w:t>
      </w:r>
      <w:r w:rsidRPr="00B757F0">
        <w:rPr>
          <w:rFonts w:ascii="Arial" w:eastAsia="Times New Roman" w:hAnsi="Arial" w:cs="Arial"/>
          <w:color w:val="212121"/>
          <w:lang w:eastAsia="en-US"/>
        </w:rPr>
        <w:t xml:space="preserve">and evaluate arguments relevant to their own and other’s creative activity. </w:t>
      </w:r>
    </w:p>
    <w:p w14:paraId="4BD6327D"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2</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Adhere to deadlines and demonstrate time-management skills</w:t>
      </w:r>
    </w:p>
    <w:p w14:paraId="735BCCA9"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3</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Demonstrate advanced written and oral communication skills, particularly apropos the expression of complex thoughts about audio media theory and history.</w:t>
      </w:r>
    </w:p>
    <w:p w14:paraId="1A78E69F" w14:textId="256579A4" w:rsidR="009A2D37" w:rsidRPr="000B51A2"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4</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 xml:space="preserve">Work in flexible, creative and independent ways, showing self-discipline, including time-management, as well as self-direction and the ability to reflect on one’s own practices.  </w:t>
      </w:r>
    </w:p>
    <w:p w14:paraId="2B342B45" w14:textId="77777777" w:rsidR="00154D48" w:rsidRDefault="00154D48" w:rsidP="00154D48">
      <w:pPr>
        <w:pStyle w:val="Default"/>
        <w:spacing w:after="120"/>
        <w:ind w:left="567" w:right="260"/>
        <w:rPr>
          <w:color w:val="auto"/>
          <w:sz w:val="22"/>
          <w:szCs w:val="22"/>
        </w:rPr>
      </w:pPr>
    </w:p>
    <w:p w14:paraId="0B6CB0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C7DE9F" w14:textId="33E28D65" w:rsidR="009A2D37" w:rsidRPr="000B51A2" w:rsidRDefault="000B51A2" w:rsidP="00DD22B4">
      <w:pPr>
        <w:pStyle w:val="ListParagraph"/>
        <w:tabs>
          <w:tab w:val="left" w:pos="993"/>
        </w:tabs>
        <w:spacing w:after="0"/>
        <w:ind w:left="567"/>
        <w:rPr>
          <w:rFonts w:ascii="Arial" w:eastAsia="Times New Roman" w:hAnsi="Arial" w:cs="Arial"/>
          <w:lang w:val="en-CA" w:eastAsia="en-US"/>
        </w:rPr>
      </w:pPr>
      <w:r w:rsidRPr="000B51A2">
        <w:rPr>
          <w:rFonts w:ascii="Arial" w:hAnsi="Arial" w:cs="Arial"/>
          <w:iCs/>
        </w:rPr>
        <w:t xml:space="preserve">Podcasting is a digital media form that is increasing its audience reach and size year on year. </w:t>
      </w:r>
      <w:r>
        <w:rPr>
          <w:rFonts w:ascii="Arial" w:hAnsi="Arial" w:cs="Arial"/>
          <w:iCs/>
        </w:rPr>
        <w:t>Often unbound to traditional norms of journalistic impartiality</w:t>
      </w:r>
      <w:r w:rsidRPr="000B51A2">
        <w:rPr>
          <w:rFonts w:ascii="Arial" w:eastAsia="Times New Roman" w:hAnsi="Arial" w:cs="Arial"/>
          <w:color w:val="262626"/>
          <w:shd w:val="clear" w:color="auto" w:fill="FFFFFF"/>
          <w:lang w:val="en-CA" w:eastAsia="en-US"/>
        </w:rPr>
        <w:t xml:space="preserve">, </w:t>
      </w:r>
      <w:r w:rsidR="007D21E5">
        <w:rPr>
          <w:rFonts w:ascii="Arial" w:eastAsia="Times New Roman" w:hAnsi="Arial" w:cs="Arial"/>
          <w:color w:val="262626"/>
          <w:shd w:val="clear" w:color="auto" w:fill="FFFFFF"/>
          <w:lang w:val="en-CA" w:eastAsia="en-US"/>
        </w:rPr>
        <w:t xml:space="preserve">many </w:t>
      </w:r>
      <w:r w:rsidRPr="000B51A2">
        <w:rPr>
          <w:rFonts w:ascii="Arial" w:eastAsia="Times New Roman" w:hAnsi="Arial" w:cs="Arial"/>
          <w:color w:val="262626"/>
          <w:shd w:val="clear" w:color="auto" w:fill="FFFFFF"/>
          <w:lang w:val="en-CA" w:eastAsia="en-US"/>
        </w:rPr>
        <w:t xml:space="preserve">podcast presenters </w:t>
      </w:r>
      <w:r>
        <w:rPr>
          <w:rFonts w:ascii="Arial" w:eastAsia="Times New Roman" w:hAnsi="Arial" w:cs="Arial"/>
          <w:color w:val="262626"/>
          <w:shd w:val="clear" w:color="auto" w:fill="FFFFFF"/>
          <w:lang w:val="en-CA" w:eastAsia="en-US"/>
        </w:rPr>
        <w:t xml:space="preserve">provide </w:t>
      </w:r>
      <w:r w:rsidRPr="000B51A2">
        <w:rPr>
          <w:rFonts w:ascii="Arial" w:eastAsia="Times New Roman" w:hAnsi="Arial" w:cs="Arial"/>
          <w:color w:val="262626"/>
          <w:shd w:val="clear" w:color="auto" w:fill="FFFFFF"/>
          <w:lang w:val="en-CA" w:eastAsia="en-US"/>
        </w:rPr>
        <w:t>personal perspective</w:t>
      </w:r>
      <w:r w:rsidR="007D21E5">
        <w:rPr>
          <w:rFonts w:ascii="Arial" w:eastAsia="Times New Roman" w:hAnsi="Arial" w:cs="Arial"/>
          <w:color w:val="262626"/>
          <w:shd w:val="clear" w:color="auto" w:fill="FFFFFF"/>
          <w:lang w:val="en-CA" w:eastAsia="en-US"/>
        </w:rPr>
        <w:t>s,</w:t>
      </w:r>
      <w:r w:rsidRPr="000B51A2">
        <w:rPr>
          <w:rFonts w:ascii="Arial" w:eastAsia="Times New Roman" w:hAnsi="Arial" w:cs="Arial"/>
          <w:color w:val="262626"/>
          <w:shd w:val="clear" w:color="auto" w:fill="FFFFFF"/>
          <w:lang w:val="en-CA" w:eastAsia="en-US"/>
        </w:rPr>
        <w:t xml:space="preserve"> allowing these media makers </w:t>
      </w:r>
      <w:r w:rsidR="007D21E5">
        <w:rPr>
          <w:rFonts w:ascii="Arial" w:eastAsia="Times New Roman" w:hAnsi="Arial" w:cs="Arial"/>
          <w:color w:val="262626"/>
          <w:shd w:val="clear" w:color="auto" w:fill="FFFFFF"/>
          <w:lang w:val="en-CA" w:eastAsia="en-US"/>
        </w:rPr>
        <w:t xml:space="preserve">a marked degree of </w:t>
      </w:r>
      <w:r w:rsidRPr="000B51A2">
        <w:rPr>
          <w:rFonts w:ascii="Arial" w:eastAsia="Times New Roman" w:hAnsi="Arial" w:cs="Arial"/>
          <w:color w:val="262626"/>
          <w:shd w:val="clear" w:color="auto" w:fill="FFFFFF"/>
          <w:lang w:val="en-CA" w:eastAsia="en-US"/>
        </w:rPr>
        <w:t xml:space="preserve">creative and intellectual agency. </w:t>
      </w:r>
      <w:r w:rsidRPr="000B51A2">
        <w:rPr>
          <w:rFonts w:ascii="Arial" w:hAnsi="Arial" w:cs="Arial"/>
          <w:iCs/>
        </w:rPr>
        <w:t xml:space="preserve">This module employs both theory and practice-based learning to examine the podcasting </w:t>
      </w:r>
      <w:r w:rsidR="007D21E5">
        <w:rPr>
          <w:rFonts w:ascii="Arial" w:hAnsi="Arial" w:cs="Arial"/>
          <w:iCs/>
        </w:rPr>
        <w:t>format</w:t>
      </w:r>
      <w:r w:rsidRPr="000B51A2">
        <w:rPr>
          <w:rFonts w:ascii="Arial" w:hAnsi="Arial" w:cs="Arial"/>
          <w:iCs/>
        </w:rPr>
        <w:t xml:space="preserve"> and consider how podcasts are developed; the editorial and ethical issues at stake; and how audiences are acquired and expanded. Students are given the opportunity to </w:t>
      </w:r>
      <w:r w:rsidR="007D21E5">
        <w:rPr>
          <w:rFonts w:ascii="Arial" w:hAnsi="Arial" w:cs="Arial"/>
          <w:iCs/>
        </w:rPr>
        <w:t>critically assess</w:t>
      </w:r>
      <w:r w:rsidRPr="000B51A2">
        <w:rPr>
          <w:rFonts w:ascii="Arial" w:hAnsi="Arial" w:cs="Arial"/>
          <w:iCs/>
        </w:rPr>
        <w:t xml:space="preserve"> contemporary practitioners, companies, and the platforms for the dissemination of podcasts.</w:t>
      </w:r>
    </w:p>
    <w:p w14:paraId="05B46969" w14:textId="77777777" w:rsidR="00154D48" w:rsidRPr="00154D48" w:rsidRDefault="00154D48" w:rsidP="00154D48">
      <w:pPr>
        <w:spacing w:after="120" w:line="240" w:lineRule="auto"/>
        <w:ind w:left="567" w:right="260"/>
        <w:rPr>
          <w:rFonts w:ascii="Arial" w:hAnsi="Arial" w:cs="Arial"/>
          <w:iCs/>
        </w:rPr>
      </w:pPr>
    </w:p>
    <w:p w14:paraId="753C86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60EF74"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Geller, Valerie. (2011) </w:t>
      </w:r>
      <w:r w:rsidRPr="00DD22B4">
        <w:rPr>
          <w:rFonts w:ascii="Arial" w:hAnsi="Arial" w:cs="Arial"/>
          <w:i/>
        </w:rPr>
        <w:t>Beyond Powerful radio: a communicator’s guide to the Internet Age</w:t>
      </w:r>
      <w:r w:rsidRPr="00DD22B4">
        <w:rPr>
          <w:rFonts w:ascii="Arial" w:hAnsi="Arial" w:cs="Arial"/>
        </w:rPr>
        <w:t xml:space="preserve">, Focal Press. </w:t>
      </w:r>
    </w:p>
    <w:p w14:paraId="51CF1BF1" w14:textId="77777777" w:rsidR="00BB53F3" w:rsidRPr="00DD22B4" w:rsidRDefault="00BB53F3" w:rsidP="00DD22B4">
      <w:pPr>
        <w:pStyle w:val="ListParagraph"/>
        <w:spacing w:after="0" w:line="240" w:lineRule="auto"/>
        <w:ind w:left="567" w:right="260"/>
        <w:rPr>
          <w:rFonts w:ascii="Arial" w:hAnsi="Arial" w:cs="Arial"/>
        </w:rPr>
      </w:pPr>
    </w:p>
    <w:p w14:paraId="116FCE7C"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Huber, David Miles. (2010) </w:t>
      </w:r>
      <w:r w:rsidRPr="00DD22B4">
        <w:rPr>
          <w:rFonts w:ascii="Arial" w:hAnsi="Arial" w:cs="Arial"/>
          <w:i/>
        </w:rPr>
        <w:t>Modern Recording Techniques</w:t>
      </w:r>
      <w:r w:rsidRPr="00DD22B4">
        <w:rPr>
          <w:rFonts w:ascii="Arial" w:hAnsi="Arial" w:cs="Arial"/>
        </w:rPr>
        <w:t xml:space="preserve">, Focal Press. </w:t>
      </w:r>
    </w:p>
    <w:p w14:paraId="09512E09" w14:textId="77777777" w:rsidR="00BB53F3" w:rsidRPr="00DD22B4" w:rsidRDefault="00BB53F3" w:rsidP="00DD22B4">
      <w:pPr>
        <w:pStyle w:val="ListParagraph"/>
        <w:spacing w:after="0" w:line="240" w:lineRule="auto"/>
        <w:ind w:left="567" w:right="260"/>
        <w:rPr>
          <w:rFonts w:ascii="Arial" w:hAnsi="Arial" w:cs="Arial"/>
        </w:rPr>
      </w:pPr>
    </w:p>
    <w:p w14:paraId="0A5FD196" w14:textId="77777777" w:rsidR="00BB53F3" w:rsidRPr="00DD22B4" w:rsidRDefault="00BB53F3" w:rsidP="00DD22B4">
      <w:pPr>
        <w:pStyle w:val="ListParagraph"/>
        <w:spacing w:after="0" w:line="240" w:lineRule="auto"/>
        <w:ind w:left="567" w:right="260"/>
        <w:rPr>
          <w:rFonts w:ascii="Arial" w:hAnsi="Arial" w:cs="Arial"/>
        </w:rPr>
      </w:pPr>
      <w:proofErr w:type="spellStart"/>
      <w:r w:rsidRPr="00DD22B4">
        <w:rPr>
          <w:rFonts w:ascii="Arial" w:hAnsi="Arial" w:cs="Arial"/>
        </w:rPr>
        <w:t>Llinares</w:t>
      </w:r>
      <w:proofErr w:type="spellEnd"/>
      <w:r w:rsidRPr="00DD22B4">
        <w:rPr>
          <w:rFonts w:ascii="Arial" w:hAnsi="Arial" w:cs="Arial"/>
        </w:rPr>
        <w:t xml:space="preserve">, Dario, and Fox, Neill. (2018) </w:t>
      </w:r>
      <w:r w:rsidRPr="00DD22B4">
        <w:rPr>
          <w:rFonts w:ascii="Arial" w:hAnsi="Arial" w:cs="Arial"/>
          <w:i/>
        </w:rPr>
        <w:t>Podcasting: New Aural Cultures and Digital Media</w:t>
      </w:r>
      <w:r w:rsidRPr="00DD22B4">
        <w:rPr>
          <w:rFonts w:ascii="Arial" w:hAnsi="Arial" w:cs="Arial"/>
        </w:rPr>
        <w:t xml:space="preserve">, Palgrave Macmillan. </w:t>
      </w:r>
    </w:p>
    <w:p w14:paraId="18F81174" w14:textId="77777777" w:rsidR="00BB53F3" w:rsidRPr="00DD22B4" w:rsidRDefault="00BB53F3" w:rsidP="00DD22B4">
      <w:pPr>
        <w:pStyle w:val="ListParagraph"/>
        <w:spacing w:after="0" w:line="240" w:lineRule="auto"/>
        <w:ind w:left="567" w:right="260"/>
        <w:rPr>
          <w:rFonts w:ascii="Arial" w:hAnsi="Arial" w:cs="Arial"/>
        </w:rPr>
      </w:pPr>
    </w:p>
    <w:p w14:paraId="7FC25E30" w14:textId="111FC5BF"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Richardson, Will (2010) </w:t>
      </w:r>
      <w:r w:rsidRPr="00DD22B4">
        <w:rPr>
          <w:rFonts w:ascii="Arial" w:hAnsi="Arial" w:cs="Arial"/>
          <w:i/>
        </w:rPr>
        <w:t>Blogs, Wikis, Podcast, and Other Powerful Web Tools for Classrooms</w:t>
      </w:r>
      <w:r w:rsidRPr="00DD22B4">
        <w:rPr>
          <w:rFonts w:ascii="Arial" w:hAnsi="Arial" w:cs="Arial"/>
        </w:rPr>
        <w:t xml:space="preserve">, Corwin. </w:t>
      </w:r>
    </w:p>
    <w:p w14:paraId="5EA4497A" w14:textId="77777777" w:rsidR="00BB53F3" w:rsidRPr="00DD22B4" w:rsidRDefault="00BB53F3" w:rsidP="00DD22B4">
      <w:pPr>
        <w:pStyle w:val="ListParagraph"/>
        <w:spacing w:after="0" w:line="240" w:lineRule="auto"/>
        <w:ind w:left="567" w:right="260"/>
        <w:rPr>
          <w:rFonts w:ascii="Arial" w:hAnsi="Arial" w:cs="Arial"/>
        </w:rPr>
      </w:pPr>
    </w:p>
    <w:p w14:paraId="5FA3B8D7"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Rumsey, Francis. (2009) </w:t>
      </w:r>
      <w:r w:rsidRPr="00DD22B4">
        <w:rPr>
          <w:rFonts w:ascii="Arial" w:hAnsi="Arial" w:cs="Arial"/>
          <w:i/>
        </w:rPr>
        <w:t>Sound and Recording</w:t>
      </w:r>
      <w:r w:rsidRPr="00DD22B4">
        <w:rPr>
          <w:rFonts w:ascii="Arial" w:hAnsi="Arial" w:cs="Arial"/>
        </w:rPr>
        <w:t xml:space="preserve">, Elsevier/Focal Press. </w:t>
      </w:r>
    </w:p>
    <w:p w14:paraId="26F7030C" w14:textId="77777777" w:rsidR="00BB53F3" w:rsidRPr="00DD22B4" w:rsidRDefault="00BB53F3" w:rsidP="00DD22B4">
      <w:pPr>
        <w:pStyle w:val="ListParagraph"/>
        <w:spacing w:after="0" w:line="240" w:lineRule="auto"/>
        <w:ind w:left="567" w:right="260"/>
        <w:rPr>
          <w:rFonts w:ascii="Arial" w:hAnsi="Arial" w:cs="Arial"/>
        </w:rPr>
      </w:pPr>
    </w:p>
    <w:p w14:paraId="6D3CAF42"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lang w:val="de-DE"/>
        </w:rPr>
        <w:t xml:space="preserve">Spinelli, Martin, and Dann, Lance. </w:t>
      </w:r>
      <w:r w:rsidRPr="00DD22B4">
        <w:rPr>
          <w:rFonts w:ascii="Arial" w:hAnsi="Arial" w:cs="Arial"/>
        </w:rPr>
        <w:t xml:space="preserve">(2019) </w:t>
      </w:r>
      <w:r w:rsidRPr="00DD22B4">
        <w:rPr>
          <w:rFonts w:ascii="Arial" w:hAnsi="Arial" w:cs="Arial"/>
          <w:i/>
        </w:rPr>
        <w:t>Podcasting: The Audio Media Revolution</w:t>
      </w:r>
      <w:r w:rsidRPr="00DD22B4">
        <w:rPr>
          <w:rFonts w:ascii="Arial" w:hAnsi="Arial" w:cs="Arial"/>
        </w:rPr>
        <w:t xml:space="preserve">, Bloomsbury. </w:t>
      </w:r>
    </w:p>
    <w:p w14:paraId="33B0589D" w14:textId="77777777" w:rsidR="00154D48" w:rsidRPr="00154D48" w:rsidRDefault="00154D48" w:rsidP="00BB53F3">
      <w:pPr>
        <w:spacing w:after="120" w:line="240" w:lineRule="auto"/>
        <w:ind w:right="260"/>
        <w:jc w:val="both"/>
        <w:rPr>
          <w:rFonts w:ascii="Arial" w:hAnsi="Arial" w:cs="Arial"/>
        </w:rPr>
      </w:pPr>
    </w:p>
    <w:p w14:paraId="0F4455C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D763118" w14:textId="0221E752"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 xml:space="preserve">Contact hours: </w:t>
      </w:r>
      <w:r w:rsidR="00874BFC">
        <w:rPr>
          <w:rFonts w:ascii="Arial" w:hAnsi="Arial" w:cs="Arial"/>
          <w:iCs/>
        </w:rPr>
        <w:t>33</w:t>
      </w:r>
    </w:p>
    <w:p w14:paraId="0A461620" w14:textId="261E7C0F"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Private Study Hours: 2</w:t>
      </w:r>
      <w:r w:rsidR="00874BFC">
        <w:rPr>
          <w:rFonts w:ascii="Arial" w:hAnsi="Arial" w:cs="Arial"/>
          <w:iCs/>
        </w:rPr>
        <w:t>67</w:t>
      </w:r>
    </w:p>
    <w:p w14:paraId="3DCB8A24" w14:textId="77777777"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Total Study Hours: 300</w:t>
      </w:r>
    </w:p>
    <w:p w14:paraId="4DF4BF3B" w14:textId="77777777" w:rsidR="00154D48" w:rsidRPr="00154D48" w:rsidRDefault="00154D48" w:rsidP="00E82F92">
      <w:pPr>
        <w:spacing w:after="120" w:line="240" w:lineRule="auto"/>
        <w:ind w:right="260"/>
        <w:rPr>
          <w:rFonts w:ascii="Arial" w:hAnsi="Arial" w:cs="Arial"/>
          <w:iCs/>
        </w:rPr>
      </w:pPr>
    </w:p>
    <w:p w14:paraId="41591FA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207F7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CA8C07" w14:textId="4536A084" w:rsidR="003A2563" w:rsidRPr="003A2563" w:rsidRDefault="00321DBD" w:rsidP="00DD22B4">
      <w:pPr>
        <w:pStyle w:val="ListParagraph"/>
        <w:spacing w:after="0" w:line="240" w:lineRule="auto"/>
        <w:ind w:left="567" w:right="260"/>
        <w:rPr>
          <w:rFonts w:ascii="Arial" w:hAnsi="Arial" w:cs="Arial"/>
          <w:iCs/>
        </w:rPr>
      </w:pPr>
      <w:r>
        <w:rPr>
          <w:rFonts w:ascii="Arial" w:hAnsi="Arial" w:cs="Arial"/>
          <w:iCs/>
        </w:rPr>
        <w:t xml:space="preserve">Creative Portfolio </w:t>
      </w:r>
      <w:r w:rsidR="003A2563" w:rsidRPr="003A2563">
        <w:rPr>
          <w:rFonts w:ascii="Arial" w:hAnsi="Arial" w:cs="Arial"/>
          <w:iCs/>
        </w:rPr>
        <w:t>(</w:t>
      </w:r>
      <w:r>
        <w:rPr>
          <w:rFonts w:ascii="Arial" w:hAnsi="Arial" w:cs="Arial"/>
          <w:iCs/>
        </w:rPr>
        <w:t>6</w:t>
      </w:r>
      <w:r w:rsidR="003A2563" w:rsidRPr="003A2563">
        <w:rPr>
          <w:rFonts w:ascii="Arial" w:hAnsi="Arial" w:cs="Arial"/>
          <w:iCs/>
        </w:rPr>
        <w:t>5%)</w:t>
      </w:r>
    </w:p>
    <w:p w14:paraId="378BCD87" w14:textId="6BB707DF" w:rsidR="003A2563" w:rsidRPr="003A2563" w:rsidRDefault="003A2563" w:rsidP="00DD22B4">
      <w:pPr>
        <w:pStyle w:val="ListParagraph"/>
        <w:spacing w:after="0" w:line="240" w:lineRule="auto"/>
        <w:ind w:left="567" w:right="260"/>
        <w:rPr>
          <w:rFonts w:ascii="Arial" w:hAnsi="Arial" w:cs="Arial"/>
          <w:iCs/>
        </w:rPr>
      </w:pPr>
      <w:r w:rsidRPr="003A2563">
        <w:rPr>
          <w:rFonts w:ascii="Arial" w:hAnsi="Arial" w:cs="Arial"/>
          <w:iCs/>
        </w:rPr>
        <w:t>Essay (</w:t>
      </w:r>
      <w:r w:rsidR="00321DBD">
        <w:rPr>
          <w:rFonts w:ascii="Arial" w:hAnsi="Arial" w:cs="Arial"/>
          <w:iCs/>
        </w:rPr>
        <w:t>1</w:t>
      </w:r>
      <w:r w:rsidRPr="003A2563">
        <w:rPr>
          <w:rFonts w:ascii="Arial" w:hAnsi="Arial" w:cs="Arial"/>
          <w:iCs/>
        </w:rPr>
        <w:t>500 words) (</w:t>
      </w:r>
      <w:r w:rsidR="00321DBD">
        <w:rPr>
          <w:rFonts w:ascii="Arial" w:hAnsi="Arial" w:cs="Arial"/>
          <w:iCs/>
        </w:rPr>
        <w:t>35</w:t>
      </w:r>
      <w:r w:rsidRPr="003A2563">
        <w:rPr>
          <w:rFonts w:ascii="Arial" w:hAnsi="Arial" w:cs="Arial"/>
          <w:iCs/>
        </w:rPr>
        <w:t>%)</w:t>
      </w:r>
    </w:p>
    <w:p w14:paraId="27C2EFCA" w14:textId="77777777" w:rsidR="00154D48" w:rsidRPr="00154D48" w:rsidRDefault="00154D48" w:rsidP="003A2563">
      <w:pPr>
        <w:spacing w:after="120" w:line="240" w:lineRule="auto"/>
        <w:ind w:right="260"/>
        <w:rPr>
          <w:rFonts w:ascii="Arial" w:hAnsi="Arial" w:cs="Arial"/>
          <w:iCs/>
        </w:rPr>
      </w:pPr>
    </w:p>
    <w:p w14:paraId="7C75E5E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02DB96" w14:textId="474DF371" w:rsidR="00B72470" w:rsidRPr="00154D48" w:rsidRDefault="00C602FD" w:rsidP="00154D48">
      <w:pPr>
        <w:spacing w:after="120" w:line="240" w:lineRule="auto"/>
        <w:ind w:left="567" w:right="260"/>
        <w:rPr>
          <w:rFonts w:ascii="Arial" w:hAnsi="Arial" w:cs="Arial"/>
          <w:iCs/>
        </w:rPr>
      </w:pPr>
      <w:r>
        <w:rPr>
          <w:rFonts w:ascii="Arial" w:hAnsi="Arial" w:cs="Arial"/>
          <w:iCs/>
        </w:rPr>
        <w:t>Like for Like</w:t>
      </w:r>
    </w:p>
    <w:p w14:paraId="52AEFAB5" w14:textId="77777777" w:rsidR="00154D48" w:rsidRPr="00154D48" w:rsidRDefault="00154D48" w:rsidP="00154D48">
      <w:pPr>
        <w:spacing w:after="120" w:line="240" w:lineRule="auto"/>
        <w:ind w:left="567" w:right="260"/>
        <w:rPr>
          <w:rFonts w:ascii="Arial" w:hAnsi="Arial" w:cs="Arial"/>
          <w:iCs/>
        </w:rPr>
      </w:pPr>
    </w:p>
    <w:p w14:paraId="1DD4DD3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A36D981" w14:textId="77777777" w:rsidR="001C1787" w:rsidRPr="001C1787" w:rsidRDefault="001C1787" w:rsidP="001C1787">
      <w:pPr>
        <w:spacing w:after="120" w:line="240" w:lineRule="auto"/>
        <w:ind w:left="567" w:right="261"/>
        <w:jc w:val="both"/>
        <w:rPr>
          <w:rFonts w:ascii="Arial" w:hAnsi="Arial" w:cs="Arial"/>
          <w:i/>
          <w:iCs/>
        </w:rPr>
      </w:pPr>
    </w:p>
    <w:p w14:paraId="39100F32" w14:textId="77777777" w:rsidR="003009F6" w:rsidRPr="00EA4D95" w:rsidRDefault="003009F6" w:rsidP="003009F6">
      <w:pPr>
        <w:spacing w:after="0" w:line="240" w:lineRule="auto"/>
        <w:ind w:left="567" w:right="261"/>
        <w:jc w:val="both"/>
        <w:rPr>
          <w:rFonts w:ascii="Arial" w:hAnsi="Arial" w:cs="Arial"/>
          <w:i/>
          <w:iCs/>
        </w:rPr>
      </w:pPr>
    </w:p>
    <w:tbl>
      <w:tblPr>
        <w:tblStyle w:val="TableGrid"/>
        <w:tblW w:w="7542" w:type="dxa"/>
        <w:tblInd w:w="8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009F6" w:rsidRPr="00EA4D95" w14:paraId="553FF5FD" w14:textId="77777777" w:rsidTr="00DD22B4">
        <w:tc>
          <w:tcPr>
            <w:tcW w:w="2439" w:type="dxa"/>
            <w:shd w:val="clear" w:color="auto" w:fill="D9D9D9" w:themeFill="background1" w:themeFillShade="D9"/>
          </w:tcPr>
          <w:p w14:paraId="3823C5FC" w14:textId="77777777" w:rsidR="003009F6" w:rsidRPr="00EA4D95" w:rsidRDefault="003009F6" w:rsidP="00FF6876">
            <w:pPr>
              <w:ind w:left="33"/>
              <w:rPr>
                <w:rFonts w:ascii="Arial" w:hAnsi="Arial" w:cs="Arial"/>
                <w:b/>
              </w:rPr>
            </w:pPr>
            <w:r w:rsidRPr="00EA4D95">
              <w:rPr>
                <w:rFonts w:ascii="Arial" w:hAnsi="Arial" w:cs="Arial"/>
                <w:b/>
              </w:rPr>
              <w:t>Module learning outcome</w:t>
            </w:r>
          </w:p>
        </w:tc>
        <w:tc>
          <w:tcPr>
            <w:tcW w:w="567" w:type="dxa"/>
          </w:tcPr>
          <w:p w14:paraId="4F6F1FB3" w14:textId="77777777" w:rsidR="003009F6" w:rsidRPr="00EA4D95" w:rsidRDefault="003009F6" w:rsidP="00FF6876">
            <w:pPr>
              <w:rPr>
                <w:rFonts w:ascii="Arial" w:hAnsi="Arial" w:cs="Arial"/>
              </w:rPr>
            </w:pPr>
            <w:r w:rsidRPr="00EA4D95">
              <w:rPr>
                <w:rFonts w:ascii="Arial" w:hAnsi="Arial" w:cs="Arial"/>
              </w:rPr>
              <w:t>8.1</w:t>
            </w:r>
          </w:p>
        </w:tc>
        <w:tc>
          <w:tcPr>
            <w:tcW w:w="567" w:type="dxa"/>
          </w:tcPr>
          <w:p w14:paraId="751FF6FB" w14:textId="77777777" w:rsidR="003009F6" w:rsidRPr="00EA4D95" w:rsidRDefault="003009F6" w:rsidP="00FF6876">
            <w:pPr>
              <w:rPr>
                <w:rFonts w:ascii="Arial" w:hAnsi="Arial" w:cs="Arial"/>
              </w:rPr>
            </w:pPr>
            <w:r w:rsidRPr="00EA4D95">
              <w:rPr>
                <w:rFonts w:ascii="Arial" w:hAnsi="Arial" w:cs="Arial"/>
              </w:rPr>
              <w:t>8.2</w:t>
            </w:r>
          </w:p>
        </w:tc>
        <w:tc>
          <w:tcPr>
            <w:tcW w:w="567" w:type="dxa"/>
          </w:tcPr>
          <w:p w14:paraId="6652FD08" w14:textId="77777777" w:rsidR="003009F6" w:rsidRPr="00EA4D95" w:rsidRDefault="003009F6" w:rsidP="00FF6876">
            <w:pPr>
              <w:rPr>
                <w:rFonts w:ascii="Arial" w:hAnsi="Arial" w:cs="Arial"/>
              </w:rPr>
            </w:pPr>
            <w:r w:rsidRPr="00EA4D95">
              <w:rPr>
                <w:rFonts w:ascii="Arial" w:hAnsi="Arial" w:cs="Arial"/>
              </w:rPr>
              <w:t>8.3</w:t>
            </w:r>
          </w:p>
        </w:tc>
        <w:tc>
          <w:tcPr>
            <w:tcW w:w="567" w:type="dxa"/>
          </w:tcPr>
          <w:p w14:paraId="18C213DF" w14:textId="77777777" w:rsidR="003009F6" w:rsidRPr="00EA4D95" w:rsidRDefault="003009F6" w:rsidP="00FF6876">
            <w:pPr>
              <w:rPr>
                <w:rFonts w:ascii="Arial" w:hAnsi="Arial" w:cs="Arial"/>
              </w:rPr>
            </w:pPr>
            <w:r w:rsidRPr="00EA4D95">
              <w:rPr>
                <w:rFonts w:ascii="Arial" w:hAnsi="Arial" w:cs="Arial"/>
              </w:rPr>
              <w:t>8.4</w:t>
            </w:r>
          </w:p>
        </w:tc>
        <w:tc>
          <w:tcPr>
            <w:tcW w:w="567" w:type="dxa"/>
          </w:tcPr>
          <w:p w14:paraId="6880FE11" w14:textId="77777777" w:rsidR="003009F6" w:rsidRPr="00EA4D95" w:rsidRDefault="003009F6" w:rsidP="00FF6876">
            <w:pPr>
              <w:rPr>
                <w:rFonts w:ascii="Arial" w:hAnsi="Arial" w:cs="Arial"/>
              </w:rPr>
            </w:pPr>
            <w:r w:rsidRPr="00EA4D95">
              <w:rPr>
                <w:rFonts w:ascii="Arial" w:hAnsi="Arial" w:cs="Arial"/>
              </w:rPr>
              <w:t>8.5</w:t>
            </w:r>
          </w:p>
        </w:tc>
        <w:tc>
          <w:tcPr>
            <w:tcW w:w="567" w:type="dxa"/>
          </w:tcPr>
          <w:p w14:paraId="379FCAE3" w14:textId="77777777" w:rsidR="003009F6" w:rsidRPr="00EA4D95" w:rsidRDefault="003009F6" w:rsidP="00FF6876">
            <w:pPr>
              <w:rPr>
                <w:rFonts w:ascii="Arial" w:hAnsi="Arial" w:cs="Arial"/>
              </w:rPr>
            </w:pPr>
            <w:r w:rsidRPr="00EA4D95">
              <w:rPr>
                <w:rFonts w:ascii="Arial" w:hAnsi="Arial" w:cs="Arial"/>
              </w:rPr>
              <w:t>9.1</w:t>
            </w:r>
          </w:p>
        </w:tc>
        <w:tc>
          <w:tcPr>
            <w:tcW w:w="567" w:type="dxa"/>
          </w:tcPr>
          <w:p w14:paraId="083731D9" w14:textId="77777777" w:rsidR="003009F6" w:rsidRPr="00EA4D95" w:rsidRDefault="003009F6" w:rsidP="00FF6876">
            <w:pPr>
              <w:rPr>
                <w:rFonts w:ascii="Arial" w:hAnsi="Arial" w:cs="Arial"/>
              </w:rPr>
            </w:pPr>
            <w:r w:rsidRPr="00EA4D95">
              <w:rPr>
                <w:rFonts w:ascii="Arial" w:hAnsi="Arial" w:cs="Arial"/>
              </w:rPr>
              <w:t>9.2</w:t>
            </w:r>
          </w:p>
        </w:tc>
        <w:tc>
          <w:tcPr>
            <w:tcW w:w="567" w:type="dxa"/>
          </w:tcPr>
          <w:p w14:paraId="487FFAF8" w14:textId="77777777" w:rsidR="003009F6" w:rsidRPr="00EA4D95" w:rsidRDefault="003009F6" w:rsidP="00FF6876">
            <w:pPr>
              <w:rPr>
                <w:rFonts w:ascii="Arial" w:hAnsi="Arial" w:cs="Arial"/>
              </w:rPr>
            </w:pPr>
            <w:r w:rsidRPr="00EA4D95">
              <w:rPr>
                <w:rFonts w:ascii="Arial" w:hAnsi="Arial" w:cs="Arial"/>
              </w:rPr>
              <w:t>9.3</w:t>
            </w:r>
          </w:p>
        </w:tc>
        <w:tc>
          <w:tcPr>
            <w:tcW w:w="567" w:type="dxa"/>
          </w:tcPr>
          <w:p w14:paraId="70CBCB37" w14:textId="77777777" w:rsidR="003009F6" w:rsidRPr="00EA4D95" w:rsidRDefault="003009F6" w:rsidP="00FF6876">
            <w:pPr>
              <w:rPr>
                <w:rFonts w:ascii="Arial" w:hAnsi="Arial" w:cs="Arial"/>
              </w:rPr>
            </w:pPr>
            <w:r w:rsidRPr="00EA4D95">
              <w:rPr>
                <w:rFonts w:ascii="Arial" w:hAnsi="Arial" w:cs="Arial"/>
              </w:rPr>
              <w:t>9.4</w:t>
            </w:r>
          </w:p>
        </w:tc>
      </w:tr>
      <w:tr w:rsidR="003009F6" w:rsidRPr="00EA4D95" w14:paraId="758C7FB0" w14:textId="77777777" w:rsidTr="00DD22B4">
        <w:tc>
          <w:tcPr>
            <w:tcW w:w="2439" w:type="dxa"/>
            <w:shd w:val="clear" w:color="auto" w:fill="D9D9D9" w:themeFill="background1" w:themeFillShade="D9"/>
          </w:tcPr>
          <w:p w14:paraId="11CCD23D" w14:textId="77777777" w:rsidR="003009F6" w:rsidRPr="00EA4D95" w:rsidRDefault="003009F6" w:rsidP="00FF6876">
            <w:pPr>
              <w:rPr>
                <w:rFonts w:ascii="Arial" w:hAnsi="Arial" w:cs="Arial"/>
                <w:b/>
              </w:rPr>
            </w:pPr>
            <w:r w:rsidRPr="00EA4D95">
              <w:rPr>
                <w:rFonts w:ascii="Arial" w:hAnsi="Arial" w:cs="Arial"/>
                <w:b/>
              </w:rPr>
              <w:t>Learning/ teaching method</w:t>
            </w:r>
          </w:p>
        </w:tc>
        <w:tc>
          <w:tcPr>
            <w:tcW w:w="567" w:type="dxa"/>
          </w:tcPr>
          <w:p w14:paraId="79AA3424" w14:textId="77777777" w:rsidR="003009F6" w:rsidRPr="00EA4D95" w:rsidRDefault="003009F6" w:rsidP="00FF6876">
            <w:pPr>
              <w:rPr>
                <w:rFonts w:ascii="Arial" w:hAnsi="Arial" w:cs="Arial"/>
                <w:b/>
              </w:rPr>
            </w:pPr>
          </w:p>
        </w:tc>
        <w:tc>
          <w:tcPr>
            <w:tcW w:w="567" w:type="dxa"/>
          </w:tcPr>
          <w:p w14:paraId="119F3BF2" w14:textId="77777777" w:rsidR="003009F6" w:rsidRPr="00EA4D95" w:rsidRDefault="003009F6" w:rsidP="00FF6876">
            <w:pPr>
              <w:rPr>
                <w:rFonts w:ascii="Arial" w:hAnsi="Arial" w:cs="Arial"/>
                <w:b/>
              </w:rPr>
            </w:pPr>
          </w:p>
        </w:tc>
        <w:tc>
          <w:tcPr>
            <w:tcW w:w="567" w:type="dxa"/>
          </w:tcPr>
          <w:p w14:paraId="24CB77ED" w14:textId="77777777" w:rsidR="003009F6" w:rsidRPr="00EA4D95" w:rsidRDefault="003009F6" w:rsidP="00FF6876">
            <w:pPr>
              <w:rPr>
                <w:rFonts w:ascii="Arial" w:hAnsi="Arial" w:cs="Arial"/>
                <w:b/>
              </w:rPr>
            </w:pPr>
          </w:p>
        </w:tc>
        <w:tc>
          <w:tcPr>
            <w:tcW w:w="567" w:type="dxa"/>
          </w:tcPr>
          <w:p w14:paraId="2CC47DBD" w14:textId="77777777" w:rsidR="003009F6" w:rsidRPr="00EA4D95" w:rsidRDefault="003009F6" w:rsidP="00FF6876">
            <w:pPr>
              <w:rPr>
                <w:rFonts w:ascii="Arial" w:hAnsi="Arial" w:cs="Arial"/>
                <w:b/>
              </w:rPr>
            </w:pPr>
          </w:p>
        </w:tc>
        <w:tc>
          <w:tcPr>
            <w:tcW w:w="567" w:type="dxa"/>
          </w:tcPr>
          <w:p w14:paraId="09188FCF" w14:textId="77777777" w:rsidR="003009F6" w:rsidRPr="00EA4D95" w:rsidRDefault="003009F6" w:rsidP="00FF6876">
            <w:pPr>
              <w:rPr>
                <w:rFonts w:ascii="Arial" w:hAnsi="Arial" w:cs="Arial"/>
                <w:b/>
              </w:rPr>
            </w:pPr>
          </w:p>
        </w:tc>
        <w:tc>
          <w:tcPr>
            <w:tcW w:w="567" w:type="dxa"/>
          </w:tcPr>
          <w:p w14:paraId="0E51AB01" w14:textId="77777777" w:rsidR="003009F6" w:rsidRPr="00EA4D95" w:rsidRDefault="003009F6" w:rsidP="00FF6876">
            <w:pPr>
              <w:rPr>
                <w:rFonts w:ascii="Arial" w:hAnsi="Arial" w:cs="Arial"/>
                <w:b/>
              </w:rPr>
            </w:pPr>
          </w:p>
        </w:tc>
        <w:tc>
          <w:tcPr>
            <w:tcW w:w="567" w:type="dxa"/>
          </w:tcPr>
          <w:p w14:paraId="6E19FEAE" w14:textId="77777777" w:rsidR="003009F6" w:rsidRPr="00EA4D95" w:rsidRDefault="003009F6" w:rsidP="00FF6876">
            <w:pPr>
              <w:rPr>
                <w:rFonts w:ascii="Arial" w:hAnsi="Arial" w:cs="Arial"/>
                <w:b/>
              </w:rPr>
            </w:pPr>
          </w:p>
        </w:tc>
        <w:tc>
          <w:tcPr>
            <w:tcW w:w="567" w:type="dxa"/>
          </w:tcPr>
          <w:p w14:paraId="764C57B0" w14:textId="77777777" w:rsidR="003009F6" w:rsidRPr="00EA4D95" w:rsidRDefault="003009F6" w:rsidP="00FF6876">
            <w:pPr>
              <w:rPr>
                <w:rFonts w:ascii="Arial" w:hAnsi="Arial" w:cs="Arial"/>
                <w:b/>
              </w:rPr>
            </w:pPr>
          </w:p>
        </w:tc>
        <w:tc>
          <w:tcPr>
            <w:tcW w:w="567" w:type="dxa"/>
          </w:tcPr>
          <w:p w14:paraId="69CCEC27" w14:textId="77777777" w:rsidR="003009F6" w:rsidRPr="00EA4D95" w:rsidRDefault="003009F6" w:rsidP="00FF6876">
            <w:pPr>
              <w:rPr>
                <w:rFonts w:ascii="Arial" w:hAnsi="Arial" w:cs="Arial"/>
                <w:b/>
              </w:rPr>
            </w:pPr>
          </w:p>
        </w:tc>
      </w:tr>
      <w:tr w:rsidR="003009F6" w:rsidRPr="00EA4D95" w14:paraId="425095BF" w14:textId="77777777" w:rsidTr="00DD22B4">
        <w:tc>
          <w:tcPr>
            <w:tcW w:w="2439" w:type="dxa"/>
          </w:tcPr>
          <w:p w14:paraId="2A0B75E1" w14:textId="77777777" w:rsidR="003009F6" w:rsidRPr="004E346A" w:rsidRDefault="003009F6" w:rsidP="00FF6876">
            <w:pPr>
              <w:rPr>
                <w:rFonts w:ascii="Arial" w:hAnsi="Arial" w:cs="Arial"/>
              </w:rPr>
            </w:pPr>
            <w:r w:rsidRPr="004E346A">
              <w:rPr>
                <w:rFonts w:ascii="Arial" w:hAnsi="Arial" w:cs="Arial"/>
              </w:rPr>
              <w:t>Private Study</w:t>
            </w:r>
          </w:p>
        </w:tc>
        <w:tc>
          <w:tcPr>
            <w:tcW w:w="567" w:type="dxa"/>
          </w:tcPr>
          <w:p w14:paraId="14B604CB"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25E2A13C"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2504B3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D61932E"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35839A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AA7D83C"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441F749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5C81222"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76C56F3" w14:textId="77777777" w:rsidR="003009F6" w:rsidRPr="00EA4D95" w:rsidRDefault="003009F6" w:rsidP="00FF6876">
            <w:pPr>
              <w:rPr>
                <w:rFonts w:ascii="Arial" w:hAnsi="Arial" w:cs="Arial"/>
                <w:b/>
              </w:rPr>
            </w:pPr>
            <w:r w:rsidRPr="00EA4D95">
              <w:rPr>
                <w:rFonts w:ascii="Arial" w:hAnsi="Arial" w:cs="Arial"/>
                <w:b/>
              </w:rPr>
              <w:t>x</w:t>
            </w:r>
          </w:p>
        </w:tc>
      </w:tr>
      <w:tr w:rsidR="003009F6" w:rsidRPr="00EA4D95" w14:paraId="7E42B4E2" w14:textId="77777777" w:rsidTr="00DD22B4">
        <w:tc>
          <w:tcPr>
            <w:tcW w:w="2439" w:type="dxa"/>
          </w:tcPr>
          <w:p w14:paraId="288DA8B0" w14:textId="77777777" w:rsidR="003009F6" w:rsidRPr="00EA4D95" w:rsidRDefault="003009F6" w:rsidP="00FF6876">
            <w:pPr>
              <w:rPr>
                <w:rFonts w:ascii="Arial" w:hAnsi="Arial" w:cs="Arial"/>
              </w:rPr>
            </w:pPr>
            <w:r w:rsidRPr="00EA4D95">
              <w:rPr>
                <w:rFonts w:ascii="Arial" w:hAnsi="Arial" w:cs="Arial"/>
              </w:rPr>
              <w:t>Lectures and workshops</w:t>
            </w:r>
          </w:p>
        </w:tc>
        <w:tc>
          <w:tcPr>
            <w:tcW w:w="567" w:type="dxa"/>
          </w:tcPr>
          <w:p w14:paraId="5D8D3BC8"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E3B4B50"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13C505DF"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87EEC45"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83AC5A6"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1BD15B8" w14:textId="77777777" w:rsidR="003009F6" w:rsidRPr="00EA4D95" w:rsidRDefault="003009F6" w:rsidP="00FF6876">
            <w:pPr>
              <w:rPr>
                <w:rFonts w:ascii="Arial" w:hAnsi="Arial" w:cs="Arial"/>
                <w:b/>
              </w:rPr>
            </w:pPr>
            <w:r>
              <w:rPr>
                <w:rFonts w:ascii="Arial" w:hAnsi="Arial" w:cs="Arial"/>
                <w:b/>
              </w:rPr>
              <w:t>x</w:t>
            </w:r>
          </w:p>
        </w:tc>
        <w:tc>
          <w:tcPr>
            <w:tcW w:w="567" w:type="dxa"/>
          </w:tcPr>
          <w:p w14:paraId="5DF71852"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B6CF1E1" w14:textId="77777777" w:rsidR="003009F6" w:rsidRPr="00EA4D95" w:rsidRDefault="003009F6" w:rsidP="00FF6876">
            <w:pPr>
              <w:rPr>
                <w:rFonts w:ascii="Arial" w:hAnsi="Arial" w:cs="Arial"/>
                <w:b/>
              </w:rPr>
            </w:pPr>
            <w:r>
              <w:rPr>
                <w:rFonts w:ascii="Arial" w:hAnsi="Arial" w:cs="Arial"/>
                <w:b/>
              </w:rPr>
              <w:t>x</w:t>
            </w:r>
          </w:p>
        </w:tc>
        <w:tc>
          <w:tcPr>
            <w:tcW w:w="567" w:type="dxa"/>
          </w:tcPr>
          <w:p w14:paraId="4D883AC0" w14:textId="77777777" w:rsidR="003009F6" w:rsidRPr="00EA4D95" w:rsidRDefault="003009F6" w:rsidP="00FF6876">
            <w:pPr>
              <w:rPr>
                <w:rFonts w:ascii="Arial" w:hAnsi="Arial" w:cs="Arial"/>
                <w:b/>
              </w:rPr>
            </w:pPr>
            <w:r w:rsidRPr="00EA4D95">
              <w:rPr>
                <w:rFonts w:ascii="Arial" w:hAnsi="Arial" w:cs="Arial"/>
                <w:b/>
              </w:rPr>
              <w:t>x</w:t>
            </w:r>
          </w:p>
        </w:tc>
      </w:tr>
      <w:tr w:rsidR="003009F6" w:rsidRPr="00EA4D95" w14:paraId="685EE671" w14:textId="77777777" w:rsidTr="00DD22B4">
        <w:tc>
          <w:tcPr>
            <w:tcW w:w="2439" w:type="dxa"/>
            <w:shd w:val="clear" w:color="auto" w:fill="D9D9D9" w:themeFill="background1" w:themeFillShade="D9"/>
          </w:tcPr>
          <w:p w14:paraId="602239D6" w14:textId="77777777" w:rsidR="003009F6" w:rsidRPr="00EA4D95" w:rsidRDefault="003009F6" w:rsidP="00FF6876">
            <w:pPr>
              <w:rPr>
                <w:rFonts w:ascii="Arial" w:hAnsi="Arial" w:cs="Arial"/>
                <w:b/>
              </w:rPr>
            </w:pPr>
            <w:r w:rsidRPr="00EA4D95">
              <w:rPr>
                <w:rFonts w:ascii="Arial" w:hAnsi="Arial" w:cs="Arial"/>
                <w:b/>
              </w:rPr>
              <w:t>Assessment method</w:t>
            </w:r>
          </w:p>
        </w:tc>
        <w:tc>
          <w:tcPr>
            <w:tcW w:w="567" w:type="dxa"/>
          </w:tcPr>
          <w:p w14:paraId="1C11AAC6" w14:textId="77777777" w:rsidR="003009F6" w:rsidRPr="00EA4D95" w:rsidRDefault="003009F6" w:rsidP="00FF6876">
            <w:pPr>
              <w:rPr>
                <w:rFonts w:ascii="Arial" w:hAnsi="Arial" w:cs="Arial"/>
                <w:b/>
              </w:rPr>
            </w:pPr>
          </w:p>
        </w:tc>
        <w:tc>
          <w:tcPr>
            <w:tcW w:w="567" w:type="dxa"/>
          </w:tcPr>
          <w:p w14:paraId="6CD13436" w14:textId="77777777" w:rsidR="003009F6" w:rsidRPr="00EA4D95" w:rsidRDefault="003009F6" w:rsidP="00FF6876">
            <w:pPr>
              <w:rPr>
                <w:rFonts w:ascii="Arial" w:hAnsi="Arial" w:cs="Arial"/>
                <w:b/>
              </w:rPr>
            </w:pPr>
          </w:p>
        </w:tc>
        <w:tc>
          <w:tcPr>
            <w:tcW w:w="567" w:type="dxa"/>
          </w:tcPr>
          <w:p w14:paraId="30CCE3FE" w14:textId="77777777" w:rsidR="003009F6" w:rsidRPr="00EA4D95" w:rsidRDefault="003009F6" w:rsidP="00FF6876">
            <w:pPr>
              <w:rPr>
                <w:rFonts w:ascii="Arial" w:hAnsi="Arial" w:cs="Arial"/>
                <w:b/>
              </w:rPr>
            </w:pPr>
          </w:p>
        </w:tc>
        <w:tc>
          <w:tcPr>
            <w:tcW w:w="567" w:type="dxa"/>
          </w:tcPr>
          <w:p w14:paraId="3F536229" w14:textId="77777777" w:rsidR="003009F6" w:rsidRPr="00EA4D95" w:rsidRDefault="003009F6" w:rsidP="00FF6876">
            <w:pPr>
              <w:rPr>
                <w:rFonts w:ascii="Arial" w:hAnsi="Arial" w:cs="Arial"/>
                <w:b/>
              </w:rPr>
            </w:pPr>
          </w:p>
        </w:tc>
        <w:tc>
          <w:tcPr>
            <w:tcW w:w="567" w:type="dxa"/>
          </w:tcPr>
          <w:p w14:paraId="7CE9A565" w14:textId="77777777" w:rsidR="003009F6" w:rsidRPr="00EA4D95" w:rsidRDefault="003009F6" w:rsidP="00FF6876">
            <w:pPr>
              <w:rPr>
                <w:rFonts w:ascii="Arial" w:hAnsi="Arial" w:cs="Arial"/>
                <w:b/>
              </w:rPr>
            </w:pPr>
          </w:p>
        </w:tc>
        <w:tc>
          <w:tcPr>
            <w:tcW w:w="567" w:type="dxa"/>
          </w:tcPr>
          <w:p w14:paraId="2A7B001D" w14:textId="77777777" w:rsidR="003009F6" w:rsidRPr="00EA4D95" w:rsidRDefault="003009F6" w:rsidP="00FF6876">
            <w:pPr>
              <w:rPr>
                <w:rFonts w:ascii="Arial" w:hAnsi="Arial" w:cs="Arial"/>
                <w:b/>
              </w:rPr>
            </w:pPr>
          </w:p>
        </w:tc>
        <w:tc>
          <w:tcPr>
            <w:tcW w:w="567" w:type="dxa"/>
          </w:tcPr>
          <w:p w14:paraId="4BC02C14" w14:textId="77777777" w:rsidR="003009F6" w:rsidRPr="00EA4D95" w:rsidRDefault="003009F6" w:rsidP="00FF6876">
            <w:pPr>
              <w:rPr>
                <w:rFonts w:ascii="Arial" w:hAnsi="Arial" w:cs="Arial"/>
                <w:b/>
              </w:rPr>
            </w:pPr>
          </w:p>
        </w:tc>
        <w:tc>
          <w:tcPr>
            <w:tcW w:w="567" w:type="dxa"/>
          </w:tcPr>
          <w:p w14:paraId="2667E969" w14:textId="77777777" w:rsidR="003009F6" w:rsidRPr="00EA4D95" w:rsidRDefault="003009F6" w:rsidP="00FF6876">
            <w:pPr>
              <w:rPr>
                <w:rFonts w:ascii="Arial" w:hAnsi="Arial" w:cs="Arial"/>
                <w:b/>
              </w:rPr>
            </w:pPr>
          </w:p>
        </w:tc>
        <w:tc>
          <w:tcPr>
            <w:tcW w:w="567" w:type="dxa"/>
          </w:tcPr>
          <w:p w14:paraId="7B723B6E" w14:textId="77777777" w:rsidR="003009F6" w:rsidRPr="00EA4D95" w:rsidRDefault="003009F6" w:rsidP="00FF6876">
            <w:pPr>
              <w:rPr>
                <w:rFonts w:ascii="Arial" w:hAnsi="Arial" w:cs="Arial"/>
                <w:b/>
              </w:rPr>
            </w:pPr>
          </w:p>
        </w:tc>
      </w:tr>
      <w:tr w:rsidR="003009F6" w:rsidRPr="00EA4D95" w14:paraId="61B1385B" w14:textId="77777777" w:rsidTr="00DD22B4">
        <w:tc>
          <w:tcPr>
            <w:tcW w:w="2439" w:type="dxa"/>
          </w:tcPr>
          <w:p w14:paraId="1BBB6414" w14:textId="1EB1E941" w:rsidR="003009F6" w:rsidRPr="00EA4D95" w:rsidRDefault="003009F6" w:rsidP="00FF6876">
            <w:pPr>
              <w:rPr>
                <w:rFonts w:ascii="Arial" w:hAnsi="Arial" w:cs="Arial"/>
              </w:rPr>
            </w:pPr>
          </w:p>
        </w:tc>
        <w:tc>
          <w:tcPr>
            <w:tcW w:w="567" w:type="dxa"/>
          </w:tcPr>
          <w:p w14:paraId="7EFB23BC" w14:textId="77777777" w:rsidR="003009F6" w:rsidRPr="00EA4D95" w:rsidRDefault="003009F6" w:rsidP="00FF6876">
            <w:pPr>
              <w:rPr>
                <w:rFonts w:ascii="Arial" w:hAnsi="Arial" w:cs="Arial"/>
                <w:b/>
              </w:rPr>
            </w:pPr>
          </w:p>
        </w:tc>
        <w:tc>
          <w:tcPr>
            <w:tcW w:w="567" w:type="dxa"/>
          </w:tcPr>
          <w:p w14:paraId="0396E6A6" w14:textId="624CD9F8" w:rsidR="003009F6" w:rsidRPr="00EA4D95" w:rsidRDefault="003009F6" w:rsidP="00FF6876">
            <w:pPr>
              <w:rPr>
                <w:rFonts w:ascii="Arial" w:hAnsi="Arial" w:cs="Arial"/>
                <w:b/>
              </w:rPr>
            </w:pPr>
          </w:p>
        </w:tc>
        <w:tc>
          <w:tcPr>
            <w:tcW w:w="567" w:type="dxa"/>
          </w:tcPr>
          <w:p w14:paraId="4F1B31D1" w14:textId="77777777" w:rsidR="003009F6" w:rsidRPr="00EA4D95" w:rsidRDefault="003009F6" w:rsidP="00FF6876">
            <w:pPr>
              <w:rPr>
                <w:rFonts w:ascii="Arial" w:hAnsi="Arial" w:cs="Arial"/>
                <w:b/>
              </w:rPr>
            </w:pPr>
          </w:p>
        </w:tc>
        <w:tc>
          <w:tcPr>
            <w:tcW w:w="567" w:type="dxa"/>
          </w:tcPr>
          <w:p w14:paraId="6152EBA7" w14:textId="77777777" w:rsidR="003009F6" w:rsidRPr="00EA4D95" w:rsidRDefault="003009F6" w:rsidP="00FF6876">
            <w:pPr>
              <w:rPr>
                <w:rFonts w:ascii="Arial" w:hAnsi="Arial" w:cs="Arial"/>
                <w:b/>
              </w:rPr>
            </w:pPr>
          </w:p>
        </w:tc>
        <w:tc>
          <w:tcPr>
            <w:tcW w:w="567" w:type="dxa"/>
          </w:tcPr>
          <w:p w14:paraId="45273F82" w14:textId="34017109" w:rsidR="003009F6" w:rsidRPr="00EA4D95" w:rsidRDefault="003009F6" w:rsidP="00FF6876">
            <w:pPr>
              <w:rPr>
                <w:rFonts w:ascii="Arial" w:hAnsi="Arial" w:cs="Arial"/>
                <w:b/>
              </w:rPr>
            </w:pPr>
          </w:p>
        </w:tc>
        <w:tc>
          <w:tcPr>
            <w:tcW w:w="567" w:type="dxa"/>
          </w:tcPr>
          <w:p w14:paraId="0DBC2FE7" w14:textId="573E075B" w:rsidR="003009F6" w:rsidRPr="00EA4D95" w:rsidRDefault="003009F6" w:rsidP="00FF6876">
            <w:pPr>
              <w:rPr>
                <w:rFonts w:ascii="Arial" w:hAnsi="Arial" w:cs="Arial"/>
                <w:b/>
              </w:rPr>
            </w:pPr>
          </w:p>
        </w:tc>
        <w:tc>
          <w:tcPr>
            <w:tcW w:w="567" w:type="dxa"/>
          </w:tcPr>
          <w:p w14:paraId="078663F3" w14:textId="5065A203" w:rsidR="003009F6" w:rsidRPr="00EA4D95" w:rsidRDefault="003009F6" w:rsidP="00FF6876">
            <w:pPr>
              <w:rPr>
                <w:rFonts w:ascii="Arial" w:hAnsi="Arial" w:cs="Arial"/>
                <w:b/>
              </w:rPr>
            </w:pPr>
          </w:p>
        </w:tc>
        <w:tc>
          <w:tcPr>
            <w:tcW w:w="567" w:type="dxa"/>
          </w:tcPr>
          <w:p w14:paraId="49B50924" w14:textId="77777777" w:rsidR="003009F6" w:rsidRPr="00EA4D95" w:rsidRDefault="003009F6" w:rsidP="00FF6876">
            <w:pPr>
              <w:rPr>
                <w:rFonts w:ascii="Arial" w:hAnsi="Arial" w:cs="Arial"/>
                <w:b/>
              </w:rPr>
            </w:pPr>
          </w:p>
        </w:tc>
        <w:tc>
          <w:tcPr>
            <w:tcW w:w="567" w:type="dxa"/>
          </w:tcPr>
          <w:p w14:paraId="412C75D5" w14:textId="77777777" w:rsidR="003009F6" w:rsidRPr="00EA4D95" w:rsidRDefault="003009F6" w:rsidP="00FF6876">
            <w:pPr>
              <w:rPr>
                <w:rFonts w:ascii="Arial" w:hAnsi="Arial" w:cs="Arial"/>
                <w:b/>
              </w:rPr>
            </w:pPr>
          </w:p>
        </w:tc>
      </w:tr>
      <w:tr w:rsidR="003009F6" w:rsidRPr="00EA4D95" w14:paraId="38BE9DC0" w14:textId="77777777" w:rsidTr="00DD22B4">
        <w:tc>
          <w:tcPr>
            <w:tcW w:w="2439" w:type="dxa"/>
          </w:tcPr>
          <w:p w14:paraId="66CBDBF0" w14:textId="714C7ADE" w:rsidR="003009F6" w:rsidRDefault="003009F6" w:rsidP="00FF6876">
            <w:pPr>
              <w:rPr>
                <w:rFonts w:ascii="Arial" w:hAnsi="Arial" w:cs="Arial"/>
              </w:rPr>
            </w:pPr>
            <w:r>
              <w:rPr>
                <w:rFonts w:ascii="Arial" w:hAnsi="Arial" w:cs="Arial"/>
              </w:rPr>
              <w:t>Creative Portfolio</w:t>
            </w:r>
          </w:p>
        </w:tc>
        <w:tc>
          <w:tcPr>
            <w:tcW w:w="567" w:type="dxa"/>
          </w:tcPr>
          <w:p w14:paraId="35C18112" w14:textId="77777777" w:rsidR="003009F6" w:rsidRPr="00EA4D95" w:rsidRDefault="003009F6" w:rsidP="00FF6876">
            <w:pPr>
              <w:rPr>
                <w:rFonts w:ascii="Arial" w:hAnsi="Arial" w:cs="Arial"/>
                <w:b/>
              </w:rPr>
            </w:pPr>
            <w:r>
              <w:rPr>
                <w:rFonts w:ascii="Arial" w:hAnsi="Arial" w:cs="Arial"/>
                <w:b/>
              </w:rPr>
              <w:t>x</w:t>
            </w:r>
          </w:p>
        </w:tc>
        <w:tc>
          <w:tcPr>
            <w:tcW w:w="567" w:type="dxa"/>
          </w:tcPr>
          <w:p w14:paraId="5B81652E" w14:textId="77777777" w:rsidR="003009F6" w:rsidRPr="00EA4D95" w:rsidRDefault="003009F6" w:rsidP="00FF6876">
            <w:pPr>
              <w:rPr>
                <w:rFonts w:ascii="Arial" w:hAnsi="Arial" w:cs="Arial"/>
                <w:b/>
              </w:rPr>
            </w:pPr>
            <w:r>
              <w:rPr>
                <w:rFonts w:ascii="Arial" w:hAnsi="Arial" w:cs="Arial"/>
                <w:b/>
              </w:rPr>
              <w:t>x</w:t>
            </w:r>
          </w:p>
        </w:tc>
        <w:tc>
          <w:tcPr>
            <w:tcW w:w="567" w:type="dxa"/>
          </w:tcPr>
          <w:p w14:paraId="0E138728" w14:textId="77777777" w:rsidR="003009F6" w:rsidRPr="00EA4D95" w:rsidRDefault="003009F6" w:rsidP="00FF6876">
            <w:pPr>
              <w:rPr>
                <w:rFonts w:ascii="Arial" w:hAnsi="Arial" w:cs="Arial"/>
                <w:b/>
              </w:rPr>
            </w:pPr>
            <w:r>
              <w:rPr>
                <w:rFonts w:ascii="Arial" w:hAnsi="Arial" w:cs="Arial"/>
                <w:b/>
              </w:rPr>
              <w:t>x</w:t>
            </w:r>
          </w:p>
        </w:tc>
        <w:tc>
          <w:tcPr>
            <w:tcW w:w="567" w:type="dxa"/>
          </w:tcPr>
          <w:p w14:paraId="1E34BD29" w14:textId="77777777" w:rsidR="003009F6" w:rsidRPr="00EA4D95" w:rsidRDefault="003009F6" w:rsidP="00FF6876">
            <w:pPr>
              <w:rPr>
                <w:rFonts w:ascii="Arial" w:hAnsi="Arial" w:cs="Arial"/>
                <w:b/>
              </w:rPr>
            </w:pPr>
            <w:r>
              <w:rPr>
                <w:rFonts w:ascii="Arial" w:hAnsi="Arial" w:cs="Arial"/>
                <w:b/>
              </w:rPr>
              <w:t>x</w:t>
            </w:r>
          </w:p>
        </w:tc>
        <w:tc>
          <w:tcPr>
            <w:tcW w:w="567" w:type="dxa"/>
          </w:tcPr>
          <w:p w14:paraId="68498723" w14:textId="77777777" w:rsidR="003009F6" w:rsidRPr="00EA4D95" w:rsidRDefault="003009F6" w:rsidP="00FF6876">
            <w:pPr>
              <w:rPr>
                <w:rFonts w:ascii="Arial" w:hAnsi="Arial" w:cs="Arial"/>
                <w:b/>
              </w:rPr>
            </w:pPr>
            <w:r>
              <w:rPr>
                <w:rFonts w:ascii="Arial" w:hAnsi="Arial" w:cs="Arial"/>
                <w:b/>
              </w:rPr>
              <w:t>x</w:t>
            </w:r>
          </w:p>
        </w:tc>
        <w:tc>
          <w:tcPr>
            <w:tcW w:w="567" w:type="dxa"/>
          </w:tcPr>
          <w:p w14:paraId="67D24139" w14:textId="77777777" w:rsidR="003009F6" w:rsidRPr="00EA4D95" w:rsidRDefault="003009F6" w:rsidP="00FF6876">
            <w:pPr>
              <w:rPr>
                <w:rFonts w:ascii="Arial" w:hAnsi="Arial" w:cs="Arial"/>
                <w:b/>
              </w:rPr>
            </w:pPr>
            <w:r>
              <w:rPr>
                <w:rFonts w:ascii="Arial" w:hAnsi="Arial" w:cs="Arial"/>
                <w:b/>
              </w:rPr>
              <w:t>x</w:t>
            </w:r>
          </w:p>
        </w:tc>
        <w:tc>
          <w:tcPr>
            <w:tcW w:w="567" w:type="dxa"/>
          </w:tcPr>
          <w:p w14:paraId="081D1D0C" w14:textId="77777777" w:rsidR="003009F6" w:rsidRPr="00EA4D95" w:rsidRDefault="003009F6" w:rsidP="00FF6876">
            <w:pPr>
              <w:rPr>
                <w:rFonts w:ascii="Arial" w:hAnsi="Arial" w:cs="Arial"/>
                <w:b/>
              </w:rPr>
            </w:pPr>
            <w:r>
              <w:rPr>
                <w:rFonts w:ascii="Arial" w:hAnsi="Arial" w:cs="Arial"/>
                <w:b/>
              </w:rPr>
              <w:t>x</w:t>
            </w:r>
          </w:p>
        </w:tc>
        <w:tc>
          <w:tcPr>
            <w:tcW w:w="567" w:type="dxa"/>
          </w:tcPr>
          <w:p w14:paraId="5FF01A11" w14:textId="77777777" w:rsidR="003009F6" w:rsidRPr="00EA4D95" w:rsidRDefault="003009F6" w:rsidP="00FF6876">
            <w:pPr>
              <w:rPr>
                <w:rFonts w:ascii="Arial" w:hAnsi="Arial" w:cs="Arial"/>
                <w:b/>
              </w:rPr>
            </w:pPr>
            <w:r>
              <w:rPr>
                <w:rFonts w:ascii="Arial" w:hAnsi="Arial" w:cs="Arial"/>
                <w:b/>
              </w:rPr>
              <w:t>x</w:t>
            </w:r>
          </w:p>
        </w:tc>
        <w:tc>
          <w:tcPr>
            <w:tcW w:w="567" w:type="dxa"/>
          </w:tcPr>
          <w:p w14:paraId="1924EDAC" w14:textId="77777777" w:rsidR="003009F6" w:rsidRPr="00EA4D95" w:rsidRDefault="003009F6" w:rsidP="00FF6876">
            <w:pPr>
              <w:rPr>
                <w:rFonts w:ascii="Arial" w:hAnsi="Arial" w:cs="Arial"/>
                <w:b/>
              </w:rPr>
            </w:pPr>
            <w:r>
              <w:rPr>
                <w:rFonts w:ascii="Arial" w:hAnsi="Arial" w:cs="Arial"/>
                <w:b/>
              </w:rPr>
              <w:t>x</w:t>
            </w:r>
          </w:p>
        </w:tc>
      </w:tr>
      <w:tr w:rsidR="003009F6" w:rsidRPr="00EA4D95" w14:paraId="651067E8" w14:textId="77777777" w:rsidTr="00DD22B4">
        <w:tc>
          <w:tcPr>
            <w:tcW w:w="2439" w:type="dxa"/>
          </w:tcPr>
          <w:p w14:paraId="03B6A66C" w14:textId="77777777" w:rsidR="003009F6" w:rsidRPr="00EA4D95" w:rsidRDefault="003009F6" w:rsidP="00FF6876">
            <w:pPr>
              <w:rPr>
                <w:rFonts w:ascii="Arial" w:hAnsi="Arial" w:cs="Arial"/>
              </w:rPr>
            </w:pPr>
            <w:r w:rsidRPr="00EA4D95">
              <w:rPr>
                <w:rFonts w:ascii="Arial" w:hAnsi="Arial" w:cs="Arial"/>
              </w:rPr>
              <w:t>Essay</w:t>
            </w:r>
          </w:p>
        </w:tc>
        <w:tc>
          <w:tcPr>
            <w:tcW w:w="567" w:type="dxa"/>
          </w:tcPr>
          <w:p w14:paraId="111B1E48"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865679A" w14:textId="77777777" w:rsidR="003009F6" w:rsidRPr="00EA4D95" w:rsidRDefault="003009F6" w:rsidP="00FF6876">
            <w:pPr>
              <w:rPr>
                <w:rFonts w:ascii="Arial" w:hAnsi="Arial" w:cs="Arial"/>
                <w:b/>
              </w:rPr>
            </w:pPr>
          </w:p>
        </w:tc>
        <w:tc>
          <w:tcPr>
            <w:tcW w:w="567" w:type="dxa"/>
          </w:tcPr>
          <w:p w14:paraId="454468AB"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C704D46"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2B515883" w14:textId="77777777" w:rsidR="003009F6" w:rsidRPr="00EA4D95" w:rsidRDefault="003009F6" w:rsidP="00FF6876">
            <w:pPr>
              <w:rPr>
                <w:rFonts w:ascii="Arial" w:hAnsi="Arial" w:cs="Arial"/>
                <w:b/>
              </w:rPr>
            </w:pPr>
            <w:r>
              <w:rPr>
                <w:rFonts w:ascii="Arial" w:hAnsi="Arial" w:cs="Arial"/>
                <w:b/>
              </w:rPr>
              <w:t>x</w:t>
            </w:r>
          </w:p>
        </w:tc>
        <w:tc>
          <w:tcPr>
            <w:tcW w:w="567" w:type="dxa"/>
          </w:tcPr>
          <w:p w14:paraId="6ABD6A96" w14:textId="77777777" w:rsidR="003009F6" w:rsidRPr="00EA4D95" w:rsidRDefault="003009F6" w:rsidP="00FF6876">
            <w:pPr>
              <w:rPr>
                <w:rFonts w:ascii="Arial" w:hAnsi="Arial" w:cs="Arial"/>
                <w:b/>
              </w:rPr>
            </w:pPr>
            <w:r>
              <w:rPr>
                <w:rFonts w:ascii="Arial" w:hAnsi="Arial" w:cs="Arial"/>
                <w:b/>
              </w:rPr>
              <w:t>x</w:t>
            </w:r>
          </w:p>
        </w:tc>
        <w:tc>
          <w:tcPr>
            <w:tcW w:w="567" w:type="dxa"/>
          </w:tcPr>
          <w:p w14:paraId="7FAEE3E4"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73699524"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348B74E6" w14:textId="77777777" w:rsidR="003009F6" w:rsidRPr="00EA4D95" w:rsidRDefault="003009F6" w:rsidP="00FF6876">
            <w:pPr>
              <w:rPr>
                <w:rFonts w:ascii="Arial" w:hAnsi="Arial" w:cs="Arial"/>
                <w:b/>
              </w:rPr>
            </w:pPr>
            <w:r w:rsidRPr="00EA4D95">
              <w:rPr>
                <w:rFonts w:ascii="Arial" w:hAnsi="Arial" w:cs="Arial"/>
                <w:b/>
              </w:rPr>
              <w:t>x</w:t>
            </w:r>
          </w:p>
        </w:tc>
      </w:tr>
    </w:tbl>
    <w:p w14:paraId="416F0CA4" w14:textId="77777777" w:rsidR="003009F6" w:rsidRDefault="003009F6" w:rsidP="003009F6">
      <w:pPr>
        <w:spacing w:after="0" w:line="240" w:lineRule="auto"/>
        <w:ind w:left="426" w:right="260"/>
        <w:rPr>
          <w:rFonts w:ascii="Arial" w:hAnsi="Arial" w:cs="Arial"/>
          <w:b/>
          <w:iCs/>
        </w:rPr>
      </w:pPr>
    </w:p>
    <w:p w14:paraId="68139A44" w14:textId="77777777" w:rsidR="007A6245" w:rsidRDefault="007A6245" w:rsidP="00302082">
      <w:pPr>
        <w:spacing w:after="120" w:line="240" w:lineRule="auto"/>
        <w:ind w:left="426" w:right="260"/>
        <w:rPr>
          <w:rFonts w:ascii="Arial" w:hAnsi="Arial" w:cs="Arial"/>
          <w:b/>
          <w:iCs/>
        </w:rPr>
      </w:pPr>
    </w:p>
    <w:p w14:paraId="53120AC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345998" w14:textId="6FF0667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5E6E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5E0C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0848E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E221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61EE7CE" w14:textId="77777777" w:rsidR="00883204" w:rsidRDefault="00883204" w:rsidP="00696FF5">
      <w:pPr>
        <w:spacing w:after="120" w:line="240" w:lineRule="auto"/>
        <w:ind w:left="567" w:right="260"/>
        <w:rPr>
          <w:rFonts w:ascii="Arial" w:hAnsi="Arial" w:cs="Arial"/>
          <w:i/>
          <w:iCs/>
        </w:rPr>
      </w:pPr>
    </w:p>
    <w:p w14:paraId="3AAF8F72" w14:textId="77777777" w:rsidR="00096DA4" w:rsidRPr="00302082" w:rsidRDefault="00096DA4" w:rsidP="00302082">
      <w:pPr>
        <w:spacing w:after="120" w:line="240" w:lineRule="auto"/>
        <w:ind w:left="426" w:right="260"/>
        <w:rPr>
          <w:rFonts w:ascii="Arial" w:hAnsi="Arial" w:cs="Arial"/>
          <w:i/>
          <w:iCs/>
        </w:rPr>
      </w:pPr>
    </w:p>
    <w:p w14:paraId="7C1ED8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621A3A" w14:textId="7497FB7B" w:rsidR="009A2D37" w:rsidRPr="00154D48" w:rsidRDefault="005E6ECE" w:rsidP="00154D48">
      <w:pPr>
        <w:spacing w:after="120" w:line="240" w:lineRule="auto"/>
        <w:ind w:left="567" w:right="260"/>
        <w:rPr>
          <w:rFonts w:ascii="Arial" w:hAnsi="Arial" w:cs="Arial"/>
        </w:rPr>
      </w:pPr>
      <w:r>
        <w:rPr>
          <w:rFonts w:ascii="Arial" w:hAnsi="Arial" w:cs="Arial"/>
        </w:rPr>
        <w:t>Canterbury</w:t>
      </w:r>
    </w:p>
    <w:p w14:paraId="3C94FF4F" w14:textId="77777777" w:rsidR="00154D48" w:rsidRPr="00154D48" w:rsidRDefault="00154D48" w:rsidP="00154D48">
      <w:pPr>
        <w:spacing w:after="120" w:line="240" w:lineRule="auto"/>
        <w:ind w:left="567" w:right="260"/>
        <w:rPr>
          <w:rFonts w:ascii="Arial" w:hAnsi="Arial" w:cs="Arial"/>
          <w:iCs/>
        </w:rPr>
      </w:pPr>
    </w:p>
    <w:p w14:paraId="3B13442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DFA1E1" w14:textId="710D1B6A" w:rsidR="00883204" w:rsidRPr="005E6ECE" w:rsidRDefault="005E6ECE" w:rsidP="005E6ECE">
      <w:pPr>
        <w:pStyle w:val="ListParagraph"/>
        <w:spacing w:after="0" w:line="240" w:lineRule="auto"/>
        <w:ind w:right="260"/>
        <w:rPr>
          <w:rFonts w:ascii="Arial" w:hAnsi="Arial" w:cs="Arial"/>
          <w:iCs/>
        </w:rPr>
      </w:pPr>
      <w:r w:rsidRPr="005E6ECE">
        <w:rPr>
          <w:rFonts w:ascii="Arial" w:hAnsi="Arial" w:cs="Arial"/>
          <w:iCs/>
        </w:rPr>
        <w:t xml:space="preserve">Students will be encouraged to consider examples from the global podcasting landscape and to engage with contact from non-Western contexts. This being said, international case studies will often need to be in a language that is accessible and comprehensible to students. </w:t>
      </w:r>
    </w:p>
    <w:p w14:paraId="5251FD6B" w14:textId="77777777" w:rsidR="00641D6D" w:rsidRPr="00302082" w:rsidRDefault="00641D6D" w:rsidP="00302082">
      <w:pPr>
        <w:pBdr>
          <w:bottom w:val="single" w:sz="6" w:space="1" w:color="auto"/>
        </w:pBdr>
        <w:spacing w:after="120" w:line="240" w:lineRule="auto"/>
        <w:ind w:right="260"/>
        <w:rPr>
          <w:rFonts w:ascii="Arial" w:hAnsi="Arial" w:cs="Arial"/>
        </w:rPr>
      </w:pPr>
    </w:p>
    <w:p w14:paraId="2E73D30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748A1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E366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8956A13" w14:textId="77777777" w:rsidTr="00154D48">
        <w:trPr>
          <w:trHeight w:val="317"/>
        </w:trPr>
        <w:tc>
          <w:tcPr>
            <w:tcW w:w="1526" w:type="dxa"/>
          </w:tcPr>
          <w:p w14:paraId="67CF1A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264A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B02D1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6255C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4D3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623E5E5" w14:textId="77777777" w:rsidTr="00154D48">
        <w:trPr>
          <w:trHeight w:val="305"/>
        </w:trPr>
        <w:tc>
          <w:tcPr>
            <w:tcW w:w="1526" w:type="dxa"/>
          </w:tcPr>
          <w:p w14:paraId="67132322" w14:textId="42164F28" w:rsidR="00422B69" w:rsidRPr="00F457B2" w:rsidRDefault="00F457B2" w:rsidP="00302082">
            <w:pPr>
              <w:spacing w:after="120"/>
              <w:ind w:right="-330"/>
              <w:rPr>
                <w:rFonts w:ascii="Arial" w:hAnsi="Arial" w:cs="Arial"/>
                <w:sz w:val="20"/>
                <w:szCs w:val="20"/>
              </w:rPr>
            </w:pPr>
            <w:r>
              <w:rPr>
                <w:rFonts w:ascii="Arial" w:hAnsi="Arial" w:cs="Arial"/>
                <w:sz w:val="20"/>
                <w:szCs w:val="20"/>
              </w:rPr>
              <w:t>10/12/19</w:t>
            </w:r>
          </w:p>
        </w:tc>
        <w:tc>
          <w:tcPr>
            <w:tcW w:w="1701" w:type="dxa"/>
          </w:tcPr>
          <w:p w14:paraId="6437AD16" w14:textId="48BB6104" w:rsidR="00422B69" w:rsidRPr="00F457B2" w:rsidRDefault="00F457B2" w:rsidP="00302082">
            <w:pPr>
              <w:spacing w:after="120"/>
              <w:ind w:right="-330"/>
              <w:rPr>
                <w:rFonts w:ascii="Arial" w:hAnsi="Arial" w:cs="Arial"/>
                <w:sz w:val="20"/>
                <w:szCs w:val="20"/>
              </w:rPr>
            </w:pPr>
            <w:r>
              <w:rPr>
                <w:rFonts w:ascii="Arial" w:hAnsi="Arial" w:cs="Arial"/>
                <w:sz w:val="20"/>
                <w:szCs w:val="20"/>
              </w:rPr>
              <w:t>Minor</w:t>
            </w:r>
          </w:p>
        </w:tc>
        <w:tc>
          <w:tcPr>
            <w:tcW w:w="1871" w:type="dxa"/>
          </w:tcPr>
          <w:p w14:paraId="46F807BF" w14:textId="58090AB5" w:rsidR="00422B69" w:rsidRPr="00F457B2" w:rsidRDefault="00F457B2" w:rsidP="00302082">
            <w:pPr>
              <w:spacing w:after="120"/>
              <w:ind w:right="-330"/>
              <w:rPr>
                <w:rFonts w:ascii="Arial" w:hAnsi="Arial" w:cs="Arial"/>
                <w:sz w:val="20"/>
                <w:szCs w:val="20"/>
              </w:rPr>
            </w:pPr>
            <w:r>
              <w:rPr>
                <w:rFonts w:ascii="Arial" w:hAnsi="Arial" w:cs="Arial"/>
                <w:sz w:val="20"/>
                <w:szCs w:val="20"/>
              </w:rPr>
              <w:t>Sep 2020</w:t>
            </w:r>
          </w:p>
        </w:tc>
        <w:tc>
          <w:tcPr>
            <w:tcW w:w="2552" w:type="dxa"/>
          </w:tcPr>
          <w:p w14:paraId="344E13A9" w14:textId="3B938C92" w:rsidR="00422B69" w:rsidRPr="00F457B2" w:rsidRDefault="00F457B2" w:rsidP="00302082">
            <w:pPr>
              <w:spacing w:after="120"/>
              <w:ind w:right="-330"/>
              <w:rPr>
                <w:rFonts w:ascii="Arial" w:hAnsi="Arial" w:cs="Arial"/>
                <w:sz w:val="20"/>
                <w:szCs w:val="20"/>
              </w:rPr>
            </w:pPr>
            <w:r w:rsidRPr="00F457B2">
              <w:rPr>
                <w:rFonts w:ascii="Arial" w:hAnsi="Arial" w:cs="Arial"/>
                <w:sz w:val="20"/>
                <w:szCs w:val="20"/>
              </w:rPr>
              <w:t>7, 10, 12-14</w:t>
            </w:r>
          </w:p>
        </w:tc>
        <w:tc>
          <w:tcPr>
            <w:tcW w:w="3032" w:type="dxa"/>
          </w:tcPr>
          <w:p w14:paraId="32551C1A" w14:textId="00D850B8" w:rsidR="00422B69" w:rsidRPr="00F457B2" w:rsidRDefault="00F457B2" w:rsidP="00302082">
            <w:pPr>
              <w:spacing w:after="120"/>
              <w:ind w:right="-330"/>
              <w:rPr>
                <w:rFonts w:ascii="Arial" w:hAnsi="Arial" w:cs="Arial"/>
                <w:sz w:val="20"/>
                <w:szCs w:val="20"/>
              </w:rPr>
            </w:pPr>
            <w:r>
              <w:rPr>
                <w:rFonts w:ascii="Arial" w:hAnsi="Arial" w:cs="Arial"/>
                <w:sz w:val="20"/>
                <w:szCs w:val="20"/>
              </w:rPr>
              <w:t>No</w:t>
            </w:r>
          </w:p>
        </w:tc>
      </w:tr>
      <w:tr w:rsidR="00302082" w:rsidRPr="00302082" w14:paraId="3F9A2720" w14:textId="77777777" w:rsidTr="00154D48">
        <w:trPr>
          <w:trHeight w:val="305"/>
        </w:trPr>
        <w:tc>
          <w:tcPr>
            <w:tcW w:w="1526" w:type="dxa"/>
          </w:tcPr>
          <w:p w14:paraId="2A372A81" w14:textId="77777777" w:rsidR="00422B69" w:rsidRPr="00F457B2" w:rsidRDefault="00422B69" w:rsidP="00302082">
            <w:pPr>
              <w:spacing w:after="120"/>
              <w:ind w:right="-330"/>
              <w:rPr>
                <w:rFonts w:ascii="Arial" w:hAnsi="Arial" w:cs="Arial"/>
                <w:sz w:val="20"/>
                <w:szCs w:val="20"/>
              </w:rPr>
            </w:pPr>
          </w:p>
        </w:tc>
        <w:tc>
          <w:tcPr>
            <w:tcW w:w="1701" w:type="dxa"/>
          </w:tcPr>
          <w:p w14:paraId="21666611" w14:textId="77777777" w:rsidR="00422B69" w:rsidRPr="00F457B2" w:rsidRDefault="00422B69" w:rsidP="00302082">
            <w:pPr>
              <w:spacing w:after="120"/>
              <w:ind w:right="-330"/>
              <w:rPr>
                <w:rFonts w:ascii="Arial" w:hAnsi="Arial" w:cs="Arial"/>
                <w:sz w:val="20"/>
                <w:szCs w:val="20"/>
              </w:rPr>
            </w:pPr>
          </w:p>
        </w:tc>
        <w:tc>
          <w:tcPr>
            <w:tcW w:w="1871" w:type="dxa"/>
          </w:tcPr>
          <w:p w14:paraId="70664D6D" w14:textId="77777777" w:rsidR="00422B69" w:rsidRPr="00F457B2" w:rsidRDefault="00422B69" w:rsidP="00302082">
            <w:pPr>
              <w:spacing w:after="120"/>
              <w:ind w:right="-330"/>
              <w:rPr>
                <w:rFonts w:ascii="Arial" w:hAnsi="Arial" w:cs="Arial"/>
                <w:sz w:val="20"/>
                <w:szCs w:val="20"/>
              </w:rPr>
            </w:pPr>
          </w:p>
        </w:tc>
        <w:tc>
          <w:tcPr>
            <w:tcW w:w="2552" w:type="dxa"/>
          </w:tcPr>
          <w:p w14:paraId="1FB531BB" w14:textId="77777777" w:rsidR="00422B69" w:rsidRPr="00F457B2" w:rsidRDefault="00422B69" w:rsidP="00302082">
            <w:pPr>
              <w:spacing w:after="120"/>
              <w:ind w:right="-330"/>
              <w:rPr>
                <w:rFonts w:ascii="Arial" w:hAnsi="Arial" w:cs="Arial"/>
                <w:sz w:val="20"/>
                <w:szCs w:val="20"/>
              </w:rPr>
            </w:pPr>
          </w:p>
        </w:tc>
        <w:tc>
          <w:tcPr>
            <w:tcW w:w="3032" w:type="dxa"/>
          </w:tcPr>
          <w:p w14:paraId="05419267" w14:textId="77777777" w:rsidR="00422B69" w:rsidRPr="00F457B2" w:rsidRDefault="00422B69" w:rsidP="00302082">
            <w:pPr>
              <w:spacing w:after="120"/>
              <w:ind w:right="-330"/>
              <w:rPr>
                <w:rFonts w:ascii="Arial" w:hAnsi="Arial" w:cs="Arial"/>
                <w:sz w:val="20"/>
                <w:szCs w:val="20"/>
              </w:rPr>
            </w:pPr>
          </w:p>
        </w:tc>
      </w:tr>
    </w:tbl>
    <w:p w14:paraId="17DBC8D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5972" w14:textId="77777777" w:rsidR="00EB5BB7" w:rsidRDefault="00EB5BB7" w:rsidP="009A2D37">
      <w:pPr>
        <w:spacing w:after="0" w:line="240" w:lineRule="auto"/>
      </w:pPr>
      <w:r>
        <w:separator/>
      </w:r>
    </w:p>
  </w:endnote>
  <w:endnote w:type="continuationSeparator" w:id="0">
    <w:p w14:paraId="052B3D23" w14:textId="77777777" w:rsidR="00EB5BB7" w:rsidRDefault="00EB5BB7" w:rsidP="009A2D37">
      <w:pPr>
        <w:spacing w:after="0" w:line="240" w:lineRule="auto"/>
      </w:pPr>
      <w:r>
        <w:continuationSeparator/>
      </w:r>
    </w:p>
  </w:endnote>
  <w:endnote w:type="continuationNotice" w:id="1">
    <w:p w14:paraId="1A38C4B0" w14:textId="77777777" w:rsidR="00EB5BB7" w:rsidRDefault="00EB5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F37A05" w14:textId="1BB43C10" w:rsidR="008B2543" w:rsidRDefault="0019787E" w:rsidP="009A2D37">
        <w:pPr>
          <w:pStyle w:val="Footer"/>
          <w:jc w:val="center"/>
        </w:pPr>
        <w:r>
          <w:fldChar w:fldCharType="begin"/>
        </w:r>
        <w:r>
          <w:instrText xml:space="preserve"> PAGE   \* MERGEFORMAT </w:instrText>
        </w:r>
        <w:r>
          <w:fldChar w:fldCharType="separate"/>
        </w:r>
        <w:r w:rsidR="00F457B2">
          <w:rPr>
            <w:noProof/>
          </w:rPr>
          <w:t>4</w:t>
        </w:r>
        <w:r>
          <w:rPr>
            <w:noProof/>
          </w:rPr>
          <w:fldChar w:fldCharType="end"/>
        </w:r>
      </w:p>
    </w:sdtContent>
  </w:sdt>
  <w:p w14:paraId="129CEE8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90F6DFA" w14:textId="7A8E5508" w:rsidR="00DB36AB" w:rsidRDefault="00DB36AB" w:rsidP="00DB36AB">
        <w:pPr>
          <w:pStyle w:val="Footer"/>
          <w:jc w:val="center"/>
        </w:pPr>
        <w:r>
          <w:fldChar w:fldCharType="begin"/>
        </w:r>
        <w:r>
          <w:instrText xml:space="preserve"> PAGE   \* MERGEFORMAT </w:instrText>
        </w:r>
        <w:r>
          <w:fldChar w:fldCharType="separate"/>
        </w:r>
        <w:r w:rsidR="00F457B2">
          <w:rPr>
            <w:noProof/>
          </w:rPr>
          <w:t>1</w:t>
        </w:r>
        <w:r>
          <w:rPr>
            <w:noProof/>
          </w:rPr>
          <w:fldChar w:fldCharType="end"/>
        </w:r>
      </w:p>
    </w:sdtContent>
  </w:sdt>
  <w:p w14:paraId="0FFB118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C55C" w14:textId="77777777" w:rsidR="00EB5BB7" w:rsidRDefault="00EB5BB7" w:rsidP="009A2D37">
      <w:pPr>
        <w:spacing w:after="0" w:line="240" w:lineRule="auto"/>
      </w:pPr>
      <w:r>
        <w:separator/>
      </w:r>
    </w:p>
  </w:footnote>
  <w:footnote w:type="continuationSeparator" w:id="0">
    <w:p w14:paraId="237499AD" w14:textId="77777777" w:rsidR="00EB5BB7" w:rsidRDefault="00EB5BB7" w:rsidP="009A2D37">
      <w:pPr>
        <w:spacing w:after="0" w:line="240" w:lineRule="auto"/>
      </w:pPr>
      <w:r>
        <w:continuationSeparator/>
      </w:r>
    </w:p>
  </w:footnote>
  <w:footnote w:type="continuationNotice" w:id="1">
    <w:p w14:paraId="4A8CF2D8" w14:textId="77777777" w:rsidR="00EB5BB7" w:rsidRDefault="00EB5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2E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817FC7" wp14:editId="480FA0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EDEF8E" w14:textId="77777777" w:rsidR="008B2543" w:rsidRPr="008C00F8" w:rsidRDefault="008B2543" w:rsidP="005E6D38">
    <w:pPr>
      <w:pStyle w:val="Heading1"/>
      <w:spacing w:before="60" w:after="60"/>
      <w:rPr>
        <w:rFonts w:ascii="Arial" w:hAnsi="Arial" w:cs="Arial"/>
      </w:rPr>
    </w:pPr>
  </w:p>
  <w:p w14:paraId="1F0BD8A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53A0" w14:textId="6D9D309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9F6CB1" wp14:editId="71197B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24FD9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822"/>
    <w:rsid w:val="000408CC"/>
    <w:rsid w:val="00045373"/>
    <w:rsid w:val="00060C51"/>
    <w:rsid w:val="00063A2F"/>
    <w:rsid w:val="000678D3"/>
    <w:rsid w:val="00094810"/>
    <w:rsid w:val="00096DA4"/>
    <w:rsid w:val="000B51A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8EA"/>
    <w:rsid w:val="00183B34"/>
    <w:rsid w:val="00185F46"/>
    <w:rsid w:val="00192E6A"/>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1C09"/>
    <w:rsid w:val="00264576"/>
    <w:rsid w:val="0026585A"/>
    <w:rsid w:val="00266735"/>
    <w:rsid w:val="00273CF0"/>
    <w:rsid w:val="002741DA"/>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9F6"/>
    <w:rsid w:val="00302082"/>
    <w:rsid w:val="00306620"/>
    <w:rsid w:val="00321DBD"/>
    <w:rsid w:val="003262B9"/>
    <w:rsid w:val="00330C91"/>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563"/>
    <w:rsid w:val="003A5DA0"/>
    <w:rsid w:val="003A5EEB"/>
    <w:rsid w:val="003A6143"/>
    <w:rsid w:val="003B35F4"/>
    <w:rsid w:val="003B7C76"/>
    <w:rsid w:val="003C3E0C"/>
    <w:rsid w:val="003C776B"/>
    <w:rsid w:val="003D4A1C"/>
    <w:rsid w:val="003D7AA0"/>
    <w:rsid w:val="003E1FF7"/>
    <w:rsid w:val="003E311D"/>
    <w:rsid w:val="003F0238"/>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5B5"/>
    <w:rsid w:val="005759F4"/>
    <w:rsid w:val="005779D1"/>
    <w:rsid w:val="0058041A"/>
    <w:rsid w:val="00584AEC"/>
    <w:rsid w:val="0058743D"/>
    <w:rsid w:val="00587BF7"/>
    <w:rsid w:val="00592034"/>
    <w:rsid w:val="0059477B"/>
    <w:rsid w:val="00596884"/>
    <w:rsid w:val="005A14B5"/>
    <w:rsid w:val="005B4072"/>
    <w:rsid w:val="005B5A98"/>
    <w:rsid w:val="005C1A4F"/>
    <w:rsid w:val="005C27D7"/>
    <w:rsid w:val="005D7CD0"/>
    <w:rsid w:val="005E1A3A"/>
    <w:rsid w:val="005E6ADC"/>
    <w:rsid w:val="005E6D10"/>
    <w:rsid w:val="005E6D38"/>
    <w:rsid w:val="005E6ECE"/>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1AB4"/>
    <w:rsid w:val="00797197"/>
    <w:rsid w:val="007972A7"/>
    <w:rsid w:val="007A1C0D"/>
    <w:rsid w:val="007A2BA2"/>
    <w:rsid w:val="007A5625"/>
    <w:rsid w:val="007A6245"/>
    <w:rsid w:val="007B1DB2"/>
    <w:rsid w:val="007B375B"/>
    <w:rsid w:val="007B412A"/>
    <w:rsid w:val="007B635E"/>
    <w:rsid w:val="007B7724"/>
    <w:rsid w:val="007B7CDC"/>
    <w:rsid w:val="007C74B4"/>
    <w:rsid w:val="007D21E5"/>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BFC"/>
    <w:rsid w:val="008778CB"/>
    <w:rsid w:val="00881545"/>
    <w:rsid w:val="00883204"/>
    <w:rsid w:val="0088367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C4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3F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2FD"/>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F64"/>
    <w:rsid w:val="00D65506"/>
    <w:rsid w:val="00D773CF"/>
    <w:rsid w:val="00D83563"/>
    <w:rsid w:val="00D8448F"/>
    <w:rsid w:val="00DA64B6"/>
    <w:rsid w:val="00DB36AB"/>
    <w:rsid w:val="00DB5C9D"/>
    <w:rsid w:val="00DD02E6"/>
    <w:rsid w:val="00DD22B4"/>
    <w:rsid w:val="00DF665B"/>
    <w:rsid w:val="00E0152A"/>
    <w:rsid w:val="00E03394"/>
    <w:rsid w:val="00E066E5"/>
    <w:rsid w:val="00E22F03"/>
    <w:rsid w:val="00E233C1"/>
    <w:rsid w:val="00E51404"/>
    <w:rsid w:val="00E574C9"/>
    <w:rsid w:val="00E610DE"/>
    <w:rsid w:val="00E66167"/>
    <w:rsid w:val="00E71F2F"/>
    <w:rsid w:val="00E77786"/>
    <w:rsid w:val="00E806FB"/>
    <w:rsid w:val="00E82F92"/>
    <w:rsid w:val="00EB1C2D"/>
    <w:rsid w:val="00EB5BB7"/>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7B2"/>
    <w:rsid w:val="00F527CB"/>
    <w:rsid w:val="00F52D0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0742"/>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CDC2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D9EAC-5E5F-46C3-BB97-BABD7FDDA995}">
  <ds:schemaRefs>
    <ds:schemaRef ds:uri="http://schemas.openxmlformats.org/officeDocument/2006/bibliography"/>
  </ds:schemaRefs>
</ds:datastoreItem>
</file>

<file path=customXml/itemProps2.xml><?xml version="1.0" encoding="utf-8"?>
<ds:datastoreItem xmlns:ds="http://schemas.openxmlformats.org/officeDocument/2006/customXml" ds:itemID="{5F22DDF6-955B-44BA-A13D-13BA1FDA899B}"/>
</file>

<file path=customXml/itemProps3.xml><?xml version="1.0" encoding="utf-8"?>
<ds:datastoreItem xmlns:ds="http://schemas.openxmlformats.org/officeDocument/2006/customXml" ds:itemID="{BD26901A-45A8-49BB-9A2F-F27E53BFC7D5}"/>
</file>

<file path=customXml/itemProps4.xml><?xml version="1.0" encoding="utf-8"?>
<ds:datastoreItem xmlns:ds="http://schemas.openxmlformats.org/officeDocument/2006/customXml" ds:itemID="{33EBB7A5-DAE6-4457-898F-11AECE8ECF8C}"/>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2020-01-16T14:34:00Z</dcterms:created>
  <dcterms:modified xsi:type="dcterms:W3CDTF">2020-02-07T12:21:00Z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