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143AF8B0" w14:textId="310C2EEF" w:rsidR="00CA45F8" w:rsidRPr="00B9249B" w:rsidRDefault="00CA45F8" w:rsidP="00CA45F8">
      <w:pPr>
        <w:spacing w:after="120" w:line="240" w:lineRule="auto"/>
        <w:ind w:left="284" w:right="544"/>
        <w:jc w:val="both"/>
        <w:rPr>
          <w:rFonts w:ascii="Arial" w:hAnsi="Arial" w:cs="Arial"/>
          <w:i/>
          <w:iCs/>
          <w:sz w:val="24"/>
          <w:szCs w:val="24"/>
        </w:rPr>
      </w:pPr>
      <w:r>
        <w:rPr>
          <w:rFonts w:ascii="Arial" w:hAnsi="Arial" w:cs="Arial"/>
          <w:sz w:val="24"/>
          <w:szCs w:val="24"/>
        </w:rPr>
        <w:t>MAST</w:t>
      </w:r>
      <w:r w:rsidR="000D7C44">
        <w:rPr>
          <w:rFonts w:ascii="Arial" w:hAnsi="Arial" w:cs="Arial"/>
          <w:sz w:val="24"/>
          <w:szCs w:val="24"/>
        </w:rPr>
        <w:t xml:space="preserve">7210 </w:t>
      </w:r>
      <w:r>
        <w:rPr>
          <w:rFonts w:ascii="Arial" w:hAnsi="Arial" w:cs="Arial"/>
          <w:sz w:val="24"/>
          <w:szCs w:val="24"/>
        </w:rPr>
        <w:t>Foundations of Data Science</w:t>
      </w:r>
    </w:p>
    <w:p w14:paraId="35633408" w14:textId="77777777" w:rsidR="00CA45F8" w:rsidRPr="003F1D9F" w:rsidRDefault="00CA45F8" w:rsidP="00CA45F8">
      <w:pPr>
        <w:pStyle w:val="Heading1"/>
        <w:numPr>
          <w:ilvl w:val="0"/>
          <w:numId w:val="12"/>
        </w:numPr>
        <w:tabs>
          <w:tab w:val="num" w:pos="360"/>
        </w:tabs>
        <w:spacing w:before="240" w:after="120"/>
        <w:ind w:left="568" w:hanging="284"/>
        <w:jc w:val="left"/>
        <w:rPr>
          <w:rFonts w:ascii="Arial" w:hAnsi="Arial" w:cs="Arial"/>
        </w:rPr>
      </w:pPr>
      <w:bookmarkStart w:id="0" w:name="_Toc138355373"/>
      <w:r w:rsidRPr="003F1D9F">
        <w:rPr>
          <w:rFonts w:ascii="Arial" w:hAnsi="Arial" w:cs="Arial"/>
        </w:rPr>
        <w:t>Division and School/Department or partner institution responsible for the module</w:t>
      </w:r>
      <w:bookmarkEnd w:id="0"/>
    </w:p>
    <w:p w14:paraId="39CFE44F" w14:textId="77777777" w:rsidR="00CA45F8" w:rsidRPr="00D0747D" w:rsidRDefault="00CA45F8" w:rsidP="00CA45F8">
      <w:pPr>
        <w:spacing w:after="120" w:line="240" w:lineRule="auto"/>
        <w:ind w:left="284" w:right="544"/>
        <w:jc w:val="both"/>
        <w:rPr>
          <w:rFonts w:ascii="Arial" w:hAnsi="Arial" w:cs="Arial"/>
          <w:iCs/>
          <w:sz w:val="24"/>
          <w:szCs w:val="24"/>
        </w:rPr>
      </w:pPr>
      <w:r w:rsidRPr="00D0747D">
        <w:rPr>
          <w:rFonts w:ascii="Arial" w:hAnsi="Arial" w:cs="Arial"/>
          <w:iCs/>
          <w:sz w:val="24"/>
          <w:szCs w:val="24"/>
        </w:rPr>
        <w:t>CEMS</w:t>
      </w:r>
      <w:r>
        <w:rPr>
          <w:rFonts w:ascii="Arial" w:hAnsi="Arial" w:cs="Arial"/>
          <w:iCs/>
          <w:sz w:val="24"/>
          <w:szCs w:val="24"/>
        </w:rPr>
        <w:t>/</w:t>
      </w:r>
      <w:r w:rsidRPr="00D0747D">
        <w:rPr>
          <w:rFonts w:ascii="Arial" w:hAnsi="Arial" w:cs="Arial"/>
          <w:iCs/>
          <w:sz w:val="24"/>
          <w:szCs w:val="24"/>
        </w:rPr>
        <w:t>SMSAS</w:t>
      </w:r>
    </w:p>
    <w:p w14:paraId="77767686" w14:textId="77777777" w:rsidR="00CA45F8" w:rsidRPr="003F1D9F" w:rsidRDefault="00CA45F8" w:rsidP="00CA45F8">
      <w:pPr>
        <w:pStyle w:val="Heading1"/>
        <w:numPr>
          <w:ilvl w:val="0"/>
          <w:numId w:val="12"/>
        </w:numPr>
        <w:tabs>
          <w:tab w:val="num" w:pos="360"/>
        </w:tabs>
        <w:spacing w:before="240" w:after="120"/>
        <w:ind w:left="568" w:hanging="284"/>
        <w:jc w:val="left"/>
        <w:rPr>
          <w:rFonts w:ascii="Arial" w:hAnsi="Arial" w:cs="Arial"/>
        </w:rPr>
      </w:pPr>
      <w:bookmarkStart w:id="1" w:name="_Toc138355374"/>
      <w:r w:rsidRPr="003F1D9F">
        <w:rPr>
          <w:rFonts w:ascii="Arial" w:hAnsi="Arial" w:cs="Arial"/>
        </w:rPr>
        <w:t>The level of the module</w:t>
      </w:r>
      <w:bookmarkEnd w:id="1"/>
      <w:r w:rsidRPr="003F1D9F">
        <w:rPr>
          <w:rFonts w:ascii="Arial" w:hAnsi="Arial" w:cs="Arial"/>
        </w:rPr>
        <w:t xml:space="preserve"> </w:t>
      </w:r>
    </w:p>
    <w:p w14:paraId="16ADEBFE" w14:textId="77777777" w:rsidR="00CA45F8" w:rsidRPr="00B9249B" w:rsidRDefault="00CA45F8" w:rsidP="00CA45F8">
      <w:pPr>
        <w:spacing w:after="120" w:line="240" w:lineRule="auto"/>
        <w:ind w:left="284" w:right="544"/>
        <w:jc w:val="both"/>
        <w:rPr>
          <w:rFonts w:ascii="Arial" w:hAnsi="Arial" w:cs="Arial"/>
          <w:i/>
          <w:iCs/>
          <w:sz w:val="24"/>
          <w:szCs w:val="24"/>
        </w:rPr>
      </w:pPr>
      <w:r>
        <w:rPr>
          <w:rFonts w:ascii="Arial" w:hAnsi="Arial" w:cs="Arial"/>
        </w:rPr>
        <w:t>L</w:t>
      </w:r>
      <w:r w:rsidRPr="00B9249B">
        <w:rPr>
          <w:rFonts w:ascii="Arial" w:hAnsi="Arial" w:cs="Arial"/>
        </w:rPr>
        <w:t>evel 7</w:t>
      </w:r>
    </w:p>
    <w:p w14:paraId="294325BF" w14:textId="77777777" w:rsidR="00CA45F8" w:rsidRPr="003F1D9F" w:rsidRDefault="00CA45F8" w:rsidP="00CA45F8">
      <w:pPr>
        <w:pStyle w:val="Heading1"/>
        <w:numPr>
          <w:ilvl w:val="0"/>
          <w:numId w:val="12"/>
        </w:numPr>
        <w:tabs>
          <w:tab w:val="num" w:pos="360"/>
        </w:tabs>
        <w:spacing w:before="240" w:after="120"/>
        <w:ind w:left="568" w:hanging="284"/>
        <w:jc w:val="left"/>
        <w:rPr>
          <w:rFonts w:ascii="Arial" w:hAnsi="Arial" w:cs="Arial"/>
        </w:rPr>
      </w:pPr>
      <w:bookmarkStart w:id="2" w:name="_Toc138355375"/>
      <w:r w:rsidRPr="003F1D9F">
        <w:rPr>
          <w:rFonts w:ascii="Arial" w:hAnsi="Arial" w:cs="Arial"/>
        </w:rPr>
        <w:t>The number of credits and the ECTS value which the module represents</w:t>
      </w:r>
      <w:bookmarkEnd w:id="2"/>
      <w:r w:rsidRPr="003F1D9F">
        <w:rPr>
          <w:rFonts w:ascii="Arial" w:hAnsi="Arial" w:cs="Arial"/>
        </w:rPr>
        <w:t xml:space="preserve"> </w:t>
      </w:r>
    </w:p>
    <w:p w14:paraId="100BEC41" w14:textId="77777777" w:rsidR="00CA45F8" w:rsidRPr="00D0747D" w:rsidRDefault="00CA45F8" w:rsidP="00CA45F8">
      <w:pPr>
        <w:spacing w:after="120" w:line="240" w:lineRule="auto"/>
        <w:ind w:left="284" w:right="544"/>
        <w:rPr>
          <w:rFonts w:ascii="Arial" w:hAnsi="Arial" w:cs="Arial"/>
          <w:sz w:val="24"/>
          <w:szCs w:val="24"/>
        </w:rPr>
      </w:pPr>
      <w:r w:rsidRPr="00D0747D">
        <w:rPr>
          <w:rFonts w:ascii="Arial" w:hAnsi="Arial" w:cs="Arial"/>
          <w:sz w:val="24"/>
          <w:szCs w:val="24"/>
        </w:rPr>
        <w:t>20 credits (10 ECTS)</w:t>
      </w:r>
    </w:p>
    <w:p w14:paraId="34732140" w14:textId="77777777" w:rsidR="00CA45F8" w:rsidRPr="003F1D9F" w:rsidRDefault="00CA45F8" w:rsidP="00CA45F8">
      <w:pPr>
        <w:pStyle w:val="Heading1"/>
        <w:numPr>
          <w:ilvl w:val="0"/>
          <w:numId w:val="12"/>
        </w:numPr>
        <w:tabs>
          <w:tab w:val="num" w:pos="360"/>
        </w:tabs>
        <w:spacing w:before="240" w:after="120"/>
        <w:ind w:left="568" w:hanging="284"/>
        <w:jc w:val="left"/>
        <w:rPr>
          <w:rFonts w:ascii="Arial" w:hAnsi="Arial" w:cs="Arial"/>
        </w:rPr>
      </w:pPr>
      <w:bookmarkStart w:id="3" w:name="_Toc138355376"/>
      <w:r w:rsidRPr="003F1D9F">
        <w:rPr>
          <w:rFonts w:ascii="Arial" w:hAnsi="Arial" w:cs="Arial"/>
        </w:rPr>
        <w:t>Which term(s) the module is to be taught in (or other teaching pattern)</w:t>
      </w:r>
      <w:bookmarkEnd w:id="3"/>
    </w:p>
    <w:p w14:paraId="3FCF7176" w14:textId="77777777" w:rsidR="00CA45F8" w:rsidRDefault="00CA45F8" w:rsidP="00CA45F8">
      <w:pPr>
        <w:spacing w:after="120" w:line="240" w:lineRule="auto"/>
        <w:ind w:left="284" w:right="544"/>
        <w:rPr>
          <w:rFonts w:ascii="Arial" w:hAnsi="Arial" w:cs="Arial"/>
          <w:i/>
          <w:sz w:val="24"/>
          <w:szCs w:val="24"/>
        </w:rPr>
      </w:pPr>
      <w:bookmarkStart w:id="4" w:name="_Hlk148268641"/>
      <w:r>
        <w:rPr>
          <w:rFonts w:ascii="Arial" w:hAnsi="Arial" w:cs="Arial"/>
          <w:iCs/>
          <w:sz w:val="24"/>
          <w:szCs w:val="24"/>
        </w:rPr>
        <w:t xml:space="preserve">Any term to allow for a January start. </w:t>
      </w:r>
      <w:bookmarkEnd w:id="4"/>
    </w:p>
    <w:p w14:paraId="14409436" w14:textId="77777777" w:rsidR="00CA45F8" w:rsidRPr="003F1D9F" w:rsidRDefault="00CA45F8" w:rsidP="00CA45F8">
      <w:pPr>
        <w:pStyle w:val="Heading1"/>
        <w:numPr>
          <w:ilvl w:val="0"/>
          <w:numId w:val="12"/>
        </w:numPr>
        <w:tabs>
          <w:tab w:val="num" w:pos="360"/>
        </w:tabs>
        <w:spacing w:before="240" w:after="120"/>
        <w:ind w:left="568" w:hanging="284"/>
        <w:jc w:val="left"/>
        <w:rPr>
          <w:rFonts w:ascii="Arial" w:hAnsi="Arial" w:cs="Arial"/>
        </w:rPr>
      </w:pPr>
      <w:bookmarkStart w:id="5" w:name="_Toc138355377"/>
      <w:r w:rsidRPr="003F1D9F">
        <w:rPr>
          <w:rFonts w:ascii="Arial" w:hAnsi="Arial" w:cs="Arial"/>
        </w:rPr>
        <w:t>Delivery of the module</w:t>
      </w:r>
      <w:bookmarkEnd w:id="5"/>
    </w:p>
    <w:p w14:paraId="0C829504" w14:textId="77777777" w:rsidR="00CA45F8" w:rsidRPr="003B6145" w:rsidRDefault="00CA45F8" w:rsidP="00CA45F8">
      <w:pPr>
        <w:pStyle w:val="ListParagraph"/>
        <w:numPr>
          <w:ilvl w:val="1"/>
          <w:numId w:val="12"/>
        </w:numPr>
        <w:spacing w:after="120"/>
        <w:ind w:left="284" w:firstLine="0"/>
        <w:contextualSpacing w:val="0"/>
        <w:rPr>
          <w:rFonts w:ascii="Arial" w:hAnsi="Arial" w:cs="Arial"/>
          <w:b/>
          <w:bCs/>
          <w:sz w:val="24"/>
          <w:szCs w:val="24"/>
        </w:rPr>
      </w:pPr>
      <w:r w:rsidRPr="003B6145">
        <w:rPr>
          <w:rFonts w:ascii="Arial" w:hAnsi="Arial" w:cs="Arial"/>
          <w:b/>
          <w:bCs/>
          <w:sz w:val="24"/>
          <w:szCs w:val="24"/>
        </w:rPr>
        <w:t>Mode of study</w:t>
      </w:r>
    </w:p>
    <w:p w14:paraId="089B732D" w14:textId="77777777" w:rsidR="00CA45F8" w:rsidRPr="00FC2229" w:rsidRDefault="00CA45F8" w:rsidP="00CA45F8">
      <w:pPr>
        <w:ind w:left="284"/>
        <w:rPr>
          <w:rFonts w:ascii="Arial" w:hAnsi="Arial" w:cs="Arial"/>
          <w:sz w:val="24"/>
          <w:szCs w:val="24"/>
        </w:rPr>
      </w:pPr>
      <w:r w:rsidRPr="00FC2229">
        <w:rPr>
          <w:rFonts w:ascii="Arial" w:hAnsi="Arial" w:cs="Arial"/>
          <w:sz w:val="24"/>
          <w:szCs w:val="24"/>
        </w:rPr>
        <w:t>In person</w:t>
      </w:r>
    </w:p>
    <w:p w14:paraId="4E9E4C14" w14:textId="77777777" w:rsidR="00CA45F8" w:rsidRPr="003B6145" w:rsidRDefault="00CA45F8" w:rsidP="00CA45F8">
      <w:pPr>
        <w:pStyle w:val="ListParagraph"/>
        <w:numPr>
          <w:ilvl w:val="1"/>
          <w:numId w:val="12"/>
        </w:numPr>
        <w:spacing w:after="120"/>
        <w:ind w:left="284" w:firstLine="0"/>
        <w:rPr>
          <w:rFonts w:ascii="Arial" w:hAnsi="Arial" w:cs="Arial"/>
          <w:b/>
          <w:bCs/>
          <w:sz w:val="24"/>
          <w:szCs w:val="24"/>
        </w:rPr>
      </w:pPr>
      <w:r w:rsidRPr="003B6145">
        <w:rPr>
          <w:rFonts w:ascii="Arial" w:hAnsi="Arial" w:cs="Arial"/>
          <w:b/>
          <w:bCs/>
          <w:sz w:val="24"/>
          <w:szCs w:val="24"/>
        </w:rPr>
        <w:t>Campus(es) or centre(s) where module will be delivered</w:t>
      </w:r>
    </w:p>
    <w:p w14:paraId="29D98717" w14:textId="77777777" w:rsidR="00CA45F8" w:rsidRPr="00D0747D" w:rsidRDefault="00CA45F8" w:rsidP="00CA45F8">
      <w:pPr>
        <w:spacing w:after="120" w:line="240" w:lineRule="auto"/>
        <w:ind w:left="284" w:right="544"/>
        <w:rPr>
          <w:rFonts w:ascii="Arial" w:hAnsi="Arial" w:cs="Arial"/>
          <w:sz w:val="24"/>
          <w:szCs w:val="24"/>
        </w:rPr>
      </w:pPr>
      <w:r w:rsidRPr="00D0747D">
        <w:rPr>
          <w:rFonts w:ascii="Arial" w:hAnsi="Arial" w:cs="Arial"/>
          <w:sz w:val="24"/>
          <w:szCs w:val="24"/>
        </w:rPr>
        <w:t>Canterbury</w:t>
      </w:r>
    </w:p>
    <w:p w14:paraId="19203F72" w14:textId="77777777" w:rsidR="00CA45F8" w:rsidRPr="003F1D9F" w:rsidRDefault="00CA45F8" w:rsidP="00CA45F8">
      <w:pPr>
        <w:pStyle w:val="Heading1"/>
        <w:numPr>
          <w:ilvl w:val="0"/>
          <w:numId w:val="12"/>
        </w:numPr>
        <w:tabs>
          <w:tab w:val="num" w:pos="360"/>
        </w:tabs>
        <w:spacing w:before="240" w:after="120"/>
        <w:ind w:left="568" w:hanging="284"/>
        <w:jc w:val="left"/>
        <w:rPr>
          <w:rFonts w:ascii="Arial" w:hAnsi="Arial" w:cs="Arial"/>
        </w:rPr>
      </w:pPr>
      <w:bookmarkStart w:id="6" w:name="_Toc138355378"/>
      <w:r w:rsidRPr="003F1D9F">
        <w:rPr>
          <w:rFonts w:ascii="Arial" w:hAnsi="Arial" w:cs="Arial"/>
        </w:rPr>
        <w:t>Prerequisite and co-requisite modules and/or any module restrictions</w:t>
      </w:r>
      <w:bookmarkEnd w:id="6"/>
    </w:p>
    <w:p w14:paraId="052EB3D6" w14:textId="77777777" w:rsidR="00CA45F8" w:rsidRPr="00D0747D" w:rsidRDefault="00CA45F8" w:rsidP="00CA45F8">
      <w:pPr>
        <w:spacing w:after="120" w:line="240" w:lineRule="auto"/>
        <w:ind w:left="284" w:right="544"/>
        <w:jc w:val="both"/>
        <w:rPr>
          <w:rFonts w:ascii="Arial" w:hAnsi="Arial" w:cs="Arial"/>
          <w:bCs/>
          <w:sz w:val="24"/>
          <w:szCs w:val="24"/>
        </w:rPr>
      </w:pPr>
      <w:r>
        <w:rPr>
          <w:rFonts w:ascii="Arial" w:hAnsi="Arial" w:cs="Arial"/>
          <w:bCs/>
          <w:sz w:val="24"/>
          <w:szCs w:val="24"/>
        </w:rPr>
        <w:t>None</w:t>
      </w:r>
    </w:p>
    <w:p w14:paraId="6BB5CDCA" w14:textId="77777777" w:rsidR="00CA45F8" w:rsidRPr="003F1D9F" w:rsidRDefault="00CA45F8" w:rsidP="00CA45F8">
      <w:pPr>
        <w:pStyle w:val="Heading1"/>
        <w:numPr>
          <w:ilvl w:val="0"/>
          <w:numId w:val="12"/>
        </w:numPr>
        <w:tabs>
          <w:tab w:val="num" w:pos="360"/>
        </w:tabs>
        <w:spacing w:before="240" w:after="120"/>
        <w:ind w:left="568" w:hanging="284"/>
        <w:jc w:val="left"/>
        <w:rPr>
          <w:rFonts w:ascii="Arial" w:hAnsi="Arial" w:cs="Arial"/>
        </w:rPr>
      </w:pPr>
      <w:bookmarkStart w:id="7" w:name="_Toc138355379"/>
      <w:r w:rsidRPr="003F1D9F">
        <w:rPr>
          <w:rFonts w:ascii="Arial" w:hAnsi="Arial" w:cs="Arial"/>
        </w:rPr>
        <w:t>The course(s) of study to which the module contributes</w:t>
      </w:r>
      <w:bookmarkEnd w:id="7"/>
    </w:p>
    <w:p w14:paraId="38A4AF4D" w14:textId="77777777" w:rsidR="00CA45F8" w:rsidRPr="005710D2" w:rsidRDefault="00CA45F8" w:rsidP="00CA45F8">
      <w:pPr>
        <w:pStyle w:val="ListParagraph"/>
        <w:numPr>
          <w:ilvl w:val="1"/>
          <w:numId w:val="12"/>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14:paraId="20E5ECA0" w14:textId="77777777" w:rsidR="00CA45F8" w:rsidRPr="00D0747D" w:rsidRDefault="00CA45F8" w:rsidP="00CA45F8">
      <w:pPr>
        <w:pStyle w:val="ListParagraph"/>
        <w:spacing w:after="120" w:line="240" w:lineRule="auto"/>
        <w:ind w:left="284" w:right="544"/>
        <w:contextualSpacing w:val="0"/>
        <w:rPr>
          <w:rFonts w:ascii="Arial" w:hAnsi="Arial" w:cs="Arial"/>
          <w:iCs/>
          <w:sz w:val="24"/>
          <w:szCs w:val="24"/>
        </w:rPr>
      </w:pPr>
      <w:r w:rsidRPr="00D0747D">
        <w:rPr>
          <w:rFonts w:ascii="Arial" w:hAnsi="Arial" w:cs="Arial"/>
          <w:iCs/>
          <w:sz w:val="24"/>
          <w:szCs w:val="24"/>
        </w:rPr>
        <w:t>MSc in Data Science</w:t>
      </w:r>
      <w:r>
        <w:rPr>
          <w:rFonts w:ascii="Arial" w:hAnsi="Arial" w:cs="Arial"/>
          <w:iCs/>
          <w:sz w:val="24"/>
          <w:szCs w:val="24"/>
        </w:rPr>
        <w:t>,</w:t>
      </w:r>
      <w:r w:rsidRPr="00D0747D">
        <w:rPr>
          <w:rFonts w:ascii="Arial" w:hAnsi="Arial" w:cs="Arial"/>
          <w:iCs/>
          <w:sz w:val="24"/>
          <w:szCs w:val="24"/>
        </w:rPr>
        <w:t xml:space="preserve"> MSc in Data Science with an Industrial Placement</w:t>
      </w:r>
    </w:p>
    <w:p w14:paraId="2FB36CD3" w14:textId="77777777" w:rsidR="00CA45F8" w:rsidRPr="005710D2" w:rsidRDefault="00CA45F8" w:rsidP="00CA45F8">
      <w:pPr>
        <w:pStyle w:val="ListParagraph"/>
        <w:numPr>
          <w:ilvl w:val="1"/>
          <w:numId w:val="12"/>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optional for the following courses</w:t>
      </w:r>
    </w:p>
    <w:p w14:paraId="1162A50F" w14:textId="77777777" w:rsidR="00CA45F8" w:rsidRPr="00D0747D" w:rsidRDefault="00CA45F8" w:rsidP="00CA45F8">
      <w:pPr>
        <w:pStyle w:val="ListParagraph"/>
        <w:spacing w:after="120" w:line="240" w:lineRule="auto"/>
        <w:ind w:left="284" w:right="544"/>
        <w:contextualSpacing w:val="0"/>
        <w:rPr>
          <w:rFonts w:ascii="Arial" w:hAnsi="Arial" w:cs="Arial"/>
          <w:iCs/>
          <w:sz w:val="24"/>
          <w:szCs w:val="24"/>
        </w:rPr>
      </w:pPr>
      <w:r>
        <w:rPr>
          <w:rFonts w:ascii="Arial" w:hAnsi="Arial" w:cs="Arial"/>
          <w:iCs/>
          <w:sz w:val="24"/>
          <w:szCs w:val="24"/>
        </w:rPr>
        <w:t>None</w:t>
      </w:r>
    </w:p>
    <w:p w14:paraId="1062F217" w14:textId="77777777" w:rsidR="00CA45F8" w:rsidRPr="005710D2" w:rsidRDefault="00CA45F8" w:rsidP="00CA45F8">
      <w:pPr>
        <w:pStyle w:val="Heading1"/>
        <w:numPr>
          <w:ilvl w:val="0"/>
          <w:numId w:val="12"/>
        </w:numPr>
        <w:tabs>
          <w:tab w:val="num" w:pos="360"/>
        </w:tabs>
        <w:spacing w:before="240" w:after="120"/>
        <w:ind w:left="568" w:hanging="284"/>
        <w:jc w:val="left"/>
        <w:rPr>
          <w:rFonts w:ascii="Arial" w:hAnsi="Arial" w:cs="Arial"/>
        </w:rPr>
      </w:pPr>
      <w:bookmarkStart w:id="8" w:name="_Toc138355380"/>
      <w:r w:rsidRPr="005710D2">
        <w:rPr>
          <w:rFonts w:ascii="Arial" w:hAnsi="Arial" w:cs="Arial"/>
        </w:rPr>
        <w:t>A synopsis of the curriculum</w:t>
      </w:r>
      <w:bookmarkEnd w:id="8"/>
    </w:p>
    <w:p w14:paraId="3EEE1454" w14:textId="77777777" w:rsidR="00CA45F8" w:rsidRPr="00EA5DB9" w:rsidRDefault="00CA45F8" w:rsidP="00CA45F8">
      <w:pPr>
        <w:spacing w:after="120" w:line="240" w:lineRule="auto"/>
        <w:ind w:left="284" w:right="544"/>
        <w:rPr>
          <w:rFonts w:ascii="Arial" w:hAnsi="Arial" w:cs="Arial"/>
          <w:iCs/>
          <w:sz w:val="24"/>
          <w:szCs w:val="24"/>
        </w:rPr>
      </w:pPr>
      <w:r>
        <w:rPr>
          <w:rFonts w:ascii="Arial" w:hAnsi="Arial" w:cs="Arial"/>
          <w:iCs/>
          <w:sz w:val="24"/>
          <w:szCs w:val="24"/>
        </w:rPr>
        <w:t>The module will provide the statistical and computing skills required to undertake the subsequent MSc Data Science modules delivered by SMSAS. This will include subjects such as introductory probability and statistics (e.g., hypothesis testing), R programming including data visualisation, and linear regression for multiple variables. Employability skills such as report writing, production of slides using appropriate software, and presentation skills. Ethical implications will be discussed throughout.</w:t>
      </w:r>
    </w:p>
    <w:p w14:paraId="4E8EA84A" w14:textId="77777777" w:rsidR="00CA45F8" w:rsidRPr="005710D2" w:rsidRDefault="00CA45F8" w:rsidP="00CA45F8">
      <w:pPr>
        <w:pStyle w:val="Heading1"/>
        <w:numPr>
          <w:ilvl w:val="0"/>
          <w:numId w:val="12"/>
        </w:numPr>
        <w:tabs>
          <w:tab w:val="num" w:pos="360"/>
        </w:tabs>
        <w:spacing w:before="240" w:after="120"/>
        <w:ind w:left="568" w:hanging="284"/>
        <w:jc w:val="left"/>
        <w:rPr>
          <w:rFonts w:ascii="Arial" w:hAnsi="Arial" w:cs="Arial"/>
        </w:rPr>
      </w:pPr>
      <w:bookmarkStart w:id="9" w:name="_Toc138355381"/>
      <w:r w:rsidRPr="005710D2">
        <w:rPr>
          <w:rFonts w:ascii="Arial" w:hAnsi="Arial" w:cs="Arial"/>
        </w:rPr>
        <w:lastRenderedPageBreak/>
        <w:t>Contact Hours</w:t>
      </w:r>
      <w:bookmarkEnd w:id="9"/>
    </w:p>
    <w:p w14:paraId="51DB0D8D" w14:textId="77777777" w:rsidR="00CA45F8" w:rsidRDefault="00CA45F8" w:rsidP="00CA45F8">
      <w:pPr>
        <w:spacing w:after="0"/>
        <w:ind w:left="284"/>
        <w:rPr>
          <w:rFonts w:ascii="Arial" w:hAnsi="Arial" w:cs="Arial"/>
          <w:i/>
          <w:iCs/>
          <w:sz w:val="24"/>
          <w:szCs w:val="24"/>
        </w:rPr>
      </w:pPr>
      <w:r w:rsidRPr="00636058">
        <w:rPr>
          <w:rFonts w:ascii="Arial" w:hAnsi="Arial" w:cs="Arial"/>
          <w:sz w:val="24"/>
          <w:szCs w:val="24"/>
        </w:rPr>
        <w:t>Private Study</w:t>
      </w:r>
      <w:r>
        <w:rPr>
          <w:rFonts w:ascii="Arial" w:hAnsi="Arial" w:cs="Arial"/>
          <w:sz w:val="24"/>
          <w:szCs w:val="24"/>
        </w:rPr>
        <w:t>: 170</w:t>
      </w:r>
    </w:p>
    <w:p w14:paraId="5BA3BEED" w14:textId="77777777" w:rsidR="00CA45F8" w:rsidRPr="005710D2" w:rsidRDefault="00CA45F8" w:rsidP="00CA45F8">
      <w:pPr>
        <w:spacing w:after="0"/>
        <w:ind w:left="284"/>
        <w:rPr>
          <w:rFonts w:ascii="Arial" w:hAnsi="Arial" w:cs="Arial"/>
          <w:i/>
          <w:iCs/>
          <w:sz w:val="24"/>
          <w:szCs w:val="24"/>
        </w:rPr>
      </w:pPr>
      <w:r w:rsidRPr="00636058">
        <w:rPr>
          <w:rFonts w:ascii="Arial" w:hAnsi="Arial" w:cs="Arial"/>
          <w:sz w:val="24"/>
          <w:szCs w:val="24"/>
        </w:rPr>
        <w:t>Contact Hours</w:t>
      </w:r>
      <w:r>
        <w:rPr>
          <w:rFonts w:ascii="Arial" w:hAnsi="Arial" w:cs="Arial"/>
          <w:sz w:val="24"/>
          <w:szCs w:val="24"/>
        </w:rPr>
        <w:t>:</w:t>
      </w:r>
      <w:r w:rsidRPr="00DC490D">
        <w:t xml:space="preserve"> </w:t>
      </w:r>
      <w:r w:rsidRPr="00D0747D">
        <w:rPr>
          <w:rFonts w:ascii="Arial" w:hAnsi="Arial" w:cs="Arial"/>
          <w:sz w:val="24"/>
          <w:szCs w:val="24"/>
        </w:rPr>
        <w:t>30</w:t>
      </w:r>
    </w:p>
    <w:p w14:paraId="33E068BC" w14:textId="77777777" w:rsidR="00CA45F8" w:rsidRDefault="00CA45F8" w:rsidP="00CA45F8">
      <w:pPr>
        <w:spacing w:after="0"/>
        <w:ind w:left="284"/>
        <w:rPr>
          <w:rFonts w:ascii="Arial" w:hAnsi="Arial" w:cs="Arial"/>
          <w:i/>
          <w:iCs/>
          <w:sz w:val="24"/>
          <w:szCs w:val="24"/>
        </w:rPr>
      </w:pPr>
      <w:r w:rsidRPr="00636058">
        <w:rPr>
          <w:rFonts w:ascii="Arial" w:hAnsi="Arial" w:cs="Arial"/>
          <w:sz w:val="24"/>
          <w:szCs w:val="24"/>
        </w:rPr>
        <w:t>Total</w:t>
      </w:r>
      <w:r>
        <w:rPr>
          <w:rFonts w:ascii="Arial" w:hAnsi="Arial" w:cs="Arial"/>
          <w:sz w:val="24"/>
          <w:szCs w:val="24"/>
        </w:rPr>
        <w:t>: 200</w:t>
      </w:r>
    </w:p>
    <w:p w14:paraId="431EB795" w14:textId="77777777" w:rsidR="00CA45F8" w:rsidRPr="005710D2" w:rsidRDefault="00CA45F8" w:rsidP="00CA45F8">
      <w:pPr>
        <w:pStyle w:val="Heading1"/>
        <w:numPr>
          <w:ilvl w:val="0"/>
          <w:numId w:val="12"/>
        </w:numPr>
        <w:tabs>
          <w:tab w:val="num" w:pos="360"/>
        </w:tabs>
        <w:spacing w:before="240" w:after="120"/>
        <w:ind w:left="568" w:hanging="284"/>
        <w:jc w:val="left"/>
        <w:rPr>
          <w:rFonts w:ascii="Arial" w:hAnsi="Arial" w:cs="Arial"/>
        </w:rPr>
      </w:pPr>
      <w:bookmarkStart w:id="10" w:name="_Toc138355382"/>
      <w:r w:rsidRPr="005710D2">
        <w:rPr>
          <w:rFonts w:ascii="Arial" w:hAnsi="Arial" w:cs="Arial"/>
        </w:rPr>
        <w:t>Learning and teaching methods</w:t>
      </w:r>
      <w:bookmarkEnd w:id="10"/>
    </w:p>
    <w:p w14:paraId="0C75AD51" w14:textId="77777777" w:rsidR="00CA45F8" w:rsidRPr="00415407" w:rsidRDefault="00CA45F8" w:rsidP="00CA45F8">
      <w:pPr>
        <w:ind w:left="284"/>
        <w:rPr>
          <w:rFonts w:ascii="Arial" w:hAnsi="Arial" w:cs="Arial"/>
          <w:sz w:val="24"/>
          <w:szCs w:val="24"/>
        </w:rPr>
      </w:pPr>
      <w:r>
        <w:rPr>
          <w:rFonts w:ascii="Arial" w:hAnsi="Arial" w:cs="Arial"/>
          <w:sz w:val="24"/>
          <w:szCs w:val="24"/>
        </w:rPr>
        <w:t>The module will be delivered through a mixture of lectures and computer laboratory sessions.</w:t>
      </w:r>
    </w:p>
    <w:p w14:paraId="1986BC44" w14:textId="77777777" w:rsidR="00CA45F8" w:rsidRPr="005710D2" w:rsidRDefault="00CA45F8" w:rsidP="00CA45F8">
      <w:pPr>
        <w:pStyle w:val="Heading1"/>
        <w:numPr>
          <w:ilvl w:val="0"/>
          <w:numId w:val="12"/>
        </w:numPr>
        <w:tabs>
          <w:tab w:val="num" w:pos="360"/>
        </w:tabs>
        <w:spacing w:before="240" w:after="120"/>
        <w:ind w:left="568" w:hanging="284"/>
        <w:jc w:val="left"/>
        <w:rPr>
          <w:rFonts w:ascii="Arial" w:hAnsi="Arial" w:cs="Arial"/>
        </w:rPr>
      </w:pPr>
      <w:bookmarkStart w:id="11" w:name="_Toc138355383"/>
      <w:r w:rsidRPr="005710D2">
        <w:rPr>
          <w:rFonts w:ascii="Arial" w:hAnsi="Arial" w:cs="Arial"/>
        </w:rPr>
        <w:t>The intended subject specific learning outcomes</w:t>
      </w:r>
      <w:bookmarkEnd w:id="11"/>
    </w:p>
    <w:p w14:paraId="60F14D40" w14:textId="77777777" w:rsidR="00CA45F8" w:rsidRPr="005D3C38" w:rsidRDefault="00CA45F8" w:rsidP="00CA45F8">
      <w:pPr>
        <w:spacing w:line="240" w:lineRule="auto"/>
        <w:ind w:left="284"/>
        <w:rPr>
          <w:rFonts w:ascii="Arial" w:hAnsi="Arial" w:cs="Arial"/>
          <w:sz w:val="24"/>
          <w:szCs w:val="24"/>
        </w:rPr>
      </w:pPr>
      <w:r w:rsidRPr="005D3C38">
        <w:rPr>
          <w:rFonts w:ascii="Arial" w:hAnsi="Arial" w:cs="Arial"/>
          <w:sz w:val="24"/>
          <w:szCs w:val="24"/>
        </w:rPr>
        <w:t>On successfully completing the module students will be able to:</w:t>
      </w:r>
    </w:p>
    <w:p w14:paraId="242D7435" w14:textId="77777777" w:rsidR="00CA45F8" w:rsidRPr="005D3C38" w:rsidRDefault="00CA45F8" w:rsidP="00CA45F8">
      <w:pPr>
        <w:spacing w:after="0" w:line="240" w:lineRule="auto"/>
        <w:ind w:left="284" w:right="543"/>
        <w:rPr>
          <w:rFonts w:ascii="Arial" w:hAnsi="Arial" w:cs="Arial"/>
          <w:sz w:val="24"/>
          <w:szCs w:val="24"/>
        </w:rPr>
      </w:pPr>
      <w:r w:rsidRPr="005D3C38">
        <w:rPr>
          <w:rFonts w:ascii="Arial" w:hAnsi="Arial" w:cs="Arial"/>
          <w:i/>
          <w:iCs/>
          <w:sz w:val="24"/>
          <w:szCs w:val="24"/>
        </w:rPr>
        <w:t xml:space="preserve">1) </w:t>
      </w:r>
      <w:r w:rsidRPr="0054312C">
        <w:rPr>
          <w:rFonts w:ascii="Arial" w:hAnsi="Arial" w:cs="Arial"/>
          <w:sz w:val="24"/>
          <w:szCs w:val="24"/>
        </w:rPr>
        <w:t>Demonstrate a comprehensive understanding of the relevant parts of probability theory and statistical techniques such as hypothesis testing and apply them systematically.</w:t>
      </w:r>
    </w:p>
    <w:p w14:paraId="7ECFD491" w14:textId="77777777" w:rsidR="00CA45F8" w:rsidRPr="005D3C38" w:rsidRDefault="00CA45F8" w:rsidP="00CA45F8">
      <w:pPr>
        <w:spacing w:after="0" w:line="240" w:lineRule="auto"/>
        <w:ind w:left="284" w:right="543"/>
        <w:rPr>
          <w:rFonts w:ascii="Arial" w:hAnsi="Arial" w:cs="Arial"/>
          <w:sz w:val="24"/>
          <w:szCs w:val="24"/>
        </w:rPr>
      </w:pPr>
      <w:r w:rsidRPr="005D3C38">
        <w:rPr>
          <w:rFonts w:ascii="Arial" w:hAnsi="Arial" w:cs="Arial"/>
          <w:i/>
          <w:iCs/>
          <w:sz w:val="24"/>
          <w:szCs w:val="24"/>
        </w:rPr>
        <w:t xml:space="preserve">2) </w:t>
      </w:r>
      <w:r w:rsidRPr="005D3C38">
        <w:rPr>
          <w:rFonts w:ascii="Arial" w:hAnsi="Arial" w:cs="Arial"/>
          <w:sz w:val="24"/>
          <w:szCs w:val="24"/>
        </w:rPr>
        <w:t>Use R, including a conceptual understanding of programming in that language, and an ability to apply data visualisation techniques.</w:t>
      </w:r>
    </w:p>
    <w:p w14:paraId="061AAB2D" w14:textId="77777777" w:rsidR="00CA45F8" w:rsidRPr="005D3C38" w:rsidRDefault="00CA45F8" w:rsidP="00CA45F8">
      <w:pPr>
        <w:spacing w:after="0" w:line="240" w:lineRule="auto"/>
        <w:ind w:left="284" w:right="543"/>
        <w:rPr>
          <w:rFonts w:ascii="Arial" w:hAnsi="Arial" w:cs="Arial"/>
          <w:sz w:val="24"/>
          <w:szCs w:val="24"/>
        </w:rPr>
      </w:pPr>
      <w:r w:rsidRPr="005D3C38">
        <w:rPr>
          <w:rFonts w:ascii="Arial" w:hAnsi="Arial" w:cs="Arial"/>
          <w:i/>
          <w:iCs/>
          <w:sz w:val="24"/>
          <w:szCs w:val="24"/>
        </w:rPr>
        <w:t xml:space="preserve">3) </w:t>
      </w:r>
      <w:r w:rsidRPr="0054312C">
        <w:rPr>
          <w:rFonts w:ascii="Arial" w:hAnsi="Arial" w:cs="Arial"/>
          <w:sz w:val="24"/>
          <w:szCs w:val="24"/>
        </w:rPr>
        <w:t>Demonstrate a systematic understanding of methods such as linear regression for multiple variables and be able to apply them to original problems and unseen data sets.</w:t>
      </w:r>
    </w:p>
    <w:p w14:paraId="4825916C" w14:textId="77777777" w:rsidR="00CA45F8" w:rsidRPr="005710D2" w:rsidRDefault="00CA45F8" w:rsidP="00CA45F8">
      <w:pPr>
        <w:pStyle w:val="Heading1"/>
        <w:numPr>
          <w:ilvl w:val="0"/>
          <w:numId w:val="12"/>
        </w:numPr>
        <w:tabs>
          <w:tab w:val="num" w:pos="360"/>
        </w:tabs>
        <w:spacing w:before="240" w:after="120"/>
        <w:ind w:left="568" w:hanging="284"/>
        <w:jc w:val="left"/>
        <w:rPr>
          <w:rFonts w:ascii="Arial" w:hAnsi="Arial" w:cs="Arial"/>
        </w:rPr>
      </w:pPr>
      <w:bookmarkStart w:id="12" w:name="_Toc138355384"/>
      <w:r w:rsidRPr="005710D2">
        <w:rPr>
          <w:rFonts w:ascii="Arial" w:hAnsi="Arial" w:cs="Arial"/>
        </w:rPr>
        <w:t>The intended generic learning outcomes</w:t>
      </w:r>
      <w:bookmarkEnd w:id="12"/>
    </w:p>
    <w:p w14:paraId="6448BF4A" w14:textId="77777777" w:rsidR="00CA45F8" w:rsidRPr="009A30CC" w:rsidRDefault="00CA45F8" w:rsidP="00CA45F8">
      <w:pPr>
        <w:ind w:left="284"/>
        <w:rPr>
          <w:rFonts w:ascii="Arial" w:hAnsi="Arial" w:cs="Arial"/>
          <w:sz w:val="24"/>
          <w:szCs w:val="24"/>
        </w:rPr>
      </w:pPr>
      <w:r w:rsidRPr="009A30CC">
        <w:rPr>
          <w:rFonts w:ascii="Arial" w:hAnsi="Arial" w:cs="Arial"/>
          <w:sz w:val="24"/>
          <w:szCs w:val="24"/>
        </w:rPr>
        <w:t>On successfully completing the module students will be able to:</w:t>
      </w:r>
    </w:p>
    <w:p w14:paraId="55DF58AB" w14:textId="77777777" w:rsidR="00CA45F8" w:rsidRPr="009A30CC" w:rsidRDefault="00CA45F8" w:rsidP="00CA45F8">
      <w:pPr>
        <w:spacing w:after="0" w:line="240" w:lineRule="auto"/>
        <w:ind w:left="284" w:right="544"/>
        <w:rPr>
          <w:rFonts w:ascii="Arial" w:hAnsi="Arial" w:cs="Arial"/>
          <w:sz w:val="24"/>
          <w:szCs w:val="24"/>
        </w:rPr>
      </w:pPr>
      <w:r w:rsidRPr="009A30CC">
        <w:rPr>
          <w:rFonts w:ascii="Arial" w:hAnsi="Arial" w:cs="Arial"/>
          <w:i/>
          <w:iCs/>
          <w:sz w:val="24"/>
          <w:szCs w:val="24"/>
        </w:rPr>
        <w:t xml:space="preserve">1) </w:t>
      </w:r>
      <w:r w:rsidRPr="009A30CC">
        <w:rPr>
          <w:rFonts w:ascii="Arial" w:hAnsi="Arial" w:cs="Arial"/>
          <w:sz w:val="24"/>
          <w:szCs w:val="24"/>
        </w:rPr>
        <w:t>Deal with complex issues</w:t>
      </w:r>
      <w:r>
        <w:rPr>
          <w:rFonts w:ascii="Arial" w:hAnsi="Arial" w:cs="Arial"/>
          <w:sz w:val="24"/>
          <w:szCs w:val="24"/>
        </w:rPr>
        <w:t xml:space="preserve"> relating to theory and data</w:t>
      </w:r>
      <w:r w:rsidRPr="009A30CC">
        <w:rPr>
          <w:rFonts w:ascii="Arial" w:hAnsi="Arial" w:cs="Arial"/>
          <w:sz w:val="24"/>
          <w:szCs w:val="24"/>
        </w:rPr>
        <w:t xml:space="preserve"> and make sound judgments in handling data.</w:t>
      </w:r>
    </w:p>
    <w:p w14:paraId="74596957" w14:textId="77777777" w:rsidR="00CA45F8" w:rsidRPr="009A30CC" w:rsidRDefault="00CA45F8" w:rsidP="00CA45F8">
      <w:pPr>
        <w:spacing w:after="0" w:line="240" w:lineRule="auto"/>
        <w:ind w:left="284" w:right="544"/>
        <w:rPr>
          <w:rFonts w:ascii="Arial" w:hAnsi="Arial" w:cs="Arial"/>
          <w:sz w:val="24"/>
          <w:szCs w:val="24"/>
        </w:rPr>
      </w:pPr>
      <w:r w:rsidRPr="009A30CC">
        <w:rPr>
          <w:rFonts w:ascii="Arial" w:hAnsi="Arial" w:cs="Arial"/>
          <w:i/>
          <w:iCs/>
          <w:sz w:val="24"/>
          <w:szCs w:val="24"/>
        </w:rPr>
        <w:t xml:space="preserve">2) </w:t>
      </w:r>
      <w:r w:rsidRPr="009A30CC">
        <w:rPr>
          <w:rFonts w:ascii="Arial" w:hAnsi="Arial" w:cs="Arial"/>
          <w:sz w:val="24"/>
          <w:szCs w:val="24"/>
        </w:rPr>
        <w:t>Communicate conclusions clearly to diverse audiences.</w:t>
      </w:r>
    </w:p>
    <w:p w14:paraId="252B2AEA" w14:textId="77777777" w:rsidR="00CA45F8" w:rsidRPr="009A30CC" w:rsidRDefault="00CA45F8" w:rsidP="00CA45F8">
      <w:pPr>
        <w:spacing w:after="0" w:line="240" w:lineRule="auto"/>
        <w:ind w:left="284" w:right="544"/>
        <w:rPr>
          <w:rFonts w:ascii="Arial" w:hAnsi="Arial" w:cs="Arial"/>
          <w:sz w:val="24"/>
          <w:szCs w:val="24"/>
        </w:rPr>
      </w:pPr>
      <w:r w:rsidRPr="009A30CC">
        <w:rPr>
          <w:rFonts w:ascii="Arial" w:hAnsi="Arial" w:cs="Arial"/>
          <w:i/>
          <w:iCs/>
          <w:sz w:val="24"/>
          <w:szCs w:val="24"/>
        </w:rPr>
        <w:t xml:space="preserve">3) </w:t>
      </w:r>
      <w:r w:rsidRPr="009A30CC">
        <w:rPr>
          <w:rFonts w:ascii="Arial" w:hAnsi="Arial" w:cs="Arial"/>
          <w:sz w:val="24"/>
          <w:szCs w:val="24"/>
        </w:rPr>
        <w:t>Exercise initiative and personal responsibility.</w:t>
      </w:r>
    </w:p>
    <w:p w14:paraId="041A13AD" w14:textId="77777777" w:rsidR="00CA45F8" w:rsidRPr="009A30CC" w:rsidRDefault="00CA45F8" w:rsidP="00CA45F8">
      <w:pPr>
        <w:spacing w:after="0" w:line="240" w:lineRule="auto"/>
        <w:ind w:left="284" w:right="544"/>
        <w:rPr>
          <w:rFonts w:ascii="Arial" w:hAnsi="Arial" w:cs="Arial"/>
          <w:sz w:val="24"/>
          <w:szCs w:val="24"/>
        </w:rPr>
      </w:pPr>
      <w:r w:rsidRPr="009A30CC">
        <w:rPr>
          <w:rFonts w:ascii="Arial" w:hAnsi="Arial" w:cs="Arial"/>
          <w:i/>
          <w:iCs/>
          <w:sz w:val="24"/>
          <w:szCs w:val="24"/>
        </w:rPr>
        <w:t xml:space="preserve">4) </w:t>
      </w:r>
      <w:r w:rsidRPr="007E2238">
        <w:rPr>
          <w:rFonts w:ascii="Arial" w:hAnsi="Arial" w:cs="Arial"/>
          <w:sz w:val="24"/>
          <w:szCs w:val="24"/>
        </w:rPr>
        <w:t xml:space="preserve">Work effectively in groups when handling </w:t>
      </w:r>
      <w:r>
        <w:rPr>
          <w:rFonts w:ascii="Arial" w:hAnsi="Arial" w:cs="Arial"/>
          <w:sz w:val="24"/>
          <w:szCs w:val="24"/>
        </w:rPr>
        <w:t xml:space="preserve">a </w:t>
      </w:r>
      <w:r w:rsidRPr="007E2238">
        <w:rPr>
          <w:rFonts w:ascii="Arial" w:hAnsi="Arial" w:cs="Arial"/>
          <w:sz w:val="24"/>
          <w:szCs w:val="24"/>
        </w:rPr>
        <w:t>large data science project</w:t>
      </w:r>
      <w:r w:rsidRPr="009A30CC">
        <w:rPr>
          <w:rFonts w:ascii="Arial" w:hAnsi="Arial" w:cs="Arial"/>
          <w:sz w:val="24"/>
          <w:szCs w:val="24"/>
        </w:rPr>
        <w:t>.</w:t>
      </w:r>
    </w:p>
    <w:p w14:paraId="77717DF4" w14:textId="77777777" w:rsidR="00CA45F8" w:rsidRPr="009A30CC" w:rsidRDefault="00CA45F8" w:rsidP="00CA45F8">
      <w:pPr>
        <w:spacing w:after="0" w:line="240" w:lineRule="auto"/>
        <w:ind w:left="284" w:right="544"/>
        <w:rPr>
          <w:rFonts w:ascii="Arial" w:hAnsi="Arial" w:cs="Arial"/>
          <w:sz w:val="24"/>
          <w:szCs w:val="24"/>
        </w:rPr>
      </w:pPr>
      <w:r w:rsidRPr="009A30CC">
        <w:rPr>
          <w:rFonts w:ascii="Arial" w:hAnsi="Arial" w:cs="Arial"/>
          <w:sz w:val="24"/>
          <w:szCs w:val="24"/>
        </w:rPr>
        <w:t>5) Carry out independent learning.</w:t>
      </w:r>
    </w:p>
    <w:p w14:paraId="57F9FCFD" w14:textId="77777777" w:rsidR="00CA45F8" w:rsidRPr="005710D2" w:rsidRDefault="00CA45F8" w:rsidP="00CA45F8">
      <w:pPr>
        <w:pStyle w:val="Heading1"/>
        <w:numPr>
          <w:ilvl w:val="0"/>
          <w:numId w:val="12"/>
        </w:numPr>
        <w:tabs>
          <w:tab w:val="num" w:pos="360"/>
        </w:tabs>
        <w:spacing w:before="240" w:after="120"/>
        <w:ind w:left="568" w:hanging="284"/>
        <w:jc w:val="left"/>
        <w:rPr>
          <w:rFonts w:ascii="Arial" w:hAnsi="Arial" w:cs="Arial"/>
        </w:rPr>
      </w:pPr>
      <w:bookmarkStart w:id="13" w:name="_Toc138355385"/>
      <w:r w:rsidRPr="005710D2">
        <w:rPr>
          <w:rFonts w:ascii="Arial" w:hAnsi="Arial" w:cs="Arial"/>
        </w:rPr>
        <w:t>Assessment Strategy</w:t>
      </w:r>
      <w:bookmarkEnd w:id="13"/>
    </w:p>
    <w:p w14:paraId="2C6B5FC9" w14:textId="77777777" w:rsidR="00CA45F8" w:rsidRPr="005710D2" w:rsidRDefault="00CA45F8" w:rsidP="00CA45F8">
      <w:pPr>
        <w:pStyle w:val="ListParagraph"/>
        <w:numPr>
          <w:ilvl w:val="1"/>
          <w:numId w:val="12"/>
        </w:numPr>
        <w:tabs>
          <w:tab w:val="left" w:pos="993"/>
          <w:tab w:val="left" w:pos="1134"/>
        </w:tabs>
        <w:spacing w:before="240" w:after="120"/>
        <w:ind w:left="284" w:firstLine="0"/>
        <w:contextualSpacing w:val="0"/>
        <w:rPr>
          <w:rFonts w:ascii="Arial" w:hAnsi="Arial" w:cs="Arial"/>
          <w:b/>
          <w:bCs/>
          <w:sz w:val="24"/>
          <w:szCs w:val="24"/>
        </w:rPr>
      </w:pPr>
      <w:r w:rsidRPr="005710D2">
        <w:rPr>
          <w:rFonts w:ascii="Arial" w:hAnsi="Arial" w:cs="Arial"/>
          <w:b/>
          <w:bCs/>
          <w:sz w:val="24"/>
          <w:szCs w:val="24"/>
        </w:rPr>
        <w:t>Main assessment methods</w:t>
      </w:r>
    </w:p>
    <w:p w14:paraId="2E466EBF" w14:textId="77777777" w:rsidR="00CA45F8" w:rsidRPr="00EA5DB9" w:rsidRDefault="00CA45F8" w:rsidP="00CA45F8">
      <w:pPr>
        <w:spacing w:after="120" w:line="240" w:lineRule="auto"/>
        <w:ind w:left="284" w:right="543"/>
        <w:rPr>
          <w:rFonts w:ascii="Arial" w:hAnsi="Arial" w:cs="Arial"/>
          <w:iCs/>
          <w:sz w:val="24"/>
          <w:szCs w:val="24"/>
        </w:rPr>
      </w:pPr>
      <w:r w:rsidRPr="00EA5DB9">
        <w:rPr>
          <w:rFonts w:ascii="Arial" w:hAnsi="Arial" w:cs="Arial"/>
          <w:iCs/>
          <w:sz w:val="24"/>
          <w:szCs w:val="24"/>
        </w:rPr>
        <w:t xml:space="preserve">Group report </w:t>
      </w:r>
      <w:r>
        <w:rPr>
          <w:rFonts w:ascii="Arial" w:hAnsi="Arial" w:cs="Arial"/>
          <w:iCs/>
          <w:sz w:val="24"/>
          <w:szCs w:val="24"/>
        </w:rPr>
        <w:t xml:space="preserve">on data analysis </w:t>
      </w:r>
      <w:r w:rsidRPr="00EA5DB9">
        <w:rPr>
          <w:rFonts w:ascii="Arial" w:hAnsi="Arial" w:cs="Arial"/>
          <w:iCs/>
          <w:sz w:val="24"/>
          <w:szCs w:val="24"/>
        </w:rPr>
        <w:t>– 40%</w:t>
      </w:r>
    </w:p>
    <w:p w14:paraId="5F136F39" w14:textId="77777777" w:rsidR="00CA45F8" w:rsidRPr="00EA5DB9" w:rsidRDefault="00CA45F8" w:rsidP="00CA45F8">
      <w:pPr>
        <w:spacing w:after="120" w:line="240" w:lineRule="auto"/>
        <w:ind w:left="284" w:right="543"/>
        <w:rPr>
          <w:rFonts w:ascii="Arial" w:hAnsi="Arial" w:cs="Arial"/>
          <w:iCs/>
          <w:sz w:val="24"/>
          <w:szCs w:val="24"/>
        </w:rPr>
      </w:pPr>
      <w:r>
        <w:rPr>
          <w:rFonts w:ascii="Arial" w:hAnsi="Arial" w:cs="Arial"/>
          <w:iCs/>
          <w:sz w:val="24"/>
          <w:szCs w:val="24"/>
        </w:rPr>
        <w:t>Following f</w:t>
      </w:r>
      <w:r w:rsidRPr="00EA5DB9">
        <w:rPr>
          <w:rFonts w:ascii="Arial" w:hAnsi="Arial" w:cs="Arial"/>
          <w:iCs/>
          <w:sz w:val="24"/>
          <w:szCs w:val="24"/>
        </w:rPr>
        <w:t xml:space="preserve">eedback provided on the report, </w:t>
      </w:r>
      <w:r>
        <w:rPr>
          <w:rFonts w:ascii="Arial" w:hAnsi="Arial" w:cs="Arial"/>
          <w:iCs/>
          <w:sz w:val="24"/>
          <w:szCs w:val="24"/>
        </w:rPr>
        <w:t>p</w:t>
      </w:r>
      <w:r w:rsidRPr="00EA5DB9">
        <w:rPr>
          <w:rFonts w:ascii="Arial" w:hAnsi="Arial" w:cs="Arial"/>
          <w:iCs/>
          <w:sz w:val="24"/>
          <w:szCs w:val="24"/>
        </w:rPr>
        <w:t xml:space="preserve">reparation, </w:t>
      </w:r>
      <w:r>
        <w:rPr>
          <w:rFonts w:ascii="Arial" w:hAnsi="Arial" w:cs="Arial"/>
          <w:iCs/>
          <w:sz w:val="24"/>
          <w:szCs w:val="24"/>
        </w:rPr>
        <w:t xml:space="preserve">and delivery </w:t>
      </w:r>
      <w:r w:rsidRPr="00EA5DB9">
        <w:rPr>
          <w:rFonts w:ascii="Arial" w:hAnsi="Arial" w:cs="Arial"/>
          <w:iCs/>
          <w:sz w:val="24"/>
          <w:szCs w:val="24"/>
        </w:rPr>
        <w:t>of an individual presentation with slides and a Q&amp;A session – 60%</w:t>
      </w:r>
    </w:p>
    <w:p w14:paraId="079ED5BF" w14:textId="77777777" w:rsidR="00CA45F8" w:rsidRPr="005710D2" w:rsidRDefault="00CA45F8" w:rsidP="00CA45F8">
      <w:pPr>
        <w:pStyle w:val="ListParagraph"/>
        <w:numPr>
          <w:ilvl w:val="1"/>
          <w:numId w:val="12"/>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How the assessment methods outlined above fit with the course assessment strategy?</w:t>
      </w:r>
    </w:p>
    <w:p w14:paraId="737AB369" w14:textId="77777777" w:rsidR="00CA45F8" w:rsidRPr="00EA408D" w:rsidRDefault="00CA45F8" w:rsidP="00CA45F8">
      <w:pPr>
        <w:ind w:left="284"/>
        <w:rPr>
          <w:rFonts w:ascii="Arial" w:hAnsi="Arial" w:cs="Arial"/>
          <w:i/>
          <w:iCs/>
          <w:sz w:val="24"/>
          <w:szCs w:val="24"/>
        </w:rPr>
      </w:pPr>
      <w:r w:rsidRPr="00EA408D">
        <w:rPr>
          <w:rStyle w:val="cf01"/>
          <w:rFonts w:ascii="Arial" w:hAnsi="Arial" w:cs="Arial"/>
          <w:sz w:val="24"/>
          <w:szCs w:val="24"/>
        </w:rPr>
        <w:t xml:space="preserve">The course prepares students to become practicing data scientists. This role places a strong emphasis on the application of statistical and computing skills to large, sometimes messy, sets of data and the ability to communicate both technical and non-technical information effectively to other members of the team. The assessment methods used in this introductory module will help the students to develop team-working skills, strong skills in statistical analysis (within the </w:t>
      </w:r>
      <w:r w:rsidRPr="00EA408D">
        <w:rPr>
          <w:rStyle w:val="cf01"/>
          <w:rFonts w:ascii="Arial" w:hAnsi="Arial" w:cs="Arial"/>
          <w:sz w:val="24"/>
          <w:szCs w:val="24"/>
        </w:rPr>
        <w:lastRenderedPageBreak/>
        <w:t>topics covered by this module), reporting skills, the ability to make a presentation and to respond effectively to technical queries that might be raised. The assessment methods used in future modules build on these skills.</w:t>
      </w:r>
    </w:p>
    <w:p w14:paraId="4541B7BC" w14:textId="77777777" w:rsidR="00CA45F8" w:rsidRPr="005710D2" w:rsidRDefault="00CA45F8" w:rsidP="00CA45F8">
      <w:pPr>
        <w:ind w:left="284"/>
        <w:rPr>
          <w:rFonts w:ascii="Arial" w:hAnsi="Arial" w:cs="Arial"/>
          <w:b/>
          <w:bCs/>
          <w:sz w:val="24"/>
          <w:szCs w:val="24"/>
        </w:rPr>
      </w:pPr>
      <w:r w:rsidRPr="005710D2">
        <w:rPr>
          <w:rFonts w:ascii="Arial" w:hAnsi="Arial" w:cs="Arial"/>
          <w:b/>
          <w:bCs/>
          <w:sz w:val="24"/>
          <w:szCs w:val="24"/>
        </w:rPr>
        <w:t xml:space="preserve">Reassessment methods </w:t>
      </w:r>
    </w:p>
    <w:p w14:paraId="0532730E" w14:textId="77777777" w:rsidR="00CA45F8" w:rsidRPr="00EA5DB9" w:rsidRDefault="00CA45F8" w:rsidP="00CA45F8">
      <w:pPr>
        <w:spacing w:after="120" w:line="240" w:lineRule="auto"/>
        <w:ind w:left="284" w:right="544"/>
        <w:rPr>
          <w:rFonts w:ascii="Arial" w:hAnsi="Arial" w:cs="Arial"/>
          <w:iCs/>
          <w:sz w:val="24"/>
          <w:szCs w:val="24"/>
        </w:rPr>
      </w:pPr>
      <w:r w:rsidRPr="00EA5DB9">
        <w:rPr>
          <w:rFonts w:ascii="Arial" w:hAnsi="Arial" w:cs="Arial"/>
          <w:iCs/>
          <w:sz w:val="24"/>
          <w:szCs w:val="24"/>
        </w:rPr>
        <w:t>100% coursework, repeating individual presentation with slides</w:t>
      </w:r>
      <w:r>
        <w:rPr>
          <w:rFonts w:ascii="Arial" w:hAnsi="Arial" w:cs="Arial"/>
          <w:iCs/>
          <w:sz w:val="24"/>
          <w:szCs w:val="24"/>
        </w:rPr>
        <w:t>.</w:t>
      </w:r>
    </w:p>
    <w:p w14:paraId="7B7485B2" w14:textId="77777777" w:rsidR="00CA45F8" w:rsidRPr="009A30CC" w:rsidRDefault="00CA45F8" w:rsidP="00CA45F8">
      <w:pPr>
        <w:pStyle w:val="Heading1"/>
        <w:numPr>
          <w:ilvl w:val="0"/>
          <w:numId w:val="12"/>
        </w:numPr>
        <w:tabs>
          <w:tab w:val="num" w:pos="360"/>
        </w:tabs>
        <w:spacing w:before="240" w:after="120"/>
        <w:ind w:left="568" w:hanging="284"/>
        <w:jc w:val="left"/>
        <w:rPr>
          <w:rFonts w:ascii="Arial" w:hAnsi="Arial" w:cs="Arial"/>
        </w:rPr>
      </w:pPr>
      <w:bookmarkStart w:id="14" w:name="_Toc138355386"/>
      <w:r w:rsidRPr="009A30CC">
        <w:rPr>
          <w:rFonts w:ascii="Arial" w:hAnsi="Arial" w:cs="Arial"/>
        </w:rPr>
        <w:t>Mapping of Learning Outcomes</w:t>
      </w:r>
      <w:bookmarkEnd w:id="14"/>
    </w:p>
    <w:p w14:paraId="403A04E9" w14:textId="77777777" w:rsidR="00CA45F8" w:rsidRPr="009A30CC" w:rsidRDefault="00CA45F8" w:rsidP="00CA45F8">
      <w:pPr>
        <w:ind w:left="284"/>
        <w:rPr>
          <w:rFonts w:ascii="Arial" w:hAnsi="Arial" w:cs="Arial"/>
          <w:sz w:val="24"/>
          <w:szCs w:val="24"/>
        </w:rPr>
      </w:pPr>
      <w:r w:rsidRPr="009A30CC">
        <w:rPr>
          <w:rFonts w:ascii="Arial" w:hAnsi="Arial" w:cs="Arial"/>
          <w:sz w:val="24"/>
          <w:szCs w:val="24"/>
        </w:rPr>
        <w:t>Map of module learning outcomes (sections 12 &amp; 13) to learning and teaching methods (section 11) and methods of assessment (section 14).</w:t>
      </w:r>
    </w:p>
    <w:p w14:paraId="0CDB333E" w14:textId="77777777" w:rsidR="00CA45F8" w:rsidRPr="009A30CC" w:rsidRDefault="00CA45F8" w:rsidP="00CA45F8">
      <w:pPr>
        <w:pStyle w:val="ListParagraph"/>
        <w:numPr>
          <w:ilvl w:val="1"/>
          <w:numId w:val="12"/>
        </w:numPr>
        <w:tabs>
          <w:tab w:val="left" w:pos="993"/>
        </w:tabs>
        <w:spacing w:after="120" w:line="240" w:lineRule="auto"/>
        <w:ind w:left="284" w:firstLine="0"/>
        <w:contextualSpacing w:val="0"/>
        <w:rPr>
          <w:rFonts w:ascii="Arial" w:hAnsi="Arial" w:cs="Arial"/>
          <w:b/>
          <w:bCs/>
          <w:sz w:val="24"/>
          <w:szCs w:val="24"/>
        </w:rPr>
      </w:pPr>
      <w:r w:rsidRPr="009A30CC">
        <w:rPr>
          <w:rFonts w:ascii="Arial" w:hAnsi="Arial" w:cs="Arial"/>
          <w:b/>
          <w:bCs/>
          <w:sz w:val="24"/>
          <w:szCs w:val="24"/>
        </w:rPr>
        <w:t>Module learning outcomes against learning and teaching methods</w:t>
      </w:r>
    </w:p>
    <w:tbl>
      <w:tblPr>
        <w:tblStyle w:val="TableGrid"/>
        <w:tblW w:w="8646" w:type="dxa"/>
        <w:tblInd w:w="421" w:type="dxa"/>
        <w:tblLayout w:type="fixed"/>
        <w:tblLook w:val="04A0" w:firstRow="1" w:lastRow="0" w:firstColumn="1" w:lastColumn="0" w:noHBand="0" w:noVBand="1"/>
      </w:tblPr>
      <w:tblGrid>
        <w:gridCol w:w="2945"/>
        <w:gridCol w:w="712"/>
        <w:gridCol w:w="713"/>
        <w:gridCol w:w="712"/>
        <w:gridCol w:w="713"/>
        <w:gridCol w:w="713"/>
        <w:gridCol w:w="712"/>
        <w:gridCol w:w="713"/>
        <w:gridCol w:w="713"/>
      </w:tblGrid>
      <w:tr w:rsidR="00CA45F8" w:rsidRPr="00EA5DB9" w14:paraId="2EC0D344" w14:textId="77777777" w:rsidTr="006C1671">
        <w:trPr>
          <w:cantSplit/>
          <w:tblHeader/>
        </w:trPr>
        <w:tc>
          <w:tcPr>
            <w:tcW w:w="2945" w:type="dxa"/>
            <w:shd w:val="clear" w:color="auto" w:fill="D9D9D9" w:themeFill="background1" w:themeFillShade="D9"/>
          </w:tcPr>
          <w:p w14:paraId="504987C5" w14:textId="77777777" w:rsidR="00CA45F8" w:rsidRPr="009A30CC" w:rsidRDefault="00CA45F8" w:rsidP="006C1671">
            <w:pPr>
              <w:spacing w:after="120"/>
              <w:ind w:left="33" w:right="543"/>
              <w:rPr>
                <w:rFonts w:ascii="Arial" w:hAnsi="Arial" w:cs="Arial"/>
                <w:b/>
                <w:sz w:val="20"/>
                <w:szCs w:val="20"/>
              </w:rPr>
            </w:pPr>
            <w:r w:rsidRPr="009A30CC">
              <w:rPr>
                <w:rFonts w:ascii="Arial" w:hAnsi="Arial" w:cs="Arial"/>
                <w:b/>
                <w:sz w:val="20"/>
                <w:szCs w:val="20"/>
              </w:rPr>
              <w:t>Module learning outcome</w:t>
            </w:r>
          </w:p>
        </w:tc>
        <w:tc>
          <w:tcPr>
            <w:tcW w:w="712" w:type="dxa"/>
          </w:tcPr>
          <w:p w14:paraId="2FEA7DE3" w14:textId="77777777" w:rsidR="00CA45F8" w:rsidRPr="009A30CC" w:rsidRDefault="00CA45F8" w:rsidP="006C1671">
            <w:pPr>
              <w:spacing w:after="120"/>
              <w:ind w:right="-40"/>
              <w:rPr>
                <w:rFonts w:ascii="Arial" w:hAnsi="Arial" w:cs="Arial"/>
                <w:sz w:val="20"/>
                <w:szCs w:val="20"/>
              </w:rPr>
            </w:pPr>
            <w:r w:rsidRPr="009A30CC">
              <w:rPr>
                <w:rFonts w:ascii="Arial" w:hAnsi="Arial" w:cs="Arial"/>
                <w:sz w:val="20"/>
                <w:szCs w:val="20"/>
              </w:rPr>
              <w:t>12.1</w:t>
            </w:r>
          </w:p>
        </w:tc>
        <w:tc>
          <w:tcPr>
            <w:tcW w:w="713" w:type="dxa"/>
          </w:tcPr>
          <w:p w14:paraId="51EC47D4" w14:textId="77777777" w:rsidR="00CA45F8" w:rsidRPr="009A30CC" w:rsidRDefault="00CA45F8" w:rsidP="006C1671">
            <w:pPr>
              <w:spacing w:after="120"/>
              <w:ind w:right="-105"/>
              <w:rPr>
                <w:rFonts w:ascii="Arial" w:hAnsi="Arial" w:cs="Arial"/>
                <w:sz w:val="20"/>
                <w:szCs w:val="20"/>
              </w:rPr>
            </w:pPr>
            <w:r w:rsidRPr="009A30CC">
              <w:rPr>
                <w:rFonts w:ascii="Arial" w:hAnsi="Arial" w:cs="Arial"/>
                <w:sz w:val="20"/>
                <w:szCs w:val="20"/>
              </w:rPr>
              <w:t>12.2</w:t>
            </w:r>
          </w:p>
        </w:tc>
        <w:tc>
          <w:tcPr>
            <w:tcW w:w="712" w:type="dxa"/>
          </w:tcPr>
          <w:p w14:paraId="708C6C1A" w14:textId="77777777" w:rsidR="00CA45F8" w:rsidRPr="009A30CC" w:rsidRDefault="00CA45F8" w:rsidP="006C1671">
            <w:pPr>
              <w:tabs>
                <w:tab w:val="left" w:pos="314"/>
              </w:tabs>
              <w:spacing w:after="120"/>
              <w:ind w:left="-793" w:right="-250" w:firstLine="793"/>
              <w:rPr>
                <w:rFonts w:ascii="Arial" w:hAnsi="Arial" w:cs="Arial"/>
                <w:sz w:val="20"/>
                <w:szCs w:val="20"/>
              </w:rPr>
            </w:pPr>
            <w:r w:rsidRPr="009A30CC">
              <w:rPr>
                <w:rFonts w:ascii="Arial" w:hAnsi="Arial" w:cs="Arial"/>
                <w:sz w:val="20"/>
                <w:szCs w:val="20"/>
              </w:rPr>
              <w:t>12.3</w:t>
            </w:r>
          </w:p>
        </w:tc>
        <w:tc>
          <w:tcPr>
            <w:tcW w:w="713" w:type="dxa"/>
          </w:tcPr>
          <w:p w14:paraId="561C045A" w14:textId="77777777" w:rsidR="00CA45F8" w:rsidRPr="009A30CC" w:rsidRDefault="00CA45F8" w:rsidP="006C1671">
            <w:pPr>
              <w:spacing w:after="120"/>
              <w:ind w:right="-330"/>
              <w:rPr>
                <w:rFonts w:ascii="Arial" w:hAnsi="Arial" w:cs="Arial"/>
                <w:sz w:val="20"/>
                <w:szCs w:val="20"/>
              </w:rPr>
            </w:pPr>
            <w:r w:rsidRPr="009A30CC">
              <w:rPr>
                <w:rFonts w:ascii="Arial" w:hAnsi="Arial" w:cs="Arial"/>
                <w:sz w:val="20"/>
                <w:szCs w:val="20"/>
              </w:rPr>
              <w:t>13.1</w:t>
            </w:r>
          </w:p>
        </w:tc>
        <w:tc>
          <w:tcPr>
            <w:tcW w:w="713" w:type="dxa"/>
          </w:tcPr>
          <w:p w14:paraId="0BDFC18C" w14:textId="77777777" w:rsidR="00CA45F8" w:rsidRPr="009A30CC" w:rsidRDefault="00CA45F8" w:rsidP="006C1671">
            <w:pPr>
              <w:spacing w:after="120"/>
              <w:ind w:right="-330"/>
              <w:rPr>
                <w:rFonts w:ascii="Arial" w:hAnsi="Arial" w:cs="Arial"/>
                <w:sz w:val="20"/>
                <w:szCs w:val="20"/>
              </w:rPr>
            </w:pPr>
            <w:r w:rsidRPr="009A30CC">
              <w:rPr>
                <w:rFonts w:ascii="Arial" w:hAnsi="Arial" w:cs="Arial"/>
                <w:sz w:val="20"/>
                <w:szCs w:val="20"/>
              </w:rPr>
              <w:t>13.2</w:t>
            </w:r>
          </w:p>
        </w:tc>
        <w:tc>
          <w:tcPr>
            <w:tcW w:w="712" w:type="dxa"/>
          </w:tcPr>
          <w:p w14:paraId="2210CAF6" w14:textId="77777777" w:rsidR="00CA45F8" w:rsidRPr="009A30CC" w:rsidRDefault="00CA45F8" w:rsidP="006C1671">
            <w:pPr>
              <w:spacing w:after="120"/>
              <w:ind w:right="-476"/>
              <w:rPr>
                <w:rFonts w:ascii="Arial" w:hAnsi="Arial" w:cs="Arial"/>
                <w:sz w:val="20"/>
                <w:szCs w:val="20"/>
              </w:rPr>
            </w:pPr>
            <w:r w:rsidRPr="009A30CC">
              <w:rPr>
                <w:rFonts w:ascii="Arial" w:hAnsi="Arial" w:cs="Arial"/>
                <w:sz w:val="20"/>
                <w:szCs w:val="20"/>
              </w:rPr>
              <w:t>13.3</w:t>
            </w:r>
          </w:p>
        </w:tc>
        <w:tc>
          <w:tcPr>
            <w:tcW w:w="713" w:type="dxa"/>
          </w:tcPr>
          <w:p w14:paraId="7947148F" w14:textId="77777777" w:rsidR="00CA45F8" w:rsidRPr="009A30CC" w:rsidRDefault="00CA45F8" w:rsidP="006C1671">
            <w:pPr>
              <w:spacing w:after="120"/>
              <w:ind w:right="-533"/>
              <w:rPr>
                <w:rFonts w:ascii="Arial" w:hAnsi="Arial" w:cs="Arial"/>
                <w:sz w:val="20"/>
                <w:szCs w:val="20"/>
              </w:rPr>
            </w:pPr>
            <w:r w:rsidRPr="009A30CC">
              <w:rPr>
                <w:rFonts w:ascii="Arial" w:hAnsi="Arial" w:cs="Arial"/>
                <w:sz w:val="20"/>
                <w:szCs w:val="20"/>
              </w:rPr>
              <w:t>13.4</w:t>
            </w:r>
          </w:p>
        </w:tc>
        <w:tc>
          <w:tcPr>
            <w:tcW w:w="713" w:type="dxa"/>
          </w:tcPr>
          <w:p w14:paraId="36EC9FF2" w14:textId="77777777" w:rsidR="00CA45F8" w:rsidRPr="009A30CC" w:rsidRDefault="00CA45F8" w:rsidP="006C1671">
            <w:pPr>
              <w:spacing w:after="120"/>
              <w:ind w:right="-104"/>
              <w:rPr>
                <w:rFonts w:ascii="Arial" w:hAnsi="Arial" w:cs="Arial"/>
                <w:sz w:val="20"/>
                <w:szCs w:val="20"/>
              </w:rPr>
            </w:pPr>
            <w:r w:rsidRPr="009A30CC">
              <w:rPr>
                <w:rFonts w:ascii="Arial" w:hAnsi="Arial" w:cs="Arial"/>
                <w:sz w:val="20"/>
                <w:szCs w:val="20"/>
              </w:rPr>
              <w:t>13.5</w:t>
            </w:r>
          </w:p>
        </w:tc>
      </w:tr>
      <w:tr w:rsidR="00CA45F8" w:rsidRPr="00EA5DB9" w14:paraId="7894180A" w14:textId="77777777" w:rsidTr="006C1671">
        <w:tc>
          <w:tcPr>
            <w:tcW w:w="2945" w:type="dxa"/>
          </w:tcPr>
          <w:p w14:paraId="3675B511" w14:textId="77777777" w:rsidR="00CA45F8" w:rsidRPr="009A30CC" w:rsidRDefault="00CA45F8" w:rsidP="006C1671">
            <w:pPr>
              <w:spacing w:after="120"/>
              <w:ind w:right="543"/>
              <w:rPr>
                <w:rFonts w:ascii="Arial" w:hAnsi="Arial" w:cs="Arial"/>
                <w:bCs/>
                <w:sz w:val="20"/>
                <w:szCs w:val="20"/>
              </w:rPr>
            </w:pPr>
            <w:r w:rsidRPr="009A30CC">
              <w:rPr>
                <w:rFonts w:ascii="Arial" w:hAnsi="Arial" w:cs="Arial"/>
                <w:bCs/>
                <w:sz w:val="20"/>
                <w:szCs w:val="20"/>
              </w:rPr>
              <w:t>Private Study</w:t>
            </w:r>
          </w:p>
        </w:tc>
        <w:tc>
          <w:tcPr>
            <w:tcW w:w="712" w:type="dxa"/>
          </w:tcPr>
          <w:p w14:paraId="5CB00D17" w14:textId="77777777" w:rsidR="00CA45F8" w:rsidRPr="009A30CC" w:rsidRDefault="00CA45F8" w:rsidP="006C1671">
            <w:pPr>
              <w:spacing w:after="120"/>
              <w:ind w:right="543"/>
              <w:rPr>
                <w:rFonts w:ascii="Arial" w:hAnsi="Arial" w:cs="Arial"/>
                <w:b/>
                <w:sz w:val="20"/>
                <w:szCs w:val="20"/>
              </w:rPr>
            </w:pPr>
            <w:r w:rsidRPr="009A30CC">
              <w:rPr>
                <w:rFonts w:ascii="Arial" w:hAnsi="Arial" w:cs="Arial"/>
                <w:b/>
                <w:sz w:val="20"/>
                <w:szCs w:val="20"/>
              </w:rPr>
              <w:t>X</w:t>
            </w:r>
          </w:p>
        </w:tc>
        <w:tc>
          <w:tcPr>
            <w:tcW w:w="713" w:type="dxa"/>
          </w:tcPr>
          <w:p w14:paraId="68F302DF" w14:textId="77777777" w:rsidR="00CA45F8" w:rsidRPr="009A30CC" w:rsidRDefault="00CA45F8" w:rsidP="006C1671">
            <w:pPr>
              <w:spacing w:after="120"/>
              <w:ind w:right="543"/>
              <w:rPr>
                <w:rFonts w:ascii="Arial" w:hAnsi="Arial" w:cs="Arial"/>
                <w:b/>
                <w:sz w:val="20"/>
                <w:szCs w:val="20"/>
              </w:rPr>
            </w:pPr>
            <w:r w:rsidRPr="009A30CC">
              <w:rPr>
                <w:rFonts w:ascii="Arial" w:hAnsi="Arial" w:cs="Arial"/>
                <w:b/>
                <w:sz w:val="20"/>
                <w:szCs w:val="20"/>
              </w:rPr>
              <w:t>X</w:t>
            </w:r>
          </w:p>
        </w:tc>
        <w:tc>
          <w:tcPr>
            <w:tcW w:w="712" w:type="dxa"/>
          </w:tcPr>
          <w:p w14:paraId="4DC204D8" w14:textId="77777777" w:rsidR="00CA45F8" w:rsidRPr="009A30CC" w:rsidRDefault="00CA45F8" w:rsidP="006C1671">
            <w:pPr>
              <w:spacing w:after="120"/>
              <w:ind w:right="543"/>
              <w:rPr>
                <w:rFonts w:ascii="Arial" w:hAnsi="Arial" w:cs="Arial"/>
                <w:b/>
                <w:sz w:val="20"/>
                <w:szCs w:val="20"/>
              </w:rPr>
            </w:pPr>
            <w:r w:rsidRPr="009A30CC">
              <w:rPr>
                <w:rFonts w:ascii="Arial" w:hAnsi="Arial" w:cs="Arial"/>
                <w:b/>
                <w:sz w:val="20"/>
                <w:szCs w:val="20"/>
              </w:rPr>
              <w:t>X</w:t>
            </w:r>
          </w:p>
        </w:tc>
        <w:tc>
          <w:tcPr>
            <w:tcW w:w="713" w:type="dxa"/>
          </w:tcPr>
          <w:p w14:paraId="2740B886" w14:textId="77777777" w:rsidR="00CA45F8" w:rsidRPr="009A30CC" w:rsidRDefault="00CA45F8" w:rsidP="006C1671">
            <w:pPr>
              <w:spacing w:after="120"/>
              <w:ind w:right="543"/>
              <w:rPr>
                <w:rFonts w:ascii="Arial" w:hAnsi="Arial" w:cs="Arial"/>
                <w:b/>
                <w:sz w:val="20"/>
                <w:szCs w:val="20"/>
              </w:rPr>
            </w:pPr>
            <w:r w:rsidRPr="009A30CC">
              <w:rPr>
                <w:rFonts w:ascii="Arial" w:hAnsi="Arial" w:cs="Arial"/>
                <w:b/>
                <w:sz w:val="20"/>
                <w:szCs w:val="20"/>
              </w:rPr>
              <w:t>X</w:t>
            </w:r>
          </w:p>
        </w:tc>
        <w:tc>
          <w:tcPr>
            <w:tcW w:w="713" w:type="dxa"/>
          </w:tcPr>
          <w:p w14:paraId="78F3AF4A" w14:textId="77777777" w:rsidR="00CA45F8" w:rsidRPr="009A30CC" w:rsidRDefault="00CA45F8" w:rsidP="006C1671">
            <w:pPr>
              <w:spacing w:after="120"/>
              <w:ind w:right="543"/>
              <w:rPr>
                <w:rFonts w:ascii="Arial" w:hAnsi="Arial" w:cs="Arial"/>
                <w:b/>
                <w:sz w:val="20"/>
                <w:szCs w:val="20"/>
              </w:rPr>
            </w:pPr>
            <w:r w:rsidRPr="009A30CC">
              <w:rPr>
                <w:rFonts w:ascii="Arial" w:hAnsi="Arial" w:cs="Arial"/>
                <w:b/>
                <w:sz w:val="20"/>
                <w:szCs w:val="20"/>
              </w:rPr>
              <w:t>X</w:t>
            </w:r>
          </w:p>
        </w:tc>
        <w:tc>
          <w:tcPr>
            <w:tcW w:w="712" w:type="dxa"/>
          </w:tcPr>
          <w:p w14:paraId="37989615" w14:textId="77777777" w:rsidR="00CA45F8" w:rsidRPr="009A30CC" w:rsidRDefault="00CA45F8" w:rsidP="006C1671">
            <w:pPr>
              <w:spacing w:after="120"/>
              <w:ind w:right="543"/>
              <w:rPr>
                <w:rFonts w:ascii="Arial" w:hAnsi="Arial" w:cs="Arial"/>
                <w:b/>
                <w:sz w:val="20"/>
                <w:szCs w:val="20"/>
              </w:rPr>
            </w:pPr>
            <w:r w:rsidRPr="009A30CC">
              <w:rPr>
                <w:rFonts w:ascii="Arial" w:hAnsi="Arial" w:cs="Arial"/>
                <w:b/>
                <w:sz w:val="20"/>
                <w:szCs w:val="20"/>
              </w:rPr>
              <w:t>X</w:t>
            </w:r>
          </w:p>
        </w:tc>
        <w:tc>
          <w:tcPr>
            <w:tcW w:w="713" w:type="dxa"/>
          </w:tcPr>
          <w:p w14:paraId="73C26231" w14:textId="77777777" w:rsidR="00CA45F8" w:rsidRPr="009A30CC" w:rsidRDefault="00CA45F8" w:rsidP="006C1671">
            <w:pPr>
              <w:spacing w:after="120"/>
              <w:ind w:right="543"/>
              <w:rPr>
                <w:rFonts w:ascii="Arial" w:hAnsi="Arial" w:cs="Arial"/>
                <w:b/>
                <w:sz w:val="20"/>
                <w:szCs w:val="20"/>
              </w:rPr>
            </w:pPr>
            <w:r w:rsidRPr="009A30CC">
              <w:rPr>
                <w:rFonts w:ascii="Arial" w:hAnsi="Arial" w:cs="Arial"/>
                <w:b/>
                <w:sz w:val="20"/>
                <w:szCs w:val="20"/>
              </w:rPr>
              <w:t>X</w:t>
            </w:r>
          </w:p>
        </w:tc>
        <w:tc>
          <w:tcPr>
            <w:tcW w:w="713" w:type="dxa"/>
          </w:tcPr>
          <w:p w14:paraId="033DE558" w14:textId="77777777" w:rsidR="00CA45F8" w:rsidRPr="009A30CC" w:rsidRDefault="00CA45F8" w:rsidP="006C1671">
            <w:pPr>
              <w:spacing w:after="120"/>
              <w:ind w:right="543"/>
              <w:rPr>
                <w:rFonts w:ascii="Arial" w:hAnsi="Arial" w:cs="Arial"/>
                <w:b/>
                <w:sz w:val="20"/>
                <w:szCs w:val="20"/>
              </w:rPr>
            </w:pPr>
            <w:r w:rsidRPr="009A30CC">
              <w:rPr>
                <w:rFonts w:ascii="Arial" w:hAnsi="Arial" w:cs="Arial"/>
                <w:b/>
                <w:sz w:val="20"/>
                <w:szCs w:val="20"/>
              </w:rPr>
              <w:t>X</w:t>
            </w:r>
          </w:p>
        </w:tc>
      </w:tr>
      <w:tr w:rsidR="00CA45F8" w:rsidRPr="00EA5DB9" w14:paraId="2BDD0D9F" w14:textId="77777777" w:rsidTr="006C1671">
        <w:tc>
          <w:tcPr>
            <w:tcW w:w="2945" w:type="dxa"/>
          </w:tcPr>
          <w:p w14:paraId="646B24E1" w14:textId="77777777" w:rsidR="00CA45F8" w:rsidRPr="009A30CC" w:rsidRDefault="00CA45F8" w:rsidP="006C1671">
            <w:pPr>
              <w:spacing w:after="120"/>
              <w:ind w:right="543"/>
              <w:rPr>
                <w:rFonts w:ascii="Arial" w:hAnsi="Arial" w:cs="Arial"/>
                <w:bCs/>
                <w:sz w:val="20"/>
                <w:szCs w:val="20"/>
              </w:rPr>
            </w:pPr>
            <w:r w:rsidRPr="009A30CC">
              <w:rPr>
                <w:rFonts w:ascii="Arial" w:hAnsi="Arial" w:cs="Arial"/>
                <w:bCs/>
                <w:sz w:val="20"/>
                <w:szCs w:val="20"/>
              </w:rPr>
              <w:t>Lectures</w:t>
            </w:r>
          </w:p>
        </w:tc>
        <w:tc>
          <w:tcPr>
            <w:tcW w:w="712" w:type="dxa"/>
          </w:tcPr>
          <w:p w14:paraId="7D72B635" w14:textId="77777777" w:rsidR="00CA45F8" w:rsidRPr="009A30CC" w:rsidRDefault="00CA45F8" w:rsidP="006C1671">
            <w:pPr>
              <w:spacing w:after="120"/>
              <w:ind w:right="543"/>
              <w:rPr>
                <w:rFonts w:ascii="Arial" w:hAnsi="Arial" w:cs="Arial"/>
                <w:b/>
                <w:sz w:val="20"/>
                <w:szCs w:val="20"/>
              </w:rPr>
            </w:pPr>
            <w:r w:rsidRPr="009A30CC">
              <w:rPr>
                <w:rFonts w:ascii="Arial" w:hAnsi="Arial" w:cs="Arial"/>
                <w:b/>
                <w:sz w:val="20"/>
                <w:szCs w:val="20"/>
              </w:rPr>
              <w:t>X</w:t>
            </w:r>
          </w:p>
        </w:tc>
        <w:tc>
          <w:tcPr>
            <w:tcW w:w="713" w:type="dxa"/>
          </w:tcPr>
          <w:p w14:paraId="34C513BA" w14:textId="77777777" w:rsidR="00CA45F8" w:rsidRPr="009A30CC" w:rsidRDefault="00CA45F8" w:rsidP="006C1671">
            <w:pPr>
              <w:spacing w:after="120"/>
              <w:ind w:right="543"/>
              <w:rPr>
                <w:rFonts w:ascii="Arial" w:hAnsi="Arial" w:cs="Arial"/>
                <w:b/>
                <w:sz w:val="20"/>
                <w:szCs w:val="20"/>
              </w:rPr>
            </w:pPr>
            <w:r w:rsidRPr="009A30CC">
              <w:rPr>
                <w:rFonts w:ascii="Arial" w:hAnsi="Arial" w:cs="Arial"/>
                <w:b/>
                <w:sz w:val="20"/>
                <w:szCs w:val="20"/>
              </w:rPr>
              <w:t>X</w:t>
            </w:r>
          </w:p>
        </w:tc>
        <w:tc>
          <w:tcPr>
            <w:tcW w:w="712" w:type="dxa"/>
          </w:tcPr>
          <w:p w14:paraId="0792A5CF" w14:textId="77777777" w:rsidR="00CA45F8" w:rsidRPr="009A30CC" w:rsidRDefault="00CA45F8" w:rsidP="006C1671">
            <w:pPr>
              <w:spacing w:after="120"/>
              <w:ind w:right="543"/>
              <w:rPr>
                <w:rFonts w:ascii="Arial" w:hAnsi="Arial" w:cs="Arial"/>
                <w:b/>
                <w:sz w:val="20"/>
                <w:szCs w:val="20"/>
              </w:rPr>
            </w:pPr>
            <w:r w:rsidRPr="009A30CC">
              <w:rPr>
                <w:rFonts w:ascii="Arial" w:hAnsi="Arial" w:cs="Arial"/>
                <w:b/>
                <w:sz w:val="20"/>
                <w:szCs w:val="20"/>
              </w:rPr>
              <w:t>X</w:t>
            </w:r>
          </w:p>
        </w:tc>
        <w:tc>
          <w:tcPr>
            <w:tcW w:w="713" w:type="dxa"/>
          </w:tcPr>
          <w:p w14:paraId="1FEFA482" w14:textId="77777777" w:rsidR="00CA45F8" w:rsidRPr="009A30CC" w:rsidRDefault="00CA45F8" w:rsidP="006C1671">
            <w:pPr>
              <w:spacing w:after="120"/>
              <w:ind w:right="543"/>
              <w:rPr>
                <w:rFonts w:ascii="Arial" w:hAnsi="Arial" w:cs="Arial"/>
                <w:b/>
                <w:sz w:val="20"/>
                <w:szCs w:val="20"/>
              </w:rPr>
            </w:pPr>
            <w:r w:rsidRPr="009A30CC">
              <w:rPr>
                <w:rFonts w:ascii="Arial" w:hAnsi="Arial" w:cs="Arial"/>
                <w:b/>
                <w:sz w:val="20"/>
                <w:szCs w:val="20"/>
              </w:rPr>
              <w:t>X</w:t>
            </w:r>
          </w:p>
        </w:tc>
        <w:tc>
          <w:tcPr>
            <w:tcW w:w="713" w:type="dxa"/>
          </w:tcPr>
          <w:p w14:paraId="4786CC71" w14:textId="77777777" w:rsidR="00CA45F8" w:rsidRPr="009A30CC" w:rsidRDefault="00CA45F8" w:rsidP="006C1671">
            <w:pPr>
              <w:spacing w:after="120"/>
              <w:ind w:right="543"/>
              <w:rPr>
                <w:rFonts w:ascii="Arial" w:hAnsi="Arial" w:cs="Arial"/>
                <w:b/>
                <w:sz w:val="20"/>
                <w:szCs w:val="20"/>
              </w:rPr>
            </w:pPr>
            <w:r w:rsidRPr="009A30CC">
              <w:rPr>
                <w:rFonts w:ascii="Arial" w:hAnsi="Arial" w:cs="Arial"/>
                <w:b/>
                <w:sz w:val="20"/>
                <w:szCs w:val="20"/>
              </w:rPr>
              <w:t>X</w:t>
            </w:r>
          </w:p>
        </w:tc>
        <w:tc>
          <w:tcPr>
            <w:tcW w:w="712" w:type="dxa"/>
          </w:tcPr>
          <w:p w14:paraId="195DF441" w14:textId="77777777" w:rsidR="00CA45F8" w:rsidRPr="009A30CC" w:rsidRDefault="00CA45F8" w:rsidP="006C1671">
            <w:pPr>
              <w:spacing w:after="120"/>
              <w:ind w:right="543"/>
              <w:rPr>
                <w:rFonts w:ascii="Arial" w:hAnsi="Arial" w:cs="Arial"/>
                <w:b/>
                <w:sz w:val="20"/>
                <w:szCs w:val="20"/>
              </w:rPr>
            </w:pPr>
          </w:p>
        </w:tc>
        <w:tc>
          <w:tcPr>
            <w:tcW w:w="713" w:type="dxa"/>
          </w:tcPr>
          <w:p w14:paraId="447015FD" w14:textId="77777777" w:rsidR="00CA45F8" w:rsidRPr="009A30CC" w:rsidRDefault="00CA45F8" w:rsidP="006C1671">
            <w:pPr>
              <w:spacing w:after="120"/>
              <w:ind w:right="543"/>
              <w:rPr>
                <w:rFonts w:ascii="Arial" w:hAnsi="Arial" w:cs="Arial"/>
                <w:b/>
                <w:sz w:val="20"/>
                <w:szCs w:val="20"/>
              </w:rPr>
            </w:pPr>
            <w:r w:rsidRPr="009A30CC">
              <w:rPr>
                <w:rFonts w:ascii="Arial" w:hAnsi="Arial" w:cs="Arial"/>
                <w:b/>
                <w:sz w:val="20"/>
                <w:szCs w:val="20"/>
              </w:rPr>
              <w:t>X</w:t>
            </w:r>
          </w:p>
        </w:tc>
        <w:tc>
          <w:tcPr>
            <w:tcW w:w="713" w:type="dxa"/>
          </w:tcPr>
          <w:p w14:paraId="1B08637A" w14:textId="77777777" w:rsidR="00CA45F8" w:rsidRPr="009A30CC" w:rsidRDefault="00CA45F8" w:rsidP="006C1671">
            <w:pPr>
              <w:spacing w:after="120"/>
              <w:ind w:right="543"/>
              <w:rPr>
                <w:rFonts w:ascii="Arial" w:hAnsi="Arial" w:cs="Arial"/>
                <w:b/>
                <w:sz w:val="20"/>
                <w:szCs w:val="20"/>
              </w:rPr>
            </w:pPr>
          </w:p>
        </w:tc>
      </w:tr>
      <w:tr w:rsidR="00CA45F8" w:rsidRPr="00EA5DB9" w14:paraId="63A8FCB5" w14:textId="77777777" w:rsidTr="006C1671">
        <w:tc>
          <w:tcPr>
            <w:tcW w:w="2945" w:type="dxa"/>
          </w:tcPr>
          <w:p w14:paraId="5A605F7B" w14:textId="77777777" w:rsidR="00CA45F8" w:rsidRPr="009A30CC" w:rsidRDefault="00CA45F8" w:rsidP="006C1671">
            <w:pPr>
              <w:spacing w:after="120"/>
              <w:ind w:right="543"/>
              <w:rPr>
                <w:rFonts w:ascii="Arial" w:hAnsi="Arial" w:cs="Arial"/>
                <w:bCs/>
                <w:sz w:val="20"/>
                <w:szCs w:val="20"/>
              </w:rPr>
            </w:pPr>
            <w:r w:rsidRPr="009A30CC">
              <w:rPr>
                <w:rFonts w:ascii="Arial" w:hAnsi="Arial" w:cs="Arial"/>
                <w:bCs/>
                <w:sz w:val="20"/>
                <w:szCs w:val="20"/>
              </w:rPr>
              <w:t>Computer laboratories</w:t>
            </w:r>
          </w:p>
        </w:tc>
        <w:tc>
          <w:tcPr>
            <w:tcW w:w="712" w:type="dxa"/>
          </w:tcPr>
          <w:p w14:paraId="3E3BDFE7" w14:textId="77777777" w:rsidR="00CA45F8" w:rsidRPr="009A30CC" w:rsidRDefault="00CA45F8" w:rsidP="006C1671">
            <w:pPr>
              <w:spacing w:after="120"/>
              <w:ind w:right="543"/>
              <w:rPr>
                <w:rFonts w:ascii="Arial" w:hAnsi="Arial" w:cs="Arial"/>
                <w:b/>
                <w:sz w:val="20"/>
                <w:szCs w:val="20"/>
              </w:rPr>
            </w:pPr>
            <w:r w:rsidRPr="009A30CC">
              <w:rPr>
                <w:rFonts w:ascii="Arial" w:hAnsi="Arial" w:cs="Arial"/>
                <w:b/>
                <w:sz w:val="20"/>
                <w:szCs w:val="20"/>
              </w:rPr>
              <w:t>X</w:t>
            </w:r>
          </w:p>
        </w:tc>
        <w:tc>
          <w:tcPr>
            <w:tcW w:w="713" w:type="dxa"/>
          </w:tcPr>
          <w:p w14:paraId="1A09822D" w14:textId="77777777" w:rsidR="00CA45F8" w:rsidRPr="009A30CC" w:rsidRDefault="00CA45F8" w:rsidP="006C1671">
            <w:pPr>
              <w:spacing w:after="120"/>
              <w:ind w:right="543"/>
              <w:rPr>
                <w:rFonts w:ascii="Arial" w:hAnsi="Arial" w:cs="Arial"/>
                <w:b/>
                <w:sz w:val="20"/>
                <w:szCs w:val="20"/>
              </w:rPr>
            </w:pPr>
            <w:r w:rsidRPr="009A30CC">
              <w:rPr>
                <w:rFonts w:ascii="Arial" w:hAnsi="Arial" w:cs="Arial"/>
                <w:b/>
                <w:sz w:val="20"/>
                <w:szCs w:val="20"/>
              </w:rPr>
              <w:t>X</w:t>
            </w:r>
          </w:p>
        </w:tc>
        <w:tc>
          <w:tcPr>
            <w:tcW w:w="712" w:type="dxa"/>
          </w:tcPr>
          <w:p w14:paraId="79D3C958" w14:textId="77777777" w:rsidR="00CA45F8" w:rsidRPr="009A30CC" w:rsidRDefault="00CA45F8" w:rsidP="006C1671">
            <w:pPr>
              <w:spacing w:after="120"/>
              <w:ind w:right="543"/>
              <w:rPr>
                <w:rFonts w:ascii="Arial" w:hAnsi="Arial" w:cs="Arial"/>
                <w:b/>
                <w:sz w:val="20"/>
                <w:szCs w:val="20"/>
              </w:rPr>
            </w:pPr>
            <w:r>
              <w:rPr>
                <w:rFonts w:ascii="Arial" w:hAnsi="Arial" w:cs="Arial"/>
                <w:b/>
                <w:sz w:val="20"/>
                <w:szCs w:val="20"/>
              </w:rPr>
              <w:t>X</w:t>
            </w:r>
          </w:p>
        </w:tc>
        <w:tc>
          <w:tcPr>
            <w:tcW w:w="713" w:type="dxa"/>
          </w:tcPr>
          <w:p w14:paraId="4CE01C5F" w14:textId="77777777" w:rsidR="00CA45F8" w:rsidRPr="009A30CC" w:rsidRDefault="00CA45F8" w:rsidP="006C1671">
            <w:pPr>
              <w:spacing w:after="120"/>
              <w:ind w:right="543"/>
              <w:rPr>
                <w:rFonts w:ascii="Arial" w:hAnsi="Arial" w:cs="Arial"/>
                <w:b/>
                <w:sz w:val="20"/>
                <w:szCs w:val="20"/>
              </w:rPr>
            </w:pPr>
            <w:r w:rsidRPr="009A30CC">
              <w:rPr>
                <w:rFonts w:ascii="Arial" w:hAnsi="Arial" w:cs="Arial"/>
                <w:b/>
                <w:sz w:val="20"/>
                <w:szCs w:val="20"/>
              </w:rPr>
              <w:t>X</w:t>
            </w:r>
          </w:p>
        </w:tc>
        <w:tc>
          <w:tcPr>
            <w:tcW w:w="713" w:type="dxa"/>
          </w:tcPr>
          <w:p w14:paraId="4CAD3576" w14:textId="77777777" w:rsidR="00CA45F8" w:rsidRPr="009A30CC" w:rsidRDefault="00CA45F8" w:rsidP="006C1671">
            <w:pPr>
              <w:spacing w:after="120"/>
              <w:ind w:right="543"/>
              <w:rPr>
                <w:rFonts w:ascii="Arial" w:hAnsi="Arial" w:cs="Arial"/>
                <w:b/>
                <w:sz w:val="20"/>
                <w:szCs w:val="20"/>
              </w:rPr>
            </w:pPr>
            <w:r w:rsidRPr="009A30CC">
              <w:rPr>
                <w:rFonts w:ascii="Arial" w:hAnsi="Arial" w:cs="Arial"/>
                <w:b/>
                <w:sz w:val="20"/>
                <w:szCs w:val="20"/>
              </w:rPr>
              <w:t>X</w:t>
            </w:r>
          </w:p>
        </w:tc>
        <w:tc>
          <w:tcPr>
            <w:tcW w:w="712" w:type="dxa"/>
          </w:tcPr>
          <w:p w14:paraId="2BE8DE9D" w14:textId="77777777" w:rsidR="00CA45F8" w:rsidRPr="009A30CC" w:rsidRDefault="00CA45F8" w:rsidP="006C1671">
            <w:pPr>
              <w:spacing w:after="120"/>
              <w:ind w:right="543"/>
              <w:rPr>
                <w:rFonts w:ascii="Arial" w:hAnsi="Arial" w:cs="Arial"/>
                <w:b/>
                <w:sz w:val="20"/>
                <w:szCs w:val="20"/>
              </w:rPr>
            </w:pPr>
            <w:r w:rsidRPr="009A30CC">
              <w:rPr>
                <w:rFonts w:ascii="Arial" w:hAnsi="Arial" w:cs="Arial"/>
                <w:b/>
                <w:sz w:val="20"/>
                <w:szCs w:val="20"/>
              </w:rPr>
              <w:t>X</w:t>
            </w:r>
          </w:p>
        </w:tc>
        <w:tc>
          <w:tcPr>
            <w:tcW w:w="713" w:type="dxa"/>
          </w:tcPr>
          <w:p w14:paraId="1FB0F259" w14:textId="77777777" w:rsidR="00CA45F8" w:rsidRPr="009A30CC" w:rsidRDefault="00CA45F8" w:rsidP="006C1671">
            <w:pPr>
              <w:spacing w:after="120"/>
              <w:ind w:right="543"/>
              <w:rPr>
                <w:rFonts w:ascii="Arial" w:hAnsi="Arial" w:cs="Arial"/>
                <w:b/>
                <w:sz w:val="20"/>
                <w:szCs w:val="20"/>
              </w:rPr>
            </w:pPr>
            <w:r w:rsidRPr="009A30CC">
              <w:rPr>
                <w:rFonts w:ascii="Arial" w:hAnsi="Arial" w:cs="Arial"/>
                <w:b/>
                <w:sz w:val="20"/>
                <w:szCs w:val="20"/>
              </w:rPr>
              <w:t>X</w:t>
            </w:r>
          </w:p>
        </w:tc>
        <w:tc>
          <w:tcPr>
            <w:tcW w:w="713" w:type="dxa"/>
          </w:tcPr>
          <w:p w14:paraId="624DF47B" w14:textId="77777777" w:rsidR="00CA45F8" w:rsidRPr="009A30CC" w:rsidRDefault="00CA45F8" w:rsidP="006C1671">
            <w:pPr>
              <w:spacing w:after="120"/>
              <w:ind w:right="543"/>
              <w:rPr>
                <w:rFonts w:ascii="Arial" w:hAnsi="Arial" w:cs="Arial"/>
                <w:b/>
                <w:sz w:val="20"/>
                <w:szCs w:val="20"/>
              </w:rPr>
            </w:pPr>
          </w:p>
        </w:tc>
      </w:tr>
    </w:tbl>
    <w:p w14:paraId="64F3866A" w14:textId="77777777" w:rsidR="00CA45F8" w:rsidRPr="009A30CC" w:rsidRDefault="00CA45F8" w:rsidP="00CA45F8">
      <w:pPr>
        <w:pStyle w:val="ListParagraph"/>
        <w:numPr>
          <w:ilvl w:val="1"/>
          <w:numId w:val="12"/>
        </w:numPr>
        <w:tabs>
          <w:tab w:val="left" w:pos="993"/>
        </w:tabs>
        <w:spacing w:before="240" w:after="120" w:line="240" w:lineRule="auto"/>
        <w:ind w:left="284" w:firstLine="0"/>
        <w:contextualSpacing w:val="0"/>
        <w:rPr>
          <w:rFonts w:ascii="Arial" w:hAnsi="Arial" w:cs="Arial"/>
          <w:b/>
          <w:bCs/>
          <w:sz w:val="24"/>
          <w:szCs w:val="24"/>
        </w:rPr>
      </w:pPr>
      <w:r w:rsidRPr="009A30CC">
        <w:rPr>
          <w:rFonts w:ascii="Arial" w:hAnsi="Arial" w:cs="Arial"/>
          <w:b/>
          <w:bCs/>
          <w:sz w:val="24"/>
          <w:szCs w:val="24"/>
        </w:rPr>
        <w:t>Module learning outcomes against assessment methods</w:t>
      </w:r>
    </w:p>
    <w:tbl>
      <w:tblPr>
        <w:tblStyle w:val="TableGrid"/>
        <w:tblW w:w="8646" w:type="dxa"/>
        <w:tblInd w:w="421" w:type="dxa"/>
        <w:tblLayout w:type="fixed"/>
        <w:tblLook w:val="04A0" w:firstRow="1" w:lastRow="0" w:firstColumn="1" w:lastColumn="0" w:noHBand="0" w:noVBand="1"/>
      </w:tblPr>
      <w:tblGrid>
        <w:gridCol w:w="2945"/>
        <w:gridCol w:w="712"/>
        <w:gridCol w:w="713"/>
        <w:gridCol w:w="712"/>
        <w:gridCol w:w="713"/>
        <w:gridCol w:w="713"/>
        <w:gridCol w:w="712"/>
        <w:gridCol w:w="713"/>
        <w:gridCol w:w="713"/>
      </w:tblGrid>
      <w:tr w:rsidR="00CA45F8" w:rsidRPr="009A30CC" w14:paraId="2695CE11" w14:textId="77777777" w:rsidTr="006C1671">
        <w:trPr>
          <w:cantSplit/>
          <w:tblHeader/>
        </w:trPr>
        <w:tc>
          <w:tcPr>
            <w:tcW w:w="2945" w:type="dxa"/>
            <w:shd w:val="clear" w:color="auto" w:fill="D9D9D9" w:themeFill="background1" w:themeFillShade="D9"/>
          </w:tcPr>
          <w:p w14:paraId="6D788877" w14:textId="77777777" w:rsidR="00CA45F8" w:rsidRPr="009A30CC" w:rsidRDefault="00CA45F8" w:rsidP="006C1671">
            <w:pPr>
              <w:spacing w:after="120"/>
              <w:ind w:left="33" w:right="543"/>
              <w:rPr>
                <w:rFonts w:ascii="Arial" w:hAnsi="Arial" w:cs="Arial"/>
                <w:b/>
                <w:sz w:val="20"/>
                <w:szCs w:val="20"/>
              </w:rPr>
            </w:pPr>
            <w:r w:rsidRPr="009A30CC">
              <w:rPr>
                <w:rFonts w:ascii="Arial" w:hAnsi="Arial" w:cs="Arial"/>
                <w:b/>
                <w:sz w:val="20"/>
                <w:szCs w:val="20"/>
              </w:rPr>
              <w:t>Module learning outcome</w:t>
            </w:r>
          </w:p>
        </w:tc>
        <w:tc>
          <w:tcPr>
            <w:tcW w:w="712" w:type="dxa"/>
          </w:tcPr>
          <w:p w14:paraId="44183604" w14:textId="77777777" w:rsidR="00CA45F8" w:rsidRPr="009A30CC" w:rsidRDefault="00CA45F8" w:rsidP="006C1671">
            <w:pPr>
              <w:spacing w:after="120"/>
              <w:ind w:right="-40"/>
              <w:rPr>
                <w:rFonts w:ascii="Arial" w:hAnsi="Arial" w:cs="Arial"/>
                <w:sz w:val="20"/>
                <w:szCs w:val="20"/>
              </w:rPr>
            </w:pPr>
            <w:r w:rsidRPr="009A30CC">
              <w:rPr>
                <w:rFonts w:ascii="Arial" w:hAnsi="Arial" w:cs="Arial"/>
                <w:sz w:val="20"/>
                <w:szCs w:val="20"/>
              </w:rPr>
              <w:t>12.1</w:t>
            </w:r>
          </w:p>
        </w:tc>
        <w:tc>
          <w:tcPr>
            <w:tcW w:w="713" w:type="dxa"/>
          </w:tcPr>
          <w:p w14:paraId="6FDD09CC" w14:textId="77777777" w:rsidR="00CA45F8" w:rsidRPr="009A30CC" w:rsidRDefault="00CA45F8" w:rsidP="006C1671">
            <w:pPr>
              <w:spacing w:after="120"/>
              <w:ind w:right="-105"/>
              <w:rPr>
                <w:rFonts w:ascii="Arial" w:hAnsi="Arial" w:cs="Arial"/>
                <w:sz w:val="20"/>
                <w:szCs w:val="20"/>
              </w:rPr>
            </w:pPr>
            <w:r w:rsidRPr="009A30CC">
              <w:rPr>
                <w:rFonts w:ascii="Arial" w:hAnsi="Arial" w:cs="Arial"/>
                <w:sz w:val="20"/>
                <w:szCs w:val="20"/>
              </w:rPr>
              <w:t>12.2</w:t>
            </w:r>
          </w:p>
        </w:tc>
        <w:tc>
          <w:tcPr>
            <w:tcW w:w="712" w:type="dxa"/>
          </w:tcPr>
          <w:p w14:paraId="0DCDC8DB" w14:textId="77777777" w:rsidR="00CA45F8" w:rsidRPr="009A30CC" w:rsidRDefault="00CA45F8" w:rsidP="006C1671">
            <w:pPr>
              <w:tabs>
                <w:tab w:val="left" w:pos="314"/>
              </w:tabs>
              <w:spacing w:after="120"/>
              <w:ind w:left="-793" w:right="-250" w:firstLine="793"/>
              <w:rPr>
                <w:rFonts w:ascii="Arial" w:hAnsi="Arial" w:cs="Arial"/>
                <w:sz w:val="20"/>
                <w:szCs w:val="20"/>
              </w:rPr>
            </w:pPr>
            <w:r w:rsidRPr="009A30CC">
              <w:rPr>
                <w:rFonts w:ascii="Arial" w:hAnsi="Arial" w:cs="Arial"/>
                <w:sz w:val="20"/>
                <w:szCs w:val="20"/>
              </w:rPr>
              <w:t>12.3</w:t>
            </w:r>
          </w:p>
        </w:tc>
        <w:tc>
          <w:tcPr>
            <w:tcW w:w="713" w:type="dxa"/>
          </w:tcPr>
          <w:p w14:paraId="2A9F22D9" w14:textId="77777777" w:rsidR="00CA45F8" w:rsidRPr="009A30CC" w:rsidRDefault="00CA45F8" w:rsidP="006C1671">
            <w:pPr>
              <w:spacing w:after="120"/>
              <w:ind w:right="-330"/>
              <w:rPr>
                <w:rFonts w:ascii="Arial" w:hAnsi="Arial" w:cs="Arial"/>
                <w:sz w:val="20"/>
                <w:szCs w:val="20"/>
              </w:rPr>
            </w:pPr>
            <w:r w:rsidRPr="009A30CC">
              <w:rPr>
                <w:rFonts w:ascii="Arial" w:hAnsi="Arial" w:cs="Arial"/>
                <w:sz w:val="20"/>
                <w:szCs w:val="20"/>
              </w:rPr>
              <w:t>13.1</w:t>
            </w:r>
          </w:p>
        </w:tc>
        <w:tc>
          <w:tcPr>
            <w:tcW w:w="713" w:type="dxa"/>
          </w:tcPr>
          <w:p w14:paraId="36089588" w14:textId="77777777" w:rsidR="00CA45F8" w:rsidRPr="009A30CC" w:rsidRDefault="00CA45F8" w:rsidP="006C1671">
            <w:pPr>
              <w:spacing w:after="120"/>
              <w:ind w:right="-330"/>
              <w:rPr>
                <w:rFonts w:ascii="Arial" w:hAnsi="Arial" w:cs="Arial"/>
                <w:sz w:val="20"/>
                <w:szCs w:val="20"/>
              </w:rPr>
            </w:pPr>
            <w:r w:rsidRPr="009A30CC">
              <w:rPr>
                <w:rFonts w:ascii="Arial" w:hAnsi="Arial" w:cs="Arial"/>
                <w:sz w:val="20"/>
                <w:szCs w:val="20"/>
              </w:rPr>
              <w:t>13.2</w:t>
            </w:r>
          </w:p>
        </w:tc>
        <w:tc>
          <w:tcPr>
            <w:tcW w:w="712" w:type="dxa"/>
          </w:tcPr>
          <w:p w14:paraId="025D4CD0" w14:textId="77777777" w:rsidR="00CA45F8" w:rsidRPr="009A30CC" w:rsidRDefault="00CA45F8" w:rsidP="006C1671">
            <w:pPr>
              <w:spacing w:after="120"/>
              <w:ind w:right="-476"/>
              <w:rPr>
                <w:rFonts w:ascii="Arial" w:hAnsi="Arial" w:cs="Arial"/>
                <w:sz w:val="20"/>
                <w:szCs w:val="20"/>
              </w:rPr>
            </w:pPr>
            <w:r w:rsidRPr="009A30CC">
              <w:rPr>
                <w:rFonts w:ascii="Arial" w:hAnsi="Arial" w:cs="Arial"/>
                <w:sz w:val="20"/>
                <w:szCs w:val="20"/>
              </w:rPr>
              <w:t>13.3</w:t>
            </w:r>
          </w:p>
        </w:tc>
        <w:tc>
          <w:tcPr>
            <w:tcW w:w="713" w:type="dxa"/>
          </w:tcPr>
          <w:p w14:paraId="50588933" w14:textId="77777777" w:rsidR="00CA45F8" w:rsidRPr="009A30CC" w:rsidRDefault="00CA45F8" w:rsidP="006C1671">
            <w:pPr>
              <w:spacing w:after="120"/>
              <w:ind w:right="-533"/>
              <w:rPr>
                <w:rFonts w:ascii="Arial" w:hAnsi="Arial" w:cs="Arial"/>
                <w:sz w:val="20"/>
                <w:szCs w:val="20"/>
              </w:rPr>
            </w:pPr>
            <w:r w:rsidRPr="009A30CC">
              <w:rPr>
                <w:rFonts w:ascii="Arial" w:hAnsi="Arial" w:cs="Arial"/>
                <w:sz w:val="20"/>
                <w:szCs w:val="20"/>
              </w:rPr>
              <w:t>13.4</w:t>
            </w:r>
          </w:p>
        </w:tc>
        <w:tc>
          <w:tcPr>
            <w:tcW w:w="713" w:type="dxa"/>
          </w:tcPr>
          <w:p w14:paraId="6F9447DD" w14:textId="77777777" w:rsidR="00CA45F8" w:rsidRPr="009A30CC" w:rsidRDefault="00CA45F8" w:rsidP="006C1671">
            <w:pPr>
              <w:spacing w:after="120"/>
              <w:ind w:right="-104"/>
              <w:rPr>
                <w:rFonts w:ascii="Arial" w:hAnsi="Arial" w:cs="Arial"/>
                <w:sz w:val="20"/>
                <w:szCs w:val="20"/>
              </w:rPr>
            </w:pPr>
            <w:r w:rsidRPr="009A30CC">
              <w:rPr>
                <w:rFonts w:ascii="Arial" w:hAnsi="Arial" w:cs="Arial"/>
                <w:sz w:val="20"/>
                <w:szCs w:val="20"/>
              </w:rPr>
              <w:t>13.5</w:t>
            </w:r>
          </w:p>
        </w:tc>
      </w:tr>
      <w:tr w:rsidR="00CA45F8" w:rsidRPr="00EA5DB9" w14:paraId="00B2AC61" w14:textId="77777777" w:rsidTr="006C1671">
        <w:tc>
          <w:tcPr>
            <w:tcW w:w="2945" w:type="dxa"/>
          </w:tcPr>
          <w:p w14:paraId="5C0F217D" w14:textId="77777777" w:rsidR="00CA45F8" w:rsidRPr="003852C6" w:rsidRDefault="00CA45F8" w:rsidP="006C1671">
            <w:pPr>
              <w:spacing w:after="120"/>
              <w:ind w:right="543"/>
              <w:rPr>
                <w:rFonts w:ascii="Arial" w:hAnsi="Arial" w:cs="Arial"/>
                <w:bCs/>
                <w:sz w:val="20"/>
                <w:szCs w:val="20"/>
              </w:rPr>
            </w:pPr>
            <w:r w:rsidRPr="003852C6">
              <w:rPr>
                <w:rFonts w:ascii="Arial" w:hAnsi="Arial" w:cs="Arial"/>
                <w:bCs/>
                <w:sz w:val="20"/>
                <w:szCs w:val="20"/>
              </w:rPr>
              <w:t>Group report</w:t>
            </w:r>
          </w:p>
        </w:tc>
        <w:tc>
          <w:tcPr>
            <w:tcW w:w="712" w:type="dxa"/>
          </w:tcPr>
          <w:p w14:paraId="4B84A4E8" w14:textId="77777777" w:rsidR="00CA45F8" w:rsidRPr="003852C6" w:rsidRDefault="00CA45F8" w:rsidP="006C1671">
            <w:pPr>
              <w:spacing w:after="120"/>
              <w:ind w:right="543"/>
              <w:rPr>
                <w:rFonts w:ascii="Arial" w:hAnsi="Arial" w:cs="Arial"/>
                <w:b/>
                <w:sz w:val="20"/>
                <w:szCs w:val="20"/>
              </w:rPr>
            </w:pPr>
            <w:r w:rsidRPr="003852C6">
              <w:rPr>
                <w:rFonts w:ascii="Arial" w:hAnsi="Arial" w:cs="Arial"/>
                <w:b/>
                <w:sz w:val="20"/>
                <w:szCs w:val="20"/>
              </w:rPr>
              <w:t>X</w:t>
            </w:r>
          </w:p>
        </w:tc>
        <w:tc>
          <w:tcPr>
            <w:tcW w:w="713" w:type="dxa"/>
          </w:tcPr>
          <w:p w14:paraId="3AB732B8" w14:textId="77777777" w:rsidR="00CA45F8" w:rsidRPr="003852C6" w:rsidRDefault="00CA45F8" w:rsidP="006C1671">
            <w:pPr>
              <w:spacing w:after="120"/>
              <w:ind w:right="543"/>
              <w:rPr>
                <w:rFonts w:ascii="Arial" w:hAnsi="Arial" w:cs="Arial"/>
                <w:b/>
                <w:sz w:val="20"/>
                <w:szCs w:val="20"/>
              </w:rPr>
            </w:pPr>
            <w:r w:rsidRPr="003852C6">
              <w:rPr>
                <w:rFonts w:ascii="Arial" w:hAnsi="Arial" w:cs="Arial"/>
                <w:b/>
                <w:sz w:val="20"/>
                <w:szCs w:val="20"/>
              </w:rPr>
              <w:t>X</w:t>
            </w:r>
          </w:p>
        </w:tc>
        <w:tc>
          <w:tcPr>
            <w:tcW w:w="712" w:type="dxa"/>
          </w:tcPr>
          <w:p w14:paraId="21219FE7" w14:textId="77777777" w:rsidR="00CA45F8" w:rsidRPr="003852C6" w:rsidRDefault="00CA45F8" w:rsidP="006C1671">
            <w:pPr>
              <w:spacing w:after="120"/>
              <w:ind w:right="543"/>
              <w:rPr>
                <w:rFonts w:ascii="Arial" w:hAnsi="Arial" w:cs="Arial"/>
                <w:b/>
                <w:sz w:val="20"/>
                <w:szCs w:val="20"/>
              </w:rPr>
            </w:pPr>
            <w:r w:rsidRPr="003852C6">
              <w:rPr>
                <w:rFonts w:ascii="Arial" w:hAnsi="Arial" w:cs="Arial"/>
                <w:b/>
                <w:sz w:val="20"/>
                <w:szCs w:val="20"/>
              </w:rPr>
              <w:t>X</w:t>
            </w:r>
          </w:p>
        </w:tc>
        <w:tc>
          <w:tcPr>
            <w:tcW w:w="713" w:type="dxa"/>
          </w:tcPr>
          <w:p w14:paraId="22001957" w14:textId="77777777" w:rsidR="00CA45F8" w:rsidRPr="003852C6" w:rsidRDefault="00CA45F8" w:rsidP="006C1671">
            <w:pPr>
              <w:spacing w:after="120"/>
              <w:ind w:right="543"/>
              <w:rPr>
                <w:rFonts w:ascii="Arial" w:hAnsi="Arial" w:cs="Arial"/>
                <w:b/>
                <w:sz w:val="20"/>
                <w:szCs w:val="20"/>
              </w:rPr>
            </w:pPr>
            <w:r w:rsidRPr="003852C6">
              <w:rPr>
                <w:rFonts w:ascii="Arial" w:hAnsi="Arial" w:cs="Arial"/>
                <w:b/>
                <w:sz w:val="20"/>
                <w:szCs w:val="20"/>
              </w:rPr>
              <w:t>X</w:t>
            </w:r>
          </w:p>
        </w:tc>
        <w:tc>
          <w:tcPr>
            <w:tcW w:w="713" w:type="dxa"/>
          </w:tcPr>
          <w:p w14:paraId="78D8EFD3" w14:textId="77777777" w:rsidR="00CA45F8" w:rsidRPr="003852C6" w:rsidRDefault="00CA45F8" w:rsidP="006C1671">
            <w:pPr>
              <w:spacing w:after="120"/>
              <w:ind w:right="543"/>
              <w:rPr>
                <w:rFonts w:ascii="Arial" w:hAnsi="Arial" w:cs="Arial"/>
                <w:b/>
                <w:sz w:val="20"/>
                <w:szCs w:val="20"/>
              </w:rPr>
            </w:pPr>
            <w:r w:rsidRPr="003852C6">
              <w:rPr>
                <w:rFonts w:ascii="Arial" w:hAnsi="Arial" w:cs="Arial"/>
                <w:b/>
                <w:sz w:val="20"/>
                <w:szCs w:val="20"/>
              </w:rPr>
              <w:t>X</w:t>
            </w:r>
          </w:p>
        </w:tc>
        <w:tc>
          <w:tcPr>
            <w:tcW w:w="712" w:type="dxa"/>
          </w:tcPr>
          <w:p w14:paraId="35756DF6" w14:textId="77777777" w:rsidR="00CA45F8" w:rsidRPr="003852C6" w:rsidRDefault="00CA45F8" w:rsidP="006C1671">
            <w:pPr>
              <w:spacing w:after="120"/>
              <w:ind w:right="543"/>
              <w:rPr>
                <w:rFonts w:ascii="Arial" w:hAnsi="Arial" w:cs="Arial"/>
                <w:b/>
                <w:sz w:val="20"/>
                <w:szCs w:val="20"/>
              </w:rPr>
            </w:pPr>
            <w:r w:rsidRPr="003852C6">
              <w:rPr>
                <w:rFonts w:ascii="Arial" w:hAnsi="Arial" w:cs="Arial"/>
                <w:b/>
                <w:sz w:val="20"/>
                <w:szCs w:val="20"/>
              </w:rPr>
              <w:t>X</w:t>
            </w:r>
          </w:p>
        </w:tc>
        <w:tc>
          <w:tcPr>
            <w:tcW w:w="713" w:type="dxa"/>
          </w:tcPr>
          <w:p w14:paraId="75083707" w14:textId="77777777" w:rsidR="00CA45F8" w:rsidRPr="003852C6" w:rsidRDefault="00CA45F8" w:rsidP="006C1671">
            <w:pPr>
              <w:spacing w:after="120"/>
              <w:ind w:right="543"/>
              <w:rPr>
                <w:rFonts w:ascii="Arial" w:hAnsi="Arial" w:cs="Arial"/>
                <w:b/>
                <w:sz w:val="20"/>
                <w:szCs w:val="20"/>
              </w:rPr>
            </w:pPr>
            <w:r w:rsidRPr="003852C6">
              <w:rPr>
                <w:rFonts w:ascii="Arial" w:hAnsi="Arial" w:cs="Arial"/>
                <w:b/>
                <w:sz w:val="20"/>
                <w:szCs w:val="20"/>
              </w:rPr>
              <w:t>X</w:t>
            </w:r>
          </w:p>
        </w:tc>
        <w:tc>
          <w:tcPr>
            <w:tcW w:w="713" w:type="dxa"/>
          </w:tcPr>
          <w:p w14:paraId="5733FE61" w14:textId="77777777" w:rsidR="00CA45F8" w:rsidRPr="003852C6" w:rsidRDefault="00CA45F8" w:rsidP="006C1671">
            <w:pPr>
              <w:spacing w:after="120"/>
              <w:ind w:right="543"/>
              <w:rPr>
                <w:rFonts w:ascii="Arial" w:hAnsi="Arial" w:cs="Arial"/>
                <w:b/>
                <w:sz w:val="20"/>
                <w:szCs w:val="20"/>
              </w:rPr>
            </w:pPr>
            <w:r w:rsidRPr="003852C6">
              <w:rPr>
                <w:rFonts w:ascii="Arial" w:hAnsi="Arial" w:cs="Arial"/>
                <w:b/>
                <w:sz w:val="20"/>
                <w:szCs w:val="20"/>
              </w:rPr>
              <w:t>X</w:t>
            </w:r>
          </w:p>
        </w:tc>
      </w:tr>
      <w:tr w:rsidR="00CA45F8" w:rsidRPr="00EA5DB9" w14:paraId="057A458C" w14:textId="77777777" w:rsidTr="006C1671">
        <w:tc>
          <w:tcPr>
            <w:tcW w:w="2945" w:type="dxa"/>
          </w:tcPr>
          <w:p w14:paraId="618BB03F" w14:textId="77777777" w:rsidR="00CA45F8" w:rsidRPr="003852C6" w:rsidRDefault="00CA45F8" w:rsidP="006C1671">
            <w:pPr>
              <w:spacing w:after="120"/>
              <w:ind w:right="543"/>
              <w:rPr>
                <w:rFonts w:ascii="Arial" w:hAnsi="Arial" w:cs="Arial"/>
                <w:bCs/>
                <w:sz w:val="20"/>
                <w:szCs w:val="20"/>
              </w:rPr>
            </w:pPr>
            <w:r w:rsidRPr="003852C6">
              <w:rPr>
                <w:rFonts w:ascii="Arial" w:hAnsi="Arial" w:cs="Arial"/>
                <w:bCs/>
                <w:sz w:val="20"/>
                <w:szCs w:val="20"/>
              </w:rPr>
              <w:t>Individual presentation</w:t>
            </w:r>
          </w:p>
        </w:tc>
        <w:tc>
          <w:tcPr>
            <w:tcW w:w="712" w:type="dxa"/>
          </w:tcPr>
          <w:p w14:paraId="46F544C4" w14:textId="77777777" w:rsidR="00CA45F8" w:rsidRPr="003852C6" w:rsidRDefault="00CA45F8" w:rsidP="006C1671">
            <w:pPr>
              <w:spacing w:after="120"/>
              <w:ind w:right="543"/>
              <w:rPr>
                <w:rFonts w:ascii="Arial" w:hAnsi="Arial" w:cs="Arial"/>
                <w:b/>
                <w:sz w:val="20"/>
                <w:szCs w:val="20"/>
              </w:rPr>
            </w:pPr>
            <w:r w:rsidRPr="003852C6">
              <w:rPr>
                <w:rFonts w:ascii="Arial" w:hAnsi="Arial" w:cs="Arial"/>
                <w:b/>
                <w:sz w:val="20"/>
                <w:szCs w:val="20"/>
              </w:rPr>
              <w:t>X</w:t>
            </w:r>
          </w:p>
        </w:tc>
        <w:tc>
          <w:tcPr>
            <w:tcW w:w="713" w:type="dxa"/>
          </w:tcPr>
          <w:p w14:paraId="4A5BFD60" w14:textId="77777777" w:rsidR="00CA45F8" w:rsidRPr="003852C6" w:rsidRDefault="00CA45F8" w:rsidP="006C1671">
            <w:pPr>
              <w:spacing w:after="120"/>
              <w:ind w:right="543"/>
              <w:rPr>
                <w:rFonts w:ascii="Arial" w:hAnsi="Arial" w:cs="Arial"/>
                <w:b/>
                <w:sz w:val="20"/>
                <w:szCs w:val="20"/>
              </w:rPr>
            </w:pPr>
            <w:r w:rsidRPr="003852C6">
              <w:rPr>
                <w:rFonts w:ascii="Arial" w:hAnsi="Arial" w:cs="Arial"/>
                <w:b/>
                <w:sz w:val="20"/>
                <w:szCs w:val="20"/>
              </w:rPr>
              <w:t>X</w:t>
            </w:r>
          </w:p>
        </w:tc>
        <w:tc>
          <w:tcPr>
            <w:tcW w:w="712" w:type="dxa"/>
          </w:tcPr>
          <w:p w14:paraId="4614347A" w14:textId="77777777" w:rsidR="00CA45F8" w:rsidRPr="003852C6" w:rsidRDefault="00CA45F8" w:rsidP="006C1671">
            <w:pPr>
              <w:spacing w:after="120"/>
              <w:ind w:right="543"/>
              <w:rPr>
                <w:rFonts w:ascii="Arial" w:hAnsi="Arial" w:cs="Arial"/>
                <w:b/>
                <w:sz w:val="20"/>
                <w:szCs w:val="20"/>
              </w:rPr>
            </w:pPr>
            <w:r w:rsidRPr="003852C6">
              <w:rPr>
                <w:rFonts w:ascii="Arial" w:hAnsi="Arial" w:cs="Arial"/>
                <w:b/>
                <w:sz w:val="20"/>
                <w:szCs w:val="20"/>
              </w:rPr>
              <w:t>X</w:t>
            </w:r>
          </w:p>
        </w:tc>
        <w:tc>
          <w:tcPr>
            <w:tcW w:w="713" w:type="dxa"/>
          </w:tcPr>
          <w:p w14:paraId="102DF5AE" w14:textId="77777777" w:rsidR="00CA45F8" w:rsidRPr="003852C6" w:rsidRDefault="00CA45F8" w:rsidP="006C1671">
            <w:pPr>
              <w:spacing w:after="120"/>
              <w:ind w:right="543"/>
              <w:rPr>
                <w:rFonts w:ascii="Arial" w:hAnsi="Arial" w:cs="Arial"/>
                <w:b/>
                <w:sz w:val="20"/>
                <w:szCs w:val="20"/>
              </w:rPr>
            </w:pPr>
            <w:r w:rsidRPr="003852C6">
              <w:rPr>
                <w:rFonts w:ascii="Arial" w:hAnsi="Arial" w:cs="Arial"/>
                <w:b/>
                <w:sz w:val="20"/>
                <w:szCs w:val="20"/>
              </w:rPr>
              <w:t>X</w:t>
            </w:r>
          </w:p>
        </w:tc>
        <w:tc>
          <w:tcPr>
            <w:tcW w:w="713" w:type="dxa"/>
          </w:tcPr>
          <w:p w14:paraId="4E36C104" w14:textId="77777777" w:rsidR="00CA45F8" w:rsidRPr="003852C6" w:rsidRDefault="00CA45F8" w:rsidP="006C1671">
            <w:pPr>
              <w:spacing w:after="120"/>
              <w:ind w:right="543"/>
              <w:rPr>
                <w:rFonts w:ascii="Arial" w:hAnsi="Arial" w:cs="Arial"/>
                <w:b/>
                <w:sz w:val="20"/>
                <w:szCs w:val="20"/>
              </w:rPr>
            </w:pPr>
            <w:r w:rsidRPr="003852C6">
              <w:rPr>
                <w:rFonts w:ascii="Arial" w:hAnsi="Arial" w:cs="Arial"/>
                <w:b/>
                <w:sz w:val="20"/>
                <w:szCs w:val="20"/>
              </w:rPr>
              <w:t>X</w:t>
            </w:r>
          </w:p>
        </w:tc>
        <w:tc>
          <w:tcPr>
            <w:tcW w:w="712" w:type="dxa"/>
          </w:tcPr>
          <w:p w14:paraId="2597A81F" w14:textId="77777777" w:rsidR="00CA45F8" w:rsidRPr="003852C6" w:rsidRDefault="00CA45F8" w:rsidP="006C1671">
            <w:pPr>
              <w:spacing w:after="120"/>
              <w:ind w:right="543"/>
              <w:rPr>
                <w:rFonts w:ascii="Arial" w:hAnsi="Arial" w:cs="Arial"/>
                <w:b/>
                <w:sz w:val="20"/>
                <w:szCs w:val="20"/>
              </w:rPr>
            </w:pPr>
            <w:r w:rsidRPr="003852C6">
              <w:rPr>
                <w:rFonts w:ascii="Arial" w:hAnsi="Arial" w:cs="Arial"/>
                <w:b/>
                <w:sz w:val="20"/>
                <w:szCs w:val="20"/>
              </w:rPr>
              <w:t>X</w:t>
            </w:r>
          </w:p>
        </w:tc>
        <w:tc>
          <w:tcPr>
            <w:tcW w:w="713" w:type="dxa"/>
          </w:tcPr>
          <w:p w14:paraId="461975CB" w14:textId="77777777" w:rsidR="00CA45F8" w:rsidRPr="003852C6" w:rsidRDefault="00CA45F8" w:rsidP="006C1671">
            <w:pPr>
              <w:spacing w:after="120"/>
              <w:ind w:right="543"/>
              <w:rPr>
                <w:rFonts w:ascii="Arial" w:hAnsi="Arial" w:cs="Arial"/>
                <w:b/>
                <w:sz w:val="20"/>
                <w:szCs w:val="20"/>
              </w:rPr>
            </w:pPr>
            <w:r w:rsidRPr="003852C6">
              <w:rPr>
                <w:rFonts w:ascii="Arial" w:hAnsi="Arial" w:cs="Arial"/>
                <w:b/>
                <w:sz w:val="20"/>
                <w:szCs w:val="20"/>
              </w:rPr>
              <w:t>X</w:t>
            </w:r>
          </w:p>
        </w:tc>
        <w:tc>
          <w:tcPr>
            <w:tcW w:w="713" w:type="dxa"/>
          </w:tcPr>
          <w:p w14:paraId="59C8BFFD" w14:textId="77777777" w:rsidR="00CA45F8" w:rsidRPr="003852C6" w:rsidRDefault="00CA45F8" w:rsidP="006C1671">
            <w:pPr>
              <w:spacing w:after="120"/>
              <w:ind w:right="543"/>
              <w:rPr>
                <w:rFonts w:ascii="Arial" w:hAnsi="Arial" w:cs="Arial"/>
                <w:b/>
                <w:sz w:val="20"/>
                <w:szCs w:val="20"/>
              </w:rPr>
            </w:pPr>
            <w:r w:rsidRPr="003852C6">
              <w:rPr>
                <w:rFonts w:ascii="Arial" w:hAnsi="Arial" w:cs="Arial"/>
                <w:b/>
                <w:sz w:val="20"/>
                <w:szCs w:val="20"/>
              </w:rPr>
              <w:t>X</w:t>
            </w:r>
          </w:p>
        </w:tc>
      </w:tr>
    </w:tbl>
    <w:p w14:paraId="3ECAD045" w14:textId="77777777" w:rsidR="00CA45F8" w:rsidRPr="003B6145" w:rsidRDefault="00CA45F8" w:rsidP="00CA45F8">
      <w:pPr>
        <w:pStyle w:val="Heading1"/>
        <w:numPr>
          <w:ilvl w:val="0"/>
          <w:numId w:val="12"/>
        </w:numPr>
        <w:tabs>
          <w:tab w:val="num" w:pos="360"/>
        </w:tabs>
        <w:spacing w:before="240" w:after="120"/>
        <w:ind w:left="568" w:hanging="284"/>
        <w:jc w:val="left"/>
        <w:rPr>
          <w:rFonts w:ascii="Arial" w:hAnsi="Arial" w:cs="Arial"/>
        </w:rPr>
      </w:pPr>
      <w:bookmarkStart w:id="15" w:name="_Toc138355387"/>
      <w:r w:rsidRPr="003B6145">
        <w:rPr>
          <w:rFonts w:ascii="Arial" w:hAnsi="Arial" w:cs="Arial"/>
        </w:rPr>
        <w:t>Reading list</w:t>
      </w:r>
      <w:bookmarkEnd w:id="15"/>
      <w:r w:rsidRPr="003B6145">
        <w:rPr>
          <w:rFonts w:ascii="Arial" w:hAnsi="Arial" w:cs="Arial"/>
        </w:rPr>
        <w:t xml:space="preserve"> </w:t>
      </w:r>
    </w:p>
    <w:p w14:paraId="05A4BAB1" w14:textId="77777777" w:rsidR="00CA45F8" w:rsidRPr="00801B45" w:rsidRDefault="00CA45F8" w:rsidP="00CA45F8">
      <w:pPr>
        <w:spacing w:after="120"/>
        <w:ind w:left="284"/>
        <w:rPr>
          <w:rFonts w:ascii="Arial" w:hAnsi="Arial" w:cs="Arial"/>
          <w:b/>
        </w:rPr>
      </w:pPr>
      <w:r w:rsidRPr="00801B45">
        <w:rPr>
          <w:rFonts w:ascii="Arial" w:hAnsi="Arial" w:cs="Arial"/>
        </w:rPr>
        <w:t xml:space="preserve">The University is committed to ensuring that core reading materials are in accessible electronic format in line with the Kent Inclusive Practices. </w:t>
      </w:r>
    </w:p>
    <w:p w14:paraId="1B9AC0B1" w14:textId="77777777" w:rsidR="00CA45F8" w:rsidRPr="00801B45" w:rsidRDefault="00CA45F8" w:rsidP="00CA45F8">
      <w:pPr>
        <w:ind w:left="284"/>
        <w:rPr>
          <w:rFonts w:ascii="Arial" w:hAnsi="Arial" w:cs="Arial"/>
          <w:b/>
        </w:rPr>
      </w:pPr>
      <w:r w:rsidRPr="00801B45">
        <w:rPr>
          <w:rFonts w:ascii="Arial" w:hAnsi="Arial" w:cs="Arial"/>
        </w:rPr>
        <w:t xml:space="preserve">The most up to date reading list for each module can be found on the university's </w:t>
      </w:r>
      <w:hyperlink r:id="rId11" w:history="1">
        <w:r w:rsidRPr="00801B45">
          <w:rPr>
            <w:rStyle w:val="Hyperlink"/>
            <w:rFonts w:ascii="Arial" w:hAnsi="Arial" w:cs="Arial"/>
            <w:bCs/>
          </w:rPr>
          <w:t>reading list pages</w:t>
        </w:r>
      </w:hyperlink>
      <w:r w:rsidRPr="00801B45">
        <w:rPr>
          <w:rFonts w:ascii="Arial" w:hAnsi="Arial" w:cs="Arial"/>
        </w:rPr>
        <w:t xml:space="preserve">. </w:t>
      </w:r>
    </w:p>
    <w:p w14:paraId="1ADEF61C" w14:textId="77777777" w:rsidR="00CA45F8" w:rsidRPr="003B6145" w:rsidRDefault="00CA45F8" w:rsidP="00CA45F8">
      <w:pPr>
        <w:pStyle w:val="Heading1"/>
        <w:numPr>
          <w:ilvl w:val="0"/>
          <w:numId w:val="12"/>
        </w:numPr>
        <w:tabs>
          <w:tab w:val="num" w:pos="360"/>
        </w:tabs>
        <w:spacing w:before="240" w:after="120"/>
        <w:ind w:left="568" w:hanging="284"/>
        <w:jc w:val="left"/>
        <w:rPr>
          <w:rFonts w:ascii="Arial" w:hAnsi="Arial" w:cs="Arial"/>
        </w:rPr>
      </w:pPr>
      <w:bookmarkStart w:id="16" w:name="_Toc138355388"/>
      <w:r w:rsidRPr="003B6145">
        <w:rPr>
          <w:rFonts w:ascii="Arial" w:hAnsi="Arial" w:cs="Arial"/>
        </w:rPr>
        <w:t>Inclusive module design</w:t>
      </w:r>
      <w:bookmarkEnd w:id="16"/>
      <w:r w:rsidRPr="003B6145">
        <w:rPr>
          <w:rFonts w:ascii="Arial" w:hAnsi="Arial" w:cs="Arial"/>
        </w:rPr>
        <w:t xml:space="preserve"> </w:t>
      </w:r>
    </w:p>
    <w:p w14:paraId="76943F4C" w14:textId="77777777" w:rsidR="00CA45F8" w:rsidRPr="009D52D0" w:rsidRDefault="00CA45F8" w:rsidP="00CA45F8">
      <w:pPr>
        <w:autoSpaceDE w:val="0"/>
        <w:autoSpaceDN w:val="0"/>
        <w:adjustRightInd w:val="0"/>
        <w:spacing w:after="120" w:line="240" w:lineRule="auto"/>
        <w:ind w:left="284"/>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4D507B" w14:textId="77777777" w:rsidR="00CA45F8" w:rsidRPr="009D52D0" w:rsidRDefault="00CA45F8" w:rsidP="00CA45F8">
      <w:pPr>
        <w:autoSpaceDE w:val="0"/>
        <w:autoSpaceDN w:val="0"/>
        <w:adjustRightInd w:val="0"/>
        <w:spacing w:after="120" w:line="240" w:lineRule="auto"/>
        <w:ind w:left="284"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21153A8E" w14:textId="77777777" w:rsidR="00CA45F8" w:rsidRPr="009D52D0" w:rsidRDefault="00CA45F8" w:rsidP="00CA45F8">
      <w:pPr>
        <w:autoSpaceDE w:val="0"/>
        <w:autoSpaceDN w:val="0"/>
        <w:adjustRightInd w:val="0"/>
        <w:spacing w:after="120" w:line="240" w:lineRule="auto"/>
        <w:ind w:left="284"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46741215" w14:textId="77777777" w:rsidR="00CA45F8" w:rsidRPr="009D52D0" w:rsidRDefault="00CA45F8" w:rsidP="00CA45F8">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6DE687D1" w14:textId="77777777" w:rsidR="00CA45F8" w:rsidRPr="003B6145" w:rsidRDefault="00CA45F8" w:rsidP="00CA45F8">
      <w:pPr>
        <w:pStyle w:val="Heading1"/>
        <w:numPr>
          <w:ilvl w:val="0"/>
          <w:numId w:val="12"/>
        </w:numPr>
        <w:tabs>
          <w:tab w:val="num" w:pos="360"/>
        </w:tabs>
        <w:spacing w:before="240" w:after="120"/>
        <w:ind w:left="568" w:hanging="284"/>
        <w:jc w:val="left"/>
        <w:rPr>
          <w:rFonts w:ascii="Arial" w:hAnsi="Arial" w:cs="Arial"/>
        </w:rPr>
      </w:pPr>
      <w:bookmarkStart w:id="17" w:name="_Toc138355391"/>
      <w:r w:rsidRPr="003B6145">
        <w:rPr>
          <w:rFonts w:ascii="Arial" w:hAnsi="Arial" w:cs="Arial"/>
        </w:rPr>
        <w:lastRenderedPageBreak/>
        <w:t>University Division responsible for the course</w:t>
      </w:r>
      <w:bookmarkEnd w:id="17"/>
      <w:r>
        <w:rPr>
          <w:rFonts w:ascii="Arial" w:hAnsi="Arial" w:cs="Arial"/>
        </w:rPr>
        <w:tab/>
      </w:r>
      <w:r>
        <w:rPr>
          <w:rFonts w:ascii="Arial" w:hAnsi="Arial" w:cs="Arial"/>
          <w:b w:val="0"/>
          <w:bCs/>
        </w:rPr>
        <w:t>CEMS</w:t>
      </w:r>
    </w:p>
    <w:p w14:paraId="3FF5551C" w14:textId="77777777" w:rsidR="00CA45F8" w:rsidRDefault="00CA45F8" w:rsidP="00CA45F8">
      <w:pPr>
        <w:rPr>
          <w:rFonts w:ascii="Arial" w:hAnsi="Arial" w:cs="Arial"/>
          <w:sz w:val="24"/>
          <w:szCs w:val="24"/>
        </w:rPr>
      </w:pPr>
    </w:p>
    <w:p w14:paraId="41CEFA80" w14:textId="77777777" w:rsidR="00CA45F8" w:rsidRPr="009D52D0" w:rsidRDefault="00CA45F8" w:rsidP="00CA45F8">
      <w:pPr>
        <w:spacing w:after="120" w:line="240" w:lineRule="auto"/>
        <w:ind w:right="543"/>
        <w:rPr>
          <w:rFonts w:ascii="Arial" w:hAnsi="Arial" w:cs="Arial"/>
          <w:b/>
          <w:sz w:val="24"/>
          <w:szCs w:val="24"/>
        </w:rPr>
      </w:pPr>
      <w:r>
        <w:rPr>
          <w:rFonts w:ascii="Arial" w:hAnsi="Arial" w:cs="Arial"/>
          <w:b/>
          <w:sz w:val="24"/>
          <w:szCs w:val="24"/>
        </w:rPr>
        <w:t>MODULE RECORD</w:t>
      </w:r>
    </w:p>
    <w:p w14:paraId="3C6CC67C" w14:textId="77777777" w:rsidR="00CA45F8" w:rsidRPr="00113D34" w:rsidRDefault="00CA45F8" w:rsidP="00CA45F8">
      <w:pPr>
        <w:spacing w:after="120" w:line="240" w:lineRule="auto"/>
        <w:ind w:right="543"/>
        <w:rPr>
          <w:rFonts w:ascii="Arial" w:hAnsi="Arial" w:cs="Arial"/>
          <w:b/>
        </w:rPr>
      </w:pPr>
      <w:r w:rsidRPr="00113D34">
        <w:rPr>
          <w:rFonts w:ascii="Arial" w:hAnsi="Arial" w:cs="Arial"/>
          <w:b/>
        </w:rPr>
        <w:t>All revisions for this module are recorded in the table below for student and staff information.</w:t>
      </w:r>
    </w:p>
    <w:tbl>
      <w:tblPr>
        <w:tblStyle w:val="TableGrid"/>
        <w:tblW w:w="10627" w:type="dxa"/>
        <w:tblLook w:val="04A0" w:firstRow="1" w:lastRow="0" w:firstColumn="1" w:lastColumn="0" w:noHBand="0" w:noVBand="1"/>
      </w:tblPr>
      <w:tblGrid>
        <w:gridCol w:w="1761"/>
        <w:gridCol w:w="2098"/>
        <w:gridCol w:w="1940"/>
        <w:gridCol w:w="2987"/>
        <w:gridCol w:w="1841"/>
      </w:tblGrid>
      <w:tr w:rsidR="00CA45F8" w14:paraId="5E9321D0" w14:textId="77777777" w:rsidTr="006C1671">
        <w:trPr>
          <w:tblHeader/>
        </w:trPr>
        <w:tc>
          <w:tcPr>
            <w:tcW w:w="1660" w:type="dxa"/>
            <w:shd w:val="clear" w:color="auto" w:fill="D9D9D9" w:themeFill="background1" w:themeFillShade="D9"/>
          </w:tcPr>
          <w:p w14:paraId="34074F8D" w14:textId="77777777" w:rsidR="00CA45F8" w:rsidRPr="00940159" w:rsidRDefault="00CA45F8" w:rsidP="006C1671">
            <w:pPr>
              <w:spacing w:after="120"/>
              <w:ind w:right="543"/>
              <w:rPr>
                <w:rFonts w:ascii="Arial" w:hAnsi="Arial" w:cs="Arial"/>
                <w:b/>
                <w:sz w:val="20"/>
                <w:szCs w:val="20"/>
              </w:rPr>
            </w:pPr>
            <w:r w:rsidRPr="00940159">
              <w:rPr>
                <w:rFonts w:ascii="Arial" w:hAnsi="Arial" w:cs="Arial"/>
                <w:b/>
                <w:sz w:val="20"/>
                <w:szCs w:val="20"/>
              </w:rPr>
              <w:t>Date approved</w:t>
            </w:r>
          </w:p>
        </w:tc>
        <w:tc>
          <w:tcPr>
            <w:tcW w:w="2120" w:type="dxa"/>
            <w:shd w:val="clear" w:color="auto" w:fill="D9D9D9" w:themeFill="background1" w:themeFillShade="D9"/>
          </w:tcPr>
          <w:p w14:paraId="17839929" w14:textId="77777777" w:rsidR="00CA45F8" w:rsidRPr="00940159" w:rsidRDefault="00CA45F8" w:rsidP="006C1671">
            <w:pPr>
              <w:spacing w:after="120"/>
              <w:ind w:right="543"/>
              <w:rPr>
                <w:rFonts w:ascii="Arial" w:hAnsi="Arial" w:cs="Arial"/>
                <w:b/>
                <w:sz w:val="20"/>
                <w:szCs w:val="20"/>
              </w:rPr>
            </w:pPr>
            <w:r w:rsidRPr="00940159">
              <w:rPr>
                <w:rFonts w:ascii="Arial" w:hAnsi="Arial" w:cs="Arial"/>
                <w:b/>
                <w:sz w:val="20"/>
                <w:szCs w:val="20"/>
              </w:rPr>
              <w:t>New/ Material/ Major/ Minor revision</w:t>
            </w:r>
          </w:p>
        </w:tc>
        <w:tc>
          <w:tcPr>
            <w:tcW w:w="1958" w:type="dxa"/>
            <w:shd w:val="clear" w:color="auto" w:fill="D9D9D9" w:themeFill="background1" w:themeFillShade="D9"/>
          </w:tcPr>
          <w:p w14:paraId="2E977191" w14:textId="77777777" w:rsidR="00CA45F8" w:rsidRPr="00940159" w:rsidRDefault="00CA45F8" w:rsidP="006C1671">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3046" w:type="dxa"/>
            <w:shd w:val="clear" w:color="auto" w:fill="D9D9D9" w:themeFill="background1" w:themeFillShade="D9"/>
          </w:tcPr>
          <w:p w14:paraId="02EC9FF2" w14:textId="77777777" w:rsidR="00CA45F8" w:rsidRPr="00940159" w:rsidRDefault="00CA45F8" w:rsidP="006C1671">
            <w:pPr>
              <w:spacing w:after="120"/>
              <w:ind w:right="543"/>
              <w:rPr>
                <w:rFonts w:ascii="Arial" w:hAnsi="Arial" w:cs="Arial"/>
                <w:b/>
                <w:sz w:val="20"/>
                <w:szCs w:val="20"/>
              </w:rPr>
            </w:pPr>
            <w:r w:rsidRPr="00940159">
              <w:rPr>
                <w:rFonts w:ascii="Arial" w:hAnsi="Arial" w:cs="Arial"/>
                <w:b/>
                <w:sz w:val="20"/>
                <w:szCs w:val="20"/>
              </w:rPr>
              <w:t xml:space="preserve">Applies to new cohorts and/ or existing students </w:t>
            </w:r>
          </w:p>
        </w:tc>
        <w:tc>
          <w:tcPr>
            <w:tcW w:w="1843" w:type="dxa"/>
            <w:shd w:val="clear" w:color="auto" w:fill="D9D9D9" w:themeFill="background1" w:themeFillShade="D9"/>
          </w:tcPr>
          <w:p w14:paraId="4AC0B957" w14:textId="77777777" w:rsidR="00CA45F8" w:rsidRPr="00940159" w:rsidRDefault="00CA45F8" w:rsidP="006C1671">
            <w:pPr>
              <w:spacing w:after="120"/>
              <w:ind w:right="543"/>
              <w:rPr>
                <w:rFonts w:ascii="Arial" w:hAnsi="Arial" w:cs="Arial"/>
                <w:b/>
                <w:sz w:val="20"/>
                <w:szCs w:val="20"/>
              </w:rPr>
            </w:pPr>
            <w:r w:rsidRPr="00940159">
              <w:rPr>
                <w:rFonts w:ascii="Arial" w:hAnsi="Arial" w:cs="Arial"/>
                <w:b/>
                <w:sz w:val="20"/>
                <w:szCs w:val="20"/>
              </w:rPr>
              <w:t>Sections revised (if applicable)</w:t>
            </w:r>
          </w:p>
        </w:tc>
      </w:tr>
      <w:tr w:rsidR="00CA45F8" w14:paraId="667D9342" w14:textId="77777777" w:rsidTr="006C1671">
        <w:tc>
          <w:tcPr>
            <w:tcW w:w="1660" w:type="dxa"/>
          </w:tcPr>
          <w:p w14:paraId="4D8505EC" w14:textId="1CA6418C" w:rsidR="00CA45F8" w:rsidRPr="00940159" w:rsidRDefault="00B14179" w:rsidP="006C1671">
            <w:pPr>
              <w:spacing w:after="120"/>
              <w:ind w:right="543"/>
              <w:rPr>
                <w:rFonts w:ascii="Arial" w:hAnsi="Arial" w:cs="Arial"/>
                <w:bCs/>
                <w:sz w:val="20"/>
                <w:szCs w:val="20"/>
              </w:rPr>
            </w:pPr>
            <w:r>
              <w:rPr>
                <w:rFonts w:ascii="Arial" w:hAnsi="Arial" w:cs="Arial"/>
                <w:bCs/>
                <w:sz w:val="20"/>
                <w:szCs w:val="20"/>
              </w:rPr>
              <w:t>09/02/2024</w:t>
            </w:r>
          </w:p>
        </w:tc>
        <w:tc>
          <w:tcPr>
            <w:tcW w:w="2120" w:type="dxa"/>
          </w:tcPr>
          <w:p w14:paraId="03411504" w14:textId="322F5FE8" w:rsidR="00CA45F8" w:rsidRPr="00940159" w:rsidRDefault="00B14179" w:rsidP="006C1671">
            <w:pPr>
              <w:spacing w:after="120"/>
              <w:ind w:right="543"/>
              <w:rPr>
                <w:rFonts w:ascii="Arial" w:hAnsi="Arial" w:cs="Arial"/>
                <w:bCs/>
                <w:sz w:val="20"/>
                <w:szCs w:val="20"/>
              </w:rPr>
            </w:pPr>
            <w:r>
              <w:rPr>
                <w:rFonts w:ascii="Arial" w:hAnsi="Arial" w:cs="Arial"/>
                <w:bCs/>
                <w:sz w:val="20"/>
                <w:szCs w:val="20"/>
              </w:rPr>
              <w:t>NEW</w:t>
            </w:r>
          </w:p>
        </w:tc>
        <w:tc>
          <w:tcPr>
            <w:tcW w:w="1958" w:type="dxa"/>
          </w:tcPr>
          <w:p w14:paraId="72CFEB9A" w14:textId="50CF63A0" w:rsidR="00CA45F8" w:rsidRPr="00940159" w:rsidRDefault="00B14179" w:rsidP="006C1671">
            <w:pPr>
              <w:spacing w:after="120"/>
              <w:ind w:right="543"/>
              <w:rPr>
                <w:rFonts w:ascii="Arial" w:hAnsi="Arial" w:cs="Arial"/>
                <w:bCs/>
                <w:sz w:val="20"/>
                <w:szCs w:val="20"/>
              </w:rPr>
            </w:pPr>
            <w:r>
              <w:rPr>
                <w:rFonts w:ascii="Arial" w:hAnsi="Arial" w:cs="Arial"/>
                <w:bCs/>
                <w:sz w:val="20"/>
                <w:szCs w:val="20"/>
              </w:rPr>
              <w:t>2024/25</w:t>
            </w:r>
          </w:p>
        </w:tc>
        <w:tc>
          <w:tcPr>
            <w:tcW w:w="3046" w:type="dxa"/>
          </w:tcPr>
          <w:p w14:paraId="2D8E7925" w14:textId="2A6F738A" w:rsidR="00CA45F8" w:rsidRPr="00940159" w:rsidRDefault="00B14179" w:rsidP="006C1671">
            <w:pPr>
              <w:spacing w:after="120"/>
              <w:ind w:right="543"/>
              <w:rPr>
                <w:rFonts w:ascii="Arial" w:hAnsi="Arial" w:cs="Arial"/>
                <w:bCs/>
                <w:sz w:val="20"/>
                <w:szCs w:val="20"/>
              </w:rPr>
            </w:pPr>
            <w:r>
              <w:rPr>
                <w:rFonts w:ascii="Arial" w:hAnsi="Arial" w:cs="Arial"/>
                <w:bCs/>
                <w:sz w:val="20"/>
                <w:szCs w:val="20"/>
              </w:rPr>
              <w:t>New</w:t>
            </w:r>
          </w:p>
        </w:tc>
        <w:tc>
          <w:tcPr>
            <w:tcW w:w="1843" w:type="dxa"/>
          </w:tcPr>
          <w:p w14:paraId="4DCA5722" w14:textId="77777777" w:rsidR="00CA45F8" w:rsidRPr="00940159" w:rsidRDefault="00CA45F8" w:rsidP="006C1671">
            <w:pPr>
              <w:spacing w:after="120"/>
              <w:ind w:right="543"/>
              <w:rPr>
                <w:rFonts w:ascii="Arial" w:hAnsi="Arial" w:cs="Arial"/>
                <w:bCs/>
                <w:sz w:val="20"/>
                <w:szCs w:val="20"/>
              </w:rPr>
            </w:pPr>
          </w:p>
        </w:tc>
      </w:tr>
      <w:tr w:rsidR="00CA45F8" w14:paraId="0F6C0EF3" w14:textId="77777777" w:rsidTr="006C1671">
        <w:tc>
          <w:tcPr>
            <w:tcW w:w="1660" w:type="dxa"/>
          </w:tcPr>
          <w:p w14:paraId="7A8737FE" w14:textId="77777777" w:rsidR="00CA45F8" w:rsidRPr="00940159" w:rsidRDefault="00CA45F8" w:rsidP="006C1671">
            <w:pPr>
              <w:spacing w:after="120"/>
              <w:ind w:right="543"/>
              <w:rPr>
                <w:rFonts w:ascii="Arial" w:hAnsi="Arial" w:cs="Arial"/>
                <w:bCs/>
                <w:sz w:val="20"/>
                <w:szCs w:val="20"/>
              </w:rPr>
            </w:pPr>
          </w:p>
        </w:tc>
        <w:tc>
          <w:tcPr>
            <w:tcW w:w="2120" w:type="dxa"/>
          </w:tcPr>
          <w:p w14:paraId="307C167E" w14:textId="77777777" w:rsidR="00CA45F8" w:rsidRPr="00940159" w:rsidRDefault="00CA45F8" w:rsidP="006C1671">
            <w:pPr>
              <w:spacing w:after="120"/>
              <w:ind w:right="543"/>
              <w:rPr>
                <w:rFonts w:ascii="Arial" w:hAnsi="Arial" w:cs="Arial"/>
                <w:bCs/>
                <w:sz w:val="20"/>
                <w:szCs w:val="20"/>
              </w:rPr>
            </w:pPr>
          </w:p>
        </w:tc>
        <w:tc>
          <w:tcPr>
            <w:tcW w:w="1958" w:type="dxa"/>
          </w:tcPr>
          <w:p w14:paraId="2377A622" w14:textId="77777777" w:rsidR="00CA45F8" w:rsidRPr="00940159" w:rsidRDefault="00CA45F8" w:rsidP="006C1671">
            <w:pPr>
              <w:spacing w:after="120"/>
              <w:ind w:right="543"/>
              <w:rPr>
                <w:rFonts w:ascii="Arial" w:hAnsi="Arial" w:cs="Arial"/>
                <w:bCs/>
                <w:sz w:val="20"/>
                <w:szCs w:val="20"/>
              </w:rPr>
            </w:pPr>
          </w:p>
        </w:tc>
        <w:tc>
          <w:tcPr>
            <w:tcW w:w="3046" w:type="dxa"/>
          </w:tcPr>
          <w:p w14:paraId="402D2F55" w14:textId="77777777" w:rsidR="00CA45F8" w:rsidRPr="00940159" w:rsidRDefault="00CA45F8" w:rsidP="006C1671">
            <w:pPr>
              <w:spacing w:after="120"/>
              <w:ind w:right="543"/>
              <w:rPr>
                <w:rFonts w:ascii="Arial" w:hAnsi="Arial" w:cs="Arial"/>
                <w:bCs/>
                <w:sz w:val="20"/>
                <w:szCs w:val="20"/>
              </w:rPr>
            </w:pPr>
          </w:p>
        </w:tc>
        <w:tc>
          <w:tcPr>
            <w:tcW w:w="1843" w:type="dxa"/>
          </w:tcPr>
          <w:p w14:paraId="207DA693" w14:textId="77777777" w:rsidR="00CA45F8" w:rsidRPr="00940159" w:rsidRDefault="00CA45F8" w:rsidP="006C1671">
            <w:pPr>
              <w:spacing w:after="120"/>
              <w:ind w:right="543"/>
              <w:rPr>
                <w:rFonts w:ascii="Arial" w:hAnsi="Arial" w:cs="Arial"/>
                <w:bCs/>
                <w:sz w:val="20"/>
                <w:szCs w:val="20"/>
              </w:rPr>
            </w:pPr>
          </w:p>
        </w:tc>
      </w:tr>
      <w:tr w:rsidR="00CA45F8" w14:paraId="4F0C82CE" w14:textId="77777777" w:rsidTr="006C1671">
        <w:tc>
          <w:tcPr>
            <w:tcW w:w="1660" w:type="dxa"/>
          </w:tcPr>
          <w:p w14:paraId="3F8646EF" w14:textId="77777777" w:rsidR="00CA45F8" w:rsidRPr="00940159" w:rsidRDefault="00CA45F8" w:rsidP="006C1671">
            <w:pPr>
              <w:spacing w:after="120"/>
              <w:ind w:right="543"/>
              <w:rPr>
                <w:rFonts w:ascii="Arial" w:hAnsi="Arial" w:cs="Arial"/>
                <w:bCs/>
                <w:sz w:val="20"/>
                <w:szCs w:val="20"/>
              </w:rPr>
            </w:pPr>
          </w:p>
        </w:tc>
        <w:tc>
          <w:tcPr>
            <w:tcW w:w="2120" w:type="dxa"/>
          </w:tcPr>
          <w:p w14:paraId="1D5C23AE" w14:textId="77777777" w:rsidR="00CA45F8" w:rsidRPr="00940159" w:rsidRDefault="00CA45F8" w:rsidP="006C1671">
            <w:pPr>
              <w:spacing w:after="120"/>
              <w:ind w:right="543"/>
              <w:rPr>
                <w:rFonts w:ascii="Arial" w:hAnsi="Arial" w:cs="Arial"/>
                <w:bCs/>
                <w:sz w:val="20"/>
                <w:szCs w:val="20"/>
              </w:rPr>
            </w:pPr>
          </w:p>
        </w:tc>
        <w:tc>
          <w:tcPr>
            <w:tcW w:w="1958" w:type="dxa"/>
          </w:tcPr>
          <w:p w14:paraId="72D1906A" w14:textId="77777777" w:rsidR="00CA45F8" w:rsidRPr="00940159" w:rsidRDefault="00CA45F8" w:rsidP="006C1671">
            <w:pPr>
              <w:spacing w:after="120"/>
              <w:ind w:right="543"/>
              <w:rPr>
                <w:rFonts w:ascii="Arial" w:hAnsi="Arial" w:cs="Arial"/>
                <w:bCs/>
                <w:sz w:val="20"/>
                <w:szCs w:val="20"/>
              </w:rPr>
            </w:pPr>
          </w:p>
        </w:tc>
        <w:tc>
          <w:tcPr>
            <w:tcW w:w="3046" w:type="dxa"/>
          </w:tcPr>
          <w:p w14:paraId="6C9E3A47" w14:textId="77777777" w:rsidR="00CA45F8" w:rsidRPr="00940159" w:rsidRDefault="00CA45F8" w:rsidP="006C1671">
            <w:pPr>
              <w:spacing w:after="120"/>
              <w:ind w:right="543"/>
              <w:rPr>
                <w:rFonts w:ascii="Arial" w:hAnsi="Arial" w:cs="Arial"/>
                <w:bCs/>
                <w:sz w:val="20"/>
                <w:szCs w:val="20"/>
              </w:rPr>
            </w:pPr>
          </w:p>
        </w:tc>
        <w:tc>
          <w:tcPr>
            <w:tcW w:w="1843" w:type="dxa"/>
          </w:tcPr>
          <w:p w14:paraId="0D2E94BB" w14:textId="77777777" w:rsidR="00CA45F8" w:rsidRPr="00940159" w:rsidRDefault="00CA45F8" w:rsidP="006C1671">
            <w:pPr>
              <w:spacing w:after="120"/>
              <w:ind w:right="543"/>
              <w:rPr>
                <w:rFonts w:ascii="Arial" w:hAnsi="Arial" w:cs="Arial"/>
                <w:bCs/>
                <w:sz w:val="20"/>
                <w:szCs w:val="20"/>
              </w:rPr>
            </w:pPr>
          </w:p>
        </w:tc>
      </w:tr>
    </w:tbl>
    <w:p w14:paraId="2E02ED82" w14:textId="77777777" w:rsidR="00CA45F8" w:rsidRPr="009467AB" w:rsidRDefault="00CA45F8" w:rsidP="00CA45F8">
      <w:pPr>
        <w:tabs>
          <w:tab w:val="left" w:pos="3405"/>
          <w:tab w:val="center" w:pos="5233"/>
        </w:tabs>
        <w:rPr>
          <w:rFonts w:ascii="Arial" w:hAnsi="Arial" w:cs="Arial"/>
          <w:sz w:val="24"/>
          <w:szCs w:val="24"/>
        </w:rPr>
      </w:pPr>
    </w:p>
    <w:p w14:paraId="4A3C63B8" w14:textId="77777777" w:rsidR="00D83563" w:rsidRPr="009D52D0" w:rsidRDefault="00D83563" w:rsidP="00CA45F8">
      <w:pPr>
        <w:spacing w:after="120" w:line="240" w:lineRule="auto"/>
        <w:ind w:left="426" w:right="543"/>
        <w:jc w:val="both"/>
        <w:rPr>
          <w:rFonts w:ascii="Arial" w:hAnsi="Arial" w:cs="Arial"/>
          <w:sz w:val="24"/>
          <w:szCs w:val="24"/>
        </w:rPr>
      </w:pPr>
    </w:p>
    <w:sectPr w:rsidR="00D83563" w:rsidRPr="009D52D0" w:rsidSect="00553D19">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FCE0" w14:textId="77777777" w:rsidR="000C033C" w:rsidRDefault="000C033C" w:rsidP="009A2D37">
      <w:pPr>
        <w:spacing w:after="0" w:line="240" w:lineRule="auto"/>
      </w:pPr>
      <w:r>
        <w:separator/>
      </w:r>
    </w:p>
  </w:endnote>
  <w:endnote w:type="continuationSeparator" w:id="0">
    <w:p w14:paraId="434AEDC6" w14:textId="77777777" w:rsidR="000C033C" w:rsidRDefault="000C033C" w:rsidP="009A2D37">
      <w:pPr>
        <w:spacing w:after="0" w:line="240" w:lineRule="auto"/>
      </w:pPr>
      <w:r>
        <w:continuationSeparator/>
      </w:r>
    </w:p>
  </w:endnote>
  <w:endnote w:type="continuationNotice" w:id="1">
    <w:p w14:paraId="41A96E70" w14:textId="77777777" w:rsidR="000C033C" w:rsidRDefault="000C0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88D0" w14:textId="77777777" w:rsidR="00501C60" w:rsidRDefault="00501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762A5C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 xml:space="preserve">last revised </w:t>
    </w:r>
    <w:hyperlink r:id="rId1" w:history="1">
      <w:r w:rsidR="00207EF6" w:rsidRPr="000E7B38">
        <w:rPr>
          <w:rStyle w:val="Hyperlink"/>
          <w:rFonts w:ascii="Arial" w:hAnsi="Arial"/>
          <w:sz w:val="18"/>
        </w:rPr>
        <w:t>December 2022</w:t>
      </w:r>
    </w:hyperlink>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44EFB8E"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BE31EB" w:rsidRPr="00BE31E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FD60" w14:textId="77777777" w:rsidR="000C033C" w:rsidRDefault="000C033C" w:rsidP="009A2D37">
      <w:pPr>
        <w:spacing w:after="0" w:line="240" w:lineRule="auto"/>
      </w:pPr>
      <w:r>
        <w:separator/>
      </w:r>
    </w:p>
  </w:footnote>
  <w:footnote w:type="continuationSeparator" w:id="0">
    <w:p w14:paraId="771487C7" w14:textId="77777777" w:rsidR="000C033C" w:rsidRDefault="000C033C" w:rsidP="009A2D37">
      <w:pPr>
        <w:spacing w:after="0" w:line="240" w:lineRule="auto"/>
      </w:pPr>
      <w:r>
        <w:continuationSeparator/>
      </w:r>
    </w:p>
  </w:footnote>
  <w:footnote w:type="continuationNotice" w:id="1">
    <w:p w14:paraId="33DCCBE2" w14:textId="77777777" w:rsidR="000C033C" w:rsidRDefault="000C0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00F9" w14:textId="77777777" w:rsidR="00501C60" w:rsidRDefault="00501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91B7192"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3"/>
  </w:num>
  <w:num w:numId="4" w16cid:durableId="1714502269">
    <w:abstractNumId w:val="1"/>
  </w:num>
  <w:num w:numId="5" w16cid:durableId="1890141222">
    <w:abstractNumId w:val="8"/>
  </w:num>
  <w:num w:numId="6" w16cid:durableId="2048873839">
    <w:abstractNumId w:val="6"/>
  </w:num>
  <w:num w:numId="7" w16cid:durableId="1966422319">
    <w:abstractNumId w:val="10"/>
  </w:num>
  <w:num w:numId="8" w16cid:durableId="86853343">
    <w:abstractNumId w:val="7"/>
  </w:num>
  <w:num w:numId="9" w16cid:durableId="866991654">
    <w:abstractNumId w:val="4"/>
  </w:num>
  <w:num w:numId="10" w16cid:durableId="1310285383">
    <w:abstractNumId w:val="5"/>
  </w:num>
  <w:num w:numId="11" w16cid:durableId="1419400807">
    <w:abstractNumId w:val="11"/>
  </w:num>
  <w:num w:numId="12" w16cid:durableId="10027774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4C33"/>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D7C44"/>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18EE"/>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6203"/>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2CF0"/>
    <w:rsid w:val="004C7D65"/>
    <w:rsid w:val="004D035C"/>
    <w:rsid w:val="004F3C18"/>
    <w:rsid w:val="004F4328"/>
    <w:rsid w:val="005005E4"/>
    <w:rsid w:val="00500B56"/>
    <w:rsid w:val="00501C60"/>
    <w:rsid w:val="0050439F"/>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79E"/>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179"/>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5483"/>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45F8"/>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65A8"/>
    <w:rsid w:val="00D92AE3"/>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character" w:customStyle="1" w:styleId="cf01">
    <w:name w:val="cf01"/>
    <w:basedOn w:val="DefaultParagraphFont"/>
    <w:rsid w:val="00CA45F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D905B-040C-4886-8F4B-CAB1B6E180D8}"/>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4.xml><?xml version="1.0" encoding="utf-8"?>
<ds:datastoreItem xmlns:ds="http://schemas.openxmlformats.org/officeDocument/2006/customXml" ds:itemID="{69CB206C-6B95-42CA-BE94-91BA8814B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5</cp:revision>
  <cp:lastPrinted>2019-02-26T09:40:00Z</cp:lastPrinted>
  <dcterms:created xsi:type="dcterms:W3CDTF">2024-02-12T09:53:00Z</dcterms:created>
  <dcterms:modified xsi:type="dcterms:W3CDTF">2024-02-12T09:59:00Z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