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872D8" w14:textId="77777777" w:rsidR="009A2D37" w:rsidRPr="00FE2330" w:rsidRDefault="009A2D37" w:rsidP="009D52D0">
      <w:pPr>
        <w:numPr>
          <w:ilvl w:val="0"/>
          <w:numId w:val="1"/>
        </w:numPr>
        <w:spacing w:after="120" w:line="240" w:lineRule="auto"/>
        <w:ind w:left="567" w:right="543" w:hanging="567"/>
        <w:jc w:val="both"/>
        <w:rPr>
          <w:rFonts w:ascii="Arial" w:hAnsi="Arial" w:cs="Arial"/>
          <w:b/>
        </w:rPr>
      </w:pPr>
      <w:r w:rsidRPr="00FE2330">
        <w:rPr>
          <w:rFonts w:ascii="Arial" w:hAnsi="Arial" w:cs="Arial"/>
          <w:b/>
        </w:rPr>
        <w:t>Title of the module</w:t>
      </w:r>
    </w:p>
    <w:p w14:paraId="34AF83A8" w14:textId="77777777" w:rsidR="00656D7C" w:rsidRPr="00FE2330" w:rsidRDefault="00656D7C" w:rsidP="00FE2330">
      <w:pPr>
        <w:spacing w:after="120" w:line="240" w:lineRule="auto"/>
        <w:ind w:right="260" w:firstLine="567"/>
        <w:jc w:val="both"/>
        <w:rPr>
          <w:rFonts w:ascii="Arial" w:hAnsi="Arial" w:cs="Arial"/>
        </w:rPr>
      </w:pPr>
      <w:r w:rsidRPr="00FE2330">
        <w:rPr>
          <w:rFonts w:ascii="Arial" w:hAnsi="Arial" w:cs="Arial"/>
        </w:rPr>
        <w:t xml:space="preserve">MAST5957 (MA5957) Year in Data Analytics Project </w:t>
      </w:r>
    </w:p>
    <w:p w14:paraId="46BEBD75" w14:textId="77777777" w:rsidR="00694B52" w:rsidRPr="00FE2330" w:rsidRDefault="00694B52" w:rsidP="009D52D0">
      <w:pPr>
        <w:spacing w:after="120" w:line="240" w:lineRule="auto"/>
        <w:ind w:left="426" w:right="543"/>
        <w:jc w:val="both"/>
        <w:rPr>
          <w:rFonts w:ascii="Arial" w:hAnsi="Arial" w:cs="Arial"/>
        </w:rPr>
      </w:pPr>
    </w:p>
    <w:p w14:paraId="1E7707C0" w14:textId="77777777" w:rsidR="009A2D37" w:rsidRPr="00FE2330" w:rsidRDefault="007A49C1" w:rsidP="009D52D0">
      <w:pPr>
        <w:numPr>
          <w:ilvl w:val="0"/>
          <w:numId w:val="1"/>
        </w:numPr>
        <w:spacing w:after="120" w:line="240" w:lineRule="auto"/>
        <w:ind w:left="567" w:right="543" w:hanging="567"/>
        <w:jc w:val="both"/>
        <w:rPr>
          <w:rFonts w:ascii="Arial" w:hAnsi="Arial" w:cs="Arial"/>
          <w:b/>
        </w:rPr>
      </w:pPr>
      <w:r w:rsidRPr="00FE2330">
        <w:rPr>
          <w:rFonts w:ascii="Arial" w:hAnsi="Arial" w:cs="Arial"/>
          <w:b/>
        </w:rPr>
        <w:t>Division</w:t>
      </w:r>
      <w:r w:rsidR="009A2D37" w:rsidRPr="00FE2330">
        <w:rPr>
          <w:rFonts w:ascii="Arial" w:hAnsi="Arial" w:cs="Arial"/>
          <w:b/>
        </w:rPr>
        <w:t xml:space="preserve"> or partner institution which will be responsible for management of the module</w:t>
      </w:r>
    </w:p>
    <w:p w14:paraId="4F4FB563" w14:textId="77777777" w:rsidR="00656D7C" w:rsidRPr="00FE2330" w:rsidRDefault="00656D7C" w:rsidP="00FE2330">
      <w:pPr>
        <w:spacing w:after="120" w:line="240" w:lineRule="auto"/>
        <w:ind w:right="260" w:firstLine="567"/>
        <w:rPr>
          <w:rFonts w:ascii="Arial" w:hAnsi="Arial" w:cs="Arial"/>
          <w:iCs/>
        </w:rPr>
      </w:pPr>
      <w:r w:rsidRPr="00FE2330">
        <w:rPr>
          <w:rFonts w:ascii="Arial" w:hAnsi="Arial" w:cs="Arial"/>
          <w:iCs/>
        </w:rPr>
        <w:t>School of Mathematics, Statistics and Actuarial Science</w:t>
      </w:r>
    </w:p>
    <w:p w14:paraId="26209238" w14:textId="77777777" w:rsidR="00694B52" w:rsidRPr="00FE2330" w:rsidRDefault="00694B52" w:rsidP="009D52D0">
      <w:pPr>
        <w:spacing w:after="120" w:line="240" w:lineRule="auto"/>
        <w:ind w:left="426" w:right="543"/>
        <w:jc w:val="both"/>
        <w:rPr>
          <w:rFonts w:ascii="Arial" w:hAnsi="Arial" w:cs="Arial"/>
          <w:iCs/>
        </w:rPr>
      </w:pPr>
    </w:p>
    <w:p w14:paraId="4A962A96" w14:textId="77777777" w:rsidR="009A2D37" w:rsidRPr="00FE2330" w:rsidRDefault="00883204" w:rsidP="009D52D0">
      <w:pPr>
        <w:numPr>
          <w:ilvl w:val="0"/>
          <w:numId w:val="1"/>
        </w:numPr>
        <w:spacing w:after="120" w:line="240" w:lineRule="auto"/>
        <w:ind w:left="567" w:right="543" w:hanging="567"/>
        <w:jc w:val="both"/>
        <w:rPr>
          <w:rFonts w:ascii="Arial" w:hAnsi="Arial" w:cs="Arial"/>
          <w:b/>
        </w:rPr>
      </w:pPr>
      <w:r w:rsidRPr="00FE2330">
        <w:rPr>
          <w:rFonts w:ascii="Arial" w:hAnsi="Arial" w:cs="Arial"/>
          <w:b/>
        </w:rPr>
        <w:t>The level of the module (</w:t>
      </w:r>
      <w:r w:rsidR="00D83563" w:rsidRPr="00FE2330">
        <w:rPr>
          <w:rFonts w:ascii="Arial" w:hAnsi="Arial" w:cs="Arial"/>
          <w:b/>
        </w:rPr>
        <w:t>Level</w:t>
      </w:r>
      <w:r w:rsidR="00441E76" w:rsidRPr="00FE2330">
        <w:rPr>
          <w:rFonts w:ascii="Arial" w:hAnsi="Arial" w:cs="Arial"/>
          <w:b/>
        </w:rPr>
        <w:t xml:space="preserve"> 4</w:t>
      </w:r>
      <w:r w:rsidR="001D0C7D" w:rsidRPr="00FE2330">
        <w:rPr>
          <w:rFonts w:ascii="Arial" w:hAnsi="Arial" w:cs="Arial"/>
          <w:b/>
        </w:rPr>
        <w:t xml:space="preserve">, </w:t>
      </w:r>
      <w:r w:rsidR="00441E76" w:rsidRPr="00FE2330">
        <w:rPr>
          <w:rFonts w:ascii="Arial" w:hAnsi="Arial" w:cs="Arial"/>
          <w:b/>
        </w:rPr>
        <w:t>Level 5</w:t>
      </w:r>
      <w:r w:rsidR="001D0C7D" w:rsidRPr="00FE2330">
        <w:rPr>
          <w:rFonts w:ascii="Arial" w:hAnsi="Arial" w:cs="Arial"/>
          <w:b/>
        </w:rPr>
        <w:t xml:space="preserve">, </w:t>
      </w:r>
      <w:r w:rsidR="00441E76" w:rsidRPr="00FE2330">
        <w:rPr>
          <w:rFonts w:ascii="Arial" w:hAnsi="Arial" w:cs="Arial"/>
          <w:b/>
        </w:rPr>
        <w:t>Level 6</w:t>
      </w:r>
      <w:r w:rsidR="001D0C7D" w:rsidRPr="00FE2330">
        <w:rPr>
          <w:rFonts w:ascii="Arial" w:hAnsi="Arial" w:cs="Arial"/>
          <w:b/>
        </w:rPr>
        <w:t xml:space="preserve"> or </w:t>
      </w:r>
      <w:r w:rsidR="00C612A8" w:rsidRPr="00FE2330">
        <w:rPr>
          <w:rFonts w:ascii="Arial" w:hAnsi="Arial" w:cs="Arial"/>
          <w:b/>
        </w:rPr>
        <w:t>L</w:t>
      </w:r>
      <w:r w:rsidR="00441E76" w:rsidRPr="00FE2330">
        <w:rPr>
          <w:rFonts w:ascii="Arial" w:hAnsi="Arial" w:cs="Arial"/>
          <w:b/>
        </w:rPr>
        <w:t>evel 7</w:t>
      </w:r>
      <w:r w:rsidR="009A2D37" w:rsidRPr="00FE2330">
        <w:rPr>
          <w:rFonts w:ascii="Arial" w:hAnsi="Arial" w:cs="Arial"/>
          <w:b/>
        </w:rPr>
        <w:t>)</w:t>
      </w:r>
    </w:p>
    <w:p w14:paraId="67AD1FED" w14:textId="77777777" w:rsidR="00656D7C" w:rsidRPr="00FE2330" w:rsidRDefault="00656D7C" w:rsidP="00FE2330">
      <w:pPr>
        <w:spacing w:after="120" w:line="240" w:lineRule="auto"/>
        <w:ind w:right="260" w:firstLine="567"/>
        <w:jc w:val="both"/>
        <w:rPr>
          <w:rFonts w:ascii="Arial" w:hAnsi="Arial" w:cs="Arial"/>
        </w:rPr>
      </w:pPr>
      <w:r w:rsidRPr="00FE2330">
        <w:rPr>
          <w:rFonts w:ascii="Arial" w:hAnsi="Arial" w:cs="Arial"/>
        </w:rPr>
        <w:t>Level 5</w:t>
      </w:r>
    </w:p>
    <w:p w14:paraId="788989F6" w14:textId="77777777" w:rsidR="00694B52" w:rsidRPr="00FE2330" w:rsidRDefault="00694B52" w:rsidP="009D52D0">
      <w:pPr>
        <w:spacing w:after="120" w:line="240" w:lineRule="auto"/>
        <w:ind w:left="426" w:right="543"/>
        <w:jc w:val="both"/>
        <w:rPr>
          <w:rFonts w:ascii="Arial" w:hAnsi="Arial" w:cs="Arial"/>
          <w:iCs/>
        </w:rPr>
      </w:pPr>
    </w:p>
    <w:p w14:paraId="4F7E9C93" w14:textId="77777777" w:rsidR="009A2D37" w:rsidRPr="00FE2330" w:rsidRDefault="009A2D37" w:rsidP="009D52D0">
      <w:pPr>
        <w:numPr>
          <w:ilvl w:val="0"/>
          <w:numId w:val="1"/>
        </w:numPr>
        <w:spacing w:after="120" w:line="240" w:lineRule="auto"/>
        <w:ind w:left="567" w:right="543" w:hanging="567"/>
        <w:jc w:val="both"/>
        <w:rPr>
          <w:rFonts w:ascii="Arial" w:hAnsi="Arial" w:cs="Arial"/>
          <w:b/>
        </w:rPr>
      </w:pPr>
      <w:r w:rsidRPr="00FE2330">
        <w:rPr>
          <w:rFonts w:ascii="Arial" w:hAnsi="Arial" w:cs="Arial"/>
          <w:b/>
        </w:rPr>
        <w:t xml:space="preserve">The number of credits and the ECTS value which the module represents </w:t>
      </w:r>
    </w:p>
    <w:p w14:paraId="47499722" w14:textId="174E1B9A" w:rsidR="009A2D37" w:rsidRPr="00FE2330" w:rsidRDefault="00656D7C" w:rsidP="00FE2330">
      <w:pPr>
        <w:spacing w:after="120" w:line="240" w:lineRule="auto"/>
        <w:ind w:right="543" w:firstLine="567"/>
        <w:rPr>
          <w:rFonts w:ascii="Arial" w:hAnsi="Arial" w:cs="Arial"/>
        </w:rPr>
      </w:pPr>
      <w:r w:rsidRPr="00FE2330">
        <w:rPr>
          <w:rFonts w:ascii="Arial" w:hAnsi="Arial" w:cs="Arial"/>
        </w:rPr>
        <w:t>30 credits (15 ECTS)</w:t>
      </w:r>
    </w:p>
    <w:p w14:paraId="6D37C41F" w14:textId="77777777" w:rsidR="00694B52" w:rsidRPr="00FE2330" w:rsidRDefault="00694B52" w:rsidP="009D52D0">
      <w:pPr>
        <w:spacing w:after="120" w:line="240" w:lineRule="auto"/>
        <w:ind w:left="426" w:right="543"/>
        <w:rPr>
          <w:rFonts w:ascii="Arial" w:hAnsi="Arial" w:cs="Arial"/>
        </w:rPr>
      </w:pPr>
    </w:p>
    <w:p w14:paraId="0F6BD220" w14:textId="77777777" w:rsidR="009A2D37" w:rsidRPr="00FE2330" w:rsidRDefault="009A2D37" w:rsidP="009D52D0">
      <w:pPr>
        <w:numPr>
          <w:ilvl w:val="0"/>
          <w:numId w:val="1"/>
        </w:numPr>
        <w:spacing w:after="120" w:line="240" w:lineRule="auto"/>
        <w:ind w:left="567" w:right="543" w:hanging="567"/>
        <w:jc w:val="both"/>
        <w:rPr>
          <w:rFonts w:ascii="Arial" w:hAnsi="Arial" w:cs="Arial"/>
          <w:b/>
        </w:rPr>
      </w:pPr>
      <w:r w:rsidRPr="00FE2330">
        <w:rPr>
          <w:rFonts w:ascii="Arial" w:hAnsi="Arial" w:cs="Arial"/>
          <w:b/>
        </w:rPr>
        <w:t>Which term(s) the module is to be taught in (or other teaching pattern)</w:t>
      </w:r>
    </w:p>
    <w:p w14:paraId="7471EA9A" w14:textId="77777777" w:rsidR="00656D7C" w:rsidRPr="00FE2330" w:rsidRDefault="00656D7C" w:rsidP="00FE2330">
      <w:pPr>
        <w:spacing w:after="120" w:line="240" w:lineRule="auto"/>
        <w:ind w:right="260" w:firstLine="567"/>
        <w:rPr>
          <w:rFonts w:ascii="Arial" w:hAnsi="Arial" w:cs="Arial"/>
          <w:iCs/>
        </w:rPr>
      </w:pPr>
      <w:r w:rsidRPr="00FE2330">
        <w:rPr>
          <w:rFonts w:ascii="Arial" w:hAnsi="Arial" w:cs="Arial"/>
          <w:iCs/>
        </w:rPr>
        <w:t>Spring and Summer</w:t>
      </w:r>
    </w:p>
    <w:p w14:paraId="6CE67CE4" w14:textId="77777777" w:rsidR="00694B52" w:rsidRPr="00FE2330" w:rsidRDefault="00694B52" w:rsidP="009D52D0">
      <w:pPr>
        <w:spacing w:after="120" w:line="240" w:lineRule="auto"/>
        <w:ind w:left="426" w:right="543"/>
        <w:rPr>
          <w:rFonts w:ascii="Arial" w:hAnsi="Arial" w:cs="Arial"/>
          <w:iCs/>
        </w:rPr>
      </w:pPr>
    </w:p>
    <w:p w14:paraId="615228F1" w14:textId="77777777" w:rsidR="009A2D37" w:rsidRPr="00FE2330" w:rsidRDefault="009A2D37" w:rsidP="009D52D0">
      <w:pPr>
        <w:numPr>
          <w:ilvl w:val="0"/>
          <w:numId w:val="1"/>
        </w:numPr>
        <w:spacing w:after="120" w:line="240" w:lineRule="auto"/>
        <w:ind w:left="567" w:right="543" w:hanging="567"/>
        <w:jc w:val="both"/>
        <w:rPr>
          <w:rFonts w:ascii="Arial" w:hAnsi="Arial" w:cs="Arial"/>
          <w:b/>
        </w:rPr>
      </w:pPr>
      <w:r w:rsidRPr="00FE2330">
        <w:rPr>
          <w:rFonts w:ascii="Arial" w:hAnsi="Arial" w:cs="Arial"/>
          <w:b/>
        </w:rPr>
        <w:t>Prerequisite and co-requisite modules</w:t>
      </w:r>
    </w:p>
    <w:p w14:paraId="5E29506C" w14:textId="77777777" w:rsidR="00656D7C" w:rsidRPr="00FE2330" w:rsidRDefault="00656D7C" w:rsidP="00FE2330">
      <w:pPr>
        <w:spacing w:after="120" w:line="240" w:lineRule="auto"/>
        <w:ind w:left="567" w:right="260"/>
        <w:jc w:val="both"/>
        <w:rPr>
          <w:rFonts w:ascii="Arial" w:hAnsi="Arial" w:cs="Arial"/>
          <w:iCs/>
        </w:rPr>
      </w:pPr>
      <w:r w:rsidRPr="00FE2330">
        <w:rPr>
          <w:rFonts w:ascii="Arial" w:hAnsi="Arial" w:cs="Arial"/>
          <w:iCs/>
        </w:rPr>
        <w:t>Pre-requisite: None</w:t>
      </w:r>
    </w:p>
    <w:p w14:paraId="71FF1E77" w14:textId="77777777" w:rsidR="00656D7C" w:rsidRPr="00FE2330" w:rsidRDefault="00656D7C" w:rsidP="00FE2330">
      <w:pPr>
        <w:spacing w:after="120" w:line="240" w:lineRule="auto"/>
        <w:ind w:left="567" w:right="260"/>
        <w:jc w:val="both"/>
        <w:rPr>
          <w:rFonts w:ascii="Arial" w:hAnsi="Arial" w:cs="Arial"/>
          <w:iCs/>
        </w:rPr>
      </w:pPr>
      <w:r w:rsidRPr="00FE2330">
        <w:rPr>
          <w:rFonts w:ascii="Arial" w:hAnsi="Arial" w:cs="Arial"/>
          <w:iCs/>
        </w:rPr>
        <w:t>Co-requisite: None</w:t>
      </w:r>
    </w:p>
    <w:p w14:paraId="2D47C695" w14:textId="77777777" w:rsidR="00694B52" w:rsidRPr="00FE2330" w:rsidRDefault="00694B52" w:rsidP="009D52D0">
      <w:pPr>
        <w:spacing w:after="120" w:line="240" w:lineRule="auto"/>
        <w:ind w:left="426" w:right="543"/>
        <w:rPr>
          <w:rFonts w:ascii="Arial" w:hAnsi="Arial" w:cs="Arial"/>
          <w:iCs/>
        </w:rPr>
      </w:pPr>
    </w:p>
    <w:p w14:paraId="359A1287" w14:textId="77777777" w:rsidR="009A2D37" w:rsidRPr="00FE2330" w:rsidRDefault="009A2D37" w:rsidP="009D52D0">
      <w:pPr>
        <w:numPr>
          <w:ilvl w:val="0"/>
          <w:numId w:val="1"/>
        </w:numPr>
        <w:spacing w:after="120" w:line="240" w:lineRule="auto"/>
        <w:ind w:left="567" w:right="543" w:hanging="567"/>
        <w:jc w:val="both"/>
        <w:rPr>
          <w:rFonts w:ascii="Arial" w:hAnsi="Arial" w:cs="Arial"/>
          <w:b/>
        </w:rPr>
      </w:pPr>
      <w:r w:rsidRPr="00FE2330">
        <w:rPr>
          <w:rFonts w:ascii="Arial" w:hAnsi="Arial" w:cs="Arial"/>
          <w:b/>
        </w:rPr>
        <w:t xml:space="preserve">The </w:t>
      </w:r>
      <w:r w:rsidR="007A49C1" w:rsidRPr="00FE2330">
        <w:rPr>
          <w:rFonts w:ascii="Arial" w:hAnsi="Arial" w:cs="Arial"/>
          <w:b/>
        </w:rPr>
        <w:t>course(s)</w:t>
      </w:r>
      <w:r w:rsidRPr="00FE2330">
        <w:rPr>
          <w:rFonts w:ascii="Arial" w:hAnsi="Arial" w:cs="Arial"/>
          <w:b/>
        </w:rPr>
        <w:t xml:space="preserve"> of study to which the module contributes</w:t>
      </w:r>
    </w:p>
    <w:p w14:paraId="30AFE600" w14:textId="77777777" w:rsidR="00656D7C" w:rsidRPr="00FE2330" w:rsidRDefault="00656D7C" w:rsidP="00FE2330">
      <w:pPr>
        <w:spacing w:after="120" w:line="240" w:lineRule="auto"/>
        <w:ind w:left="567" w:right="260"/>
        <w:rPr>
          <w:rFonts w:ascii="Arial" w:hAnsi="Arial" w:cs="Arial"/>
          <w:i/>
          <w:iCs/>
        </w:rPr>
      </w:pPr>
      <w:r w:rsidRPr="00FE2330">
        <w:rPr>
          <w:rFonts w:ascii="Arial" w:hAnsi="Arial" w:cs="Arial"/>
        </w:rPr>
        <w:t>*</w:t>
      </w:r>
      <w:r w:rsidRPr="00FE2330">
        <w:rPr>
          <w:rFonts w:ascii="Arial" w:hAnsi="Arial" w:cs="Arial"/>
          <w:bCs/>
        </w:rPr>
        <w:t>Standard Programme Title</w:t>
      </w:r>
      <w:r w:rsidRPr="00FE2330">
        <w:rPr>
          <w:rFonts w:ascii="Arial" w:hAnsi="Arial" w:cs="Arial"/>
        </w:rPr>
        <w:t>* with a Year in Data Analytics</w:t>
      </w:r>
    </w:p>
    <w:p w14:paraId="21DA7C5F" w14:textId="77777777" w:rsidR="00694B52" w:rsidRPr="00FE2330" w:rsidRDefault="00694B52" w:rsidP="009D52D0">
      <w:pPr>
        <w:spacing w:after="120" w:line="240" w:lineRule="auto"/>
        <w:ind w:left="426" w:right="543"/>
        <w:rPr>
          <w:rFonts w:ascii="Arial" w:hAnsi="Arial" w:cs="Arial"/>
          <w:iCs/>
        </w:rPr>
      </w:pPr>
    </w:p>
    <w:p w14:paraId="55E20DF8" w14:textId="795D1B7D" w:rsidR="009A2D37" w:rsidRPr="00FE2330" w:rsidRDefault="009A2D37" w:rsidP="00FE2330">
      <w:pPr>
        <w:numPr>
          <w:ilvl w:val="0"/>
          <w:numId w:val="1"/>
        </w:numPr>
        <w:spacing w:after="120" w:line="240" w:lineRule="auto"/>
        <w:ind w:left="567" w:right="543" w:hanging="567"/>
        <w:rPr>
          <w:rFonts w:ascii="Arial" w:hAnsi="Arial" w:cs="Arial"/>
          <w:b/>
        </w:rPr>
      </w:pPr>
      <w:r w:rsidRPr="00FE2330">
        <w:rPr>
          <w:rFonts w:ascii="Arial" w:hAnsi="Arial" w:cs="Arial"/>
          <w:b/>
        </w:rPr>
        <w:t>The intended subject specific learning outcomes</w:t>
      </w:r>
      <w:r w:rsidR="00C729D7" w:rsidRPr="00FE2330">
        <w:rPr>
          <w:rFonts w:ascii="Arial" w:hAnsi="Arial" w:cs="Arial"/>
          <w:b/>
        </w:rPr>
        <w:t>.</w:t>
      </w:r>
      <w:r w:rsidR="00C729D7" w:rsidRPr="00FE2330">
        <w:rPr>
          <w:rFonts w:ascii="Arial" w:hAnsi="Arial" w:cs="Arial"/>
          <w:b/>
        </w:rPr>
        <w:br/>
        <w:t>On successfully completing the module students will be able to:</w:t>
      </w:r>
    </w:p>
    <w:p w14:paraId="3880606B" w14:textId="55591C97" w:rsidR="00656D7C" w:rsidRPr="00FE2330" w:rsidRDefault="00656D7C" w:rsidP="00FE2330">
      <w:pPr>
        <w:spacing w:after="0" w:line="240" w:lineRule="auto"/>
        <w:ind w:left="567" w:right="260"/>
        <w:rPr>
          <w:rFonts w:ascii="Arial" w:hAnsi="Arial" w:cs="Arial"/>
          <w:b/>
        </w:rPr>
      </w:pPr>
      <w:r w:rsidRPr="00FE2330">
        <w:rPr>
          <w:rFonts w:ascii="Arial" w:hAnsi="Arial" w:cs="Arial"/>
          <w:bCs/>
        </w:rPr>
        <w:t>8.1 demonstrate a reasonable ability to plan and develop a project themed in data analytics;</w:t>
      </w:r>
    </w:p>
    <w:p w14:paraId="2FFFB78C" w14:textId="03E98BBA" w:rsidR="00656D7C" w:rsidRPr="00FE2330" w:rsidRDefault="00656D7C" w:rsidP="00FE2330">
      <w:pPr>
        <w:spacing w:after="0" w:line="240" w:lineRule="auto"/>
        <w:ind w:left="567" w:right="260"/>
        <w:rPr>
          <w:rFonts w:ascii="Arial" w:hAnsi="Arial" w:cs="Arial"/>
          <w:b/>
        </w:rPr>
      </w:pPr>
      <w:r w:rsidRPr="00FE2330">
        <w:rPr>
          <w:rFonts w:ascii="Arial" w:hAnsi="Arial" w:cs="Arial"/>
          <w:bCs/>
        </w:rPr>
        <w:t>8.2 convey a systematic understanding of key aspects of a topic in data analytics;</w:t>
      </w:r>
    </w:p>
    <w:p w14:paraId="00314510" w14:textId="53EC005E" w:rsidR="00656D7C" w:rsidRPr="00FE2330" w:rsidRDefault="00656D7C" w:rsidP="00FE2330">
      <w:pPr>
        <w:spacing w:after="0" w:line="240" w:lineRule="auto"/>
        <w:ind w:left="567" w:right="260"/>
        <w:rPr>
          <w:rFonts w:ascii="Arial" w:hAnsi="Arial" w:cs="Arial"/>
          <w:b/>
        </w:rPr>
      </w:pPr>
      <w:r w:rsidRPr="00FE2330">
        <w:rPr>
          <w:rFonts w:ascii="Arial" w:hAnsi="Arial" w:cs="Arial"/>
          <w:bCs/>
        </w:rPr>
        <w:t>8.3 demonstrate a reasonable level of skill in the presentation of a topic in data analytics;</w:t>
      </w:r>
    </w:p>
    <w:p w14:paraId="7D332A0F" w14:textId="08F8EB11" w:rsidR="00656D7C" w:rsidRPr="00FE2330" w:rsidRDefault="00656D7C" w:rsidP="00FE2330">
      <w:pPr>
        <w:spacing w:after="0" w:line="240" w:lineRule="auto"/>
        <w:ind w:left="567" w:right="260"/>
        <w:rPr>
          <w:rFonts w:ascii="Arial" w:hAnsi="Arial" w:cs="Arial"/>
          <w:i/>
        </w:rPr>
      </w:pPr>
      <w:r w:rsidRPr="00FE2330">
        <w:rPr>
          <w:rFonts w:ascii="Arial" w:hAnsi="Arial" w:cs="Arial"/>
          <w:bCs/>
        </w:rPr>
        <w:t>8.4 show judgement in the selection and presentation of material to communicate to both technical and non-technical audiences.</w:t>
      </w:r>
      <w:r w:rsidRPr="00FE2330">
        <w:rPr>
          <w:rFonts w:ascii="Arial" w:hAnsi="Arial" w:cs="Arial"/>
          <w:i/>
        </w:rPr>
        <w:t xml:space="preserve"> </w:t>
      </w:r>
    </w:p>
    <w:p w14:paraId="53A246F5" w14:textId="77777777" w:rsidR="00FE2330" w:rsidRPr="00FE2330" w:rsidRDefault="00FE2330" w:rsidP="00656D7C">
      <w:pPr>
        <w:spacing w:after="120" w:line="240" w:lineRule="auto"/>
        <w:ind w:right="543"/>
        <w:rPr>
          <w:rFonts w:ascii="Arial" w:hAnsi="Arial" w:cs="Arial"/>
        </w:rPr>
      </w:pPr>
    </w:p>
    <w:p w14:paraId="3089025F" w14:textId="77777777" w:rsidR="00FE2330" w:rsidRPr="00FE2330" w:rsidRDefault="00FE2330" w:rsidP="00FE2330">
      <w:pPr>
        <w:spacing w:after="120" w:line="240" w:lineRule="auto"/>
        <w:ind w:right="543"/>
        <w:rPr>
          <w:rFonts w:ascii="Arial" w:hAnsi="Arial" w:cs="Arial"/>
          <w:b/>
        </w:rPr>
      </w:pPr>
      <w:r w:rsidRPr="00F90586">
        <w:rPr>
          <w:rFonts w:ascii="Arial" w:hAnsi="Arial" w:cs="Arial"/>
          <w:b/>
          <w:bCs/>
        </w:rPr>
        <w:t>9.</w:t>
      </w:r>
      <w:r w:rsidRPr="00FE2330">
        <w:rPr>
          <w:rFonts w:ascii="Arial" w:hAnsi="Arial" w:cs="Arial"/>
        </w:rPr>
        <w:t xml:space="preserve">     </w:t>
      </w:r>
      <w:r w:rsidRPr="00FE2330">
        <w:rPr>
          <w:rFonts w:ascii="Arial" w:hAnsi="Arial" w:cs="Arial"/>
          <w:b/>
        </w:rPr>
        <w:t>The intended generic learning outcomes.</w:t>
      </w:r>
    </w:p>
    <w:p w14:paraId="35870035" w14:textId="7201222D" w:rsidR="00C729D7" w:rsidRPr="00FE2330" w:rsidRDefault="00C729D7" w:rsidP="00FE2330">
      <w:pPr>
        <w:spacing w:after="120" w:line="240" w:lineRule="auto"/>
        <w:ind w:right="543" w:firstLine="567"/>
        <w:rPr>
          <w:rFonts w:ascii="Arial" w:hAnsi="Arial" w:cs="Arial"/>
          <w:b/>
        </w:rPr>
      </w:pPr>
      <w:r w:rsidRPr="00FE2330">
        <w:rPr>
          <w:rFonts w:ascii="Arial" w:hAnsi="Arial" w:cs="Arial"/>
          <w:b/>
        </w:rPr>
        <w:t>On successfully completing the module students will be able to:</w:t>
      </w:r>
    </w:p>
    <w:p w14:paraId="27E2527F" w14:textId="55D1F351" w:rsidR="00656D7C" w:rsidRPr="00FE2330" w:rsidRDefault="00656D7C" w:rsidP="00FE2330">
      <w:pPr>
        <w:spacing w:after="0" w:line="240" w:lineRule="auto"/>
        <w:ind w:left="567" w:right="260"/>
        <w:rPr>
          <w:rFonts w:ascii="Arial" w:hAnsi="Arial" w:cs="Arial"/>
          <w:b/>
        </w:rPr>
      </w:pPr>
      <w:r w:rsidRPr="00FE2330">
        <w:rPr>
          <w:rFonts w:ascii="Arial" w:hAnsi="Arial" w:cs="Arial"/>
          <w:bCs/>
        </w:rPr>
        <w:t>9.1 communicate arguments clearly and draw reasonably accurate conclusions;</w:t>
      </w:r>
    </w:p>
    <w:p w14:paraId="3083A7A2" w14:textId="52D8C238" w:rsidR="00656D7C" w:rsidRPr="00FE2330" w:rsidRDefault="00656D7C" w:rsidP="00FE2330">
      <w:pPr>
        <w:spacing w:after="0" w:line="240" w:lineRule="auto"/>
        <w:ind w:left="567" w:right="260"/>
        <w:rPr>
          <w:rFonts w:ascii="Arial" w:hAnsi="Arial" w:cs="Arial"/>
          <w:b/>
        </w:rPr>
      </w:pPr>
      <w:r w:rsidRPr="00FE2330">
        <w:rPr>
          <w:rFonts w:ascii="Arial" w:hAnsi="Arial" w:cs="Arial"/>
          <w:bCs/>
        </w:rPr>
        <w:t>9.2 manage their own learning and development, including time-management;</w:t>
      </w:r>
    </w:p>
    <w:p w14:paraId="45C2AEFE" w14:textId="3E0AC05A" w:rsidR="00656D7C" w:rsidRPr="00FE2330" w:rsidRDefault="00656D7C" w:rsidP="00FE2330">
      <w:pPr>
        <w:spacing w:after="0" w:line="240" w:lineRule="auto"/>
        <w:ind w:left="567" w:right="260"/>
        <w:rPr>
          <w:rFonts w:ascii="Arial" w:hAnsi="Arial" w:cs="Arial"/>
          <w:b/>
        </w:rPr>
      </w:pPr>
      <w:r w:rsidRPr="00FE2330">
        <w:rPr>
          <w:rFonts w:ascii="Arial" w:hAnsi="Arial" w:cs="Arial"/>
          <w:bCs/>
        </w:rPr>
        <w:t>9.3 demonstrate enhanced intellectual independence;</w:t>
      </w:r>
    </w:p>
    <w:p w14:paraId="58C02881" w14:textId="17B442E1" w:rsidR="00656D7C" w:rsidRPr="00FE2330" w:rsidRDefault="00656D7C" w:rsidP="00FE2330">
      <w:pPr>
        <w:spacing w:after="0" w:line="240" w:lineRule="auto"/>
        <w:ind w:left="567" w:right="260"/>
        <w:rPr>
          <w:rFonts w:ascii="Arial" w:hAnsi="Arial" w:cs="Arial"/>
          <w:b/>
        </w:rPr>
      </w:pPr>
      <w:r w:rsidRPr="00FE2330">
        <w:rPr>
          <w:rFonts w:ascii="Arial" w:hAnsi="Arial" w:cs="Arial"/>
          <w:bCs/>
        </w:rPr>
        <w:t>9.4 communicate technical and non-technical material competently;</w:t>
      </w:r>
    </w:p>
    <w:p w14:paraId="5EDEBBB9" w14:textId="6F6B14CF" w:rsidR="00656D7C" w:rsidRPr="00FE2330" w:rsidRDefault="00656D7C" w:rsidP="00FE2330">
      <w:pPr>
        <w:pStyle w:val="ListParagraph"/>
        <w:numPr>
          <w:ilvl w:val="1"/>
          <w:numId w:val="12"/>
        </w:numPr>
        <w:spacing w:after="0" w:line="240" w:lineRule="auto"/>
        <w:ind w:right="260"/>
        <w:rPr>
          <w:rFonts w:ascii="Arial" w:hAnsi="Arial" w:cs="Arial"/>
          <w:b/>
        </w:rPr>
      </w:pPr>
      <w:r w:rsidRPr="00FE2330">
        <w:rPr>
          <w:rFonts w:ascii="Arial" w:hAnsi="Arial" w:cs="Arial"/>
          <w:bCs/>
        </w:rPr>
        <w:t>demonstrate critical thinking skills.</w:t>
      </w:r>
    </w:p>
    <w:p w14:paraId="171FBBCF" w14:textId="77777777" w:rsidR="00273CF0" w:rsidRPr="00FE2330" w:rsidRDefault="00273CF0" w:rsidP="009D52D0">
      <w:pPr>
        <w:spacing w:after="120" w:line="240" w:lineRule="auto"/>
        <w:ind w:left="567" w:right="543"/>
        <w:rPr>
          <w:rFonts w:ascii="Arial" w:hAnsi="Arial" w:cs="Arial"/>
        </w:rPr>
      </w:pPr>
    </w:p>
    <w:p w14:paraId="15875906" w14:textId="3ACDDE72" w:rsidR="009A2D37" w:rsidRPr="00FE2330" w:rsidRDefault="00FE2330" w:rsidP="00FE2330">
      <w:pPr>
        <w:spacing w:after="120" w:line="240" w:lineRule="auto"/>
        <w:ind w:right="543"/>
        <w:jc w:val="both"/>
        <w:rPr>
          <w:rFonts w:ascii="Arial" w:hAnsi="Arial" w:cs="Arial"/>
          <w:b/>
        </w:rPr>
      </w:pPr>
      <w:r w:rsidRPr="00FE2330">
        <w:rPr>
          <w:rFonts w:ascii="Arial" w:hAnsi="Arial" w:cs="Arial"/>
          <w:b/>
        </w:rPr>
        <w:t xml:space="preserve">10.     </w:t>
      </w:r>
      <w:r w:rsidR="009A2D37" w:rsidRPr="00FE2330">
        <w:rPr>
          <w:rFonts w:ascii="Arial" w:hAnsi="Arial" w:cs="Arial"/>
          <w:b/>
        </w:rPr>
        <w:t>A synopsis of the curriculum</w:t>
      </w:r>
    </w:p>
    <w:p w14:paraId="534E188B" w14:textId="77777777" w:rsidR="00656D7C" w:rsidRPr="00FE2330" w:rsidRDefault="00656D7C" w:rsidP="00FE2330">
      <w:pPr>
        <w:spacing w:after="120" w:line="240" w:lineRule="auto"/>
        <w:ind w:left="720" w:right="260"/>
        <w:jc w:val="both"/>
        <w:rPr>
          <w:rFonts w:ascii="Arial" w:hAnsi="Arial" w:cs="Arial"/>
          <w:i/>
          <w:iCs/>
        </w:rPr>
      </w:pPr>
      <w:r w:rsidRPr="00FE2330">
        <w:rPr>
          <w:rFonts w:ascii="Arial" w:hAnsi="Arial" w:cs="Arial"/>
        </w:rPr>
        <w:t xml:space="preserve">A list of projects will be offered and each student will be allocated to a project supervised by a member of staff as determined by the convenor. This will cover a range of suitable topics. The </w:t>
      </w:r>
      <w:r w:rsidRPr="00FE2330">
        <w:rPr>
          <w:rFonts w:ascii="Arial" w:hAnsi="Arial" w:cs="Arial"/>
        </w:rPr>
        <w:lastRenderedPageBreak/>
        <w:t xml:space="preserve">allocation of a topic will be made at the start of the Spring term. Students will work on their project during the Spring and Summer terms. </w:t>
      </w:r>
    </w:p>
    <w:p w14:paraId="32D42605" w14:textId="77777777" w:rsidR="008D4447" w:rsidRPr="00FE2330" w:rsidRDefault="008D4447" w:rsidP="009D52D0">
      <w:pPr>
        <w:spacing w:after="120" w:line="240" w:lineRule="auto"/>
        <w:ind w:left="426" w:right="543"/>
        <w:rPr>
          <w:rFonts w:ascii="Arial" w:hAnsi="Arial" w:cs="Arial"/>
          <w:iCs/>
        </w:rPr>
      </w:pPr>
    </w:p>
    <w:p w14:paraId="63D8E3B5" w14:textId="77777777" w:rsidR="00FE2330" w:rsidRDefault="00FE2330" w:rsidP="00FE2330">
      <w:pPr>
        <w:pStyle w:val="ListParagraph"/>
        <w:numPr>
          <w:ilvl w:val="0"/>
          <w:numId w:val="14"/>
        </w:numPr>
        <w:spacing w:after="120" w:line="240" w:lineRule="auto"/>
        <w:ind w:right="543"/>
        <w:jc w:val="both"/>
        <w:rPr>
          <w:rFonts w:ascii="Arial" w:hAnsi="Arial" w:cs="Arial"/>
          <w:b/>
        </w:rPr>
      </w:pPr>
      <w:r>
        <w:rPr>
          <w:rFonts w:ascii="Arial" w:hAnsi="Arial" w:cs="Arial"/>
          <w:b/>
        </w:rPr>
        <w:t xml:space="preserve">      </w:t>
      </w:r>
      <w:r w:rsidR="00883204" w:rsidRPr="00FE2330">
        <w:rPr>
          <w:rFonts w:ascii="Arial" w:hAnsi="Arial" w:cs="Arial"/>
          <w:b/>
        </w:rPr>
        <w:t>Reading l</w:t>
      </w:r>
      <w:r w:rsidR="009A2D37" w:rsidRPr="00FE2330">
        <w:rPr>
          <w:rFonts w:ascii="Arial" w:hAnsi="Arial" w:cs="Arial"/>
          <w:b/>
        </w:rPr>
        <w:t xml:space="preserve">ist </w:t>
      </w:r>
      <w:r w:rsidR="00274ED7" w:rsidRPr="00FE2330">
        <w:rPr>
          <w:rFonts w:ascii="Arial" w:hAnsi="Arial" w:cs="Arial"/>
          <w:b/>
        </w:rPr>
        <w:t xml:space="preserve">(Indicative list, current at time of publication. Reading lists will be published </w:t>
      </w:r>
      <w:r>
        <w:rPr>
          <w:rFonts w:ascii="Arial" w:hAnsi="Arial" w:cs="Arial"/>
          <w:b/>
        </w:rPr>
        <w:t xml:space="preserve">  </w:t>
      </w:r>
    </w:p>
    <w:p w14:paraId="0FC34950" w14:textId="19F89FE5" w:rsidR="009A2D37" w:rsidRPr="00FE2330" w:rsidRDefault="00FE2330" w:rsidP="00FE2330">
      <w:pPr>
        <w:pStyle w:val="ListParagraph"/>
        <w:spacing w:after="120" w:line="240" w:lineRule="auto"/>
        <w:ind w:left="360" w:right="543"/>
        <w:jc w:val="both"/>
        <w:rPr>
          <w:rFonts w:ascii="Arial" w:hAnsi="Arial" w:cs="Arial"/>
          <w:b/>
        </w:rPr>
      </w:pPr>
      <w:r>
        <w:rPr>
          <w:rFonts w:ascii="Arial" w:hAnsi="Arial" w:cs="Arial"/>
          <w:b/>
        </w:rPr>
        <w:t xml:space="preserve">      </w:t>
      </w:r>
      <w:r w:rsidR="00274ED7" w:rsidRPr="00FE2330">
        <w:rPr>
          <w:rFonts w:ascii="Arial" w:hAnsi="Arial" w:cs="Arial"/>
          <w:b/>
        </w:rPr>
        <w:t>annually)</w:t>
      </w:r>
    </w:p>
    <w:p w14:paraId="3BBCE7B8" w14:textId="77777777" w:rsidR="00656D7C" w:rsidRPr="00FE2330" w:rsidRDefault="00656D7C" w:rsidP="00FE2330">
      <w:pPr>
        <w:spacing w:after="120" w:line="240" w:lineRule="auto"/>
        <w:ind w:right="260" w:firstLine="720"/>
        <w:jc w:val="both"/>
        <w:rPr>
          <w:rFonts w:ascii="Arial" w:hAnsi="Arial" w:cs="Arial"/>
          <w:iCs/>
        </w:rPr>
      </w:pPr>
      <w:r w:rsidRPr="00FE2330">
        <w:rPr>
          <w:rFonts w:ascii="Arial" w:hAnsi="Arial" w:cs="Arial"/>
          <w:iCs/>
        </w:rPr>
        <w:t>Texts will depend on the project offered.</w:t>
      </w:r>
    </w:p>
    <w:p w14:paraId="22BA7210" w14:textId="77777777" w:rsidR="008D4447" w:rsidRPr="00FE2330" w:rsidRDefault="008D4447" w:rsidP="009D52D0">
      <w:pPr>
        <w:spacing w:after="120" w:line="240" w:lineRule="auto"/>
        <w:ind w:right="543"/>
        <w:jc w:val="both"/>
        <w:rPr>
          <w:rFonts w:ascii="Arial" w:hAnsi="Arial" w:cs="Arial"/>
          <w:b/>
        </w:rPr>
      </w:pPr>
    </w:p>
    <w:p w14:paraId="65B69FC2" w14:textId="6341FD4A" w:rsidR="00883204" w:rsidRPr="00FE2330" w:rsidRDefault="00FE2330" w:rsidP="00FE2330">
      <w:pPr>
        <w:spacing w:after="120" w:line="240" w:lineRule="auto"/>
        <w:ind w:right="543"/>
        <w:rPr>
          <w:rFonts w:ascii="Arial" w:hAnsi="Arial" w:cs="Arial"/>
          <w:i/>
          <w:iCs/>
        </w:rPr>
      </w:pPr>
      <w:r>
        <w:rPr>
          <w:rFonts w:ascii="Arial" w:hAnsi="Arial" w:cs="Arial"/>
          <w:b/>
        </w:rPr>
        <w:t xml:space="preserve">12.       </w:t>
      </w:r>
      <w:r w:rsidR="009A2D37" w:rsidRPr="00FE2330">
        <w:rPr>
          <w:rFonts w:ascii="Arial" w:hAnsi="Arial" w:cs="Arial"/>
          <w:b/>
        </w:rPr>
        <w:t>Learning</w:t>
      </w:r>
      <w:r w:rsidR="00883204" w:rsidRPr="00FE2330">
        <w:rPr>
          <w:rFonts w:ascii="Arial" w:hAnsi="Arial" w:cs="Arial"/>
          <w:b/>
        </w:rPr>
        <w:t xml:space="preserve"> and t</w:t>
      </w:r>
      <w:r w:rsidR="006F3F8B" w:rsidRPr="00FE2330">
        <w:rPr>
          <w:rFonts w:ascii="Arial" w:hAnsi="Arial" w:cs="Arial"/>
          <w:b/>
        </w:rPr>
        <w:t>eaching m</w:t>
      </w:r>
      <w:r w:rsidR="009A2D37" w:rsidRPr="00FE2330">
        <w:rPr>
          <w:rFonts w:ascii="Arial" w:hAnsi="Arial" w:cs="Arial"/>
          <w:b/>
        </w:rPr>
        <w:t>ethods</w:t>
      </w:r>
    </w:p>
    <w:p w14:paraId="265AB650" w14:textId="0110D73C" w:rsidR="00FE2330" w:rsidRDefault="00FE2330" w:rsidP="00FE2330">
      <w:pPr>
        <w:spacing w:after="120" w:line="240" w:lineRule="auto"/>
        <w:ind w:left="720" w:right="260"/>
        <w:jc w:val="both"/>
        <w:rPr>
          <w:rFonts w:ascii="Arial" w:hAnsi="Arial" w:cs="Arial"/>
        </w:rPr>
      </w:pPr>
      <w:r>
        <w:rPr>
          <w:rFonts w:ascii="Arial" w:hAnsi="Arial" w:cs="Arial"/>
        </w:rPr>
        <w:t>C</w:t>
      </w:r>
      <w:r w:rsidR="00656D7C" w:rsidRPr="00FE2330">
        <w:rPr>
          <w:rFonts w:ascii="Arial" w:hAnsi="Arial" w:cs="Arial"/>
        </w:rPr>
        <w:t>ontact hours</w:t>
      </w:r>
      <w:r>
        <w:rPr>
          <w:rFonts w:ascii="Arial" w:hAnsi="Arial" w:cs="Arial"/>
        </w:rPr>
        <w:t>: 6</w:t>
      </w:r>
    </w:p>
    <w:p w14:paraId="1DD2BFE1" w14:textId="7894F511" w:rsidR="00656D7C" w:rsidRPr="00FE2330" w:rsidRDefault="00FE2330" w:rsidP="00FE2330">
      <w:pPr>
        <w:spacing w:after="120" w:line="240" w:lineRule="auto"/>
        <w:ind w:left="720" w:right="260"/>
        <w:jc w:val="both"/>
        <w:rPr>
          <w:rFonts w:ascii="Arial" w:hAnsi="Arial" w:cs="Arial"/>
        </w:rPr>
      </w:pPr>
      <w:r>
        <w:rPr>
          <w:rFonts w:ascii="Arial" w:hAnsi="Arial" w:cs="Arial"/>
        </w:rPr>
        <w:t>P</w:t>
      </w:r>
      <w:r w:rsidR="00656D7C" w:rsidRPr="00FE2330">
        <w:rPr>
          <w:rFonts w:ascii="Arial" w:hAnsi="Arial" w:cs="Arial"/>
        </w:rPr>
        <w:t>rivate study</w:t>
      </w:r>
      <w:r>
        <w:rPr>
          <w:rFonts w:ascii="Arial" w:hAnsi="Arial" w:cs="Arial"/>
        </w:rPr>
        <w:t>: 294</w:t>
      </w:r>
    </w:p>
    <w:p w14:paraId="3917DABB" w14:textId="77777777" w:rsidR="00656D7C" w:rsidRPr="00FE2330" w:rsidRDefault="00656D7C" w:rsidP="00FE2330">
      <w:pPr>
        <w:spacing w:after="120" w:line="240" w:lineRule="auto"/>
        <w:ind w:left="720" w:right="260"/>
        <w:jc w:val="both"/>
        <w:rPr>
          <w:rFonts w:ascii="Arial" w:hAnsi="Arial" w:cs="Arial"/>
          <w:iCs/>
          <w:color w:val="000000" w:themeColor="text1"/>
        </w:rPr>
      </w:pPr>
      <w:r w:rsidRPr="00FE2330">
        <w:rPr>
          <w:rFonts w:ascii="Arial" w:hAnsi="Arial" w:cs="Arial"/>
        </w:rPr>
        <w:t>Total</w:t>
      </w:r>
      <w:r w:rsidRPr="00FE2330">
        <w:rPr>
          <w:rFonts w:ascii="Arial" w:hAnsi="Arial" w:cs="Arial"/>
          <w:color w:val="000000" w:themeColor="text1"/>
        </w:rPr>
        <w:t xml:space="preserve"> number of study hours: 300</w:t>
      </w:r>
    </w:p>
    <w:p w14:paraId="07CA726E" w14:textId="77777777" w:rsidR="008D4447" w:rsidRPr="00FE2330" w:rsidRDefault="008D4447" w:rsidP="009D52D0">
      <w:pPr>
        <w:spacing w:after="120" w:line="240" w:lineRule="auto"/>
        <w:ind w:left="426" w:right="543"/>
        <w:rPr>
          <w:rFonts w:ascii="Arial" w:hAnsi="Arial" w:cs="Arial"/>
          <w:iCs/>
        </w:rPr>
      </w:pPr>
    </w:p>
    <w:p w14:paraId="7C94A918" w14:textId="261B8F4D" w:rsidR="00883204" w:rsidRPr="00FE2330" w:rsidRDefault="00FE2330" w:rsidP="00FE2330">
      <w:pPr>
        <w:spacing w:after="120" w:line="240" w:lineRule="auto"/>
        <w:ind w:right="543"/>
        <w:rPr>
          <w:rFonts w:ascii="Arial" w:hAnsi="Arial" w:cs="Arial"/>
          <w:i/>
          <w:iCs/>
        </w:rPr>
      </w:pPr>
      <w:r>
        <w:rPr>
          <w:rFonts w:ascii="Arial" w:hAnsi="Arial" w:cs="Arial"/>
          <w:b/>
        </w:rPr>
        <w:t xml:space="preserve">13.      </w:t>
      </w:r>
      <w:r w:rsidR="00EF4933" w:rsidRPr="00FE2330">
        <w:rPr>
          <w:rFonts w:ascii="Arial" w:hAnsi="Arial" w:cs="Arial"/>
          <w:b/>
        </w:rPr>
        <w:t>Assessment methods</w:t>
      </w:r>
    </w:p>
    <w:p w14:paraId="6E27F454" w14:textId="08AC56CC" w:rsidR="00696FF5" w:rsidRPr="00FE2330" w:rsidRDefault="00696FF5" w:rsidP="00FE2330">
      <w:pPr>
        <w:pStyle w:val="ListParagraph"/>
        <w:numPr>
          <w:ilvl w:val="1"/>
          <w:numId w:val="15"/>
        </w:numPr>
        <w:spacing w:after="120"/>
        <w:ind w:right="543"/>
        <w:rPr>
          <w:rFonts w:ascii="Arial" w:hAnsi="Arial" w:cs="Arial"/>
          <w:iCs/>
        </w:rPr>
      </w:pPr>
      <w:r w:rsidRPr="00FE2330">
        <w:rPr>
          <w:rFonts w:ascii="Arial" w:hAnsi="Arial" w:cs="Arial"/>
          <w:iCs/>
        </w:rPr>
        <w:t>Main assessment methods</w:t>
      </w:r>
    </w:p>
    <w:p w14:paraId="4182F011" w14:textId="092E4D34" w:rsidR="00656D7C" w:rsidRPr="00FE2330" w:rsidRDefault="00656D7C" w:rsidP="00FE2330">
      <w:pPr>
        <w:spacing w:after="120" w:line="240" w:lineRule="auto"/>
        <w:ind w:left="720" w:right="260"/>
        <w:rPr>
          <w:rFonts w:ascii="Arial" w:hAnsi="Arial" w:cs="Arial"/>
          <w:lang w:val="fr-FR"/>
        </w:rPr>
      </w:pPr>
      <w:r w:rsidRPr="00FE2330">
        <w:rPr>
          <w:rFonts w:ascii="Arial" w:hAnsi="Arial" w:cs="Arial"/>
          <w:lang w:val="fr-FR"/>
        </w:rPr>
        <w:t>Project plan - 2 pages (10%)</w:t>
      </w:r>
    </w:p>
    <w:p w14:paraId="50547BF0" w14:textId="0976F7A3" w:rsidR="00656D7C" w:rsidRPr="00FE2330" w:rsidRDefault="00656D7C" w:rsidP="00FE2330">
      <w:pPr>
        <w:spacing w:after="120" w:line="240" w:lineRule="auto"/>
        <w:ind w:left="720" w:right="260"/>
        <w:rPr>
          <w:rFonts w:ascii="Arial" w:hAnsi="Arial" w:cs="Arial"/>
          <w:lang w:val="fr-FR"/>
        </w:rPr>
      </w:pPr>
      <w:proofErr w:type="spellStart"/>
      <w:r w:rsidRPr="00FE2330">
        <w:rPr>
          <w:rFonts w:ascii="Arial" w:hAnsi="Arial" w:cs="Arial"/>
          <w:lang w:val="fr-FR"/>
        </w:rPr>
        <w:t>Mid-project</w:t>
      </w:r>
      <w:proofErr w:type="spellEnd"/>
      <w:r w:rsidRPr="00FE2330">
        <w:rPr>
          <w:rFonts w:ascii="Arial" w:hAnsi="Arial" w:cs="Arial"/>
          <w:lang w:val="fr-FR"/>
        </w:rPr>
        <w:t xml:space="preserve"> </w:t>
      </w:r>
      <w:proofErr w:type="spellStart"/>
      <w:r w:rsidRPr="00FE2330">
        <w:rPr>
          <w:rFonts w:ascii="Arial" w:hAnsi="Arial" w:cs="Arial"/>
          <w:lang w:val="fr-FR"/>
        </w:rPr>
        <w:t>presentation</w:t>
      </w:r>
      <w:proofErr w:type="spellEnd"/>
      <w:r w:rsidRPr="00FE2330">
        <w:rPr>
          <w:rFonts w:ascii="Arial" w:hAnsi="Arial" w:cs="Arial"/>
          <w:lang w:val="fr-FR"/>
        </w:rPr>
        <w:t xml:space="preserve"> </w:t>
      </w:r>
      <w:r w:rsidR="00252F8C" w:rsidRPr="00FE2330">
        <w:rPr>
          <w:rFonts w:ascii="Arial" w:hAnsi="Arial" w:cs="Arial"/>
          <w:lang w:val="fr-FR"/>
        </w:rPr>
        <w:t>(10%)</w:t>
      </w:r>
    </w:p>
    <w:p w14:paraId="72DF9679" w14:textId="0C286426" w:rsidR="00656D7C" w:rsidRPr="00FE2330" w:rsidRDefault="00656D7C" w:rsidP="00FE2330">
      <w:pPr>
        <w:spacing w:after="120" w:line="240" w:lineRule="auto"/>
        <w:ind w:left="720" w:right="260"/>
        <w:rPr>
          <w:rFonts w:ascii="Arial" w:hAnsi="Arial" w:cs="Arial"/>
          <w:lang w:val="fr-FR"/>
        </w:rPr>
      </w:pPr>
      <w:r w:rsidRPr="00FE2330">
        <w:rPr>
          <w:rFonts w:ascii="Arial" w:hAnsi="Arial" w:cs="Arial"/>
          <w:lang w:val="fr-FR"/>
        </w:rPr>
        <w:t xml:space="preserve">Dissertation – </w:t>
      </w:r>
      <w:proofErr w:type="spellStart"/>
      <w:r w:rsidRPr="00FE2330">
        <w:rPr>
          <w:rFonts w:ascii="Arial" w:hAnsi="Arial" w:cs="Arial"/>
          <w:lang w:val="fr-FR"/>
        </w:rPr>
        <w:t>approximately</w:t>
      </w:r>
      <w:proofErr w:type="spellEnd"/>
      <w:r w:rsidRPr="00FE2330">
        <w:rPr>
          <w:rFonts w:ascii="Arial" w:hAnsi="Arial" w:cs="Arial"/>
          <w:lang w:val="fr-FR"/>
        </w:rPr>
        <w:t xml:space="preserve"> 30 pages  (</w:t>
      </w:r>
      <w:r w:rsidR="00252F8C" w:rsidRPr="00FE2330">
        <w:rPr>
          <w:rFonts w:ascii="Arial" w:hAnsi="Arial" w:cs="Arial"/>
          <w:lang w:val="fr-FR"/>
        </w:rPr>
        <w:t>8</w:t>
      </w:r>
      <w:r w:rsidRPr="00FE2330">
        <w:rPr>
          <w:rFonts w:ascii="Arial" w:hAnsi="Arial" w:cs="Arial"/>
          <w:lang w:val="fr-FR"/>
        </w:rPr>
        <w:t>0%)</w:t>
      </w:r>
    </w:p>
    <w:p w14:paraId="4594151D" w14:textId="77777777" w:rsidR="008D4447" w:rsidRPr="00FE2330" w:rsidRDefault="008D4447" w:rsidP="00252F8C">
      <w:pPr>
        <w:spacing w:after="120" w:line="240" w:lineRule="auto"/>
        <w:ind w:right="543"/>
        <w:rPr>
          <w:rFonts w:ascii="Arial" w:hAnsi="Arial" w:cs="Arial"/>
          <w:b/>
          <w:iCs/>
        </w:rPr>
      </w:pPr>
    </w:p>
    <w:p w14:paraId="5CFAC104" w14:textId="1B73BCD4" w:rsidR="00696FF5" w:rsidRPr="00FE2330" w:rsidRDefault="00696FF5" w:rsidP="00FE2330">
      <w:pPr>
        <w:pStyle w:val="ListParagraph"/>
        <w:numPr>
          <w:ilvl w:val="1"/>
          <w:numId w:val="15"/>
        </w:numPr>
        <w:spacing w:after="120"/>
        <w:ind w:right="543"/>
        <w:rPr>
          <w:rFonts w:ascii="Arial" w:hAnsi="Arial" w:cs="Arial"/>
          <w:iCs/>
        </w:rPr>
      </w:pPr>
      <w:r w:rsidRPr="00FE2330">
        <w:rPr>
          <w:rFonts w:ascii="Arial" w:hAnsi="Arial" w:cs="Arial"/>
          <w:iCs/>
        </w:rPr>
        <w:t xml:space="preserve">Reassessment methods </w:t>
      </w:r>
    </w:p>
    <w:p w14:paraId="79D05BB9" w14:textId="60E85BF1" w:rsidR="00252F8C" w:rsidRPr="00FE2330" w:rsidRDefault="00FE2330" w:rsidP="00FE2330">
      <w:pPr>
        <w:tabs>
          <w:tab w:val="left" w:pos="709"/>
        </w:tabs>
        <w:spacing w:after="120" w:line="240" w:lineRule="auto"/>
        <w:ind w:right="260"/>
        <w:jc w:val="both"/>
        <w:rPr>
          <w:rFonts w:ascii="Arial" w:hAnsi="Arial" w:cs="Arial"/>
          <w:iCs/>
        </w:rPr>
      </w:pPr>
      <w:r>
        <w:rPr>
          <w:rFonts w:ascii="Arial" w:hAnsi="Arial" w:cs="Arial"/>
          <w:iCs/>
        </w:rPr>
        <w:tab/>
      </w:r>
      <w:r w:rsidR="00252F8C" w:rsidRPr="00FE2330">
        <w:rPr>
          <w:rFonts w:ascii="Arial" w:hAnsi="Arial" w:cs="Arial"/>
          <w:iCs/>
        </w:rPr>
        <w:t>100% coursework</w:t>
      </w:r>
    </w:p>
    <w:p w14:paraId="1ACB9B3C" w14:textId="77777777" w:rsidR="00B72470" w:rsidRPr="00FE2330" w:rsidRDefault="00B72470" w:rsidP="00252F8C">
      <w:pPr>
        <w:spacing w:after="120" w:line="240" w:lineRule="auto"/>
        <w:ind w:right="543"/>
        <w:rPr>
          <w:rFonts w:ascii="Arial" w:hAnsi="Arial" w:cs="Arial"/>
          <w:iCs/>
        </w:rPr>
      </w:pPr>
    </w:p>
    <w:p w14:paraId="67F07663" w14:textId="77777777" w:rsidR="00FE2330" w:rsidRDefault="00FE2330" w:rsidP="00FE2330">
      <w:pPr>
        <w:pStyle w:val="ListParagraph"/>
        <w:numPr>
          <w:ilvl w:val="0"/>
          <w:numId w:val="16"/>
        </w:numPr>
        <w:spacing w:after="120" w:line="240" w:lineRule="auto"/>
        <w:ind w:right="543"/>
        <w:jc w:val="both"/>
        <w:rPr>
          <w:rFonts w:ascii="Arial" w:hAnsi="Arial" w:cs="Arial"/>
          <w:b/>
        </w:rPr>
      </w:pPr>
      <w:r>
        <w:rPr>
          <w:rFonts w:ascii="Arial" w:hAnsi="Arial" w:cs="Arial"/>
          <w:b/>
          <w:i/>
          <w:iCs/>
        </w:rPr>
        <w:t xml:space="preserve">      </w:t>
      </w:r>
      <w:r w:rsidR="006F3F8B" w:rsidRPr="00FE2330">
        <w:rPr>
          <w:rFonts w:ascii="Arial" w:hAnsi="Arial" w:cs="Arial"/>
          <w:b/>
        </w:rPr>
        <w:t xml:space="preserve">Map of </w:t>
      </w:r>
      <w:r w:rsidR="00883204" w:rsidRPr="00FE2330">
        <w:rPr>
          <w:rFonts w:ascii="Arial" w:hAnsi="Arial" w:cs="Arial"/>
          <w:b/>
        </w:rPr>
        <w:t xml:space="preserve">module learning outcomes </w:t>
      </w:r>
      <w:r w:rsidR="00B30E07" w:rsidRPr="00FE2330">
        <w:rPr>
          <w:rFonts w:ascii="Arial" w:hAnsi="Arial" w:cs="Arial"/>
          <w:b/>
        </w:rPr>
        <w:t>(sections 8 &amp; 9)</w:t>
      </w:r>
      <w:r w:rsidR="00883204" w:rsidRPr="00FE2330">
        <w:rPr>
          <w:rFonts w:ascii="Arial" w:hAnsi="Arial" w:cs="Arial"/>
          <w:b/>
        </w:rPr>
        <w:t xml:space="preserve"> to l</w:t>
      </w:r>
      <w:r w:rsidR="006F3F8B" w:rsidRPr="00FE2330">
        <w:rPr>
          <w:rFonts w:ascii="Arial" w:hAnsi="Arial" w:cs="Arial"/>
          <w:b/>
        </w:rPr>
        <w:t>earning</w:t>
      </w:r>
      <w:r w:rsidR="00B30E07" w:rsidRPr="00FE2330">
        <w:rPr>
          <w:rFonts w:ascii="Arial" w:hAnsi="Arial" w:cs="Arial"/>
          <w:b/>
        </w:rPr>
        <w:t xml:space="preserve"> and </w:t>
      </w:r>
      <w:r w:rsidR="00883204" w:rsidRPr="00FE2330">
        <w:rPr>
          <w:rFonts w:ascii="Arial" w:hAnsi="Arial" w:cs="Arial"/>
          <w:b/>
        </w:rPr>
        <w:t>teaching m</w:t>
      </w:r>
      <w:r w:rsidR="00B30E07" w:rsidRPr="00FE2330">
        <w:rPr>
          <w:rFonts w:ascii="Arial" w:hAnsi="Arial" w:cs="Arial"/>
          <w:b/>
        </w:rPr>
        <w:t xml:space="preserve">ethods </w:t>
      </w:r>
    </w:p>
    <w:p w14:paraId="2C4D9ACD" w14:textId="08994747" w:rsidR="00274ED7" w:rsidRPr="00FE2330" w:rsidRDefault="00FE2330" w:rsidP="00FE2330">
      <w:pPr>
        <w:pStyle w:val="ListParagraph"/>
        <w:spacing w:after="120" w:line="240" w:lineRule="auto"/>
        <w:ind w:left="360" w:right="543"/>
        <w:jc w:val="both"/>
        <w:rPr>
          <w:rFonts w:ascii="Arial" w:hAnsi="Arial" w:cs="Arial"/>
          <w:b/>
        </w:rPr>
      </w:pPr>
      <w:r>
        <w:rPr>
          <w:rFonts w:ascii="Arial" w:hAnsi="Arial" w:cs="Arial"/>
          <w:b/>
        </w:rPr>
        <w:t xml:space="preserve">      </w:t>
      </w:r>
      <w:r w:rsidR="00B30E07" w:rsidRPr="00FE2330">
        <w:rPr>
          <w:rFonts w:ascii="Arial" w:hAnsi="Arial" w:cs="Arial"/>
          <w:b/>
        </w:rPr>
        <w:t>(section12</w:t>
      </w:r>
      <w:r w:rsidR="006F3F8B" w:rsidRPr="00FE2330">
        <w:rPr>
          <w:rFonts w:ascii="Arial" w:hAnsi="Arial" w:cs="Arial"/>
          <w:b/>
        </w:rPr>
        <w:t>) and m</w:t>
      </w:r>
      <w:r w:rsidR="00883204" w:rsidRPr="00FE2330">
        <w:rPr>
          <w:rFonts w:ascii="Arial" w:hAnsi="Arial" w:cs="Arial"/>
          <w:b/>
        </w:rPr>
        <w:t>ethods of a</w:t>
      </w:r>
      <w:r w:rsidR="00B30E07" w:rsidRPr="00FE2330">
        <w:rPr>
          <w:rFonts w:ascii="Arial" w:hAnsi="Arial" w:cs="Arial"/>
          <w:b/>
        </w:rPr>
        <w:t>ssessment (section 13</w:t>
      </w:r>
      <w:r w:rsidR="00EF4933" w:rsidRPr="00FE2330">
        <w:rPr>
          <w:rFonts w:ascii="Arial" w:hAnsi="Arial" w:cs="Arial"/>
          <w:b/>
        </w:rPr>
        <w:t>)</w:t>
      </w: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252F8C" w:rsidRPr="00FE2330" w14:paraId="10128DD9" w14:textId="77777777" w:rsidTr="00372CCD">
        <w:trPr>
          <w:jc w:val="center"/>
        </w:trPr>
        <w:tc>
          <w:tcPr>
            <w:tcW w:w="1730" w:type="dxa"/>
            <w:shd w:val="clear" w:color="auto" w:fill="D9D9D9" w:themeFill="background1" w:themeFillShade="D9"/>
          </w:tcPr>
          <w:p w14:paraId="44B369CE" w14:textId="77777777" w:rsidR="00252F8C" w:rsidRPr="00FE2330" w:rsidRDefault="00252F8C" w:rsidP="00372CCD">
            <w:pPr>
              <w:spacing w:after="120"/>
              <w:ind w:left="33"/>
              <w:rPr>
                <w:rFonts w:ascii="Arial" w:hAnsi="Arial" w:cs="Arial"/>
                <w:b/>
              </w:rPr>
            </w:pPr>
            <w:r w:rsidRPr="00FE2330">
              <w:rPr>
                <w:rFonts w:ascii="Arial" w:hAnsi="Arial" w:cs="Arial"/>
                <w:b/>
              </w:rPr>
              <w:t>Module learning outcome</w:t>
            </w:r>
          </w:p>
        </w:tc>
        <w:tc>
          <w:tcPr>
            <w:tcW w:w="567" w:type="dxa"/>
          </w:tcPr>
          <w:p w14:paraId="31EED07D" w14:textId="77777777" w:rsidR="00252F8C" w:rsidRPr="00FE2330" w:rsidRDefault="00252F8C" w:rsidP="00372CCD">
            <w:pPr>
              <w:spacing w:after="120"/>
              <w:rPr>
                <w:rFonts w:ascii="Arial" w:hAnsi="Arial" w:cs="Arial"/>
              </w:rPr>
            </w:pPr>
            <w:r w:rsidRPr="00FE2330">
              <w:rPr>
                <w:rFonts w:ascii="Arial" w:hAnsi="Arial" w:cs="Arial"/>
              </w:rPr>
              <w:t>8.1</w:t>
            </w:r>
          </w:p>
        </w:tc>
        <w:tc>
          <w:tcPr>
            <w:tcW w:w="567" w:type="dxa"/>
          </w:tcPr>
          <w:p w14:paraId="31C11E48" w14:textId="77777777" w:rsidR="00252F8C" w:rsidRPr="00FE2330" w:rsidRDefault="00252F8C" w:rsidP="00372CCD">
            <w:pPr>
              <w:spacing w:after="120"/>
              <w:rPr>
                <w:rFonts w:ascii="Arial" w:hAnsi="Arial" w:cs="Arial"/>
              </w:rPr>
            </w:pPr>
            <w:r w:rsidRPr="00FE2330">
              <w:rPr>
                <w:rFonts w:ascii="Arial" w:hAnsi="Arial" w:cs="Arial"/>
              </w:rPr>
              <w:t>8.2</w:t>
            </w:r>
          </w:p>
        </w:tc>
        <w:tc>
          <w:tcPr>
            <w:tcW w:w="567" w:type="dxa"/>
          </w:tcPr>
          <w:p w14:paraId="58B385F3" w14:textId="77777777" w:rsidR="00252F8C" w:rsidRPr="00FE2330" w:rsidRDefault="00252F8C" w:rsidP="00372CCD">
            <w:pPr>
              <w:spacing w:after="120"/>
              <w:rPr>
                <w:rFonts w:ascii="Arial" w:hAnsi="Arial" w:cs="Arial"/>
              </w:rPr>
            </w:pPr>
            <w:r w:rsidRPr="00FE2330">
              <w:rPr>
                <w:rFonts w:ascii="Arial" w:hAnsi="Arial" w:cs="Arial"/>
              </w:rPr>
              <w:t>8.3</w:t>
            </w:r>
          </w:p>
        </w:tc>
        <w:tc>
          <w:tcPr>
            <w:tcW w:w="567" w:type="dxa"/>
            <w:tcBorders>
              <w:right w:val="double" w:sz="4" w:space="0" w:color="auto"/>
            </w:tcBorders>
          </w:tcPr>
          <w:p w14:paraId="7A26944A" w14:textId="77777777" w:rsidR="00252F8C" w:rsidRPr="00FE2330" w:rsidRDefault="00252F8C" w:rsidP="00372CCD">
            <w:pPr>
              <w:spacing w:after="120"/>
              <w:rPr>
                <w:rFonts w:ascii="Arial" w:hAnsi="Arial" w:cs="Arial"/>
              </w:rPr>
            </w:pPr>
            <w:r w:rsidRPr="00FE2330">
              <w:rPr>
                <w:rFonts w:ascii="Arial" w:hAnsi="Arial" w:cs="Arial"/>
              </w:rPr>
              <w:t>8.4</w:t>
            </w:r>
          </w:p>
        </w:tc>
        <w:tc>
          <w:tcPr>
            <w:tcW w:w="567" w:type="dxa"/>
            <w:tcBorders>
              <w:left w:val="double" w:sz="4" w:space="0" w:color="auto"/>
            </w:tcBorders>
          </w:tcPr>
          <w:p w14:paraId="3513D2FE" w14:textId="77777777" w:rsidR="00252F8C" w:rsidRPr="00FE2330" w:rsidRDefault="00252F8C" w:rsidP="00372CCD">
            <w:pPr>
              <w:spacing w:after="120"/>
              <w:rPr>
                <w:rFonts w:ascii="Arial" w:hAnsi="Arial" w:cs="Arial"/>
              </w:rPr>
            </w:pPr>
            <w:r w:rsidRPr="00FE2330">
              <w:rPr>
                <w:rFonts w:ascii="Arial" w:hAnsi="Arial" w:cs="Arial"/>
              </w:rPr>
              <w:t>9.1</w:t>
            </w:r>
          </w:p>
        </w:tc>
        <w:tc>
          <w:tcPr>
            <w:tcW w:w="567" w:type="dxa"/>
          </w:tcPr>
          <w:p w14:paraId="54923AB5" w14:textId="77777777" w:rsidR="00252F8C" w:rsidRPr="00FE2330" w:rsidRDefault="00252F8C" w:rsidP="00372CCD">
            <w:pPr>
              <w:spacing w:after="120"/>
              <w:rPr>
                <w:rFonts w:ascii="Arial" w:hAnsi="Arial" w:cs="Arial"/>
              </w:rPr>
            </w:pPr>
            <w:r w:rsidRPr="00FE2330">
              <w:rPr>
                <w:rFonts w:ascii="Arial" w:hAnsi="Arial" w:cs="Arial"/>
              </w:rPr>
              <w:t>9.2</w:t>
            </w:r>
          </w:p>
        </w:tc>
        <w:tc>
          <w:tcPr>
            <w:tcW w:w="567" w:type="dxa"/>
          </w:tcPr>
          <w:p w14:paraId="08E302D4" w14:textId="77777777" w:rsidR="00252F8C" w:rsidRPr="00FE2330" w:rsidRDefault="00252F8C" w:rsidP="00372CCD">
            <w:pPr>
              <w:spacing w:after="120"/>
              <w:rPr>
                <w:rFonts w:ascii="Arial" w:hAnsi="Arial" w:cs="Arial"/>
              </w:rPr>
            </w:pPr>
            <w:r w:rsidRPr="00FE2330">
              <w:rPr>
                <w:rFonts w:ascii="Arial" w:hAnsi="Arial" w:cs="Arial"/>
              </w:rPr>
              <w:t>9.3</w:t>
            </w:r>
          </w:p>
        </w:tc>
        <w:tc>
          <w:tcPr>
            <w:tcW w:w="567" w:type="dxa"/>
          </w:tcPr>
          <w:p w14:paraId="07F04707" w14:textId="77777777" w:rsidR="00252F8C" w:rsidRPr="00FE2330" w:rsidRDefault="00252F8C" w:rsidP="00372CCD">
            <w:pPr>
              <w:spacing w:after="120"/>
              <w:rPr>
                <w:rFonts w:ascii="Arial" w:hAnsi="Arial" w:cs="Arial"/>
              </w:rPr>
            </w:pPr>
            <w:r w:rsidRPr="00FE2330">
              <w:rPr>
                <w:rFonts w:ascii="Arial" w:hAnsi="Arial" w:cs="Arial"/>
              </w:rPr>
              <w:t>9.4</w:t>
            </w:r>
          </w:p>
        </w:tc>
        <w:tc>
          <w:tcPr>
            <w:tcW w:w="567" w:type="dxa"/>
          </w:tcPr>
          <w:p w14:paraId="27E17A03" w14:textId="77777777" w:rsidR="00252F8C" w:rsidRPr="00FE2330" w:rsidRDefault="00252F8C" w:rsidP="00372CCD">
            <w:pPr>
              <w:spacing w:after="120"/>
              <w:rPr>
                <w:rFonts w:ascii="Arial" w:hAnsi="Arial" w:cs="Arial"/>
              </w:rPr>
            </w:pPr>
            <w:r w:rsidRPr="00FE2330">
              <w:rPr>
                <w:rFonts w:ascii="Arial" w:hAnsi="Arial" w:cs="Arial"/>
              </w:rPr>
              <w:t>9.5</w:t>
            </w:r>
          </w:p>
        </w:tc>
      </w:tr>
      <w:tr w:rsidR="00252F8C" w:rsidRPr="00FE2330" w14:paraId="419A0F5F" w14:textId="77777777" w:rsidTr="00372CCD">
        <w:trPr>
          <w:jc w:val="center"/>
        </w:trPr>
        <w:tc>
          <w:tcPr>
            <w:tcW w:w="1730" w:type="dxa"/>
            <w:shd w:val="clear" w:color="auto" w:fill="D9D9D9" w:themeFill="background1" w:themeFillShade="D9"/>
          </w:tcPr>
          <w:p w14:paraId="32D87F9F" w14:textId="77777777" w:rsidR="00252F8C" w:rsidRPr="00FE2330" w:rsidRDefault="00252F8C" w:rsidP="00372CCD">
            <w:pPr>
              <w:spacing w:after="120"/>
              <w:rPr>
                <w:rFonts w:ascii="Arial" w:hAnsi="Arial" w:cs="Arial"/>
                <w:b/>
              </w:rPr>
            </w:pPr>
            <w:r w:rsidRPr="00FE2330">
              <w:rPr>
                <w:rFonts w:ascii="Arial" w:hAnsi="Arial" w:cs="Arial"/>
                <w:b/>
              </w:rPr>
              <w:t>Learning/ teaching method</w:t>
            </w:r>
          </w:p>
        </w:tc>
        <w:tc>
          <w:tcPr>
            <w:tcW w:w="567" w:type="dxa"/>
          </w:tcPr>
          <w:p w14:paraId="36A4BCAC" w14:textId="77777777" w:rsidR="00252F8C" w:rsidRPr="00FE2330" w:rsidRDefault="00252F8C" w:rsidP="00372CCD">
            <w:pPr>
              <w:spacing w:after="120"/>
              <w:rPr>
                <w:rFonts w:ascii="Arial" w:hAnsi="Arial" w:cs="Arial"/>
                <w:b/>
              </w:rPr>
            </w:pPr>
          </w:p>
        </w:tc>
        <w:tc>
          <w:tcPr>
            <w:tcW w:w="567" w:type="dxa"/>
          </w:tcPr>
          <w:p w14:paraId="68E6D804" w14:textId="77777777" w:rsidR="00252F8C" w:rsidRPr="00FE2330" w:rsidRDefault="00252F8C" w:rsidP="00372CCD">
            <w:pPr>
              <w:spacing w:after="120"/>
              <w:rPr>
                <w:rFonts w:ascii="Arial" w:hAnsi="Arial" w:cs="Arial"/>
                <w:b/>
              </w:rPr>
            </w:pPr>
          </w:p>
        </w:tc>
        <w:tc>
          <w:tcPr>
            <w:tcW w:w="567" w:type="dxa"/>
          </w:tcPr>
          <w:p w14:paraId="7AFA00DE" w14:textId="77777777" w:rsidR="00252F8C" w:rsidRPr="00FE2330" w:rsidRDefault="00252F8C" w:rsidP="00372CCD">
            <w:pPr>
              <w:spacing w:after="120"/>
              <w:rPr>
                <w:rFonts w:ascii="Arial" w:hAnsi="Arial" w:cs="Arial"/>
                <w:b/>
              </w:rPr>
            </w:pPr>
          </w:p>
        </w:tc>
        <w:tc>
          <w:tcPr>
            <w:tcW w:w="567" w:type="dxa"/>
            <w:tcBorders>
              <w:right w:val="double" w:sz="4" w:space="0" w:color="auto"/>
            </w:tcBorders>
          </w:tcPr>
          <w:p w14:paraId="640048AC" w14:textId="77777777" w:rsidR="00252F8C" w:rsidRPr="00FE2330" w:rsidRDefault="00252F8C" w:rsidP="00372CCD">
            <w:pPr>
              <w:spacing w:after="120"/>
              <w:rPr>
                <w:rFonts w:ascii="Arial" w:hAnsi="Arial" w:cs="Arial"/>
                <w:b/>
              </w:rPr>
            </w:pPr>
          </w:p>
        </w:tc>
        <w:tc>
          <w:tcPr>
            <w:tcW w:w="567" w:type="dxa"/>
            <w:tcBorders>
              <w:left w:val="double" w:sz="4" w:space="0" w:color="auto"/>
            </w:tcBorders>
          </w:tcPr>
          <w:p w14:paraId="79F0CA6B" w14:textId="77777777" w:rsidR="00252F8C" w:rsidRPr="00FE2330" w:rsidRDefault="00252F8C" w:rsidP="00372CCD">
            <w:pPr>
              <w:spacing w:after="120"/>
              <w:rPr>
                <w:rFonts w:ascii="Arial" w:hAnsi="Arial" w:cs="Arial"/>
                <w:b/>
              </w:rPr>
            </w:pPr>
          </w:p>
        </w:tc>
        <w:tc>
          <w:tcPr>
            <w:tcW w:w="567" w:type="dxa"/>
          </w:tcPr>
          <w:p w14:paraId="25926634" w14:textId="77777777" w:rsidR="00252F8C" w:rsidRPr="00FE2330" w:rsidRDefault="00252F8C" w:rsidP="00372CCD">
            <w:pPr>
              <w:spacing w:after="120"/>
              <w:rPr>
                <w:rFonts w:ascii="Arial" w:hAnsi="Arial" w:cs="Arial"/>
                <w:b/>
              </w:rPr>
            </w:pPr>
          </w:p>
        </w:tc>
        <w:tc>
          <w:tcPr>
            <w:tcW w:w="567" w:type="dxa"/>
          </w:tcPr>
          <w:p w14:paraId="7C67B220" w14:textId="77777777" w:rsidR="00252F8C" w:rsidRPr="00FE2330" w:rsidRDefault="00252F8C" w:rsidP="00372CCD">
            <w:pPr>
              <w:spacing w:after="120"/>
              <w:rPr>
                <w:rFonts w:ascii="Arial" w:hAnsi="Arial" w:cs="Arial"/>
                <w:b/>
              </w:rPr>
            </w:pPr>
          </w:p>
        </w:tc>
        <w:tc>
          <w:tcPr>
            <w:tcW w:w="567" w:type="dxa"/>
          </w:tcPr>
          <w:p w14:paraId="312982A4" w14:textId="77777777" w:rsidR="00252F8C" w:rsidRPr="00FE2330" w:rsidRDefault="00252F8C" w:rsidP="00372CCD">
            <w:pPr>
              <w:spacing w:after="120"/>
              <w:rPr>
                <w:rFonts w:ascii="Arial" w:hAnsi="Arial" w:cs="Arial"/>
                <w:b/>
              </w:rPr>
            </w:pPr>
          </w:p>
        </w:tc>
        <w:tc>
          <w:tcPr>
            <w:tcW w:w="567" w:type="dxa"/>
          </w:tcPr>
          <w:p w14:paraId="2085A1BA" w14:textId="77777777" w:rsidR="00252F8C" w:rsidRPr="00FE2330" w:rsidRDefault="00252F8C" w:rsidP="00372CCD">
            <w:pPr>
              <w:spacing w:after="120"/>
              <w:rPr>
                <w:rFonts w:ascii="Arial" w:hAnsi="Arial" w:cs="Arial"/>
                <w:b/>
              </w:rPr>
            </w:pPr>
          </w:p>
        </w:tc>
      </w:tr>
      <w:tr w:rsidR="00252F8C" w:rsidRPr="00FE2330" w14:paraId="757D2D3A" w14:textId="77777777" w:rsidTr="00372CCD">
        <w:trPr>
          <w:jc w:val="center"/>
        </w:trPr>
        <w:tc>
          <w:tcPr>
            <w:tcW w:w="1730" w:type="dxa"/>
          </w:tcPr>
          <w:p w14:paraId="4E4C8F32" w14:textId="77777777" w:rsidR="00252F8C" w:rsidRPr="00FE2330" w:rsidRDefault="00252F8C" w:rsidP="00372CCD">
            <w:pPr>
              <w:spacing w:after="120"/>
              <w:rPr>
                <w:rFonts w:ascii="Arial" w:hAnsi="Arial" w:cs="Arial"/>
                <w:b/>
              </w:rPr>
            </w:pPr>
            <w:r w:rsidRPr="00FE2330">
              <w:rPr>
                <w:rFonts w:ascii="Arial" w:hAnsi="Arial" w:cs="Arial"/>
                <w:b/>
              </w:rPr>
              <w:t>Private Study</w:t>
            </w:r>
          </w:p>
        </w:tc>
        <w:tc>
          <w:tcPr>
            <w:tcW w:w="567" w:type="dxa"/>
          </w:tcPr>
          <w:p w14:paraId="6A1E4947" w14:textId="77777777"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26EE1A03" w14:textId="77777777"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1768AA2D" w14:textId="77777777" w:rsidR="00252F8C" w:rsidRPr="00FE2330" w:rsidRDefault="00252F8C" w:rsidP="00372CCD">
            <w:pPr>
              <w:spacing w:after="120"/>
              <w:rPr>
                <w:rFonts w:ascii="Arial" w:hAnsi="Arial" w:cs="Arial"/>
                <w:b/>
              </w:rPr>
            </w:pPr>
            <w:r w:rsidRPr="00FE2330">
              <w:rPr>
                <w:rFonts w:ascii="Arial" w:hAnsi="Arial" w:cs="Arial"/>
                <w:b/>
              </w:rPr>
              <w:t>X</w:t>
            </w:r>
          </w:p>
        </w:tc>
        <w:tc>
          <w:tcPr>
            <w:tcW w:w="567" w:type="dxa"/>
            <w:tcBorders>
              <w:right w:val="double" w:sz="4" w:space="0" w:color="auto"/>
            </w:tcBorders>
          </w:tcPr>
          <w:p w14:paraId="255545F5" w14:textId="77777777" w:rsidR="00252F8C" w:rsidRPr="00FE2330" w:rsidRDefault="00252F8C" w:rsidP="00372CCD">
            <w:pPr>
              <w:spacing w:after="120"/>
              <w:rPr>
                <w:rFonts w:ascii="Arial" w:hAnsi="Arial" w:cs="Arial"/>
                <w:b/>
              </w:rPr>
            </w:pPr>
            <w:r w:rsidRPr="00FE2330">
              <w:rPr>
                <w:rFonts w:ascii="Arial" w:hAnsi="Arial" w:cs="Arial"/>
                <w:b/>
              </w:rPr>
              <w:t>X</w:t>
            </w:r>
          </w:p>
        </w:tc>
        <w:tc>
          <w:tcPr>
            <w:tcW w:w="567" w:type="dxa"/>
            <w:tcBorders>
              <w:left w:val="double" w:sz="4" w:space="0" w:color="auto"/>
            </w:tcBorders>
          </w:tcPr>
          <w:p w14:paraId="53699807" w14:textId="77777777"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14FA1E16" w14:textId="77777777"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5A60E7CA" w14:textId="77777777"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52A91A41" w14:textId="77777777"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3C6122B4" w14:textId="77777777" w:rsidR="00252F8C" w:rsidRPr="00FE2330" w:rsidRDefault="00252F8C" w:rsidP="00372CCD">
            <w:pPr>
              <w:spacing w:after="120"/>
              <w:rPr>
                <w:rFonts w:ascii="Arial" w:hAnsi="Arial" w:cs="Arial"/>
                <w:b/>
              </w:rPr>
            </w:pPr>
            <w:r w:rsidRPr="00FE2330">
              <w:rPr>
                <w:rFonts w:ascii="Arial" w:hAnsi="Arial" w:cs="Arial"/>
                <w:b/>
              </w:rPr>
              <w:t>X</w:t>
            </w:r>
          </w:p>
        </w:tc>
      </w:tr>
      <w:tr w:rsidR="00252F8C" w:rsidRPr="00FE2330" w14:paraId="29EC66FC" w14:textId="77777777" w:rsidTr="00372CCD">
        <w:trPr>
          <w:jc w:val="center"/>
        </w:trPr>
        <w:tc>
          <w:tcPr>
            <w:tcW w:w="1730" w:type="dxa"/>
          </w:tcPr>
          <w:p w14:paraId="5E3D021B" w14:textId="77777777" w:rsidR="00252F8C" w:rsidRPr="00FE2330" w:rsidRDefault="00252F8C" w:rsidP="00372CCD">
            <w:pPr>
              <w:spacing w:after="120"/>
              <w:rPr>
                <w:rFonts w:ascii="Arial" w:hAnsi="Arial" w:cs="Arial"/>
              </w:rPr>
            </w:pPr>
            <w:r w:rsidRPr="00FE2330">
              <w:rPr>
                <w:rFonts w:ascii="Arial" w:hAnsi="Arial" w:cs="Arial"/>
              </w:rPr>
              <w:t>Supervision meetings</w:t>
            </w:r>
          </w:p>
        </w:tc>
        <w:tc>
          <w:tcPr>
            <w:tcW w:w="567" w:type="dxa"/>
          </w:tcPr>
          <w:p w14:paraId="65869F59" w14:textId="77777777"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789BF57E" w14:textId="77777777"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1225CCA6" w14:textId="77777777" w:rsidR="00252F8C" w:rsidRPr="00FE2330" w:rsidRDefault="00252F8C" w:rsidP="00372CCD">
            <w:pPr>
              <w:spacing w:after="120"/>
              <w:rPr>
                <w:rFonts w:ascii="Arial" w:hAnsi="Arial" w:cs="Arial"/>
                <w:b/>
              </w:rPr>
            </w:pPr>
          </w:p>
        </w:tc>
        <w:tc>
          <w:tcPr>
            <w:tcW w:w="567" w:type="dxa"/>
            <w:tcBorders>
              <w:right w:val="double" w:sz="4" w:space="0" w:color="auto"/>
            </w:tcBorders>
          </w:tcPr>
          <w:p w14:paraId="4F28C91B" w14:textId="77777777" w:rsidR="00252F8C" w:rsidRPr="00FE2330" w:rsidRDefault="00252F8C" w:rsidP="00372CCD">
            <w:pPr>
              <w:spacing w:after="120"/>
              <w:rPr>
                <w:rFonts w:ascii="Arial" w:hAnsi="Arial" w:cs="Arial"/>
                <w:b/>
              </w:rPr>
            </w:pPr>
          </w:p>
        </w:tc>
        <w:tc>
          <w:tcPr>
            <w:tcW w:w="567" w:type="dxa"/>
            <w:tcBorders>
              <w:left w:val="double" w:sz="4" w:space="0" w:color="auto"/>
            </w:tcBorders>
          </w:tcPr>
          <w:p w14:paraId="6AB7F19D" w14:textId="77777777" w:rsidR="00252F8C" w:rsidRPr="00FE2330" w:rsidRDefault="00252F8C" w:rsidP="00372CCD">
            <w:pPr>
              <w:spacing w:after="120"/>
              <w:rPr>
                <w:rFonts w:ascii="Arial" w:hAnsi="Arial" w:cs="Arial"/>
                <w:b/>
              </w:rPr>
            </w:pPr>
          </w:p>
        </w:tc>
        <w:tc>
          <w:tcPr>
            <w:tcW w:w="567" w:type="dxa"/>
          </w:tcPr>
          <w:p w14:paraId="2DBD07F3" w14:textId="77777777"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47E6CF0B" w14:textId="77777777" w:rsidR="00252F8C" w:rsidRPr="00FE2330" w:rsidRDefault="00252F8C" w:rsidP="00372CCD">
            <w:pPr>
              <w:spacing w:after="120"/>
              <w:rPr>
                <w:rFonts w:ascii="Arial" w:hAnsi="Arial" w:cs="Arial"/>
                <w:b/>
              </w:rPr>
            </w:pPr>
          </w:p>
        </w:tc>
        <w:tc>
          <w:tcPr>
            <w:tcW w:w="567" w:type="dxa"/>
          </w:tcPr>
          <w:p w14:paraId="7CA1A3B2" w14:textId="77777777" w:rsidR="00252F8C" w:rsidRPr="00FE2330" w:rsidRDefault="00252F8C" w:rsidP="00372CCD">
            <w:pPr>
              <w:spacing w:after="120"/>
              <w:rPr>
                <w:rFonts w:ascii="Arial" w:hAnsi="Arial" w:cs="Arial"/>
                <w:b/>
              </w:rPr>
            </w:pPr>
          </w:p>
        </w:tc>
        <w:tc>
          <w:tcPr>
            <w:tcW w:w="567" w:type="dxa"/>
          </w:tcPr>
          <w:p w14:paraId="6011E789" w14:textId="77777777" w:rsidR="00252F8C" w:rsidRPr="00FE2330" w:rsidRDefault="00252F8C" w:rsidP="00372CCD">
            <w:pPr>
              <w:spacing w:after="120"/>
              <w:rPr>
                <w:rFonts w:ascii="Arial" w:hAnsi="Arial" w:cs="Arial"/>
                <w:b/>
              </w:rPr>
            </w:pPr>
            <w:r w:rsidRPr="00FE2330">
              <w:rPr>
                <w:rFonts w:ascii="Arial" w:hAnsi="Arial" w:cs="Arial"/>
                <w:b/>
              </w:rPr>
              <w:t>X</w:t>
            </w:r>
          </w:p>
        </w:tc>
      </w:tr>
      <w:tr w:rsidR="00252F8C" w:rsidRPr="00FE2330" w14:paraId="09074F40" w14:textId="77777777" w:rsidTr="00372CCD">
        <w:trPr>
          <w:jc w:val="center"/>
        </w:trPr>
        <w:tc>
          <w:tcPr>
            <w:tcW w:w="1730" w:type="dxa"/>
            <w:shd w:val="clear" w:color="auto" w:fill="D9D9D9" w:themeFill="background1" w:themeFillShade="D9"/>
          </w:tcPr>
          <w:p w14:paraId="6D37A0D2" w14:textId="77777777" w:rsidR="00252F8C" w:rsidRPr="00FE2330" w:rsidRDefault="00252F8C" w:rsidP="00372CCD">
            <w:pPr>
              <w:spacing w:after="120"/>
              <w:rPr>
                <w:rFonts w:ascii="Arial" w:hAnsi="Arial" w:cs="Arial"/>
                <w:b/>
              </w:rPr>
            </w:pPr>
            <w:r w:rsidRPr="00FE2330">
              <w:rPr>
                <w:rFonts w:ascii="Arial" w:hAnsi="Arial" w:cs="Arial"/>
                <w:b/>
              </w:rPr>
              <w:t>Assessment method</w:t>
            </w:r>
          </w:p>
        </w:tc>
        <w:tc>
          <w:tcPr>
            <w:tcW w:w="567" w:type="dxa"/>
          </w:tcPr>
          <w:p w14:paraId="0A2178E0" w14:textId="77777777" w:rsidR="00252F8C" w:rsidRPr="00FE2330" w:rsidRDefault="00252F8C" w:rsidP="00372CCD">
            <w:pPr>
              <w:spacing w:after="120"/>
              <w:rPr>
                <w:rFonts w:ascii="Arial" w:hAnsi="Arial" w:cs="Arial"/>
                <w:b/>
              </w:rPr>
            </w:pPr>
          </w:p>
        </w:tc>
        <w:tc>
          <w:tcPr>
            <w:tcW w:w="567" w:type="dxa"/>
          </w:tcPr>
          <w:p w14:paraId="4126E219" w14:textId="77777777" w:rsidR="00252F8C" w:rsidRPr="00FE2330" w:rsidRDefault="00252F8C" w:rsidP="00372CCD">
            <w:pPr>
              <w:spacing w:after="120"/>
              <w:rPr>
                <w:rFonts w:ascii="Arial" w:hAnsi="Arial" w:cs="Arial"/>
                <w:b/>
              </w:rPr>
            </w:pPr>
          </w:p>
        </w:tc>
        <w:tc>
          <w:tcPr>
            <w:tcW w:w="567" w:type="dxa"/>
          </w:tcPr>
          <w:p w14:paraId="0BBC9FD1" w14:textId="77777777" w:rsidR="00252F8C" w:rsidRPr="00FE2330" w:rsidRDefault="00252F8C" w:rsidP="00372CCD">
            <w:pPr>
              <w:spacing w:after="120"/>
              <w:rPr>
                <w:rFonts w:ascii="Arial" w:hAnsi="Arial" w:cs="Arial"/>
                <w:b/>
              </w:rPr>
            </w:pPr>
          </w:p>
        </w:tc>
        <w:tc>
          <w:tcPr>
            <w:tcW w:w="567" w:type="dxa"/>
            <w:tcBorders>
              <w:right w:val="double" w:sz="4" w:space="0" w:color="auto"/>
            </w:tcBorders>
          </w:tcPr>
          <w:p w14:paraId="5E4BDA62" w14:textId="77777777" w:rsidR="00252F8C" w:rsidRPr="00FE2330" w:rsidRDefault="00252F8C" w:rsidP="00372CCD">
            <w:pPr>
              <w:spacing w:after="120"/>
              <w:rPr>
                <w:rFonts w:ascii="Arial" w:hAnsi="Arial" w:cs="Arial"/>
                <w:b/>
              </w:rPr>
            </w:pPr>
          </w:p>
        </w:tc>
        <w:tc>
          <w:tcPr>
            <w:tcW w:w="567" w:type="dxa"/>
            <w:tcBorders>
              <w:left w:val="double" w:sz="4" w:space="0" w:color="auto"/>
            </w:tcBorders>
          </w:tcPr>
          <w:p w14:paraId="1F05CA0E" w14:textId="77777777" w:rsidR="00252F8C" w:rsidRPr="00FE2330" w:rsidRDefault="00252F8C" w:rsidP="00372CCD">
            <w:pPr>
              <w:spacing w:after="120"/>
              <w:rPr>
                <w:rFonts w:ascii="Arial" w:hAnsi="Arial" w:cs="Arial"/>
                <w:b/>
              </w:rPr>
            </w:pPr>
          </w:p>
        </w:tc>
        <w:tc>
          <w:tcPr>
            <w:tcW w:w="567" w:type="dxa"/>
          </w:tcPr>
          <w:p w14:paraId="3C253681" w14:textId="77777777" w:rsidR="00252F8C" w:rsidRPr="00FE2330" w:rsidRDefault="00252F8C" w:rsidP="00372CCD">
            <w:pPr>
              <w:spacing w:after="120"/>
              <w:rPr>
                <w:rFonts w:ascii="Arial" w:hAnsi="Arial" w:cs="Arial"/>
                <w:b/>
              </w:rPr>
            </w:pPr>
          </w:p>
        </w:tc>
        <w:tc>
          <w:tcPr>
            <w:tcW w:w="567" w:type="dxa"/>
          </w:tcPr>
          <w:p w14:paraId="7AA8CE46" w14:textId="77777777" w:rsidR="00252F8C" w:rsidRPr="00FE2330" w:rsidRDefault="00252F8C" w:rsidP="00372CCD">
            <w:pPr>
              <w:spacing w:after="120"/>
              <w:rPr>
                <w:rFonts w:ascii="Arial" w:hAnsi="Arial" w:cs="Arial"/>
                <w:b/>
              </w:rPr>
            </w:pPr>
          </w:p>
        </w:tc>
        <w:tc>
          <w:tcPr>
            <w:tcW w:w="567" w:type="dxa"/>
          </w:tcPr>
          <w:p w14:paraId="38FE4459" w14:textId="77777777" w:rsidR="00252F8C" w:rsidRPr="00FE2330" w:rsidRDefault="00252F8C" w:rsidP="00372CCD">
            <w:pPr>
              <w:spacing w:after="120"/>
              <w:rPr>
                <w:rFonts w:ascii="Arial" w:hAnsi="Arial" w:cs="Arial"/>
                <w:b/>
              </w:rPr>
            </w:pPr>
          </w:p>
        </w:tc>
        <w:tc>
          <w:tcPr>
            <w:tcW w:w="567" w:type="dxa"/>
          </w:tcPr>
          <w:p w14:paraId="0D90D9FC" w14:textId="77777777" w:rsidR="00252F8C" w:rsidRPr="00FE2330" w:rsidRDefault="00252F8C" w:rsidP="00372CCD">
            <w:pPr>
              <w:spacing w:after="120"/>
              <w:rPr>
                <w:rFonts w:ascii="Arial" w:hAnsi="Arial" w:cs="Arial"/>
                <w:b/>
              </w:rPr>
            </w:pPr>
          </w:p>
        </w:tc>
      </w:tr>
      <w:tr w:rsidR="00252F8C" w:rsidRPr="00FE2330" w14:paraId="2E6304F5" w14:textId="77777777" w:rsidTr="00372CCD">
        <w:trPr>
          <w:jc w:val="center"/>
        </w:trPr>
        <w:tc>
          <w:tcPr>
            <w:tcW w:w="1730" w:type="dxa"/>
          </w:tcPr>
          <w:p w14:paraId="7877EE4A" w14:textId="77777777" w:rsidR="00252F8C" w:rsidRPr="00FE2330" w:rsidRDefault="00252F8C" w:rsidP="00372CCD">
            <w:pPr>
              <w:spacing w:after="120"/>
              <w:rPr>
                <w:rFonts w:ascii="Arial" w:hAnsi="Arial" w:cs="Arial"/>
              </w:rPr>
            </w:pPr>
            <w:r w:rsidRPr="00FE2330">
              <w:rPr>
                <w:rFonts w:ascii="Arial" w:hAnsi="Arial" w:cs="Arial"/>
              </w:rPr>
              <w:t>Project plan</w:t>
            </w:r>
          </w:p>
        </w:tc>
        <w:tc>
          <w:tcPr>
            <w:tcW w:w="567" w:type="dxa"/>
          </w:tcPr>
          <w:p w14:paraId="2BFD74E3" w14:textId="77777777"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3579E070" w14:textId="77777777" w:rsidR="00252F8C" w:rsidRPr="00FE2330" w:rsidRDefault="00252F8C" w:rsidP="00372CCD">
            <w:pPr>
              <w:spacing w:after="120"/>
              <w:rPr>
                <w:rFonts w:ascii="Arial" w:hAnsi="Arial" w:cs="Arial"/>
                <w:b/>
              </w:rPr>
            </w:pPr>
          </w:p>
        </w:tc>
        <w:tc>
          <w:tcPr>
            <w:tcW w:w="567" w:type="dxa"/>
          </w:tcPr>
          <w:p w14:paraId="1FA3F677" w14:textId="77777777" w:rsidR="00252F8C" w:rsidRPr="00FE2330" w:rsidRDefault="00252F8C" w:rsidP="00372CCD">
            <w:pPr>
              <w:spacing w:after="120"/>
              <w:rPr>
                <w:rFonts w:ascii="Arial" w:hAnsi="Arial" w:cs="Arial"/>
                <w:b/>
              </w:rPr>
            </w:pPr>
          </w:p>
        </w:tc>
        <w:tc>
          <w:tcPr>
            <w:tcW w:w="567" w:type="dxa"/>
            <w:tcBorders>
              <w:right w:val="double" w:sz="4" w:space="0" w:color="auto"/>
            </w:tcBorders>
          </w:tcPr>
          <w:p w14:paraId="7032FB89" w14:textId="77777777" w:rsidR="00252F8C" w:rsidRPr="00FE2330" w:rsidRDefault="00252F8C" w:rsidP="00372CCD">
            <w:pPr>
              <w:spacing w:after="120"/>
              <w:rPr>
                <w:rFonts w:ascii="Arial" w:hAnsi="Arial" w:cs="Arial"/>
                <w:b/>
              </w:rPr>
            </w:pPr>
          </w:p>
        </w:tc>
        <w:tc>
          <w:tcPr>
            <w:tcW w:w="567" w:type="dxa"/>
            <w:tcBorders>
              <w:left w:val="double" w:sz="4" w:space="0" w:color="auto"/>
            </w:tcBorders>
          </w:tcPr>
          <w:p w14:paraId="6EE89B78" w14:textId="77777777" w:rsidR="00252F8C" w:rsidRPr="00FE2330" w:rsidRDefault="00252F8C" w:rsidP="00372CCD">
            <w:pPr>
              <w:spacing w:after="120"/>
              <w:rPr>
                <w:rFonts w:ascii="Arial" w:hAnsi="Arial" w:cs="Arial"/>
                <w:b/>
              </w:rPr>
            </w:pPr>
          </w:p>
        </w:tc>
        <w:tc>
          <w:tcPr>
            <w:tcW w:w="567" w:type="dxa"/>
          </w:tcPr>
          <w:p w14:paraId="6CA14F97" w14:textId="77777777"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03773D95" w14:textId="77777777" w:rsidR="00252F8C" w:rsidRPr="00FE2330" w:rsidRDefault="00252F8C" w:rsidP="00372CCD">
            <w:pPr>
              <w:spacing w:after="120"/>
              <w:rPr>
                <w:rFonts w:ascii="Arial" w:hAnsi="Arial" w:cs="Arial"/>
                <w:b/>
              </w:rPr>
            </w:pPr>
          </w:p>
        </w:tc>
        <w:tc>
          <w:tcPr>
            <w:tcW w:w="567" w:type="dxa"/>
          </w:tcPr>
          <w:p w14:paraId="10823BFF" w14:textId="77777777"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6F446852" w14:textId="77777777" w:rsidR="00252F8C" w:rsidRPr="00FE2330" w:rsidRDefault="00252F8C" w:rsidP="00372CCD">
            <w:pPr>
              <w:spacing w:after="120"/>
              <w:rPr>
                <w:rFonts w:ascii="Arial" w:hAnsi="Arial" w:cs="Arial"/>
                <w:b/>
              </w:rPr>
            </w:pPr>
            <w:r w:rsidRPr="00FE2330">
              <w:rPr>
                <w:rFonts w:ascii="Arial" w:hAnsi="Arial" w:cs="Arial"/>
                <w:b/>
              </w:rPr>
              <w:t>X</w:t>
            </w:r>
          </w:p>
        </w:tc>
      </w:tr>
      <w:tr w:rsidR="00252F8C" w:rsidRPr="00FE2330" w14:paraId="49795ED9" w14:textId="77777777" w:rsidTr="00372CCD">
        <w:trPr>
          <w:jc w:val="center"/>
        </w:trPr>
        <w:tc>
          <w:tcPr>
            <w:tcW w:w="1730" w:type="dxa"/>
          </w:tcPr>
          <w:p w14:paraId="074620C8" w14:textId="017D7817" w:rsidR="00252F8C" w:rsidRPr="00FE2330" w:rsidRDefault="00252F8C" w:rsidP="00372CCD">
            <w:pPr>
              <w:spacing w:after="120"/>
              <w:rPr>
                <w:rFonts w:ascii="Arial" w:hAnsi="Arial" w:cs="Arial"/>
              </w:rPr>
            </w:pPr>
            <w:r w:rsidRPr="00FE2330">
              <w:rPr>
                <w:rFonts w:ascii="Arial" w:hAnsi="Arial" w:cs="Arial"/>
              </w:rPr>
              <w:t>Mid-project presentation</w:t>
            </w:r>
          </w:p>
        </w:tc>
        <w:tc>
          <w:tcPr>
            <w:tcW w:w="567" w:type="dxa"/>
          </w:tcPr>
          <w:p w14:paraId="286441B8" w14:textId="4574CB51"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2939F800" w14:textId="2CA8CEC6"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2FEBEEC5" w14:textId="631159E5" w:rsidR="00252F8C" w:rsidRPr="00FE2330" w:rsidRDefault="00252F8C" w:rsidP="00372CCD">
            <w:pPr>
              <w:spacing w:after="120"/>
              <w:rPr>
                <w:rFonts w:ascii="Arial" w:hAnsi="Arial" w:cs="Arial"/>
                <w:b/>
              </w:rPr>
            </w:pPr>
            <w:r w:rsidRPr="00FE2330">
              <w:rPr>
                <w:rFonts w:ascii="Arial" w:hAnsi="Arial" w:cs="Arial"/>
                <w:b/>
              </w:rPr>
              <w:t>X</w:t>
            </w:r>
          </w:p>
        </w:tc>
        <w:tc>
          <w:tcPr>
            <w:tcW w:w="567" w:type="dxa"/>
            <w:tcBorders>
              <w:right w:val="double" w:sz="4" w:space="0" w:color="auto"/>
            </w:tcBorders>
          </w:tcPr>
          <w:p w14:paraId="0933BC15" w14:textId="2BB28979" w:rsidR="00252F8C" w:rsidRPr="00FE2330" w:rsidRDefault="00252F8C" w:rsidP="00372CCD">
            <w:pPr>
              <w:spacing w:after="120"/>
              <w:rPr>
                <w:rFonts w:ascii="Arial" w:hAnsi="Arial" w:cs="Arial"/>
                <w:b/>
              </w:rPr>
            </w:pPr>
            <w:r w:rsidRPr="00FE2330">
              <w:rPr>
                <w:rFonts w:ascii="Arial" w:hAnsi="Arial" w:cs="Arial"/>
                <w:b/>
              </w:rPr>
              <w:t>X</w:t>
            </w:r>
          </w:p>
        </w:tc>
        <w:tc>
          <w:tcPr>
            <w:tcW w:w="567" w:type="dxa"/>
            <w:tcBorders>
              <w:left w:val="double" w:sz="4" w:space="0" w:color="auto"/>
            </w:tcBorders>
          </w:tcPr>
          <w:p w14:paraId="20C3342B" w14:textId="7B50B448"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7BB5147C" w14:textId="62211960"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6CDFC218" w14:textId="496F19BE"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5F260608" w14:textId="05ADB484"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50C24FB9" w14:textId="73F2ECB0" w:rsidR="00252F8C" w:rsidRPr="00FE2330" w:rsidRDefault="00252F8C" w:rsidP="00372CCD">
            <w:pPr>
              <w:spacing w:after="120"/>
              <w:rPr>
                <w:rFonts w:ascii="Arial" w:hAnsi="Arial" w:cs="Arial"/>
                <w:b/>
              </w:rPr>
            </w:pPr>
            <w:r w:rsidRPr="00FE2330">
              <w:rPr>
                <w:rFonts w:ascii="Arial" w:hAnsi="Arial" w:cs="Arial"/>
                <w:b/>
              </w:rPr>
              <w:t>X</w:t>
            </w:r>
          </w:p>
        </w:tc>
      </w:tr>
      <w:tr w:rsidR="00252F8C" w:rsidRPr="00FE2330" w14:paraId="649F3DC5" w14:textId="77777777" w:rsidTr="00372CCD">
        <w:trPr>
          <w:jc w:val="center"/>
        </w:trPr>
        <w:tc>
          <w:tcPr>
            <w:tcW w:w="1730" w:type="dxa"/>
          </w:tcPr>
          <w:p w14:paraId="27C1E586" w14:textId="77777777" w:rsidR="00252F8C" w:rsidRPr="00FE2330" w:rsidRDefault="00252F8C" w:rsidP="00372CCD">
            <w:pPr>
              <w:spacing w:after="120"/>
              <w:rPr>
                <w:rFonts w:ascii="Arial" w:hAnsi="Arial" w:cs="Arial"/>
              </w:rPr>
            </w:pPr>
            <w:r w:rsidRPr="00FE2330">
              <w:rPr>
                <w:rFonts w:ascii="Arial" w:hAnsi="Arial" w:cs="Arial"/>
              </w:rPr>
              <w:t>Project</w:t>
            </w:r>
          </w:p>
        </w:tc>
        <w:tc>
          <w:tcPr>
            <w:tcW w:w="567" w:type="dxa"/>
          </w:tcPr>
          <w:p w14:paraId="548F1A33" w14:textId="77777777"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10ECEC2C" w14:textId="77777777"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6C2D1F0F" w14:textId="77777777" w:rsidR="00252F8C" w:rsidRPr="00FE2330" w:rsidRDefault="00252F8C" w:rsidP="00372CCD">
            <w:pPr>
              <w:spacing w:after="120"/>
              <w:rPr>
                <w:rFonts w:ascii="Arial" w:hAnsi="Arial" w:cs="Arial"/>
                <w:b/>
              </w:rPr>
            </w:pPr>
            <w:r w:rsidRPr="00FE2330">
              <w:rPr>
                <w:rFonts w:ascii="Arial" w:hAnsi="Arial" w:cs="Arial"/>
                <w:b/>
              </w:rPr>
              <w:t>X</w:t>
            </w:r>
          </w:p>
        </w:tc>
        <w:tc>
          <w:tcPr>
            <w:tcW w:w="567" w:type="dxa"/>
            <w:tcBorders>
              <w:right w:val="double" w:sz="4" w:space="0" w:color="auto"/>
            </w:tcBorders>
          </w:tcPr>
          <w:p w14:paraId="1A0D82CE" w14:textId="77777777" w:rsidR="00252F8C" w:rsidRPr="00FE2330" w:rsidRDefault="00252F8C" w:rsidP="00372CCD">
            <w:pPr>
              <w:spacing w:after="120"/>
              <w:rPr>
                <w:rFonts w:ascii="Arial" w:hAnsi="Arial" w:cs="Arial"/>
                <w:b/>
              </w:rPr>
            </w:pPr>
            <w:r w:rsidRPr="00FE2330">
              <w:rPr>
                <w:rFonts w:ascii="Arial" w:hAnsi="Arial" w:cs="Arial"/>
                <w:b/>
              </w:rPr>
              <w:t>X</w:t>
            </w:r>
          </w:p>
        </w:tc>
        <w:tc>
          <w:tcPr>
            <w:tcW w:w="567" w:type="dxa"/>
            <w:tcBorders>
              <w:left w:val="double" w:sz="4" w:space="0" w:color="auto"/>
            </w:tcBorders>
          </w:tcPr>
          <w:p w14:paraId="135FD229" w14:textId="77777777"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5E0E20A5" w14:textId="77777777"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5F074B28" w14:textId="77777777"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35DB28FB" w14:textId="77777777"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33BFEACB" w14:textId="77777777" w:rsidR="00252F8C" w:rsidRPr="00FE2330" w:rsidRDefault="00252F8C" w:rsidP="00372CCD">
            <w:pPr>
              <w:spacing w:after="120"/>
              <w:rPr>
                <w:rFonts w:ascii="Arial" w:hAnsi="Arial" w:cs="Arial"/>
                <w:b/>
              </w:rPr>
            </w:pPr>
            <w:r w:rsidRPr="00FE2330">
              <w:rPr>
                <w:rFonts w:ascii="Arial" w:hAnsi="Arial" w:cs="Arial"/>
                <w:b/>
              </w:rPr>
              <w:t>X</w:t>
            </w:r>
          </w:p>
        </w:tc>
      </w:tr>
    </w:tbl>
    <w:p w14:paraId="383862AB" w14:textId="77777777" w:rsidR="001C1787" w:rsidRPr="00FE2330" w:rsidRDefault="001C1787" w:rsidP="009D52D0">
      <w:pPr>
        <w:spacing w:after="120" w:line="240" w:lineRule="auto"/>
        <w:ind w:left="567" w:right="543"/>
        <w:jc w:val="both"/>
        <w:rPr>
          <w:rFonts w:ascii="Arial" w:hAnsi="Arial" w:cs="Arial"/>
          <w:i/>
          <w:iCs/>
        </w:rPr>
      </w:pPr>
    </w:p>
    <w:p w14:paraId="434D16D4" w14:textId="77777777" w:rsidR="007A6245" w:rsidRPr="00FE2330" w:rsidRDefault="007A6245" w:rsidP="009D52D0">
      <w:pPr>
        <w:spacing w:after="120" w:line="240" w:lineRule="auto"/>
        <w:ind w:left="426" w:right="543"/>
        <w:rPr>
          <w:rFonts w:ascii="Arial" w:hAnsi="Arial" w:cs="Arial"/>
          <w:b/>
          <w:iCs/>
        </w:rPr>
      </w:pPr>
    </w:p>
    <w:p w14:paraId="7F7198BB" w14:textId="01F4A892" w:rsidR="00883204" w:rsidRPr="00FE2330" w:rsidRDefault="00F90586" w:rsidP="00F90586">
      <w:pPr>
        <w:spacing w:after="120" w:line="240" w:lineRule="auto"/>
        <w:ind w:right="543"/>
        <w:jc w:val="both"/>
        <w:rPr>
          <w:rFonts w:ascii="Arial" w:hAnsi="Arial" w:cs="Arial"/>
          <w:iCs/>
        </w:rPr>
      </w:pPr>
      <w:r>
        <w:rPr>
          <w:rFonts w:ascii="Arial" w:hAnsi="Arial" w:cs="Arial"/>
          <w:b/>
          <w:bCs/>
        </w:rPr>
        <w:t xml:space="preserve">15.       </w:t>
      </w:r>
      <w:r w:rsidR="00883204" w:rsidRPr="00FE2330">
        <w:rPr>
          <w:rFonts w:ascii="Arial" w:hAnsi="Arial" w:cs="Arial"/>
          <w:b/>
          <w:bCs/>
        </w:rPr>
        <w:t xml:space="preserve">Inclusive module design </w:t>
      </w:r>
    </w:p>
    <w:p w14:paraId="43FD3658" w14:textId="459CE4D2" w:rsidR="00883204" w:rsidRPr="00FE2330" w:rsidRDefault="00883204" w:rsidP="00F90586">
      <w:pPr>
        <w:autoSpaceDE w:val="0"/>
        <w:autoSpaceDN w:val="0"/>
        <w:adjustRightInd w:val="0"/>
        <w:spacing w:after="120" w:line="240" w:lineRule="auto"/>
        <w:ind w:left="720" w:right="543"/>
        <w:jc w:val="both"/>
        <w:rPr>
          <w:rFonts w:ascii="Arial" w:hAnsi="Arial" w:cs="Arial"/>
        </w:rPr>
      </w:pPr>
      <w:r w:rsidRPr="00FE2330">
        <w:rPr>
          <w:rFonts w:ascii="Arial" w:hAnsi="Arial" w:cs="Arial"/>
        </w:rPr>
        <w:t xml:space="preserve">The </w:t>
      </w:r>
      <w:r w:rsidR="007A49C1" w:rsidRPr="00FE2330">
        <w:rPr>
          <w:rFonts w:ascii="Arial" w:hAnsi="Arial" w:cs="Arial"/>
        </w:rPr>
        <w:t>Division</w:t>
      </w:r>
      <w:r w:rsidRPr="00FE2330">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41AA3E9" w14:textId="77777777" w:rsidR="00883204" w:rsidRPr="00FE2330" w:rsidRDefault="00883204" w:rsidP="00F90586">
      <w:pPr>
        <w:autoSpaceDE w:val="0"/>
        <w:autoSpaceDN w:val="0"/>
        <w:adjustRightInd w:val="0"/>
        <w:spacing w:after="120" w:line="240" w:lineRule="auto"/>
        <w:ind w:left="720" w:right="543"/>
        <w:jc w:val="both"/>
        <w:rPr>
          <w:rFonts w:ascii="Arial" w:hAnsi="Arial" w:cs="Arial"/>
        </w:rPr>
      </w:pPr>
      <w:r w:rsidRPr="00FE2330">
        <w:rPr>
          <w:rFonts w:ascii="Arial" w:hAnsi="Arial" w:cs="Arial"/>
        </w:rPr>
        <w:t>The inclusive practices in the guidance (see Annex B Appendix A) have been considered in order to support all students in the following areas:</w:t>
      </w:r>
    </w:p>
    <w:p w14:paraId="6D0F0898" w14:textId="77777777" w:rsidR="00883204" w:rsidRPr="00FE2330" w:rsidRDefault="00883204" w:rsidP="00F90586">
      <w:pPr>
        <w:autoSpaceDE w:val="0"/>
        <w:autoSpaceDN w:val="0"/>
        <w:adjustRightInd w:val="0"/>
        <w:spacing w:after="120" w:line="240" w:lineRule="auto"/>
        <w:ind w:left="720" w:right="543"/>
        <w:jc w:val="both"/>
        <w:rPr>
          <w:rFonts w:ascii="Arial" w:hAnsi="Arial" w:cs="Arial"/>
          <w:bCs/>
        </w:rPr>
      </w:pPr>
      <w:r w:rsidRPr="00FE2330">
        <w:rPr>
          <w:rFonts w:ascii="Arial" w:hAnsi="Arial" w:cs="Arial"/>
        </w:rPr>
        <w:t xml:space="preserve">a) </w:t>
      </w:r>
      <w:r w:rsidRPr="00FE2330">
        <w:rPr>
          <w:rFonts w:ascii="Arial" w:hAnsi="Arial" w:cs="Arial"/>
          <w:bCs/>
        </w:rPr>
        <w:t>Accessible resources and curriculum</w:t>
      </w:r>
    </w:p>
    <w:p w14:paraId="74C99F15" w14:textId="77777777" w:rsidR="00883204" w:rsidRPr="00FE2330" w:rsidRDefault="00883204" w:rsidP="00F90586">
      <w:pPr>
        <w:tabs>
          <w:tab w:val="left" w:pos="567"/>
        </w:tabs>
        <w:autoSpaceDE w:val="0"/>
        <w:autoSpaceDN w:val="0"/>
        <w:adjustRightInd w:val="0"/>
        <w:spacing w:after="120" w:line="240" w:lineRule="auto"/>
        <w:ind w:left="720" w:right="543"/>
        <w:jc w:val="both"/>
        <w:rPr>
          <w:rFonts w:ascii="Arial" w:hAnsi="Arial" w:cs="Arial"/>
          <w:color w:val="000000"/>
        </w:rPr>
      </w:pPr>
      <w:r w:rsidRPr="00FE2330">
        <w:rPr>
          <w:rFonts w:ascii="Arial" w:hAnsi="Arial" w:cs="Arial"/>
        </w:rPr>
        <w:t xml:space="preserve">b) </w:t>
      </w:r>
      <w:r w:rsidRPr="00FE2330">
        <w:rPr>
          <w:rFonts w:ascii="Arial" w:hAnsi="Arial" w:cs="Arial"/>
          <w:bCs/>
        </w:rPr>
        <w:t>Learning</w:t>
      </w:r>
      <w:r w:rsidR="00BB2045" w:rsidRPr="00FE2330">
        <w:rPr>
          <w:rFonts w:ascii="Arial" w:hAnsi="Arial" w:cs="Arial"/>
          <w:bCs/>
        </w:rPr>
        <w:t>,</w:t>
      </w:r>
      <w:r w:rsidRPr="00FE2330">
        <w:rPr>
          <w:rFonts w:ascii="Arial" w:hAnsi="Arial" w:cs="Arial"/>
          <w:bCs/>
        </w:rPr>
        <w:t xml:space="preserve"> teaching and assessment methods</w:t>
      </w:r>
    </w:p>
    <w:p w14:paraId="0452B875" w14:textId="77777777" w:rsidR="00096DA4" w:rsidRPr="00FE2330" w:rsidRDefault="00096DA4" w:rsidP="00F90586">
      <w:pPr>
        <w:spacing w:after="120" w:line="240" w:lineRule="auto"/>
        <w:ind w:left="579" w:right="543"/>
        <w:rPr>
          <w:rFonts w:ascii="Arial" w:hAnsi="Arial" w:cs="Arial"/>
          <w:i/>
          <w:iCs/>
        </w:rPr>
      </w:pPr>
    </w:p>
    <w:p w14:paraId="747B0657" w14:textId="55C74149" w:rsidR="009A2D37" w:rsidRPr="00FE2330" w:rsidRDefault="00F90586" w:rsidP="00F90586">
      <w:pPr>
        <w:spacing w:after="120" w:line="240" w:lineRule="auto"/>
        <w:ind w:right="543"/>
        <w:jc w:val="both"/>
        <w:rPr>
          <w:rFonts w:ascii="Arial" w:hAnsi="Arial" w:cs="Arial"/>
          <w:b/>
        </w:rPr>
      </w:pPr>
      <w:r>
        <w:rPr>
          <w:rFonts w:ascii="Arial" w:hAnsi="Arial" w:cs="Arial"/>
          <w:b/>
        </w:rPr>
        <w:t xml:space="preserve">16.       </w:t>
      </w:r>
      <w:r w:rsidR="00883204" w:rsidRPr="00FE2330">
        <w:rPr>
          <w:rFonts w:ascii="Arial" w:hAnsi="Arial" w:cs="Arial"/>
          <w:b/>
        </w:rPr>
        <w:t>Campus(es) or c</w:t>
      </w:r>
      <w:r w:rsidR="009A2D37" w:rsidRPr="00FE2330">
        <w:rPr>
          <w:rFonts w:ascii="Arial" w:hAnsi="Arial" w:cs="Arial"/>
          <w:b/>
        </w:rPr>
        <w:t>entre(s)</w:t>
      </w:r>
      <w:r w:rsidR="00883204" w:rsidRPr="00FE2330">
        <w:rPr>
          <w:rFonts w:ascii="Arial" w:hAnsi="Arial" w:cs="Arial"/>
          <w:b/>
        </w:rPr>
        <w:t xml:space="preserve"> where module will be delivered</w:t>
      </w:r>
    </w:p>
    <w:p w14:paraId="26DA91A9" w14:textId="02B117A6" w:rsidR="00252F8C" w:rsidRDefault="00252F8C" w:rsidP="00F90586">
      <w:pPr>
        <w:spacing w:after="120" w:line="240" w:lineRule="auto"/>
        <w:ind w:right="260" w:firstLine="720"/>
        <w:jc w:val="both"/>
        <w:rPr>
          <w:rFonts w:ascii="Arial" w:hAnsi="Arial" w:cs="Arial"/>
          <w:i/>
        </w:rPr>
      </w:pPr>
      <w:r w:rsidRPr="00FE2330">
        <w:rPr>
          <w:rFonts w:ascii="Arial" w:hAnsi="Arial" w:cs="Arial"/>
          <w:iCs/>
        </w:rPr>
        <w:t>Canterbury</w:t>
      </w:r>
      <w:r w:rsidRPr="00FE2330">
        <w:rPr>
          <w:rFonts w:ascii="Arial" w:hAnsi="Arial" w:cs="Arial"/>
          <w:i/>
        </w:rPr>
        <w:t xml:space="preserve"> </w:t>
      </w:r>
    </w:p>
    <w:p w14:paraId="5EE4DDB2" w14:textId="77777777" w:rsidR="00F90586" w:rsidRPr="00FE2330" w:rsidRDefault="00F90586" w:rsidP="00F90586">
      <w:pPr>
        <w:spacing w:after="120" w:line="240" w:lineRule="auto"/>
        <w:ind w:right="260" w:firstLine="720"/>
        <w:jc w:val="both"/>
        <w:rPr>
          <w:rFonts w:ascii="Arial" w:hAnsi="Arial" w:cs="Arial"/>
          <w:b/>
          <w:i/>
        </w:rPr>
      </w:pPr>
    </w:p>
    <w:p w14:paraId="27D0B29A" w14:textId="223ED884" w:rsidR="00883204" w:rsidRPr="00FE2330" w:rsidRDefault="00F90586" w:rsidP="00F90586">
      <w:pPr>
        <w:spacing w:after="120" w:line="240" w:lineRule="auto"/>
        <w:ind w:right="543"/>
        <w:jc w:val="both"/>
        <w:rPr>
          <w:rFonts w:ascii="Arial" w:hAnsi="Arial" w:cs="Arial"/>
          <w:b/>
        </w:rPr>
      </w:pPr>
      <w:r>
        <w:rPr>
          <w:rFonts w:ascii="Arial" w:hAnsi="Arial" w:cs="Arial"/>
          <w:b/>
        </w:rPr>
        <w:t xml:space="preserve">17.       </w:t>
      </w:r>
      <w:r w:rsidR="00883204" w:rsidRPr="00FE2330">
        <w:rPr>
          <w:rFonts w:ascii="Arial" w:hAnsi="Arial" w:cs="Arial"/>
          <w:b/>
        </w:rPr>
        <w:t xml:space="preserve">Internationalisation </w:t>
      </w:r>
    </w:p>
    <w:p w14:paraId="25C19392" w14:textId="77777777" w:rsidR="00252F8C" w:rsidRPr="00FE2330" w:rsidRDefault="00252F8C" w:rsidP="00F90586">
      <w:pPr>
        <w:autoSpaceDE w:val="0"/>
        <w:autoSpaceDN w:val="0"/>
        <w:adjustRightInd w:val="0"/>
        <w:spacing w:after="120" w:line="240" w:lineRule="auto"/>
        <w:ind w:left="720" w:right="261"/>
        <w:jc w:val="both"/>
        <w:rPr>
          <w:rFonts w:ascii="Arial" w:hAnsi="Arial" w:cs="Arial"/>
        </w:rPr>
      </w:pPr>
      <w:r w:rsidRPr="00FE2330">
        <w:rPr>
          <w:rFonts w:ascii="Arial" w:hAnsi="Arial" w:cs="Arial"/>
        </w:rPr>
        <w:t xml:space="preserve">Data analysis is an international language with internationally recognised techniques developed and refined by statisticians across the globe. Mastery of the subject-specific learning outcomes, 8.1 to 8.4, will equip students to apply the theories and techniques of this module in a wide range of international contexts. The module team is drawn from the School of Mathematics, Statistics and Actuarial Science/School of Social Policy, Sociology and Social Research, which includes many members of staff with international experience of teaching and research collaboration. </w:t>
      </w:r>
    </w:p>
    <w:p w14:paraId="0E470E40" w14:textId="77777777" w:rsidR="00252F8C" w:rsidRPr="00FE2330" w:rsidRDefault="00252F8C" w:rsidP="00F90586">
      <w:pPr>
        <w:autoSpaceDE w:val="0"/>
        <w:autoSpaceDN w:val="0"/>
        <w:adjustRightInd w:val="0"/>
        <w:spacing w:after="120" w:line="240" w:lineRule="auto"/>
        <w:ind w:left="720" w:right="261"/>
        <w:jc w:val="both"/>
        <w:rPr>
          <w:rFonts w:ascii="Arial" w:hAnsi="Arial" w:cs="Arial"/>
          <w:i/>
        </w:rPr>
      </w:pPr>
      <w:r w:rsidRPr="00FE2330">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56FA684B" w14:textId="77777777" w:rsidR="00252F8C" w:rsidRPr="00FE2330" w:rsidRDefault="00252F8C" w:rsidP="00F90586">
      <w:pPr>
        <w:autoSpaceDE w:val="0"/>
        <w:autoSpaceDN w:val="0"/>
        <w:adjustRightInd w:val="0"/>
        <w:spacing w:after="120" w:line="240" w:lineRule="auto"/>
        <w:ind w:left="720" w:right="261"/>
        <w:jc w:val="both"/>
        <w:rPr>
          <w:rFonts w:ascii="Arial" w:hAnsi="Arial" w:cs="Arial"/>
          <w:i/>
        </w:rPr>
      </w:pPr>
      <w:r w:rsidRPr="00FE2330">
        <w:rPr>
          <w:rFonts w:ascii="Arial" w:hAnsi="Arial" w:cs="Arial"/>
        </w:rPr>
        <w:t xml:space="preserve">Examples with an international dimension are included in the module where appropriate. </w:t>
      </w:r>
    </w:p>
    <w:p w14:paraId="7306406D" w14:textId="6B1EB7F0" w:rsidR="009D52D0" w:rsidRDefault="00252F8C" w:rsidP="00F90586">
      <w:pPr>
        <w:autoSpaceDE w:val="0"/>
        <w:autoSpaceDN w:val="0"/>
        <w:adjustRightInd w:val="0"/>
        <w:spacing w:after="120" w:line="240" w:lineRule="auto"/>
        <w:ind w:left="720" w:right="261"/>
        <w:jc w:val="both"/>
        <w:rPr>
          <w:rFonts w:ascii="Arial" w:hAnsi="Arial" w:cs="Arial"/>
        </w:rPr>
      </w:pPr>
      <w:r w:rsidRPr="00FE2330">
        <w:rPr>
          <w:rFonts w:ascii="Arial" w:hAnsi="Arial" w:cs="Arial"/>
        </w:rPr>
        <w:t>The support SMSAS/SSPSSR provides to its students is also internationally attuned given our international student body.</w:t>
      </w:r>
    </w:p>
    <w:p w14:paraId="1483722B" w14:textId="11BF9864" w:rsidR="00004E0A" w:rsidRDefault="00004E0A" w:rsidP="00F90586">
      <w:pPr>
        <w:autoSpaceDE w:val="0"/>
        <w:autoSpaceDN w:val="0"/>
        <w:adjustRightInd w:val="0"/>
        <w:spacing w:after="120" w:line="240" w:lineRule="auto"/>
        <w:ind w:left="720" w:right="261"/>
        <w:jc w:val="both"/>
        <w:rPr>
          <w:rFonts w:ascii="Arial" w:hAnsi="Arial" w:cs="Arial"/>
        </w:rPr>
      </w:pPr>
    </w:p>
    <w:p w14:paraId="7E45F3B7" w14:textId="77777777" w:rsidR="00004E0A" w:rsidRPr="00FE2330" w:rsidRDefault="00004E0A" w:rsidP="00F90586">
      <w:pPr>
        <w:autoSpaceDE w:val="0"/>
        <w:autoSpaceDN w:val="0"/>
        <w:adjustRightInd w:val="0"/>
        <w:spacing w:after="120" w:line="240" w:lineRule="auto"/>
        <w:ind w:left="720" w:right="261"/>
        <w:jc w:val="both"/>
        <w:rPr>
          <w:rFonts w:ascii="Arial" w:hAnsi="Arial" w:cs="Arial"/>
        </w:rPr>
      </w:pPr>
    </w:p>
    <w:p w14:paraId="2B41A765" w14:textId="77777777" w:rsidR="00F90586" w:rsidRPr="009D52D0" w:rsidRDefault="00F90586" w:rsidP="00F90586">
      <w:pPr>
        <w:pBdr>
          <w:bottom w:val="single" w:sz="6" w:space="1" w:color="auto"/>
        </w:pBdr>
        <w:spacing w:after="120" w:line="240" w:lineRule="auto"/>
        <w:ind w:right="543"/>
        <w:rPr>
          <w:rFonts w:ascii="Arial" w:hAnsi="Arial" w:cs="Arial"/>
          <w:sz w:val="24"/>
          <w:szCs w:val="24"/>
        </w:rPr>
      </w:pPr>
    </w:p>
    <w:p w14:paraId="10BFA6A2" w14:textId="77777777" w:rsidR="00F90586" w:rsidRPr="00004E0A" w:rsidRDefault="00F90586" w:rsidP="00F90586">
      <w:pPr>
        <w:spacing w:after="120" w:line="240" w:lineRule="auto"/>
        <w:ind w:right="543"/>
        <w:rPr>
          <w:rFonts w:ascii="Arial" w:hAnsi="Arial" w:cs="Arial"/>
          <w:b/>
        </w:rPr>
      </w:pPr>
      <w:r w:rsidRPr="00004E0A">
        <w:rPr>
          <w:rFonts w:ascii="Arial" w:hAnsi="Arial" w:cs="Arial"/>
          <w:b/>
        </w:rPr>
        <w:t xml:space="preserve">DIVISIONAL USE ONLY </w:t>
      </w:r>
    </w:p>
    <w:p w14:paraId="23685FA2" w14:textId="77777777" w:rsidR="00F90586" w:rsidRPr="009D52D0" w:rsidRDefault="00F90586" w:rsidP="00F90586">
      <w:pPr>
        <w:spacing w:after="120" w:line="240" w:lineRule="auto"/>
        <w:ind w:right="543"/>
        <w:rPr>
          <w:rFonts w:ascii="Arial" w:hAnsi="Arial" w:cs="Arial"/>
          <w:b/>
          <w:sz w:val="24"/>
          <w:szCs w:val="24"/>
        </w:rPr>
      </w:pPr>
      <w:r w:rsidRPr="00004E0A">
        <w:rPr>
          <w:rFonts w:ascii="Arial" w:hAnsi="Arial" w:cs="Arial"/>
          <w:b/>
          <w:sz w:val="18"/>
          <w:szCs w:val="18"/>
        </w:rPr>
        <w:t>Revision record – all revisions must be recorded in the grid and full details of the change retained in the appropriate committee records</w:t>
      </w:r>
      <w:r w:rsidRPr="009D52D0">
        <w:rPr>
          <w:rFonts w:ascii="Arial" w:hAnsi="Arial" w:cs="Arial"/>
          <w:b/>
          <w:sz w:val="24"/>
          <w:szCs w:val="24"/>
        </w:rPr>
        <w:t>.</w:t>
      </w:r>
    </w:p>
    <w:p w14:paraId="762987F7" w14:textId="77777777" w:rsidR="00F90586" w:rsidRPr="009D52D0" w:rsidRDefault="00F90586" w:rsidP="00F90586">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6"/>
        <w:gridCol w:w="2305"/>
        <w:gridCol w:w="2856"/>
      </w:tblGrid>
      <w:tr w:rsidR="00F90586" w:rsidRPr="009D52D0" w14:paraId="3DDB1B62" w14:textId="77777777" w:rsidTr="00A65FE9">
        <w:trPr>
          <w:trHeight w:val="317"/>
        </w:trPr>
        <w:tc>
          <w:tcPr>
            <w:tcW w:w="1593" w:type="dxa"/>
          </w:tcPr>
          <w:p w14:paraId="3251FED3" w14:textId="77777777" w:rsidR="00F90586" w:rsidRPr="009D52D0" w:rsidRDefault="00F90586" w:rsidP="00A65FE9">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EA9B44E" w14:textId="77777777" w:rsidR="00F90586" w:rsidRPr="009D52D0" w:rsidRDefault="00F90586" w:rsidP="00A65FE9">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1F76CB09" w14:textId="77777777" w:rsidR="00F90586" w:rsidRPr="009D52D0" w:rsidRDefault="00F90586" w:rsidP="00A65FE9">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2B57E2AD" w14:textId="77777777" w:rsidR="00F90586" w:rsidRPr="009D52D0" w:rsidRDefault="00F90586" w:rsidP="00A65FE9">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59FC87C" w14:textId="77777777" w:rsidR="00F90586" w:rsidRPr="009D52D0" w:rsidRDefault="00F90586" w:rsidP="00A65FE9">
            <w:pPr>
              <w:spacing w:after="120"/>
              <w:ind w:right="543"/>
              <w:rPr>
                <w:rFonts w:ascii="Arial" w:hAnsi="Arial" w:cs="Arial"/>
                <w:sz w:val="20"/>
                <w:szCs w:val="20"/>
              </w:rPr>
            </w:pPr>
            <w:r w:rsidRPr="009D52D0">
              <w:rPr>
                <w:rFonts w:ascii="Arial" w:hAnsi="Arial" w:cs="Arial"/>
                <w:sz w:val="20"/>
                <w:szCs w:val="20"/>
              </w:rPr>
              <w:t>Impacts PLOs (Q6&amp;7 cover sheet)</w:t>
            </w:r>
          </w:p>
        </w:tc>
      </w:tr>
      <w:tr w:rsidR="00F90586" w:rsidRPr="009D52D0" w14:paraId="5B5A49A2" w14:textId="77777777" w:rsidTr="00A65FE9">
        <w:trPr>
          <w:trHeight w:val="305"/>
        </w:trPr>
        <w:tc>
          <w:tcPr>
            <w:tcW w:w="1593" w:type="dxa"/>
          </w:tcPr>
          <w:p w14:paraId="19B64C61" w14:textId="43D5112E" w:rsidR="00F90586" w:rsidRPr="009D52D0" w:rsidRDefault="0002366D" w:rsidP="00A65FE9">
            <w:pPr>
              <w:spacing w:after="120"/>
              <w:ind w:right="543"/>
              <w:rPr>
                <w:rFonts w:ascii="Arial" w:hAnsi="Arial" w:cs="Arial"/>
                <w:sz w:val="20"/>
                <w:szCs w:val="20"/>
              </w:rPr>
            </w:pPr>
            <w:r>
              <w:rPr>
                <w:rFonts w:ascii="Arial" w:hAnsi="Arial" w:cs="Arial"/>
                <w:sz w:val="20"/>
                <w:szCs w:val="20"/>
              </w:rPr>
              <w:t>24/05/2021</w:t>
            </w:r>
          </w:p>
        </w:tc>
        <w:tc>
          <w:tcPr>
            <w:tcW w:w="1815" w:type="dxa"/>
          </w:tcPr>
          <w:p w14:paraId="019CED8C" w14:textId="6219B04F" w:rsidR="00F90586" w:rsidRPr="009D52D0" w:rsidRDefault="0002366D" w:rsidP="00A65FE9">
            <w:pPr>
              <w:spacing w:after="120"/>
              <w:ind w:right="543"/>
              <w:rPr>
                <w:rFonts w:ascii="Arial" w:hAnsi="Arial" w:cs="Arial"/>
                <w:sz w:val="20"/>
                <w:szCs w:val="20"/>
              </w:rPr>
            </w:pPr>
            <w:r>
              <w:rPr>
                <w:rFonts w:ascii="Arial" w:hAnsi="Arial" w:cs="Arial"/>
                <w:sz w:val="20"/>
                <w:szCs w:val="20"/>
              </w:rPr>
              <w:t>Minor</w:t>
            </w:r>
          </w:p>
        </w:tc>
        <w:tc>
          <w:tcPr>
            <w:tcW w:w="1974" w:type="dxa"/>
          </w:tcPr>
          <w:p w14:paraId="7C51D232" w14:textId="1F632F0B" w:rsidR="00F90586" w:rsidRPr="009D52D0" w:rsidRDefault="0002366D" w:rsidP="00A65FE9">
            <w:pPr>
              <w:spacing w:after="120"/>
              <w:ind w:right="543"/>
              <w:rPr>
                <w:rFonts w:ascii="Arial" w:hAnsi="Arial" w:cs="Arial"/>
                <w:sz w:val="20"/>
                <w:szCs w:val="20"/>
              </w:rPr>
            </w:pPr>
            <w:r>
              <w:rPr>
                <w:rFonts w:ascii="Arial" w:hAnsi="Arial" w:cs="Arial"/>
                <w:sz w:val="20"/>
                <w:szCs w:val="20"/>
              </w:rPr>
              <w:t>Spring 2021/22</w:t>
            </w:r>
          </w:p>
        </w:tc>
        <w:tc>
          <w:tcPr>
            <w:tcW w:w="2359" w:type="dxa"/>
          </w:tcPr>
          <w:p w14:paraId="69F9CD29" w14:textId="2D04042A" w:rsidR="00F90586" w:rsidRPr="009D52D0" w:rsidRDefault="0002366D" w:rsidP="00A65FE9">
            <w:pPr>
              <w:spacing w:after="120"/>
              <w:ind w:right="543"/>
              <w:rPr>
                <w:rFonts w:ascii="Arial" w:hAnsi="Arial" w:cs="Arial"/>
                <w:sz w:val="20"/>
                <w:szCs w:val="20"/>
              </w:rPr>
            </w:pPr>
            <w:r>
              <w:rPr>
                <w:rFonts w:ascii="Arial" w:hAnsi="Arial" w:cs="Arial"/>
                <w:sz w:val="20"/>
                <w:szCs w:val="20"/>
              </w:rPr>
              <w:t>13, 14</w:t>
            </w:r>
          </w:p>
        </w:tc>
        <w:tc>
          <w:tcPr>
            <w:tcW w:w="2941" w:type="dxa"/>
          </w:tcPr>
          <w:p w14:paraId="2F409329" w14:textId="344ACD59" w:rsidR="00F90586" w:rsidRPr="009D52D0" w:rsidRDefault="0002366D" w:rsidP="00A65FE9">
            <w:pPr>
              <w:spacing w:after="120"/>
              <w:ind w:right="543"/>
              <w:rPr>
                <w:rFonts w:ascii="Arial" w:hAnsi="Arial" w:cs="Arial"/>
                <w:sz w:val="20"/>
                <w:szCs w:val="20"/>
              </w:rPr>
            </w:pPr>
            <w:r>
              <w:rPr>
                <w:rFonts w:ascii="Arial" w:hAnsi="Arial" w:cs="Arial"/>
                <w:sz w:val="20"/>
                <w:szCs w:val="20"/>
              </w:rPr>
              <w:t>No</w:t>
            </w:r>
          </w:p>
        </w:tc>
      </w:tr>
      <w:tr w:rsidR="00F90586" w:rsidRPr="009D52D0" w14:paraId="69963DAE" w14:textId="77777777" w:rsidTr="00A65FE9">
        <w:trPr>
          <w:trHeight w:val="305"/>
        </w:trPr>
        <w:tc>
          <w:tcPr>
            <w:tcW w:w="1593" w:type="dxa"/>
          </w:tcPr>
          <w:p w14:paraId="31C7BF78" w14:textId="77777777" w:rsidR="00F90586" w:rsidRPr="009D52D0" w:rsidRDefault="00F90586" w:rsidP="00A65FE9">
            <w:pPr>
              <w:spacing w:after="120"/>
              <w:ind w:right="543"/>
              <w:rPr>
                <w:rFonts w:ascii="Arial" w:hAnsi="Arial" w:cs="Arial"/>
                <w:sz w:val="20"/>
                <w:szCs w:val="20"/>
              </w:rPr>
            </w:pPr>
          </w:p>
        </w:tc>
        <w:tc>
          <w:tcPr>
            <w:tcW w:w="1815" w:type="dxa"/>
          </w:tcPr>
          <w:p w14:paraId="57091C7C" w14:textId="77777777" w:rsidR="00F90586" w:rsidRPr="009D52D0" w:rsidRDefault="00F90586" w:rsidP="00A65FE9">
            <w:pPr>
              <w:spacing w:after="120"/>
              <w:ind w:right="543"/>
              <w:rPr>
                <w:rFonts w:ascii="Arial" w:hAnsi="Arial" w:cs="Arial"/>
                <w:sz w:val="20"/>
                <w:szCs w:val="20"/>
              </w:rPr>
            </w:pPr>
          </w:p>
        </w:tc>
        <w:tc>
          <w:tcPr>
            <w:tcW w:w="1974" w:type="dxa"/>
          </w:tcPr>
          <w:p w14:paraId="13969C3D" w14:textId="77777777" w:rsidR="00F90586" w:rsidRPr="009D52D0" w:rsidRDefault="00F90586" w:rsidP="00A65FE9">
            <w:pPr>
              <w:spacing w:after="120"/>
              <w:ind w:right="543"/>
              <w:rPr>
                <w:rFonts w:ascii="Arial" w:hAnsi="Arial" w:cs="Arial"/>
                <w:sz w:val="20"/>
                <w:szCs w:val="20"/>
              </w:rPr>
            </w:pPr>
          </w:p>
        </w:tc>
        <w:tc>
          <w:tcPr>
            <w:tcW w:w="2359" w:type="dxa"/>
          </w:tcPr>
          <w:p w14:paraId="13F485D0" w14:textId="77777777" w:rsidR="00F90586" w:rsidRPr="009D52D0" w:rsidRDefault="00F90586" w:rsidP="00A65FE9">
            <w:pPr>
              <w:spacing w:after="120"/>
              <w:ind w:right="543"/>
              <w:rPr>
                <w:rFonts w:ascii="Arial" w:hAnsi="Arial" w:cs="Arial"/>
                <w:sz w:val="20"/>
                <w:szCs w:val="20"/>
              </w:rPr>
            </w:pPr>
          </w:p>
        </w:tc>
        <w:tc>
          <w:tcPr>
            <w:tcW w:w="2941" w:type="dxa"/>
          </w:tcPr>
          <w:p w14:paraId="26BE3223" w14:textId="77777777" w:rsidR="00F90586" w:rsidRPr="009D52D0" w:rsidRDefault="00F90586" w:rsidP="00A65FE9">
            <w:pPr>
              <w:spacing w:after="120"/>
              <w:ind w:right="543"/>
              <w:rPr>
                <w:rFonts w:ascii="Arial" w:hAnsi="Arial" w:cs="Arial"/>
                <w:sz w:val="20"/>
                <w:szCs w:val="20"/>
              </w:rPr>
            </w:pPr>
          </w:p>
        </w:tc>
      </w:tr>
    </w:tbl>
    <w:p w14:paraId="3011E7D2" w14:textId="77777777" w:rsidR="00D83563" w:rsidRPr="00FE2330" w:rsidRDefault="00D83563" w:rsidP="009D52D0">
      <w:pPr>
        <w:spacing w:after="120" w:line="240" w:lineRule="auto"/>
        <w:ind w:right="543"/>
        <w:rPr>
          <w:rFonts w:ascii="Arial" w:hAnsi="Arial" w:cs="Arial"/>
        </w:rPr>
      </w:pPr>
    </w:p>
    <w:sectPr w:rsidR="00D83563" w:rsidRPr="00FE2330"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73468" w14:textId="77777777" w:rsidR="00BF1400" w:rsidRDefault="00BF1400" w:rsidP="009A2D37">
      <w:pPr>
        <w:spacing w:after="0" w:line="240" w:lineRule="auto"/>
      </w:pPr>
      <w:r>
        <w:separator/>
      </w:r>
    </w:p>
  </w:endnote>
  <w:endnote w:type="continuationSeparator" w:id="0">
    <w:p w14:paraId="3369937A" w14:textId="77777777" w:rsidR="00BF1400" w:rsidRDefault="00BF1400" w:rsidP="009A2D37">
      <w:pPr>
        <w:spacing w:after="0" w:line="240" w:lineRule="auto"/>
      </w:pPr>
      <w:r>
        <w:continuationSeparator/>
      </w:r>
    </w:p>
  </w:endnote>
  <w:endnote w:type="continuationNotice" w:id="1">
    <w:p w14:paraId="0C92A3D9" w14:textId="77777777" w:rsidR="00BF1400" w:rsidRDefault="00BF14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CF300" w14:textId="77777777" w:rsidR="008719A3" w:rsidRDefault="00871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3EA60A5B" w14:textId="77777777" w:rsidR="008B2543" w:rsidRDefault="0019787E" w:rsidP="009A2D37">
        <w:pPr>
          <w:pStyle w:val="Footer"/>
          <w:jc w:val="center"/>
        </w:pPr>
        <w:r>
          <w:fldChar w:fldCharType="begin"/>
        </w:r>
        <w:r>
          <w:instrText xml:space="preserve"> PAGE   \* MERGEFORMAT </w:instrText>
        </w:r>
        <w:r>
          <w:fldChar w:fldCharType="separate"/>
        </w:r>
        <w:r w:rsidR="00904EB2">
          <w:rPr>
            <w:noProof/>
          </w:rPr>
          <w:t>9</w:t>
        </w:r>
        <w:r>
          <w:rPr>
            <w:noProof/>
          </w:rPr>
          <w:fldChar w:fldCharType="end"/>
        </w:r>
      </w:p>
    </w:sdtContent>
  </w:sdt>
  <w:p w14:paraId="02E80F64" w14:textId="4831F944" w:rsidR="008B2543" w:rsidRPr="007B7724" w:rsidRDefault="008719A3" w:rsidP="008719A3">
    <w:pPr>
      <w:pStyle w:val="Footer"/>
      <w:spacing w:after="120"/>
      <w:ind w:right="-330"/>
      <w:rPr>
        <w:rFonts w:ascii="Arial" w:hAnsi="Arial"/>
        <w:sz w:val="18"/>
      </w:rPr>
    </w:pPr>
    <w:r>
      <w:rPr>
        <w:rFonts w:ascii="Arial" w:hAnsi="Arial"/>
        <w:sz w:val="18"/>
      </w:rPr>
      <w:t>Revision effective from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1F065ABD" w14:textId="77777777" w:rsidR="00EB41D1" w:rsidRDefault="00EB41D1" w:rsidP="00EB41D1">
        <w:pPr>
          <w:pStyle w:val="Footer"/>
          <w:jc w:val="center"/>
        </w:pPr>
        <w:r>
          <w:fldChar w:fldCharType="begin"/>
        </w:r>
        <w:r>
          <w:instrText xml:space="preserve"> PAGE   \* MERGEFORMAT </w:instrText>
        </w:r>
        <w:r>
          <w:fldChar w:fldCharType="separate"/>
        </w:r>
        <w:r w:rsidR="00904EB2">
          <w:rPr>
            <w:noProof/>
          </w:rPr>
          <w:t>1</w:t>
        </w:r>
        <w:r>
          <w:rPr>
            <w:noProof/>
          </w:rPr>
          <w:fldChar w:fldCharType="end"/>
        </w:r>
      </w:p>
    </w:sdtContent>
  </w:sdt>
  <w:p w14:paraId="42BEE337" w14:textId="2B1AE5C1" w:rsidR="00F17B94" w:rsidRPr="008719A3" w:rsidRDefault="008719A3" w:rsidP="008719A3">
    <w:pPr>
      <w:pStyle w:val="Footer"/>
      <w:spacing w:after="120"/>
      <w:ind w:right="-330"/>
      <w:rPr>
        <w:rFonts w:ascii="Arial" w:hAnsi="Arial"/>
        <w:sz w:val="18"/>
      </w:rPr>
    </w:pPr>
    <w:r>
      <w:rPr>
        <w:rFonts w:ascii="Arial" w:hAnsi="Arial"/>
        <w:sz w:val="18"/>
      </w:rPr>
      <w:t>Revision 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5CB2D" w14:textId="77777777" w:rsidR="00BF1400" w:rsidRDefault="00BF1400" w:rsidP="009A2D37">
      <w:pPr>
        <w:spacing w:after="0" w:line="240" w:lineRule="auto"/>
      </w:pPr>
      <w:r>
        <w:separator/>
      </w:r>
    </w:p>
  </w:footnote>
  <w:footnote w:type="continuationSeparator" w:id="0">
    <w:p w14:paraId="1B0AAF97" w14:textId="77777777" w:rsidR="00BF1400" w:rsidRDefault="00BF1400" w:rsidP="009A2D37">
      <w:pPr>
        <w:spacing w:after="0" w:line="240" w:lineRule="auto"/>
      </w:pPr>
      <w:r>
        <w:continuationSeparator/>
      </w:r>
    </w:p>
  </w:footnote>
  <w:footnote w:type="continuationNotice" w:id="1">
    <w:p w14:paraId="64C6DC02" w14:textId="77777777" w:rsidR="00BF1400" w:rsidRDefault="00BF14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73310" w14:textId="77777777" w:rsidR="008719A3" w:rsidRDefault="00871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0405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4455F09" wp14:editId="745B95A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DD06559" w14:textId="77777777" w:rsidR="008B2543" w:rsidRPr="008C00F8" w:rsidRDefault="008B2543" w:rsidP="005E6D38">
    <w:pPr>
      <w:pStyle w:val="Heading1"/>
      <w:spacing w:before="60" w:after="60"/>
      <w:rPr>
        <w:rFonts w:ascii="Arial" w:hAnsi="Arial" w:cs="Arial"/>
      </w:rPr>
    </w:pPr>
  </w:p>
  <w:p w14:paraId="6ECD062F"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EFE1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88979D7" wp14:editId="4D141A4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1B6C31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DA90810"/>
    <w:multiLevelType w:val="multilevel"/>
    <w:tmpl w:val="07FE1E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730FE8"/>
    <w:multiLevelType w:val="hybridMultilevel"/>
    <w:tmpl w:val="C80E68FE"/>
    <w:lvl w:ilvl="0" w:tplc="5A26D054">
      <w:start w:val="1"/>
      <w:numFmt w:val="decimal"/>
      <w:lvlText w:val="%1."/>
      <w:lvlJc w:val="left"/>
      <w:pPr>
        <w:ind w:left="720" w:hanging="360"/>
      </w:pPr>
      <w:rPr>
        <w:b/>
        <w:bCs/>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211828"/>
    <w:multiLevelType w:val="hybridMultilevel"/>
    <w:tmpl w:val="C4AC8AFE"/>
    <w:lvl w:ilvl="0" w:tplc="0809000F">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2A5322"/>
    <w:multiLevelType w:val="hybridMultilevel"/>
    <w:tmpl w:val="F03CCE54"/>
    <w:lvl w:ilvl="0" w:tplc="A14668A4">
      <w:start w:val="1"/>
      <w:numFmt w:val="decimal"/>
      <w:lvlText w:val="9.%1"/>
      <w:lvlJc w:val="left"/>
      <w:pPr>
        <w:ind w:left="927" w:hanging="360"/>
      </w:pPr>
      <w:rPr>
        <w:rFonts w:hint="default"/>
        <w:b w:val="0"/>
        <w:bCs/>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78B13C1"/>
    <w:multiLevelType w:val="hybridMultilevel"/>
    <w:tmpl w:val="155E30EE"/>
    <w:lvl w:ilvl="0" w:tplc="91A847D6">
      <w:start w:val="1"/>
      <w:numFmt w:val="decimal"/>
      <w:lvlText w:val="8.%1"/>
      <w:lvlJc w:val="left"/>
      <w:pPr>
        <w:ind w:left="927"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79932E5"/>
    <w:multiLevelType w:val="hybridMultilevel"/>
    <w:tmpl w:val="857C5C80"/>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D537F71"/>
    <w:multiLevelType w:val="hybridMultilevel"/>
    <w:tmpl w:val="C5609A7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097583"/>
    <w:multiLevelType w:val="multilevel"/>
    <w:tmpl w:val="C7C2EB48"/>
    <w:lvl w:ilvl="0">
      <w:start w:val="9"/>
      <w:numFmt w:val="decimal"/>
      <w:lvlText w:val="%1"/>
      <w:lvlJc w:val="left"/>
      <w:pPr>
        <w:ind w:left="360" w:hanging="360"/>
      </w:pPr>
      <w:rPr>
        <w:rFonts w:hint="default"/>
        <w:b w:val="0"/>
      </w:rPr>
    </w:lvl>
    <w:lvl w:ilvl="1">
      <w:start w:val="5"/>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num w:numId="1">
    <w:abstractNumId w:val="3"/>
  </w:num>
  <w:num w:numId="2">
    <w:abstractNumId w:val="0"/>
  </w:num>
  <w:num w:numId="3">
    <w:abstractNumId w:val="6"/>
  </w:num>
  <w:num w:numId="4">
    <w:abstractNumId w:val="1"/>
  </w:num>
  <w:num w:numId="5">
    <w:abstractNumId w:val="12"/>
  </w:num>
  <w:num w:numId="6">
    <w:abstractNumId w:val="10"/>
  </w:num>
  <w:num w:numId="7">
    <w:abstractNumId w:val="14"/>
  </w:num>
  <w:num w:numId="8">
    <w:abstractNumId w:val="11"/>
  </w:num>
  <w:num w:numId="9">
    <w:abstractNumId w:val="7"/>
  </w:num>
  <w:num w:numId="10">
    <w:abstractNumId w:val="8"/>
  </w:num>
  <w:num w:numId="11">
    <w:abstractNumId w:val="5"/>
  </w:num>
  <w:num w:numId="12">
    <w:abstractNumId w:val="15"/>
  </w:num>
  <w:num w:numId="13">
    <w:abstractNumId w:val="13"/>
  </w:num>
  <w:num w:numId="14">
    <w:abstractNumId w:val="9"/>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E0A"/>
    <w:rsid w:val="00005661"/>
    <w:rsid w:val="00010A16"/>
    <w:rsid w:val="0001243F"/>
    <w:rsid w:val="00021EA0"/>
    <w:rsid w:val="0002366D"/>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7EFD"/>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52F8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56D7C"/>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19A3"/>
    <w:rsid w:val="00873E9F"/>
    <w:rsid w:val="00874047"/>
    <w:rsid w:val="008778CB"/>
    <w:rsid w:val="00881545"/>
    <w:rsid w:val="00883204"/>
    <w:rsid w:val="00883A3E"/>
    <w:rsid w:val="0089148D"/>
    <w:rsid w:val="00891E0D"/>
    <w:rsid w:val="008A0F36"/>
    <w:rsid w:val="008B2543"/>
    <w:rsid w:val="008B4B6E"/>
    <w:rsid w:val="008D4447"/>
    <w:rsid w:val="008D7401"/>
    <w:rsid w:val="008F7799"/>
    <w:rsid w:val="00903DF6"/>
    <w:rsid w:val="00904EB2"/>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1400"/>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0586"/>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330"/>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36428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2EA54B-0F7F-4C47-BED7-C0BB812F6DD9}">
  <ds:schemaRefs>
    <ds:schemaRef ds:uri="http://schemas.openxmlformats.org/officeDocument/2006/bibliography"/>
  </ds:schemaRefs>
</ds:datastoreItem>
</file>

<file path=customXml/itemProps2.xml><?xml version="1.0" encoding="utf-8"?>
<ds:datastoreItem xmlns:ds="http://schemas.openxmlformats.org/officeDocument/2006/customXml" ds:itemID="{11D77FE9-ED2A-43E6-831B-3CB75340F942}"/>
</file>

<file path=customXml/itemProps3.xml><?xml version="1.0" encoding="utf-8"?>
<ds:datastoreItem xmlns:ds="http://schemas.openxmlformats.org/officeDocument/2006/customXml" ds:itemID="{0D8212E0-F654-4412-A763-F701A7BED1C4}"/>
</file>

<file path=customXml/itemProps4.xml><?xml version="1.0" encoding="utf-8"?>
<ds:datastoreItem xmlns:ds="http://schemas.openxmlformats.org/officeDocument/2006/customXml" ds:itemID="{0A84BAF7-531F-4871-91B8-A6C43388CE41}"/>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6</cp:revision>
  <cp:lastPrinted>2019-02-26T09:40:00Z</cp:lastPrinted>
  <dcterms:created xsi:type="dcterms:W3CDTF">2021-09-09T12:55:00Z</dcterms:created>
  <dcterms:modified xsi:type="dcterms:W3CDTF">2021-09-09T14:18:00Z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