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FDC3" w14:textId="77777777" w:rsidR="00683609" w:rsidRPr="00302082" w:rsidRDefault="00683609" w:rsidP="00683609">
      <w:pPr>
        <w:spacing w:after="0" w:line="240" w:lineRule="auto"/>
        <w:rPr>
          <w:rFonts w:ascii="Arial" w:hAnsi="Arial" w:cs="Arial"/>
        </w:rPr>
      </w:pPr>
    </w:p>
    <w:p w14:paraId="048715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D4EE765" w14:textId="1B407C24" w:rsidR="009A2D37" w:rsidRPr="006F7578" w:rsidRDefault="00EB7EC3" w:rsidP="00696FF5">
      <w:pPr>
        <w:spacing w:after="120" w:line="240" w:lineRule="auto"/>
        <w:ind w:left="567" w:right="260"/>
        <w:jc w:val="both"/>
        <w:rPr>
          <w:rFonts w:ascii="Arial" w:hAnsi="Arial" w:cs="Arial"/>
          <w:iCs/>
        </w:rPr>
      </w:pPr>
      <w:r w:rsidRPr="006F7578">
        <w:rPr>
          <w:rFonts w:ascii="Arial" w:hAnsi="Arial" w:cs="Arial"/>
        </w:rPr>
        <w:t xml:space="preserve">MAST5001 </w:t>
      </w:r>
      <w:r w:rsidR="00C57028" w:rsidRPr="006F7578">
        <w:rPr>
          <w:rFonts w:ascii="Arial" w:hAnsi="Arial" w:cs="Arial"/>
          <w:iCs/>
        </w:rPr>
        <w:t>(</w:t>
      </w:r>
      <w:r w:rsidR="006F7578" w:rsidRPr="006F7578">
        <w:rPr>
          <w:rFonts w:ascii="Arial" w:hAnsi="Arial" w:cs="Arial"/>
          <w:iCs/>
        </w:rPr>
        <w:t>MA5501</w:t>
      </w:r>
      <w:r w:rsidR="00C57028" w:rsidRPr="006F7578">
        <w:rPr>
          <w:rFonts w:ascii="Arial" w:hAnsi="Arial" w:cs="Arial"/>
          <w:iCs/>
        </w:rPr>
        <w:t>) -</w:t>
      </w:r>
      <w:r w:rsidR="009A2D37" w:rsidRPr="006F7578">
        <w:rPr>
          <w:rFonts w:ascii="Arial" w:hAnsi="Arial" w:cs="Arial"/>
          <w:iCs/>
        </w:rPr>
        <w:t xml:space="preserve"> </w:t>
      </w:r>
      <w:r w:rsidRPr="006F7578">
        <w:rPr>
          <w:rFonts w:ascii="Arial" w:hAnsi="Arial" w:cs="Arial"/>
          <w:iCs/>
        </w:rPr>
        <w:t>Applied Statistical Modelling</w:t>
      </w:r>
    </w:p>
    <w:p w14:paraId="670FE8E1" w14:textId="13E71F63" w:rsidR="00EB7EC3" w:rsidRPr="006F7578" w:rsidRDefault="00EB7EC3" w:rsidP="00696FF5">
      <w:pPr>
        <w:spacing w:after="120" w:line="240" w:lineRule="auto"/>
        <w:ind w:left="567" w:right="260"/>
        <w:jc w:val="both"/>
        <w:rPr>
          <w:rFonts w:ascii="Arial" w:hAnsi="Arial" w:cs="Arial"/>
          <w:iCs/>
        </w:rPr>
      </w:pPr>
      <w:r w:rsidRPr="006F7578">
        <w:rPr>
          <w:rFonts w:ascii="Arial" w:hAnsi="Arial" w:cs="Arial"/>
        </w:rPr>
        <w:t xml:space="preserve">MAST6008 </w:t>
      </w:r>
      <w:r w:rsidR="006F7578" w:rsidRPr="006F7578">
        <w:rPr>
          <w:rFonts w:ascii="Arial" w:hAnsi="Arial" w:cs="Arial"/>
        </w:rPr>
        <w:t>(MA6508</w:t>
      </w:r>
      <w:r w:rsidRPr="006F7578">
        <w:rPr>
          <w:rFonts w:ascii="Arial" w:hAnsi="Arial" w:cs="Arial"/>
        </w:rPr>
        <w:t>) - Applied Statistical Modelling</w:t>
      </w:r>
    </w:p>
    <w:p w14:paraId="6865DBC0" w14:textId="77777777" w:rsidR="009A2D37" w:rsidRPr="00302082" w:rsidRDefault="009A2D37" w:rsidP="00302082">
      <w:pPr>
        <w:spacing w:after="120" w:line="240" w:lineRule="auto"/>
        <w:ind w:left="426" w:right="260"/>
        <w:jc w:val="both"/>
        <w:rPr>
          <w:rFonts w:ascii="Arial" w:hAnsi="Arial" w:cs="Arial"/>
        </w:rPr>
      </w:pPr>
    </w:p>
    <w:p w14:paraId="26AC30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D4A4E8" w14:textId="77777777" w:rsidR="009A2D37" w:rsidRDefault="00A25F97" w:rsidP="00A25F97">
      <w:pPr>
        <w:spacing w:after="120" w:line="240" w:lineRule="auto"/>
        <w:ind w:left="567" w:right="260"/>
        <w:rPr>
          <w:rFonts w:ascii="Arial" w:hAnsi="Arial" w:cs="Arial"/>
          <w:iCs/>
        </w:rPr>
      </w:pPr>
      <w:r w:rsidRPr="00A25F97">
        <w:rPr>
          <w:rFonts w:ascii="Arial" w:hAnsi="Arial" w:cs="Arial"/>
          <w:iCs/>
        </w:rPr>
        <w:t>School of Mathematics, Statistics and Actuarial Science</w:t>
      </w:r>
    </w:p>
    <w:p w14:paraId="16C73160" w14:textId="77777777" w:rsidR="00A25F97" w:rsidRPr="00302082" w:rsidRDefault="00A25F97" w:rsidP="00302082">
      <w:pPr>
        <w:spacing w:after="120" w:line="240" w:lineRule="auto"/>
        <w:ind w:left="426" w:right="260"/>
        <w:rPr>
          <w:rFonts w:ascii="Arial" w:hAnsi="Arial" w:cs="Arial"/>
          <w:i/>
          <w:iCs/>
        </w:rPr>
      </w:pPr>
    </w:p>
    <w:p w14:paraId="72BDE2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99CA74E" w14:textId="77777777" w:rsidR="009A2D37" w:rsidRPr="00A25F97" w:rsidRDefault="009A2D37" w:rsidP="00696FF5">
      <w:pPr>
        <w:spacing w:after="120" w:line="240" w:lineRule="auto"/>
        <w:ind w:left="567" w:right="260"/>
        <w:jc w:val="both"/>
        <w:rPr>
          <w:rFonts w:ascii="Arial" w:hAnsi="Arial" w:cs="Arial"/>
        </w:rPr>
      </w:pPr>
      <w:r w:rsidRPr="00A25F97">
        <w:rPr>
          <w:rFonts w:ascii="Arial" w:hAnsi="Arial" w:cs="Arial"/>
        </w:rPr>
        <w:t xml:space="preserve">Level </w:t>
      </w:r>
      <w:r w:rsidR="001D0C7D" w:rsidRPr="00A25F97">
        <w:rPr>
          <w:rFonts w:ascii="Arial" w:hAnsi="Arial" w:cs="Arial"/>
        </w:rPr>
        <w:t xml:space="preserve">5 </w:t>
      </w:r>
      <w:r w:rsidR="00273CF0" w:rsidRPr="00A25F97">
        <w:rPr>
          <w:rFonts w:ascii="Arial" w:hAnsi="Arial" w:cs="Arial"/>
        </w:rPr>
        <w:t>(</w:t>
      </w:r>
      <w:r w:rsidR="00A25F97" w:rsidRPr="00A25F97">
        <w:rPr>
          <w:rFonts w:ascii="Arial" w:hAnsi="Arial" w:cs="Arial"/>
        </w:rPr>
        <w:t>MAST5001</w:t>
      </w:r>
      <w:r w:rsidR="00273CF0" w:rsidRPr="00A25F97">
        <w:rPr>
          <w:rFonts w:ascii="Arial" w:hAnsi="Arial" w:cs="Arial"/>
        </w:rPr>
        <w:t>), Level</w:t>
      </w:r>
      <w:r w:rsidR="001D0C7D" w:rsidRPr="00A25F97">
        <w:rPr>
          <w:rFonts w:ascii="Arial" w:hAnsi="Arial" w:cs="Arial"/>
        </w:rPr>
        <w:t xml:space="preserve"> 6 </w:t>
      </w:r>
      <w:r w:rsidRPr="00A25F97">
        <w:rPr>
          <w:rFonts w:ascii="Arial" w:hAnsi="Arial" w:cs="Arial"/>
        </w:rPr>
        <w:t>(</w:t>
      </w:r>
      <w:r w:rsidR="00A25F97" w:rsidRPr="00A25F97">
        <w:rPr>
          <w:rFonts w:ascii="Arial" w:hAnsi="Arial" w:cs="Arial"/>
        </w:rPr>
        <w:t>MAST6008</w:t>
      </w:r>
      <w:r w:rsidRPr="00A25F97">
        <w:rPr>
          <w:rFonts w:ascii="Arial" w:hAnsi="Arial" w:cs="Arial"/>
        </w:rPr>
        <w:t>)</w:t>
      </w:r>
    </w:p>
    <w:p w14:paraId="09CB4C42" w14:textId="77777777" w:rsidR="009A2D37" w:rsidRPr="00302082" w:rsidRDefault="009A2D37" w:rsidP="00302082">
      <w:pPr>
        <w:spacing w:after="120" w:line="240" w:lineRule="auto"/>
        <w:ind w:left="426" w:right="260"/>
        <w:rPr>
          <w:rFonts w:ascii="Arial" w:hAnsi="Arial" w:cs="Arial"/>
          <w:i/>
          <w:iCs/>
        </w:rPr>
      </w:pPr>
    </w:p>
    <w:p w14:paraId="573929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6F0CC67" w14:textId="77777777" w:rsidR="009A2D37" w:rsidRPr="008B20D3" w:rsidRDefault="009A2D37" w:rsidP="00696FF5">
      <w:pPr>
        <w:pStyle w:val="NormalWeb"/>
        <w:spacing w:before="0" w:beforeAutospacing="0" w:after="120" w:afterAutospacing="0"/>
        <w:ind w:left="567" w:right="260"/>
        <w:rPr>
          <w:rFonts w:ascii="Arial" w:hAnsi="Arial" w:cs="Arial"/>
          <w:sz w:val="22"/>
          <w:szCs w:val="22"/>
        </w:rPr>
      </w:pPr>
      <w:r w:rsidRPr="008B20D3">
        <w:rPr>
          <w:rFonts w:ascii="Arial" w:hAnsi="Arial" w:cs="Arial"/>
          <w:sz w:val="22"/>
          <w:szCs w:val="22"/>
        </w:rPr>
        <w:t>15 credits (7.5 ECTS)</w:t>
      </w:r>
    </w:p>
    <w:p w14:paraId="1EDE55D3" w14:textId="77777777" w:rsidR="009A2D37" w:rsidRPr="00302082" w:rsidRDefault="009A2D37" w:rsidP="00302082">
      <w:pPr>
        <w:spacing w:after="120" w:line="240" w:lineRule="auto"/>
        <w:ind w:left="426" w:right="260"/>
        <w:rPr>
          <w:rFonts w:ascii="Arial" w:hAnsi="Arial" w:cs="Arial"/>
          <w:i/>
        </w:rPr>
      </w:pPr>
    </w:p>
    <w:p w14:paraId="528F41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C89237" w14:textId="77777777" w:rsidR="009A2D37" w:rsidRPr="008B0032" w:rsidRDefault="009A2D37" w:rsidP="008B0032">
      <w:pPr>
        <w:spacing w:after="120" w:line="240" w:lineRule="auto"/>
        <w:ind w:left="567" w:right="260"/>
        <w:jc w:val="both"/>
        <w:rPr>
          <w:rFonts w:ascii="Arial" w:hAnsi="Arial" w:cs="Arial"/>
          <w:iCs/>
        </w:rPr>
      </w:pPr>
      <w:r w:rsidRPr="008B0032">
        <w:rPr>
          <w:rFonts w:ascii="Arial" w:hAnsi="Arial" w:cs="Arial"/>
          <w:iCs/>
        </w:rPr>
        <w:t>Spring</w:t>
      </w:r>
    </w:p>
    <w:p w14:paraId="159E3C1F" w14:textId="77777777" w:rsidR="009A2D37" w:rsidRPr="00302082" w:rsidRDefault="009A2D37" w:rsidP="00302082">
      <w:pPr>
        <w:spacing w:after="120" w:line="240" w:lineRule="auto"/>
        <w:ind w:left="426" w:right="260"/>
        <w:rPr>
          <w:rFonts w:ascii="Arial" w:hAnsi="Arial" w:cs="Arial"/>
          <w:i/>
          <w:iCs/>
        </w:rPr>
      </w:pPr>
    </w:p>
    <w:p w14:paraId="727539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62E5462" w14:textId="77777777" w:rsidR="009670BD" w:rsidRPr="009670BD" w:rsidRDefault="009670BD" w:rsidP="009670BD">
      <w:pPr>
        <w:spacing w:after="120" w:line="240" w:lineRule="auto"/>
        <w:ind w:left="567" w:right="260"/>
        <w:rPr>
          <w:rFonts w:ascii="Arial" w:hAnsi="Arial" w:cs="Arial"/>
          <w:iCs/>
        </w:rPr>
      </w:pPr>
      <w:r w:rsidRPr="009670BD">
        <w:rPr>
          <w:rFonts w:ascii="Arial" w:hAnsi="Arial" w:cs="Arial"/>
          <w:iCs/>
        </w:rPr>
        <w:t>Level 5 module:</w:t>
      </w:r>
    </w:p>
    <w:p w14:paraId="0A67EBE0" w14:textId="7966EBB5" w:rsidR="009670BD" w:rsidRPr="009670BD" w:rsidRDefault="009670BD" w:rsidP="009670BD">
      <w:pPr>
        <w:spacing w:after="120" w:line="240" w:lineRule="auto"/>
        <w:ind w:left="567" w:right="260"/>
        <w:rPr>
          <w:rFonts w:ascii="Arial" w:hAnsi="Arial" w:cs="Arial"/>
          <w:iCs/>
        </w:rPr>
      </w:pPr>
      <w:r w:rsidRPr="009670BD">
        <w:rPr>
          <w:rFonts w:ascii="Arial" w:hAnsi="Arial" w:cs="Arial"/>
          <w:iCs/>
        </w:rPr>
        <w:t>Pre-requisite: MAST4009 (Probability); MAST4011 (Statistics); MAST4004 (Linear Algebra) or MAST4005 (Linear Mathematics); MAST4006 (Mathematical Methods 1); MAST4007 (Mathematical Methods 2)</w:t>
      </w:r>
      <w:r w:rsidR="00FD7266">
        <w:rPr>
          <w:rFonts w:ascii="Arial" w:hAnsi="Arial" w:cs="Arial"/>
          <w:iCs/>
        </w:rPr>
        <w:t xml:space="preserve"> or equivalent knowledge.</w:t>
      </w:r>
    </w:p>
    <w:p w14:paraId="4FD0B3A9" w14:textId="77777777" w:rsidR="009670BD" w:rsidRDefault="009670BD" w:rsidP="009670BD">
      <w:pPr>
        <w:spacing w:after="120" w:line="240" w:lineRule="auto"/>
        <w:ind w:left="567" w:right="260"/>
        <w:rPr>
          <w:rFonts w:ascii="Arial" w:hAnsi="Arial" w:cs="Arial"/>
          <w:iCs/>
        </w:rPr>
      </w:pPr>
      <w:r w:rsidRPr="009670BD">
        <w:rPr>
          <w:rFonts w:ascii="Arial" w:hAnsi="Arial" w:cs="Arial"/>
          <w:iCs/>
        </w:rPr>
        <w:t>Co-requisite: None</w:t>
      </w:r>
    </w:p>
    <w:p w14:paraId="48E7EE15" w14:textId="77777777" w:rsidR="00FB566C" w:rsidRPr="009670BD" w:rsidRDefault="00FB566C" w:rsidP="009670BD">
      <w:pPr>
        <w:spacing w:after="120" w:line="240" w:lineRule="auto"/>
        <w:ind w:left="567" w:right="260"/>
        <w:rPr>
          <w:rFonts w:ascii="Arial" w:hAnsi="Arial" w:cs="Arial"/>
          <w:iCs/>
        </w:rPr>
      </w:pPr>
    </w:p>
    <w:p w14:paraId="14893895" w14:textId="77777777" w:rsidR="009670BD" w:rsidRPr="009670BD" w:rsidRDefault="009670BD" w:rsidP="009670BD">
      <w:pPr>
        <w:spacing w:after="120" w:line="240" w:lineRule="auto"/>
        <w:ind w:left="567" w:right="260"/>
        <w:rPr>
          <w:rFonts w:ascii="Arial" w:hAnsi="Arial" w:cs="Arial"/>
          <w:iCs/>
        </w:rPr>
      </w:pPr>
      <w:r w:rsidRPr="009670BD">
        <w:rPr>
          <w:rFonts w:ascii="Arial" w:hAnsi="Arial" w:cs="Arial"/>
          <w:iCs/>
        </w:rPr>
        <w:t xml:space="preserve">Level 6 module: </w:t>
      </w:r>
    </w:p>
    <w:p w14:paraId="6F4C6BF7" w14:textId="77777777" w:rsidR="009670BD" w:rsidRPr="009670BD" w:rsidRDefault="009670BD" w:rsidP="009670BD">
      <w:pPr>
        <w:spacing w:after="120" w:line="240" w:lineRule="auto"/>
        <w:ind w:left="567" w:right="260"/>
        <w:rPr>
          <w:rFonts w:ascii="Arial" w:hAnsi="Arial" w:cs="Arial"/>
          <w:iCs/>
        </w:rPr>
      </w:pPr>
      <w:r w:rsidRPr="009670BD">
        <w:rPr>
          <w:rFonts w:ascii="Arial" w:hAnsi="Arial" w:cs="Arial"/>
          <w:iCs/>
        </w:rPr>
        <w:t>Prerequisite: material equivalent to that covered above.</w:t>
      </w:r>
    </w:p>
    <w:p w14:paraId="61D6D9A4" w14:textId="77777777" w:rsidR="009A2D37" w:rsidRDefault="009670BD" w:rsidP="009670BD">
      <w:pPr>
        <w:spacing w:after="120" w:line="240" w:lineRule="auto"/>
        <w:ind w:left="567" w:right="260"/>
        <w:rPr>
          <w:rFonts w:ascii="Arial" w:hAnsi="Arial" w:cs="Arial"/>
          <w:iCs/>
        </w:rPr>
      </w:pPr>
      <w:r w:rsidRPr="009670BD">
        <w:rPr>
          <w:rFonts w:ascii="Arial" w:hAnsi="Arial" w:cs="Arial"/>
          <w:iCs/>
        </w:rPr>
        <w:t>Co-requisite: None</w:t>
      </w:r>
    </w:p>
    <w:p w14:paraId="0A684C9C" w14:textId="77777777" w:rsidR="009670BD" w:rsidRPr="00302082" w:rsidRDefault="009670BD" w:rsidP="009670BD">
      <w:pPr>
        <w:spacing w:after="120" w:line="240" w:lineRule="auto"/>
        <w:ind w:left="426" w:right="260"/>
        <w:rPr>
          <w:rFonts w:ascii="Arial" w:hAnsi="Arial" w:cs="Arial"/>
          <w:i/>
          <w:iCs/>
        </w:rPr>
      </w:pPr>
    </w:p>
    <w:p w14:paraId="5E4FC2F4" w14:textId="14184B3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9735AC">
        <w:rPr>
          <w:rFonts w:ascii="Arial" w:hAnsi="Arial" w:cs="Arial"/>
          <w:b/>
        </w:rPr>
        <w:t>course(</w:t>
      </w:r>
      <w:r w:rsidRPr="00302082">
        <w:rPr>
          <w:rFonts w:ascii="Arial" w:hAnsi="Arial" w:cs="Arial"/>
          <w:b/>
        </w:rPr>
        <w:t>s</w:t>
      </w:r>
      <w:r w:rsidR="009735AC">
        <w:rPr>
          <w:rFonts w:ascii="Arial" w:hAnsi="Arial" w:cs="Arial"/>
          <w:b/>
        </w:rPr>
        <w:t>)</w:t>
      </w:r>
      <w:r w:rsidRPr="00302082">
        <w:rPr>
          <w:rFonts w:ascii="Arial" w:hAnsi="Arial" w:cs="Arial"/>
          <w:b/>
        </w:rPr>
        <w:t xml:space="preserve"> of study to which the module contributes</w:t>
      </w:r>
    </w:p>
    <w:p w14:paraId="2AFB744A" w14:textId="77777777" w:rsidR="00FB566C" w:rsidRPr="00FB566C" w:rsidRDefault="00FB566C" w:rsidP="00696FF5">
      <w:pPr>
        <w:spacing w:after="120" w:line="240" w:lineRule="auto"/>
        <w:ind w:left="567" w:right="260"/>
        <w:rPr>
          <w:rFonts w:ascii="Arial" w:hAnsi="Arial" w:cs="Arial"/>
          <w:b/>
          <w:iCs/>
        </w:rPr>
      </w:pPr>
      <w:r w:rsidRPr="00FB566C">
        <w:rPr>
          <w:rFonts w:ascii="Arial" w:hAnsi="Arial" w:cs="Arial"/>
          <w:b/>
          <w:iCs/>
        </w:rPr>
        <w:t xml:space="preserve">Level 5: </w:t>
      </w:r>
    </w:p>
    <w:p w14:paraId="70F16A5A" w14:textId="7BF69F65" w:rsidR="00FB566C" w:rsidRDefault="00D97225" w:rsidP="00696FF5">
      <w:pPr>
        <w:spacing w:after="120" w:line="240" w:lineRule="auto"/>
        <w:ind w:left="567" w:right="260"/>
        <w:rPr>
          <w:rFonts w:ascii="Arial" w:hAnsi="Arial" w:cs="Arial"/>
          <w:iCs/>
        </w:rPr>
      </w:pPr>
      <w:r w:rsidRPr="00D97225">
        <w:rPr>
          <w:rFonts w:ascii="Arial" w:hAnsi="Arial" w:cs="Arial"/>
          <w:iCs/>
        </w:rPr>
        <w:t>BSc Mathematics, BSc Mathematics and Statistics, BSc Financial Mathematics, BA Mathematics</w:t>
      </w:r>
      <w:r w:rsidR="00FB566C">
        <w:rPr>
          <w:rFonts w:ascii="Arial" w:hAnsi="Arial" w:cs="Arial"/>
          <w:iCs/>
        </w:rPr>
        <w:t xml:space="preserve"> and</w:t>
      </w:r>
      <w:r w:rsidRPr="00D97225">
        <w:rPr>
          <w:rFonts w:ascii="Arial" w:hAnsi="Arial" w:cs="Arial"/>
          <w:iCs/>
        </w:rPr>
        <w:t xml:space="preserve"> Accounting and Finance, BSc Actuarial Science</w:t>
      </w:r>
      <w:r w:rsidR="009735AC">
        <w:rPr>
          <w:rFonts w:ascii="Arial" w:hAnsi="Arial" w:cs="Arial"/>
          <w:iCs/>
        </w:rPr>
        <w:t>,</w:t>
      </w:r>
      <w:r w:rsidR="009735AC" w:rsidRPr="00D97225">
        <w:rPr>
          <w:rFonts w:ascii="Arial" w:hAnsi="Arial" w:cs="Arial"/>
          <w:iCs/>
        </w:rPr>
        <w:t xml:space="preserve"> </w:t>
      </w:r>
      <w:proofErr w:type="spellStart"/>
      <w:r w:rsidR="009735AC" w:rsidRPr="00D97225">
        <w:rPr>
          <w:rFonts w:ascii="Arial" w:hAnsi="Arial" w:cs="Arial"/>
          <w:iCs/>
        </w:rPr>
        <w:t>MMath</w:t>
      </w:r>
      <w:proofErr w:type="spellEnd"/>
      <w:r w:rsidR="009735AC" w:rsidRPr="00D97225">
        <w:rPr>
          <w:rFonts w:ascii="Arial" w:hAnsi="Arial" w:cs="Arial"/>
          <w:iCs/>
        </w:rPr>
        <w:t xml:space="preserve"> Mathematics</w:t>
      </w:r>
      <w:r w:rsidR="00316EC2">
        <w:rPr>
          <w:rFonts w:ascii="Arial" w:hAnsi="Arial" w:cs="Arial"/>
          <w:iCs/>
        </w:rPr>
        <w:t>, BSc Data Science,</w:t>
      </w:r>
      <w:r w:rsidRPr="00D97225">
        <w:rPr>
          <w:rFonts w:ascii="Arial" w:hAnsi="Arial" w:cs="Arial"/>
          <w:iCs/>
        </w:rPr>
        <w:t xml:space="preserve"> (including </w:t>
      </w:r>
      <w:r w:rsidR="009735AC">
        <w:rPr>
          <w:rFonts w:ascii="Arial" w:hAnsi="Arial" w:cs="Arial"/>
          <w:iCs/>
        </w:rPr>
        <w:t>course</w:t>
      </w:r>
      <w:r w:rsidRPr="00D97225">
        <w:rPr>
          <w:rFonts w:ascii="Arial" w:hAnsi="Arial" w:cs="Arial"/>
          <w:iCs/>
        </w:rPr>
        <w:t>s with a Year in Industry), BSc Mathematics with Secondary Education, BSc Mathematics with a Foundation Year, BSc Actuarial Science with a Foundation year,</w:t>
      </w:r>
      <w:r w:rsidR="0010547E">
        <w:rPr>
          <w:rFonts w:ascii="Arial" w:hAnsi="Arial" w:cs="Arial"/>
          <w:iCs/>
        </w:rPr>
        <w:t xml:space="preserve"> BSc Data Science with a Foundation Year</w:t>
      </w:r>
      <w:r w:rsidRPr="00D97225">
        <w:rPr>
          <w:rFonts w:ascii="Arial" w:hAnsi="Arial" w:cs="Arial"/>
          <w:iCs/>
        </w:rPr>
        <w:t xml:space="preserve">, </w:t>
      </w:r>
      <w:proofErr w:type="spellStart"/>
      <w:r w:rsidRPr="00D97225">
        <w:rPr>
          <w:rFonts w:ascii="Arial" w:hAnsi="Arial" w:cs="Arial"/>
          <w:iCs/>
        </w:rPr>
        <w:t>MMathStat</w:t>
      </w:r>
      <w:proofErr w:type="spellEnd"/>
      <w:r w:rsidRPr="00D97225">
        <w:rPr>
          <w:rFonts w:ascii="Arial" w:hAnsi="Arial" w:cs="Arial"/>
          <w:iCs/>
        </w:rPr>
        <w:t xml:space="preserve"> Mathematics and Statistics </w:t>
      </w:r>
    </w:p>
    <w:p w14:paraId="5C95224F" w14:textId="22660D9C" w:rsidR="00FB566C" w:rsidRPr="00FB566C" w:rsidRDefault="00FB566C" w:rsidP="00696FF5">
      <w:pPr>
        <w:spacing w:after="120" w:line="240" w:lineRule="auto"/>
        <w:ind w:left="567" w:right="260"/>
        <w:rPr>
          <w:rFonts w:ascii="Arial" w:hAnsi="Arial" w:cs="Arial"/>
          <w:b/>
          <w:iCs/>
        </w:rPr>
      </w:pPr>
      <w:r>
        <w:rPr>
          <w:rFonts w:ascii="Arial" w:hAnsi="Arial" w:cs="Arial"/>
          <w:b/>
          <w:iCs/>
        </w:rPr>
        <w:t>Level 6</w:t>
      </w:r>
      <w:r w:rsidRPr="00FB566C">
        <w:rPr>
          <w:rFonts w:ascii="Arial" w:hAnsi="Arial" w:cs="Arial"/>
          <w:b/>
          <w:iCs/>
        </w:rPr>
        <w:t>:</w:t>
      </w:r>
    </w:p>
    <w:p w14:paraId="34F6F304" w14:textId="3F4DEAEA" w:rsidR="00B9109B" w:rsidRPr="00D97225" w:rsidRDefault="00D97225" w:rsidP="00696FF5">
      <w:pPr>
        <w:spacing w:after="120" w:line="240" w:lineRule="auto"/>
        <w:ind w:left="567" w:right="260"/>
        <w:rPr>
          <w:rFonts w:ascii="Arial" w:hAnsi="Arial" w:cs="Arial"/>
          <w:iCs/>
        </w:rPr>
      </w:pPr>
      <w:r w:rsidRPr="00D97225">
        <w:rPr>
          <w:rFonts w:ascii="Arial" w:hAnsi="Arial" w:cs="Arial"/>
          <w:iCs/>
        </w:rPr>
        <w:t>International MSc in Statistic</w:t>
      </w:r>
      <w:r w:rsidR="009735AC">
        <w:rPr>
          <w:rFonts w:ascii="Arial" w:hAnsi="Arial" w:cs="Arial"/>
          <w:iCs/>
        </w:rPr>
        <w:t>al Data Science</w:t>
      </w:r>
      <w:r w:rsidR="00FB566C">
        <w:rPr>
          <w:rFonts w:ascii="Arial" w:hAnsi="Arial" w:cs="Arial"/>
          <w:iCs/>
        </w:rPr>
        <w:t xml:space="preserve">, International MSc in Statistics with Finance (including </w:t>
      </w:r>
      <w:r w:rsidR="009735AC">
        <w:rPr>
          <w:rFonts w:ascii="Arial" w:hAnsi="Arial" w:cs="Arial"/>
          <w:iCs/>
        </w:rPr>
        <w:t>course</w:t>
      </w:r>
      <w:r w:rsidR="00FB566C">
        <w:rPr>
          <w:rFonts w:ascii="Arial" w:hAnsi="Arial" w:cs="Arial"/>
          <w:iCs/>
        </w:rPr>
        <w:t>s with an Industrial Placement)</w:t>
      </w:r>
    </w:p>
    <w:p w14:paraId="00D5BB45" w14:textId="77777777" w:rsidR="009A2D37" w:rsidRPr="00302082" w:rsidRDefault="009A2D37" w:rsidP="00302082">
      <w:pPr>
        <w:spacing w:after="120" w:line="240" w:lineRule="auto"/>
        <w:ind w:left="426" w:right="260"/>
        <w:rPr>
          <w:rFonts w:ascii="Arial" w:hAnsi="Arial" w:cs="Arial"/>
          <w:i/>
          <w:iCs/>
        </w:rPr>
      </w:pPr>
    </w:p>
    <w:p w14:paraId="227DFF3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744719">
        <w:rPr>
          <w:rFonts w:ascii="Arial" w:hAnsi="Arial" w:cs="Arial"/>
          <w:b/>
        </w:rPr>
        <w:t xml:space="preserve">level 5 </w:t>
      </w:r>
      <w:r w:rsidR="00C729D7" w:rsidRPr="00302082">
        <w:rPr>
          <w:rFonts w:ascii="Arial" w:hAnsi="Arial" w:cs="Arial"/>
          <w:b/>
        </w:rPr>
        <w:t>module students will be able to:</w:t>
      </w:r>
    </w:p>
    <w:p w14:paraId="56B59157" w14:textId="77777777" w:rsidR="00667D10" w:rsidRPr="00667D10" w:rsidRDefault="00667D10" w:rsidP="00667D10">
      <w:pPr>
        <w:spacing w:after="120" w:line="240" w:lineRule="auto"/>
        <w:ind w:left="1440" w:right="260" w:hanging="873"/>
        <w:rPr>
          <w:rFonts w:ascii="Arial" w:hAnsi="Arial" w:cs="Arial"/>
          <w:iCs/>
        </w:rPr>
      </w:pPr>
      <w:r w:rsidRPr="00667D10">
        <w:rPr>
          <w:rFonts w:ascii="Arial" w:hAnsi="Arial" w:cs="Arial"/>
          <w:iCs/>
        </w:rPr>
        <w:lastRenderedPageBreak/>
        <w:t>8.1</w:t>
      </w:r>
      <w:r w:rsidRPr="00667D10">
        <w:rPr>
          <w:rFonts w:ascii="Arial" w:hAnsi="Arial" w:cs="Arial"/>
          <w:iCs/>
        </w:rPr>
        <w:tab/>
        <w:t>demonstrate knowledge and critical understanding of the well-established principles within                   statistical modelling using regression models and likelihood estimation;</w:t>
      </w:r>
    </w:p>
    <w:p w14:paraId="0E959535" w14:textId="77777777" w:rsidR="00667D10" w:rsidRPr="00667D10" w:rsidRDefault="00667D10" w:rsidP="00667D10">
      <w:pPr>
        <w:spacing w:after="120" w:line="240" w:lineRule="auto"/>
        <w:ind w:left="1440" w:right="260" w:hanging="873"/>
        <w:rPr>
          <w:rFonts w:ascii="Arial" w:hAnsi="Arial" w:cs="Arial"/>
          <w:iCs/>
        </w:rPr>
      </w:pPr>
      <w:r w:rsidRPr="00667D10">
        <w:rPr>
          <w:rFonts w:ascii="Arial" w:hAnsi="Arial" w:cs="Arial"/>
          <w:iCs/>
        </w:rPr>
        <w:t>8.2</w:t>
      </w:r>
      <w:r w:rsidRPr="00667D10">
        <w:rPr>
          <w:rFonts w:ascii="Arial" w:hAnsi="Arial" w:cs="Arial"/>
          <w:iCs/>
        </w:rPr>
        <w:tab/>
        <w:t>demonstrate the capability to use a range of established techniques and a reasonable level of skill in calculation and manipulation to solve problems in the following areas: simple linear regression, linear models including estimation and diagnostics, one-way analysis of variance, maximum likelihood estimation, model selection strategies, estimation for the multivariate normal, partial and multiple correlation;</w:t>
      </w:r>
    </w:p>
    <w:p w14:paraId="1B89BEEA" w14:textId="77777777" w:rsidR="00667D10" w:rsidRPr="00667D10" w:rsidRDefault="00667D10" w:rsidP="00667D10">
      <w:pPr>
        <w:spacing w:after="120" w:line="240" w:lineRule="auto"/>
        <w:ind w:left="1440" w:right="260" w:hanging="873"/>
        <w:rPr>
          <w:rFonts w:ascii="Arial" w:hAnsi="Arial" w:cs="Arial"/>
          <w:iCs/>
        </w:rPr>
      </w:pPr>
      <w:r w:rsidRPr="00667D10">
        <w:rPr>
          <w:rFonts w:ascii="Arial" w:hAnsi="Arial" w:cs="Arial"/>
          <w:iCs/>
        </w:rPr>
        <w:t>8.3</w:t>
      </w:r>
      <w:r w:rsidRPr="00667D10">
        <w:rPr>
          <w:rFonts w:ascii="Arial" w:hAnsi="Arial" w:cs="Arial"/>
          <w:iCs/>
        </w:rPr>
        <w:tab/>
        <w:t>apply the concepts and principles in statistical modelling using regression models and likelihood estimation in well-defined contexts beyond those in which they were first studied, showing the ability to evaluate critically the appropriateness of different tools and techniques;</w:t>
      </w:r>
    </w:p>
    <w:p w14:paraId="0E6DD461" w14:textId="77777777" w:rsidR="009A2D37" w:rsidRPr="00667D10" w:rsidRDefault="00667D10" w:rsidP="00667D10">
      <w:pPr>
        <w:spacing w:after="120" w:line="240" w:lineRule="auto"/>
        <w:ind w:left="567" w:right="260"/>
        <w:rPr>
          <w:rFonts w:ascii="Arial" w:hAnsi="Arial" w:cs="Arial"/>
          <w:iCs/>
        </w:rPr>
      </w:pPr>
      <w:r w:rsidRPr="00667D10">
        <w:rPr>
          <w:rFonts w:ascii="Arial" w:hAnsi="Arial" w:cs="Arial"/>
          <w:iCs/>
        </w:rPr>
        <w:t>8.4</w:t>
      </w:r>
      <w:r w:rsidRPr="00667D10">
        <w:rPr>
          <w:rFonts w:ascii="Arial" w:hAnsi="Arial" w:cs="Arial"/>
          <w:iCs/>
        </w:rPr>
        <w:tab/>
        <w:t>make appropriate use of R.</w:t>
      </w:r>
    </w:p>
    <w:p w14:paraId="267937A6" w14:textId="77777777" w:rsidR="00744719" w:rsidRPr="00744719" w:rsidRDefault="00744719" w:rsidP="00744719">
      <w:pPr>
        <w:spacing w:after="120" w:line="240" w:lineRule="auto"/>
        <w:ind w:left="567" w:right="260"/>
        <w:rPr>
          <w:rFonts w:ascii="Arial" w:hAnsi="Arial" w:cs="Arial"/>
          <w:b/>
        </w:rPr>
      </w:pPr>
    </w:p>
    <w:p w14:paraId="1358ADCE" w14:textId="77777777" w:rsidR="00744719" w:rsidRPr="00744719" w:rsidRDefault="00744719" w:rsidP="00744719">
      <w:pPr>
        <w:spacing w:after="120" w:line="240" w:lineRule="auto"/>
        <w:ind w:left="567" w:right="260"/>
        <w:rPr>
          <w:rFonts w:ascii="Arial" w:hAnsi="Arial" w:cs="Arial"/>
          <w:b/>
        </w:rPr>
      </w:pPr>
      <w:r w:rsidRPr="00744719">
        <w:rPr>
          <w:rFonts w:ascii="Arial" w:hAnsi="Arial" w:cs="Arial"/>
          <w:b/>
        </w:rPr>
        <w:t>On successfully completing the level 6 module students will be able to:</w:t>
      </w:r>
    </w:p>
    <w:p w14:paraId="4C106AC9" w14:textId="77777777" w:rsidR="00744719" w:rsidRPr="00744719" w:rsidRDefault="00744719" w:rsidP="00744719">
      <w:pPr>
        <w:spacing w:after="120" w:line="240" w:lineRule="auto"/>
        <w:ind w:left="1440" w:right="260" w:hanging="873"/>
        <w:rPr>
          <w:rFonts w:ascii="Arial" w:hAnsi="Arial" w:cs="Arial"/>
        </w:rPr>
      </w:pPr>
      <w:r w:rsidRPr="00744719">
        <w:rPr>
          <w:rFonts w:ascii="Arial" w:hAnsi="Arial" w:cs="Arial"/>
        </w:rPr>
        <w:t>8.5</w:t>
      </w:r>
      <w:r w:rsidRPr="00744719">
        <w:rPr>
          <w:rFonts w:ascii="Arial" w:hAnsi="Arial" w:cs="Arial"/>
        </w:rPr>
        <w:tab/>
        <w:t>demonstrate systematic understanding of key aspects of statistical modelling using linear regression models, likelihood estimation and logistic regression;</w:t>
      </w:r>
    </w:p>
    <w:p w14:paraId="2CDD8EA4" w14:textId="77777777" w:rsidR="00744719" w:rsidRPr="00744719" w:rsidRDefault="00744719" w:rsidP="00744719">
      <w:pPr>
        <w:spacing w:after="120" w:line="240" w:lineRule="auto"/>
        <w:ind w:left="1440" w:right="260" w:hanging="873"/>
        <w:rPr>
          <w:rFonts w:ascii="Arial" w:hAnsi="Arial" w:cs="Arial"/>
        </w:rPr>
      </w:pPr>
      <w:r w:rsidRPr="00744719">
        <w:rPr>
          <w:rFonts w:ascii="Arial" w:hAnsi="Arial" w:cs="Arial"/>
        </w:rPr>
        <w:t>8.6</w:t>
      </w:r>
      <w:r w:rsidRPr="00744719">
        <w:rPr>
          <w:rFonts w:ascii="Arial" w:hAnsi="Arial" w:cs="Arial"/>
        </w:rPr>
        <w:tab/>
        <w:t>demonstrate the capability to deploy established approaches accurately to analyse and solve problems using a reasonable level of skill in calculation and manipulation in the following areas: simple linear regression, linear models including estimation and diagnostics, one-way analysis of variance, maximum likelihood estimation, model selection strategies, estimation for the multivariate normal, partial and multiple correlation, logistic regression;</w:t>
      </w:r>
    </w:p>
    <w:p w14:paraId="4AB5F974" w14:textId="77777777" w:rsidR="00744719" w:rsidRPr="00744719" w:rsidRDefault="00744719" w:rsidP="00744719">
      <w:pPr>
        <w:spacing w:after="120" w:line="240" w:lineRule="auto"/>
        <w:ind w:left="1440" w:right="260" w:hanging="873"/>
        <w:rPr>
          <w:rFonts w:ascii="Arial" w:hAnsi="Arial" w:cs="Arial"/>
        </w:rPr>
      </w:pPr>
      <w:r w:rsidRPr="00744719">
        <w:rPr>
          <w:rFonts w:ascii="Arial" w:hAnsi="Arial" w:cs="Arial"/>
        </w:rPr>
        <w:t>8.7</w:t>
      </w:r>
      <w:r w:rsidRPr="00744719">
        <w:rPr>
          <w:rFonts w:ascii="Arial" w:hAnsi="Arial" w:cs="Arial"/>
        </w:rPr>
        <w:tab/>
        <w:t>apply key aspects of statistical modelling using regression models and likelihood estimation in well-defined contexts, showing judgement in the selection and application of tools and techniques;</w:t>
      </w:r>
    </w:p>
    <w:p w14:paraId="422FA2BE" w14:textId="77777777" w:rsidR="00667D10" w:rsidRDefault="00744719" w:rsidP="00744719">
      <w:pPr>
        <w:spacing w:after="120" w:line="240" w:lineRule="auto"/>
        <w:ind w:left="567" w:right="260"/>
        <w:rPr>
          <w:rFonts w:ascii="Arial" w:hAnsi="Arial" w:cs="Arial"/>
        </w:rPr>
      </w:pPr>
      <w:r w:rsidRPr="00744719">
        <w:rPr>
          <w:rFonts w:ascii="Arial" w:hAnsi="Arial" w:cs="Arial"/>
        </w:rPr>
        <w:t>8.8</w:t>
      </w:r>
      <w:r w:rsidRPr="00744719">
        <w:rPr>
          <w:rFonts w:ascii="Arial" w:hAnsi="Arial" w:cs="Arial"/>
        </w:rPr>
        <w:tab/>
        <w:t>show judgement in the application of R.</w:t>
      </w:r>
    </w:p>
    <w:p w14:paraId="3883376E" w14:textId="77777777" w:rsidR="00744719" w:rsidRPr="00744719" w:rsidRDefault="00744719" w:rsidP="00C57028">
      <w:pPr>
        <w:spacing w:after="120" w:line="240" w:lineRule="auto"/>
        <w:ind w:left="567" w:right="260"/>
        <w:rPr>
          <w:rFonts w:ascii="Arial" w:hAnsi="Arial" w:cs="Arial"/>
        </w:rPr>
      </w:pPr>
    </w:p>
    <w:p w14:paraId="1CF239B9"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42636A">
        <w:rPr>
          <w:rFonts w:ascii="Arial" w:hAnsi="Arial" w:cs="Arial"/>
          <w:b/>
        </w:rPr>
        <w:t xml:space="preserve">level 5 </w:t>
      </w:r>
      <w:r w:rsidR="00C729D7" w:rsidRPr="00302082">
        <w:rPr>
          <w:rFonts w:ascii="Arial" w:hAnsi="Arial" w:cs="Arial"/>
          <w:b/>
        </w:rPr>
        <w:t>module students will be able to:</w:t>
      </w:r>
    </w:p>
    <w:p w14:paraId="1321828F" w14:textId="079A5117" w:rsidR="00FB566C" w:rsidRPr="00FB566C" w:rsidRDefault="00FB566C" w:rsidP="00FB566C">
      <w:pPr>
        <w:spacing w:after="120" w:line="240" w:lineRule="auto"/>
        <w:ind w:left="567" w:right="260"/>
        <w:rPr>
          <w:rFonts w:ascii="Arial" w:hAnsi="Arial" w:cs="Arial"/>
        </w:rPr>
      </w:pPr>
      <w:r w:rsidRPr="00FB566C">
        <w:rPr>
          <w:rFonts w:ascii="Arial" w:hAnsi="Arial" w:cs="Arial"/>
        </w:rPr>
        <w:t>Demonstrate an increased ability to:</w:t>
      </w:r>
    </w:p>
    <w:p w14:paraId="139D41FB" w14:textId="77777777" w:rsidR="0042636A" w:rsidRPr="0042636A" w:rsidRDefault="0042636A" w:rsidP="0042636A">
      <w:pPr>
        <w:spacing w:after="120" w:line="240" w:lineRule="auto"/>
        <w:ind w:left="567" w:right="260"/>
        <w:jc w:val="both"/>
        <w:rPr>
          <w:rFonts w:ascii="Arial" w:hAnsi="Arial" w:cs="Arial"/>
        </w:rPr>
      </w:pPr>
      <w:r w:rsidRPr="0042636A">
        <w:rPr>
          <w:rFonts w:ascii="Arial" w:hAnsi="Arial" w:cs="Arial"/>
        </w:rPr>
        <w:t>9.1</w:t>
      </w:r>
      <w:r w:rsidRPr="0042636A">
        <w:rPr>
          <w:rFonts w:ascii="Arial" w:hAnsi="Arial" w:cs="Arial"/>
        </w:rPr>
        <w:tab/>
        <w:t>manage their own learning and make use of appropriate resources;</w:t>
      </w:r>
    </w:p>
    <w:p w14:paraId="12F8F082" w14:textId="77777777" w:rsidR="0042636A" w:rsidRPr="0042636A" w:rsidRDefault="0042636A" w:rsidP="0042636A">
      <w:pPr>
        <w:spacing w:after="120" w:line="240" w:lineRule="auto"/>
        <w:ind w:left="1440" w:right="260" w:hanging="873"/>
        <w:jc w:val="both"/>
        <w:rPr>
          <w:rFonts w:ascii="Arial" w:hAnsi="Arial" w:cs="Arial"/>
        </w:rPr>
      </w:pPr>
      <w:r w:rsidRPr="0042636A">
        <w:rPr>
          <w:rFonts w:ascii="Arial" w:hAnsi="Arial" w:cs="Arial"/>
        </w:rPr>
        <w:t>9.2</w:t>
      </w:r>
      <w:r w:rsidRPr="0042636A">
        <w:rPr>
          <w:rFonts w:ascii="Arial" w:hAnsi="Arial" w:cs="Arial"/>
        </w:rPr>
        <w:tab/>
        <w:t>understand logical arguments, identifying the assumptions made and the conclusions drawn;</w:t>
      </w:r>
    </w:p>
    <w:p w14:paraId="732F7926" w14:textId="77777777" w:rsidR="0042636A" w:rsidRPr="0042636A" w:rsidRDefault="0042636A" w:rsidP="0042636A">
      <w:pPr>
        <w:spacing w:after="120" w:line="240" w:lineRule="auto"/>
        <w:ind w:left="1440" w:right="260" w:hanging="873"/>
        <w:jc w:val="both"/>
        <w:rPr>
          <w:rFonts w:ascii="Arial" w:hAnsi="Arial" w:cs="Arial"/>
        </w:rPr>
      </w:pPr>
      <w:r w:rsidRPr="0042636A">
        <w:rPr>
          <w:rFonts w:ascii="Arial" w:hAnsi="Arial" w:cs="Arial"/>
        </w:rPr>
        <w:t>9.3</w:t>
      </w:r>
      <w:r w:rsidRPr="0042636A">
        <w:rPr>
          <w:rFonts w:ascii="Arial" w:hAnsi="Arial" w:cs="Arial"/>
        </w:rPr>
        <w:tab/>
        <w:t>communicate straightforward arguments and conclusions reasonably accurately and clearly;</w:t>
      </w:r>
    </w:p>
    <w:p w14:paraId="7F47A368" w14:textId="77777777" w:rsidR="0042636A" w:rsidRPr="0042636A" w:rsidRDefault="0042636A" w:rsidP="0042636A">
      <w:pPr>
        <w:spacing w:after="120" w:line="240" w:lineRule="auto"/>
        <w:ind w:left="1440" w:right="260" w:hanging="873"/>
        <w:jc w:val="both"/>
        <w:rPr>
          <w:rFonts w:ascii="Arial" w:hAnsi="Arial" w:cs="Arial"/>
        </w:rPr>
      </w:pPr>
      <w:r w:rsidRPr="0042636A">
        <w:rPr>
          <w:rFonts w:ascii="Arial" w:hAnsi="Arial" w:cs="Arial"/>
        </w:rPr>
        <w:t>9.4</w:t>
      </w:r>
      <w:r w:rsidRPr="0042636A">
        <w:rPr>
          <w:rFonts w:ascii="Arial" w:hAnsi="Arial" w:cs="Arial"/>
        </w:rPr>
        <w:tab/>
        <w:t>manage their time and use their organisational skills to plan and implement efficient and effective modes of working;</w:t>
      </w:r>
    </w:p>
    <w:p w14:paraId="7A54CFAE" w14:textId="77777777" w:rsidR="0042636A" w:rsidRPr="0042636A" w:rsidRDefault="0042636A" w:rsidP="0042636A">
      <w:pPr>
        <w:spacing w:after="120" w:line="240" w:lineRule="auto"/>
        <w:ind w:left="567" w:right="260"/>
        <w:jc w:val="both"/>
        <w:rPr>
          <w:rFonts w:ascii="Arial" w:hAnsi="Arial" w:cs="Arial"/>
        </w:rPr>
      </w:pPr>
      <w:r w:rsidRPr="0042636A">
        <w:rPr>
          <w:rFonts w:ascii="Arial" w:hAnsi="Arial" w:cs="Arial"/>
        </w:rPr>
        <w:t>9.5</w:t>
      </w:r>
      <w:r w:rsidRPr="0042636A">
        <w:rPr>
          <w:rFonts w:ascii="Arial" w:hAnsi="Arial" w:cs="Arial"/>
        </w:rPr>
        <w:tab/>
        <w:t xml:space="preserve">solve problems relating to qualitative and quantitative information; </w:t>
      </w:r>
    </w:p>
    <w:p w14:paraId="22B02CA4" w14:textId="77797BBE" w:rsidR="0042636A" w:rsidRPr="0042636A" w:rsidRDefault="0042636A" w:rsidP="0042636A">
      <w:pPr>
        <w:spacing w:after="120" w:line="240" w:lineRule="auto"/>
        <w:ind w:left="567" w:right="260"/>
        <w:jc w:val="both"/>
        <w:rPr>
          <w:rFonts w:ascii="Arial" w:hAnsi="Arial" w:cs="Arial"/>
        </w:rPr>
      </w:pPr>
      <w:r w:rsidRPr="0042636A">
        <w:rPr>
          <w:rFonts w:ascii="Arial" w:hAnsi="Arial" w:cs="Arial"/>
        </w:rPr>
        <w:t>9.6</w:t>
      </w:r>
      <w:r w:rsidRPr="0042636A">
        <w:rPr>
          <w:rFonts w:ascii="Arial" w:hAnsi="Arial" w:cs="Arial"/>
        </w:rPr>
        <w:tab/>
        <w:t xml:space="preserve">make use of R, online resources (Moodle), internet communication; </w:t>
      </w:r>
    </w:p>
    <w:p w14:paraId="4625881E" w14:textId="77777777" w:rsidR="00FB566C" w:rsidRDefault="0042636A" w:rsidP="0042636A">
      <w:pPr>
        <w:spacing w:after="120" w:line="240" w:lineRule="auto"/>
        <w:ind w:left="567" w:right="260"/>
        <w:jc w:val="both"/>
        <w:rPr>
          <w:rFonts w:ascii="Arial" w:hAnsi="Arial" w:cs="Arial"/>
        </w:rPr>
      </w:pPr>
      <w:r w:rsidRPr="0042636A">
        <w:rPr>
          <w:rFonts w:ascii="Arial" w:hAnsi="Arial" w:cs="Arial"/>
        </w:rPr>
        <w:t>9.7</w:t>
      </w:r>
      <w:r w:rsidRPr="0042636A">
        <w:rPr>
          <w:rFonts w:ascii="Arial" w:hAnsi="Arial" w:cs="Arial"/>
        </w:rPr>
        <w:tab/>
        <w:t>communicate technical and non-te</w:t>
      </w:r>
      <w:r>
        <w:rPr>
          <w:rFonts w:ascii="Arial" w:hAnsi="Arial" w:cs="Arial"/>
        </w:rPr>
        <w:t>chnical material competently</w:t>
      </w:r>
      <w:r w:rsidR="00FB566C">
        <w:rPr>
          <w:rFonts w:ascii="Arial" w:hAnsi="Arial" w:cs="Arial"/>
        </w:rPr>
        <w:t>.</w:t>
      </w:r>
    </w:p>
    <w:p w14:paraId="5BAD4EBE" w14:textId="0A8D1592" w:rsidR="0042636A" w:rsidRPr="0042636A" w:rsidRDefault="0042636A" w:rsidP="0042636A">
      <w:pPr>
        <w:spacing w:after="120" w:line="240" w:lineRule="auto"/>
        <w:ind w:left="567" w:right="260"/>
        <w:jc w:val="both"/>
        <w:rPr>
          <w:rFonts w:ascii="Arial" w:hAnsi="Arial" w:cs="Arial"/>
        </w:rPr>
      </w:pPr>
      <w:r>
        <w:rPr>
          <w:rFonts w:ascii="Arial" w:hAnsi="Arial" w:cs="Arial"/>
        </w:rPr>
        <w:t xml:space="preserve"> </w:t>
      </w:r>
    </w:p>
    <w:p w14:paraId="22B2AD96" w14:textId="77777777" w:rsidR="0042636A" w:rsidRPr="0042636A" w:rsidRDefault="0042636A" w:rsidP="0042636A">
      <w:pPr>
        <w:spacing w:after="120" w:line="240" w:lineRule="auto"/>
        <w:ind w:left="567" w:right="260"/>
        <w:jc w:val="both"/>
        <w:rPr>
          <w:rFonts w:ascii="Arial" w:hAnsi="Arial" w:cs="Arial"/>
        </w:rPr>
      </w:pPr>
      <w:r w:rsidRPr="0042636A">
        <w:rPr>
          <w:rFonts w:ascii="Arial" w:hAnsi="Arial" w:cs="Arial"/>
        </w:rPr>
        <w:t>9.8</w:t>
      </w:r>
      <w:r w:rsidRPr="0042636A">
        <w:rPr>
          <w:rFonts w:ascii="Arial" w:hAnsi="Arial" w:cs="Arial"/>
        </w:rPr>
        <w:tab/>
        <w:t>demonstrate an increased level of skill in numeracy and computation.</w:t>
      </w:r>
    </w:p>
    <w:p w14:paraId="3BBA0FCF" w14:textId="77777777" w:rsidR="0042636A" w:rsidRPr="0042636A" w:rsidRDefault="0042636A" w:rsidP="0042636A">
      <w:pPr>
        <w:spacing w:after="120" w:line="240" w:lineRule="auto"/>
        <w:ind w:left="567" w:right="260"/>
        <w:jc w:val="both"/>
        <w:rPr>
          <w:rFonts w:ascii="Arial" w:hAnsi="Arial" w:cs="Arial"/>
        </w:rPr>
      </w:pPr>
    </w:p>
    <w:p w14:paraId="6BFD5A81" w14:textId="77777777" w:rsidR="0042636A" w:rsidRPr="0042636A" w:rsidRDefault="0042636A" w:rsidP="0042636A">
      <w:pPr>
        <w:spacing w:after="120" w:line="240" w:lineRule="auto"/>
        <w:ind w:left="567" w:right="260"/>
        <w:jc w:val="both"/>
        <w:rPr>
          <w:rFonts w:ascii="Arial" w:hAnsi="Arial" w:cs="Arial"/>
          <w:b/>
        </w:rPr>
      </w:pPr>
      <w:r w:rsidRPr="0042636A">
        <w:rPr>
          <w:rFonts w:ascii="Arial" w:hAnsi="Arial" w:cs="Arial"/>
          <w:b/>
        </w:rPr>
        <w:lastRenderedPageBreak/>
        <w:t>On successfully completing the level 6 module students will be able to:</w:t>
      </w:r>
    </w:p>
    <w:p w14:paraId="7185ECB0" w14:textId="77777777" w:rsidR="0042636A" w:rsidRPr="0042636A" w:rsidRDefault="0042636A" w:rsidP="0042636A">
      <w:pPr>
        <w:spacing w:after="120" w:line="240" w:lineRule="auto"/>
        <w:ind w:left="567" w:right="260"/>
        <w:jc w:val="both"/>
        <w:rPr>
          <w:rFonts w:ascii="Arial" w:hAnsi="Arial" w:cs="Arial"/>
        </w:rPr>
      </w:pPr>
      <w:r w:rsidRPr="0042636A">
        <w:rPr>
          <w:rFonts w:ascii="Arial" w:hAnsi="Arial" w:cs="Arial"/>
        </w:rPr>
        <w:t>9.9</w:t>
      </w:r>
      <w:r w:rsidRPr="0042636A">
        <w:rPr>
          <w:rFonts w:ascii="Arial" w:hAnsi="Arial" w:cs="Arial"/>
        </w:rPr>
        <w:tab/>
        <w:t>manage their own learning and make use of appropriate resources;</w:t>
      </w:r>
    </w:p>
    <w:p w14:paraId="39D61672" w14:textId="77777777" w:rsidR="0042636A" w:rsidRPr="0042636A" w:rsidRDefault="0042636A" w:rsidP="0042636A">
      <w:pPr>
        <w:spacing w:after="120" w:line="240" w:lineRule="auto"/>
        <w:ind w:left="1440" w:right="260" w:hanging="873"/>
        <w:jc w:val="both"/>
        <w:rPr>
          <w:rFonts w:ascii="Arial" w:hAnsi="Arial" w:cs="Arial"/>
        </w:rPr>
      </w:pPr>
      <w:r w:rsidRPr="0042636A">
        <w:rPr>
          <w:rFonts w:ascii="Arial" w:hAnsi="Arial" w:cs="Arial"/>
        </w:rPr>
        <w:t>9.10</w:t>
      </w:r>
      <w:r w:rsidRPr="0042636A">
        <w:rPr>
          <w:rFonts w:ascii="Arial" w:hAnsi="Arial" w:cs="Arial"/>
        </w:rPr>
        <w:tab/>
        <w:t>understand logical arguments, identifying the assumptions made and the conclusions drawn;</w:t>
      </w:r>
    </w:p>
    <w:p w14:paraId="6527ECA7" w14:textId="77777777" w:rsidR="0042636A" w:rsidRPr="0042636A" w:rsidRDefault="0042636A" w:rsidP="0042636A">
      <w:pPr>
        <w:spacing w:after="120" w:line="240" w:lineRule="auto"/>
        <w:ind w:left="1440" w:right="260" w:hanging="873"/>
        <w:jc w:val="both"/>
        <w:rPr>
          <w:rFonts w:ascii="Arial" w:hAnsi="Arial" w:cs="Arial"/>
        </w:rPr>
      </w:pPr>
      <w:r w:rsidRPr="0042636A">
        <w:rPr>
          <w:rFonts w:ascii="Arial" w:hAnsi="Arial" w:cs="Arial"/>
        </w:rPr>
        <w:t>9.11</w:t>
      </w:r>
      <w:r w:rsidRPr="0042636A">
        <w:rPr>
          <w:rFonts w:ascii="Arial" w:hAnsi="Arial" w:cs="Arial"/>
        </w:rPr>
        <w:tab/>
        <w:t>communicate straightforward arguments and conclusions reasonably accurately and clearly;</w:t>
      </w:r>
    </w:p>
    <w:p w14:paraId="47AEA952" w14:textId="77777777" w:rsidR="0042636A" w:rsidRPr="0042636A" w:rsidRDefault="0042636A" w:rsidP="0042636A">
      <w:pPr>
        <w:spacing w:after="120" w:line="240" w:lineRule="auto"/>
        <w:ind w:left="1440" w:right="260" w:hanging="873"/>
        <w:jc w:val="both"/>
        <w:rPr>
          <w:rFonts w:ascii="Arial" w:hAnsi="Arial" w:cs="Arial"/>
        </w:rPr>
      </w:pPr>
      <w:r w:rsidRPr="0042636A">
        <w:rPr>
          <w:rFonts w:ascii="Arial" w:hAnsi="Arial" w:cs="Arial"/>
        </w:rPr>
        <w:t>9.12</w:t>
      </w:r>
      <w:r w:rsidRPr="0042636A">
        <w:rPr>
          <w:rFonts w:ascii="Arial" w:hAnsi="Arial" w:cs="Arial"/>
        </w:rPr>
        <w:tab/>
        <w:t>manage their time and use their organisational skills to plan and implement efficient and    effective modes of working;</w:t>
      </w:r>
    </w:p>
    <w:p w14:paraId="12A282C9" w14:textId="77777777" w:rsidR="0042636A" w:rsidRPr="0042636A" w:rsidRDefault="0042636A" w:rsidP="0042636A">
      <w:pPr>
        <w:spacing w:after="120" w:line="240" w:lineRule="auto"/>
        <w:ind w:left="567" w:right="260"/>
        <w:jc w:val="both"/>
        <w:rPr>
          <w:rFonts w:ascii="Arial" w:hAnsi="Arial" w:cs="Arial"/>
        </w:rPr>
      </w:pPr>
      <w:r w:rsidRPr="0042636A">
        <w:rPr>
          <w:rFonts w:ascii="Arial" w:hAnsi="Arial" w:cs="Arial"/>
        </w:rPr>
        <w:t>9.13</w:t>
      </w:r>
      <w:r w:rsidRPr="0042636A">
        <w:rPr>
          <w:rFonts w:ascii="Arial" w:hAnsi="Arial" w:cs="Arial"/>
        </w:rPr>
        <w:tab/>
        <w:t>solve problems relating to qualitative and quantitative information;</w:t>
      </w:r>
    </w:p>
    <w:p w14:paraId="7F80243E" w14:textId="77777777" w:rsidR="0042636A" w:rsidRPr="0042636A" w:rsidRDefault="0042636A" w:rsidP="0042636A">
      <w:pPr>
        <w:spacing w:after="120" w:line="240" w:lineRule="auto"/>
        <w:ind w:left="567" w:right="260"/>
        <w:jc w:val="both"/>
        <w:rPr>
          <w:rFonts w:ascii="Arial" w:hAnsi="Arial" w:cs="Arial"/>
        </w:rPr>
      </w:pPr>
      <w:r w:rsidRPr="0042636A">
        <w:rPr>
          <w:rFonts w:ascii="Arial" w:hAnsi="Arial" w:cs="Arial"/>
        </w:rPr>
        <w:t>9.14</w:t>
      </w:r>
      <w:r w:rsidRPr="0042636A">
        <w:rPr>
          <w:rFonts w:ascii="Arial" w:hAnsi="Arial" w:cs="Arial"/>
        </w:rPr>
        <w:tab/>
        <w:t>make competent use of R, online resources (Moodle), internet communication;</w:t>
      </w:r>
    </w:p>
    <w:p w14:paraId="71FB6CCF" w14:textId="77777777" w:rsidR="0042636A" w:rsidRPr="0042636A" w:rsidRDefault="0042636A" w:rsidP="0042636A">
      <w:pPr>
        <w:spacing w:after="120" w:line="240" w:lineRule="auto"/>
        <w:ind w:left="567" w:right="260"/>
        <w:jc w:val="both"/>
        <w:rPr>
          <w:rFonts w:ascii="Arial" w:hAnsi="Arial" w:cs="Arial"/>
        </w:rPr>
      </w:pPr>
      <w:r w:rsidRPr="0042636A">
        <w:rPr>
          <w:rFonts w:ascii="Arial" w:hAnsi="Arial" w:cs="Arial"/>
        </w:rPr>
        <w:t>9.15</w:t>
      </w:r>
      <w:r w:rsidRPr="0042636A">
        <w:rPr>
          <w:rFonts w:ascii="Arial" w:hAnsi="Arial" w:cs="Arial"/>
        </w:rPr>
        <w:tab/>
        <w:t>communicate technical and non-technical material competently;</w:t>
      </w:r>
    </w:p>
    <w:p w14:paraId="558A3F01" w14:textId="77777777" w:rsidR="0042636A" w:rsidRPr="0042636A" w:rsidRDefault="0042636A" w:rsidP="0042636A">
      <w:pPr>
        <w:spacing w:after="120" w:line="240" w:lineRule="auto"/>
        <w:ind w:left="567" w:right="260"/>
        <w:jc w:val="both"/>
        <w:rPr>
          <w:rFonts w:ascii="Arial" w:hAnsi="Arial" w:cs="Arial"/>
        </w:rPr>
      </w:pPr>
      <w:r w:rsidRPr="0042636A">
        <w:rPr>
          <w:rFonts w:ascii="Arial" w:hAnsi="Arial" w:cs="Arial"/>
        </w:rPr>
        <w:t>9.16</w:t>
      </w:r>
      <w:r w:rsidRPr="0042636A">
        <w:rPr>
          <w:rFonts w:ascii="Arial" w:hAnsi="Arial" w:cs="Arial"/>
        </w:rPr>
        <w:tab/>
        <w:t>demonstrate an increased level of skill in numeracy and computation;</w:t>
      </w:r>
    </w:p>
    <w:p w14:paraId="339FE24E" w14:textId="77777777" w:rsidR="009A2D37" w:rsidRPr="0042636A" w:rsidRDefault="0042636A" w:rsidP="0042636A">
      <w:pPr>
        <w:spacing w:after="120" w:line="240" w:lineRule="auto"/>
        <w:ind w:left="1440" w:right="260" w:hanging="873"/>
        <w:jc w:val="both"/>
        <w:rPr>
          <w:rFonts w:ascii="Arial" w:hAnsi="Arial" w:cs="Arial"/>
        </w:rPr>
      </w:pPr>
      <w:r w:rsidRPr="0042636A">
        <w:rPr>
          <w:rFonts w:ascii="Arial" w:hAnsi="Arial" w:cs="Arial"/>
        </w:rPr>
        <w:t>9.17</w:t>
      </w:r>
      <w:r w:rsidRPr="0042636A">
        <w:rPr>
          <w:rFonts w:ascii="Arial" w:hAnsi="Arial" w:cs="Arial"/>
        </w:rPr>
        <w:tab/>
        <w:t>demonstrate the acquisition of the study skills needed for continuing professional       development.</w:t>
      </w:r>
    </w:p>
    <w:p w14:paraId="17B9951E" w14:textId="77777777" w:rsidR="009A2D37" w:rsidRDefault="009A2D37" w:rsidP="00302082">
      <w:pPr>
        <w:pStyle w:val="Default"/>
        <w:spacing w:after="120"/>
        <w:ind w:left="720" w:right="260"/>
        <w:rPr>
          <w:color w:val="auto"/>
          <w:sz w:val="22"/>
          <w:szCs w:val="22"/>
        </w:rPr>
      </w:pPr>
    </w:p>
    <w:p w14:paraId="459A5E0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4B17EB" w14:textId="214CA3B3" w:rsidR="00E95EB9" w:rsidRDefault="00E95EB9" w:rsidP="00E95EB9">
      <w:pPr>
        <w:spacing w:after="120" w:line="240" w:lineRule="auto"/>
        <w:ind w:left="567" w:right="260"/>
        <w:rPr>
          <w:rFonts w:ascii="Arial" w:hAnsi="Arial" w:cs="Arial"/>
          <w:iCs/>
        </w:rPr>
      </w:pPr>
      <w:r>
        <w:rPr>
          <w:rFonts w:ascii="Helvetica" w:hAnsi="Helvetica" w:cs="Arial"/>
          <w:color w:val="171717"/>
        </w:rPr>
        <w:t>Constructing suitable models for data is a key part of statistics. For example, we might want to model the yield of a chemical process in terms of the temperature and pressure of the process. Even if the temperature and pressure are fixed, there will be variation in the yield which motivates the use of a statistical model which includes a random component. In this module, students study linear regression models (including estimation from data and drawing of conclusions), the use of likelihood to estimate models and its application in simple stochastic models. Both theoretical and practical aspects are covered, including the use of R.</w:t>
      </w:r>
    </w:p>
    <w:p w14:paraId="15E137FD" w14:textId="77777777" w:rsidR="00E95EB9" w:rsidRDefault="00E95EB9" w:rsidP="00E95EB9">
      <w:pPr>
        <w:spacing w:after="120" w:line="240" w:lineRule="auto"/>
        <w:ind w:left="567" w:right="260"/>
        <w:rPr>
          <w:rFonts w:ascii="Arial" w:hAnsi="Arial" w:cs="Arial"/>
          <w:iCs/>
        </w:rPr>
      </w:pPr>
      <w:r>
        <w:rPr>
          <w:rFonts w:ascii="Arial" w:hAnsi="Arial" w:cs="Arial"/>
          <w:iCs/>
        </w:rPr>
        <w:t>Indicative content: Simple linear regression; the method of least squares; sums of squares; the ANOVA table; residuals and diagnostics; matrix formulation of the general linear model; prediction; variable selection; one-way analysis of variance; practical regression analysis using software; multivariate normal distribution; logistic regression (level 6 only).</w:t>
      </w:r>
    </w:p>
    <w:p w14:paraId="2B3C9FB9" w14:textId="77777777" w:rsidR="00EF14DA" w:rsidRPr="00302082" w:rsidRDefault="00EF14DA" w:rsidP="00EF14DA">
      <w:pPr>
        <w:spacing w:after="120" w:line="240" w:lineRule="auto"/>
        <w:ind w:left="567" w:right="260"/>
        <w:rPr>
          <w:rFonts w:ascii="Arial" w:hAnsi="Arial" w:cs="Arial"/>
          <w:i/>
          <w:iCs/>
        </w:rPr>
      </w:pPr>
    </w:p>
    <w:p w14:paraId="4FC859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4157678" w14:textId="77777777" w:rsidR="00314761" w:rsidRPr="00314761" w:rsidRDefault="00314761" w:rsidP="00314761">
      <w:pPr>
        <w:spacing w:after="120" w:line="240" w:lineRule="auto"/>
        <w:ind w:left="567" w:right="260"/>
        <w:jc w:val="both"/>
        <w:rPr>
          <w:rFonts w:ascii="Arial" w:hAnsi="Arial" w:cs="Arial"/>
        </w:rPr>
      </w:pPr>
      <w:r w:rsidRPr="00314761">
        <w:rPr>
          <w:rFonts w:ascii="Arial" w:hAnsi="Arial" w:cs="Arial"/>
        </w:rPr>
        <w:t>Chatterjee, S., and Hadi, A.S. (2012) Regression analysis by example. 5th edition. Hoboken Wiley.</w:t>
      </w:r>
    </w:p>
    <w:p w14:paraId="566EC198" w14:textId="77777777" w:rsidR="00314761" w:rsidRPr="00314761" w:rsidRDefault="00314761" w:rsidP="00314761">
      <w:pPr>
        <w:spacing w:after="120" w:line="240" w:lineRule="auto"/>
        <w:ind w:left="567" w:right="260"/>
        <w:jc w:val="both"/>
        <w:rPr>
          <w:rFonts w:ascii="Arial" w:hAnsi="Arial" w:cs="Arial"/>
        </w:rPr>
      </w:pPr>
      <w:r w:rsidRPr="00314761">
        <w:rPr>
          <w:rFonts w:ascii="Arial" w:hAnsi="Arial" w:cs="Arial"/>
        </w:rPr>
        <w:t>Draper, N. R., and Smith, H. (1998) Applied regression analysis. 3rd edition. Wiley.</w:t>
      </w:r>
    </w:p>
    <w:p w14:paraId="7205C28D" w14:textId="77777777" w:rsidR="009A2D37" w:rsidRPr="00314761" w:rsidRDefault="00314761" w:rsidP="00314761">
      <w:pPr>
        <w:spacing w:after="120" w:line="240" w:lineRule="auto"/>
        <w:ind w:left="567" w:right="260"/>
        <w:jc w:val="both"/>
        <w:rPr>
          <w:rFonts w:ascii="Arial" w:hAnsi="Arial" w:cs="Arial"/>
        </w:rPr>
      </w:pPr>
      <w:r w:rsidRPr="00314761">
        <w:rPr>
          <w:rFonts w:ascii="Arial" w:hAnsi="Arial" w:cs="Arial"/>
        </w:rPr>
        <w:t>Freedman, D. (2005) Statistical models: theory and practice. Cambridge University Press.</w:t>
      </w:r>
    </w:p>
    <w:p w14:paraId="62058F5C" w14:textId="77777777" w:rsidR="009A2D37" w:rsidRPr="00302082" w:rsidRDefault="009A2D37" w:rsidP="00302082">
      <w:pPr>
        <w:spacing w:after="120" w:line="240" w:lineRule="auto"/>
        <w:ind w:right="260"/>
        <w:jc w:val="both"/>
        <w:rPr>
          <w:rFonts w:ascii="Arial" w:hAnsi="Arial" w:cs="Arial"/>
          <w:b/>
        </w:rPr>
      </w:pPr>
    </w:p>
    <w:p w14:paraId="0A59AB3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D0B35CD" w14:textId="77777777" w:rsidR="009A2D37" w:rsidRPr="00314761" w:rsidRDefault="00C57028" w:rsidP="00696FF5">
      <w:pPr>
        <w:spacing w:after="120" w:line="240" w:lineRule="auto"/>
        <w:ind w:left="567" w:right="260"/>
        <w:jc w:val="both"/>
        <w:rPr>
          <w:rFonts w:ascii="Arial" w:hAnsi="Arial" w:cs="Arial"/>
          <w:iCs/>
        </w:rPr>
      </w:pPr>
      <w:r w:rsidRPr="00314761">
        <w:rPr>
          <w:rFonts w:ascii="Arial" w:hAnsi="Arial" w:cs="Arial"/>
          <w:iCs/>
        </w:rPr>
        <w:t>Total contact hours:</w:t>
      </w:r>
      <w:r w:rsidR="00314761">
        <w:rPr>
          <w:rFonts w:ascii="Arial" w:hAnsi="Arial" w:cs="Arial"/>
          <w:iCs/>
        </w:rPr>
        <w:t xml:space="preserve"> 40</w:t>
      </w:r>
    </w:p>
    <w:p w14:paraId="221BCFDE" w14:textId="77777777" w:rsidR="00C57028" w:rsidRPr="00314761" w:rsidRDefault="00C57028" w:rsidP="00C57028">
      <w:pPr>
        <w:spacing w:after="120" w:line="240" w:lineRule="auto"/>
        <w:ind w:left="567" w:right="260"/>
        <w:jc w:val="both"/>
        <w:rPr>
          <w:rFonts w:ascii="Arial" w:hAnsi="Arial" w:cs="Arial"/>
          <w:iCs/>
        </w:rPr>
      </w:pPr>
      <w:r w:rsidRPr="00314761">
        <w:rPr>
          <w:rFonts w:ascii="Arial" w:hAnsi="Arial" w:cs="Arial"/>
          <w:iCs/>
        </w:rPr>
        <w:t>Private study hours:</w:t>
      </w:r>
      <w:r w:rsidR="00314761">
        <w:rPr>
          <w:rFonts w:ascii="Arial" w:hAnsi="Arial" w:cs="Arial"/>
          <w:iCs/>
        </w:rPr>
        <w:t xml:space="preserve"> 110</w:t>
      </w:r>
    </w:p>
    <w:p w14:paraId="20023BB0" w14:textId="77777777" w:rsidR="00C57028" w:rsidRDefault="00C57028" w:rsidP="00C57028">
      <w:pPr>
        <w:spacing w:after="120" w:line="240" w:lineRule="auto"/>
        <w:ind w:left="567" w:right="260"/>
        <w:jc w:val="both"/>
        <w:rPr>
          <w:rFonts w:ascii="Arial" w:hAnsi="Arial" w:cs="Arial"/>
          <w:iCs/>
        </w:rPr>
      </w:pPr>
      <w:r w:rsidRPr="00314761">
        <w:rPr>
          <w:rFonts w:ascii="Arial" w:hAnsi="Arial" w:cs="Arial"/>
          <w:iCs/>
        </w:rPr>
        <w:t>Total study hours:</w:t>
      </w:r>
      <w:r w:rsidR="00314761">
        <w:rPr>
          <w:rFonts w:ascii="Arial" w:hAnsi="Arial" w:cs="Arial"/>
          <w:iCs/>
        </w:rPr>
        <w:t xml:space="preserve"> 150</w:t>
      </w:r>
    </w:p>
    <w:p w14:paraId="5EA17095" w14:textId="77777777" w:rsidR="00FB566C" w:rsidRPr="00314761" w:rsidRDefault="00FB566C" w:rsidP="00C57028">
      <w:pPr>
        <w:spacing w:after="120" w:line="240" w:lineRule="auto"/>
        <w:ind w:left="567" w:right="260"/>
        <w:jc w:val="both"/>
        <w:rPr>
          <w:rFonts w:ascii="Arial" w:hAnsi="Arial" w:cs="Arial"/>
          <w:iCs/>
        </w:rPr>
      </w:pPr>
    </w:p>
    <w:p w14:paraId="0C2A500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E4D505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597DCE6" w14:textId="11B64A52" w:rsidR="008D75BD" w:rsidRPr="006F2F89" w:rsidRDefault="008D75BD" w:rsidP="00411828">
      <w:pPr>
        <w:spacing w:after="120" w:line="240" w:lineRule="auto"/>
        <w:ind w:left="567" w:right="260"/>
        <w:jc w:val="both"/>
        <w:rPr>
          <w:rFonts w:ascii="Arial" w:hAnsi="Arial" w:cs="Arial"/>
          <w:b/>
          <w:iCs/>
        </w:rPr>
      </w:pPr>
      <w:r w:rsidRPr="006F2F89">
        <w:rPr>
          <w:rFonts w:ascii="Arial" w:hAnsi="Arial" w:cs="Arial"/>
          <w:b/>
          <w:iCs/>
        </w:rPr>
        <w:lastRenderedPageBreak/>
        <w:t>Level 5</w:t>
      </w:r>
    </w:p>
    <w:p w14:paraId="2237F5E3" w14:textId="2B1F7E03" w:rsidR="00411828" w:rsidRDefault="00FB566C" w:rsidP="00411828">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 xml:space="preserve">Exercises, </w:t>
      </w:r>
      <w:r w:rsidR="00262930">
        <w:rPr>
          <w:rFonts w:ascii="Arial" w:hAnsi="Arial" w:cs="Arial"/>
          <w:iCs/>
        </w:rPr>
        <w:t xml:space="preserve">requiring </w:t>
      </w:r>
      <w:r>
        <w:rPr>
          <w:rFonts w:ascii="Arial" w:hAnsi="Arial" w:cs="Arial"/>
          <w:iCs/>
        </w:rPr>
        <w:t xml:space="preserve">on average </w:t>
      </w:r>
      <w:r w:rsidR="00262930">
        <w:rPr>
          <w:rFonts w:ascii="Arial" w:hAnsi="Arial" w:cs="Arial"/>
          <w:iCs/>
        </w:rPr>
        <w:t>between 10 and 15 hours to complete</w:t>
      </w:r>
      <w:r w:rsidR="006F2F89">
        <w:rPr>
          <w:rFonts w:ascii="Arial" w:hAnsi="Arial" w:cs="Arial"/>
          <w:iCs/>
        </w:rPr>
        <w:tab/>
      </w:r>
      <w:r w:rsidR="00EB6478">
        <w:rPr>
          <w:rFonts w:ascii="Arial" w:hAnsi="Arial" w:cs="Arial"/>
          <w:iCs/>
        </w:rPr>
        <w:t>15</w:t>
      </w:r>
      <w:r w:rsidR="004E1AC6">
        <w:rPr>
          <w:rFonts w:ascii="Arial" w:hAnsi="Arial" w:cs="Arial"/>
          <w:iCs/>
        </w:rPr>
        <w:t>%</w:t>
      </w:r>
    </w:p>
    <w:p w14:paraId="42D98207" w14:textId="72320D9B" w:rsidR="00FB566C" w:rsidRDefault="00FB566C" w:rsidP="00FB566C">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EB6478">
        <w:rPr>
          <w:rFonts w:ascii="Arial" w:hAnsi="Arial" w:cs="Arial"/>
          <w:iCs/>
        </w:rPr>
        <w:t>15</w:t>
      </w:r>
      <w:r>
        <w:rPr>
          <w:rFonts w:ascii="Arial" w:hAnsi="Arial" w:cs="Arial"/>
          <w:iCs/>
        </w:rPr>
        <w:t>%</w:t>
      </w:r>
    </w:p>
    <w:p w14:paraId="071123F5" w14:textId="0540EF52" w:rsidR="007A6245" w:rsidRDefault="00411828" w:rsidP="00411828">
      <w:pPr>
        <w:spacing w:after="120" w:line="240" w:lineRule="auto"/>
        <w:ind w:left="567" w:right="260"/>
        <w:jc w:val="both"/>
        <w:rPr>
          <w:rFonts w:ascii="Arial" w:hAnsi="Arial" w:cs="Arial"/>
          <w:iCs/>
        </w:rPr>
      </w:pPr>
      <w:r w:rsidRPr="00411828">
        <w:rPr>
          <w:rFonts w:ascii="Arial" w:hAnsi="Arial" w:cs="Arial"/>
          <w:iCs/>
        </w:rPr>
        <w:t>Examination</w:t>
      </w:r>
      <w:r w:rsidR="00C57028" w:rsidRPr="00411828">
        <w:rPr>
          <w:rFonts w:ascii="Arial" w:hAnsi="Arial" w:cs="Arial"/>
          <w:iCs/>
        </w:rPr>
        <w:t xml:space="preserve"> </w:t>
      </w:r>
      <w:r w:rsidR="004E1AC6">
        <w:rPr>
          <w:rFonts w:ascii="Arial" w:hAnsi="Arial" w:cs="Arial"/>
          <w:iCs/>
        </w:rPr>
        <w:tab/>
      </w:r>
      <w:r w:rsidR="004E1AC6">
        <w:rPr>
          <w:rFonts w:ascii="Arial" w:hAnsi="Arial" w:cs="Arial"/>
          <w:iCs/>
        </w:rPr>
        <w:tab/>
      </w:r>
      <w:r w:rsidR="008D75BD">
        <w:rPr>
          <w:rFonts w:ascii="Arial" w:hAnsi="Arial" w:cs="Arial"/>
          <w:iCs/>
        </w:rPr>
        <w:t>2 hours</w:t>
      </w:r>
      <w:r w:rsidR="008D75BD">
        <w:rPr>
          <w:rFonts w:ascii="Arial" w:hAnsi="Arial" w:cs="Arial"/>
          <w:iCs/>
        </w:rPr>
        <w:tab/>
      </w:r>
      <w:r w:rsidR="00EB6478">
        <w:rPr>
          <w:rFonts w:ascii="Arial" w:hAnsi="Arial" w:cs="Arial"/>
          <w:iCs/>
        </w:rPr>
        <w:t>70</w:t>
      </w:r>
      <w:r w:rsidR="004E1AC6">
        <w:rPr>
          <w:rFonts w:ascii="Arial" w:hAnsi="Arial" w:cs="Arial"/>
          <w:iCs/>
        </w:rPr>
        <w:t>%</w:t>
      </w:r>
    </w:p>
    <w:p w14:paraId="278EE0D1" w14:textId="578684CC" w:rsidR="00FB566C" w:rsidRDefault="00FB566C" w:rsidP="00411828">
      <w:pPr>
        <w:spacing w:after="120" w:line="240" w:lineRule="auto"/>
        <w:ind w:left="567" w:right="260"/>
        <w:jc w:val="both"/>
        <w:rPr>
          <w:rFonts w:ascii="Arial" w:hAnsi="Arial" w:cs="Arial"/>
        </w:rPr>
      </w:pPr>
      <w:r>
        <w:rPr>
          <w:rFonts w:ascii="Arial" w:hAnsi="Arial" w:cs="Arial"/>
        </w:rPr>
        <w:t>The coursework mark alone will not be sufficient to demonstrate the student’s level of achievement on the module.</w:t>
      </w:r>
    </w:p>
    <w:p w14:paraId="7268E23C" w14:textId="77777777" w:rsidR="00FB566C" w:rsidRDefault="00FB566C" w:rsidP="00411828">
      <w:pPr>
        <w:spacing w:after="120" w:line="240" w:lineRule="auto"/>
        <w:ind w:left="567" w:right="260"/>
        <w:jc w:val="both"/>
        <w:rPr>
          <w:rFonts w:ascii="Arial" w:hAnsi="Arial" w:cs="Arial"/>
          <w:iCs/>
        </w:rPr>
      </w:pPr>
    </w:p>
    <w:p w14:paraId="2B48CBFB" w14:textId="1E10CDB3" w:rsidR="006F2F89" w:rsidRPr="006F2F89" w:rsidRDefault="006F2F89" w:rsidP="00411828">
      <w:pPr>
        <w:spacing w:after="120" w:line="240" w:lineRule="auto"/>
        <w:ind w:left="567" w:right="260"/>
        <w:jc w:val="both"/>
        <w:rPr>
          <w:rFonts w:ascii="Arial" w:hAnsi="Arial" w:cs="Arial"/>
          <w:b/>
          <w:iCs/>
        </w:rPr>
      </w:pPr>
      <w:r w:rsidRPr="006F2F89">
        <w:rPr>
          <w:rFonts w:ascii="Arial" w:hAnsi="Arial" w:cs="Arial"/>
          <w:b/>
          <w:iCs/>
        </w:rPr>
        <w:t>Level 6</w:t>
      </w:r>
    </w:p>
    <w:p w14:paraId="107D12CE" w14:textId="2729C195" w:rsidR="00FB566C" w:rsidRDefault="00FB566C" w:rsidP="00FB566C">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EB6478">
        <w:rPr>
          <w:rFonts w:ascii="Arial" w:hAnsi="Arial" w:cs="Arial"/>
          <w:iCs/>
        </w:rPr>
        <w:t>15</w:t>
      </w:r>
      <w:r>
        <w:rPr>
          <w:rFonts w:ascii="Arial" w:hAnsi="Arial" w:cs="Arial"/>
          <w:iCs/>
        </w:rPr>
        <w:t>%</w:t>
      </w:r>
    </w:p>
    <w:p w14:paraId="294718CB" w14:textId="07F42BBA" w:rsidR="00FB566C" w:rsidRDefault="00FB566C" w:rsidP="00FB566C">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EB6478">
        <w:rPr>
          <w:rFonts w:ascii="Arial" w:hAnsi="Arial" w:cs="Arial"/>
          <w:iCs/>
        </w:rPr>
        <w:t>15</w:t>
      </w:r>
      <w:r>
        <w:rPr>
          <w:rFonts w:ascii="Arial" w:hAnsi="Arial" w:cs="Arial"/>
          <w:iCs/>
        </w:rPr>
        <w:t>%</w:t>
      </w:r>
    </w:p>
    <w:p w14:paraId="05B01E01" w14:textId="3D3E33B2" w:rsidR="006F2F89" w:rsidRPr="006F2F89" w:rsidRDefault="006F2F89" w:rsidP="006F2F89">
      <w:pPr>
        <w:spacing w:after="120" w:line="240" w:lineRule="auto"/>
        <w:ind w:left="567" w:right="260"/>
        <w:jc w:val="both"/>
        <w:rPr>
          <w:rFonts w:ascii="Arial" w:hAnsi="Arial" w:cs="Arial"/>
          <w:iCs/>
        </w:rPr>
      </w:pPr>
      <w:r w:rsidRPr="006F2F89">
        <w:rPr>
          <w:rFonts w:ascii="Arial" w:hAnsi="Arial" w:cs="Arial"/>
          <w:iCs/>
        </w:rPr>
        <w:t>Examination</w:t>
      </w:r>
      <w:r w:rsidR="00FB566C">
        <w:rPr>
          <w:rFonts w:ascii="Arial" w:hAnsi="Arial" w:cs="Arial"/>
          <w:iCs/>
        </w:rPr>
        <w:tab/>
      </w:r>
      <w:r>
        <w:rPr>
          <w:rFonts w:ascii="Arial" w:hAnsi="Arial" w:cs="Arial"/>
          <w:iCs/>
        </w:rPr>
        <w:tab/>
        <w:t>2 hours</w:t>
      </w:r>
      <w:r>
        <w:rPr>
          <w:rFonts w:ascii="Arial" w:hAnsi="Arial" w:cs="Arial"/>
          <w:iCs/>
        </w:rPr>
        <w:tab/>
      </w:r>
      <w:r w:rsidR="00EB6478">
        <w:rPr>
          <w:rFonts w:ascii="Arial" w:hAnsi="Arial" w:cs="Arial"/>
          <w:iCs/>
        </w:rPr>
        <w:t>70</w:t>
      </w:r>
      <w:r>
        <w:rPr>
          <w:rFonts w:ascii="Arial" w:hAnsi="Arial" w:cs="Arial"/>
          <w:iCs/>
        </w:rPr>
        <w:t>%</w:t>
      </w:r>
    </w:p>
    <w:p w14:paraId="379D2082" w14:textId="04EDB2F0" w:rsidR="006043FC" w:rsidRPr="008D75BD" w:rsidRDefault="008D75BD" w:rsidP="008D75BD">
      <w:pPr>
        <w:spacing w:after="120" w:line="240" w:lineRule="auto"/>
        <w:ind w:left="567" w:right="260"/>
        <w:rPr>
          <w:rFonts w:ascii="Arial" w:hAnsi="Arial" w:cs="Arial"/>
          <w:b/>
          <w:iCs/>
        </w:rPr>
      </w:pPr>
      <w:r>
        <w:rPr>
          <w:rFonts w:ascii="Arial" w:hAnsi="Arial" w:cs="Arial"/>
        </w:rPr>
        <w:t>Th</w:t>
      </w:r>
      <w:r w:rsidR="00FB566C">
        <w:rPr>
          <w:rFonts w:ascii="Arial" w:hAnsi="Arial" w:cs="Arial"/>
        </w:rPr>
        <w:t>e</w:t>
      </w:r>
      <w:r>
        <w:rPr>
          <w:rFonts w:ascii="Arial" w:hAnsi="Arial" w:cs="Arial"/>
        </w:rPr>
        <w:t xml:space="preserve"> coursework mark alone will not be sufficient to demonstrate the student’s level of achievement on the module.</w:t>
      </w:r>
    </w:p>
    <w:p w14:paraId="21F4DF0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A1D44DE" w14:textId="23CE18BD" w:rsidR="00C57028" w:rsidRPr="0085565D" w:rsidRDefault="0085565D" w:rsidP="00C57028">
      <w:pPr>
        <w:spacing w:after="120" w:line="240" w:lineRule="auto"/>
        <w:ind w:left="567" w:right="260"/>
        <w:jc w:val="both"/>
        <w:rPr>
          <w:rFonts w:ascii="Arial" w:hAnsi="Arial" w:cs="Arial"/>
          <w:b/>
          <w:iCs/>
        </w:rPr>
      </w:pPr>
      <w:r w:rsidRPr="0085565D">
        <w:rPr>
          <w:rFonts w:ascii="Arial" w:hAnsi="Arial" w:cs="Arial"/>
          <w:iCs/>
        </w:rPr>
        <w:t xml:space="preserve">Like-for-like </w:t>
      </w:r>
      <w:r w:rsidR="00C57028" w:rsidRPr="0085565D">
        <w:rPr>
          <w:rFonts w:ascii="Arial" w:hAnsi="Arial" w:cs="Arial"/>
          <w:iCs/>
        </w:rPr>
        <w:t xml:space="preserve"> </w:t>
      </w:r>
    </w:p>
    <w:p w14:paraId="5FE7E85D" w14:textId="77777777" w:rsidR="00696FF5" w:rsidRDefault="00696FF5" w:rsidP="00302082">
      <w:pPr>
        <w:spacing w:after="120" w:line="240" w:lineRule="auto"/>
        <w:ind w:left="426" w:right="260"/>
        <w:rPr>
          <w:rFonts w:ascii="Arial" w:hAnsi="Arial" w:cs="Arial"/>
          <w:b/>
          <w:i/>
          <w:iCs/>
        </w:rPr>
      </w:pPr>
    </w:p>
    <w:p w14:paraId="5ECA3151" w14:textId="77777777" w:rsidR="00274ED7" w:rsidRPr="00314761" w:rsidRDefault="006F3F8B" w:rsidP="00696FF5">
      <w:pPr>
        <w:numPr>
          <w:ilvl w:val="0"/>
          <w:numId w:val="1"/>
        </w:numPr>
        <w:spacing w:after="120" w:line="240" w:lineRule="auto"/>
        <w:ind w:left="567" w:right="261" w:hanging="567"/>
        <w:jc w:val="both"/>
        <w:rPr>
          <w:rFonts w:ascii="Arial" w:hAnsi="Arial" w:cs="Arial"/>
          <w:b/>
          <w:iCs/>
        </w:rPr>
      </w:pPr>
      <w:r w:rsidRPr="00314761">
        <w:rPr>
          <w:rFonts w:ascii="Arial" w:hAnsi="Arial" w:cs="Arial"/>
          <w:b/>
          <w:iCs/>
        </w:rPr>
        <w:t xml:space="preserve">Map of </w:t>
      </w:r>
      <w:r w:rsidR="00883204" w:rsidRPr="00314761">
        <w:rPr>
          <w:rFonts w:ascii="Arial" w:hAnsi="Arial" w:cs="Arial"/>
          <w:b/>
          <w:iCs/>
        </w:rPr>
        <w:t xml:space="preserve">module learning outcomes </w:t>
      </w:r>
      <w:r w:rsidR="00B30E07" w:rsidRPr="00314761">
        <w:rPr>
          <w:rFonts w:ascii="Arial" w:hAnsi="Arial" w:cs="Arial"/>
          <w:b/>
          <w:iCs/>
        </w:rPr>
        <w:t>(sections 8 &amp; 9)</w:t>
      </w:r>
      <w:r w:rsidR="00883204" w:rsidRPr="00314761">
        <w:rPr>
          <w:rFonts w:ascii="Arial" w:hAnsi="Arial" w:cs="Arial"/>
          <w:b/>
          <w:iCs/>
        </w:rPr>
        <w:t xml:space="preserve"> to l</w:t>
      </w:r>
      <w:r w:rsidRPr="00314761">
        <w:rPr>
          <w:rFonts w:ascii="Arial" w:hAnsi="Arial" w:cs="Arial"/>
          <w:b/>
          <w:iCs/>
        </w:rPr>
        <w:t>earning</w:t>
      </w:r>
      <w:r w:rsidR="00B30E07" w:rsidRPr="00314761">
        <w:rPr>
          <w:rFonts w:ascii="Arial" w:hAnsi="Arial" w:cs="Arial"/>
          <w:b/>
          <w:iCs/>
        </w:rPr>
        <w:t xml:space="preserve"> and </w:t>
      </w:r>
      <w:r w:rsidR="00883204" w:rsidRPr="00314761">
        <w:rPr>
          <w:rFonts w:ascii="Arial" w:hAnsi="Arial" w:cs="Arial"/>
          <w:b/>
          <w:iCs/>
        </w:rPr>
        <w:t>teaching m</w:t>
      </w:r>
      <w:r w:rsidR="00B30E07" w:rsidRPr="00314761">
        <w:rPr>
          <w:rFonts w:ascii="Arial" w:hAnsi="Arial" w:cs="Arial"/>
          <w:b/>
          <w:iCs/>
        </w:rPr>
        <w:t>ethods (section12</w:t>
      </w:r>
      <w:r w:rsidRPr="00314761">
        <w:rPr>
          <w:rFonts w:ascii="Arial" w:hAnsi="Arial" w:cs="Arial"/>
          <w:b/>
          <w:iCs/>
        </w:rPr>
        <w:t>) and m</w:t>
      </w:r>
      <w:r w:rsidR="00883204" w:rsidRPr="00314761">
        <w:rPr>
          <w:rFonts w:ascii="Arial" w:hAnsi="Arial" w:cs="Arial"/>
          <w:b/>
          <w:iCs/>
        </w:rPr>
        <w:t>ethods of a</w:t>
      </w:r>
      <w:r w:rsidR="00B30E07" w:rsidRPr="00314761">
        <w:rPr>
          <w:rFonts w:ascii="Arial" w:hAnsi="Arial" w:cs="Arial"/>
          <w:b/>
          <w:iCs/>
        </w:rPr>
        <w:t>ssessment (section 13</w:t>
      </w:r>
      <w:r w:rsidR="00EF4933" w:rsidRPr="00314761">
        <w:rPr>
          <w:rFonts w:ascii="Arial" w:hAnsi="Arial" w:cs="Arial"/>
          <w:b/>
          <w:iCs/>
        </w:rPr>
        <w:t>)</w:t>
      </w:r>
    </w:p>
    <w:tbl>
      <w:tblPr>
        <w:tblStyle w:val="TableGrid"/>
        <w:tblW w:w="9370" w:type="dxa"/>
        <w:jc w:val="center"/>
        <w:tblLayout w:type="fixed"/>
        <w:tblLook w:val="04A0" w:firstRow="1" w:lastRow="0" w:firstColumn="1" w:lastColumn="0" w:noHBand="0" w:noVBand="1"/>
      </w:tblPr>
      <w:tblGrid>
        <w:gridCol w:w="2652"/>
        <w:gridCol w:w="559"/>
        <w:gridCol w:w="560"/>
        <w:gridCol w:w="560"/>
        <w:gridCol w:w="560"/>
        <w:gridCol w:w="560"/>
        <w:gridCol w:w="560"/>
        <w:gridCol w:w="559"/>
        <w:gridCol w:w="560"/>
        <w:gridCol w:w="560"/>
        <w:gridCol w:w="560"/>
        <w:gridCol w:w="560"/>
        <w:gridCol w:w="560"/>
      </w:tblGrid>
      <w:tr w:rsidR="0030368D" w:rsidRPr="0022169B" w14:paraId="373E63AB" w14:textId="77777777" w:rsidTr="00FB566C">
        <w:trPr>
          <w:jc w:val="center"/>
        </w:trPr>
        <w:tc>
          <w:tcPr>
            <w:tcW w:w="2652" w:type="dxa"/>
            <w:shd w:val="clear" w:color="auto" w:fill="D9D9D9" w:themeFill="background1" w:themeFillShade="D9"/>
          </w:tcPr>
          <w:p w14:paraId="0DD2E218" w14:textId="77777777" w:rsidR="0030368D" w:rsidRPr="00A82C70" w:rsidRDefault="0030368D" w:rsidP="00A82C70">
            <w:pPr>
              <w:spacing w:after="120"/>
              <w:rPr>
                <w:rFonts w:ascii="Arial" w:hAnsi="Arial" w:cs="Arial"/>
                <w:b/>
              </w:rPr>
            </w:pPr>
            <w:r w:rsidRPr="004A18CE">
              <w:rPr>
                <w:rFonts w:ascii="Arial" w:hAnsi="Arial" w:cs="Arial"/>
                <w:b/>
              </w:rPr>
              <w:t xml:space="preserve">Level 5 </w:t>
            </w:r>
            <w:r w:rsidRPr="00A82C70">
              <w:rPr>
                <w:rFonts w:ascii="Arial" w:hAnsi="Arial" w:cs="Arial"/>
                <w:b/>
              </w:rPr>
              <w:t>Module learning outcome</w:t>
            </w:r>
          </w:p>
        </w:tc>
        <w:tc>
          <w:tcPr>
            <w:tcW w:w="559" w:type="dxa"/>
          </w:tcPr>
          <w:p w14:paraId="6E387B3F" w14:textId="77777777" w:rsidR="0030368D" w:rsidRPr="00FB566C" w:rsidRDefault="0030368D" w:rsidP="00945601">
            <w:pPr>
              <w:spacing w:after="120"/>
              <w:rPr>
                <w:rFonts w:ascii="Arial" w:hAnsi="Arial" w:cs="Arial"/>
              </w:rPr>
            </w:pPr>
            <w:r w:rsidRPr="00FB566C">
              <w:rPr>
                <w:rFonts w:ascii="Arial" w:hAnsi="Arial" w:cs="Arial"/>
              </w:rPr>
              <w:t>8.1</w:t>
            </w:r>
          </w:p>
        </w:tc>
        <w:tc>
          <w:tcPr>
            <w:tcW w:w="560" w:type="dxa"/>
          </w:tcPr>
          <w:p w14:paraId="07DD1980" w14:textId="77777777" w:rsidR="0030368D" w:rsidRPr="00FB566C" w:rsidRDefault="0030368D" w:rsidP="00945601">
            <w:pPr>
              <w:spacing w:after="120"/>
              <w:rPr>
                <w:rFonts w:ascii="Arial" w:hAnsi="Arial" w:cs="Arial"/>
              </w:rPr>
            </w:pPr>
            <w:r w:rsidRPr="00FB566C">
              <w:rPr>
                <w:rFonts w:ascii="Arial" w:hAnsi="Arial" w:cs="Arial"/>
              </w:rPr>
              <w:t>8.2</w:t>
            </w:r>
          </w:p>
        </w:tc>
        <w:tc>
          <w:tcPr>
            <w:tcW w:w="560" w:type="dxa"/>
          </w:tcPr>
          <w:p w14:paraId="4827EF7C" w14:textId="77777777" w:rsidR="0030368D" w:rsidRPr="00FB566C" w:rsidRDefault="0030368D" w:rsidP="00945601">
            <w:pPr>
              <w:spacing w:after="120"/>
              <w:rPr>
                <w:rFonts w:ascii="Arial" w:hAnsi="Arial" w:cs="Arial"/>
              </w:rPr>
            </w:pPr>
            <w:r w:rsidRPr="00FB566C">
              <w:rPr>
                <w:rFonts w:ascii="Arial" w:hAnsi="Arial" w:cs="Arial"/>
              </w:rPr>
              <w:t>8.3</w:t>
            </w:r>
          </w:p>
        </w:tc>
        <w:tc>
          <w:tcPr>
            <w:tcW w:w="560" w:type="dxa"/>
            <w:tcBorders>
              <w:right w:val="double" w:sz="4" w:space="0" w:color="auto"/>
            </w:tcBorders>
          </w:tcPr>
          <w:p w14:paraId="3F1B336D" w14:textId="77777777" w:rsidR="0030368D" w:rsidRPr="00FB566C" w:rsidRDefault="0030368D" w:rsidP="00945601">
            <w:pPr>
              <w:spacing w:after="120"/>
              <w:rPr>
                <w:rFonts w:ascii="Arial" w:hAnsi="Arial" w:cs="Arial"/>
              </w:rPr>
            </w:pPr>
            <w:r w:rsidRPr="00FB566C">
              <w:rPr>
                <w:rFonts w:ascii="Arial" w:hAnsi="Arial" w:cs="Arial"/>
              </w:rPr>
              <w:t>8.4</w:t>
            </w:r>
          </w:p>
        </w:tc>
        <w:tc>
          <w:tcPr>
            <w:tcW w:w="560" w:type="dxa"/>
            <w:tcBorders>
              <w:left w:val="double" w:sz="4" w:space="0" w:color="auto"/>
            </w:tcBorders>
          </w:tcPr>
          <w:p w14:paraId="1190AC1A" w14:textId="77777777" w:rsidR="0030368D" w:rsidRPr="00FB566C" w:rsidRDefault="0030368D" w:rsidP="00945601">
            <w:pPr>
              <w:spacing w:after="120"/>
              <w:rPr>
                <w:rFonts w:ascii="Arial" w:hAnsi="Arial" w:cs="Arial"/>
              </w:rPr>
            </w:pPr>
            <w:r w:rsidRPr="00FB566C">
              <w:rPr>
                <w:rFonts w:ascii="Arial" w:hAnsi="Arial" w:cs="Arial"/>
              </w:rPr>
              <w:t>9.1</w:t>
            </w:r>
          </w:p>
        </w:tc>
        <w:tc>
          <w:tcPr>
            <w:tcW w:w="560" w:type="dxa"/>
          </w:tcPr>
          <w:p w14:paraId="76270A34" w14:textId="77777777" w:rsidR="0030368D" w:rsidRPr="00FB566C" w:rsidRDefault="0030368D" w:rsidP="00945601">
            <w:pPr>
              <w:spacing w:after="120"/>
              <w:rPr>
                <w:rFonts w:ascii="Arial" w:hAnsi="Arial" w:cs="Arial"/>
              </w:rPr>
            </w:pPr>
            <w:r w:rsidRPr="00FB566C">
              <w:rPr>
                <w:rFonts w:ascii="Arial" w:hAnsi="Arial" w:cs="Arial"/>
              </w:rPr>
              <w:t>9.2</w:t>
            </w:r>
          </w:p>
        </w:tc>
        <w:tc>
          <w:tcPr>
            <w:tcW w:w="559" w:type="dxa"/>
          </w:tcPr>
          <w:p w14:paraId="52BF65E6" w14:textId="77777777" w:rsidR="0030368D" w:rsidRPr="00FB566C" w:rsidRDefault="0030368D" w:rsidP="00945601">
            <w:pPr>
              <w:spacing w:after="120"/>
              <w:rPr>
                <w:rFonts w:ascii="Arial" w:hAnsi="Arial" w:cs="Arial"/>
              </w:rPr>
            </w:pPr>
            <w:r w:rsidRPr="00FB566C">
              <w:rPr>
                <w:rFonts w:ascii="Arial" w:hAnsi="Arial" w:cs="Arial"/>
              </w:rPr>
              <w:t>9.3</w:t>
            </w:r>
          </w:p>
        </w:tc>
        <w:tc>
          <w:tcPr>
            <w:tcW w:w="560" w:type="dxa"/>
          </w:tcPr>
          <w:p w14:paraId="13B50FE2" w14:textId="77777777" w:rsidR="0030368D" w:rsidRPr="00FB566C" w:rsidRDefault="0030368D" w:rsidP="00945601">
            <w:pPr>
              <w:spacing w:after="120"/>
              <w:rPr>
                <w:rFonts w:ascii="Arial" w:hAnsi="Arial" w:cs="Arial"/>
              </w:rPr>
            </w:pPr>
            <w:r w:rsidRPr="00FB566C">
              <w:rPr>
                <w:rFonts w:ascii="Arial" w:hAnsi="Arial" w:cs="Arial"/>
              </w:rPr>
              <w:t>9.4</w:t>
            </w:r>
          </w:p>
        </w:tc>
        <w:tc>
          <w:tcPr>
            <w:tcW w:w="560" w:type="dxa"/>
          </w:tcPr>
          <w:p w14:paraId="242F1716" w14:textId="77777777" w:rsidR="0030368D" w:rsidRPr="00FB566C" w:rsidRDefault="0030368D" w:rsidP="00945601">
            <w:pPr>
              <w:spacing w:after="120"/>
              <w:rPr>
                <w:rFonts w:ascii="Arial" w:hAnsi="Arial" w:cs="Arial"/>
              </w:rPr>
            </w:pPr>
            <w:r w:rsidRPr="00FB566C">
              <w:rPr>
                <w:rFonts w:ascii="Arial" w:hAnsi="Arial" w:cs="Arial"/>
              </w:rPr>
              <w:t>9.5</w:t>
            </w:r>
          </w:p>
        </w:tc>
        <w:tc>
          <w:tcPr>
            <w:tcW w:w="560" w:type="dxa"/>
          </w:tcPr>
          <w:p w14:paraId="3D95737F" w14:textId="77777777" w:rsidR="0030368D" w:rsidRPr="00FB566C" w:rsidRDefault="0030368D" w:rsidP="00945601">
            <w:pPr>
              <w:spacing w:after="120"/>
              <w:rPr>
                <w:rFonts w:ascii="Arial" w:hAnsi="Arial" w:cs="Arial"/>
              </w:rPr>
            </w:pPr>
            <w:r w:rsidRPr="00FB566C">
              <w:rPr>
                <w:rFonts w:ascii="Arial" w:hAnsi="Arial" w:cs="Arial"/>
              </w:rPr>
              <w:t>9.6</w:t>
            </w:r>
          </w:p>
        </w:tc>
        <w:tc>
          <w:tcPr>
            <w:tcW w:w="560" w:type="dxa"/>
          </w:tcPr>
          <w:p w14:paraId="297C9413" w14:textId="77777777" w:rsidR="0030368D" w:rsidRPr="00FB566C" w:rsidRDefault="0030368D" w:rsidP="00945601">
            <w:pPr>
              <w:spacing w:after="120"/>
              <w:rPr>
                <w:rFonts w:ascii="Arial" w:hAnsi="Arial" w:cs="Arial"/>
              </w:rPr>
            </w:pPr>
            <w:r w:rsidRPr="00FB566C">
              <w:rPr>
                <w:rFonts w:ascii="Arial" w:hAnsi="Arial" w:cs="Arial"/>
              </w:rPr>
              <w:t>9.7</w:t>
            </w:r>
          </w:p>
        </w:tc>
        <w:tc>
          <w:tcPr>
            <w:tcW w:w="560" w:type="dxa"/>
          </w:tcPr>
          <w:p w14:paraId="2B495493" w14:textId="77777777" w:rsidR="0030368D" w:rsidRPr="00FB566C" w:rsidRDefault="0030368D" w:rsidP="00945601">
            <w:pPr>
              <w:spacing w:after="120"/>
              <w:rPr>
                <w:rFonts w:ascii="Arial" w:hAnsi="Arial" w:cs="Arial"/>
              </w:rPr>
            </w:pPr>
            <w:r w:rsidRPr="00FB566C">
              <w:rPr>
                <w:rFonts w:ascii="Arial" w:hAnsi="Arial" w:cs="Arial"/>
              </w:rPr>
              <w:t>9.8</w:t>
            </w:r>
          </w:p>
        </w:tc>
      </w:tr>
      <w:tr w:rsidR="0030368D" w:rsidRPr="0022169B" w14:paraId="66FC38FA" w14:textId="77777777" w:rsidTr="00FB566C">
        <w:trPr>
          <w:jc w:val="center"/>
        </w:trPr>
        <w:tc>
          <w:tcPr>
            <w:tcW w:w="2652" w:type="dxa"/>
            <w:shd w:val="clear" w:color="auto" w:fill="D9D9D9" w:themeFill="background1" w:themeFillShade="D9"/>
          </w:tcPr>
          <w:p w14:paraId="6F826FE9" w14:textId="77777777" w:rsidR="0030368D" w:rsidRPr="0022169B" w:rsidRDefault="0030368D" w:rsidP="00945601">
            <w:pPr>
              <w:spacing w:after="120"/>
              <w:rPr>
                <w:rFonts w:ascii="Arial" w:hAnsi="Arial" w:cs="Arial"/>
                <w:b/>
              </w:rPr>
            </w:pPr>
            <w:r w:rsidRPr="0022169B">
              <w:rPr>
                <w:rFonts w:ascii="Arial" w:hAnsi="Arial" w:cs="Arial"/>
                <w:b/>
              </w:rPr>
              <w:t>Learning/ teaching method</w:t>
            </w:r>
          </w:p>
        </w:tc>
        <w:tc>
          <w:tcPr>
            <w:tcW w:w="559" w:type="dxa"/>
          </w:tcPr>
          <w:p w14:paraId="7A0C20D9" w14:textId="77777777" w:rsidR="0030368D" w:rsidRPr="0022169B" w:rsidRDefault="0030368D" w:rsidP="00945601">
            <w:pPr>
              <w:spacing w:after="120"/>
              <w:rPr>
                <w:rFonts w:ascii="Arial" w:hAnsi="Arial" w:cs="Arial"/>
                <w:b/>
              </w:rPr>
            </w:pPr>
          </w:p>
        </w:tc>
        <w:tc>
          <w:tcPr>
            <w:tcW w:w="560" w:type="dxa"/>
          </w:tcPr>
          <w:p w14:paraId="3E55118E" w14:textId="77777777" w:rsidR="0030368D" w:rsidRPr="0022169B" w:rsidRDefault="0030368D" w:rsidP="00945601">
            <w:pPr>
              <w:spacing w:after="120"/>
              <w:rPr>
                <w:rFonts w:ascii="Arial" w:hAnsi="Arial" w:cs="Arial"/>
                <w:b/>
              </w:rPr>
            </w:pPr>
          </w:p>
        </w:tc>
        <w:tc>
          <w:tcPr>
            <w:tcW w:w="560" w:type="dxa"/>
          </w:tcPr>
          <w:p w14:paraId="608F3DA4" w14:textId="77777777" w:rsidR="0030368D" w:rsidRPr="0022169B" w:rsidRDefault="0030368D" w:rsidP="00945601">
            <w:pPr>
              <w:spacing w:after="120"/>
              <w:rPr>
                <w:rFonts w:ascii="Arial" w:hAnsi="Arial" w:cs="Arial"/>
                <w:b/>
              </w:rPr>
            </w:pPr>
          </w:p>
        </w:tc>
        <w:tc>
          <w:tcPr>
            <w:tcW w:w="560" w:type="dxa"/>
            <w:tcBorders>
              <w:right w:val="double" w:sz="4" w:space="0" w:color="auto"/>
            </w:tcBorders>
          </w:tcPr>
          <w:p w14:paraId="723C9A3C" w14:textId="77777777" w:rsidR="0030368D" w:rsidRPr="0022169B" w:rsidRDefault="0030368D" w:rsidP="00945601">
            <w:pPr>
              <w:spacing w:after="120"/>
              <w:rPr>
                <w:rFonts w:ascii="Arial" w:hAnsi="Arial" w:cs="Arial"/>
                <w:b/>
              </w:rPr>
            </w:pPr>
          </w:p>
        </w:tc>
        <w:tc>
          <w:tcPr>
            <w:tcW w:w="560" w:type="dxa"/>
            <w:tcBorders>
              <w:left w:val="double" w:sz="4" w:space="0" w:color="auto"/>
            </w:tcBorders>
          </w:tcPr>
          <w:p w14:paraId="19F5F1F3" w14:textId="77777777" w:rsidR="0030368D" w:rsidRPr="0022169B" w:rsidRDefault="0030368D" w:rsidP="00945601">
            <w:pPr>
              <w:spacing w:after="120"/>
              <w:rPr>
                <w:rFonts w:ascii="Arial" w:hAnsi="Arial" w:cs="Arial"/>
                <w:b/>
              </w:rPr>
            </w:pPr>
          </w:p>
        </w:tc>
        <w:tc>
          <w:tcPr>
            <w:tcW w:w="560" w:type="dxa"/>
          </w:tcPr>
          <w:p w14:paraId="0B4FBE63" w14:textId="77777777" w:rsidR="0030368D" w:rsidRPr="0022169B" w:rsidRDefault="0030368D" w:rsidP="00945601">
            <w:pPr>
              <w:spacing w:after="120"/>
              <w:rPr>
                <w:rFonts w:ascii="Arial" w:hAnsi="Arial" w:cs="Arial"/>
                <w:b/>
              </w:rPr>
            </w:pPr>
          </w:p>
        </w:tc>
        <w:tc>
          <w:tcPr>
            <w:tcW w:w="559" w:type="dxa"/>
          </w:tcPr>
          <w:p w14:paraId="0D479DE8" w14:textId="77777777" w:rsidR="0030368D" w:rsidRPr="0022169B" w:rsidRDefault="0030368D" w:rsidP="00945601">
            <w:pPr>
              <w:spacing w:after="120"/>
              <w:rPr>
                <w:rFonts w:ascii="Arial" w:hAnsi="Arial" w:cs="Arial"/>
                <w:b/>
              </w:rPr>
            </w:pPr>
          </w:p>
        </w:tc>
        <w:tc>
          <w:tcPr>
            <w:tcW w:w="560" w:type="dxa"/>
          </w:tcPr>
          <w:p w14:paraId="0F817AC4" w14:textId="77777777" w:rsidR="0030368D" w:rsidRPr="0022169B" w:rsidRDefault="0030368D" w:rsidP="00945601">
            <w:pPr>
              <w:spacing w:after="120"/>
              <w:rPr>
                <w:rFonts w:ascii="Arial" w:hAnsi="Arial" w:cs="Arial"/>
                <w:b/>
              </w:rPr>
            </w:pPr>
          </w:p>
        </w:tc>
        <w:tc>
          <w:tcPr>
            <w:tcW w:w="560" w:type="dxa"/>
          </w:tcPr>
          <w:p w14:paraId="754F6E7E" w14:textId="77777777" w:rsidR="0030368D" w:rsidRPr="0022169B" w:rsidRDefault="0030368D" w:rsidP="00945601">
            <w:pPr>
              <w:spacing w:after="120"/>
              <w:rPr>
                <w:rFonts w:ascii="Arial" w:hAnsi="Arial" w:cs="Arial"/>
                <w:b/>
              </w:rPr>
            </w:pPr>
          </w:p>
        </w:tc>
        <w:tc>
          <w:tcPr>
            <w:tcW w:w="560" w:type="dxa"/>
          </w:tcPr>
          <w:p w14:paraId="034EC7F2" w14:textId="77777777" w:rsidR="0030368D" w:rsidRPr="0022169B" w:rsidRDefault="0030368D" w:rsidP="00945601">
            <w:pPr>
              <w:spacing w:after="120"/>
              <w:rPr>
                <w:rFonts w:ascii="Arial" w:hAnsi="Arial" w:cs="Arial"/>
                <w:b/>
              </w:rPr>
            </w:pPr>
          </w:p>
        </w:tc>
        <w:tc>
          <w:tcPr>
            <w:tcW w:w="560" w:type="dxa"/>
          </w:tcPr>
          <w:p w14:paraId="00593F3F" w14:textId="77777777" w:rsidR="0030368D" w:rsidRPr="0022169B" w:rsidRDefault="0030368D" w:rsidP="00945601">
            <w:pPr>
              <w:spacing w:after="120"/>
              <w:rPr>
                <w:rFonts w:ascii="Arial" w:hAnsi="Arial" w:cs="Arial"/>
                <w:b/>
              </w:rPr>
            </w:pPr>
          </w:p>
        </w:tc>
        <w:tc>
          <w:tcPr>
            <w:tcW w:w="560" w:type="dxa"/>
          </w:tcPr>
          <w:p w14:paraId="7ADC0D6E" w14:textId="77777777" w:rsidR="0030368D" w:rsidRPr="0022169B" w:rsidRDefault="0030368D" w:rsidP="00945601">
            <w:pPr>
              <w:spacing w:after="120"/>
              <w:rPr>
                <w:rFonts w:ascii="Arial" w:hAnsi="Arial" w:cs="Arial"/>
                <w:b/>
              </w:rPr>
            </w:pPr>
          </w:p>
        </w:tc>
      </w:tr>
      <w:tr w:rsidR="0030368D" w:rsidRPr="0022169B" w14:paraId="41951330" w14:textId="77777777" w:rsidTr="00FB566C">
        <w:trPr>
          <w:jc w:val="center"/>
        </w:trPr>
        <w:tc>
          <w:tcPr>
            <w:tcW w:w="2652" w:type="dxa"/>
          </w:tcPr>
          <w:p w14:paraId="7522C0C9" w14:textId="2DF66599" w:rsidR="0030368D" w:rsidRPr="0022169B" w:rsidRDefault="0030368D" w:rsidP="00FF1D17">
            <w:pPr>
              <w:spacing w:after="120"/>
              <w:rPr>
                <w:rFonts w:ascii="Arial" w:hAnsi="Arial" w:cs="Arial"/>
              </w:rPr>
            </w:pPr>
            <w:r w:rsidRPr="0022169B">
              <w:rPr>
                <w:rFonts w:ascii="Arial" w:hAnsi="Arial" w:cs="Arial"/>
              </w:rPr>
              <w:t xml:space="preserve">Private Study </w:t>
            </w:r>
          </w:p>
        </w:tc>
        <w:tc>
          <w:tcPr>
            <w:tcW w:w="559" w:type="dxa"/>
          </w:tcPr>
          <w:p w14:paraId="514AC36C"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3C37EF5C" w14:textId="77777777" w:rsidR="0030368D" w:rsidRPr="006A2D38" w:rsidRDefault="0030368D" w:rsidP="00945601">
            <w:pPr>
              <w:spacing w:after="120"/>
              <w:rPr>
                <w:rFonts w:ascii="Arial" w:hAnsi="Arial" w:cs="Arial"/>
                <w:b/>
              </w:rPr>
            </w:pPr>
            <w:r w:rsidRPr="006A2D38">
              <w:rPr>
                <w:rFonts w:ascii="Arial" w:hAnsi="Arial" w:cs="Arial"/>
                <w:b/>
              </w:rPr>
              <w:t>X</w:t>
            </w:r>
          </w:p>
        </w:tc>
        <w:tc>
          <w:tcPr>
            <w:tcW w:w="560" w:type="dxa"/>
          </w:tcPr>
          <w:p w14:paraId="48E67031" w14:textId="77777777" w:rsidR="0030368D" w:rsidRPr="006A2D38" w:rsidRDefault="0030368D" w:rsidP="00945601">
            <w:pPr>
              <w:spacing w:after="120"/>
              <w:rPr>
                <w:rFonts w:ascii="Arial" w:hAnsi="Arial" w:cs="Arial"/>
                <w:b/>
              </w:rPr>
            </w:pPr>
            <w:r>
              <w:rPr>
                <w:rFonts w:ascii="Arial" w:hAnsi="Arial" w:cs="Arial"/>
                <w:b/>
              </w:rPr>
              <w:t>X</w:t>
            </w:r>
          </w:p>
        </w:tc>
        <w:tc>
          <w:tcPr>
            <w:tcW w:w="560" w:type="dxa"/>
            <w:tcBorders>
              <w:right w:val="double" w:sz="4" w:space="0" w:color="auto"/>
            </w:tcBorders>
          </w:tcPr>
          <w:p w14:paraId="4B6AE47D" w14:textId="77777777" w:rsidR="0030368D" w:rsidRPr="006A2D38" w:rsidRDefault="0030368D" w:rsidP="00945601">
            <w:pPr>
              <w:spacing w:after="120"/>
              <w:rPr>
                <w:rFonts w:ascii="Arial" w:hAnsi="Arial" w:cs="Arial"/>
                <w:b/>
              </w:rPr>
            </w:pPr>
            <w:r>
              <w:rPr>
                <w:rFonts w:ascii="Arial" w:hAnsi="Arial" w:cs="Arial"/>
                <w:b/>
              </w:rPr>
              <w:t>X</w:t>
            </w:r>
          </w:p>
        </w:tc>
        <w:tc>
          <w:tcPr>
            <w:tcW w:w="560" w:type="dxa"/>
            <w:tcBorders>
              <w:left w:val="double" w:sz="4" w:space="0" w:color="auto"/>
            </w:tcBorders>
          </w:tcPr>
          <w:p w14:paraId="5ECC5D56"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6125827C" w14:textId="77777777" w:rsidR="0030368D" w:rsidRPr="006A2D38" w:rsidRDefault="0030368D" w:rsidP="00945601">
            <w:pPr>
              <w:spacing w:after="120"/>
              <w:rPr>
                <w:rFonts w:ascii="Arial" w:hAnsi="Arial" w:cs="Arial"/>
                <w:b/>
              </w:rPr>
            </w:pPr>
            <w:r>
              <w:rPr>
                <w:rFonts w:ascii="Arial" w:hAnsi="Arial" w:cs="Arial"/>
                <w:b/>
              </w:rPr>
              <w:t>X</w:t>
            </w:r>
          </w:p>
        </w:tc>
        <w:tc>
          <w:tcPr>
            <w:tcW w:w="559" w:type="dxa"/>
          </w:tcPr>
          <w:p w14:paraId="770BAB81"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15BF799D"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6DA9385A"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0FE3B701"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2DF060D4"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79BF7915" w14:textId="77777777" w:rsidR="0030368D" w:rsidRPr="006A2D38" w:rsidRDefault="0030368D" w:rsidP="00945601">
            <w:pPr>
              <w:spacing w:after="120"/>
              <w:rPr>
                <w:rFonts w:ascii="Arial" w:hAnsi="Arial" w:cs="Arial"/>
                <w:b/>
              </w:rPr>
            </w:pPr>
            <w:r>
              <w:rPr>
                <w:rFonts w:ascii="Arial" w:hAnsi="Arial" w:cs="Arial"/>
                <w:b/>
              </w:rPr>
              <w:t>X</w:t>
            </w:r>
          </w:p>
        </w:tc>
      </w:tr>
      <w:tr w:rsidR="0030368D" w:rsidRPr="0022169B" w14:paraId="5D6A1E2E" w14:textId="77777777" w:rsidTr="00FB566C">
        <w:trPr>
          <w:jc w:val="center"/>
        </w:trPr>
        <w:tc>
          <w:tcPr>
            <w:tcW w:w="2652" w:type="dxa"/>
          </w:tcPr>
          <w:p w14:paraId="0F0DFC52" w14:textId="77777777" w:rsidR="0030368D" w:rsidRPr="0022169B" w:rsidRDefault="0030368D" w:rsidP="00945601">
            <w:pPr>
              <w:spacing w:after="120"/>
              <w:rPr>
                <w:rFonts w:ascii="Arial" w:hAnsi="Arial" w:cs="Arial"/>
              </w:rPr>
            </w:pPr>
            <w:r w:rsidRPr="0022169B">
              <w:rPr>
                <w:rFonts w:ascii="Arial" w:hAnsi="Arial" w:cs="Arial"/>
              </w:rPr>
              <w:t>Lectures/Exercise classes</w:t>
            </w:r>
          </w:p>
        </w:tc>
        <w:tc>
          <w:tcPr>
            <w:tcW w:w="559" w:type="dxa"/>
          </w:tcPr>
          <w:p w14:paraId="26958E23"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527A9EF8"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45316A28" w14:textId="77777777" w:rsidR="0030368D" w:rsidRPr="006A2D38" w:rsidRDefault="0030368D" w:rsidP="00945601">
            <w:pPr>
              <w:spacing w:after="120"/>
              <w:rPr>
                <w:rFonts w:ascii="Arial" w:hAnsi="Arial" w:cs="Arial"/>
                <w:b/>
              </w:rPr>
            </w:pPr>
            <w:r>
              <w:rPr>
                <w:rFonts w:ascii="Arial" w:hAnsi="Arial" w:cs="Arial"/>
                <w:b/>
              </w:rPr>
              <w:t>X</w:t>
            </w:r>
          </w:p>
        </w:tc>
        <w:tc>
          <w:tcPr>
            <w:tcW w:w="560" w:type="dxa"/>
            <w:tcBorders>
              <w:right w:val="double" w:sz="4" w:space="0" w:color="auto"/>
            </w:tcBorders>
          </w:tcPr>
          <w:p w14:paraId="13C2671C" w14:textId="77777777" w:rsidR="0030368D" w:rsidRPr="006A2D38" w:rsidRDefault="0030368D" w:rsidP="00945601">
            <w:pPr>
              <w:spacing w:after="120"/>
              <w:rPr>
                <w:rFonts w:ascii="Arial" w:hAnsi="Arial" w:cs="Arial"/>
                <w:b/>
              </w:rPr>
            </w:pPr>
            <w:r>
              <w:rPr>
                <w:rFonts w:ascii="Arial" w:hAnsi="Arial" w:cs="Arial"/>
                <w:b/>
              </w:rPr>
              <w:t>X</w:t>
            </w:r>
          </w:p>
        </w:tc>
        <w:tc>
          <w:tcPr>
            <w:tcW w:w="560" w:type="dxa"/>
            <w:tcBorders>
              <w:left w:val="double" w:sz="4" w:space="0" w:color="auto"/>
            </w:tcBorders>
          </w:tcPr>
          <w:p w14:paraId="23FA6A33" w14:textId="77777777" w:rsidR="0030368D" w:rsidRPr="006A2D38" w:rsidRDefault="0030368D" w:rsidP="00945601">
            <w:pPr>
              <w:spacing w:after="120"/>
              <w:rPr>
                <w:rFonts w:ascii="Arial" w:hAnsi="Arial" w:cs="Arial"/>
                <w:b/>
              </w:rPr>
            </w:pPr>
          </w:p>
        </w:tc>
        <w:tc>
          <w:tcPr>
            <w:tcW w:w="560" w:type="dxa"/>
          </w:tcPr>
          <w:p w14:paraId="58C8F5E0" w14:textId="77777777" w:rsidR="0030368D" w:rsidRPr="006A2D38" w:rsidRDefault="0030368D" w:rsidP="00945601">
            <w:pPr>
              <w:spacing w:after="120"/>
              <w:rPr>
                <w:rFonts w:ascii="Arial" w:hAnsi="Arial" w:cs="Arial"/>
                <w:b/>
              </w:rPr>
            </w:pPr>
            <w:r>
              <w:rPr>
                <w:rFonts w:ascii="Arial" w:hAnsi="Arial" w:cs="Arial"/>
                <w:b/>
              </w:rPr>
              <w:t>X</w:t>
            </w:r>
          </w:p>
        </w:tc>
        <w:tc>
          <w:tcPr>
            <w:tcW w:w="559" w:type="dxa"/>
          </w:tcPr>
          <w:p w14:paraId="308D79ED"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3E8B53FC" w14:textId="77777777" w:rsidR="0030368D" w:rsidRPr="006A2D38" w:rsidRDefault="0030368D" w:rsidP="00945601">
            <w:pPr>
              <w:spacing w:after="120"/>
              <w:rPr>
                <w:rFonts w:ascii="Arial" w:hAnsi="Arial" w:cs="Arial"/>
                <w:b/>
              </w:rPr>
            </w:pPr>
          </w:p>
        </w:tc>
        <w:tc>
          <w:tcPr>
            <w:tcW w:w="560" w:type="dxa"/>
          </w:tcPr>
          <w:p w14:paraId="0221D10E"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665DA5C7" w14:textId="77777777" w:rsidR="0030368D" w:rsidRPr="006A2D38" w:rsidRDefault="0030368D" w:rsidP="00945601">
            <w:pPr>
              <w:spacing w:after="120"/>
              <w:rPr>
                <w:rFonts w:ascii="Arial" w:hAnsi="Arial" w:cs="Arial"/>
                <w:b/>
              </w:rPr>
            </w:pPr>
          </w:p>
        </w:tc>
        <w:tc>
          <w:tcPr>
            <w:tcW w:w="560" w:type="dxa"/>
          </w:tcPr>
          <w:p w14:paraId="31ADBD21"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713D72CD" w14:textId="77777777" w:rsidR="0030368D" w:rsidRPr="006A2D38" w:rsidRDefault="0030368D" w:rsidP="00945601">
            <w:pPr>
              <w:spacing w:after="120"/>
              <w:rPr>
                <w:rFonts w:ascii="Arial" w:hAnsi="Arial" w:cs="Arial"/>
                <w:b/>
              </w:rPr>
            </w:pPr>
            <w:r w:rsidRPr="006A2D38">
              <w:rPr>
                <w:rFonts w:ascii="Arial" w:hAnsi="Arial" w:cs="Arial"/>
                <w:b/>
              </w:rPr>
              <w:t>X</w:t>
            </w:r>
          </w:p>
        </w:tc>
      </w:tr>
      <w:tr w:rsidR="0030368D" w:rsidRPr="0022169B" w14:paraId="5137E5CA" w14:textId="77777777" w:rsidTr="00FB566C">
        <w:trPr>
          <w:jc w:val="center"/>
        </w:trPr>
        <w:tc>
          <w:tcPr>
            <w:tcW w:w="2652" w:type="dxa"/>
          </w:tcPr>
          <w:p w14:paraId="4B14A05B" w14:textId="77777777" w:rsidR="0030368D" w:rsidRPr="0022169B" w:rsidRDefault="0030368D" w:rsidP="00945601">
            <w:pPr>
              <w:spacing w:after="120"/>
              <w:rPr>
                <w:rFonts w:ascii="Arial" w:hAnsi="Arial" w:cs="Arial"/>
              </w:rPr>
            </w:pPr>
            <w:r w:rsidRPr="0022169B">
              <w:rPr>
                <w:rFonts w:ascii="Arial" w:hAnsi="Arial" w:cs="Arial"/>
              </w:rPr>
              <w:t>Terminal classes</w:t>
            </w:r>
          </w:p>
        </w:tc>
        <w:tc>
          <w:tcPr>
            <w:tcW w:w="559" w:type="dxa"/>
          </w:tcPr>
          <w:p w14:paraId="71588E22"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6D51AEB4"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71A80F12" w14:textId="77777777" w:rsidR="0030368D" w:rsidRPr="006A2D38" w:rsidRDefault="0030368D" w:rsidP="00945601">
            <w:pPr>
              <w:spacing w:after="120"/>
              <w:rPr>
                <w:rFonts w:ascii="Arial" w:hAnsi="Arial" w:cs="Arial"/>
                <w:b/>
              </w:rPr>
            </w:pPr>
            <w:r>
              <w:rPr>
                <w:rFonts w:ascii="Arial" w:hAnsi="Arial" w:cs="Arial"/>
                <w:b/>
              </w:rPr>
              <w:t>X</w:t>
            </w:r>
          </w:p>
        </w:tc>
        <w:tc>
          <w:tcPr>
            <w:tcW w:w="560" w:type="dxa"/>
            <w:tcBorders>
              <w:right w:val="double" w:sz="4" w:space="0" w:color="auto"/>
            </w:tcBorders>
          </w:tcPr>
          <w:p w14:paraId="57572418" w14:textId="77777777" w:rsidR="0030368D" w:rsidRPr="006A2D38" w:rsidRDefault="0030368D" w:rsidP="00945601">
            <w:pPr>
              <w:spacing w:after="120"/>
              <w:rPr>
                <w:rFonts w:ascii="Arial" w:hAnsi="Arial" w:cs="Arial"/>
                <w:b/>
              </w:rPr>
            </w:pPr>
            <w:r>
              <w:rPr>
                <w:rFonts w:ascii="Arial" w:hAnsi="Arial" w:cs="Arial"/>
                <w:b/>
              </w:rPr>
              <w:t>X</w:t>
            </w:r>
          </w:p>
        </w:tc>
        <w:tc>
          <w:tcPr>
            <w:tcW w:w="560" w:type="dxa"/>
            <w:tcBorders>
              <w:left w:val="double" w:sz="4" w:space="0" w:color="auto"/>
            </w:tcBorders>
          </w:tcPr>
          <w:p w14:paraId="45107E9E"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24D63B55" w14:textId="77777777" w:rsidR="0030368D" w:rsidRPr="006A2D38" w:rsidRDefault="0030368D" w:rsidP="00945601">
            <w:pPr>
              <w:spacing w:after="120"/>
              <w:rPr>
                <w:rFonts w:ascii="Arial" w:hAnsi="Arial" w:cs="Arial"/>
                <w:b/>
              </w:rPr>
            </w:pPr>
            <w:r>
              <w:rPr>
                <w:rFonts w:ascii="Arial" w:hAnsi="Arial" w:cs="Arial"/>
                <w:b/>
              </w:rPr>
              <w:t>X</w:t>
            </w:r>
          </w:p>
        </w:tc>
        <w:tc>
          <w:tcPr>
            <w:tcW w:w="559" w:type="dxa"/>
          </w:tcPr>
          <w:p w14:paraId="49AEEDBE"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56E35EE6" w14:textId="77777777" w:rsidR="0030368D" w:rsidRPr="006A2D38" w:rsidRDefault="0030368D" w:rsidP="00945601">
            <w:pPr>
              <w:spacing w:after="120"/>
              <w:rPr>
                <w:rFonts w:ascii="Arial" w:hAnsi="Arial" w:cs="Arial"/>
                <w:b/>
              </w:rPr>
            </w:pPr>
          </w:p>
        </w:tc>
        <w:tc>
          <w:tcPr>
            <w:tcW w:w="560" w:type="dxa"/>
          </w:tcPr>
          <w:p w14:paraId="6BBC8554"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3A53D74F"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3D77CBD7"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37D3BE4A" w14:textId="77777777" w:rsidR="0030368D" w:rsidRPr="006A2D38" w:rsidRDefault="0030368D" w:rsidP="00945601">
            <w:pPr>
              <w:spacing w:after="120"/>
              <w:rPr>
                <w:rFonts w:ascii="Arial" w:hAnsi="Arial" w:cs="Arial"/>
                <w:b/>
              </w:rPr>
            </w:pPr>
            <w:r w:rsidRPr="006A2D38">
              <w:rPr>
                <w:rFonts w:ascii="Arial" w:hAnsi="Arial" w:cs="Arial"/>
                <w:b/>
              </w:rPr>
              <w:t>X</w:t>
            </w:r>
          </w:p>
        </w:tc>
      </w:tr>
      <w:tr w:rsidR="0030368D" w:rsidRPr="0022169B" w14:paraId="4F77D6B1" w14:textId="77777777" w:rsidTr="00FB566C">
        <w:trPr>
          <w:jc w:val="center"/>
        </w:trPr>
        <w:tc>
          <w:tcPr>
            <w:tcW w:w="2652" w:type="dxa"/>
          </w:tcPr>
          <w:p w14:paraId="6877461B" w14:textId="77777777" w:rsidR="0030368D" w:rsidRPr="0022169B" w:rsidRDefault="0030368D" w:rsidP="00945601">
            <w:pPr>
              <w:spacing w:after="120"/>
              <w:rPr>
                <w:rFonts w:ascii="Arial" w:hAnsi="Arial" w:cs="Arial"/>
              </w:rPr>
            </w:pPr>
            <w:r w:rsidRPr="0022169B">
              <w:rPr>
                <w:rFonts w:ascii="Arial" w:hAnsi="Arial" w:cs="Arial"/>
              </w:rPr>
              <w:t>Revision classes</w:t>
            </w:r>
          </w:p>
        </w:tc>
        <w:tc>
          <w:tcPr>
            <w:tcW w:w="559" w:type="dxa"/>
          </w:tcPr>
          <w:p w14:paraId="42C95DD7"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4221C763"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24EB0958" w14:textId="77777777" w:rsidR="0030368D" w:rsidRPr="006A2D38" w:rsidRDefault="0030368D" w:rsidP="00945601">
            <w:pPr>
              <w:spacing w:after="120"/>
              <w:rPr>
                <w:rFonts w:ascii="Arial" w:hAnsi="Arial" w:cs="Arial"/>
                <w:b/>
              </w:rPr>
            </w:pPr>
            <w:r>
              <w:rPr>
                <w:rFonts w:ascii="Arial" w:hAnsi="Arial" w:cs="Arial"/>
                <w:b/>
              </w:rPr>
              <w:t>X</w:t>
            </w:r>
          </w:p>
        </w:tc>
        <w:tc>
          <w:tcPr>
            <w:tcW w:w="560" w:type="dxa"/>
            <w:tcBorders>
              <w:right w:val="double" w:sz="4" w:space="0" w:color="auto"/>
            </w:tcBorders>
          </w:tcPr>
          <w:p w14:paraId="67D2296B" w14:textId="77777777" w:rsidR="0030368D" w:rsidRPr="006A2D38" w:rsidRDefault="0030368D" w:rsidP="00945601">
            <w:pPr>
              <w:spacing w:after="120"/>
              <w:rPr>
                <w:rFonts w:ascii="Arial" w:hAnsi="Arial" w:cs="Arial"/>
                <w:b/>
              </w:rPr>
            </w:pPr>
          </w:p>
        </w:tc>
        <w:tc>
          <w:tcPr>
            <w:tcW w:w="560" w:type="dxa"/>
            <w:tcBorders>
              <w:left w:val="double" w:sz="4" w:space="0" w:color="auto"/>
            </w:tcBorders>
          </w:tcPr>
          <w:p w14:paraId="048BCD69" w14:textId="77777777" w:rsidR="0030368D" w:rsidRPr="006A2D38" w:rsidRDefault="0030368D" w:rsidP="00945601">
            <w:pPr>
              <w:spacing w:after="120"/>
              <w:rPr>
                <w:rFonts w:ascii="Arial" w:hAnsi="Arial" w:cs="Arial"/>
                <w:b/>
              </w:rPr>
            </w:pPr>
          </w:p>
        </w:tc>
        <w:tc>
          <w:tcPr>
            <w:tcW w:w="560" w:type="dxa"/>
          </w:tcPr>
          <w:p w14:paraId="0253D8F7" w14:textId="77777777" w:rsidR="0030368D" w:rsidRPr="006A2D38" w:rsidRDefault="0030368D" w:rsidP="00945601">
            <w:pPr>
              <w:spacing w:after="120"/>
              <w:rPr>
                <w:rFonts w:ascii="Arial" w:hAnsi="Arial" w:cs="Arial"/>
                <w:b/>
              </w:rPr>
            </w:pPr>
            <w:r>
              <w:rPr>
                <w:rFonts w:ascii="Arial" w:hAnsi="Arial" w:cs="Arial"/>
                <w:b/>
              </w:rPr>
              <w:t>X</w:t>
            </w:r>
          </w:p>
        </w:tc>
        <w:tc>
          <w:tcPr>
            <w:tcW w:w="559" w:type="dxa"/>
          </w:tcPr>
          <w:p w14:paraId="65B72876"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3E982191" w14:textId="77777777" w:rsidR="0030368D" w:rsidRPr="006A2D38" w:rsidRDefault="0030368D" w:rsidP="00945601">
            <w:pPr>
              <w:spacing w:after="120"/>
              <w:rPr>
                <w:rFonts w:ascii="Arial" w:hAnsi="Arial" w:cs="Arial"/>
                <w:b/>
              </w:rPr>
            </w:pPr>
          </w:p>
        </w:tc>
        <w:tc>
          <w:tcPr>
            <w:tcW w:w="560" w:type="dxa"/>
          </w:tcPr>
          <w:p w14:paraId="6D4C9B54"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2EEFD5AF" w14:textId="77777777" w:rsidR="0030368D" w:rsidRPr="006A2D38" w:rsidRDefault="0030368D" w:rsidP="00945601">
            <w:pPr>
              <w:spacing w:after="120"/>
              <w:rPr>
                <w:rFonts w:ascii="Arial" w:hAnsi="Arial" w:cs="Arial"/>
                <w:b/>
              </w:rPr>
            </w:pPr>
          </w:p>
        </w:tc>
        <w:tc>
          <w:tcPr>
            <w:tcW w:w="560" w:type="dxa"/>
          </w:tcPr>
          <w:p w14:paraId="41E57144"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1A371D9D" w14:textId="77777777" w:rsidR="0030368D" w:rsidRPr="006A2D38" w:rsidRDefault="0030368D" w:rsidP="00945601">
            <w:pPr>
              <w:spacing w:after="120"/>
              <w:rPr>
                <w:rFonts w:ascii="Arial" w:hAnsi="Arial" w:cs="Arial"/>
                <w:b/>
              </w:rPr>
            </w:pPr>
            <w:r>
              <w:rPr>
                <w:rFonts w:ascii="Arial" w:hAnsi="Arial" w:cs="Arial"/>
                <w:b/>
              </w:rPr>
              <w:t>X</w:t>
            </w:r>
          </w:p>
        </w:tc>
      </w:tr>
      <w:tr w:rsidR="0030368D" w:rsidRPr="0022169B" w14:paraId="1CD55CD2" w14:textId="77777777" w:rsidTr="00FB566C">
        <w:trPr>
          <w:jc w:val="center"/>
        </w:trPr>
        <w:tc>
          <w:tcPr>
            <w:tcW w:w="2652" w:type="dxa"/>
            <w:shd w:val="clear" w:color="auto" w:fill="D9D9D9" w:themeFill="background1" w:themeFillShade="D9"/>
          </w:tcPr>
          <w:p w14:paraId="43742928" w14:textId="77777777" w:rsidR="0030368D" w:rsidRPr="0022169B" w:rsidRDefault="0030368D" w:rsidP="00945601">
            <w:pPr>
              <w:spacing w:after="120"/>
              <w:rPr>
                <w:rFonts w:ascii="Arial" w:hAnsi="Arial" w:cs="Arial"/>
                <w:b/>
              </w:rPr>
            </w:pPr>
            <w:r w:rsidRPr="0022169B">
              <w:rPr>
                <w:rFonts w:ascii="Arial" w:hAnsi="Arial" w:cs="Arial"/>
                <w:b/>
              </w:rPr>
              <w:t>Assessment method</w:t>
            </w:r>
          </w:p>
        </w:tc>
        <w:tc>
          <w:tcPr>
            <w:tcW w:w="559" w:type="dxa"/>
          </w:tcPr>
          <w:p w14:paraId="5A5BA9BD" w14:textId="77777777" w:rsidR="0030368D" w:rsidRPr="006A2D38" w:rsidRDefault="0030368D" w:rsidP="00945601">
            <w:pPr>
              <w:spacing w:after="120"/>
              <w:rPr>
                <w:rFonts w:ascii="Arial" w:hAnsi="Arial" w:cs="Arial"/>
                <w:b/>
              </w:rPr>
            </w:pPr>
          </w:p>
        </w:tc>
        <w:tc>
          <w:tcPr>
            <w:tcW w:w="560" w:type="dxa"/>
          </w:tcPr>
          <w:p w14:paraId="098B9912" w14:textId="77777777" w:rsidR="0030368D" w:rsidRPr="006A2D38" w:rsidRDefault="0030368D" w:rsidP="00945601">
            <w:pPr>
              <w:spacing w:after="120"/>
              <w:rPr>
                <w:rFonts w:ascii="Arial" w:hAnsi="Arial" w:cs="Arial"/>
                <w:b/>
              </w:rPr>
            </w:pPr>
          </w:p>
        </w:tc>
        <w:tc>
          <w:tcPr>
            <w:tcW w:w="560" w:type="dxa"/>
          </w:tcPr>
          <w:p w14:paraId="4B7C001C" w14:textId="77777777" w:rsidR="0030368D" w:rsidRPr="006A2D38" w:rsidRDefault="0030368D" w:rsidP="00945601">
            <w:pPr>
              <w:spacing w:after="120"/>
              <w:rPr>
                <w:rFonts w:ascii="Arial" w:hAnsi="Arial" w:cs="Arial"/>
                <w:b/>
              </w:rPr>
            </w:pPr>
          </w:p>
        </w:tc>
        <w:tc>
          <w:tcPr>
            <w:tcW w:w="560" w:type="dxa"/>
            <w:tcBorders>
              <w:right w:val="double" w:sz="4" w:space="0" w:color="auto"/>
            </w:tcBorders>
          </w:tcPr>
          <w:p w14:paraId="6F1D1154" w14:textId="77777777" w:rsidR="0030368D" w:rsidRPr="006A2D38" w:rsidRDefault="0030368D" w:rsidP="00945601">
            <w:pPr>
              <w:spacing w:after="120"/>
              <w:rPr>
                <w:rFonts w:ascii="Arial" w:hAnsi="Arial" w:cs="Arial"/>
                <w:b/>
              </w:rPr>
            </w:pPr>
          </w:p>
        </w:tc>
        <w:tc>
          <w:tcPr>
            <w:tcW w:w="560" w:type="dxa"/>
            <w:tcBorders>
              <w:left w:val="double" w:sz="4" w:space="0" w:color="auto"/>
            </w:tcBorders>
          </w:tcPr>
          <w:p w14:paraId="492EB794" w14:textId="77777777" w:rsidR="0030368D" w:rsidRPr="006A2D38" w:rsidRDefault="0030368D" w:rsidP="00945601">
            <w:pPr>
              <w:spacing w:after="120"/>
              <w:rPr>
                <w:rFonts w:ascii="Arial" w:hAnsi="Arial" w:cs="Arial"/>
                <w:b/>
              </w:rPr>
            </w:pPr>
          </w:p>
        </w:tc>
        <w:tc>
          <w:tcPr>
            <w:tcW w:w="560" w:type="dxa"/>
          </w:tcPr>
          <w:p w14:paraId="2045908B" w14:textId="77777777" w:rsidR="0030368D" w:rsidRPr="006A2D38" w:rsidRDefault="0030368D" w:rsidP="00945601">
            <w:pPr>
              <w:spacing w:after="120"/>
              <w:rPr>
                <w:rFonts w:ascii="Arial" w:hAnsi="Arial" w:cs="Arial"/>
                <w:b/>
              </w:rPr>
            </w:pPr>
          </w:p>
        </w:tc>
        <w:tc>
          <w:tcPr>
            <w:tcW w:w="559" w:type="dxa"/>
          </w:tcPr>
          <w:p w14:paraId="27C6EDED" w14:textId="77777777" w:rsidR="0030368D" w:rsidRPr="006A2D38" w:rsidRDefault="0030368D" w:rsidP="00945601">
            <w:pPr>
              <w:spacing w:after="120"/>
              <w:rPr>
                <w:rFonts w:ascii="Arial" w:hAnsi="Arial" w:cs="Arial"/>
                <w:b/>
              </w:rPr>
            </w:pPr>
          </w:p>
        </w:tc>
        <w:tc>
          <w:tcPr>
            <w:tcW w:w="560" w:type="dxa"/>
          </w:tcPr>
          <w:p w14:paraId="15A2773D" w14:textId="77777777" w:rsidR="0030368D" w:rsidRPr="006A2D38" w:rsidRDefault="0030368D" w:rsidP="00945601">
            <w:pPr>
              <w:spacing w:after="120"/>
              <w:rPr>
                <w:rFonts w:ascii="Arial" w:hAnsi="Arial" w:cs="Arial"/>
                <w:b/>
              </w:rPr>
            </w:pPr>
          </w:p>
        </w:tc>
        <w:tc>
          <w:tcPr>
            <w:tcW w:w="560" w:type="dxa"/>
          </w:tcPr>
          <w:p w14:paraId="14C52658" w14:textId="77777777" w:rsidR="0030368D" w:rsidRPr="006A2D38" w:rsidRDefault="0030368D" w:rsidP="00945601">
            <w:pPr>
              <w:spacing w:after="120"/>
              <w:rPr>
                <w:rFonts w:ascii="Arial" w:hAnsi="Arial" w:cs="Arial"/>
                <w:b/>
              </w:rPr>
            </w:pPr>
          </w:p>
        </w:tc>
        <w:tc>
          <w:tcPr>
            <w:tcW w:w="560" w:type="dxa"/>
          </w:tcPr>
          <w:p w14:paraId="6A5CC6DF" w14:textId="77777777" w:rsidR="0030368D" w:rsidRPr="006A2D38" w:rsidRDefault="0030368D" w:rsidP="00945601">
            <w:pPr>
              <w:spacing w:after="120"/>
              <w:rPr>
                <w:rFonts w:ascii="Arial" w:hAnsi="Arial" w:cs="Arial"/>
                <w:b/>
              </w:rPr>
            </w:pPr>
          </w:p>
        </w:tc>
        <w:tc>
          <w:tcPr>
            <w:tcW w:w="560" w:type="dxa"/>
          </w:tcPr>
          <w:p w14:paraId="04464F1A" w14:textId="77777777" w:rsidR="0030368D" w:rsidRPr="006A2D38" w:rsidRDefault="0030368D" w:rsidP="00945601">
            <w:pPr>
              <w:spacing w:after="120"/>
              <w:rPr>
                <w:rFonts w:ascii="Arial" w:hAnsi="Arial" w:cs="Arial"/>
                <w:b/>
              </w:rPr>
            </w:pPr>
          </w:p>
        </w:tc>
        <w:tc>
          <w:tcPr>
            <w:tcW w:w="560" w:type="dxa"/>
          </w:tcPr>
          <w:p w14:paraId="1855561D" w14:textId="77777777" w:rsidR="0030368D" w:rsidRPr="006A2D38" w:rsidRDefault="0030368D" w:rsidP="00945601">
            <w:pPr>
              <w:spacing w:after="120"/>
              <w:rPr>
                <w:rFonts w:ascii="Arial" w:hAnsi="Arial" w:cs="Arial"/>
                <w:b/>
              </w:rPr>
            </w:pPr>
          </w:p>
        </w:tc>
      </w:tr>
      <w:tr w:rsidR="0030368D" w:rsidRPr="0022169B" w14:paraId="64A74382" w14:textId="77777777" w:rsidTr="00FB566C">
        <w:trPr>
          <w:jc w:val="center"/>
        </w:trPr>
        <w:tc>
          <w:tcPr>
            <w:tcW w:w="2652" w:type="dxa"/>
          </w:tcPr>
          <w:p w14:paraId="4056A64D" w14:textId="77777777" w:rsidR="0030368D" w:rsidRPr="0022169B" w:rsidRDefault="0030368D" w:rsidP="00945601">
            <w:pPr>
              <w:spacing w:after="120"/>
              <w:rPr>
                <w:rFonts w:ascii="Arial" w:hAnsi="Arial" w:cs="Arial"/>
              </w:rPr>
            </w:pPr>
            <w:r w:rsidRPr="0022169B">
              <w:rPr>
                <w:rFonts w:ascii="Arial" w:hAnsi="Arial" w:cs="Arial"/>
              </w:rPr>
              <w:t>Examination</w:t>
            </w:r>
          </w:p>
        </w:tc>
        <w:tc>
          <w:tcPr>
            <w:tcW w:w="559" w:type="dxa"/>
          </w:tcPr>
          <w:p w14:paraId="5736B2C9"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6875A88D"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04D019C5" w14:textId="77777777" w:rsidR="0030368D" w:rsidRPr="006A2D38" w:rsidRDefault="0030368D" w:rsidP="00945601">
            <w:pPr>
              <w:spacing w:after="120"/>
              <w:rPr>
                <w:rFonts w:ascii="Arial" w:hAnsi="Arial" w:cs="Arial"/>
                <w:b/>
              </w:rPr>
            </w:pPr>
            <w:r>
              <w:rPr>
                <w:rFonts w:ascii="Arial" w:hAnsi="Arial" w:cs="Arial"/>
                <w:b/>
              </w:rPr>
              <w:t>X</w:t>
            </w:r>
          </w:p>
        </w:tc>
        <w:tc>
          <w:tcPr>
            <w:tcW w:w="560" w:type="dxa"/>
            <w:tcBorders>
              <w:right w:val="double" w:sz="4" w:space="0" w:color="auto"/>
            </w:tcBorders>
          </w:tcPr>
          <w:p w14:paraId="3E79474D" w14:textId="77777777" w:rsidR="0030368D" w:rsidRPr="006A2D38" w:rsidRDefault="0030368D" w:rsidP="00945601">
            <w:pPr>
              <w:spacing w:after="120"/>
              <w:rPr>
                <w:rFonts w:ascii="Arial" w:hAnsi="Arial" w:cs="Arial"/>
                <w:b/>
              </w:rPr>
            </w:pPr>
          </w:p>
        </w:tc>
        <w:tc>
          <w:tcPr>
            <w:tcW w:w="560" w:type="dxa"/>
            <w:tcBorders>
              <w:left w:val="double" w:sz="4" w:space="0" w:color="auto"/>
            </w:tcBorders>
          </w:tcPr>
          <w:p w14:paraId="4DB1194F"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1E24B85A" w14:textId="77777777" w:rsidR="0030368D" w:rsidRPr="006A2D38" w:rsidRDefault="0030368D" w:rsidP="00945601">
            <w:pPr>
              <w:spacing w:after="120"/>
              <w:rPr>
                <w:rFonts w:ascii="Arial" w:hAnsi="Arial" w:cs="Arial"/>
                <w:b/>
              </w:rPr>
            </w:pPr>
            <w:r>
              <w:rPr>
                <w:rFonts w:ascii="Arial" w:hAnsi="Arial" w:cs="Arial"/>
                <w:b/>
              </w:rPr>
              <w:t>X</w:t>
            </w:r>
          </w:p>
        </w:tc>
        <w:tc>
          <w:tcPr>
            <w:tcW w:w="559" w:type="dxa"/>
          </w:tcPr>
          <w:p w14:paraId="01C12792"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6A17BB77"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2B7FC39D"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5F80206C" w14:textId="77777777" w:rsidR="0030368D" w:rsidRPr="006A2D38" w:rsidRDefault="0030368D" w:rsidP="00945601">
            <w:pPr>
              <w:spacing w:after="120"/>
              <w:rPr>
                <w:rFonts w:ascii="Arial" w:hAnsi="Arial" w:cs="Arial"/>
                <w:b/>
              </w:rPr>
            </w:pPr>
          </w:p>
        </w:tc>
        <w:tc>
          <w:tcPr>
            <w:tcW w:w="560" w:type="dxa"/>
          </w:tcPr>
          <w:p w14:paraId="5168A686"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36C953F9" w14:textId="77777777" w:rsidR="0030368D" w:rsidRPr="006A2D38" w:rsidRDefault="0030368D" w:rsidP="00945601">
            <w:pPr>
              <w:spacing w:after="120"/>
              <w:rPr>
                <w:rFonts w:ascii="Arial" w:hAnsi="Arial" w:cs="Arial"/>
                <w:b/>
              </w:rPr>
            </w:pPr>
            <w:r w:rsidRPr="006A2D38">
              <w:rPr>
                <w:rFonts w:ascii="Arial" w:hAnsi="Arial" w:cs="Arial"/>
                <w:b/>
              </w:rPr>
              <w:t>X</w:t>
            </w:r>
          </w:p>
        </w:tc>
      </w:tr>
      <w:tr w:rsidR="0030368D" w:rsidRPr="0022169B" w14:paraId="29F8229A" w14:textId="77777777" w:rsidTr="00FB566C">
        <w:trPr>
          <w:jc w:val="center"/>
        </w:trPr>
        <w:tc>
          <w:tcPr>
            <w:tcW w:w="2652" w:type="dxa"/>
          </w:tcPr>
          <w:p w14:paraId="7FD5BA13" w14:textId="77777777" w:rsidR="0030368D" w:rsidRPr="0022169B" w:rsidRDefault="0030368D" w:rsidP="00945601">
            <w:pPr>
              <w:spacing w:after="120"/>
              <w:rPr>
                <w:rFonts w:ascii="Arial" w:hAnsi="Arial" w:cs="Arial"/>
              </w:rPr>
            </w:pPr>
            <w:r w:rsidRPr="0022169B">
              <w:rPr>
                <w:rFonts w:ascii="Arial" w:hAnsi="Arial" w:cs="Arial"/>
              </w:rPr>
              <w:t>Coursework</w:t>
            </w:r>
          </w:p>
        </w:tc>
        <w:tc>
          <w:tcPr>
            <w:tcW w:w="559" w:type="dxa"/>
          </w:tcPr>
          <w:p w14:paraId="455061AA"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37BF8CDA"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4A8B55B8" w14:textId="77777777" w:rsidR="0030368D" w:rsidRPr="006A2D38" w:rsidRDefault="0030368D" w:rsidP="00945601">
            <w:pPr>
              <w:spacing w:after="120"/>
              <w:rPr>
                <w:rFonts w:ascii="Arial" w:hAnsi="Arial" w:cs="Arial"/>
                <w:b/>
              </w:rPr>
            </w:pPr>
            <w:r>
              <w:rPr>
                <w:rFonts w:ascii="Arial" w:hAnsi="Arial" w:cs="Arial"/>
                <w:b/>
              </w:rPr>
              <w:t>X</w:t>
            </w:r>
          </w:p>
        </w:tc>
        <w:tc>
          <w:tcPr>
            <w:tcW w:w="560" w:type="dxa"/>
            <w:tcBorders>
              <w:right w:val="double" w:sz="4" w:space="0" w:color="auto"/>
            </w:tcBorders>
          </w:tcPr>
          <w:p w14:paraId="5E645B78" w14:textId="77777777" w:rsidR="0030368D" w:rsidRPr="006A2D38" w:rsidRDefault="0030368D" w:rsidP="00945601">
            <w:pPr>
              <w:spacing w:after="120"/>
              <w:rPr>
                <w:rFonts w:ascii="Arial" w:hAnsi="Arial" w:cs="Arial"/>
                <w:b/>
              </w:rPr>
            </w:pPr>
            <w:r>
              <w:rPr>
                <w:rFonts w:ascii="Arial" w:hAnsi="Arial" w:cs="Arial"/>
                <w:b/>
              </w:rPr>
              <w:t>X</w:t>
            </w:r>
          </w:p>
        </w:tc>
        <w:tc>
          <w:tcPr>
            <w:tcW w:w="560" w:type="dxa"/>
            <w:tcBorders>
              <w:left w:val="double" w:sz="4" w:space="0" w:color="auto"/>
            </w:tcBorders>
          </w:tcPr>
          <w:p w14:paraId="4B15EC73"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231CDA29" w14:textId="77777777" w:rsidR="0030368D" w:rsidRPr="006A2D38" w:rsidRDefault="0030368D" w:rsidP="00945601">
            <w:pPr>
              <w:spacing w:after="120"/>
              <w:rPr>
                <w:rFonts w:ascii="Arial" w:hAnsi="Arial" w:cs="Arial"/>
                <w:b/>
              </w:rPr>
            </w:pPr>
            <w:r>
              <w:rPr>
                <w:rFonts w:ascii="Arial" w:hAnsi="Arial" w:cs="Arial"/>
                <w:b/>
              </w:rPr>
              <w:t>X</w:t>
            </w:r>
          </w:p>
        </w:tc>
        <w:tc>
          <w:tcPr>
            <w:tcW w:w="559" w:type="dxa"/>
          </w:tcPr>
          <w:p w14:paraId="24EA1D54"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4473EF77"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2EB67ACE"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2991EAC2"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5DE7D79C"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22477249" w14:textId="77777777" w:rsidR="0030368D" w:rsidRPr="006A2D38" w:rsidRDefault="0030368D" w:rsidP="00945601">
            <w:pPr>
              <w:spacing w:after="120"/>
              <w:rPr>
                <w:rFonts w:ascii="Arial" w:hAnsi="Arial" w:cs="Arial"/>
                <w:b/>
              </w:rPr>
            </w:pPr>
            <w:r w:rsidRPr="006A2D38">
              <w:rPr>
                <w:rFonts w:ascii="Arial" w:hAnsi="Arial" w:cs="Arial"/>
                <w:b/>
              </w:rPr>
              <w:t>X</w:t>
            </w:r>
          </w:p>
        </w:tc>
      </w:tr>
    </w:tbl>
    <w:p w14:paraId="2F543DBF" w14:textId="77777777" w:rsidR="00314761" w:rsidRPr="0068379C" w:rsidRDefault="00314761" w:rsidP="00314761">
      <w:pPr>
        <w:spacing w:after="120" w:line="240" w:lineRule="auto"/>
        <w:ind w:left="426" w:right="260"/>
        <w:rPr>
          <w:rFonts w:ascii="Arial" w:hAnsi="Arial" w:cs="Arial"/>
          <w:i/>
          <w:iCs/>
        </w:rPr>
      </w:pPr>
    </w:p>
    <w:tbl>
      <w:tblPr>
        <w:tblStyle w:val="TableGrid"/>
        <w:tblW w:w="9493" w:type="dxa"/>
        <w:jc w:val="center"/>
        <w:tblLayout w:type="fixed"/>
        <w:tblLook w:val="04A0" w:firstRow="1" w:lastRow="0" w:firstColumn="1" w:lastColumn="0" w:noHBand="0" w:noVBand="1"/>
      </w:tblPr>
      <w:tblGrid>
        <w:gridCol w:w="2689"/>
        <w:gridCol w:w="523"/>
        <w:gridCol w:w="523"/>
        <w:gridCol w:w="524"/>
        <w:gridCol w:w="523"/>
        <w:gridCol w:w="523"/>
        <w:gridCol w:w="524"/>
        <w:gridCol w:w="523"/>
        <w:gridCol w:w="524"/>
        <w:gridCol w:w="523"/>
        <w:gridCol w:w="523"/>
        <w:gridCol w:w="524"/>
        <w:gridCol w:w="523"/>
        <w:gridCol w:w="524"/>
      </w:tblGrid>
      <w:tr w:rsidR="0030368D" w:rsidRPr="00302082" w14:paraId="73F08B09" w14:textId="77777777" w:rsidTr="00FB566C">
        <w:trPr>
          <w:cantSplit/>
          <w:trHeight w:val="1134"/>
          <w:jc w:val="center"/>
        </w:trPr>
        <w:tc>
          <w:tcPr>
            <w:tcW w:w="2689" w:type="dxa"/>
            <w:shd w:val="clear" w:color="auto" w:fill="D9D9D9" w:themeFill="background1" w:themeFillShade="D9"/>
          </w:tcPr>
          <w:p w14:paraId="4DD18D05" w14:textId="77777777" w:rsidR="0030368D" w:rsidRPr="00302082" w:rsidRDefault="0030368D" w:rsidP="00945601">
            <w:pPr>
              <w:spacing w:after="120"/>
              <w:ind w:left="33"/>
              <w:rPr>
                <w:rFonts w:ascii="Arial" w:hAnsi="Arial" w:cs="Arial"/>
                <w:b/>
              </w:rPr>
            </w:pPr>
            <w:r w:rsidRPr="004A18CE">
              <w:rPr>
                <w:rFonts w:ascii="Arial" w:hAnsi="Arial" w:cs="Arial"/>
                <w:b/>
              </w:rPr>
              <w:t xml:space="preserve">Level 6 </w:t>
            </w:r>
            <w:r w:rsidRPr="00302082">
              <w:rPr>
                <w:rFonts w:ascii="Arial" w:hAnsi="Arial" w:cs="Arial"/>
                <w:b/>
              </w:rPr>
              <w:t>Module learning outcome</w:t>
            </w:r>
          </w:p>
        </w:tc>
        <w:tc>
          <w:tcPr>
            <w:tcW w:w="523" w:type="dxa"/>
            <w:textDirection w:val="btLr"/>
          </w:tcPr>
          <w:p w14:paraId="7B1BE157" w14:textId="77777777" w:rsidR="0030368D" w:rsidRPr="005402A6" w:rsidRDefault="0030368D" w:rsidP="00FB566C">
            <w:pPr>
              <w:spacing w:after="120"/>
              <w:ind w:left="113" w:right="113"/>
              <w:rPr>
                <w:rFonts w:ascii="Arial" w:hAnsi="Arial" w:cs="Arial"/>
              </w:rPr>
            </w:pPr>
            <w:r w:rsidRPr="005402A6">
              <w:rPr>
                <w:rFonts w:ascii="Arial" w:hAnsi="Arial" w:cs="Arial"/>
              </w:rPr>
              <w:t>8.5</w:t>
            </w:r>
          </w:p>
        </w:tc>
        <w:tc>
          <w:tcPr>
            <w:tcW w:w="523" w:type="dxa"/>
            <w:textDirection w:val="btLr"/>
          </w:tcPr>
          <w:p w14:paraId="77A0AF5A" w14:textId="77777777" w:rsidR="0030368D" w:rsidRPr="005402A6" w:rsidRDefault="0030368D" w:rsidP="00FB566C">
            <w:pPr>
              <w:spacing w:after="120"/>
              <w:ind w:left="113" w:right="113"/>
              <w:rPr>
                <w:rFonts w:ascii="Arial" w:hAnsi="Arial" w:cs="Arial"/>
              </w:rPr>
            </w:pPr>
            <w:r w:rsidRPr="005402A6">
              <w:rPr>
                <w:rFonts w:ascii="Arial" w:hAnsi="Arial" w:cs="Arial"/>
              </w:rPr>
              <w:t>8.6</w:t>
            </w:r>
          </w:p>
        </w:tc>
        <w:tc>
          <w:tcPr>
            <w:tcW w:w="524" w:type="dxa"/>
            <w:textDirection w:val="btLr"/>
          </w:tcPr>
          <w:p w14:paraId="6A740D7F" w14:textId="77777777" w:rsidR="0030368D" w:rsidRPr="005402A6" w:rsidRDefault="0030368D" w:rsidP="00FB566C">
            <w:pPr>
              <w:spacing w:after="120"/>
              <w:ind w:left="113" w:right="113"/>
              <w:rPr>
                <w:rFonts w:ascii="Arial" w:hAnsi="Arial" w:cs="Arial"/>
              </w:rPr>
            </w:pPr>
            <w:r w:rsidRPr="005402A6">
              <w:rPr>
                <w:rFonts w:ascii="Arial" w:hAnsi="Arial" w:cs="Arial"/>
              </w:rPr>
              <w:t>8.7</w:t>
            </w:r>
          </w:p>
        </w:tc>
        <w:tc>
          <w:tcPr>
            <w:tcW w:w="523" w:type="dxa"/>
            <w:tcBorders>
              <w:right w:val="double" w:sz="4" w:space="0" w:color="auto"/>
            </w:tcBorders>
            <w:textDirection w:val="btLr"/>
          </w:tcPr>
          <w:p w14:paraId="0136C072" w14:textId="77777777" w:rsidR="0030368D" w:rsidRPr="005402A6" w:rsidRDefault="0030368D" w:rsidP="00FB566C">
            <w:pPr>
              <w:spacing w:after="120"/>
              <w:ind w:left="113" w:right="113"/>
              <w:rPr>
                <w:rFonts w:ascii="Arial" w:hAnsi="Arial" w:cs="Arial"/>
              </w:rPr>
            </w:pPr>
            <w:r w:rsidRPr="005402A6">
              <w:rPr>
                <w:rFonts w:ascii="Arial" w:hAnsi="Arial" w:cs="Arial"/>
              </w:rPr>
              <w:t>8.8</w:t>
            </w:r>
          </w:p>
        </w:tc>
        <w:tc>
          <w:tcPr>
            <w:tcW w:w="523" w:type="dxa"/>
            <w:tcBorders>
              <w:left w:val="double" w:sz="4" w:space="0" w:color="auto"/>
            </w:tcBorders>
            <w:textDirection w:val="btLr"/>
          </w:tcPr>
          <w:p w14:paraId="2C8179D5" w14:textId="77777777" w:rsidR="0030368D" w:rsidRPr="005402A6" w:rsidRDefault="0030368D" w:rsidP="00FB566C">
            <w:pPr>
              <w:spacing w:after="120"/>
              <w:ind w:left="113" w:right="113"/>
              <w:rPr>
                <w:rFonts w:ascii="Arial" w:hAnsi="Arial" w:cs="Arial"/>
              </w:rPr>
            </w:pPr>
            <w:r w:rsidRPr="005402A6">
              <w:rPr>
                <w:rFonts w:ascii="Arial" w:hAnsi="Arial" w:cs="Arial"/>
              </w:rPr>
              <w:t>9.9</w:t>
            </w:r>
          </w:p>
        </w:tc>
        <w:tc>
          <w:tcPr>
            <w:tcW w:w="524" w:type="dxa"/>
            <w:textDirection w:val="btLr"/>
          </w:tcPr>
          <w:p w14:paraId="6A6C435E" w14:textId="4BEDAE46" w:rsidR="0030368D" w:rsidRPr="005402A6" w:rsidRDefault="0030368D" w:rsidP="00FB566C">
            <w:pPr>
              <w:ind w:left="113" w:right="113"/>
              <w:rPr>
                <w:rFonts w:ascii="Arial" w:hAnsi="Arial" w:cs="Arial"/>
              </w:rPr>
            </w:pPr>
            <w:r w:rsidRPr="005402A6">
              <w:rPr>
                <w:rFonts w:ascii="Arial" w:hAnsi="Arial" w:cs="Arial"/>
              </w:rPr>
              <w:t>9.10</w:t>
            </w:r>
          </w:p>
        </w:tc>
        <w:tc>
          <w:tcPr>
            <w:tcW w:w="523" w:type="dxa"/>
            <w:textDirection w:val="btLr"/>
          </w:tcPr>
          <w:p w14:paraId="6D99A1D2" w14:textId="7843882C" w:rsidR="0030368D" w:rsidRPr="005402A6" w:rsidRDefault="0030368D" w:rsidP="00FB566C">
            <w:pPr>
              <w:ind w:left="113" w:right="113"/>
              <w:rPr>
                <w:rFonts w:ascii="Arial" w:hAnsi="Arial" w:cs="Arial"/>
              </w:rPr>
            </w:pPr>
            <w:r w:rsidRPr="005402A6">
              <w:rPr>
                <w:rFonts w:ascii="Arial" w:hAnsi="Arial" w:cs="Arial"/>
              </w:rPr>
              <w:t>9.11</w:t>
            </w:r>
          </w:p>
        </w:tc>
        <w:tc>
          <w:tcPr>
            <w:tcW w:w="524" w:type="dxa"/>
            <w:textDirection w:val="btLr"/>
          </w:tcPr>
          <w:p w14:paraId="29F312C9" w14:textId="51CBEA88" w:rsidR="0030368D" w:rsidRPr="005402A6" w:rsidRDefault="0030368D" w:rsidP="00FB566C">
            <w:pPr>
              <w:ind w:left="113" w:right="113"/>
              <w:rPr>
                <w:rFonts w:ascii="Arial" w:hAnsi="Arial" w:cs="Arial"/>
              </w:rPr>
            </w:pPr>
            <w:r w:rsidRPr="005402A6">
              <w:rPr>
                <w:rFonts w:ascii="Arial" w:hAnsi="Arial" w:cs="Arial"/>
              </w:rPr>
              <w:t>9.12</w:t>
            </w:r>
          </w:p>
        </w:tc>
        <w:tc>
          <w:tcPr>
            <w:tcW w:w="523" w:type="dxa"/>
            <w:textDirection w:val="btLr"/>
          </w:tcPr>
          <w:p w14:paraId="28C09182" w14:textId="16F148A3" w:rsidR="0030368D" w:rsidRPr="005402A6" w:rsidRDefault="0030368D" w:rsidP="00FB566C">
            <w:pPr>
              <w:ind w:left="113" w:right="113"/>
              <w:rPr>
                <w:rFonts w:ascii="Arial" w:hAnsi="Arial" w:cs="Arial"/>
              </w:rPr>
            </w:pPr>
            <w:r w:rsidRPr="005402A6">
              <w:rPr>
                <w:rFonts w:ascii="Arial" w:hAnsi="Arial" w:cs="Arial"/>
              </w:rPr>
              <w:t>9.13</w:t>
            </w:r>
          </w:p>
        </w:tc>
        <w:tc>
          <w:tcPr>
            <w:tcW w:w="523" w:type="dxa"/>
            <w:textDirection w:val="btLr"/>
          </w:tcPr>
          <w:p w14:paraId="16A351CA" w14:textId="417C57E7" w:rsidR="0030368D" w:rsidRPr="005402A6" w:rsidRDefault="0030368D" w:rsidP="00FB566C">
            <w:pPr>
              <w:ind w:left="113" w:right="113"/>
              <w:rPr>
                <w:rFonts w:ascii="Arial" w:hAnsi="Arial" w:cs="Arial"/>
              </w:rPr>
            </w:pPr>
            <w:r w:rsidRPr="005402A6">
              <w:rPr>
                <w:rFonts w:ascii="Arial" w:hAnsi="Arial" w:cs="Arial"/>
              </w:rPr>
              <w:t>9.14</w:t>
            </w:r>
          </w:p>
        </w:tc>
        <w:tc>
          <w:tcPr>
            <w:tcW w:w="524" w:type="dxa"/>
            <w:textDirection w:val="btLr"/>
          </w:tcPr>
          <w:p w14:paraId="234DF2D6" w14:textId="5A4505B8" w:rsidR="0030368D" w:rsidRPr="005402A6" w:rsidRDefault="0030368D" w:rsidP="00FB566C">
            <w:pPr>
              <w:ind w:left="113" w:right="113"/>
              <w:rPr>
                <w:rFonts w:ascii="Arial" w:hAnsi="Arial" w:cs="Arial"/>
              </w:rPr>
            </w:pPr>
            <w:r w:rsidRPr="005402A6">
              <w:rPr>
                <w:rFonts w:ascii="Arial" w:hAnsi="Arial" w:cs="Arial"/>
              </w:rPr>
              <w:t>9.15</w:t>
            </w:r>
          </w:p>
        </w:tc>
        <w:tc>
          <w:tcPr>
            <w:tcW w:w="523" w:type="dxa"/>
            <w:textDirection w:val="btLr"/>
          </w:tcPr>
          <w:p w14:paraId="7492E50F" w14:textId="24F944A7" w:rsidR="0030368D" w:rsidRPr="005402A6" w:rsidRDefault="0030368D" w:rsidP="00FB566C">
            <w:pPr>
              <w:ind w:left="113" w:right="113"/>
              <w:rPr>
                <w:rFonts w:ascii="Arial" w:hAnsi="Arial" w:cs="Arial"/>
              </w:rPr>
            </w:pPr>
            <w:r w:rsidRPr="005402A6">
              <w:rPr>
                <w:rFonts w:ascii="Arial" w:hAnsi="Arial" w:cs="Arial"/>
              </w:rPr>
              <w:t>9.16</w:t>
            </w:r>
          </w:p>
        </w:tc>
        <w:tc>
          <w:tcPr>
            <w:tcW w:w="524" w:type="dxa"/>
            <w:textDirection w:val="btLr"/>
          </w:tcPr>
          <w:p w14:paraId="09288E87" w14:textId="09CB8839" w:rsidR="0030368D" w:rsidRPr="005402A6" w:rsidRDefault="0030368D" w:rsidP="00FB566C">
            <w:pPr>
              <w:ind w:left="113" w:right="113"/>
              <w:rPr>
                <w:rFonts w:ascii="Arial" w:hAnsi="Arial" w:cs="Arial"/>
              </w:rPr>
            </w:pPr>
            <w:r w:rsidRPr="005402A6">
              <w:rPr>
                <w:rFonts w:ascii="Arial" w:hAnsi="Arial" w:cs="Arial"/>
              </w:rPr>
              <w:t>9.17</w:t>
            </w:r>
          </w:p>
        </w:tc>
      </w:tr>
      <w:tr w:rsidR="0030368D" w:rsidRPr="00302082" w14:paraId="7C9CF094" w14:textId="77777777" w:rsidTr="00FB566C">
        <w:trPr>
          <w:jc w:val="center"/>
        </w:trPr>
        <w:tc>
          <w:tcPr>
            <w:tcW w:w="2689" w:type="dxa"/>
            <w:shd w:val="clear" w:color="auto" w:fill="D9D9D9" w:themeFill="background1" w:themeFillShade="D9"/>
          </w:tcPr>
          <w:p w14:paraId="6E12C8BC" w14:textId="77777777" w:rsidR="0030368D" w:rsidRPr="00302082" w:rsidRDefault="0030368D" w:rsidP="00945601">
            <w:pPr>
              <w:spacing w:after="120"/>
              <w:rPr>
                <w:rFonts w:ascii="Arial" w:hAnsi="Arial" w:cs="Arial"/>
                <w:b/>
              </w:rPr>
            </w:pPr>
            <w:r w:rsidRPr="00302082">
              <w:rPr>
                <w:rFonts w:ascii="Arial" w:hAnsi="Arial" w:cs="Arial"/>
                <w:b/>
              </w:rPr>
              <w:t>Learning/ teaching method</w:t>
            </w:r>
          </w:p>
        </w:tc>
        <w:tc>
          <w:tcPr>
            <w:tcW w:w="523" w:type="dxa"/>
          </w:tcPr>
          <w:p w14:paraId="61ABC6DC" w14:textId="77777777" w:rsidR="0030368D" w:rsidRPr="00302082" w:rsidRDefault="0030368D" w:rsidP="00945601">
            <w:pPr>
              <w:spacing w:after="120"/>
              <w:rPr>
                <w:rFonts w:ascii="Arial" w:hAnsi="Arial" w:cs="Arial"/>
                <w:b/>
              </w:rPr>
            </w:pPr>
          </w:p>
        </w:tc>
        <w:tc>
          <w:tcPr>
            <w:tcW w:w="523" w:type="dxa"/>
          </w:tcPr>
          <w:p w14:paraId="15F8DBC9" w14:textId="77777777" w:rsidR="0030368D" w:rsidRPr="00302082" w:rsidRDefault="0030368D" w:rsidP="00945601">
            <w:pPr>
              <w:spacing w:after="120"/>
              <w:rPr>
                <w:rFonts w:ascii="Arial" w:hAnsi="Arial" w:cs="Arial"/>
                <w:b/>
              </w:rPr>
            </w:pPr>
          </w:p>
        </w:tc>
        <w:tc>
          <w:tcPr>
            <w:tcW w:w="524" w:type="dxa"/>
          </w:tcPr>
          <w:p w14:paraId="07147D26" w14:textId="77777777" w:rsidR="0030368D" w:rsidRPr="00302082" w:rsidRDefault="0030368D" w:rsidP="00945601">
            <w:pPr>
              <w:spacing w:after="120"/>
              <w:rPr>
                <w:rFonts w:ascii="Arial" w:hAnsi="Arial" w:cs="Arial"/>
                <w:b/>
              </w:rPr>
            </w:pPr>
          </w:p>
        </w:tc>
        <w:tc>
          <w:tcPr>
            <w:tcW w:w="523" w:type="dxa"/>
            <w:tcBorders>
              <w:right w:val="double" w:sz="4" w:space="0" w:color="auto"/>
            </w:tcBorders>
          </w:tcPr>
          <w:p w14:paraId="3811C717" w14:textId="77777777" w:rsidR="0030368D" w:rsidRPr="00302082" w:rsidRDefault="0030368D" w:rsidP="00945601">
            <w:pPr>
              <w:spacing w:after="120"/>
              <w:rPr>
                <w:rFonts w:ascii="Arial" w:hAnsi="Arial" w:cs="Arial"/>
                <w:b/>
              </w:rPr>
            </w:pPr>
          </w:p>
        </w:tc>
        <w:tc>
          <w:tcPr>
            <w:tcW w:w="523" w:type="dxa"/>
            <w:tcBorders>
              <w:left w:val="double" w:sz="4" w:space="0" w:color="auto"/>
            </w:tcBorders>
          </w:tcPr>
          <w:p w14:paraId="1D0F7E3F" w14:textId="77777777" w:rsidR="0030368D" w:rsidRPr="00302082" w:rsidRDefault="0030368D" w:rsidP="00945601">
            <w:pPr>
              <w:spacing w:after="120"/>
              <w:rPr>
                <w:rFonts w:ascii="Arial" w:hAnsi="Arial" w:cs="Arial"/>
                <w:b/>
              </w:rPr>
            </w:pPr>
          </w:p>
        </w:tc>
        <w:tc>
          <w:tcPr>
            <w:tcW w:w="524" w:type="dxa"/>
          </w:tcPr>
          <w:p w14:paraId="766AF5E6" w14:textId="77777777" w:rsidR="0030368D" w:rsidRPr="00302082" w:rsidRDefault="0030368D" w:rsidP="00945601">
            <w:pPr>
              <w:spacing w:after="120"/>
              <w:rPr>
                <w:rFonts w:ascii="Arial" w:hAnsi="Arial" w:cs="Arial"/>
                <w:b/>
              </w:rPr>
            </w:pPr>
          </w:p>
        </w:tc>
        <w:tc>
          <w:tcPr>
            <w:tcW w:w="523" w:type="dxa"/>
          </w:tcPr>
          <w:p w14:paraId="00686F8C" w14:textId="77777777" w:rsidR="0030368D" w:rsidRPr="00302082" w:rsidRDefault="0030368D" w:rsidP="00945601">
            <w:pPr>
              <w:spacing w:after="120"/>
              <w:rPr>
                <w:rFonts w:ascii="Arial" w:hAnsi="Arial" w:cs="Arial"/>
                <w:b/>
              </w:rPr>
            </w:pPr>
          </w:p>
        </w:tc>
        <w:tc>
          <w:tcPr>
            <w:tcW w:w="524" w:type="dxa"/>
          </w:tcPr>
          <w:p w14:paraId="418BEC0E" w14:textId="77777777" w:rsidR="0030368D" w:rsidRPr="00302082" w:rsidRDefault="0030368D" w:rsidP="00945601">
            <w:pPr>
              <w:spacing w:after="120"/>
              <w:rPr>
                <w:rFonts w:ascii="Arial" w:hAnsi="Arial" w:cs="Arial"/>
                <w:b/>
              </w:rPr>
            </w:pPr>
          </w:p>
        </w:tc>
        <w:tc>
          <w:tcPr>
            <w:tcW w:w="523" w:type="dxa"/>
          </w:tcPr>
          <w:p w14:paraId="2FEBB6A5" w14:textId="77777777" w:rsidR="0030368D" w:rsidRPr="00302082" w:rsidRDefault="0030368D" w:rsidP="00945601">
            <w:pPr>
              <w:spacing w:after="120"/>
              <w:rPr>
                <w:rFonts w:ascii="Arial" w:hAnsi="Arial" w:cs="Arial"/>
                <w:b/>
              </w:rPr>
            </w:pPr>
          </w:p>
        </w:tc>
        <w:tc>
          <w:tcPr>
            <w:tcW w:w="523" w:type="dxa"/>
          </w:tcPr>
          <w:p w14:paraId="00CAACD7" w14:textId="77777777" w:rsidR="0030368D" w:rsidRPr="00302082" w:rsidRDefault="0030368D" w:rsidP="00945601">
            <w:pPr>
              <w:spacing w:after="120"/>
              <w:rPr>
                <w:rFonts w:ascii="Arial" w:hAnsi="Arial" w:cs="Arial"/>
                <w:b/>
              </w:rPr>
            </w:pPr>
          </w:p>
        </w:tc>
        <w:tc>
          <w:tcPr>
            <w:tcW w:w="524" w:type="dxa"/>
          </w:tcPr>
          <w:p w14:paraId="7A555FDC" w14:textId="77777777" w:rsidR="0030368D" w:rsidRPr="00302082" w:rsidRDefault="0030368D" w:rsidP="00945601">
            <w:pPr>
              <w:spacing w:after="120"/>
              <w:rPr>
                <w:rFonts w:ascii="Arial" w:hAnsi="Arial" w:cs="Arial"/>
                <w:b/>
              </w:rPr>
            </w:pPr>
          </w:p>
        </w:tc>
        <w:tc>
          <w:tcPr>
            <w:tcW w:w="523" w:type="dxa"/>
          </w:tcPr>
          <w:p w14:paraId="384B7E20" w14:textId="77777777" w:rsidR="0030368D" w:rsidRPr="00302082" w:rsidRDefault="0030368D" w:rsidP="00945601">
            <w:pPr>
              <w:spacing w:after="120"/>
              <w:rPr>
                <w:rFonts w:ascii="Arial" w:hAnsi="Arial" w:cs="Arial"/>
                <w:b/>
              </w:rPr>
            </w:pPr>
          </w:p>
        </w:tc>
        <w:tc>
          <w:tcPr>
            <w:tcW w:w="524" w:type="dxa"/>
          </w:tcPr>
          <w:p w14:paraId="433252BD" w14:textId="77777777" w:rsidR="0030368D" w:rsidRPr="00302082" w:rsidRDefault="0030368D" w:rsidP="00945601">
            <w:pPr>
              <w:spacing w:after="120"/>
              <w:rPr>
                <w:rFonts w:ascii="Arial" w:hAnsi="Arial" w:cs="Arial"/>
                <w:b/>
              </w:rPr>
            </w:pPr>
          </w:p>
        </w:tc>
      </w:tr>
      <w:tr w:rsidR="0030368D" w:rsidRPr="00302082" w14:paraId="2E41D6CC" w14:textId="77777777" w:rsidTr="00FB566C">
        <w:trPr>
          <w:jc w:val="center"/>
        </w:trPr>
        <w:tc>
          <w:tcPr>
            <w:tcW w:w="2689" w:type="dxa"/>
          </w:tcPr>
          <w:p w14:paraId="2BC64864" w14:textId="60A47233" w:rsidR="0030368D" w:rsidRPr="00332465" w:rsidRDefault="0030368D" w:rsidP="00FF1D17">
            <w:pPr>
              <w:spacing w:after="120"/>
              <w:rPr>
                <w:rFonts w:ascii="Arial" w:hAnsi="Arial" w:cs="Arial"/>
              </w:rPr>
            </w:pPr>
            <w:r w:rsidRPr="00332465">
              <w:rPr>
                <w:rFonts w:ascii="Arial" w:hAnsi="Arial" w:cs="Arial"/>
              </w:rPr>
              <w:t>Private Study</w:t>
            </w:r>
            <w:r>
              <w:rPr>
                <w:rFonts w:ascii="Arial" w:hAnsi="Arial" w:cs="Arial"/>
              </w:rPr>
              <w:t xml:space="preserve"> </w:t>
            </w:r>
          </w:p>
        </w:tc>
        <w:tc>
          <w:tcPr>
            <w:tcW w:w="523" w:type="dxa"/>
          </w:tcPr>
          <w:p w14:paraId="70D3EA15"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0CC82BF5" w14:textId="77777777" w:rsidR="0030368D" w:rsidRPr="006A2D38" w:rsidRDefault="0030368D" w:rsidP="00945601">
            <w:pPr>
              <w:spacing w:after="120"/>
              <w:rPr>
                <w:rFonts w:ascii="Arial" w:hAnsi="Arial" w:cs="Arial"/>
                <w:b/>
              </w:rPr>
            </w:pPr>
            <w:r w:rsidRPr="006A2D38">
              <w:rPr>
                <w:rFonts w:ascii="Arial" w:hAnsi="Arial" w:cs="Arial"/>
                <w:b/>
              </w:rPr>
              <w:t>X</w:t>
            </w:r>
          </w:p>
        </w:tc>
        <w:tc>
          <w:tcPr>
            <w:tcW w:w="524" w:type="dxa"/>
          </w:tcPr>
          <w:p w14:paraId="764B0116" w14:textId="77777777" w:rsidR="0030368D" w:rsidRPr="006A2D38" w:rsidRDefault="0030368D" w:rsidP="00945601">
            <w:pPr>
              <w:spacing w:after="120"/>
              <w:rPr>
                <w:rFonts w:ascii="Arial" w:hAnsi="Arial" w:cs="Arial"/>
                <w:b/>
              </w:rPr>
            </w:pPr>
            <w:r>
              <w:rPr>
                <w:rFonts w:ascii="Arial" w:hAnsi="Arial" w:cs="Arial"/>
                <w:b/>
              </w:rPr>
              <w:t>X</w:t>
            </w:r>
          </w:p>
        </w:tc>
        <w:tc>
          <w:tcPr>
            <w:tcW w:w="523" w:type="dxa"/>
            <w:tcBorders>
              <w:right w:val="double" w:sz="4" w:space="0" w:color="auto"/>
            </w:tcBorders>
          </w:tcPr>
          <w:p w14:paraId="367593D7" w14:textId="77777777" w:rsidR="0030368D" w:rsidRPr="006A2D38" w:rsidRDefault="0030368D" w:rsidP="00945601">
            <w:pPr>
              <w:spacing w:after="120"/>
              <w:rPr>
                <w:rFonts w:ascii="Arial" w:hAnsi="Arial" w:cs="Arial"/>
                <w:b/>
              </w:rPr>
            </w:pPr>
            <w:r>
              <w:rPr>
                <w:rFonts w:ascii="Arial" w:hAnsi="Arial" w:cs="Arial"/>
                <w:b/>
              </w:rPr>
              <w:t>X</w:t>
            </w:r>
          </w:p>
        </w:tc>
        <w:tc>
          <w:tcPr>
            <w:tcW w:w="523" w:type="dxa"/>
            <w:tcBorders>
              <w:left w:val="double" w:sz="4" w:space="0" w:color="auto"/>
            </w:tcBorders>
          </w:tcPr>
          <w:p w14:paraId="57B579D8"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68102C08"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4F762392"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023F6AC4"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55EF82B2"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6075C7EC"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218390BD"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4F545AA2"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7225C6A0" w14:textId="77777777" w:rsidR="0030368D" w:rsidRPr="006A2D38" w:rsidRDefault="0030368D" w:rsidP="00945601">
            <w:pPr>
              <w:spacing w:after="120"/>
              <w:rPr>
                <w:rFonts w:ascii="Arial" w:hAnsi="Arial" w:cs="Arial"/>
                <w:b/>
              </w:rPr>
            </w:pPr>
            <w:r w:rsidRPr="006A2D38">
              <w:rPr>
                <w:rFonts w:ascii="Arial" w:hAnsi="Arial" w:cs="Arial"/>
                <w:b/>
              </w:rPr>
              <w:t>X</w:t>
            </w:r>
          </w:p>
        </w:tc>
      </w:tr>
      <w:tr w:rsidR="0030368D" w:rsidRPr="00302082" w14:paraId="6A85B65B" w14:textId="77777777" w:rsidTr="00FB566C">
        <w:trPr>
          <w:jc w:val="center"/>
        </w:trPr>
        <w:tc>
          <w:tcPr>
            <w:tcW w:w="2689" w:type="dxa"/>
          </w:tcPr>
          <w:p w14:paraId="2EDA0E87" w14:textId="77777777" w:rsidR="0030368D" w:rsidRPr="00332465" w:rsidRDefault="0030368D" w:rsidP="00945601">
            <w:pPr>
              <w:spacing w:after="120"/>
              <w:rPr>
                <w:rFonts w:ascii="Arial" w:hAnsi="Arial" w:cs="Arial"/>
              </w:rPr>
            </w:pPr>
            <w:r w:rsidRPr="00332465">
              <w:rPr>
                <w:rFonts w:ascii="Arial" w:hAnsi="Arial" w:cs="Arial"/>
              </w:rPr>
              <w:lastRenderedPageBreak/>
              <w:t>Lectures</w:t>
            </w:r>
            <w:r>
              <w:rPr>
                <w:rFonts w:ascii="Arial" w:hAnsi="Arial" w:cs="Arial"/>
              </w:rPr>
              <w:t>/Exercise classes</w:t>
            </w:r>
          </w:p>
        </w:tc>
        <w:tc>
          <w:tcPr>
            <w:tcW w:w="523" w:type="dxa"/>
          </w:tcPr>
          <w:p w14:paraId="7E6C1047"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12B97FB0"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71643B35" w14:textId="77777777" w:rsidR="0030368D" w:rsidRPr="006A2D38" w:rsidRDefault="0030368D" w:rsidP="00945601">
            <w:pPr>
              <w:spacing w:after="120"/>
              <w:rPr>
                <w:rFonts w:ascii="Arial" w:hAnsi="Arial" w:cs="Arial"/>
                <w:b/>
              </w:rPr>
            </w:pPr>
            <w:r>
              <w:rPr>
                <w:rFonts w:ascii="Arial" w:hAnsi="Arial" w:cs="Arial"/>
                <w:b/>
              </w:rPr>
              <w:t>X</w:t>
            </w:r>
          </w:p>
        </w:tc>
        <w:tc>
          <w:tcPr>
            <w:tcW w:w="523" w:type="dxa"/>
            <w:tcBorders>
              <w:right w:val="double" w:sz="4" w:space="0" w:color="auto"/>
            </w:tcBorders>
          </w:tcPr>
          <w:p w14:paraId="2D4049E7" w14:textId="77777777" w:rsidR="0030368D" w:rsidRPr="006A2D38" w:rsidRDefault="0030368D" w:rsidP="00945601">
            <w:pPr>
              <w:spacing w:after="120"/>
              <w:rPr>
                <w:rFonts w:ascii="Arial" w:hAnsi="Arial" w:cs="Arial"/>
                <w:b/>
              </w:rPr>
            </w:pPr>
            <w:r>
              <w:rPr>
                <w:rFonts w:ascii="Arial" w:hAnsi="Arial" w:cs="Arial"/>
                <w:b/>
              </w:rPr>
              <w:t>X</w:t>
            </w:r>
          </w:p>
        </w:tc>
        <w:tc>
          <w:tcPr>
            <w:tcW w:w="523" w:type="dxa"/>
            <w:tcBorders>
              <w:left w:val="double" w:sz="4" w:space="0" w:color="auto"/>
            </w:tcBorders>
          </w:tcPr>
          <w:p w14:paraId="16600141" w14:textId="77777777" w:rsidR="0030368D" w:rsidRPr="006A2D38" w:rsidRDefault="0030368D" w:rsidP="00945601">
            <w:pPr>
              <w:spacing w:after="120"/>
              <w:rPr>
                <w:rFonts w:ascii="Arial" w:hAnsi="Arial" w:cs="Arial"/>
                <w:b/>
              </w:rPr>
            </w:pPr>
          </w:p>
        </w:tc>
        <w:tc>
          <w:tcPr>
            <w:tcW w:w="524" w:type="dxa"/>
          </w:tcPr>
          <w:p w14:paraId="7C1CE863"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7C0C0CA1"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754D87A1" w14:textId="77777777" w:rsidR="0030368D" w:rsidRPr="006A2D38" w:rsidRDefault="0030368D" w:rsidP="00945601">
            <w:pPr>
              <w:spacing w:after="120"/>
              <w:rPr>
                <w:rFonts w:ascii="Arial" w:hAnsi="Arial" w:cs="Arial"/>
                <w:b/>
              </w:rPr>
            </w:pPr>
          </w:p>
        </w:tc>
        <w:tc>
          <w:tcPr>
            <w:tcW w:w="523" w:type="dxa"/>
          </w:tcPr>
          <w:p w14:paraId="3A59112B"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05F464D5" w14:textId="77777777" w:rsidR="0030368D" w:rsidRPr="006A2D38" w:rsidRDefault="0030368D" w:rsidP="00945601">
            <w:pPr>
              <w:spacing w:after="120"/>
              <w:rPr>
                <w:rFonts w:ascii="Arial" w:hAnsi="Arial" w:cs="Arial"/>
                <w:b/>
              </w:rPr>
            </w:pPr>
          </w:p>
        </w:tc>
        <w:tc>
          <w:tcPr>
            <w:tcW w:w="524" w:type="dxa"/>
          </w:tcPr>
          <w:p w14:paraId="0BCCFA6D"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51AFE02B"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6337B0C7" w14:textId="77777777" w:rsidR="0030368D" w:rsidRPr="006A2D38" w:rsidRDefault="0030368D" w:rsidP="00945601">
            <w:pPr>
              <w:spacing w:after="120"/>
              <w:rPr>
                <w:rFonts w:ascii="Arial" w:hAnsi="Arial" w:cs="Arial"/>
                <w:b/>
              </w:rPr>
            </w:pPr>
          </w:p>
        </w:tc>
      </w:tr>
      <w:tr w:rsidR="0030368D" w:rsidRPr="00302082" w14:paraId="56964192" w14:textId="77777777" w:rsidTr="00FB566C">
        <w:trPr>
          <w:jc w:val="center"/>
        </w:trPr>
        <w:tc>
          <w:tcPr>
            <w:tcW w:w="2689" w:type="dxa"/>
          </w:tcPr>
          <w:p w14:paraId="26B1A8C3" w14:textId="77777777" w:rsidR="0030368D" w:rsidRPr="00332465" w:rsidRDefault="0030368D" w:rsidP="00945601">
            <w:pPr>
              <w:spacing w:after="120"/>
              <w:rPr>
                <w:rFonts w:ascii="Arial" w:hAnsi="Arial" w:cs="Arial"/>
              </w:rPr>
            </w:pPr>
            <w:r w:rsidRPr="00332465">
              <w:rPr>
                <w:rFonts w:ascii="Arial" w:hAnsi="Arial" w:cs="Arial"/>
              </w:rPr>
              <w:t>Terminal classes</w:t>
            </w:r>
          </w:p>
        </w:tc>
        <w:tc>
          <w:tcPr>
            <w:tcW w:w="523" w:type="dxa"/>
          </w:tcPr>
          <w:p w14:paraId="08A4034E"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171F7F3C"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2E60E79B" w14:textId="77777777" w:rsidR="0030368D" w:rsidRPr="006A2D38" w:rsidRDefault="0030368D" w:rsidP="00945601">
            <w:pPr>
              <w:spacing w:after="120"/>
              <w:rPr>
                <w:rFonts w:ascii="Arial" w:hAnsi="Arial" w:cs="Arial"/>
                <w:b/>
              </w:rPr>
            </w:pPr>
            <w:r>
              <w:rPr>
                <w:rFonts w:ascii="Arial" w:hAnsi="Arial" w:cs="Arial"/>
                <w:b/>
              </w:rPr>
              <w:t>X</w:t>
            </w:r>
          </w:p>
        </w:tc>
        <w:tc>
          <w:tcPr>
            <w:tcW w:w="523" w:type="dxa"/>
            <w:tcBorders>
              <w:right w:val="double" w:sz="4" w:space="0" w:color="auto"/>
            </w:tcBorders>
          </w:tcPr>
          <w:p w14:paraId="56A1F1BC" w14:textId="77777777" w:rsidR="0030368D" w:rsidRPr="006A2D38" w:rsidRDefault="0030368D" w:rsidP="00945601">
            <w:pPr>
              <w:spacing w:after="120"/>
              <w:rPr>
                <w:rFonts w:ascii="Arial" w:hAnsi="Arial" w:cs="Arial"/>
                <w:b/>
              </w:rPr>
            </w:pPr>
            <w:r>
              <w:rPr>
                <w:rFonts w:ascii="Arial" w:hAnsi="Arial" w:cs="Arial"/>
                <w:b/>
              </w:rPr>
              <w:t>X</w:t>
            </w:r>
          </w:p>
        </w:tc>
        <w:tc>
          <w:tcPr>
            <w:tcW w:w="523" w:type="dxa"/>
            <w:tcBorders>
              <w:left w:val="double" w:sz="4" w:space="0" w:color="auto"/>
            </w:tcBorders>
          </w:tcPr>
          <w:p w14:paraId="1DC39DA1"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7482E547"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5CA2D30C"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6D874FBE" w14:textId="77777777" w:rsidR="0030368D" w:rsidRPr="006A2D38" w:rsidRDefault="0030368D" w:rsidP="00945601">
            <w:pPr>
              <w:spacing w:after="120"/>
              <w:rPr>
                <w:rFonts w:ascii="Arial" w:hAnsi="Arial" w:cs="Arial"/>
                <w:b/>
              </w:rPr>
            </w:pPr>
          </w:p>
        </w:tc>
        <w:tc>
          <w:tcPr>
            <w:tcW w:w="523" w:type="dxa"/>
          </w:tcPr>
          <w:p w14:paraId="7B0B2ACC"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7675E132"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234D3C91"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651954D3"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17D80DCD" w14:textId="77777777" w:rsidR="0030368D" w:rsidRPr="006A2D38" w:rsidRDefault="0030368D" w:rsidP="00945601">
            <w:pPr>
              <w:spacing w:after="120"/>
              <w:rPr>
                <w:rFonts w:ascii="Arial" w:hAnsi="Arial" w:cs="Arial"/>
                <w:b/>
              </w:rPr>
            </w:pPr>
          </w:p>
        </w:tc>
      </w:tr>
      <w:tr w:rsidR="0030368D" w:rsidRPr="00302082" w14:paraId="47E5EFEC" w14:textId="77777777" w:rsidTr="00FB566C">
        <w:trPr>
          <w:jc w:val="center"/>
        </w:trPr>
        <w:tc>
          <w:tcPr>
            <w:tcW w:w="2689" w:type="dxa"/>
          </w:tcPr>
          <w:p w14:paraId="5D5E5E8C" w14:textId="77777777" w:rsidR="0030368D" w:rsidRPr="00332465" w:rsidRDefault="0030368D" w:rsidP="00945601">
            <w:pPr>
              <w:spacing w:after="120"/>
              <w:rPr>
                <w:rFonts w:ascii="Arial" w:hAnsi="Arial" w:cs="Arial"/>
              </w:rPr>
            </w:pPr>
            <w:r>
              <w:rPr>
                <w:rFonts w:ascii="Arial" w:hAnsi="Arial" w:cs="Arial"/>
              </w:rPr>
              <w:t>Revision classes</w:t>
            </w:r>
          </w:p>
        </w:tc>
        <w:tc>
          <w:tcPr>
            <w:tcW w:w="523" w:type="dxa"/>
          </w:tcPr>
          <w:p w14:paraId="085DF8E7"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182279CE"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7DA79D0A" w14:textId="77777777" w:rsidR="0030368D" w:rsidRPr="006A2D38" w:rsidRDefault="0030368D" w:rsidP="00945601">
            <w:pPr>
              <w:spacing w:after="120"/>
              <w:rPr>
                <w:rFonts w:ascii="Arial" w:hAnsi="Arial" w:cs="Arial"/>
                <w:b/>
              </w:rPr>
            </w:pPr>
            <w:r>
              <w:rPr>
                <w:rFonts w:ascii="Arial" w:hAnsi="Arial" w:cs="Arial"/>
                <w:b/>
              </w:rPr>
              <w:t>X</w:t>
            </w:r>
          </w:p>
        </w:tc>
        <w:tc>
          <w:tcPr>
            <w:tcW w:w="523" w:type="dxa"/>
            <w:tcBorders>
              <w:right w:val="double" w:sz="4" w:space="0" w:color="auto"/>
            </w:tcBorders>
          </w:tcPr>
          <w:p w14:paraId="2240743B" w14:textId="77777777" w:rsidR="0030368D" w:rsidRPr="006A2D38" w:rsidRDefault="0030368D" w:rsidP="00945601">
            <w:pPr>
              <w:spacing w:after="120"/>
              <w:rPr>
                <w:rFonts w:ascii="Arial" w:hAnsi="Arial" w:cs="Arial"/>
                <w:b/>
              </w:rPr>
            </w:pPr>
          </w:p>
        </w:tc>
        <w:tc>
          <w:tcPr>
            <w:tcW w:w="523" w:type="dxa"/>
            <w:tcBorders>
              <w:left w:val="double" w:sz="4" w:space="0" w:color="auto"/>
            </w:tcBorders>
          </w:tcPr>
          <w:p w14:paraId="1DB7CEFB" w14:textId="77777777" w:rsidR="0030368D" w:rsidRPr="006A2D38" w:rsidRDefault="0030368D" w:rsidP="00945601">
            <w:pPr>
              <w:spacing w:after="120"/>
              <w:rPr>
                <w:rFonts w:ascii="Arial" w:hAnsi="Arial" w:cs="Arial"/>
                <w:b/>
              </w:rPr>
            </w:pPr>
          </w:p>
        </w:tc>
        <w:tc>
          <w:tcPr>
            <w:tcW w:w="524" w:type="dxa"/>
          </w:tcPr>
          <w:p w14:paraId="2F8C3AF7"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31BEF005"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050AC4F0" w14:textId="77777777" w:rsidR="0030368D" w:rsidRPr="006A2D38" w:rsidRDefault="0030368D" w:rsidP="00945601">
            <w:pPr>
              <w:spacing w:after="120"/>
              <w:rPr>
                <w:rFonts w:ascii="Arial" w:hAnsi="Arial" w:cs="Arial"/>
                <w:b/>
              </w:rPr>
            </w:pPr>
          </w:p>
        </w:tc>
        <w:tc>
          <w:tcPr>
            <w:tcW w:w="523" w:type="dxa"/>
          </w:tcPr>
          <w:p w14:paraId="0931EBDB"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5B31DAAB" w14:textId="77777777" w:rsidR="0030368D" w:rsidRPr="006A2D38" w:rsidRDefault="0030368D" w:rsidP="00945601">
            <w:pPr>
              <w:spacing w:after="120"/>
              <w:rPr>
                <w:rFonts w:ascii="Arial" w:hAnsi="Arial" w:cs="Arial"/>
                <w:b/>
              </w:rPr>
            </w:pPr>
          </w:p>
        </w:tc>
        <w:tc>
          <w:tcPr>
            <w:tcW w:w="524" w:type="dxa"/>
          </w:tcPr>
          <w:p w14:paraId="229EAF1C"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3CB0889C"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5B758E6E" w14:textId="77777777" w:rsidR="0030368D" w:rsidRPr="006A2D38" w:rsidRDefault="0030368D" w:rsidP="00945601">
            <w:pPr>
              <w:spacing w:after="120"/>
              <w:rPr>
                <w:rFonts w:ascii="Arial" w:hAnsi="Arial" w:cs="Arial"/>
                <w:b/>
              </w:rPr>
            </w:pPr>
          </w:p>
        </w:tc>
      </w:tr>
      <w:tr w:rsidR="0030368D" w:rsidRPr="00302082" w14:paraId="65412E7A" w14:textId="77777777" w:rsidTr="00FB566C">
        <w:trPr>
          <w:jc w:val="center"/>
        </w:trPr>
        <w:tc>
          <w:tcPr>
            <w:tcW w:w="2689" w:type="dxa"/>
            <w:shd w:val="clear" w:color="auto" w:fill="D9D9D9" w:themeFill="background1" w:themeFillShade="D9"/>
          </w:tcPr>
          <w:p w14:paraId="5B320208" w14:textId="77777777" w:rsidR="0030368D" w:rsidRPr="00302082" w:rsidRDefault="0030368D" w:rsidP="00945601">
            <w:pPr>
              <w:spacing w:after="120"/>
              <w:rPr>
                <w:rFonts w:ascii="Arial" w:hAnsi="Arial" w:cs="Arial"/>
                <w:b/>
              </w:rPr>
            </w:pPr>
            <w:r w:rsidRPr="00302082">
              <w:rPr>
                <w:rFonts w:ascii="Arial" w:hAnsi="Arial" w:cs="Arial"/>
                <w:b/>
              </w:rPr>
              <w:t>Assessment method</w:t>
            </w:r>
          </w:p>
        </w:tc>
        <w:tc>
          <w:tcPr>
            <w:tcW w:w="523" w:type="dxa"/>
          </w:tcPr>
          <w:p w14:paraId="2884C9D2" w14:textId="77777777" w:rsidR="0030368D" w:rsidRPr="006A2D38" w:rsidRDefault="0030368D" w:rsidP="00945601">
            <w:pPr>
              <w:spacing w:after="120"/>
              <w:rPr>
                <w:rFonts w:ascii="Arial" w:hAnsi="Arial" w:cs="Arial"/>
                <w:b/>
              </w:rPr>
            </w:pPr>
          </w:p>
        </w:tc>
        <w:tc>
          <w:tcPr>
            <w:tcW w:w="523" w:type="dxa"/>
          </w:tcPr>
          <w:p w14:paraId="093F39C3" w14:textId="77777777" w:rsidR="0030368D" w:rsidRPr="006A2D38" w:rsidRDefault="0030368D" w:rsidP="00945601">
            <w:pPr>
              <w:spacing w:after="120"/>
              <w:rPr>
                <w:rFonts w:ascii="Arial" w:hAnsi="Arial" w:cs="Arial"/>
                <w:b/>
              </w:rPr>
            </w:pPr>
          </w:p>
        </w:tc>
        <w:tc>
          <w:tcPr>
            <w:tcW w:w="524" w:type="dxa"/>
          </w:tcPr>
          <w:p w14:paraId="5997915B" w14:textId="77777777" w:rsidR="0030368D" w:rsidRPr="006A2D38" w:rsidRDefault="0030368D" w:rsidP="00945601">
            <w:pPr>
              <w:spacing w:after="120"/>
              <w:rPr>
                <w:rFonts w:ascii="Arial" w:hAnsi="Arial" w:cs="Arial"/>
                <w:b/>
              </w:rPr>
            </w:pPr>
          </w:p>
        </w:tc>
        <w:tc>
          <w:tcPr>
            <w:tcW w:w="523" w:type="dxa"/>
            <w:tcBorders>
              <w:right w:val="double" w:sz="4" w:space="0" w:color="auto"/>
            </w:tcBorders>
          </w:tcPr>
          <w:p w14:paraId="26B02DA5" w14:textId="77777777" w:rsidR="0030368D" w:rsidRPr="006A2D38" w:rsidRDefault="0030368D" w:rsidP="00945601">
            <w:pPr>
              <w:spacing w:after="120"/>
              <w:rPr>
                <w:rFonts w:ascii="Arial" w:hAnsi="Arial" w:cs="Arial"/>
                <w:b/>
              </w:rPr>
            </w:pPr>
          </w:p>
        </w:tc>
        <w:tc>
          <w:tcPr>
            <w:tcW w:w="523" w:type="dxa"/>
            <w:tcBorders>
              <w:left w:val="double" w:sz="4" w:space="0" w:color="auto"/>
            </w:tcBorders>
          </w:tcPr>
          <w:p w14:paraId="4FD3E7C2" w14:textId="77777777" w:rsidR="0030368D" w:rsidRPr="006A2D38" w:rsidRDefault="0030368D" w:rsidP="00945601">
            <w:pPr>
              <w:spacing w:after="120"/>
              <w:rPr>
                <w:rFonts w:ascii="Arial" w:hAnsi="Arial" w:cs="Arial"/>
                <w:b/>
              </w:rPr>
            </w:pPr>
          </w:p>
        </w:tc>
        <w:tc>
          <w:tcPr>
            <w:tcW w:w="524" w:type="dxa"/>
          </w:tcPr>
          <w:p w14:paraId="0F6EEEFF" w14:textId="77777777" w:rsidR="0030368D" w:rsidRPr="006A2D38" w:rsidRDefault="0030368D" w:rsidP="00945601">
            <w:pPr>
              <w:spacing w:after="120"/>
              <w:rPr>
                <w:rFonts w:ascii="Arial" w:hAnsi="Arial" w:cs="Arial"/>
                <w:b/>
              </w:rPr>
            </w:pPr>
          </w:p>
        </w:tc>
        <w:tc>
          <w:tcPr>
            <w:tcW w:w="523" w:type="dxa"/>
          </w:tcPr>
          <w:p w14:paraId="2DD3673B" w14:textId="77777777" w:rsidR="0030368D" w:rsidRPr="006A2D38" w:rsidRDefault="0030368D" w:rsidP="00945601">
            <w:pPr>
              <w:spacing w:after="120"/>
              <w:rPr>
                <w:rFonts w:ascii="Arial" w:hAnsi="Arial" w:cs="Arial"/>
                <w:b/>
              </w:rPr>
            </w:pPr>
          </w:p>
        </w:tc>
        <w:tc>
          <w:tcPr>
            <w:tcW w:w="524" w:type="dxa"/>
          </w:tcPr>
          <w:p w14:paraId="222C1DEC" w14:textId="77777777" w:rsidR="0030368D" w:rsidRPr="006A2D38" w:rsidRDefault="0030368D" w:rsidP="00945601">
            <w:pPr>
              <w:spacing w:after="120"/>
              <w:rPr>
                <w:rFonts w:ascii="Arial" w:hAnsi="Arial" w:cs="Arial"/>
                <w:b/>
              </w:rPr>
            </w:pPr>
          </w:p>
        </w:tc>
        <w:tc>
          <w:tcPr>
            <w:tcW w:w="523" w:type="dxa"/>
          </w:tcPr>
          <w:p w14:paraId="1184B842" w14:textId="77777777" w:rsidR="0030368D" w:rsidRPr="006A2D38" w:rsidRDefault="0030368D" w:rsidP="00945601">
            <w:pPr>
              <w:spacing w:after="120"/>
              <w:rPr>
                <w:rFonts w:ascii="Arial" w:hAnsi="Arial" w:cs="Arial"/>
                <w:b/>
              </w:rPr>
            </w:pPr>
          </w:p>
        </w:tc>
        <w:tc>
          <w:tcPr>
            <w:tcW w:w="523" w:type="dxa"/>
          </w:tcPr>
          <w:p w14:paraId="2B9D876E" w14:textId="77777777" w:rsidR="0030368D" w:rsidRPr="006A2D38" w:rsidRDefault="0030368D" w:rsidP="00945601">
            <w:pPr>
              <w:spacing w:after="120"/>
              <w:rPr>
                <w:rFonts w:ascii="Arial" w:hAnsi="Arial" w:cs="Arial"/>
                <w:b/>
              </w:rPr>
            </w:pPr>
          </w:p>
        </w:tc>
        <w:tc>
          <w:tcPr>
            <w:tcW w:w="524" w:type="dxa"/>
          </w:tcPr>
          <w:p w14:paraId="55615D6D" w14:textId="77777777" w:rsidR="0030368D" w:rsidRPr="006A2D38" w:rsidRDefault="0030368D" w:rsidP="00945601">
            <w:pPr>
              <w:spacing w:after="120"/>
              <w:rPr>
                <w:rFonts w:ascii="Arial" w:hAnsi="Arial" w:cs="Arial"/>
                <w:b/>
              </w:rPr>
            </w:pPr>
          </w:p>
        </w:tc>
        <w:tc>
          <w:tcPr>
            <w:tcW w:w="523" w:type="dxa"/>
          </w:tcPr>
          <w:p w14:paraId="134A0FF8" w14:textId="77777777" w:rsidR="0030368D" w:rsidRPr="006A2D38" w:rsidRDefault="0030368D" w:rsidP="00945601">
            <w:pPr>
              <w:spacing w:after="120"/>
              <w:rPr>
                <w:rFonts w:ascii="Arial" w:hAnsi="Arial" w:cs="Arial"/>
                <w:b/>
              </w:rPr>
            </w:pPr>
          </w:p>
        </w:tc>
        <w:tc>
          <w:tcPr>
            <w:tcW w:w="524" w:type="dxa"/>
          </w:tcPr>
          <w:p w14:paraId="1B5349C1" w14:textId="77777777" w:rsidR="0030368D" w:rsidRPr="006A2D38" w:rsidRDefault="0030368D" w:rsidP="00945601">
            <w:pPr>
              <w:spacing w:after="120"/>
              <w:rPr>
                <w:rFonts w:ascii="Arial" w:hAnsi="Arial" w:cs="Arial"/>
                <w:b/>
              </w:rPr>
            </w:pPr>
          </w:p>
        </w:tc>
      </w:tr>
      <w:tr w:rsidR="0030368D" w:rsidRPr="00302082" w14:paraId="62C09F15" w14:textId="77777777" w:rsidTr="00FB566C">
        <w:trPr>
          <w:jc w:val="center"/>
        </w:trPr>
        <w:tc>
          <w:tcPr>
            <w:tcW w:w="2689" w:type="dxa"/>
          </w:tcPr>
          <w:p w14:paraId="10A0F576" w14:textId="77777777" w:rsidR="0030368D" w:rsidRPr="00332465" w:rsidRDefault="0030368D" w:rsidP="00945601">
            <w:pPr>
              <w:spacing w:after="120"/>
              <w:rPr>
                <w:rFonts w:ascii="Arial" w:hAnsi="Arial" w:cs="Arial"/>
              </w:rPr>
            </w:pPr>
            <w:r w:rsidRPr="00332465">
              <w:rPr>
                <w:rFonts w:ascii="Arial" w:hAnsi="Arial" w:cs="Arial"/>
              </w:rPr>
              <w:t>Examination</w:t>
            </w:r>
          </w:p>
        </w:tc>
        <w:tc>
          <w:tcPr>
            <w:tcW w:w="523" w:type="dxa"/>
          </w:tcPr>
          <w:p w14:paraId="09F55C01"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24D74551"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718AFBAE" w14:textId="77777777" w:rsidR="0030368D" w:rsidRPr="006A2D38" w:rsidRDefault="0030368D" w:rsidP="00945601">
            <w:pPr>
              <w:spacing w:after="120"/>
              <w:rPr>
                <w:rFonts w:ascii="Arial" w:hAnsi="Arial" w:cs="Arial"/>
                <w:b/>
              </w:rPr>
            </w:pPr>
            <w:r>
              <w:rPr>
                <w:rFonts w:ascii="Arial" w:hAnsi="Arial" w:cs="Arial"/>
                <w:b/>
              </w:rPr>
              <w:t>X</w:t>
            </w:r>
          </w:p>
        </w:tc>
        <w:tc>
          <w:tcPr>
            <w:tcW w:w="523" w:type="dxa"/>
            <w:tcBorders>
              <w:right w:val="double" w:sz="4" w:space="0" w:color="auto"/>
            </w:tcBorders>
          </w:tcPr>
          <w:p w14:paraId="7BE63872" w14:textId="77777777" w:rsidR="0030368D" w:rsidRPr="006A2D38" w:rsidRDefault="0030368D" w:rsidP="00945601">
            <w:pPr>
              <w:spacing w:after="120"/>
              <w:rPr>
                <w:rFonts w:ascii="Arial" w:hAnsi="Arial" w:cs="Arial"/>
                <w:b/>
              </w:rPr>
            </w:pPr>
          </w:p>
        </w:tc>
        <w:tc>
          <w:tcPr>
            <w:tcW w:w="523" w:type="dxa"/>
            <w:tcBorders>
              <w:left w:val="double" w:sz="4" w:space="0" w:color="auto"/>
            </w:tcBorders>
          </w:tcPr>
          <w:p w14:paraId="4A105F88"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712DB075"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00D7605C"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6198539B"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2BCC4544"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568A0C7B" w14:textId="77777777" w:rsidR="0030368D" w:rsidRPr="006A2D38" w:rsidRDefault="0030368D" w:rsidP="00945601">
            <w:pPr>
              <w:spacing w:after="120"/>
              <w:rPr>
                <w:rFonts w:ascii="Arial" w:hAnsi="Arial" w:cs="Arial"/>
                <w:b/>
              </w:rPr>
            </w:pPr>
          </w:p>
        </w:tc>
        <w:tc>
          <w:tcPr>
            <w:tcW w:w="524" w:type="dxa"/>
          </w:tcPr>
          <w:p w14:paraId="090DAF2B"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6D05A7FC"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0D0A6490" w14:textId="77777777" w:rsidR="0030368D" w:rsidRPr="006A2D38" w:rsidRDefault="0030368D" w:rsidP="00945601">
            <w:pPr>
              <w:spacing w:after="120"/>
              <w:rPr>
                <w:rFonts w:ascii="Arial" w:hAnsi="Arial" w:cs="Arial"/>
                <w:b/>
              </w:rPr>
            </w:pPr>
            <w:r>
              <w:rPr>
                <w:rFonts w:ascii="Arial" w:hAnsi="Arial" w:cs="Arial"/>
                <w:b/>
              </w:rPr>
              <w:t>X</w:t>
            </w:r>
          </w:p>
        </w:tc>
      </w:tr>
      <w:tr w:rsidR="0030368D" w:rsidRPr="00302082" w14:paraId="336A2DC6" w14:textId="77777777" w:rsidTr="00FB566C">
        <w:trPr>
          <w:jc w:val="center"/>
        </w:trPr>
        <w:tc>
          <w:tcPr>
            <w:tcW w:w="2689" w:type="dxa"/>
          </w:tcPr>
          <w:p w14:paraId="12A3E05E" w14:textId="77777777" w:rsidR="0030368D" w:rsidRPr="00332465" w:rsidRDefault="0030368D" w:rsidP="00945601">
            <w:pPr>
              <w:spacing w:after="120"/>
              <w:rPr>
                <w:rFonts w:ascii="Arial" w:hAnsi="Arial" w:cs="Arial"/>
              </w:rPr>
            </w:pPr>
            <w:r w:rsidRPr="00332465">
              <w:rPr>
                <w:rFonts w:ascii="Arial" w:hAnsi="Arial" w:cs="Arial"/>
              </w:rPr>
              <w:t>Coursework</w:t>
            </w:r>
          </w:p>
        </w:tc>
        <w:tc>
          <w:tcPr>
            <w:tcW w:w="523" w:type="dxa"/>
          </w:tcPr>
          <w:p w14:paraId="33E333AA"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2E41DF78"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3026C8D9" w14:textId="77777777" w:rsidR="0030368D" w:rsidRPr="006A2D38" w:rsidRDefault="0030368D" w:rsidP="00945601">
            <w:pPr>
              <w:spacing w:after="120"/>
              <w:rPr>
                <w:rFonts w:ascii="Arial" w:hAnsi="Arial" w:cs="Arial"/>
                <w:b/>
              </w:rPr>
            </w:pPr>
            <w:r>
              <w:rPr>
                <w:rFonts w:ascii="Arial" w:hAnsi="Arial" w:cs="Arial"/>
                <w:b/>
              </w:rPr>
              <w:t>X</w:t>
            </w:r>
          </w:p>
        </w:tc>
        <w:tc>
          <w:tcPr>
            <w:tcW w:w="523" w:type="dxa"/>
            <w:tcBorders>
              <w:right w:val="double" w:sz="4" w:space="0" w:color="auto"/>
            </w:tcBorders>
          </w:tcPr>
          <w:p w14:paraId="5AF406E5" w14:textId="77777777" w:rsidR="0030368D" w:rsidRPr="006A2D38" w:rsidRDefault="0030368D" w:rsidP="00945601">
            <w:pPr>
              <w:spacing w:after="120"/>
              <w:rPr>
                <w:rFonts w:ascii="Arial" w:hAnsi="Arial" w:cs="Arial"/>
                <w:b/>
              </w:rPr>
            </w:pPr>
            <w:r>
              <w:rPr>
                <w:rFonts w:ascii="Arial" w:hAnsi="Arial" w:cs="Arial"/>
                <w:b/>
              </w:rPr>
              <w:t>X</w:t>
            </w:r>
          </w:p>
        </w:tc>
        <w:tc>
          <w:tcPr>
            <w:tcW w:w="523" w:type="dxa"/>
            <w:tcBorders>
              <w:left w:val="double" w:sz="4" w:space="0" w:color="auto"/>
            </w:tcBorders>
          </w:tcPr>
          <w:p w14:paraId="5EB965C4"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09820399"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5BD0AD91"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6F9F7B39"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54473AF5"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4BADAF95"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6135B427"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644D31E1"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007F6C4B" w14:textId="77777777" w:rsidR="0030368D" w:rsidRPr="006A2D38" w:rsidRDefault="0030368D" w:rsidP="00945601">
            <w:pPr>
              <w:spacing w:after="120"/>
              <w:rPr>
                <w:rFonts w:ascii="Arial" w:hAnsi="Arial" w:cs="Arial"/>
                <w:b/>
              </w:rPr>
            </w:pPr>
            <w:r>
              <w:rPr>
                <w:rFonts w:ascii="Arial" w:hAnsi="Arial" w:cs="Arial"/>
                <w:b/>
              </w:rPr>
              <w:t>X</w:t>
            </w:r>
          </w:p>
        </w:tc>
      </w:tr>
    </w:tbl>
    <w:p w14:paraId="0B6AC513" w14:textId="77777777" w:rsidR="007A6245" w:rsidRDefault="007A6245" w:rsidP="00302082">
      <w:pPr>
        <w:spacing w:after="120" w:line="240" w:lineRule="auto"/>
        <w:ind w:left="426" w:right="260"/>
        <w:rPr>
          <w:rFonts w:ascii="Arial" w:hAnsi="Arial" w:cs="Arial"/>
          <w:b/>
          <w:iCs/>
        </w:rPr>
      </w:pPr>
    </w:p>
    <w:p w14:paraId="1A17151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29142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82C70">
        <w:rPr>
          <w:rFonts w:ascii="Arial" w:hAnsi="Arial" w:cs="Arial"/>
        </w:rPr>
        <w:t xml:space="preserve">The </w:t>
      </w:r>
      <w:r w:rsidR="00A82C70" w:rsidRPr="00A82C70">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A5861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E16F81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238729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A91FAFA" w14:textId="77777777" w:rsidR="00096DA4" w:rsidRPr="00302082" w:rsidRDefault="00096DA4" w:rsidP="00302082">
      <w:pPr>
        <w:spacing w:after="120" w:line="240" w:lineRule="auto"/>
        <w:ind w:left="426" w:right="260"/>
        <w:rPr>
          <w:rFonts w:ascii="Arial" w:hAnsi="Arial" w:cs="Arial"/>
          <w:i/>
          <w:iCs/>
        </w:rPr>
      </w:pPr>
    </w:p>
    <w:p w14:paraId="2D56320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EC9C48E" w14:textId="77777777" w:rsidR="009A2D37" w:rsidRPr="00083BE9" w:rsidRDefault="00083BE9" w:rsidP="00696FF5">
      <w:pPr>
        <w:spacing w:after="120" w:line="240" w:lineRule="auto"/>
        <w:ind w:left="567" w:right="260"/>
        <w:jc w:val="both"/>
        <w:rPr>
          <w:rFonts w:ascii="Arial" w:hAnsi="Arial" w:cs="Arial"/>
        </w:rPr>
      </w:pPr>
      <w:r w:rsidRPr="00083BE9">
        <w:rPr>
          <w:rFonts w:ascii="Arial" w:hAnsi="Arial" w:cs="Arial"/>
        </w:rPr>
        <w:t>Canterbury</w:t>
      </w:r>
    </w:p>
    <w:p w14:paraId="7D865426" w14:textId="77777777" w:rsidR="009A2D37" w:rsidRDefault="009A2D37" w:rsidP="00302082">
      <w:pPr>
        <w:spacing w:after="120" w:line="240" w:lineRule="auto"/>
        <w:ind w:left="426" w:right="260"/>
        <w:rPr>
          <w:rFonts w:ascii="Arial" w:hAnsi="Arial" w:cs="Arial"/>
          <w:i/>
          <w:iCs/>
        </w:rPr>
      </w:pPr>
    </w:p>
    <w:p w14:paraId="25572A7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C051064" w14:textId="77777777" w:rsidR="00775D1D" w:rsidRPr="00775D1D" w:rsidRDefault="00775D1D" w:rsidP="00775D1D">
      <w:pPr>
        <w:spacing w:after="120" w:line="240" w:lineRule="auto"/>
        <w:ind w:left="567" w:right="260"/>
        <w:rPr>
          <w:rFonts w:ascii="Arial" w:hAnsi="Arial" w:cs="Arial"/>
        </w:rPr>
      </w:pPr>
      <w:r w:rsidRPr="00775D1D">
        <w:rPr>
          <w:rFonts w:ascii="Arial" w:hAnsi="Arial" w:cs="Arial"/>
        </w:rPr>
        <w:t xml:space="preserve">Statistics as a branch of mathematics is an international language with techniques developed and refined by statisticians across the globe. Mastery of the subject-specific learning outcomes, 8.1 to 8.8,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09529B28" w14:textId="77777777" w:rsidR="00775D1D" w:rsidRPr="00775D1D" w:rsidRDefault="00775D1D" w:rsidP="00775D1D">
      <w:pPr>
        <w:spacing w:after="120" w:line="240" w:lineRule="auto"/>
        <w:ind w:left="567" w:right="260"/>
        <w:rPr>
          <w:rFonts w:ascii="Arial" w:hAnsi="Arial" w:cs="Arial"/>
        </w:rPr>
      </w:pPr>
      <w:r w:rsidRPr="00775D1D">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117044E" w14:textId="77777777" w:rsidR="00775D1D" w:rsidRPr="00775D1D" w:rsidRDefault="00775D1D" w:rsidP="00775D1D">
      <w:pPr>
        <w:spacing w:after="120" w:line="240" w:lineRule="auto"/>
        <w:ind w:left="567" w:right="260"/>
        <w:rPr>
          <w:rFonts w:ascii="Arial" w:hAnsi="Arial" w:cs="Arial"/>
        </w:rPr>
      </w:pPr>
      <w:r w:rsidRPr="00775D1D">
        <w:rPr>
          <w:rFonts w:ascii="Arial" w:hAnsi="Arial" w:cs="Arial"/>
        </w:rPr>
        <w:t xml:space="preserve">Examples with an international dimension are included in the module where appropriate. </w:t>
      </w:r>
    </w:p>
    <w:p w14:paraId="2B0CF5B6" w14:textId="77777777" w:rsidR="00922E9E" w:rsidRDefault="00775D1D" w:rsidP="00775D1D">
      <w:pPr>
        <w:spacing w:after="120" w:line="240" w:lineRule="auto"/>
        <w:ind w:left="567" w:right="260"/>
        <w:rPr>
          <w:rFonts w:ascii="Arial" w:hAnsi="Arial" w:cs="Arial"/>
          <w:i/>
          <w:iCs/>
        </w:rPr>
      </w:pPr>
      <w:r w:rsidRPr="00775D1D">
        <w:rPr>
          <w:rFonts w:ascii="Arial" w:hAnsi="Arial" w:cs="Arial"/>
        </w:rPr>
        <w:t>The support SMSAS provides to its students is also internationally attuned given our international student body.</w:t>
      </w:r>
    </w:p>
    <w:p w14:paraId="2B3B04A3" w14:textId="77777777" w:rsidR="00883204" w:rsidRPr="00883204" w:rsidRDefault="00883204" w:rsidP="00883204">
      <w:pPr>
        <w:spacing w:after="120" w:line="240" w:lineRule="auto"/>
        <w:ind w:right="260"/>
        <w:rPr>
          <w:rFonts w:ascii="Arial" w:hAnsi="Arial" w:cs="Arial"/>
          <w:b/>
        </w:rPr>
      </w:pPr>
    </w:p>
    <w:p w14:paraId="122D9990" w14:textId="77777777" w:rsidR="00641D6D" w:rsidRPr="00302082" w:rsidRDefault="00641D6D" w:rsidP="00302082">
      <w:pPr>
        <w:pBdr>
          <w:bottom w:val="single" w:sz="6" w:space="1" w:color="auto"/>
        </w:pBdr>
        <w:spacing w:after="120" w:line="240" w:lineRule="auto"/>
        <w:ind w:right="260"/>
        <w:rPr>
          <w:rFonts w:ascii="Arial" w:hAnsi="Arial" w:cs="Arial"/>
        </w:rPr>
      </w:pPr>
    </w:p>
    <w:p w14:paraId="7A68F39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754DBB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D7EC86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E3E210E" w14:textId="77777777" w:rsidTr="00694309">
        <w:trPr>
          <w:trHeight w:val="317"/>
        </w:trPr>
        <w:tc>
          <w:tcPr>
            <w:tcW w:w="1526" w:type="dxa"/>
          </w:tcPr>
          <w:p w14:paraId="03DA58EF"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6A9269B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EE87B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2D9697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9AF1ED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5C46D3D" w14:textId="77777777" w:rsidTr="00694309">
        <w:trPr>
          <w:trHeight w:val="305"/>
        </w:trPr>
        <w:tc>
          <w:tcPr>
            <w:tcW w:w="1526" w:type="dxa"/>
          </w:tcPr>
          <w:p w14:paraId="0086C37F" w14:textId="3605FC48" w:rsidR="00422B69" w:rsidRPr="00302082" w:rsidRDefault="005073D3" w:rsidP="00302082">
            <w:pPr>
              <w:spacing w:after="120"/>
              <w:ind w:right="-330"/>
              <w:rPr>
                <w:rFonts w:ascii="Arial" w:hAnsi="Arial" w:cs="Arial"/>
              </w:rPr>
            </w:pPr>
            <w:r>
              <w:rPr>
                <w:rFonts w:ascii="Arial" w:hAnsi="Arial" w:cs="Arial"/>
              </w:rPr>
              <w:t>July 2023</w:t>
            </w:r>
          </w:p>
        </w:tc>
        <w:tc>
          <w:tcPr>
            <w:tcW w:w="1701" w:type="dxa"/>
          </w:tcPr>
          <w:p w14:paraId="4D069576" w14:textId="1EF8F3E4" w:rsidR="00422B69" w:rsidRPr="00302082" w:rsidRDefault="005073D3" w:rsidP="00302082">
            <w:pPr>
              <w:spacing w:after="120"/>
              <w:ind w:right="-330"/>
              <w:rPr>
                <w:rFonts w:ascii="Arial" w:hAnsi="Arial" w:cs="Arial"/>
              </w:rPr>
            </w:pPr>
            <w:r>
              <w:rPr>
                <w:rFonts w:ascii="Arial" w:hAnsi="Arial" w:cs="Arial"/>
              </w:rPr>
              <w:t>Minor</w:t>
            </w:r>
          </w:p>
        </w:tc>
        <w:tc>
          <w:tcPr>
            <w:tcW w:w="2410" w:type="dxa"/>
          </w:tcPr>
          <w:p w14:paraId="10A09DCC" w14:textId="16E02052" w:rsidR="00422B69" w:rsidRPr="00302082" w:rsidRDefault="005073D3" w:rsidP="00302082">
            <w:pPr>
              <w:spacing w:after="120"/>
              <w:ind w:right="-330"/>
              <w:rPr>
                <w:rFonts w:ascii="Arial" w:hAnsi="Arial" w:cs="Arial"/>
              </w:rPr>
            </w:pPr>
            <w:r>
              <w:rPr>
                <w:rFonts w:ascii="Arial" w:hAnsi="Arial" w:cs="Arial"/>
              </w:rPr>
              <w:t>September 2023</w:t>
            </w:r>
          </w:p>
        </w:tc>
        <w:tc>
          <w:tcPr>
            <w:tcW w:w="2448" w:type="dxa"/>
          </w:tcPr>
          <w:p w14:paraId="7CD25673" w14:textId="2161CFFE" w:rsidR="00422B69" w:rsidRPr="00302082" w:rsidRDefault="005073D3" w:rsidP="00302082">
            <w:pPr>
              <w:spacing w:after="120"/>
              <w:ind w:right="-330"/>
              <w:rPr>
                <w:rFonts w:ascii="Arial" w:hAnsi="Arial" w:cs="Arial"/>
              </w:rPr>
            </w:pPr>
            <w:r>
              <w:rPr>
                <w:rFonts w:ascii="Arial" w:hAnsi="Arial" w:cs="Arial"/>
              </w:rPr>
              <w:t>13</w:t>
            </w:r>
          </w:p>
        </w:tc>
        <w:tc>
          <w:tcPr>
            <w:tcW w:w="2597" w:type="dxa"/>
          </w:tcPr>
          <w:p w14:paraId="2C4B7496" w14:textId="4AF3839C" w:rsidR="00422B69" w:rsidRPr="00302082" w:rsidRDefault="005073D3" w:rsidP="00302082">
            <w:pPr>
              <w:spacing w:after="120"/>
              <w:ind w:right="-330"/>
              <w:rPr>
                <w:rFonts w:ascii="Arial" w:hAnsi="Arial" w:cs="Arial"/>
              </w:rPr>
            </w:pPr>
            <w:r>
              <w:rPr>
                <w:rFonts w:ascii="Arial" w:hAnsi="Arial" w:cs="Arial"/>
              </w:rPr>
              <w:t>No</w:t>
            </w:r>
          </w:p>
        </w:tc>
      </w:tr>
      <w:tr w:rsidR="00302082" w:rsidRPr="00302082" w14:paraId="55F1C1B0" w14:textId="77777777" w:rsidTr="00694309">
        <w:trPr>
          <w:trHeight w:val="305"/>
        </w:trPr>
        <w:tc>
          <w:tcPr>
            <w:tcW w:w="1526" w:type="dxa"/>
          </w:tcPr>
          <w:p w14:paraId="3B9FB9B1" w14:textId="77777777" w:rsidR="00422B69" w:rsidRPr="00302082" w:rsidRDefault="00422B69" w:rsidP="00302082">
            <w:pPr>
              <w:spacing w:after="120"/>
              <w:ind w:right="-330"/>
              <w:rPr>
                <w:rFonts w:ascii="Arial" w:hAnsi="Arial" w:cs="Arial"/>
              </w:rPr>
            </w:pPr>
          </w:p>
        </w:tc>
        <w:tc>
          <w:tcPr>
            <w:tcW w:w="1701" w:type="dxa"/>
          </w:tcPr>
          <w:p w14:paraId="79A390CA" w14:textId="77777777" w:rsidR="00422B69" w:rsidRPr="00302082" w:rsidRDefault="00422B69" w:rsidP="00302082">
            <w:pPr>
              <w:spacing w:after="120"/>
              <w:ind w:right="-330"/>
              <w:rPr>
                <w:rFonts w:ascii="Arial" w:hAnsi="Arial" w:cs="Arial"/>
              </w:rPr>
            </w:pPr>
          </w:p>
        </w:tc>
        <w:tc>
          <w:tcPr>
            <w:tcW w:w="2410" w:type="dxa"/>
          </w:tcPr>
          <w:p w14:paraId="12F69F41" w14:textId="77777777" w:rsidR="00422B69" w:rsidRPr="00302082" w:rsidRDefault="00422B69" w:rsidP="00302082">
            <w:pPr>
              <w:spacing w:after="120"/>
              <w:ind w:right="-330"/>
              <w:rPr>
                <w:rFonts w:ascii="Arial" w:hAnsi="Arial" w:cs="Arial"/>
              </w:rPr>
            </w:pPr>
          </w:p>
        </w:tc>
        <w:tc>
          <w:tcPr>
            <w:tcW w:w="2448" w:type="dxa"/>
          </w:tcPr>
          <w:p w14:paraId="1A483C7C" w14:textId="77777777" w:rsidR="00422B69" w:rsidRPr="00302082" w:rsidRDefault="00422B69" w:rsidP="00302082">
            <w:pPr>
              <w:spacing w:after="120"/>
              <w:ind w:right="-330"/>
              <w:rPr>
                <w:rFonts w:ascii="Arial" w:hAnsi="Arial" w:cs="Arial"/>
              </w:rPr>
            </w:pPr>
          </w:p>
        </w:tc>
        <w:tc>
          <w:tcPr>
            <w:tcW w:w="2597" w:type="dxa"/>
          </w:tcPr>
          <w:p w14:paraId="6045198B" w14:textId="77777777" w:rsidR="00422B69" w:rsidRPr="00302082" w:rsidRDefault="00422B69" w:rsidP="00302082">
            <w:pPr>
              <w:spacing w:after="120"/>
              <w:ind w:right="-330"/>
              <w:rPr>
                <w:rFonts w:ascii="Arial" w:hAnsi="Arial" w:cs="Arial"/>
              </w:rPr>
            </w:pPr>
          </w:p>
        </w:tc>
      </w:tr>
    </w:tbl>
    <w:p w14:paraId="36A04EC3" w14:textId="77777777" w:rsidR="00D83563" w:rsidRDefault="00D83563" w:rsidP="00302082">
      <w:pPr>
        <w:spacing w:after="120" w:line="240" w:lineRule="auto"/>
        <w:ind w:right="-330"/>
        <w:rPr>
          <w:rFonts w:ascii="Arial" w:hAnsi="Arial" w:cs="Arial"/>
        </w:rPr>
      </w:pPr>
    </w:p>
    <w:p w14:paraId="3EFA4FCE" w14:textId="16520530"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60F4" w14:textId="77777777" w:rsidR="00A6684C" w:rsidRDefault="00A6684C" w:rsidP="009A2D37">
      <w:pPr>
        <w:spacing w:after="0" w:line="240" w:lineRule="auto"/>
      </w:pPr>
      <w:r>
        <w:separator/>
      </w:r>
    </w:p>
  </w:endnote>
  <w:endnote w:type="continuationSeparator" w:id="0">
    <w:p w14:paraId="3FF51C34" w14:textId="77777777" w:rsidR="00A6684C" w:rsidRDefault="00A6684C" w:rsidP="009A2D37">
      <w:pPr>
        <w:spacing w:after="0" w:line="240" w:lineRule="auto"/>
      </w:pPr>
      <w:r>
        <w:continuationSeparator/>
      </w:r>
    </w:p>
  </w:endnote>
  <w:endnote w:type="continuationNotice" w:id="1">
    <w:p w14:paraId="14D733D2" w14:textId="77777777" w:rsidR="00A6684C" w:rsidRDefault="00A668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E56E43C" w14:textId="2AB4DED3" w:rsidR="008B2543" w:rsidRDefault="0019787E" w:rsidP="009A2D37">
        <w:pPr>
          <w:pStyle w:val="Footer"/>
          <w:jc w:val="center"/>
        </w:pPr>
        <w:r>
          <w:fldChar w:fldCharType="begin"/>
        </w:r>
        <w:r>
          <w:instrText xml:space="preserve"> PAGE   \* MERGEFORMAT </w:instrText>
        </w:r>
        <w:r>
          <w:fldChar w:fldCharType="separate"/>
        </w:r>
        <w:r w:rsidR="00DF6673">
          <w:rPr>
            <w:noProof/>
          </w:rPr>
          <w:t>6</w:t>
        </w:r>
        <w:r>
          <w:rPr>
            <w:noProof/>
          </w:rPr>
          <w:fldChar w:fldCharType="end"/>
        </w:r>
      </w:p>
    </w:sdtContent>
  </w:sdt>
  <w:p w14:paraId="767EA304" w14:textId="2E33BBC4"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sidR="005073D3">
      <w:rPr>
        <w:rFonts w:ascii="Arial" w:hAnsi="Arial"/>
        <w:sz w:val="18"/>
      </w:rPr>
      <w:t>(July 2023)</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E35D" w14:textId="77777777" w:rsidR="00A6684C" w:rsidRDefault="00A6684C" w:rsidP="009A2D37">
      <w:pPr>
        <w:spacing w:after="0" w:line="240" w:lineRule="auto"/>
      </w:pPr>
      <w:r>
        <w:separator/>
      </w:r>
    </w:p>
  </w:footnote>
  <w:footnote w:type="continuationSeparator" w:id="0">
    <w:p w14:paraId="1619EFC1" w14:textId="77777777" w:rsidR="00A6684C" w:rsidRDefault="00A6684C" w:rsidP="009A2D37">
      <w:pPr>
        <w:spacing w:after="0" w:line="240" w:lineRule="auto"/>
      </w:pPr>
      <w:r>
        <w:continuationSeparator/>
      </w:r>
    </w:p>
  </w:footnote>
  <w:footnote w:type="continuationNotice" w:id="1">
    <w:p w14:paraId="76D1665A" w14:textId="77777777" w:rsidR="00A6684C" w:rsidRDefault="00A668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6C5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8F010F8" wp14:editId="2CC7FAE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81724A" w14:textId="77777777" w:rsidR="008B2543" w:rsidRPr="008C00F8" w:rsidRDefault="008B2543" w:rsidP="005E6D38">
    <w:pPr>
      <w:pStyle w:val="Heading1"/>
      <w:spacing w:before="60" w:after="60"/>
      <w:rPr>
        <w:rFonts w:ascii="Arial" w:hAnsi="Arial" w:cs="Arial"/>
      </w:rPr>
    </w:pPr>
  </w:p>
  <w:p w14:paraId="510A34F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158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EF10653" wp14:editId="4F8C5D8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D1C66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8327944">
    <w:abstractNumId w:val="2"/>
  </w:num>
  <w:num w:numId="2" w16cid:durableId="1299652357">
    <w:abstractNumId w:val="0"/>
  </w:num>
  <w:num w:numId="3" w16cid:durableId="1955407216">
    <w:abstractNumId w:val="3"/>
  </w:num>
  <w:num w:numId="4" w16cid:durableId="2049718007">
    <w:abstractNumId w:val="1"/>
  </w:num>
  <w:num w:numId="5" w16cid:durableId="644746372">
    <w:abstractNumId w:val="7"/>
  </w:num>
  <w:num w:numId="6" w16cid:durableId="1127506412">
    <w:abstractNumId w:val="5"/>
  </w:num>
  <w:num w:numId="7" w16cid:durableId="1939558267">
    <w:abstractNumId w:val="8"/>
  </w:num>
  <w:num w:numId="8" w16cid:durableId="680007270">
    <w:abstractNumId w:val="6"/>
  </w:num>
  <w:num w:numId="9" w16cid:durableId="790562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C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3BE9"/>
    <w:rsid w:val="00094810"/>
    <w:rsid w:val="00096DA4"/>
    <w:rsid w:val="000C0294"/>
    <w:rsid w:val="000C7A1C"/>
    <w:rsid w:val="000D2A8A"/>
    <w:rsid w:val="000D32AC"/>
    <w:rsid w:val="000E20C1"/>
    <w:rsid w:val="000E3B73"/>
    <w:rsid w:val="000F6C56"/>
    <w:rsid w:val="000F7FBF"/>
    <w:rsid w:val="0010547E"/>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293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BDB"/>
    <w:rsid w:val="002B20F5"/>
    <w:rsid w:val="002B2A1A"/>
    <w:rsid w:val="002B71F2"/>
    <w:rsid w:val="002D31B5"/>
    <w:rsid w:val="002E71C0"/>
    <w:rsid w:val="002F05F4"/>
    <w:rsid w:val="002F0CE4"/>
    <w:rsid w:val="002F23EF"/>
    <w:rsid w:val="002F2626"/>
    <w:rsid w:val="00302082"/>
    <w:rsid w:val="0030368D"/>
    <w:rsid w:val="00306620"/>
    <w:rsid w:val="00314761"/>
    <w:rsid w:val="00316EC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1828"/>
    <w:rsid w:val="00416EDD"/>
    <w:rsid w:val="00422B69"/>
    <w:rsid w:val="00423D86"/>
    <w:rsid w:val="00424C90"/>
    <w:rsid w:val="0042636A"/>
    <w:rsid w:val="00436BE9"/>
    <w:rsid w:val="00441E76"/>
    <w:rsid w:val="004443DA"/>
    <w:rsid w:val="00446A75"/>
    <w:rsid w:val="004474A2"/>
    <w:rsid w:val="00460925"/>
    <w:rsid w:val="00471C6C"/>
    <w:rsid w:val="00472023"/>
    <w:rsid w:val="00486993"/>
    <w:rsid w:val="00492DA4"/>
    <w:rsid w:val="00496AA3"/>
    <w:rsid w:val="00497C98"/>
    <w:rsid w:val="004A18CE"/>
    <w:rsid w:val="004A39D7"/>
    <w:rsid w:val="004A55FA"/>
    <w:rsid w:val="004B5D03"/>
    <w:rsid w:val="004C1EC4"/>
    <w:rsid w:val="004D035C"/>
    <w:rsid w:val="004E1AC6"/>
    <w:rsid w:val="004F3C18"/>
    <w:rsid w:val="004F4328"/>
    <w:rsid w:val="005005E4"/>
    <w:rsid w:val="005073D3"/>
    <w:rsid w:val="00513689"/>
    <w:rsid w:val="0051375A"/>
    <w:rsid w:val="00521097"/>
    <w:rsid w:val="0053059E"/>
    <w:rsid w:val="00532F6F"/>
    <w:rsid w:val="00533663"/>
    <w:rsid w:val="005402A6"/>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67D10"/>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2F89"/>
    <w:rsid w:val="006F3F8B"/>
    <w:rsid w:val="006F7578"/>
    <w:rsid w:val="00700488"/>
    <w:rsid w:val="00703404"/>
    <w:rsid w:val="00703F92"/>
    <w:rsid w:val="00704637"/>
    <w:rsid w:val="007105E4"/>
    <w:rsid w:val="00714EE5"/>
    <w:rsid w:val="00720270"/>
    <w:rsid w:val="00724362"/>
    <w:rsid w:val="00727780"/>
    <w:rsid w:val="0073792C"/>
    <w:rsid w:val="00744719"/>
    <w:rsid w:val="00754069"/>
    <w:rsid w:val="007667DF"/>
    <w:rsid w:val="0077080B"/>
    <w:rsid w:val="00775D1D"/>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565D"/>
    <w:rsid w:val="00856EB3"/>
    <w:rsid w:val="00863C96"/>
    <w:rsid w:val="00864A72"/>
    <w:rsid w:val="00873E9F"/>
    <w:rsid w:val="00874047"/>
    <w:rsid w:val="008778CB"/>
    <w:rsid w:val="00881545"/>
    <w:rsid w:val="00883204"/>
    <w:rsid w:val="00883A3E"/>
    <w:rsid w:val="0089148D"/>
    <w:rsid w:val="00891E0D"/>
    <w:rsid w:val="008A0F36"/>
    <w:rsid w:val="008B0032"/>
    <w:rsid w:val="008B20D3"/>
    <w:rsid w:val="008B2543"/>
    <w:rsid w:val="008B4B6E"/>
    <w:rsid w:val="008D7401"/>
    <w:rsid w:val="008D75BD"/>
    <w:rsid w:val="00903DF6"/>
    <w:rsid w:val="00921CF6"/>
    <w:rsid w:val="00922E9E"/>
    <w:rsid w:val="00924EF0"/>
    <w:rsid w:val="00933471"/>
    <w:rsid w:val="00934D7B"/>
    <w:rsid w:val="00947180"/>
    <w:rsid w:val="009567BE"/>
    <w:rsid w:val="009670BD"/>
    <w:rsid w:val="009676FA"/>
    <w:rsid w:val="009679E0"/>
    <w:rsid w:val="00972A74"/>
    <w:rsid w:val="009735AC"/>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04A3"/>
    <w:rsid w:val="00A1270E"/>
    <w:rsid w:val="00A15342"/>
    <w:rsid w:val="00A25F97"/>
    <w:rsid w:val="00A3007E"/>
    <w:rsid w:val="00A32048"/>
    <w:rsid w:val="00A41F06"/>
    <w:rsid w:val="00A50FD4"/>
    <w:rsid w:val="00A52DB4"/>
    <w:rsid w:val="00A618E1"/>
    <w:rsid w:val="00A629B9"/>
    <w:rsid w:val="00A6684C"/>
    <w:rsid w:val="00A70C20"/>
    <w:rsid w:val="00A74292"/>
    <w:rsid w:val="00A776DE"/>
    <w:rsid w:val="00A80640"/>
    <w:rsid w:val="00A82C7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3B67"/>
    <w:rsid w:val="00B9109B"/>
    <w:rsid w:val="00B927AE"/>
    <w:rsid w:val="00B93721"/>
    <w:rsid w:val="00B937B1"/>
    <w:rsid w:val="00BA453C"/>
    <w:rsid w:val="00BA4E02"/>
    <w:rsid w:val="00BA599C"/>
    <w:rsid w:val="00BB2045"/>
    <w:rsid w:val="00BB2A6D"/>
    <w:rsid w:val="00BB4189"/>
    <w:rsid w:val="00BC19F7"/>
    <w:rsid w:val="00BC41ED"/>
    <w:rsid w:val="00BD009E"/>
    <w:rsid w:val="00BD0EF8"/>
    <w:rsid w:val="00BD7A8C"/>
    <w:rsid w:val="00BE2126"/>
    <w:rsid w:val="00BE2AB4"/>
    <w:rsid w:val="00BE3B17"/>
    <w:rsid w:val="00BF51AB"/>
    <w:rsid w:val="00BF716B"/>
    <w:rsid w:val="00BF7233"/>
    <w:rsid w:val="00C02AA2"/>
    <w:rsid w:val="00C04994"/>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7225"/>
    <w:rsid w:val="00DA194A"/>
    <w:rsid w:val="00DA64B6"/>
    <w:rsid w:val="00DB5C9D"/>
    <w:rsid w:val="00DD024F"/>
    <w:rsid w:val="00DD02E6"/>
    <w:rsid w:val="00DD20AE"/>
    <w:rsid w:val="00DF665B"/>
    <w:rsid w:val="00DF6673"/>
    <w:rsid w:val="00E0152A"/>
    <w:rsid w:val="00E03394"/>
    <w:rsid w:val="00E066E5"/>
    <w:rsid w:val="00E22F03"/>
    <w:rsid w:val="00E233C1"/>
    <w:rsid w:val="00E51404"/>
    <w:rsid w:val="00E574C9"/>
    <w:rsid w:val="00E610DE"/>
    <w:rsid w:val="00E66167"/>
    <w:rsid w:val="00E71F2F"/>
    <w:rsid w:val="00E730DB"/>
    <w:rsid w:val="00E77786"/>
    <w:rsid w:val="00E806FB"/>
    <w:rsid w:val="00E86908"/>
    <w:rsid w:val="00E95EB9"/>
    <w:rsid w:val="00EB1C2D"/>
    <w:rsid w:val="00EB6478"/>
    <w:rsid w:val="00EB7EC3"/>
    <w:rsid w:val="00EC1810"/>
    <w:rsid w:val="00EC3FCC"/>
    <w:rsid w:val="00ED32FF"/>
    <w:rsid w:val="00EF039B"/>
    <w:rsid w:val="00EF14DA"/>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566"/>
    <w:rsid w:val="00FB4E1B"/>
    <w:rsid w:val="00FB566C"/>
    <w:rsid w:val="00FC0291"/>
    <w:rsid w:val="00FC1C92"/>
    <w:rsid w:val="00FD333B"/>
    <w:rsid w:val="00FD689C"/>
    <w:rsid w:val="00FD705C"/>
    <w:rsid w:val="00FD7266"/>
    <w:rsid w:val="00FD777A"/>
    <w:rsid w:val="00FE260B"/>
    <w:rsid w:val="00FE692E"/>
    <w:rsid w:val="00FF1D1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F45E6"/>
  <w15:docId w15:val="{010C4102-7B16-4F6E-A118-097DE64C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A104A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1971946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82822924">
      <w:bodyDiv w:val="1"/>
      <w:marLeft w:val="0"/>
      <w:marRight w:val="0"/>
      <w:marTop w:val="0"/>
      <w:marBottom w:val="0"/>
      <w:divBdr>
        <w:top w:val="none" w:sz="0" w:space="0" w:color="auto"/>
        <w:left w:val="none" w:sz="0" w:space="0" w:color="auto"/>
        <w:bottom w:val="none" w:sz="0" w:space="0" w:color="auto"/>
        <w:right w:val="none" w:sz="0" w:space="0" w:color="auto"/>
      </w:divBdr>
    </w:div>
    <w:div w:id="12628376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FAAEB5-CE4A-404C-BAB6-39B80EBDB6E4}">
  <ds:schemaRefs>
    <ds:schemaRef ds:uri="http://schemas.openxmlformats.org/officeDocument/2006/bibliography"/>
  </ds:schemaRefs>
</ds:datastoreItem>
</file>

<file path=customXml/itemProps2.xml><?xml version="1.0" encoding="utf-8"?>
<ds:datastoreItem xmlns:ds="http://schemas.openxmlformats.org/officeDocument/2006/customXml" ds:itemID="{2964A953-C6C6-42B1-82AB-EECE18A20D8A}">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BD591367-8C3A-4EF3-8E5D-B29163EA1D68}"/>
</file>

<file path=customXml/itemProps4.xml><?xml version="1.0" encoding="utf-8"?>
<ds:datastoreItem xmlns:ds="http://schemas.openxmlformats.org/officeDocument/2006/customXml" ds:itemID="{F9655EFD-046F-4673-A23D-EE01AACB3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B9CAFF-BEE4-4389-9CC0-E5F5F9011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6</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2015-09-09T08:37:00Z</cp:lastPrinted>
  <dcterms:created xsi:type="dcterms:W3CDTF">2023-07-26T11:17:00Z</dcterms:created>
  <dcterms:modified xsi:type="dcterms:W3CDTF">2023-07-26T11:17:00Z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962dc92c-6c53-48bb-9d7c-3b535a1f6f9a</vt:lpwstr>
  </property>
</Properties>
</file>