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0C01" w14:textId="66EDE609" w:rsidR="00447677" w:rsidRDefault="00113364">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t</w:t>
      </w:r>
      <w:r w:rsidR="006B422C">
        <w:rPr>
          <w:rFonts w:ascii="Arial" w:hAnsi="Arial" w:cs="Arial"/>
          <w:b/>
        </w:rPr>
        <w:t>itle of the module</w:t>
      </w:r>
    </w:p>
    <w:p w14:paraId="1B567F92" w14:textId="1D70A6A6" w:rsidR="00447677" w:rsidRDefault="006B422C">
      <w:pPr>
        <w:spacing w:after="120" w:line="240" w:lineRule="auto"/>
        <w:ind w:left="567" w:right="260"/>
        <w:jc w:val="both"/>
        <w:rPr>
          <w:rFonts w:ascii="Arial" w:hAnsi="Arial" w:cs="Arial"/>
          <w:iCs/>
        </w:rPr>
      </w:pPr>
      <w:r>
        <w:rPr>
          <w:rFonts w:ascii="Arial" w:hAnsi="Arial" w:cs="Arial"/>
        </w:rPr>
        <w:t xml:space="preserve">MAST0022 </w:t>
      </w:r>
      <w:r>
        <w:rPr>
          <w:rFonts w:ascii="Arial" w:hAnsi="Arial" w:cs="Arial"/>
          <w:iCs/>
        </w:rPr>
        <w:t xml:space="preserve">- </w:t>
      </w:r>
      <w:r w:rsidR="000640A6">
        <w:rPr>
          <w:rFonts w:ascii="Arial" w:hAnsi="Arial" w:cs="Arial"/>
          <w:iCs/>
        </w:rPr>
        <w:t>Co-ordinate</w:t>
      </w:r>
      <w:r>
        <w:rPr>
          <w:rFonts w:ascii="Arial" w:hAnsi="Arial" w:cs="Arial"/>
          <w:iCs/>
        </w:rPr>
        <w:t xml:space="preserve"> Geometry and Trigonometry </w:t>
      </w:r>
    </w:p>
    <w:p w14:paraId="6068CB98" w14:textId="77777777" w:rsidR="00447677" w:rsidRDefault="00447677">
      <w:pPr>
        <w:spacing w:after="120" w:line="240" w:lineRule="auto"/>
        <w:ind w:left="426" w:right="260"/>
        <w:jc w:val="both"/>
        <w:rPr>
          <w:rFonts w:ascii="Arial" w:hAnsi="Arial" w:cs="Arial"/>
        </w:rPr>
      </w:pPr>
    </w:p>
    <w:p w14:paraId="2F5771F8" w14:textId="05B5FAA9" w:rsidR="00447677" w:rsidRDefault="00113364">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and </w:t>
      </w:r>
      <w:r w:rsidRPr="00302082">
        <w:rPr>
          <w:rFonts w:ascii="Arial" w:hAnsi="Arial" w:cs="Arial"/>
          <w:b/>
        </w:rPr>
        <w:t>School</w:t>
      </w:r>
      <w:r>
        <w:rPr>
          <w:rFonts w:ascii="Arial" w:hAnsi="Arial" w:cs="Arial"/>
          <w:b/>
        </w:rPr>
        <w:t>/Department</w:t>
      </w:r>
      <w:r w:rsidRPr="00302082">
        <w:rPr>
          <w:rFonts w:ascii="Arial" w:hAnsi="Arial" w:cs="Arial"/>
          <w:b/>
        </w:rPr>
        <w:t xml:space="preserve"> </w:t>
      </w:r>
      <w:r w:rsidR="006B422C">
        <w:rPr>
          <w:rFonts w:ascii="Arial" w:hAnsi="Arial" w:cs="Arial"/>
          <w:b/>
        </w:rPr>
        <w:t>or partner institution which will be responsible for management of the module</w:t>
      </w:r>
    </w:p>
    <w:p w14:paraId="3FA4482E" w14:textId="5A2712BC" w:rsidR="00AF244F" w:rsidRDefault="00F40C0D">
      <w:pPr>
        <w:spacing w:after="120" w:line="240" w:lineRule="auto"/>
        <w:ind w:left="567" w:right="260"/>
        <w:rPr>
          <w:rFonts w:ascii="Arial" w:hAnsi="Arial" w:cs="Arial"/>
          <w:iCs/>
        </w:rPr>
      </w:pPr>
      <w:r w:rsidRPr="00F40C0D">
        <w:rPr>
          <w:rFonts w:ascii="Arial" w:hAnsi="Arial" w:cs="Arial"/>
          <w:iCs/>
        </w:rPr>
        <w:t>Division of Computing, Engineering and Mathematical Sciences (CEMS)</w:t>
      </w:r>
    </w:p>
    <w:p w14:paraId="48BBF236" w14:textId="0526E177" w:rsidR="00447677" w:rsidRDefault="006B422C">
      <w:pPr>
        <w:spacing w:after="120" w:line="240" w:lineRule="auto"/>
        <w:ind w:left="567" w:right="260"/>
        <w:rPr>
          <w:rFonts w:ascii="Arial" w:hAnsi="Arial" w:cs="Arial"/>
          <w:iCs/>
        </w:rPr>
      </w:pPr>
      <w:r>
        <w:rPr>
          <w:rFonts w:ascii="Arial" w:hAnsi="Arial" w:cs="Arial"/>
          <w:iCs/>
        </w:rPr>
        <w:t>School of Mathematics, Statistics and Actuarial Science</w:t>
      </w:r>
    </w:p>
    <w:p w14:paraId="6D47E784" w14:textId="77777777" w:rsidR="00447677" w:rsidRDefault="00447677">
      <w:pPr>
        <w:spacing w:after="120" w:line="240" w:lineRule="auto"/>
        <w:ind w:left="426" w:right="260"/>
        <w:rPr>
          <w:rFonts w:ascii="Arial" w:hAnsi="Arial" w:cs="Arial"/>
          <w:i/>
          <w:iCs/>
        </w:rPr>
      </w:pPr>
    </w:p>
    <w:p w14:paraId="7A89B45A" w14:textId="77777777" w:rsidR="00447677" w:rsidRDefault="006B422C">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0FD8D536" w14:textId="77777777" w:rsidR="00447677" w:rsidRDefault="006B422C">
      <w:pPr>
        <w:spacing w:after="120" w:line="240" w:lineRule="auto"/>
        <w:ind w:left="567" w:right="260"/>
        <w:jc w:val="both"/>
        <w:rPr>
          <w:rFonts w:ascii="Arial" w:hAnsi="Arial" w:cs="Arial"/>
        </w:rPr>
      </w:pPr>
      <w:r>
        <w:rPr>
          <w:rFonts w:ascii="Arial" w:hAnsi="Arial" w:cs="Arial"/>
        </w:rPr>
        <w:t>Level 3</w:t>
      </w:r>
    </w:p>
    <w:p w14:paraId="0C783D7B" w14:textId="77777777" w:rsidR="00447677" w:rsidRDefault="00447677">
      <w:pPr>
        <w:spacing w:after="120" w:line="240" w:lineRule="auto"/>
        <w:ind w:left="426" w:right="260"/>
        <w:rPr>
          <w:rFonts w:ascii="Arial" w:hAnsi="Arial" w:cs="Arial"/>
          <w:i/>
          <w:iCs/>
        </w:rPr>
      </w:pPr>
    </w:p>
    <w:p w14:paraId="7BDB4862" w14:textId="77777777" w:rsidR="00447677" w:rsidRDefault="006B422C">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2674DA5A" w14:textId="77777777" w:rsidR="00447677" w:rsidRDefault="006B422C">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6BE9872F" w14:textId="77777777" w:rsidR="00447677" w:rsidRDefault="00447677">
      <w:pPr>
        <w:spacing w:after="120" w:line="240" w:lineRule="auto"/>
        <w:ind w:left="426" w:right="260"/>
        <w:rPr>
          <w:rFonts w:ascii="Arial" w:hAnsi="Arial" w:cs="Arial"/>
          <w:i/>
        </w:rPr>
      </w:pPr>
    </w:p>
    <w:p w14:paraId="78F403C4" w14:textId="77777777" w:rsidR="00447677" w:rsidRDefault="006B422C">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44417369" w14:textId="5AB39545" w:rsidR="00447677" w:rsidRDefault="003D3647">
      <w:pPr>
        <w:spacing w:after="120" w:line="240" w:lineRule="auto"/>
        <w:ind w:left="567" w:right="260"/>
        <w:jc w:val="both"/>
        <w:rPr>
          <w:rFonts w:ascii="Arial" w:hAnsi="Arial" w:cs="Arial"/>
          <w:iCs/>
        </w:rPr>
      </w:pPr>
      <w:r>
        <w:rPr>
          <w:rFonts w:ascii="Arial" w:hAnsi="Arial" w:cs="Arial"/>
          <w:iCs/>
        </w:rPr>
        <w:t xml:space="preserve">Autumn, or </w:t>
      </w:r>
      <w:r w:rsidR="006B422C">
        <w:rPr>
          <w:rFonts w:ascii="Arial" w:hAnsi="Arial" w:cs="Arial"/>
          <w:iCs/>
        </w:rPr>
        <w:t>Autumn and Spring</w:t>
      </w:r>
    </w:p>
    <w:p w14:paraId="1DF54AB4" w14:textId="77777777" w:rsidR="00447677" w:rsidRDefault="00447677">
      <w:pPr>
        <w:spacing w:after="120" w:line="240" w:lineRule="auto"/>
        <w:ind w:left="426" w:right="260"/>
        <w:rPr>
          <w:rFonts w:ascii="Arial" w:hAnsi="Arial" w:cs="Arial"/>
          <w:i/>
          <w:iCs/>
        </w:rPr>
      </w:pPr>
    </w:p>
    <w:p w14:paraId="663FA0C6" w14:textId="6F3610EE" w:rsidR="00447677" w:rsidRDefault="006B422C">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r w:rsidR="00113364">
        <w:rPr>
          <w:rFonts w:ascii="Arial" w:hAnsi="Arial" w:cs="Arial"/>
          <w:b/>
        </w:rPr>
        <w:t xml:space="preserve"> and/or any module restrictions</w:t>
      </w:r>
    </w:p>
    <w:p w14:paraId="3207AD6A" w14:textId="49EEE7D3" w:rsidR="00447677" w:rsidRPr="006A60F2" w:rsidRDefault="006B422C">
      <w:pPr>
        <w:spacing w:after="120" w:line="240" w:lineRule="auto"/>
        <w:ind w:left="567" w:right="260"/>
        <w:rPr>
          <w:rFonts w:ascii="Arial" w:hAnsi="Arial" w:cs="Arial"/>
          <w:iCs/>
          <w:lang w:val="it-IT"/>
        </w:rPr>
      </w:pPr>
      <w:proofErr w:type="spellStart"/>
      <w:r w:rsidRPr="006A60F2">
        <w:rPr>
          <w:rFonts w:ascii="Arial" w:hAnsi="Arial" w:cs="Arial"/>
          <w:iCs/>
          <w:lang w:val="it-IT"/>
        </w:rPr>
        <w:t>Pre</w:t>
      </w:r>
      <w:proofErr w:type="spellEnd"/>
      <w:r w:rsidRPr="006A60F2">
        <w:rPr>
          <w:rFonts w:ascii="Arial" w:hAnsi="Arial" w:cs="Arial"/>
          <w:iCs/>
          <w:lang w:val="it-IT"/>
        </w:rPr>
        <w:t xml:space="preserve">-requisite: </w:t>
      </w:r>
      <w:r w:rsidR="00F40C0D" w:rsidRPr="006A60F2">
        <w:rPr>
          <w:rFonts w:ascii="Arial" w:hAnsi="Arial" w:cs="Arial"/>
          <w:iCs/>
          <w:lang w:val="it-IT"/>
        </w:rPr>
        <w:t>None</w:t>
      </w:r>
    </w:p>
    <w:p w14:paraId="6B947B0B" w14:textId="77777777" w:rsidR="00447677" w:rsidRPr="006A60F2" w:rsidRDefault="006B422C">
      <w:pPr>
        <w:spacing w:after="120" w:line="240" w:lineRule="auto"/>
        <w:ind w:left="567" w:right="260"/>
        <w:rPr>
          <w:rFonts w:ascii="Arial" w:hAnsi="Arial" w:cs="Arial"/>
          <w:iCs/>
          <w:lang w:val="it-IT"/>
        </w:rPr>
      </w:pPr>
      <w:r w:rsidRPr="006A60F2">
        <w:rPr>
          <w:rFonts w:ascii="Arial" w:hAnsi="Arial" w:cs="Arial"/>
          <w:iCs/>
          <w:lang w:val="it-IT"/>
        </w:rPr>
        <w:t>Co-requisite: None</w:t>
      </w:r>
    </w:p>
    <w:p w14:paraId="3A415666" w14:textId="77777777" w:rsidR="00447677" w:rsidRPr="006A60F2" w:rsidRDefault="00447677">
      <w:pPr>
        <w:spacing w:after="120" w:line="240" w:lineRule="auto"/>
        <w:ind w:left="426" w:right="260"/>
        <w:rPr>
          <w:rFonts w:ascii="Arial" w:hAnsi="Arial" w:cs="Arial"/>
          <w:i/>
          <w:iCs/>
          <w:lang w:val="it-IT"/>
        </w:rPr>
      </w:pPr>
    </w:p>
    <w:p w14:paraId="779C5534" w14:textId="6D40697C" w:rsidR="00447677" w:rsidRDefault="006B422C">
      <w:pPr>
        <w:numPr>
          <w:ilvl w:val="0"/>
          <w:numId w:val="1"/>
        </w:numPr>
        <w:spacing w:after="120" w:line="240" w:lineRule="auto"/>
        <w:ind w:left="567" w:right="260" w:hanging="567"/>
        <w:jc w:val="both"/>
        <w:rPr>
          <w:rFonts w:ascii="Arial" w:hAnsi="Arial" w:cs="Arial"/>
          <w:b/>
        </w:rPr>
      </w:pPr>
      <w:r>
        <w:rPr>
          <w:rFonts w:ascii="Arial" w:hAnsi="Arial" w:cs="Arial"/>
          <w:b/>
        </w:rPr>
        <w:t xml:space="preserve">The </w:t>
      </w:r>
      <w:r w:rsidR="00113364">
        <w:rPr>
          <w:rFonts w:ascii="Arial" w:hAnsi="Arial" w:cs="Arial"/>
          <w:b/>
        </w:rPr>
        <w:t xml:space="preserve">course(s) </w:t>
      </w:r>
      <w:r>
        <w:rPr>
          <w:rFonts w:ascii="Arial" w:hAnsi="Arial" w:cs="Arial"/>
          <w:b/>
        </w:rPr>
        <w:t>of study to which the module contributes</w:t>
      </w:r>
    </w:p>
    <w:p w14:paraId="2203E027" w14:textId="786EA190" w:rsidR="00113364" w:rsidRDefault="00113364" w:rsidP="00113364">
      <w:pPr>
        <w:spacing w:after="120" w:line="240" w:lineRule="auto"/>
        <w:ind w:left="567" w:right="260"/>
        <w:rPr>
          <w:rFonts w:ascii="Arial" w:hAnsi="Arial" w:cs="Arial"/>
          <w:iCs/>
        </w:rPr>
      </w:pPr>
      <w:bookmarkStart w:id="0" w:name="_Hlk118666011"/>
      <w:r>
        <w:rPr>
          <w:rFonts w:ascii="Arial" w:hAnsi="Arial" w:cs="Arial"/>
          <w:iCs/>
        </w:rPr>
        <w:t>Compulsory to the following courses:</w:t>
      </w:r>
      <w:bookmarkEnd w:id="0"/>
      <w:r>
        <w:rPr>
          <w:rFonts w:ascii="Arial" w:hAnsi="Arial" w:cs="Arial"/>
          <w:iCs/>
        </w:rPr>
        <w:t xml:space="preserve"> BSc Mathematics with a Foundation Year, BSc Data Science with a Foundation Year,</w:t>
      </w:r>
      <w:r w:rsidR="00610E81">
        <w:rPr>
          <w:rFonts w:ascii="Arial" w:hAnsi="Arial" w:cs="Arial"/>
          <w:iCs/>
        </w:rPr>
        <w:t xml:space="preserve"> BSc Actuarial Science with a Foundation Year,</w:t>
      </w:r>
      <w:r>
        <w:rPr>
          <w:rFonts w:ascii="Arial" w:hAnsi="Arial" w:cs="Arial"/>
          <w:iCs/>
        </w:rPr>
        <w:t xml:space="preserve"> B</w:t>
      </w:r>
      <w:r w:rsidR="008D1BFF">
        <w:rPr>
          <w:rFonts w:ascii="Arial" w:hAnsi="Arial" w:cs="Arial"/>
          <w:iCs/>
        </w:rPr>
        <w:t>Eng</w:t>
      </w:r>
      <w:r>
        <w:rPr>
          <w:rFonts w:ascii="Arial" w:hAnsi="Arial" w:cs="Arial"/>
          <w:iCs/>
        </w:rPr>
        <w:t xml:space="preserve"> Mechanical Engineering </w:t>
      </w:r>
      <w:r w:rsidR="008D1BFF">
        <w:rPr>
          <w:rFonts w:ascii="Arial" w:hAnsi="Arial" w:cs="Arial"/>
          <w:iCs/>
        </w:rPr>
        <w:t>including</w:t>
      </w:r>
      <w:r>
        <w:rPr>
          <w:rFonts w:ascii="Arial" w:hAnsi="Arial" w:cs="Arial"/>
          <w:iCs/>
        </w:rPr>
        <w:t xml:space="preserve"> a Foundation Year, B</w:t>
      </w:r>
      <w:r w:rsidR="008D1BFF">
        <w:rPr>
          <w:rFonts w:ascii="Arial" w:hAnsi="Arial" w:cs="Arial"/>
          <w:iCs/>
        </w:rPr>
        <w:t>Eng</w:t>
      </w:r>
      <w:r>
        <w:rPr>
          <w:rFonts w:ascii="Arial" w:hAnsi="Arial" w:cs="Arial"/>
          <w:iCs/>
        </w:rPr>
        <w:t xml:space="preserve"> Electr</w:t>
      </w:r>
      <w:r w:rsidR="008D1BFF">
        <w:rPr>
          <w:rFonts w:ascii="Arial" w:hAnsi="Arial" w:cs="Arial"/>
          <w:iCs/>
        </w:rPr>
        <w:t>onic and Computer</w:t>
      </w:r>
      <w:r>
        <w:rPr>
          <w:rFonts w:ascii="Arial" w:hAnsi="Arial" w:cs="Arial"/>
          <w:iCs/>
        </w:rPr>
        <w:t xml:space="preserve"> Engineering </w:t>
      </w:r>
      <w:r w:rsidR="008D1BFF">
        <w:rPr>
          <w:rFonts w:ascii="Arial" w:hAnsi="Arial" w:cs="Arial"/>
          <w:iCs/>
        </w:rPr>
        <w:t xml:space="preserve">including </w:t>
      </w:r>
      <w:r>
        <w:rPr>
          <w:rFonts w:ascii="Arial" w:hAnsi="Arial" w:cs="Arial"/>
          <w:iCs/>
        </w:rPr>
        <w:t>a Foundation Year, B</w:t>
      </w:r>
      <w:r w:rsidR="008D1BFF">
        <w:rPr>
          <w:rFonts w:ascii="Arial" w:hAnsi="Arial" w:cs="Arial"/>
          <w:iCs/>
        </w:rPr>
        <w:t xml:space="preserve">Eng </w:t>
      </w:r>
      <w:r>
        <w:rPr>
          <w:rFonts w:ascii="Arial" w:hAnsi="Arial" w:cs="Arial"/>
          <w:iCs/>
        </w:rPr>
        <w:t xml:space="preserve">Biomedical Engineering </w:t>
      </w:r>
      <w:r w:rsidR="008D1BFF">
        <w:rPr>
          <w:rFonts w:ascii="Arial" w:hAnsi="Arial" w:cs="Arial"/>
          <w:iCs/>
        </w:rPr>
        <w:t>including</w:t>
      </w:r>
      <w:r>
        <w:rPr>
          <w:rFonts w:ascii="Arial" w:hAnsi="Arial" w:cs="Arial"/>
          <w:iCs/>
        </w:rPr>
        <w:t xml:space="preserve"> a Foundation year, BSc Physics with a Foundation Year</w:t>
      </w:r>
      <w:r w:rsidR="008D1BFF">
        <w:rPr>
          <w:rFonts w:ascii="Arial" w:hAnsi="Arial" w:cs="Arial"/>
          <w:iCs/>
        </w:rPr>
        <w:t>, BSc Physics with Astrophysics with a Foundation Year, BSc Astronomy, Space Science and Astrophysics with a Foundation Year.</w:t>
      </w:r>
    </w:p>
    <w:p w14:paraId="44182AE2" w14:textId="77777777" w:rsidR="00447677" w:rsidRDefault="00447677" w:rsidP="00463F16">
      <w:pPr>
        <w:spacing w:after="120" w:line="240" w:lineRule="auto"/>
        <w:ind w:left="567" w:right="260"/>
        <w:rPr>
          <w:rFonts w:ascii="Arial" w:hAnsi="Arial" w:cs="Arial"/>
          <w:i/>
          <w:iCs/>
        </w:rPr>
      </w:pPr>
    </w:p>
    <w:p w14:paraId="6E31E82E" w14:textId="77777777" w:rsidR="00447677" w:rsidRDefault="006B422C">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0BA522E0" w14:textId="77777777" w:rsidR="00447677" w:rsidRDefault="006B422C">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demonstrate understanding of the basic body of knowledge associated with standard functions and their graphical interpretation, geometry, trigonometry and vectors;</w:t>
      </w:r>
    </w:p>
    <w:p w14:paraId="5937B015" w14:textId="77777777" w:rsidR="00447677" w:rsidRDefault="006B422C">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demonstrate the capability to solve problems in accordance with the basic theories and concepts of functions, trigonometry and geometry, whilst demonstrating a reasonable level of skill in calculation and manipulation of the material;</w:t>
      </w:r>
    </w:p>
    <w:p w14:paraId="486B051F" w14:textId="77777777" w:rsidR="00447677" w:rsidRDefault="006B422C">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apply the basic techniques associated with functions, trigonometry and geometry in several well-defined contexts;</w:t>
      </w:r>
    </w:p>
    <w:p w14:paraId="4CB05AE4" w14:textId="77777777" w:rsidR="00447677" w:rsidRDefault="006B422C">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demonstrate mathematical proficiency suitable for Stage 1 entry.</w:t>
      </w:r>
    </w:p>
    <w:p w14:paraId="249BB47F" w14:textId="77777777" w:rsidR="00447677" w:rsidRDefault="00447677">
      <w:pPr>
        <w:spacing w:after="120" w:line="240" w:lineRule="auto"/>
        <w:ind w:left="567" w:right="260"/>
        <w:rPr>
          <w:rFonts w:ascii="Arial" w:hAnsi="Arial" w:cs="Arial"/>
          <w:i/>
        </w:rPr>
      </w:pPr>
    </w:p>
    <w:p w14:paraId="0468338C" w14:textId="77777777" w:rsidR="00447677" w:rsidRDefault="006B422C">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2C8E394F" w14:textId="77777777" w:rsidR="00447677" w:rsidRDefault="006B422C">
      <w:pPr>
        <w:spacing w:after="120" w:line="240" w:lineRule="auto"/>
        <w:ind w:left="567" w:right="260"/>
        <w:rPr>
          <w:rFonts w:ascii="Arial" w:hAnsi="Arial" w:cs="Arial"/>
        </w:rPr>
      </w:pPr>
      <w:r>
        <w:rPr>
          <w:rFonts w:ascii="Arial" w:hAnsi="Arial" w:cs="Arial"/>
        </w:rPr>
        <w:lastRenderedPageBreak/>
        <w:t>Demonstrate an increased ability to:</w:t>
      </w:r>
    </w:p>
    <w:p w14:paraId="67394F0F" w14:textId="77777777" w:rsidR="00447677" w:rsidRDefault="006B422C">
      <w:pPr>
        <w:spacing w:after="120" w:line="240" w:lineRule="auto"/>
        <w:ind w:left="1440" w:right="260" w:hanging="873"/>
        <w:jc w:val="both"/>
        <w:rPr>
          <w:rFonts w:ascii="Arial" w:hAnsi="Arial" w:cs="Arial"/>
        </w:rPr>
      </w:pPr>
      <w:r>
        <w:rPr>
          <w:rFonts w:ascii="Arial" w:hAnsi="Arial" w:cs="Arial"/>
        </w:rPr>
        <w:t>9.1</w:t>
      </w:r>
      <w:r>
        <w:rPr>
          <w:rFonts w:ascii="Arial" w:hAnsi="Arial" w:cs="Arial"/>
        </w:rPr>
        <w:tab/>
        <w:t>manage their own learning and make use of appropriate resources;</w:t>
      </w:r>
    </w:p>
    <w:p w14:paraId="1C9AD79B" w14:textId="77777777" w:rsidR="00447677" w:rsidRDefault="006B422C">
      <w:pPr>
        <w:spacing w:after="120" w:line="240" w:lineRule="auto"/>
        <w:ind w:left="1440" w:right="260" w:hanging="873"/>
        <w:jc w:val="both"/>
        <w:rPr>
          <w:rFonts w:ascii="Arial" w:hAnsi="Arial" w:cs="Arial"/>
        </w:rPr>
      </w:pPr>
      <w:r>
        <w:rPr>
          <w:rFonts w:ascii="Arial" w:hAnsi="Arial" w:cs="Arial"/>
        </w:rPr>
        <w:t>9.2</w:t>
      </w:r>
      <w:r>
        <w:rPr>
          <w:rFonts w:ascii="Arial" w:hAnsi="Arial" w:cs="Arial"/>
        </w:rPr>
        <w:tab/>
        <w:t>understand logical arguments, identifying the assumptions made and the conclusions drawn;</w:t>
      </w:r>
    </w:p>
    <w:p w14:paraId="7B4E1106" w14:textId="77777777" w:rsidR="00447677" w:rsidRDefault="006B422C">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7CF00A76" w14:textId="77777777" w:rsidR="00447677" w:rsidRDefault="006B422C">
      <w:pPr>
        <w:spacing w:after="120" w:line="240" w:lineRule="auto"/>
        <w:ind w:left="1440" w:right="260" w:hanging="873"/>
        <w:jc w:val="both"/>
        <w:rPr>
          <w:rFonts w:ascii="Arial" w:hAnsi="Arial" w:cs="Arial"/>
        </w:rPr>
      </w:pPr>
      <w:r>
        <w:rPr>
          <w:rFonts w:ascii="Arial" w:hAnsi="Arial" w:cs="Arial"/>
        </w:rPr>
        <w:t>9.4</w:t>
      </w:r>
      <w:r>
        <w:rPr>
          <w:rFonts w:ascii="Arial" w:hAnsi="Arial" w:cs="Arial"/>
        </w:rPr>
        <w:tab/>
        <w:t>manage their time and use their organisational skills to plan and implement efficient and effective modes of working;</w:t>
      </w:r>
    </w:p>
    <w:p w14:paraId="1FCE57AA" w14:textId="77777777" w:rsidR="00447677" w:rsidRDefault="006B422C">
      <w:pPr>
        <w:spacing w:after="120" w:line="240" w:lineRule="auto"/>
        <w:ind w:left="1440" w:right="260" w:hanging="873"/>
        <w:jc w:val="both"/>
        <w:rPr>
          <w:rFonts w:ascii="Arial" w:hAnsi="Arial" w:cs="Arial"/>
        </w:rPr>
      </w:pPr>
      <w:r>
        <w:rPr>
          <w:rFonts w:ascii="Arial" w:hAnsi="Arial" w:cs="Arial"/>
        </w:rPr>
        <w:t>9.5</w:t>
      </w:r>
      <w:r>
        <w:rPr>
          <w:rFonts w:ascii="Arial" w:hAnsi="Arial" w:cs="Arial"/>
        </w:rPr>
        <w:tab/>
        <w:t>solve problems relating to qualitative and quantitative information.</w:t>
      </w:r>
    </w:p>
    <w:p w14:paraId="5F51C441" w14:textId="77777777" w:rsidR="00447677" w:rsidRDefault="006B422C">
      <w:pPr>
        <w:spacing w:after="120" w:line="240" w:lineRule="auto"/>
        <w:ind w:left="1440" w:right="260" w:hanging="873"/>
        <w:jc w:val="both"/>
        <w:rPr>
          <w:rFonts w:ascii="Arial" w:hAnsi="Arial" w:cs="Arial"/>
        </w:rPr>
      </w:pPr>
      <w:r>
        <w:rPr>
          <w:rFonts w:ascii="Arial" w:hAnsi="Arial" w:cs="Arial"/>
        </w:rPr>
        <w:t>9.6</w:t>
      </w:r>
      <w:r>
        <w:rPr>
          <w:rFonts w:ascii="Arial" w:hAnsi="Arial" w:cs="Arial"/>
        </w:rPr>
        <w:tab/>
        <w:t xml:space="preserve">demonstrate an increased level of skill in numeracy and computation. </w:t>
      </w:r>
    </w:p>
    <w:p w14:paraId="5EE2DCAF" w14:textId="77777777" w:rsidR="00447677" w:rsidRDefault="00447677">
      <w:pPr>
        <w:pStyle w:val="Default"/>
        <w:spacing w:after="120"/>
        <w:ind w:left="720" w:right="260"/>
        <w:rPr>
          <w:color w:val="00000A"/>
          <w:sz w:val="22"/>
          <w:szCs w:val="22"/>
        </w:rPr>
      </w:pPr>
    </w:p>
    <w:p w14:paraId="40391511" w14:textId="77777777" w:rsidR="00447677" w:rsidRDefault="006B422C">
      <w:pPr>
        <w:numPr>
          <w:ilvl w:val="0"/>
          <w:numId w:val="1"/>
        </w:numPr>
        <w:spacing w:after="120" w:line="240" w:lineRule="auto"/>
        <w:ind w:left="567" w:right="260" w:hanging="567"/>
        <w:jc w:val="both"/>
      </w:pPr>
      <w:r>
        <w:rPr>
          <w:rFonts w:ascii="Arial" w:hAnsi="Arial" w:cs="Arial"/>
          <w:b/>
        </w:rPr>
        <w:t>A synopsis of the curriculum</w:t>
      </w:r>
    </w:p>
    <w:p w14:paraId="68EA11CD" w14:textId="77777777" w:rsidR="00447677" w:rsidRDefault="006B422C">
      <w:pPr>
        <w:spacing w:after="120" w:line="240" w:lineRule="auto"/>
        <w:ind w:left="567" w:right="260"/>
        <w:jc w:val="both"/>
        <w:rPr>
          <w:rFonts w:ascii="Arial" w:hAnsi="Arial" w:cs="Arial"/>
          <w:iCs/>
        </w:rPr>
      </w:pPr>
      <w:bookmarkStart w:id="1" w:name="__DdeLink__477_1059959626"/>
      <w:r>
        <w:rPr>
          <w:rFonts w:ascii="Arial" w:hAnsi="Arial" w:cs="Arial"/>
          <w:iCs/>
        </w:rPr>
        <w:t xml:space="preserve">This module introduces fundamental methods needed for the study of mathematical subjects at degree level. </w:t>
      </w:r>
    </w:p>
    <w:p w14:paraId="76B9E380" w14:textId="3984B0F8" w:rsidR="00447677" w:rsidRDefault="006B422C">
      <w:pPr>
        <w:spacing w:after="120" w:line="240" w:lineRule="auto"/>
        <w:ind w:left="993" w:right="260" w:hanging="426"/>
        <w:jc w:val="both"/>
        <w:rPr>
          <w:rFonts w:ascii="Arial" w:hAnsi="Arial" w:cs="Arial"/>
          <w:iCs/>
        </w:rPr>
      </w:pPr>
      <w:r>
        <w:rPr>
          <w:rFonts w:ascii="Arial" w:hAnsi="Arial" w:cs="Arial"/>
          <w:iCs/>
        </w:rPr>
        <w:t>a)</w:t>
      </w:r>
      <w:r>
        <w:rPr>
          <w:rFonts w:ascii="Arial" w:hAnsi="Arial" w:cs="Arial"/>
          <w:iCs/>
        </w:rPr>
        <w:tab/>
      </w:r>
      <w:r w:rsidR="004F5DA0">
        <w:rPr>
          <w:rFonts w:ascii="Arial" w:hAnsi="Arial" w:cs="Arial"/>
          <w:iCs/>
        </w:rPr>
        <w:t>Co-ordinate Geometry</w:t>
      </w:r>
      <w:r>
        <w:rPr>
          <w:rFonts w:ascii="Arial" w:hAnsi="Arial" w:cs="Arial"/>
          <w:iCs/>
        </w:rPr>
        <w:t xml:space="preserve">: </w:t>
      </w:r>
      <w:r w:rsidR="00FC52EC">
        <w:rPr>
          <w:rFonts w:ascii="Arial" w:hAnsi="Arial" w:cs="Arial"/>
          <w:iCs/>
        </w:rPr>
        <w:t>c</w:t>
      </w:r>
      <w:r>
        <w:rPr>
          <w:rFonts w:ascii="Arial" w:hAnsi="Arial" w:cs="Arial"/>
          <w:iCs/>
        </w:rPr>
        <w:t>o-ordinate geometry of straight lines</w:t>
      </w:r>
      <w:r w:rsidR="000640A6">
        <w:rPr>
          <w:rFonts w:ascii="Arial" w:hAnsi="Arial" w:cs="Arial"/>
          <w:iCs/>
        </w:rPr>
        <w:t xml:space="preserve"> </w:t>
      </w:r>
      <w:r w:rsidR="004F5DA0">
        <w:rPr>
          <w:rFonts w:ascii="Arial" w:hAnsi="Arial" w:cs="Arial"/>
          <w:iCs/>
        </w:rPr>
        <w:t>and circles</w:t>
      </w:r>
      <w:r w:rsidR="000640A6">
        <w:rPr>
          <w:rFonts w:ascii="Arial" w:hAnsi="Arial" w:cs="Arial"/>
          <w:iCs/>
        </w:rPr>
        <w:t>,</w:t>
      </w:r>
      <w:r w:rsidR="004F5DA0">
        <w:rPr>
          <w:rFonts w:ascii="Arial" w:hAnsi="Arial" w:cs="Arial"/>
          <w:iCs/>
        </w:rPr>
        <w:t xml:space="preserve"> </w:t>
      </w:r>
      <w:r>
        <w:rPr>
          <w:rFonts w:ascii="Arial" w:hAnsi="Arial" w:cs="Arial"/>
          <w:iCs/>
        </w:rPr>
        <w:t>parallel and perpendicular lines</w:t>
      </w:r>
      <w:r w:rsidR="000640A6">
        <w:rPr>
          <w:rFonts w:ascii="Arial" w:hAnsi="Arial" w:cs="Arial"/>
          <w:iCs/>
        </w:rPr>
        <w:t>,</w:t>
      </w:r>
      <w:r>
        <w:rPr>
          <w:rFonts w:ascii="Arial" w:hAnsi="Arial" w:cs="Arial"/>
          <w:iCs/>
        </w:rPr>
        <w:t xml:space="preserve"> applications to plots of experimental data</w:t>
      </w:r>
      <w:r w:rsidR="00FC52EC">
        <w:rPr>
          <w:rFonts w:ascii="Arial" w:hAnsi="Arial" w:cs="Arial"/>
          <w:iCs/>
        </w:rPr>
        <w:t>.</w:t>
      </w:r>
    </w:p>
    <w:p w14:paraId="575E8818" w14:textId="69AE1B95" w:rsidR="00160A8D" w:rsidRDefault="006B422C" w:rsidP="004F5DA0">
      <w:pPr>
        <w:spacing w:after="120" w:line="240" w:lineRule="auto"/>
        <w:ind w:left="993" w:right="260" w:hanging="426"/>
        <w:jc w:val="both"/>
        <w:rPr>
          <w:rFonts w:ascii="Arial" w:hAnsi="Arial" w:cs="Arial"/>
          <w:iCs/>
        </w:rPr>
      </w:pPr>
      <w:r>
        <w:rPr>
          <w:rFonts w:ascii="Arial" w:hAnsi="Arial" w:cs="Arial"/>
          <w:iCs/>
        </w:rPr>
        <w:t>b)</w:t>
      </w:r>
      <w:r>
        <w:rPr>
          <w:rFonts w:ascii="Arial" w:hAnsi="Arial" w:cs="Arial"/>
          <w:iCs/>
        </w:rPr>
        <w:tab/>
        <w:t xml:space="preserve">Trigonometry: </w:t>
      </w:r>
      <w:r w:rsidR="000640A6">
        <w:rPr>
          <w:rFonts w:ascii="Arial" w:hAnsi="Arial" w:cs="Arial"/>
          <w:iCs/>
        </w:rPr>
        <w:t xml:space="preserve">definitions and properties of </w:t>
      </w:r>
      <w:r w:rsidR="004F5DA0">
        <w:rPr>
          <w:rFonts w:ascii="Arial" w:hAnsi="Arial" w:cs="Arial"/>
          <w:iCs/>
        </w:rPr>
        <w:t>trigonometric</w:t>
      </w:r>
      <w:r>
        <w:rPr>
          <w:rFonts w:ascii="Arial" w:hAnsi="Arial" w:cs="Arial"/>
          <w:iCs/>
        </w:rPr>
        <w:t xml:space="preserve">, </w:t>
      </w:r>
      <w:r w:rsidR="004F5DA0">
        <w:rPr>
          <w:rFonts w:ascii="Arial" w:hAnsi="Arial" w:cs="Arial"/>
          <w:iCs/>
        </w:rPr>
        <w:t xml:space="preserve">inverse </w:t>
      </w:r>
      <w:r>
        <w:rPr>
          <w:rFonts w:ascii="Arial" w:hAnsi="Arial" w:cs="Arial"/>
          <w:iCs/>
        </w:rPr>
        <w:t>trigonometric</w:t>
      </w:r>
      <w:r w:rsidR="000640A6">
        <w:rPr>
          <w:rFonts w:ascii="Arial" w:hAnsi="Arial" w:cs="Arial"/>
          <w:iCs/>
        </w:rPr>
        <w:t xml:space="preserve">, and reciprocal trigonometric </w:t>
      </w:r>
      <w:r>
        <w:rPr>
          <w:rFonts w:ascii="Arial" w:hAnsi="Arial" w:cs="Arial"/>
          <w:iCs/>
        </w:rPr>
        <w:t>functions</w:t>
      </w:r>
      <w:r w:rsidR="00FC52EC">
        <w:rPr>
          <w:rFonts w:ascii="Arial" w:hAnsi="Arial" w:cs="Arial"/>
          <w:iCs/>
        </w:rPr>
        <w:t>,</w:t>
      </w:r>
      <w:r>
        <w:rPr>
          <w:rFonts w:ascii="Arial" w:hAnsi="Arial" w:cs="Arial"/>
          <w:iCs/>
        </w:rPr>
        <w:t xml:space="preserve"> </w:t>
      </w:r>
      <w:r w:rsidR="00FC52EC">
        <w:rPr>
          <w:rFonts w:ascii="Arial" w:hAnsi="Arial" w:cs="Arial"/>
          <w:iCs/>
        </w:rPr>
        <w:t xml:space="preserve">radians, </w:t>
      </w:r>
      <w:r w:rsidR="00FC52EC" w:rsidRPr="00681485">
        <w:rPr>
          <w:rFonts w:ascii="Arial" w:hAnsi="Arial" w:cs="Arial"/>
          <w:iCs/>
        </w:rPr>
        <w:t>solving basic trigonometric equations</w:t>
      </w:r>
      <w:r w:rsidR="00FC52EC">
        <w:rPr>
          <w:rFonts w:ascii="Arial" w:hAnsi="Arial" w:cs="Arial"/>
          <w:iCs/>
        </w:rPr>
        <w:t xml:space="preserve">, </w:t>
      </w:r>
      <w:r>
        <w:rPr>
          <w:rFonts w:ascii="Arial" w:hAnsi="Arial" w:cs="Arial"/>
          <w:iCs/>
        </w:rPr>
        <w:t>compound angle formulae</w:t>
      </w:r>
      <w:r w:rsidR="000640A6">
        <w:rPr>
          <w:rFonts w:ascii="Arial" w:hAnsi="Arial" w:cs="Arial"/>
          <w:iCs/>
        </w:rPr>
        <w:t>, small angle formulae</w:t>
      </w:r>
      <w:r w:rsidR="00FC52EC">
        <w:rPr>
          <w:rFonts w:ascii="Arial" w:hAnsi="Arial" w:cs="Arial"/>
          <w:iCs/>
        </w:rPr>
        <w:t xml:space="preserve">, geometry in </w:t>
      </w:r>
      <w:r>
        <w:rPr>
          <w:rFonts w:ascii="Arial" w:hAnsi="Arial" w:cs="Arial"/>
          <w:iCs/>
        </w:rPr>
        <w:t xml:space="preserve">right-angled </w:t>
      </w:r>
      <w:r w:rsidR="00FC52EC">
        <w:rPr>
          <w:rFonts w:ascii="Arial" w:hAnsi="Arial" w:cs="Arial"/>
          <w:iCs/>
        </w:rPr>
        <w:t xml:space="preserve">and non-right angled </w:t>
      </w:r>
      <w:r>
        <w:rPr>
          <w:rFonts w:ascii="Arial" w:hAnsi="Arial" w:cs="Arial"/>
          <w:iCs/>
        </w:rPr>
        <w:t>triangles</w:t>
      </w:r>
      <w:r w:rsidR="000640A6">
        <w:rPr>
          <w:rFonts w:ascii="Arial" w:hAnsi="Arial" w:cs="Arial"/>
          <w:iCs/>
        </w:rPr>
        <w:t>,</w:t>
      </w:r>
      <w:r>
        <w:rPr>
          <w:rFonts w:ascii="Arial" w:hAnsi="Arial" w:cs="Arial"/>
          <w:iCs/>
        </w:rPr>
        <w:t xml:space="preserve"> sine and cosine rule, opposite and alternate angle theorems</w:t>
      </w:r>
      <w:r w:rsidR="00FC52EC">
        <w:rPr>
          <w:rFonts w:ascii="Arial" w:hAnsi="Arial" w:cs="Arial"/>
          <w:iCs/>
        </w:rPr>
        <w:t>.</w:t>
      </w:r>
    </w:p>
    <w:p w14:paraId="6D32A9F8" w14:textId="5827EFC3" w:rsidR="00447677" w:rsidRDefault="00510096">
      <w:pPr>
        <w:spacing w:after="120" w:line="240" w:lineRule="auto"/>
        <w:ind w:left="993" w:right="260" w:hanging="426"/>
        <w:jc w:val="both"/>
        <w:rPr>
          <w:rFonts w:ascii="Arial" w:hAnsi="Arial" w:cs="Arial"/>
          <w:i/>
          <w:iCs/>
        </w:rPr>
      </w:pPr>
      <w:bookmarkStart w:id="2" w:name="_Hlk89701234"/>
      <w:r>
        <w:rPr>
          <w:rFonts w:ascii="Arial" w:hAnsi="Arial" w:cs="Arial"/>
          <w:iCs/>
        </w:rPr>
        <w:t>c</w:t>
      </w:r>
      <w:r w:rsidR="006B422C">
        <w:rPr>
          <w:rFonts w:ascii="Arial" w:hAnsi="Arial" w:cs="Arial"/>
          <w:iCs/>
        </w:rPr>
        <w:t>)</w:t>
      </w:r>
      <w:r w:rsidR="006B422C">
        <w:rPr>
          <w:rFonts w:ascii="Arial" w:hAnsi="Arial" w:cs="Arial"/>
          <w:iCs/>
        </w:rPr>
        <w:tab/>
        <w:t xml:space="preserve">Vectors: </w:t>
      </w:r>
      <w:r w:rsidR="00FC52EC">
        <w:rPr>
          <w:rFonts w:ascii="Arial" w:hAnsi="Arial" w:cs="Arial"/>
          <w:iCs/>
        </w:rPr>
        <w:t>Notation</w:t>
      </w:r>
      <w:r>
        <w:rPr>
          <w:rFonts w:ascii="Arial" w:hAnsi="Arial" w:cs="Arial"/>
          <w:iCs/>
        </w:rPr>
        <w:t>s</w:t>
      </w:r>
      <w:r w:rsidR="00FC52EC">
        <w:rPr>
          <w:rFonts w:ascii="Arial" w:hAnsi="Arial" w:cs="Arial"/>
          <w:iCs/>
        </w:rPr>
        <w:t xml:space="preserve"> for and </w:t>
      </w:r>
      <w:r w:rsidR="006B422C">
        <w:rPr>
          <w:rFonts w:ascii="Arial" w:hAnsi="Arial" w:cs="Arial"/>
          <w:iCs/>
        </w:rPr>
        <w:t>representation of vectors</w:t>
      </w:r>
      <w:r w:rsidR="00FC52EC">
        <w:rPr>
          <w:rFonts w:ascii="Arial" w:hAnsi="Arial" w:cs="Arial"/>
          <w:iCs/>
        </w:rPr>
        <w:t xml:space="preserve"> in one, two, and three dimensions;</w:t>
      </w:r>
      <w:r w:rsidR="006B422C">
        <w:rPr>
          <w:rFonts w:ascii="Arial" w:hAnsi="Arial" w:cs="Arial"/>
          <w:iCs/>
        </w:rPr>
        <w:t xml:space="preserve"> addition, subtraction</w:t>
      </w:r>
      <w:r w:rsidR="00FC52EC">
        <w:rPr>
          <w:rFonts w:ascii="Arial" w:hAnsi="Arial" w:cs="Arial"/>
          <w:iCs/>
        </w:rPr>
        <w:t>,</w:t>
      </w:r>
      <w:r w:rsidR="006B422C">
        <w:rPr>
          <w:rFonts w:ascii="Arial" w:hAnsi="Arial" w:cs="Arial"/>
          <w:iCs/>
        </w:rPr>
        <w:t xml:space="preserve"> and scal</w:t>
      </w:r>
      <w:r w:rsidR="00FC52EC">
        <w:rPr>
          <w:rFonts w:ascii="Arial" w:hAnsi="Arial" w:cs="Arial"/>
          <w:iCs/>
        </w:rPr>
        <w:t>ar multiplication of vectors;</w:t>
      </w:r>
      <w:r w:rsidR="006B422C">
        <w:rPr>
          <w:rFonts w:ascii="Arial" w:hAnsi="Arial" w:cs="Arial"/>
          <w:iCs/>
        </w:rPr>
        <w:t xml:space="preserve"> magnitude</w:t>
      </w:r>
      <w:bookmarkEnd w:id="1"/>
      <w:r w:rsidR="00FC52EC">
        <w:rPr>
          <w:rFonts w:ascii="Arial" w:hAnsi="Arial" w:cs="Arial"/>
          <w:iCs/>
        </w:rPr>
        <w:t xml:space="preserve"> of a vector</w:t>
      </w:r>
      <w:r w:rsidR="00560F16" w:rsidRPr="00CD4A8C">
        <w:rPr>
          <w:rFonts w:ascii="Arial" w:hAnsi="Arial" w:cs="Arial"/>
          <w:iCs/>
        </w:rPr>
        <w:t>.</w:t>
      </w:r>
    </w:p>
    <w:bookmarkEnd w:id="2"/>
    <w:p w14:paraId="4BAF7020" w14:textId="77777777" w:rsidR="00447677" w:rsidRDefault="00447677">
      <w:pPr>
        <w:spacing w:after="120" w:line="240" w:lineRule="auto"/>
        <w:ind w:left="426" w:right="260"/>
        <w:rPr>
          <w:rFonts w:ascii="Arial" w:hAnsi="Arial" w:cs="Arial"/>
          <w:i/>
          <w:iCs/>
        </w:rPr>
      </w:pPr>
    </w:p>
    <w:p w14:paraId="246D5E28" w14:textId="77777777" w:rsidR="00447677" w:rsidRDefault="006B422C">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09221A2A" w14:textId="77777777" w:rsidR="00F40C0D" w:rsidRPr="00677FC8" w:rsidRDefault="00F40C0D" w:rsidP="00F40C0D">
      <w:pPr>
        <w:spacing w:after="120" w:line="240" w:lineRule="auto"/>
        <w:ind w:left="567" w:right="260"/>
        <w:jc w:val="both"/>
        <w:rPr>
          <w:rFonts w:ascii="Arial" w:hAnsi="Arial" w:cs="Arial"/>
        </w:rPr>
      </w:pPr>
      <w:r w:rsidRPr="00677FC8">
        <w:rPr>
          <w:rFonts w:ascii="Arial" w:hAnsi="Arial" w:cs="Arial"/>
        </w:rPr>
        <w:t xml:space="preserve">The University is committed to ensuring that core reading materials are in accessible electronic format in line with the Kent Inclusive Practices. </w:t>
      </w:r>
    </w:p>
    <w:p w14:paraId="36767DA0" w14:textId="4125F687" w:rsidR="00447677" w:rsidRDefault="00F40C0D" w:rsidP="00681485">
      <w:pPr>
        <w:spacing w:after="120" w:line="240" w:lineRule="auto"/>
        <w:ind w:left="567" w:right="260"/>
        <w:jc w:val="both"/>
        <w:rPr>
          <w:rFonts w:ascii="Arial" w:hAnsi="Arial" w:cs="Arial"/>
          <w:b/>
        </w:rPr>
      </w:pPr>
      <w:r w:rsidRPr="00677FC8">
        <w:rPr>
          <w:rFonts w:ascii="Arial" w:hAnsi="Arial" w:cs="Arial"/>
        </w:rPr>
        <w:t>The most up to date reading list for each module can be found on the university's</w:t>
      </w:r>
      <w:r>
        <w:rPr>
          <w:rFonts w:ascii="Arial" w:hAnsi="Arial" w:cs="Arial"/>
        </w:rPr>
        <w:t xml:space="preserve"> </w:t>
      </w:r>
      <w:hyperlink r:id="rId12" w:history="1">
        <w:r w:rsidRPr="00677FC8">
          <w:rPr>
            <w:rStyle w:val="Hyperlink"/>
            <w:rFonts w:ascii="Arial" w:hAnsi="Arial" w:cs="Arial"/>
            <w:bCs/>
          </w:rPr>
          <w:t>reading list pages</w:t>
        </w:r>
      </w:hyperlink>
      <w:r w:rsidR="00CD4A8C" w:rsidRPr="00463F16">
        <w:rPr>
          <w:rFonts w:ascii="Arial" w:hAnsi="Arial" w:cs="Arial"/>
        </w:rPr>
        <w:t>.</w:t>
      </w:r>
    </w:p>
    <w:p w14:paraId="6E1A6206" w14:textId="77777777" w:rsidR="00CD4A8C" w:rsidRDefault="00CD4A8C" w:rsidP="00681485">
      <w:pPr>
        <w:spacing w:after="120" w:line="240" w:lineRule="auto"/>
        <w:ind w:left="567" w:right="260"/>
        <w:jc w:val="both"/>
        <w:rPr>
          <w:rFonts w:ascii="Arial" w:hAnsi="Arial" w:cs="Arial"/>
          <w:b/>
        </w:rPr>
      </w:pPr>
    </w:p>
    <w:p w14:paraId="7ABE3671" w14:textId="686F689D" w:rsidR="00447677" w:rsidRDefault="008A35AE">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6E3B8CA7" w14:textId="2BB6C5A8" w:rsidR="00447677" w:rsidRDefault="00F40C0D">
      <w:pPr>
        <w:spacing w:after="120" w:line="240" w:lineRule="auto"/>
        <w:ind w:left="567" w:right="260"/>
        <w:jc w:val="both"/>
        <w:rPr>
          <w:rFonts w:ascii="Arial" w:hAnsi="Arial" w:cs="Arial"/>
          <w:iCs/>
        </w:rPr>
      </w:pPr>
      <w:r>
        <w:rPr>
          <w:rFonts w:ascii="Arial" w:hAnsi="Arial" w:cs="Arial"/>
          <w:iCs/>
        </w:rPr>
        <w:t>C</w:t>
      </w:r>
      <w:r w:rsidR="006B422C">
        <w:rPr>
          <w:rFonts w:ascii="Arial" w:hAnsi="Arial" w:cs="Arial"/>
          <w:iCs/>
        </w:rPr>
        <w:t xml:space="preserve">ontact </w:t>
      </w:r>
      <w:r>
        <w:rPr>
          <w:rFonts w:ascii="Arial" w:hAnsi="Arial" w:cs="Arial"/>
          <w:iCs/>
        </w:rPr>
        <w:t>H</w:t>
      </w:r>
      <w:r w:rsidR="006B422C">
        <w:rPr>
          <w:rFonts w:ascii="Arial" w:hAnsi="Arial" w:cs="Arial"/>
          <w:iCs/>
        </w:rPr>
        <w:t xml:space="preserve">ours: </w:t>
      </w:r>
      <w:r>
        <w:rPr>
          <w:rFonts w:ascii="Arial" w:hAnsi="Arial" w:cs="Arial"/>
          <w:iCs/>
        </w:rPr>
        <w:t>37</w:t>
      </w:r>
    </w:p>
    <w:p w14:paraId="7D8FC964" w14:textId="70845AA8" w:rsidR="00447677" w:rsidRDefault="006B422C">
      <w:pPr>
        <w:spacing w:after="120" w:line="240" w:lineRule="auto"/>
        <w:ind w:left="567" w:right="260"/>
        <w:jc w:val="both"/>
        <w:rPr>
          <w:rFonts w:ascii="Arial" w:hAnsi="Arial" w:cs="Arial"/>
          <w:iCs/>
        </w:rPr>
      </w:pPr>
      <w:r>
        <w:rPr>
          <w:rFonts w:ascii="Arial" w:hAnsi="Arial" w:cs="Arial"/>
          <w:iCs/>
        </w:rPr>
        <w:t xml:space="preserve">Private </w:t>
      </w:r>
      <w:r w:rsidR="00F40C0D">
        <w:rPr>
          <w:rFonts w:ascii="Arial" w:hAnsi="Arial" w:cs="Arial"/>
          <w:iCs/>
        </w:rPr>
        <w:t>S</w:t>
      </w:r>
      <w:r>
        <w:rPr>
          <w:rFonts w:ascii="Arial" w:hAnsi="Arial" w:cs="Arial"/>
          <w:iCs/>
        </w:rPr>
        <w:t>tudy: 1</w:t>
      </w:r>
      <w:r w:rsidR="00F40C0D">
        <w:rPr>
          <w:rFonts w:ascii="Arial" w:hAnsi="Arial" w:cs="Arial"/>
          <w:iCs/>
        </w:rPr>
        <w:t>13</w:t>
      </w:r>
    </w:p>
    <w:p w14:paraId="102E02BC" w14:textId="2096DEA3" w:rsidR="00447677" w:rsidRDefault="006B422C">
      <w:pPr>
        <w:spacing w:after="120" w:line="240" w:lineRule="auto"/>
        <w:ind w:left="567" w:right="260"/>
        <w:jc w:val="both"/>
        <w:rPr>
          <w:rFonts w:ascii="Arial" w:hAnsi="Arial" w:cs="Arial"/>
          <w:iCs/>
        </w:rPr>
      </w:pPr>
      <w:r>
        <w:rPr>
          <w:rFonts w:ascii="Arial" w:hAnsi="Arial" w:cs="Arial"/>
          <w:iCs/>
        </w:rPr>
        <w:t>Total: 150</w:t>
      </w:r>
    </w:p>
    <w:p w14:paraId="502B8E15" w14:textId="77777777" w:rsidR="00447677" w:rsidRDefault="00447677">
      <w:pPr>
        <w:spacing w:after="120" w:line="240" w:lineRule="auto"/>
        <w:ind w:left="426" w:right="260"/>
        <w:rPr>
          <w:rFonts w:ascii="Arial" w:hAnsi="Arial" w:cs="Arial"/>
          <w:i/>
          <w:iCs/>
        </w:rPr>
      </w:pPr>
    </w:p>
    <w:p w14:paraId="31F6A6C7" w14:textId="77777777" w:rsidR="00447677" w:rsidRDefault="006B422C">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5E68F064" w14:textId="77777777" w:rsidR="00447677" w:rsidRDefault="006B422C">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7ADB0CD5" w14:textId="443163DF" w:rsidR="00447677" w:rsidRDefault="006B422C">
      <w:pPr>
        <w:spacing w:after="120" w:line="240" w:lineRule="auto"/>
        <w:ind w:left="567" w:right="260"/>
        <w:jc w:val="both"/>
      </w:pPr>
      <w:r>
        <w:rPr>
          <w:rFonts w:ascii="Arial" w:hAnsi="Arial" w:cs="Arial"/>
          <w:iCs/>
        </w:rPr>
        <w:t>Assessment 1</w:t>
      </w:r>
      <w:r>
        <w:rPr>
          <w:rFonts w:ascii="Arial" w:hAnsi="Arial" w:cs="Arial"/>
          <w:iCs/>
        </w:rPr>
        <w:tab/>
        <w:t xml:space="preserve">Exercises, requiring on average between </w:t>
      </w:r>
      <w:r w:rsidR="008A35AE">
        <w:rPr>
          <w:rFonts w:ascii="Arial" w:hAnsi="Arial" w:cs="Arial"/>
          <w:iCs/>
        </w:rPr>
        <w:t xml:space="preserve">10 </w:t>
      </w:r>
      <w:r>
        <w:rPr>
          <w:rFonts w:ascii="Arial" w:hAnsi="Arial" w:cs="Arial"/>
          <w:iCs/>
        </w:rPr>
        <w:t xml:space="preserve">and </w:t>
      </w:r>
      <w:r w:rsidR="008A35AE">
        <w:rPr>
          <w:rFonts w:ascii="Arial" w:hAnsi="Arial" w:cs="Arial"/>
          <w:iCs/>
        </w:rPr>
        <w:t xml:space="preserve">15 </w:t>
      </w:r>
      <w:r>
        <w:rPr>
          <w:rFonts w:ascii="Arial" w:hAnsi="Arial" w:cs="Arial"/>
          <w:iCs/>
        </w:rPr>
        <w:t>hours to complete</w:t>
      </w:r>
      <w:r>
        <w:rPr>
          <w:rFonts w:ascii="Arial" w:hAnsi="Arial" w:cs="Arial"/>
          <w:iCs/>
        </w:rPr>
        <w:tab/>
      </w:r>
      <w:r w:rsidR="00463F16">
        <w:rPr>
          <w:rFonts w:ascii="Arial" w:hAnsi="Arial" w:cs="Arial"/>
          <w:iCs/>
        </w:rPr>
        <w:t>2</w:t>
      </w:r>
      <w:r w:rsidR="008A35AE">
        <w:rPr>
          <w:rFonts w:ascii="Arial" w:hAnsi="Arial" w:cs="Arial"/>
          <w:iCs/>
        </w:rPr>
        <w:t>0</w:t>
      </w:r>
      <w:r>
        <w:rPr>
          <w:rFonts w:ascii="Arial" w:hAnsi="Arial" w:cs="Arial"/>
          <w:iCs/>
        </w:rPr>
        <w:t>%</w:t>
      </w:r>
    </w:p>
    <w:p w14:paraId="46E9F3FB" w14:textId="35D12B25" w:rsidR="00447677" w:rsidRDefault="006B422C">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 xml:space="preserve">Exercises, requiring on average between </w:t>
      </w:r>
      <w:r w:rsidR="008A35AE">
        <w:rPr>
          <w:rFonts w:ascii="Arial" w:hAnsi="Arial" w:cs="Arial"/>
          <w:iCs/>
        </w:rPr>
        <w:t xml:space="preserve">10 </w:t>
      </w:r>
      <w:r>
        <w:rPr>
          <w:rFonts w:ascii="Arial" w:hAnsi="Arial" w:cs="Arial"/>
          <w:iCs/>
        </w:rPr>
        <w:t xml:space="preserve">and </w:t>
      </w:r>
      <w:r w:rsidR="008A35AE">
        <w:rPr>
          <w:rFonts w:ascii="Arial" w:hAnsi="Arial" w:cs="Arial"/>
          <w:iCs/>
        </w:rPr>
        <w:t xml:space="preserve">15 </w:t>
      </w:r>
      <w:r>
        <w:rPr>
          <w:rFonts w:ascii="Arial" w:hAnsi="Arial" w:cs="Arial"/>
          <w:iCs/>
        </w:rPr>
        <w:t xml:space="preserve">hours to complete </w:t>
      </w:r>
      <w:r>
        <w:rPr>
          <w:rFonts w:ascii="Arial" w:hAnsi="Arial" w:cs="Arial"/>
          <w:iCs/>
        </w:rPr>
        <w:tab/>
      </w:r>
      <w:r w:rsidR="00463F16">
        <w:rPr>
          <w:rFonts w:ascii="Arial" w:hAnsi="Arial" w:cs="Arial"/>
          <w:iCs/>
        </w:rPr>
        <w:t>2</w:t>
      </w:r>
      <w:r w:rsidR="008A35AE">
        <w:rPr>
          <w:rFonts w:ascii="Arial" w:hAnsi="Arial" w:cs="Arial"/>
          <w:iCs/>
        </w:rPr>
        <w:t>0</w:t>
      </w:r>
      <w:r>
        <w:rPr>
          <w:rFonts w:ascii="Arial" w:hAnsi="Arial" w:cs="Arial"/>
          <w:iCs/>
        </w:rPr>
        <w:t>%</w:t>
      </w:r>
    </w:p>
    <w:p w14:paraId="2BB0EE89" w14:textId="3470E8B5" w:rsidR="00447677" w:rsidRDefault="006B422C">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t>2 hours</w:t>
      </w:r>
      <w:r>
        <w:rPr>
          <w:rFonts w:ascii="Arial" w:hAnsi="Arial" w:cs="Arial"/>
          <w:iCs/>
        </w:rPr>
        <w:tab/>
      </w:r>
      <w:r w:rsidR="00463F16">
        <w:rPr>
          <w:rFonts w:ascii="Arial" w:hAnsi="Arial" w:cs="Arial"/>
          <w:iCs/>
        </w:rPr>
        <w:t>6</w:t>
      </w:r>
      <w:r>
        <w:rPr>
          <w:rFonts w:ascii="Arial" w:hAnsi="Arial" w:cs="Arial"/>
          <w:iCs/>
        </w:rPr>
        <w:t>0%</w:t>
      </w:r>
    </w:p>
    <w:p w14:paraId="3DBBD1B1" w14:textId="0739D9A5" w:rsidR="00447677" w:rsidRDefault="00447677">
      <w:pPr>
        <w:spacing w:after="120" w:line="240" w:lineRule="auto"/>
        <w:ind w:left="567" w:right="260"/>
        <w:rPr>
          <w:rFonts w:ascii="Arial" w:hAnsi="Arial" w:cs="Arial"/>
          <w:iCs/>
        </w:rPr>
      </w:pPr>
    </w:p>
    <w:p w14:paraId="6968378F" w14:textId="77777777" w:rsidR="00447677" w:rsidRDefault="006B422C">
      <w:pPr>
        <w:spacing w:after="120"/>
        <w:ind w:left="567" w:hanging="567"/>
        <w:rPr>
          <w:rFonts w:ascii="Arial" w:hAnsi="Arial" w:cs="Arial"/>
          <w:iCs/>
        </w:rPr>
      </w:pPr>
      <w:r>
        <w:rPr>
          <w:rFonts w:ascii="Arial" w:hAnsi="Arial" w:cs="Arial"/>
          <w:iCs/>
        </w:rPr>
        <w:lastRenderedPageBreak/>
        <w:t>13.2</w:t>
      </w:r>
      <w:r>
        <w:rPr>
          <w:rFonts w:ascii="Arial" w:hAnsi="Arial" w:cs="Arial"/>
          <w:iCs/>
        </w:rPr>
        <w:tab/>
        <w:t xml:space="preserve">Reassessment methods </w:t>
      </w:r>
    </w:p>
    <w:p w14:paraId="5E2854FF" w14:textId="77777777" w:rsidR="00447677" w:rsidRDefault="006B422C">
      <w:pPr>
        <w:spacing w:after="120" w:line="240" w:lineRule="auto"/>
        <w:ind w:left="567" w:right="260"/>
        <w:jc w:val="both"/>
        <w:rPr>
          <w:rFonts w:ascii="Arial" w:hAnsi="Arial" w:cs="Arial"/>
          <w:iCs/>
        </w:rPr>
      </w:pPr>
      <w:r>
        <w:rPr>
          <w:rFonts w:ascii="Arial" w:hAnsi="Arial" w:cs="Arial"/>
          <w:iCs/>
        </w:rPr>
        <w:t>Like-for-like</w:t>
      </w:r>
    </w:p>
    <w:p w14:paraId="4C5191A1" w14:textId="77777777" w:rsidR="00447677" w:rsidRDefault="00447677">
      <w:pPr>
        <w:spacing w:after="120" w:line="240" w:lineRule="auto"/>
        <w:ind w:left="426" w:right="260"/>
        <w:rPr>
          <w:rFonts w:ascii="Arial" w:hAnsi="Arial" w:cs="Arial"/>
          <w:b/>
          <w:i/>
          <w:iCs/>
        </w:rPr>
      </w:pPr>
    </w:p>
    <w:p w14:paraId="704CA2E7" w14:textId="77777777" w:rsidR="00447677" w:rsidRDefault="006B422C">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p w14:paraId="47127AD1" w14:textId="2FD1F8DD" w:rsidR="00447677" w:rsidRDefault="00447677">
      <w:pPr>
        <w:spacing w:after="120" w:line="240" w:lineRule="auto"/>
        <w:ind w:left="426" w:right="260"/>
        <w:rPr>
          <w:rFonts w:ascii="Arial" w:hAnsi="Arial" w:cs="Arial"/>
          <w:b/>
          <w:iCs/>
        </w:rPr>
      </w:pPr>
    </w:p>
    <w:p w14:paraId="43187251" w14:textId="77777777" w:rsidR="00080C9D" w:rsidRPr="00636058" w:rsidRDefault="00080C9D" w:rsidP="00080C9D">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tblGrid>
      <w:tr w:rsidR="00080C9D" w:rsidRPr="00026CD2" w14:paraId="45712A83" w14:textId="77777777" w:rsidTr="00517DB7">
        <w:trPr>
          <w:jc w:val="center"/>
        </w:trPr>
        <w:tc>
          <w:tcPr>
            <w:tcW w:w="2652" w:type="dxa"/>
            <w:tcBorders>
              <w:top w:val="single" w:sz="4" w:space="0" w:color="auto"/>
            </w:tcBorders>
            <w:shd w:val="clear" w:color="auto" w:fill="D9D9D9" w:themeFill="background1" w:themeFillShade="D9"/>
          </w:tcPr>
          <w:p w14:paraId="1BE67594" w14:textId="77777777" w:rsidR="00080C9D" w:rsidRPr="00026CD2" w:rsidRDefault="00080C9D" w:rsidP="00517DB7">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733974AC" w14:textId="77777777" w:rsidR="00080C9D" w:rsidRPr="00C25097" w:rsidRDefault="00080C9D" w:rsidP="00517DB7">
            <w:pPr>
              <w:spacing w:after="60"/>
              <w:rPr>
                <w:rFonts w:ascii="Arial" w:hAnsi="Arial" w:cs="Arial"/>
              </w:rPr>
            </w:pPr>
            <w:r w:rsidRPr="00C25097">
              <w:rPr>
                <w:rFonts w:ascii="Arial" w:hAnsi="Arial" w:cs="Arial"/>
              </w:rPr>
              <w:t>8.1</w:t>
            </w:r>
          </w:p>
        </w:tc>
        <w:tc>
          <w:tcPr>
            <w:tcW w:w="528" w:type="dxa"/>
            <w:tcBorders>
              <w:top w:val="single" w:sz="4" w:space="0" w:color="auto"/>
            </w:tcBorders>
          </w:tcPr>
          <w:p w14:paraId="7E3DD661" w14:textId="77777777" w:rsidR="00080C9D" w:rsidRPr="00C25097" w:rsidRDefault="00080C9D" w:rsidP="00517DB7">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255636A9" w14:textId="77777777" w:rsidR="00080C9D" w:rsidRPr="00C25097" w:rsidRDefault="00080C9D" w:rsidP="00517DB7">
            <w:pPr>
              <w:spacing w:after="60"/>
              <w:rPr>
                <w:rFonts w:ascii="Arial" w:hAnsi="Arial" w:cs="Arial"/>
              </w:rPr>
            </w:pPr>
            <w:r w:rsidRPr="00C25097">
              <w:rPr>
                <w:rFonts w:ascii="Arial" w:hAnsi="Arial" w:cs="Arial"/>
              </w:rPr>
              <w:t>8.3</w:t>
            </w:r>
          </w:p>
        </w:tc>
        <w:tc>
          <w:tcPr>
            <w:tcW w:w="528" w:type="dxa"/>
            <w:tcBorders>
              <w:top w:val="single" w:sz="4" w:space="0" w:color="auto"/>
              <w:right w:val="double" w:sz="4" w:space="0" w:color="auto"/>
            </w:tcBorders>
          </w:tcPr>
          <w:p w14:paraId="777BA8C3" w14:textId="77777777" w:rsidR="00080C9D" w:rsidRPr="00C25097" w:rsidRDefault="00080C9D" w:rsidP="00517DB7">
            <w:pPr>
              <w:spacing w:after="60"/>
              <w:rPr>
                <w:rFonts w:ascii="Arial" w:hAnsi="Arial" w:cs="Arial"/>
              </w:rPr>
            </w:pPr>
            <w:r>
              <w:rPr>
                <w:rFonts w:ascii="Arial" w:hAnsi="Arial" w:cs="Arial"/>
              </w:rPr>
              <w:t>8.4</w:t>
            </w:r>
          </w:p>
        </w:tc>
        <w:tc>
          <w:tcPr>
            <w:tcW w:w="528" w:type="dxa"/>
            <w:tcBorders>
              <w:top w:val="single" w:sz="4" w:space="0" w:color="auto"/>
              <w:left w:val="double" w:sz="4" w:space="0" w:color="auto"/>
            </w:tcBorders>
          </w:tcPr>
          <w:p w14:paraId="5E0649F5" w14:textId="77777777" w:rsidR="00080C9D" w:rsidRPr="00C25097" w:rsidRDefault="00080C9D" w:rsidP="00517DB7">
            <w:pPr>
              <w:spacing w:after="60"/>
              <w:rPr>
                <w:rFonts w:ascii="Arial" w:hAnsi="Arial" w:cs="Arial"/>
              </w:rPr>
            </w:pPr>
            <w:r w:rsidRPr="00C25097">
              <w:rPr>
                <w:rFonts w:ascii="Arial" w:hAnsi="Arial" w:cs="Arial"/>
              </w:rPr>
              <w:t>9.1</w:t>
            </w:r>
          </w:p>
        </w:tc>
        <w:tc>
          <w:tcPr>
            <w:tcW w:w="528" w:type="dxa"/>
            <w:tcBorders>
              <w:top w:val="single" w:sz="4" w:space="0" w:color="auto"/>
            </w:tcBorders>
          </w:tcPr>
          <w:p w14:paraId="3250256E" w14:textId="77777777" w:rsidR="00080C9D" w:rsidRPr="00C25097" w:rsidRDefault="00080C9D" w:rsidP="00517DB7">
            <w:pPr>
              <w:spacing w:after="60"/>
              <w:rPr>
                <w:rFonts w:ascii="Arial" w:hAnsi="Arial" w:cs="Arial"/>
              </w:rPr>
            </w:pPr>
            <w:r w:rsidRPr="00C25097">
              <w:rPr>
                <w:rFonts w:ascii="Arial" w:hAnsi="Arial" w:cs="Arial"/>
              </w:rPr>
              <w:t>9.2</w:t>
            </w:r>
          </w:p>
        </w:tc>
        <w:tc>
          <w:tcPr>
            <w:tcW w:w="528" w:type="dxa"/>
            <w:tcBorders>
              <w:top w:val="single" w:sz="4" w:space="0" w:color="auto"/>
            </w:tcBorders>
          </w:tcPr>
          <w:p w14:paraId="47B8B63E" w14:textId="77777777" w:rsidR="00080C9D" w:rsidRPr="00C25097" w:rsidRDefault="00080C9D" w:rsidP="00517DB7">
            <w:pPr>
              <w:spacing w:after="60"/>
              <w:rPr>
                <w:rFonts w:ascii="Arial" w:hAnsi="Arial" w:cs="Arial"/>
              </w:rPr>
            </w:pPr>
            <w:r w:rsidRPr="00C25097">
              <w:rPr>
                <w:rFonts w:ascii="Arial" w:hAnsi="Arial" w:cs="Arial"/>
              </w:rPr>
              <w:t>9.3</w:t>
            </w:r>
          </w:p>
        </w:tc>
        <w:tc>
          <w:tcPr>
            <w:tcW w:w="528" w:type="dxa"/>
            <w:tcBorders>
              <w:top w:val="single" w:sz="4" w:space="0" w:color="auto"/>
            </w:tcBorders>
          </w:tcPr>
          <w:p w14:paraId="143434BA" w14:textId="77777777" w:rsidR="00080C9D" w:rsidRPr="00C25097" w:rsidRDefault="00080C9D" w:rsidP="00517DB7">
            <w:pPr>
              <w:spacing w:after="60"/>
              <w:rPr>
                <w:rFonts w:ascii="Arial" w:hAnsi="Arial" w:cs="Arial"/>
              </w:rPr>
            </w:pPr>
            <w:r w:rsidRPr="00C25097">
              <w:rPr>
                <w:rFonts w:ascii="Arial" w:hAnsi="Arial" w:cs="Arial"/>
              </w:rPr>
              <w:t>9.4</w:t>
            </w:r>
          </w:p>
        </w:tc>
        <w:tc>
          <w:tcPr>
            <w:tcW w:w="528" w:type="dxa"/>
            <w:tcBorders>
              <w:top w:val="single" w:sz="4" w:space="0" w:color="auto"/>
            </w:tcBorders>
          </w:tcPr>
          <w:p w14:paraId="31D792FF" w14:textId="77777777" w:rsidR="00080C9D" w:rsidRPr="00C25097" w:rsidRDefault="00080C9D" w:rsidP="00517DB7">
            <w:pPr>
              <w:spacing w:after="60"/>
              <w:rPr>
                <w:rFonts w:ascii="Arial" w:hAnsi="Arial" w:cs="Arial"/>
              </w:rPr>
            </w:pPr>
            <w:r w:rsidRPr="00C25097">
              <w:rPr>
                <w:rFonts w:ascii="Arial" w:hAnsi="Arial" w:cs="Arial"/>
              </w:rPr>
              <w:t>9.5</w:t>
            </w:r>
          </w:p>
        </w:tc>
        <w:tc>
          <w:tcPr>
            <w:tcW w:w="528" w:type="dxa"/>
            <w:tcBorders>
              <w:top w:val="single" w:sz="4" w:space="0" w:color="auto"/>
            </w:tcBorders>
          </w:tcPr>
          <w:p w14:paraId="362F08CB" w14:textId="77777777" w:rsidR="00080C9D" w:rsidRPr="00C25097" w:rsidRDefault="00080C9D" w:rsidP="00517DB7">
            <w:pPr>
              <w:spacing w:after="60"/>
              <w:rPr>
                <w:rFonts w:ascii="Arial" w:hAnsi="Arial" w:cs="Arial"/>
              </w:rPr>
            </w:pPr>
            <w:r w:rsidRPr="00C25097">
              <w:rPr>
                <w:rFonts w:ascii="Arial" w:hAnsi="Arial" w:cs="Arial"/>
              </w:rPr>
              <w:t>9.6</w:t>
            </w:r>
          </w:p>
        </w:tc>
      </w:tr>
      <w:tr w:rsidR="00080C9D" w:rsidRPr="00026CD2" w14:paraId="693B4374" w14:textId="77777777" w:rsidTr="00517DB7">
        <w:trPr>
          <w:jc w:val="center"/>
        </w:trPr>
        <w:tc>
          <w:tcPr>
            <w:tcW w:w="2652" w:type="dxa"/>
          </w:tcPr>
          <w:p w14:paraId="2178CA78" w14:textId="77777777" w:rsidR="00080C9D" w:rsidRPr="00026CD2" w:rsidRDefault="00080C9D" w:rsidP="00517DB7">
            <w:pPr>
              <w:spacing w:after="60"/>
              <w:rPr>
                <w:rFonts w:ascii="Arial" w:hAnsi="Arial" w:cs="Arial"/>
              </w:rPr>
            </w:pPr>
            <w:r w:rsidRPr="00026CD2">
              <w:rPr>
                <w:rFonts w:ascii="Arial" w:hAnsi="Arial" w:cs="Arial"/>
              </w:rPr>
              <w:t xml:space="preserve">Private </w:t>
            </w:r>
            <w:r>
              <w:rPr>
                <w:rFonts w:ascii="Arial" w:hAnsi="Arial" w:cs="Arial"/>
              </w:rPr>
              <w:t>s</w:t>
            </w:r>
            <w:r w:rsidRPr="00026CD2">
              <w:rPr>
                <w:rFonts w:ascii="Arial" w:hAnsi="Arial" w:cs="Arial"/>
              </w:rPr>
              <w:t>tudy</w:t>
            </w:r>
          </w:p>
        </w:tc>
        <w:tc>
          <w:tcPr>
            <w:tcW w:w="527" w:type="dxa"/>
          </w:tcPr>
          <w:p w14:paraId="31FC2022"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30697738" w14:textId="77777777" w:rsidR="00080C9D" w:rsidRPr="00026CD2" w:rsidRDefault="00080C9D"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590F6207" w14:textId="77777777" w:rsidR="00080C9D" w:rsidRPr="00026CD2" w:rsidRDefault="00080C9D" w:rsidP="00517DB7">
            <w:pPr>
              <w:spacing w:after="60"/>
              <w:rPr>
                <w:rFonts w:ascii="Arial" w:hAnsi="Arial" w:cs="Arial"/>
                <w:b/>
              </w:rPr>
            </w:pPr>
            <w:r>
              <w:rPr>
                <w:rFonts w:ascii="Arial" w:hAnsi="Arial" w:cs="Arial"/>
                <w:b/>
              </w:rPr>
              <w:t>x</w:t>
            </w:r>
          </w:p>
        </w:tc>
        <w:tc>
          <w:tcPr>
            <w:tcW w:w="528" w:type="dxa"/>
            <w:tcBorders>
              <w:right w:val="double" w:sz="4" w:space="0" w:color="auto"/>
            </w:tcBorders>
          </w:tcPr>
          <w:p w14:paraId="3E3099B5" w14:textId="1815254A" w:rsidR="00080C9D" w:rsidRPr="00026CD2" w:rsidRDefault="00080C9D" w:rsidP="00517DB7">
            <w:pPr>
              <w:spacing w:after="60"/>
              <w:rPr>
                <w:rFonts w:ascii="Arial" w:hAnsi="Arial" w:cs="Arial"/>
                <w:b/>
              </w:rPr>
            </w:pPr>
          </w:p>
        </w:tc>
        <w:tc>
          <w:tcPr>
            <w:tcW w:w="528" w:type="dxa"/>
            <w:tcBorders>
              <w:left w:val="double" w:sz="4" w:space="0" w:color="auto"/>
            </w:tcBorders>
          </w:tcPr>
          <w:p w14:paraId="6985958F"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44C782DD"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34F4320D"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1730E76E"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4A2B1E1C"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732EE605" w14:textId="77777777" w:rsidR="00080C9D" w:rsidRPr="00026CD2" w:rsidRDefault="00080C9D" w:rsidP="00517DB7">
            <w:pPr>
              <w:spacing w:after="60"/>
              <w:rPr>
                <w:rFonts w:ascii="Arial" w:hAnsi="Arial" w:cs="Arial"/>
                <w:b/>
              </w:rPr>
            </w:pPr>
            <w:r>
              <w:rPr>
                <w:rFonts w:ascii="Arial" w:hAnsi="Arial" w:cs="Arial"/>
                <w:b/>
              </w:rPr>
              <w:t>x</w:t>
            </w:r>
          </w:p>
        </w:tc>
      </w:tr>
      <w:tr w:rsidR="00080C9D" w:rsidRPr="00026CD2" w14:paraId="07A1E73E" w14:textId="77777777" w:rsidTr="00517DB7">
        <w:trPr>
          <w:jc w:val="center"/>
        </w:trPr>
        <w:tc>
          <w:tcPr>
            <w:tcW w:w="2652" w:type="dxa"/>
          </w:tcPr>
          <w:p w14:paraId="219799E0" w14:textId="77777777" w:rsidR="00080C9D" w:rsidRPr="00026CD2" w:rsidRDefault="00080C9D" w:rsidP="00517DB7">
            <w:pPr>
              <w:spacing w:after="60"/>
              <w:rPr>
                <w:rFonts w:ascii="Arial" w:hAnsi="Arial" w:cs="Arial"/>
              </w:rPr>
            </w:pPr>
            <w:r>
              <w:rPr>
                <w:rFonts w:ascii="Arial" w:hAnsi="Arial" w:cs="Arial"/>
              </w:rPr>
              <w:t>Lectures and example class activity</w:t>
            </w:r>
          </w:p>
        </w:tc>
        <w:tc>
          <w:tcPr>
            <w:tcW w:w="527" w:type="dxa"/>
          </w:tcPr>
          <w:p w14:paraId="4FF6ECF5"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4EED50E3" w14:textId="77777777" w:rsidR="00080C9D" w:rsidRPr="00026CD2" w:rsidRDefault="00080C9D"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01450529" w14:textId="77777777" w:rsidR="00080C9D" w:rsidRPr="00026CD2" w:rsidRDefault="00080C9D" w:rsidP="00517DB7">
            <w:pPr>
              <w:spacing w:after="60"/>
              <w:rPr>
                <w:rFonts w:ascii="Arial" w:hAnsi="Arial" w:cs="Arial"/>
                <w:b/>
              </w:rPr>
            </w:pPr>
            <w:r>
              <w:rPr>
                <w:rFonts w:ascii="Arial" w:hAnsi="Arial" w:cs="Arial"/>
                <w:b/>
              </w:rPr>
              <w:t>x</w:t>
            </w:r>
          </w:p>
        </w:tc>
        <w:tc>
          <w:tcPr>
            <w:tcW w:w="528" w:type="dxa"/>
            <w:tcBorders>
              <w:right w:val="double" w:sz="4" w:space="0" w:color="auto"/>
            </w:tcBorders>
          </w:tcPr>
          <w:p w14:paraId="4FE3B090" w14:textId="77777777" w:rsidR="00080C9D" w:rsidRPr="00026CD2" w:rsidRDefault="00080C9D"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6CF966C4" w14:textId="77777777" w:rsidR="00080C9D" w:rsidRPr="00026CD2" w:rsidRDefault="00080C9D" w:rsidP="00517DB7">
            <w:pPr>
              <w:spacing w:after="60"/>
              <w:rPr>
                <w:rFonts w:ascii="Arial" w:hAnsi="Arial" w:cs="Arial"/>
                <w:b/>
              </w:rPr>
            </w:pPr>
          </w:p>
        </w:tc>
        <w:tc>
          <w:tcPr>
            <w:tcW w:w="528" w:type="dxa"/>
          </w:tcPr>
          <w:p w14:paraId="36E86C6F"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0D94A24A"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1A229AB2" w14:textId="77777777" w:rsidR="00080C9D" w:rsidRPr="00026CD2" w:rsidRDefault="00080C9D" w:rsidP="00517DB7">
            <w:pPr>
              <w:spacing w:after="60"/>
              <w:rPr>
                <w:rFonts w:ascii="Arial" w:hAnsi="Arial" w:cs="Arial"/>
                <w:b/>
              </w:rPr>
            </w:pPr>
          </w:p>
        </w:tc>
        <w:tc>
          <w:tcPr>
            <w:tcW w:w="528" w:type="dxa"/>
          </w:tcPr>
          <w:p w14:paraId="3C955FC7"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49882936" w14:textId="77777777" w:rsidR="00080C9D" w:rsidRPr="00026CD2" w:rsidRDefault="00080C9D" w:rsidP="00517DB7">
            <w:pPr>
              <w:spacing w:after="60"/>
              <w:rPr>
                <w:rFonts w:ascii="Arial" w:hAnsi="Arial" w:cs="Arial"/>
                <w:b/>
              </w:rPr>
            </w:pPr>
            <w:r>
              <w:rPr>
                <w:rFonts w:ascii="Arial" w:hAnsi="Arial" w:cs="Arial"/>
                <w:b/>
              </w:rPr>
              <w:t>x</w:t>
            </w:r>
          </w:p>
        </w:tc>
      </w:tr>
      <w:tr w:rsidR="00080C9D" w:rsidRPr="00026CD2" w14:paraId="6E9B5051" w14:textId="77777777" w:rsidTr="00517DB7">
        <w:trPr>
          <w:jc w:val="center"/>
        </w:trPr>
        <w:tc>
          <w:tcPr>
            <w:tcW w:w="2652" w:type="dxa"/>
          </w:tcPr>
          <w:p w14:paraId="6930FB34" w14:textId="77777777" w:rsidR="00080C9D" w:rsidRPr="00026CD2" w:rsidRDefault="00080C9D" w:rsidP="00517DB7">
            <w:pPr>
              <w:spacing w:after="60"/>
              <w:rPr>
                <w:rFonts w:ascii="Arial" w:hAnsi="Arial" w:cs="Arial"/>
              </w:rPr>
            </w:pPr>
            <w:r w:rsidRPr="00026CD2">
              <w:rPr>
                <w:rFonts w:ascii="Arial" w:hAnsi="Arial" w:cs="Arial"/>
              </w:rPr>
              <w:t>Revision classes</w:t>
            </w:r>
          </w:p>
        </w:tc>
        <w:tc>
          <w:tcPr>
            <w:tcW w:w="527" w:type="dxa"/>
          </w:tcPr>
          <w:p w14:paraId="1721F740"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0D17014F" w14:textId="77777777" w:rsidR="00080C9D" w:rsidRPr="00026CD2" w:rsidRDefault="00080C9D"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4699E9DF" w14:textId="77777777" w:rsidR="00080C9D" w:rsidRPr="00026CD2" w:rsidRDefault="00080C9D" w:rsidP="00517DB7">
            <w:pPr>
              <w:spacing w:after="60"/>
              <w:rPr>
                <w:rFonts w:ascii="Arial" w:hAnsi="Arial" w:cs="Arial"/>
                <w:b/>
              </w:rPr>
            </w:pPr>
            <w:r>
              <w:rPr>
                <w:rFonts w:ascii="Arial" w:hAnsi="Arial" w:cs="Arial"/>
                <w:b/>
              </w:rPr>
              <w:t>x</w:t>
            </w:r>
          </w:p>
        </w:tc>
        <w:tc>
          <w:tcPr>
            <w:tcW w:w="528" w:type="dxa"/>
            <w:tcBorders>
              <w:right w:val="double" w:sz="4" w:space="0" w:color="auto"/>
            </w:tcBorders>
          </w:tcPr>
          <w:p w14:paraId="19ADF65E" w14:textId="406FB4C6" w:rsidR="00080C9D" w:rsidRPr="00026CD2" w:rsidRDefault="00080C9D" w:rsidP="00517DB7">
            <w:pPr>
              <w:spacing w:after="60"/>
              <w:rPr>
                <w:rFonts w:ascii="Arial" w:hAnsi="Arial" w:cs="Arial"/>
                <w:b/>
              </w:rPr>
            </w:pPr>
          </w:p>
        </w:tc>
        <w:tc>
          <w:tcPr>
            <w:tcW w:w="528" w:type="dxa"/>
            <w:tcBorders>
              <w:left w:val="double" w:sz="4" w:space="0" w:color="auto"/>
            </w:tcBorders>
          </w:tcPr>
          <w:p w14:paraId="41D12C45" w14:textId="77777777" w:rsidR="00080C9D" w:rsidRPr="00026CD2" w:rsidRDefault="00080C9D" w:rsidP="00517DB7">
            <w:pPr>
              <w:spacing w:after="60"/>
              <w:rPr>
                <w:rFonts w:ascii="Arial" w:hAnsi="Arial" w:cs="Arial"/>
                <w:b/>
              </w:rPr>
            </w:pPr>
          </w:p>
        </w:tc>
        <w:tc>
          <w:tcPr>
            <w:tcW w:w="528" w:type="dxa"/>
          </w:tcPr>
          <w:p w14:paraId="109C2EC8"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52BB6EB8"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7B936E4B" w14:textId="77777777" w:rsidR="00080C9D" w:rsidRPr="00026CD2" w:rsidRDefault="00080C9D" w:rsidP="00517DB7">
            <w:pPr>
              <w:spacing w:after="60"/>
              <w:rPr>
                <w:rFonts w:ascii="Arial" w:hAnsi="Arial" w:cs="Arial"/>
                <w:b/>
              </w:rPr>
            </w:pPr>
          </w:p>
        </w:tc>
        <w:tc>
          <w:tcPr>
            <w:tcW w:w="528" w:type="dxa"/>
          </w:tcPr>
          <w:p w14:paraId="61FB3133"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7C9B5867" w14:textId="77777777" w:rsidR="00080C9D" w:rsidRPr="00026CD2" w:rsidRDefault="00080C9D" w:rsidP="00517DB7">
            <w:pPr>
              <w:spacing w:after="60"/>
              <w:rPr>
                <w:rFonts w:ascii="Arial" w:hAnsi="Arial" w:cs="Arial"/>
                <w:b/>
              </w:rPr>
            </w:pPr>
            <w:r>
              <w:rPr>
                <w:rFonts w:ascii="Arial" w:hAnsi="Arial" w:cs="Arial"/>
                <w:b/>
              </w:rPr>
              <w:t>x</w:t>
            </w:r>
          </w:p>
        </w:tc>
      </w:tr>
    </w:tbl>
    <w:p w14:paraId="576518A7" w14:textId="77777777" w:rsidR="00080C9D" w:rsidRDefault="00080C9D" w:rsidP="00080C9D">
      <w:pPr>
        <w:spacing w:after="120" w:line="240" w:lineRule="auto"/>
        <w:ind w:left="426" w:right="543" w:firstLine="294"/>
        <w:rPr>
          <w:rFonts w:ascii="Arial" w:hAnsi="Arial" w:cs="Arial"/>
          <w:b/>
          <w:iCs/>
          <w:sz w:val="24"/>
          <w:szCs w:val="24"/>
        </w:rPr>
      </w:pPr>
    </w:p>
    <w:p w14:paraId="5C6FA7CA" w14:textId="77777777" w:rsidR="00080C9D" w:rsidRDefault="00080C9D" w:rsidP="00080C9D">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tblGrid>
      <w:tr w:rsidR="00080C9D" w:rsidRPr="00026CD2" w14:paraId="24C26F69" w14:textId="77777777" w:rsidTr="00517DB7">
        <w:trPr>
          <w:jc w:val="center"/>
        </w:trPr>
        <w:tc>
          <w:tcPr>
            <w:tcW w:w="2652" w:type="dxa"/>
            <w:tcBorders>
              <w:top w:val="single" w:sz="4" w:space="0" w:color="auto"/>
            </w:tcBorders>
            <w:shd w:val="clear" w:color="auto" w:fill="D9D9D9" w:themeFill="background1" w:themeFillShade="D9"/>
          </w:tcPr>
          <w:p w14:paraId="4284EA84" w14:textId="77777777" w:rsidR="00080C9D" w:rsidRPr="00026CD2" w:rsidRDefault="00080C9D" w:rsidP="00517DB7">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0025A6A5" w14:textId="77777777" w:rsidR="00080C9D" w:rsidRPr="00C25097" w:rsidRDefault="00080C9D" w:rsidP="00517DB7">
            <w:pPr>
              <w:spacing w:after="60"/>
              <w:rPr>
                <w:rFonts w:ascii="Arial" w:hAnsi="Arial" w:cs="Arial"/>
              </w:rPr>
            </w:pPr>
            <w:r w:rsidRPr="00C25097">
              <w:rPr>
                <w:rFonts w:ascii="Arial" w:hAnsi="Arial" w:cs="Arial"/>
              </w:rPr>
              <w:t>8.1</w:t>
            </w:r>
          </w:p>
        </w:tc>
        <w:tc>
          <w:tcPr>
            <w:tcW w:w="528" w:type="dxa"/>
            <w:tcBorders>
              <w:top w:val="single" w:sz="4" w:space="0" w:color="auto"/>
            </w:tcBorders>
          </w:tcPr>
          <w:p w14:paraId="3F76AF81" w14:textId="77777777" w:rsidR="00080C9D" w:rsidRPr="00C25097" w:rsidRDefault="00080C9D" w:rsidP="00517DB7">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4737BE1B" w14:textId="77777777" w:rsidR="00080C9D" w:rsidRPr="00C25097" w:rsidRDefault="00080C9D" w:rsidP="00517DB7">
            <w:pPr>
              <w:spacing w:after="60"/>
              <w:rPr>
                <w:rFonts w:ascii="Arial" w:hAnsi="Arial" w:cs="Arial"/>
              </w:rPr>
            </w:pPr>
            <w:r w:rsidRPr="00C25097">
              <w:rPr>
                <w:rFonts w:ascii="Arial" w:hAnsi="Arial" w:cs="Arial"/>
              </w:rPr>
              <w:t>8.3</w:t>
            </w:r>
          </w:p>
        </w:tc>
        <w:tc>
          <w:tcPr>
            <w:tcW w:w="528" w:type="dxa"/>
            <w:tcBorders>
              <w:top w:val="single" w:sz="4" w:space="0" w:color="auto"/>
              <w:right w:val="double" w:sz="4" w:space="0" w:color="auto"/>
            </w:tcBorders>
          </w:tcPr>
          <w:p w14:paraId="4084FCA8" w14:textId="77777777" w:rsidR="00080C9D" w:rsidRPr="00C25097" w:rsidRDefault="00080C9D" w:rsidP="00517DB7">
            <w:pPr>
              <w:spacing w:after="60"/>
              <w:rPr>
                <w:rFonts w:ascii="Arial" w:hAnsi="Arial" w:cs="Arial"/>
              </w:rPr>
            </w:pPr>
            <w:r>
              <w:rPr>
                <w:rFonts w:ascii="Arial" w:hAnsi="Arial" w:cs="Arial"/>
              </w:rPr>
              <w:t>8.4</w:t>
            </w:r>
          </w:p>
        </w:tc>
        <w:tc>
          <w:tcPr>
            <w:tcW w:w="528" w:type="dxa"/>
            <w:tcBorders>
              <w:top w:val="single" w:sz="4" w:space="0" w:color="auto"/>
              <w:left w:val="double" w:sz="4" w:space="0" w:color="auto"/>
            </w:tcBorders>
          </w:tcPr>
          <w:p w14:paraId="48DD939F" w14:textId="77777777" w:rsidR="00080C9D" w:rsidRPr="00C25097" w:rsidRDefault="00080C9D" w:rsidP="00517DB7">
            <w:pPr>
              <w:spacing w:after="60"/>
              <w:rPr>
                <w:rFonts w:ascii="Arial" w:hAnsi="Arial" w:cs="Arial"/>
              </w:rPr>
            </w:pPr>
            <w:r w:rsidRPr="00C25097">
              <w:rPr>
                <w:rFonts w:ascii="Arial" w:hAnsi="Arial" w:cs="Arial"/>
              </w:rPr>
              <w:t>9.1</w:t>
            </w:r>
          </w:p>
        </w:tc>
        <w:tc>
          <w:tcPr>
            <w:tcW w:w="528" w:type="dxa"/>
            <w:tcBorders>
              <w:top w:val="single" w:sz="4" w:space="0" w:color="auto"/>
            </w:tcBorders>
          </w:tcPr>
          <w:p w14:paraId="77750563" w14:textId="77777777" w:rsidR="00080C9D" w:rsidRPr="00C25097" w:rsidRDefault="00080C9D" w:rsidP="00517DB7">
            <w:pPr>
              <w:spacing w:after="60"/>
              <w:rPr>
                <w:rFonts w:ascii="Arial" w:hAnsi="Arial" w:cs="Arial"/>
              </w:rPr>
            </w:pPr>
            <w:r w:rsidRPr="00C25097">
              <w:rPr>
                <w:rFonts w:ascii="Arial" w:hAnsi="Arial" w:cs="Arial"/>
              </w:rPr>
              <w:t>9.2</w:t>
            </w:r>
          </w:p>
        </w:tc>
        <w:tc>
          <w:tcPr>
            <w:tcW w:w="528" w:type="dxa"/>
            <w:tcBorders>
              <w:top w:val="single" w:sz="4" w:space="0" w:color="auto"/>
            </w:tcBorders>
          </w:tcPr>
          <w:p w14:paraId="5F5CA3DE" w14:textId="77777777" w:rsidR="00080C9D" w:rsidRPr="00C25097" w:rsidRDefault="00080C9D" w:rsidP="00517DB7">
            <w:pPr>
              <w:spacing w:after="60"/>
              <w:rPr>
                <w:rFonts w:ascii="Arial" w:hAnsi="Arial" w:cs="Arial"/>
              </w:rPr>
            </w:pPr>
            <w:r w:rsidRPr="00C25097">
              <w:rPr>
                <w:rFonts w:ascii="Arial" w:hAnsi="Arial" w:cs="Arial"/>
              </w:rPr>
              <w:t>9.3</w:t>
            </w:r>
          </w:p>
        </w:tc>
        <w:tc>
          <w:tcPr>
            <w:tcW w:w="528" w:type="dxa"/>
            <w:tcBorders>
              <w:top w:val="single" w:sz="4" w:space="0" w:color="auto"/>
            </w:tcBorders>
          </w:tcPr>
          <w:p w14:paraId="00077410" w14:textId="77777777" w:rsidR="00080C9D" w:rsidRPr="00C25097" w:rsidRDefault="00080C9D" w:rsidP="00517DB7">
            <w:pPr>
              <w:spacing w:after="60"/>
              <w:rPr>
                <w:rFonts w:ascii="Arial" w:hAnsi="Arial" w:cs="Arial"/>
              </w:rPr>
            </w:pPr>
            <w:r w:rsidRPr="00C25097">
              <w:rPr>
                <w:rFonts w:ascii="Arial" w:hAnsi="Arial" w:cs="Arial"/>
              </w:rPr>
              <w:t>9.4</w:t>
            </w:r>
          </w:p>
        </w:tc>
        <w:tc>
          <w:tcPr>
            <w:tcW w:w="528" w:type="dxa"/>
            <w:tcBorders>
              <w:top w:val="single" w:sz="4" w:space="0" w:color="auto"/>
            </w:tcBorders>
          </w:tcPr>
          <w:p w14:paraId="38FC3951" w14:textId="77777777" w:rsidR="00080C9D" w:rsidRPr="00C25097" w:rsidRDefault="00080C9D" w:rsidP="00517DB7">
            <w:pPr>
              <w:spacing w:after="60"/>
              <w:rPr>
                <w:rFonts w:ascii="Arial" w:hAnsi="Arial" w:cs="Arial"/>
              </w:rPr>
            </w:pPr>
            <w:r w:rsidRPr="00C25097">
              <w:rPr>
                <w:rFonts w:ascii="Arial" w:hAnsi="Arial" w:cs="Arial"/>
              </w:rPr>
              <w:t>9.5</w:t>
            </w:r>
          </w:p>
        </w:tc>
        <w:tc>
          <w:tcPr>
            <w:tcW w:w="528" w:type="dxa"/>
            <w:tcBorders>
              <w:top w:val="single" w:sz="4" w:space="0" w:color="auto"/>
            </w:tcBorders>
          </w:tcPr>
          <w:p w14:paraId="3F2FB869" w14:textId="77777777" w:rsidR="00080C9D" w:rsidRPr="00C25097" w:rsidRDefault="00080C9D" w:rsidP="00517DB7">
            <w:pPr>
              <w:spacing w:after="60"/>
              <w:rPr>
                <w:rFonts w:ascii="Arial" w:hAnsi="Arial" w:cs="Arial"/>
              </w:rPr>
            </w:pPr>
            <w:r w:rsidRPr="00C25097">
              <w:rPr>
                <w:rFonts w:ascii="Arial" w:hAnsi="Arial" w:cs="Arial"/>
              </w:rPr>
              <w:t>9.6</w:t>
            </w:r>
          </w:p>
        </w:tc>
      </w:tr>
      <w:tr w:rsidR="00080C9D" w:rsidRPr="00026CD2" w14:paraId="7A1C1209" w14:textId="77777777" w:rsidTr="00517DB7">
        <w:trPr>
          <w:jc w:val="center"/>
        </w:trPr>
        <w:tc>
          <w:tcPr>
            <w:tcW w:w="2652" w:type="dxa"/>
          </w:tcPr>
          <w:p w14:paraId="5238CBC3" w14:textId="77777777" w:rsidR="00080C9D" w:rsidRPr="00026CD2" w:rsidRDefault="00080C9D" w:rsidP="00517DB7">
            <w:pPr>
              <w:spacing w:after="60"/>
              <w:rPr>
                <w:rFonts w:ascii="Arial" w:hAnsi="Arial" w:cs="Arial"/>
              </w:rPr>
            </w:pPr>
            <w:r w:rsidRPr="00026CD2">
              <w:rPr>
                <w:rFonts w:ascii="Arial" w:hAnsi="Arial" w:cs="Arial"/>
              </w:rPr>
              <w:t>Examination</w:t>
            </w:r>
          </w:p>
        </w:tc>
        <w:tc>
          <w:tcPr>
            <w:tcW w:w="527" w:type="dxa"/>
          </w:tcPr>
          <w:p w14:paraId="67EDCFA7"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29443560" w14:textId="77777777" w:rsidR="00080C9D" w:rsidRPr="00026CD2" w:rsidRDefault="00080C9D"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38C07972" w14:textId="77777777" w:rsidR="00080C9D" w:rsidRPr="00026CD2" w:rsidRDefault="00080C9D" w:rsidP="00517DB7">
            <w:pPr>
              <w:spacing w:after="60"/>
              <w:rPr>
                <w:rFonts w:ascii="Arial" w:hAnsi="Arial" w:cs="Arial"/>
                <w:b/>
              </w:rPr>
            </w:pPr>
            <w:r>
              <w:rPr>
                <w:rFonts w:ascii="Arial" w:hAnsi="Arial" w:cs="Arial"/>
                <w:b/>
              </w:rPr>
              <w:t>x</w:t>
            </w:r>
          </w:p>
        </w:tc>
        <w:tc>
          <w:tcPr>
            <w:tcW w:w="528" w:type="dxa"/>
            <w:tcBorders>
              <w:right w:val="double" w:sz="4" w:space="0" w:color="auto"/>
            </w:tcBorders>
          </w:tcPr>
          <w:p w14:paraId="4AFFCE86" w14:textId="77777777" w:rsidR="00080C9D" w:rsidRPr="00026CD2" w:rsidRDefault="00080C9D"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52A2C8CA"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49FDCC9E"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289F9E12"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0E7FD5C2"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59383650"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5C8875CD" w14:textId="77777777" w:rsidR="00080C9D" w:rsidRPr="00026CD2" w:rsidRDefault="00080C9D" w:rsidP="00517DB7">
            <w:pPr>
              <w:spacing w:after="60"/>
              <w:rPr>
                <w:rFonts w:ascii="Arial" w:hAnsi="Arial" w:cs="Arial"/>
                <w:b/>
              </w:rPr>
            </w:pPr>
            <w:r>
              <w:rPr>
                <w:rFonts w:ascii="Arial" w:hAnsi="Arial" w:cs="Arial"/>
                <w:b/>
              </w:rPr>
              <w:t>x</w:t>
            </w:r>
          </w:p>
        </w:tc>
      </w:tr>
      <w:tr w:rsidR="00080C9D" w:rsidRPr="00026CD2" w14:paraId="576E23FD" w14:textId="77777777" w:rsidTr="00517DB7">
        <w:trPr>
          <w:jc w:val="center"/>
        </w:trPr>
        <w:tc>
          <w:tcPr>
            <w:tcW w:w="2652" w:type="dxa"/>
          </w:tcPr>
          <w:p w14:paraId="21ECD7EF" w14:textId="77777777" w:rsidR="00080C9D" w:rsidRPr="00026CD2" w:rsidRDefault="00080C9D" w:rsidP="00517DB7">
            <w:pPr>
              <w:spacing w:after="60"/>
              <w:rPr>
                <w:rFonts w:ascii="Arial" w:hAnsi="Arial" w:cs="Arial"/>
              </w:rPr>
            </w:pPr>
            <w:r w:rsidRPr="00026CD2">
              <w:rPr>
                <w:rFonts w:ascii="Arial" w:hAnsi="Arial" w:cs="Arial"/>
              </w:rPr>
              <w:t>Coursework</w:t>
            </w:r>
          </w:p>
        </w:tc>
        <w:tc>
          <w:tcPr>
            <w:tcW w:w="527" w:type="dxa"/>
          </w:tcPr>
          <w:p w14:paraId="1624BE9F"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1AB1A897" w14:textId="77777777" w:rsidR="00080C9D" w:rsidRPr="00026CD2" w:rsidRDefault="00080C9D"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2C9D5FA1" w14:textId="77777777" w:rsidR="00080C9D" w:rsidRPr="00026CD2" w:rsidRDefault="00080C9D" w:rsidP="00517DB7">
            <w:pPr>
              <w:spacing w:after="60"/>
              <w:rPr>
                <w:rFonts w:ascii="Arial" w:hAnsi="Arial" w:cs="Arial"/>
                <w:b/>
              </w:rPr>
            </w:pPr>
            <w:r>
              <w:rPr>
                <w:rFonts w:ascii="Arial" w:hAnsi="Arial" w:cs="Arial"/>
                <w:b/>
              </w:rPr>
              <w:t>x</w:t>
            </w:r>
          </w:p>
        </w:tc>
        <w:tc>
          <w:tcPr>
            <w:tcW w:w="528" w:type="dxa"/>
            <w:tcBorders>
              <w:right w:val="double" w:sz="4" w:space="0" w:color="auto"/>
            </w:tcBorders>
          </w:tcPr>
          <w:p w14:paraId="2C6A74DD" w14:textId="77777777" w:rsidR="00080C9D" w:rsidRPr="00026CD2" w:rsidRDefault="00080C9D"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0B11FFCE"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4C8F3A2E"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2DB7E754"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03325B95"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3DF02358" w14:textId="77777777" w:rsidR="00080C9D" w:rsidRPr="00026CD2" w:rsidRDefault="00080C9D" w:rsidP="00517DB7">
            <w:pPr>
              <w:spacing w:after="60"/>
              <w:rPr>
                <w:rFonts w:ascii="Arial" w:hAnsi="Arial" w:cs="Arial"/>
                <w:b/>
              </w:rPr>
            </w:pPr>
            <w:r>
              <w:rPr>
                <w:rFonts w:ascii="Arial" w:hAnsi="Arial" w:cs="Arial"/>
                <w:b/>
              </w:rPr>
              <w:t>x</w:t>
            </w:r>
          </w:p>
        </w:tc>
        <w:tc>
          <w:tcPr>
            <w:tcW w:w="528" w:type="dxa"/>
          </w:tcPr>
          <w:p w14:paraId="4088B3FF" w14:textId="77777777" w:rsidR="00080C9D" w:rsidRPr="00026CD2" w:rsidRDefault="00080C9D" w:rsidP="00517DB7">
            <w:pPr>
              <w:spacing w:after="60"/>
              <w:rPr>
                <w:rFonts w:ascii="Arial" w:hAnsi="Arial" w:cs="Arial"/>
                <w:b/>
              </w:rPr>
            </w:pPr>
            <w:r>
              <w:rPr>
                <w:rFonts w:ascii="Arial" w:hAnsi="Arial" w:cs="Arial"/>
                <w:b/>
              </w:rPr>
              <w:t>x</w:t>
            </w:r>
          </w:p>
        </w:tc>
      </w:tr>
    </w:tbl>
    <w:p w14:paraId="2545099B" w14:textId="77777777" w:rsidR="00080C9D" w:rsidRDefault="00080C9D">
      <w:pPr>
        <w:spacing w:after="120" w:line="240" w:lineRule="auto"/>
        <w:ind w:left="426" w:right="260"/>
        <w:rPr>
          <w:rFonts w:ascii="Arial" w:hAnsi="Arial" w:cs="Arial"/>
          <w:b/>
          <w:iCs/>
        </w:rPr>
      </w:pPr>
    </w:p>
    <w:p w14:paraId="4260A032" w14:textId="77777777" w:rsidR="00447677" w:rsidRDefault="00447677" w:rsidP="00463F16">
      <w:pPr>
        <w:spacing w:after="120" w:line="240" w:lineRule="auto"/>
        <w:ind w:right="260"/>
        <w:rPr>
          <w:rFonts w:ascii="Arial" w:hAnsi="Arial" w:cs="Arial"/>
          <w:b/>
          <w:iCs/>
        </w:rPr>
      </w:pPr>
    </w:p>
    <w:p w14:paraId="0FEE683C" w14:textId="77777777" w:rsidR="00447677" w:rsidRDefault="006B422C">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48217B4C" w14:textId="46AE698A" w:rsidR="00447677" w:rsidRDefault="006B422C">
      <w:pPr>
        <w:spacing w:after="120" w:line="240" w:lineRule="auto"/>
        <w:ind w:left="567" w:right="260"/>
        <w:jc w:val="both"/>
        <w:rPr>
          <w:rFonts w:ascii="Arial" w:hAnsi="Arial" w:cs="Arial"/>
        </w:rPr>
      </w:pPr>
      <w:r>
        <w:rPr>
          <w:rFonts w:ascii="Arial" w:hAnsi="Arial" w:cs="Arial"/>
        </w:rPr>
        <w:t xml:space="preserve">The </w:t>
      </w:r>
      <w:r w:rsidR="00D65C44">
        <w:rPr>
          <w:rFonts w:ascii="Arial" w:hAnsi="Arial" w:cs="Arial"/>
        </w:rPr>
        <w:t xml:space="preserve">Division </w:t>
      </w:r>
      <w:r>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783E09C" w14:textId="77777777" w:rsidR="00447677" w:rsidRDefault="006B422C">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294C9DE2" w14:textId="77777777" w:rsidR="00447677" w:rsidRDefault="006B422C">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7B51BF70" w14:textId="77777777" w:rsidR="00447677" w:rsidRDefault="006B422C">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0A2A31D0" w14:textId="77777777" w:rsidR="00447677" w:rsidRDefault="00447677">
      <w:pPr>
        <w:spacing w:after="120" w:line="240" w:lineRule="auto"/>
        <w:ind w:left="426" w:right="260"/>
        <w:rPr>
          <w:rFonts w:ascii="Arial" w:hAnsi="Arial" w:cs="Arial"/>
          <w:i/>
          <w:iCs/>
        </w:rPr>
      </w:pPr>
    </w:p>
    <w:p w14:paraId="0FC5B170" w14:textId="77777777" w:rsidR="00447677" w:rsidRDefault="006B422C">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2E34C3FF" w14:textId="77777777" w:rsidR="00447677" w:rsidRDefault="006B422C">
      <w:pPr>
        <w:spacing w:after="120" w:line="240" w:lineRule="auto"/>
        <w:ind w:left="567" w:right="260"/>
        <w:jc w:val="both"/>
        <w:rPr>
          <w:rFonts w:ascii="Arial" w:hAnsi="Arial" w:cs="Arial"/>
          <w:b/>
        </w:rPr>
      </w:pPr>
      <w:r>
        <w:rPr>
          <w:rFonts w:ascii="Arial" w:hAnsi="Arial" w:cs="Arial"/>
        </w:rPr>
        <w:t xml:space="preserve">Canterbury </w:t>
      </w:r>
    </w:p>
    <w:p w14:paraId="394FCADB" w14:textId="77777777" w:rsidR="00447677" w:rsidRDefault="00447677">
      <w:pPr>
        <w:spacing w:after="120" w:line="240" w:lineRule="auto"/>
        <w:ind w:left="426" w:right="260"/>
        <w:rPr>
          <w:rFonts w:ascii="Arial" w:hAnsi="Arial" w:cs="Arial"/>
          <w:i/>
          <w:iCs/>
        </w:rPr>
      </w:pPr>
    </w:p>
    <w:p w14:paraId="4525F665" w14:textId="77777777" w:rsidR="00447677" w:rsidRDefault="006B422C">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5C6A5B6E" w14:textId="2C13B178" w:rsidR="00447677" w:rsidRDefault="006B422C">
      <w:pPr>
        <w:spacing w:after="120" w:line="240" w:lineRule="auto"/>
        <w:ind w:left="567" w:right="260"/>
        <w:jc w:val="both"/>
        <w:rPr>
          <w:rFonts w:ascii="Arial" w:hAnsi="Arial" w:cs="Arial"/>
        </w:rPr>
      </w:pPr>
      <w:r>
        <w:rPr>
          <w:rFonts w:ascii="Arial" w:hAnsi="Arial" w:cs="Arial"/>
        </w:rPr>
        <w:t>Mathematics is an international language with techniques developed and refined by mathematicians across the globe. Mastery of the subject-specific learning outcomes, 8.1 to 8.</w:t>
      </w:r>
      <w:r w:rsidR="00080C9D">
        <w:rPr>
          <w:rFonts w:ascii="Arial" w:hAnsi="Arial" w:cs="Arial"/>
        </w:rPr>
        <w:t>4</w:t>
      </w:r>
      <w:r>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7426386" w14:textId="77777777" w:rsidR="00447677" w:rsidRDefault="006B422C">
      <w:pPr>
        <w:spacing w:after="120" w:line="240" w:lineRule="auto"/>
        <w:ind w:left="567" w:right="260"/>
        <w:jc w:val="both"/>
        <w:rPr>
          <w:rFonts w:ascii="Arial" w:hAnsi="Arial" w:cs="Arial"/>
        </w:rPr>
      </w:pPr>
      <w:r>
        <w:rPr>
          <w:rFonts w:ascii="Arial" w:hAnsi="Arial" w:cs="Arial"/>
        </w:rPr>
        <w:lastRenderedPageBreak/>
        <w:t xml:space="preserve">In compiling the reading list, consideration has been given to the range of texts that are available internationally and a selection of texts has been identified to complement the delivery of the material. </w:t>
      </w:r>
    </w:p>
    <w:p w14:paraId="48F10058" w14:textId="77777777" w:rsidR="00447677" w:rsidRDefault="006B422C">
      <w:pPr>
        <w:spacing w:after="120" w:line="240" w:lineRule="auto"/>
        <w:ind w:left="567" w:right="260"/>
        <w:jc w:val="both"/>
        <w:rPr>
          <w:rFonts w:ascii="Arial" w:hAnsi="Arial" w:cs="Arial"/>
          <w:i/>
          <w:iCs/>
        </w:rPr>
      </w:pPr>
      <w:r>
        <w:rPr>
          <w:rFonts w:ascii="Arial" w:hAnsi="Arial" w:cs="Arial"/>
        </w:rPr>
        <w:t>The support SMSAS provides to its students is also internationally attuned given our international student body.</w:t>
      </w:r>
    </w:p>
    <w:p w14:paraId="60A702C3" w14:textId="77777777" w:rsidR="00447677" w:rsidRDefault="00447677">
      <w:pPr>
        <w:spacing w:after="120" w:line="240" w:lineRule="auto"/>
        <w:ind w:left="426" w:right="260"/>
        <w:rPr>
          <w:rFonts w:ascii="Arial" w:hAnsi="Arial" w:cs="Arial"/>
          <w:i/>
          <w:iCs/>
        </w:rPr>
      </w:pPr>
    </w:p>
    <w:p w14:paraId="0221E808" w14:textId="77777777" w:rsidR="00447677" w:rsidRDefault="00447677">
      <w:pPr>
        <w:pBdr>
          <w:bottom w:val="single" w:sz="6" w:space="1" w:color="00000A"/>
        </w:pBdr>
        <w:spacing w:after="120" w:line="240" w:lineRule="auto"/>
        <w:ind w:right="260"/>
        <w:rPr>
          <w:rFonts w:ascii="Arial" w:hAnsi="Arial" w:cs="Arial"/>
        </w:rPr>
      </w:pPr>
    </w:p>
    <w:p w14:paraId="69CF31AD" w14:textId="00DE2928" w:rsidR="00447677" w:rsidRDefault="005B557D">
      <w:pPr>
        <w:spacing w:after="120" w:line="240" w:lineRule="auto"/>
        <w:ind w:right="260"/>
        <w:rPr>
          <w:rFonts w:ascii="Arial" w:hAnsi="Arial" w:cs="Arial"/>
          <w:b/>
          <w:sz w:val="20"/>
        </w:rPr>
      </w:pPr>
      <w:r>
        <w:rPr>
          <w:rFonts w:ascii="Arial" w:hAnsi="Arial" w:cs="Arial"/>
          <w:b/>
          <w:sz w:val="20"/>
        </w:rPr>
        <w:t xml:space="preserve">DIVISIONAL </w:t>
      </w:r>
      <w:r w:rsidR="006B422C">
        <w:rPr>
          <w:rFonts w:ascii="Arial" w:hAnsi="Arial" w:cs="Arial"/>
          <w:b/>
          <w:sz w:val="20"/>
        </w:rPr>
        <w:t xml:space="preserve">SUPPORT OFFICE USE ONLY </w:t>
      </w:r>
    </w:p>
    <w:p w14:paraId="4CB1B196" w14:textId="77777777" w:rsidR="00447677" w:rsidRDefault="006B422C">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57F69C03" w14:textId="77777777" w:rsidR="00447677" w:rsidRDefault="004476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447677" w14:paraId="7EABF878" w14:textId="77777777">
        <w:trPr>
          <w:trHeight w:val="317"/>
        </w:trPr>
        <w:tc>
          <w:tcPr>
            <w:tcW w:w="1526" w:type="dxa"/>
            <w:shd w:val="clear" w:color="auto" w:fill="auto"/>
            <w:tcMar>
              <w:left w:w="108" w:type="dxa"/>
            </w:tcMar>
          </w:tcPr>
          <w:p w14:paraId="2ACBF4BC" w14:textId="77777777" w:rsidR="00447677" w:rsidRDefault="006B422C">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8" w:type="dxa"/>
            </w:tcMar>
          </w:tcPr>
          <w:p w14:paraId="6D789B5F" w14:textId="77777777" w:rsidR="00447677" w:rsidRDefault="006B422C">
            <w:pPr>
              <w:spacing w:after="0" w:line="240" w:lineRule="auto"/>
              <w:rPr>
                <w:rFonts w:ascii="Arial" w:hAnsi="Arial" w:cs="Arial"/>
                <w:sz w:val="18"/>
              </w:rPr>
            </w:pPr>
            <w:r>
              <w:rPr>
                <w:rFonts w:ascii="Arial" w:hAnsi="Arial" w:cs="Arial"/>
                <w:sz w:val="18"/>
              </w:rPr>
              <w:t>Major/minor revision</w:t>
            </w:r>
          </w:p>
        </w:tc>
        <w:tc>
          <w:tcPr>
            <w:tcW w:w="2409" w:type="dxa"/>
            <w:shd w:val="clear" w:color="auto" w:fill="auto"/>
            <w:tcMar>
              <w:left w:w="108" w:type="dxa"/>
            </w:tcMar>
          </w:tcPr>
          <w:p w14:paraId="46ED8BDD" w14:textId="77777777" w:rsidR="00447677" w:rsidRDefault="006B422C">
            <w:pPr>
              <w:spacing w:after="0" w:line="240" w:lineRule="auto"/>
              <w:ind w:right="-34"/>
              <w:rPr>
                <w:rFonts w:ascii="Arial" w:hAnsi="Arial" w:cs="Arial"/>
                <w:sz w:val="18"/>
              </w:rPr>
            </w:pPr>
            <w:r>
              <w:rPr>
                <w:rFonts w:ascii="Arial" w:hAnsi="Arial" w:cs="Arial"/>
                <w:sz w:val="18"/>
              </w:rPr>
              <w:t>Start date of the delivery of  revised version</w:t>
            </w:r>
          </w:p>
        </w:tc>
        <w:tc>
          <w:tcPr>
            <w:tcW w:w="2449" w:type="dxa"/>
            <w:shd w:val="clear" w:color="auto" w:fill="auto"/>
            <w:tcMar>
              <w:left w:w="108" w:type="dxa"/>
            </w:tcMar>
          </w:tcPr>
          <w:p w14:paraId="221B7CF9" w14:textId="77777777" w:rsidR="00447677" w:rsidRDefault="006B422C">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8" w:type="dxa"/>
            </w:tcMar>
          </w:tcPr>
          <w:p w14:paraId="13960E36" w14:textId="77777777" w:rsidR="00447677" w:rsidRDefault="006B422C">
            <w:pPr>
              <w:spacing w:after="0" w:line="240" w:lineRule="auto"/>
              <w:ind w:right="-330"/>
              <w:rPr>
                <w:rFonts w:ascii="Arial" w:hAnsi="Arial" w:cs="Arial"/>
                <w:sz w:val="18"/>
              </w:rPr>
            </w:pPr>
            <w:r>
              <w:rPr>
                <w:rFonts w:ascii="Arial" w:hAnsi="Arial" w:cs="Arial"/>
                <w:sz w:val="18"/>
              </w:rPr>
              <w:t>Impacts PLOs (Q6&amp;7 cover sheet)</w:t>
            </w:r>
          </w:p>
        </w:tc>
      </w:tr>
      <w:tr w:rsidR="00447677" w14:paraId="2E10364D" w14:textId="77777777">
        <w:trPr>
          <w:trHeight w:val="305"/>
        </w:trPr>
        <w:tc>
          <w:tcPr>
            <w:tcW w:w="1526" w:type="dxa"/>
            <w:shd w:val="clear" w:color="auto" w:fill="auto"/>
            <w:tcMar>
              <w:left w:w="108" w:type="dxa"/>
            </w:tcMar>
          </w:tcPr>
          <w:p w14:paraId="2667FF0B" w14:textId="483DA1B3" w:rsidR="00447677" w:rsidRDefault="006A60F2">
            <w:pPr>
              <w:spacing w:after="0" w:line="240" w:lineRule="auto"/>
              <w:ind w:right="-330"/>
              <w:rPr>
                <w:rFonts w:ascii="Arial" w:hAnsi="Arial" w:cs="Arial"/>
              </w:rPr>
            </w:pPr>
            <w:r>
              <w:rPr>
                <w:rFonts w:ascii="Arial" w:hAnsi="Arial" w:cs="Arial"/>
              </w:rPr>
              <w:t>July 2023</w:t>
            </w:r>
          </w:p>
        </w:tc>
        <w:tc>
          <w:tcPr>
            <w:tcW w:w="1701" w:type="dxa"/>
            <w:shd w:val="clear" w:color="auto" w:fill="auto"/>
            <w:tcMar>
              <w:left w:w="108" w:type="dxa"/>
            </w:tcMar>
          </w:tcPr>
          <w:p w14:paraId="7EB00EC0" w14:textId="26112DCB" w:rsidR="00447677" w:rsidRDefault="006A60F2">
            <w:pPr>
              <w:spacing w:after="0" w:line="240" w:lineRule="auto"/>
              <w:ind w:right="-330"/>
              <w:rPr>
                <w:rFonts w:ascii="Arial" w:hAnsi="Arial" w:cs="Arial"/>
              </w:rPr>
            </w:pPr>
            <w:r>
              <w:rPr>
                <w:rFonts w:ascii="Arial" w:hAnsi="Arial" w:cs="Arial"/>
              </w:rPr>
              <w:t>MAJOR</w:t>
            </w:r>
          </w:p>
        </w:tc>
        <w:tc>
          <w:tcPr>
            <w:tcW w:w="2409" w:type="dxa"/>
            <w:shd w:val="clear" w:color="auto" w:fill="auto"/>
            <w:tcMar>
              <w:left w:w="108" w:type="dxa"/>
            </w:tcMar>
          </w:tcPr>
          <w:p w14:paraId="4332E013" w14:textId="23689ED7" w:rsidR="00447677" w:rsidRDefault="006A60F2">
            <w:pPr>
              <w:spacing w:after="0" w:line="240" w:lineRule="auto"/>
              <w:ind w:right="-330"/>
              <w:rPr>
                <w:rFonts w:ascii="Arial" w:hAnsi="Arial" w:cs="Arial"/>
              </w:rPr>
            </w:pPr>
            <w:r>
              <w:rPr>
                <w:rFonts w:ascii="Arial" w:hAnsi="Arial" w:cs="Arial"/>
              </w:rPr>
              <w:t>September 2023</w:t>
            </w:r>
          </w:p>
        </w:tc>
        <w:tc>
          <w:tcPr>
            <w:tcW w:w="2449" w:type="dxa"/>
            <w:shd w:val="clear" w:color="auto" w:fill="auto"/>
            <w:tcMar>
              <w:left w:w="108" w:type="dxa"/>
            </w:tcMar>
          </w:tcPr>
          <w:p w14:paraId="11CB0A5A" w14:textId="25A549B7" w:rsidR="00447677" w:rsidRDefault="006A60F2">
            <w:pPr>
              <w:spacing w:after="0" w:line="240" w:lineRule="auto"/>
              <w:ind w:right="-330"/>
              <w:rPr>
                <w:rFonts w:ascii="Arial" w:hAnsi="Arial" w:cs="Arial"/>
              </w:rPr>
            </w:pPr>
            <w:r>
              <w:rPr>
                <w:rFonts w:ascii="Arial" w:hAnsi="Arial" w:cs="Arial"/>
              </w:rPr>
              <w:t>13</w:t>
            </w:r>
          </w:p>
        </w:tc>
        <w:tc>
          <w:tcPr>
            <w:tcW w:w="2597" w:type="dxa"/>
            <w:shd w:val="clear" w:color="auto" w:fill="auto"/>
            <w:tcMar>
              <w:left w:w="108" w:type="dxa"/>
            </w:tcMar>
          </w:tcPr>
          <w:p w14:paraId="3558E32E" w14:textId="77777777" w:rsidR="00447677" w:rsidRDefault="00447677">
            <w:pPr>
              <w:spacing w:after="0" w:line="240" w:lineRule="auto"/>
              <w:ind w:right="-330"/>
              <w:rPr>
                <w:rFonts w:ascii="Arial" w:hAnsi="Arial" w:cs="Arial"/>
              </w:rPr>
            </w:pPr>
          </w:p>
        </w:tc>
      </w:tr>
      <w:tr w:rsidR="00447677" w14:paraId="30882858" w14:textId="77777777">
        <w:trPr>
          <w:trHeight w:val="305"/>
        </w:trPr>
        <w:tc>
          <w:tcPr>
            <w:tcW w:w="1526" w:type="dxa"/>
            <w:shd w:val="clear" w:color="auto" w:fill="auto"/>
            <w:tcMar>
              <w:left w:w="108" w:type="dxa"/>
            </w:tcMar>
          </w:tcPr>
          <w:p w14:paraId="3EFFF29A" w14:textId="77777777" w:rsidR="00447677" w:rsidRDefault="00447677">
            <w:pPr>
              <w:spacing w:after="0" w:line="240" w:lineRule="auto"/>
              <w:ind w:right="-330"/>
              <w:rPr>
                <w:rFonts w:ascii="Arial" w:hAnsi="Arial" w:cs="Arial"/>
              </w:rPr>
            </w:pPr>
          </w:p>
        </w:tc>
        <w:tc>
          <w:tcPr>
            <w:tcW w:w="1701" w:type="dxa"/>
            <w:shd w:val="clear" w:color="auto" w:fill="auto"/>
            <w:tcMar>
              <w:left w:w="108" w:type="dxa"/>
            </w:tcMar>
          </w:tcPr>
          <w:p w14:paraId="7C0AD47C" w14:textId="77777777" w:rsidR="00447677" w:rsidRDefault="00447677">
            <w:pPr>
              <w:spacing w:after="0" w:line="240" w:lineRule="auto"/>
              <w:ind w:right="-330"/>
              <w:rPr>
                <w:rFonts w:ascii="Arial" w:hAnsi="Arial" w:cs="Arial"/>
              </w:rPr>
            </w:pPr>
          </w:p>
        </w:tc>
        <w:tc>
          <w:tcPr>
            <w:tcW w:w="2409" w:type="dxa"/>
            <w:shd w:val="clear" w:color="auto" w:fill="auto"/>
            <w:tcMar>
              <w:left w:w="108" w:type="dxa"/>
            </w:tcMar>
          </w:tcPr>
          <w:p w14:paraId="46869162" w14:textId="77777777" w:rsidR="00447677" w:rsidRDefault="00447677">
            <w:pPr>
              <w:spacing w:after="0" w:line="240" w:lineRule="auto"/>
              <w:ind w:right="-330"/>
              <w:rPr>
                <w:rFonts w:ascii="Arial" w:hAnsi="Arial" w:cs="Arial"/>
              </w:rPr>
            </w:pPr>
          </w:p>
        </w:tc>
        <w:tc>
          <w:tcPr>
            <w:tcW w:w="2449" w:type="dxa"/>
            <w:shd w:val="clear" w:color="auto" w:fill="auto"/>
            <w:tcMar>
              <w:left w:w="108" w:type="dxa"/>
            </w:tcMar>
          </w:tcPr>
          <w:p w14:paraId="33842BA7" w14:textId="77777777" w:rsidR="00447677" w:rsidRDefault="00447677">
            <w:pPr>
              <w:spacing w:after="0" w:line="240" w:lineRule="auto"/>
              <w:ind w:right="-330"/>
              <w:rPr>
                <w:rFonts w:ascii="Arial" w:hAnsi="Arial" w:cs="Arial"/>
              </w:rPr>
            </w:pPr>
          </w:p>
        </w:tc>
        <w:tc>
          <w:tcPr>
            <w:tcW w:w="2597" w:type="dxa"/>
            <w:shd w:val="clear" w:color="auto" w:fill="auto"/>
            <w:tcMar>
              <w:left w:w="108" w:type="dxa"/>
            </w:tcMar>
          </w:tcPr>
          <w:p w14:paraId="708B7158" w14:textId="77777777" w:rsidR="00447677" w:rsidRDefault="00447677">
            <w:pPr>
              <w:spacing w:after="0" w:line="240" w:lineRule="auto"/>
              <w:ind w:right="-330"/>
              <w:rPr>
                <w:rFonts w:ascii="Arial" w:hAnsi="Arial" w:cs="Arial"/>
              </w:rPr>
            </w:pPr>
          </w:p>
        </w:tc>
      </w:tr>
    </w:tbl>
    <w:p w14:paraId="728076AE" w14:textId="77777777" w:rsidR="00447677" w:rsidRDefault="00447677">
      <w:pPr>
        <w:spacing w:after="120" w:line="240" w:lineRule="auto"/>
        <w:ind w:right="-330"/>
        <w:rPr>
          <w:rFonts w:ascii="Arial" w:hAnsi="Arial" w:cs="Arial"/>
        </w:rPr>
      </w:pPr>
    </w:p>
    <w:p w14:paraId="4555F2B0" w14:textId="515F4663" w:rsidR="00447677" w:rsidRDefault="00447677">
      <w:pPr>
        <w:pBdr>
          <w:top w:val="single" w:sz="4" w:space="1" w:color="00000A"/>
          <w:left w:val="single" w:sz="4" w:space="4" w:color="00000A"/>
          <w:bottom w:val="single" w:sz="4" w:space="1" w:color="00000A"/>
          <w:right w:val="single" w:sz="4" w:space="4" w:color="00000A"/>
        </w:pBdr>
        <w:spacing w:after="120" w:line="240" w:lineRule="auto"/>
        <w:ind w:right="-330"/>
        <w:rPr>
          <w:rFonts w:ascii="Arial" w:hAnsi="Arial" w:cs="Arial"/>
        </w:rPr>
      </w:pPr>
    </w:p>
    <w:p w14:paraId="555D9FDE" w14:textId="77777777" w:rsidR="006A60F2" w:rsidRPr="006A60F2" w:rsidRDefault="006A60F2" w:rsidP="006A60F2"/>
    <w:p w14:paraId="1CFC3EC3" w14:textId="77777777" w:rsidR="006A60F2" w:rsidRPr="006A60F2" w:rsidRDefault="006A60F2" w:rsidP="006A60F2"/>
    <w:p w14:paraId="70313EF7" w14:textId="77777777" w:rsidR="006A60F2" w:rsidRPr="006A60F2" w:rsidRDefault="006A60F2" w:rsidP="006A60F2"/>
    <w:p w14:paraId="1B8E0F8A" w14:textId="77777777" w:rsidR="006A60F2" w:rsidRPr="006A60F2" w:rsidRDefault="006A60F2" w:rsidP="006A60F2"/>
    <w:p w14:paraId="1EBA5CAF" w14:textId="77777777" w:rsidR="006A60F2" w:rsidRPr="006A60F2" w:rsidRDefault="006A60F2" w:rsidP="006A60F2"/>
    <w:p w14:paraId="1B11E8B7" w14:textId="77777777" w:rsidR="006A60F2" w:rsidRPr="006A60F2" w:rsidRDefault="006A60F2" w:rsidP="006A60F2"/>
    <w:p w14:paraId="7F796AE1" w14:textId="77777777" w:rsidR="006A60F2" w:rsidRPr="006A60F2" w:rsidRDefault="006A60F2" w:rsidP="006A60F2"/>
    <w:p w14:paraId="3817F940" w14:textId="77777777" w:rsidR="006A60F2" w:rsidRPr="006A60F2" w:rsidRDefault="006A60F2" w:rsidP="006A60F2"/>
    <w:p w14:paraId="49322E38" w14:textId="77777777" w:rsidR="006A60F2" w:rsidRPr="006A60F2" w:rsidRDefault="006A60F2" w:rsidP="006A60F2"/>
    <w:p w14:paraId="71B165D8" w14:textId="77777777" w:rsidR="006A60F2" w:rsidRPr="006A60F2" w:rsidRDefault="006A60F2" w:rsidP="006A60F2"/>
    <w:p w14:paraId="4B63E2C5" w14:textId="77777777" w:rsidR="006A60F2" w:rsidRPr="006A60F2" w:rsidRDefault="006A60F2" w:rsidP="006A60F2"/>
    <w:p w14:paraId="4F464EF2" w14:textId="77777777" w:rsidR="006A60F2" w:rsidRPr="006A60F2" w:rsidRDefault="006A60F2" w:rsidP="006A60F2"/>
    <w:p w14:paraId="201B0DA3" w14:textId="77777777" w:rsidR="006A60F2" w:rsidRPr="006A60F2" w:rsidRDefault="006A60F2" w:rsidP="006A60F2"/>
    <w:p w14:paraId="5F985AAA" w14:textId="77777777" w:rsidR="006A60F2" w:rsidRPr="006A60F2" w:rsidRDefault="006A60F2" w:rsidP="006A60F2"/>
    <w:p w14:paraId="589AA2EF" w14:textId="77777777" w:rsidR="006A60F2" w:rsidRPr="006A60F2" w:rsidRDefault="006A60F2" w:rsidP="006A60F2"/>
    <w:p w14:paraId="4DA60458" w14:textId="77777777" w:rsidR="006A60F2" w:rsidRPr="006A60F2" w:rsidRDefault="006A60F2" w:rsidP="006A60F2"/>
    <w:p w14:paraId="55ABBB37" w14:textId="383A0B9E" w:rsidR="006A60F2" w:rsidRPr="006A60F2" w:rsidRDefault="006A60F2" w:rsidP="006A60F2">
      <w:pPr>
        <w:tabs>
          <w:tab w:val="left" w:pos="2925"/>
        </w:tabs>
      </w:pPr>
      <w:r>
        <w:tab/>
      </w:r>
    </w:p>
    <w:sectPr w:rsidR="006A60F2" w:rsidRPr="006A60F2">
      <w:headerReference w:type="even" r:id="rId13"/>
      <w:headerReference w:type="default" r:id="rId14"/>
      <w:footerReference w:type="even" r:id="rId15"/>
      <w:footerReference w:type="default" r:id="rId16"/>
      <w:headerReference w:type="first" r:id="rId17"/>
      <w:footerReference w:type="first" r:id="rId18"/>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58FD" w14:textId="77777777" w:rsidR="00B3037B" w:rsidRDefault="00B3037B">
      <w:pPr>
        <w:spacing w:after="0" w:line="240" w:lineRule="auto"/>
      </w:pPr>
      <w:r>
        <w:separator/>
      </w:r>
    </w:p>
  </w:endnote>
  <w:endnote w:type="continuationSeparator" w:id="0">
    <w:p w14:paraId="1523B91F" w14:textId="77777777" w:rsidR="00B3037B" w:rsidRDefault="00B3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35C1" w14:textId="77777777" w:rsidR="006A60F2" w:rsidRDefault="006A6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424908"/>
      <w:docPartObj>
        <w:docPartGallery w:val="Page Numbers (Bottom of Page)"/>
        <w:docPartUnique/>
      </w:docPartObj>
    </w:sdtPr>
    <w:sdtEndPr/>
    <w:sdtContent>
      <w:p w14:paraId="4A82B2E0" w14:textId="78E2F014" w:rsidR="00447677" w:rsidRDefault="006B422C">
        <w:pPr>
          <w:pStyle w:val="Footer"/>
          <w:jc w:val="center"/>
        </w:pPr>
        <w:r>
          <w:fldChar w:fldCharType="begin"/>
        </w:r>
        <w:r>
          <w:instrText>PAGE</w:instrText>
        </w:r>
        <w:r>
          <w:fldChar w:fldCharType="separate"/>
        </w:r>
        <w:r w:rsidR="00BE3DD7">
          <w:rPr>
            <w:noProof/>
          </w:rPr>
          <w:t>7</w:t>
        </w:r>
        <w:r>
          <w:fldChar w:fldCharType="end"/>
        </w:r>
      </w:p>
    </w:sdtContent>
  </w:sdt>
  <w:p w14:paraId="131518F7" w14:textId="127224BF" w:rsidR="00447677" w:rsidRDefault="006B422C">
    <w:pPr>
      <w:pStyle w:val="Footer"/>
      <w:spacing w:after="120"/>
      <w:ind w:right="-330"/>
      <w:rPr>
        <w:rFonts w:ascii="Arial" w:hAnsi="Arial"/>
        <w:sz w:val="18"/>
      </w:rPr>
    </w:pPr>
    <w:r>
      <w:rPr>
        <w:rFonts w:ascii="Arial" w:hAnsi="Arial"/>
        <w:sz w:val="18"/>
      </w:rPr>
      <w:t xml:space="preserve">Module Specification </w:t>
    </w:r>
    <w:r w:rsidR="00F40C0D">
      <w:rPr>
        <w:rFonts w:ascii="Arial" w:hAnsi="Arial"/>
        <w:sz w:val="18"/>
      </w:rPr>
      <w:t>Template 20</w:t>
    </w:r>
    <w:r w:rsidR="006A60F2">
      <w:rPr>
        <w:rFonts w:ascii="Arial" w:hAnsi="Arial"/>
        <w:sz w:val="18"/>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5CC9" w14:textId="77777777" w:rsidR="006A60F2" w:rsidRDefault="006A6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FD60" w14:textId="77777777" w:rsidR="00B3037B" w:rsidRDefault="00B3037B">
      <w:pPr>
        <w:spacing w:after="0" w:line="240" w:lineRule="auto"/>
      </w:pPr>
      <w:r>
        <w:separator/>
      </w:r>
    </w:p>
  </w:footnote>
  <w:footnote w:type="continuationSeparator" w:id="0">
    <w:p w14:paraId="40973F3F" w14:textId="77777777" w:rsidR="00B3037B" w:rsidRDefault="00B3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6AC3" w14:textId="77777777" w:rsidR="006A60F2" w:rsidRDefault="006A6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6F61" w14:textId="77777777" w:rsidR="00447677" w:rsidRDefault="006B422C">
    <w:pPr>
      <w:jc w:val="center"/>
      <w:rPr>
        <w:rFonts w:ascii="Arial" w:hAnsi="Arial" w:cs="Arial"/>
        <w:b/>
        <w:sz w:val="28"/>
        <w:szCs w:val="28"/>
      </w:rPr>
    </w:pPr>
    <w:r>
      <w:rPr>
        <w:noProof/>
      </w:rPr>
      <w:drawing>
        <wp:anchor distT="0" distB="0" distL="114300" distR="114300" simplePos="0" relativeHeight="4" behindDoc="1" locked="0" layoutInCell="1" allowOverlap="1" wp14:anchorId="0DBF5258" wp14:editId="7FC6AA12">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1BEAAD8A" w14:textId="77777777" w:rsidR="00447677" w:rsidRDefault="00447677">
    <w:pPr>
      <w:pStyle w:val="Heading1"/>
      <w:spacing w:before="60" w:after="60"/>
      <w:rPr>
        <w:rFonts w:ascii="Arial" w:hAnsi="Arial" w:cs="Arial"/>
      </w:rPr>
    </w:pPr>
  </w:p>
  <w:p w14:paraId="15103DAF" w14:textId="77777777" w:rsidR="00447677" w:rsidRDefault="00447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7E97" w14:textId="77777777" w:rsidR="00447677" w:rsidRDefault="006B422C">
    <w:pPr>
      <w:jc w:val="center"/>
      <w:rPr>
        <w:rFonts w:ascii="Arial" w:hAnsi="Arial" w:cs="Arial"/>
        <w:b/>
        <w:sz w:val="28"/>
        <w:szCs w:val="28"/>
      </w:rPr>
    </w:pPr>
    <w:r>
      <w:rPr>
        <w:noProof/>
      </w:rPr>
      <w:drawing>
        <wp:anchor distT="0" distB="0" distL="114300" distR="114300" simplePos="0" relativeHeight="5" behindDoc="1" locked="0" layoutInCell="1" allowOverlap="1" wp14:anchorId="037765E9" wp14:editId="168D4861">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636647D0" w14:textId="77777777" w:rsidR="00447677" w:rsidRDefault="00447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E75"/>
    <w:multiLevelType w:val="multilevel"/>
    <w:tmpl w:val="8F507EDC"/>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D274A04"/>
    <w:multiLevelType w:val="multilevel"/>
    <w:tmpl w:val="6816B4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C6736E"/>
    <w:multiLevelType w:val="multilevel"/>
    <w:tmpl w:val="9C224B00"/>
    <w:lvl w:ilvl="0">
      <w:start w:val="1"/>
      <w:numFmt w:val="decimal"/>
      <w:lvlText w:val="%1."/>
      <w:lvlJc w:val="left"/>
      <w:pPr>
        <w:ind w:left="720" w:hanging="360"/>
      </w:pPr>
      <w:rPr>
        <w:rFonts w:ascii="Arial" w:hAnsi="Arial"/>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1205214">
    <w:abstractNumId w:val="3"/>
  </w:num>
  <w:num w:numId="2" w16cid:durableId="473723466">
    <w:abstractNumId w:val="0"/>
  </w:num>
  <w:num w:numId="3" w16cid:durableId="1316715630">
    <w:abstractNumId w:val="1"/>
  </w:num>
  <w:num w:numId="4" w16cid:durableId="2140033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677"/>
    <w:rsid w:val="000254D4"/>
    <w:rsid w:val="000640A6"/>
    <w:rsid w:val="00080C9D"/>
    <w:rsid w:val="000C21AE"/>
    <w:rsid w:val="00113364"/>
    <w:rsid w:val="00160A8D"/>
    <w:rsid w:val="001B0ECC"/>
    <w:rsid w:val="001C224E"/>
    <w:rsid w:val="0022293E"/>
    <w:rsid w:val="002331B7"/>
    <w:rsid w:val="002A7FED"/>
    <w:rsid w:val="002F0E23"/>
    <w:rsid w:val="00363ECE"/>
    <w:rsid w:val="003C3F53"/>
    <w:rsid w:val="003D3647"/>
    <w:rsid w:val="00432034"/>
    <w:rsid w:val="00447677"/>
    <w:rsid w:val="00463F16"/>
    <w:rsid w:val="004809D9"/>
    <w:rsid w:val="004F5DA0"/>
    <w:rsid w:val="00510096"/>
    <w:rsid w:val="00560F16"/>
    <w:rsid w:val="00566B62"/>
    <w:rsid w:val="005A00DF"/>
    <w:rsid w:val="005B557D"/>
    <w:rsid w:val="005B7194"/>
    <w:rsid w:val="005E796D"/>
    <w:rsid w:val="005F1755"/>
    <w:rsid w:val="00610E81"/>
    <w:rsid w:val="00681485"/>
    <w:rsid w:val="00697AEF"/>
    <w:rsid w:val="006A60F2"/>
    <w:rsid w:val="006B422C"/>
    <w:rsid w:val="00815164"/>
    <w:rsid w:val="00831B09"/>
    <w:rsid w:val="008A35AE"/>
    <w:rsid w:val="008A5500"/>
    <w:rsid w:val="008D1BFF"/>
    <w:rsid w:val="009B2535"/>
    <w:rsid w:val="00A0389D"/>
    <w:rsid w:val="00AF244F"/>
    <w:rsid w:val="00B3037B"/>
    <w:rsid w:val="00BC115A"/>
    <w:rsid w:val="00BE3DD7"/>
    <w:rsid w:val="00C50B49"/>
    <w:rsid w:val="00C728EE"/>
    <w:rsid w:val="00C83C7B"/>
    <w:rsid w:val="00CA553F"/>
    <w:rsid w:val="00CA6036"/>
    <w:rsid w:val="00CD4669"/>
    <w:rsid w:val="00CD4A8C"/>
    <w:rsid w:val="00D00C91"/>
    <w:rsid w:val="00D65C44"/>
    <w:rsid w:val="00E15B29"/>
    <w:rsid w:val="00E66F4C"/>
    <w:rsid w:val="00ED34B3"/>
    <w:rsid w:val="00F40C0D"/>
    <w:rsid w:val="00FC52EC"/>
    <w:rsid w:val="00FE467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550E"/>
  <w15:docId w15:val="{65F4B484-4144-4BD2-8F63-F14A922E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81485"/>
    <w:rPr>
      <w:color w:val="0000FF"/>
      <w:u w:val="single"/>
    </w:rPr>
  </w:style>
  <w:style w:type="table" w:styleId="LightList">
    <w:name w:val="Light List"/>
    <w:basedOn w:val="TableNormal"/>
    <w:uiPriority w:val="61"/>
    <w:rsid w:val="00E15B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160A8D"/>
    <w:rPr>
      <w:rFonts w:ascii="Calibri" w:eastAsiaTheme="minorEastAsia"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BB66B-7C04-43AF-9225-F77E3BD5A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B9D51-9C9F-4909-80AA-902B4D2A8EA6}"/>
</file>

<file path=customXml/itemProps3.xml><?xml version="1.0" encoding="utf-8"?>
<ds:datastoreItem xmlns:ds="http://schemas.openxmlformats.org/officeDocument/2006/customXml" ds:itemID="{EBE00B0D-7143-49BF-8D69-1651D4E70A04}">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135DE25F-C08C-4999-BA01-FF2E41D70A21}">
  <ds:schemaRefs>
    <ds:schemaRef ds:uri="http://schemas.openxmlformats.org/officeDocument/2006/bibliography"/>
  </ds:schemaRefs>
</ds:datastoreItem>
</file>

<file path=customXml/itemProps5.xml><?xml version="1.0" encoding="utf-8"?>
<ds:datastoreItem xmlns:ds="http://schemas.openxmlformats.org/officeDocument/2006/customXml" ds:itemID="{079D4C29-A0A2-46CB-851E-2799B24D05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Rebecca Arnold</cp:lastModifiedBy>
  <cp:revision>2</cp:revision>
  <cp:lastPrinted>2015-09-09T08:37:00Z</cp:lastPrinted>
  <dcterms:created xsi:type="dcterms:W3CDTF">2023-07-25T12:36:00Z</dcterms:created>
  <dcterms:modified xsi:type="dcterms:W3CDTF">2023-07-25T12:36:00Z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5ee6ae38-97f0-4801-8ce1-48872f9cccd1</vt:lpwstr>
  </property>
</Properties>
</file>