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8D9DF17" w:rsidR="00694B52" w:rsidRPr="009D52D0" w:rsidRDefault="00BF472F" w:rsidP="00A05CF7">
      <w:pPr>
        <w:spacing w:after="120" w:line="240" w:lineRule="auto"/>
        <w:ind w:left="567" w:right="543"/>
        <w:jc w:val="both"/>
        <w:rPr>
          <w:rFonts w:ascii="Arial" w:hAnsi="Arial" w:cs="Arial"/>
          <w:sz w:val="24"/>
          <w:szCs w:val="24"/>
        </w:rPr>
      </w:pPr>
      <w:r w:rsidRPr="00BF472F">
        <w:rPr>
          <w:rFonts w:ascii="Arial" w:hAnsi="Arial" w:cs="Arial"/>
          <w:sz w:val="24"/>
          <w:szCs w:val="24"/>
        </w:rPr>
        <w:t>LING8430 (LL843) – Methods and Practice of TESOL</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5B40749" w:rsidR="00694B52" w:rsidRPr="00694B52" w:rsidRDefault="00BF472F" w:rsidP="00910059">
      <w:pPr>
        <w:spacing w:after="120" w:line="240" w:lineRule="auto"/>
        <w:ind w:left="567" w:right="543"/>
        <w:jc w:val="both"/>
        <w:rPr>
          <w:rFonts w:ascii="Arial" w:hAnsi="Arial" w:cs="Arial"/>
          <w:iCs/>
          <w:sz w:val="24"/>
          <w:szCs w:val="24"/>
        </w:rPr>
      </w:pPr>
      <w:r w:rsidRPr="00BF472F">
        <w:rPr>
          <w:rFonts w:ascii="Arial" w:hAnsi="Arial" w:cs="Arial"/>
          <w:iCs/>
          <w:sz w:val="24"/>
          <w:szCs w:val="24"/>
        </w:rPr>
        <w:t>Level 7</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55AEB72" w:rsidR="00694B52" w:rsidRPr="00694B52" w:rsidRDefault="00BF472F" w:rsidP="00910059">
      <w:pPr>
        <w:spacing w:after="120" w:line="240" w:lineRule="auto"/>
        <w:ind w:left="567" w:right="543"/>
        <w:rPr>
          <w:rFonts w:ascii="Arial" w:hAnsi="Arial" w:cs="Arial"/>
          <w:sz w:val="24"/>
          <w:szCs w:val="24"/>
        </w:rPr>
      </w:pPr>
      <w:r w:rsidRPr="00BF472F">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983D3DE" w:rsidR="00694B52" w:rsidRPr="00694B52" w:rsidRDefault="00BF472F" w:rsidP="00910059">
      <w:pPr>
        <w:spacing w:after="120" w:line="240" w:lineRule="auto"/>
        <w:ind w:left="567" w:right="543"/>
        <w:rPr>
          <w:rFonts w:ascii="Arial" w:hAnsi="Arial" w:cs="Arial"/>
          <w:iCs/>
          <w:sz w:val="24"/>
          <w:szCs w:val="24"/>
        </w:rPr>
      </w:pPr>
      <w:r w:rsidRPr="00BF472F">
        <w:rPr>
          <w:rFonts w:ascii="Arial" w:hAnsi="Arial" w:cs="Arial"/>
          <w:iCs/>
          <w:sz w:val="24"/>
          <w:szCs w:val="24"/>
        </w:rPr>
        <w:t xml:space="preserve">Autumn or </w:t>
      </w:r>
      <w:proofErr w:type="gramStart"/>
      <w:r w:rsidRPr="00BF472F">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6ACA6C2" w:rsidR="00694B52" w:rsidRPr="00694B52" w:rsidRDefault="00BF472F" w:rsidP="00910059">
      <w:pPr>
        <w:spacing w:after="120" w:line="240" w:lineRule="auto"/>
        <w:ind w:left="567" w:right="543"/>
        <w:rPr>
          <w:rFonts w:ascii="Arial" w:hAnsi="Arial" w:cs="Arial"/>
          <w:iCs/>
          <w:sz w:val="24"/>
          <w:szCs w:val="24"/>
        </w:rPr>
      </w:pPr>
      <w:r w:rsidRPr="00BF472F">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3565A1B6" w:rsidR="00694B52" w:rsidRPr="00694B52" w:rsidRDefault="00BF472F" w:rsidP="00910059">
      <w:pPr>
        <w:spacing w:after="120" w:line="240" w:lineRule="auto"/>
        <w:ind w:left="567" w:right="543"/>
        <w:rPr>
          <w:rFonts w:ascii="Arial" w:hAnsi="Arial" w:cs="Arial"/>
          <w:iCs/>
          <w:sz w:val="24"/>
          <w:szCs w:val="24"/>
        </w:rPr>
      </w:pPr>
      <w:r w:rsidRPr="00BF472F">
        <w:rPr>
          <w:rFonts w:ascii="Arial" w:hAnsi="Arial" w:cs="Arial"/>
          <w:iCs/>
          <w:sz w:val="24"/>
          <w:szCs w:val="24"/>
        </w:rPr>
        <w:t>Compulsory for MA Applied Linguistics for TESOL</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5E25864" w14:textId="77777777" w:rsidR="00BF472F" w:rsidRPr="00BF472F" w:rsidRDefault="00CC3B7F" w:rsidP="00BF472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BF472F" w:rsidRPr="00BF472F">
        <w:rPr>
          <w:rFonts w:ascii="Arial" w:hAnsi="Arial" w:cs="Arial"/>
          <w:sz w:val="24"/>
          <w:szCs w:val="24"/>
        </w:rPr>
        <w:t>Demonstrate professional and confident practical classroom skills that will be underpinned by pedagogic principles and linguistic knowledge;</w:t>
      </w:r>
    </w:p>
    <w:p w14:paraId="7765BD15" w14:textId="77777777" w:rsidR="00BF472F" w:rsidRPr="00BF472F" w:rsidRDefault="00BF472F" w:rsidP="00BF472F">
      <w:pPr>
        <w:spacing w:after="120" w:line="240" w:lineRule="auto"/>
        <w:ind w:left="1430" w:right="543" w:hanging="550"/>
        <w:jc w:val="both"/>
        <w:rPr>
          <w:rFonts w:ascii="Arial" w:hAnsi="Arial" w:cs="Arial"/>
          <w:sz w:val="24"/>
          <w:szCs w:val="24"/>
        </w:rPr>
      </w:pPr>
      <w:r w:rsidRPr="00BF472F">
        <w:rPr>
          <w:rFonts w:ascii="Arial" w:hAnsi="Arial" w:cs="Arial"/>
          <w:sz w:val="24"/>
          <w:szCs w:val="24"/>
        </w:rPr>
        <w:t>8.2</w:t>
      </w:r>
      <w:r w:rsidRPr="00BF472F">
        <w:rPr>
          <w:rFonts w:ascii="Arial" w:hAnsi="Arial" w:cs="Arial"/>
          <w:sz w:val="24"/>
          <w:szCs w:val="24"/>
        </w:rPr>
        <w:tab/>
        <w:t>Demonstrate assimilation and development of the principles of effective classroom practice;</w:t>
      </w:r>
    </w:p>
    <w:p w14:paraId="1513B6C8" w14:textId="1A41E5A4" w:rsidR="00BF472F" w:rsidRPr="00BF472F" w:rsidRDefault="00BF472F" w:rsidP="00BF472F">
      <w:pPr>
        <w:spacing w:after="120" w:line="240" w:lineRule="auto"/>
        <w:ind w:left="1430" w:right="543" w:hanging="550"/>
        <w:jc w:val="both"/>
        <w:rPr>
          <w:rFonts w:ascii="Arial" w:hAnsi="Arial" w:cs="Arial"/>
          <w:sz w:val="24"/>
          <w:szCs w:val="24"/>
        </w:rPr>
      </w:pPr>
      <w:r w:rsidRPr="00BF472F">
        <w:rPr>
          <w:rFonts w:ascii="Arial" w:hAnsi="Arial" w:cs="Arial"/>
          <w:sz w:val="24"/>
          <w:szCs w:val="24"/>
        </w:rPr>
        <w:t>8.3</w:t>
      </w:r>
      <w:r w:rsidRPr="00BF472F">
        <w:rPr>
          <w:rFonts w:ascii="Arial" w:hAnsi="Arial" w:cs="Arial"/>
          <w:sz w:val="24"/>
          <w:szCs w:val="24"/>
        </w:rPr>
        <w:tab/>
        <w:t xml:space="preserve">Evaluate language learning and teaching </w:t>
      </w:r>
      <w:r w:rsidR="00F32223" w:rsidRPr="00BF472F">
        <w:rPr>
          <w:rFonts w:ascii="Arial" w:hAnsi="Arial" w:cs="Arial"/>
          <w:sz w:val="24"/>
          <w:szCs w:val="24"/>
        </w:rPr>
        <w:t xml:space="preserve">in the light of research, good practice and current trends </w:t>
      </w:r>
      <w:r w:rsidRPr="00BF472F">
        <w:rPr>
          <w:rFonts w:ascii="Arial" w:hAnsi="Arial" w:cs="Arial"/>
          <w:sz w:val="24"/>
          <w:szCs w:val="24"/>
        </w:rPr>
        <w:t>and apply this to a teaching context;</w:t>
      </w:r>
    </w:p>
    <w:p w14:paraId="6891F074" w14:textId="20C9D65C" w:rsidR="00BF472F" w:rsidRPr="00BF472F" w:rsidRDefault="00BF472F" w:rsidP="00BF472F">
      <w:pPr>
        <w:spacing w:after="120" w:line="240" w:lineRule="auto"/>
        <w:ind w:left="1430" w:right="543" w:hanging="550"/>
        <w:jc w:val="both"/>
        <w:rPr>
          <w:rFonts w:ascii="Arial" w:hAnsi="Arial" w:cs="Arial"/>
          <w:sz w:val="24"/>
          <w:szCs w:val="24"/>
        </w:rPr>
      </w:pPr>
      <w:r w:rsidRPr="00BF472F">
        <w:rPr>
          <w:rFonts w:ascii="Arial" w:hAnsi="Arial" w:cs="Arial"/>
          <w:sz w:val="24"/>
          <w:szCs w:val="24"/>
        </w:rPr>
        <w:t>8.</w:t>
      </w:r>
      <w:r w:rsidR="00F32223">
        <w:rPr>
          <w:rFonts w:ascii="Arial" w:hAnsi="Arial" w:cs="Arial"/>
          <w:sz w:val="24"/>
          <w:szCs w:val="24"/>
        </w:rPr>
        <w:t>4</w:t>
      </w:r>
      <w:r w:rsidRPr="00BF472F">
        <w:rPr>
          <w:rFonts w:ascii="Arial" w:hAnsi="Arial" w:cs="Arial"/>
          <w:sz w:val="24"/>
          <w:szCs w:val="24"/>
        </w:rPr>
        <w:tab/>
        <w:t>Critically review a range of language learning approaches, methods, and techniques and assess their efficacy in specific contexts;</w:t>
      </w:r>
    </w:p>
    <w:p w14:paraId="7029D727" w14:textId="650C69CD" w:rsidR="008D4447" w:rsidRPr="00CC3B7F" w:rsidRDefault="00BF472F" w:rsidP="00BF472F">
      <w:pPr>
        <w:spacing w:after="120" w:line="240" w:lineRule="auto"/>
        <w:ind w:left="1430" w:right="543" w:hanging="550"/>
        <w:jc w:val="both"/>
        <w:rPr>
          <w:rFonts w:ascii="Arial" w:hAnsi="Arial" w:cs="Arial"/>
          <w:b/>
          <w:sz w:val="24"/>
          <w:szCs w:val="24"/>
        </w:rPr>
      </w:pPr>
      <w:r w:rsidRPr="00BF472F">
        <w:rPr>
          <w:rFonts w:ascii="Arial" w:hAnsi="Arial" w:cs="Arial"/>
          <w:sz w:val="24"/>
          <w:szCs w:val="24"/>
        </w:rPr>
        <w:t>8.</w:t>
      </w:r>
      <w:r w:rsidR="00F32223">
        <w:rPr>
          <w:rFonts w:ascii="Arial" w:hAnsi="Arial" w:cs="Arial"/>
          <w:sz w:val="24"/>
          <w:szCs w:val="24"/>
        </w:rPr>
        <w:t>5</w:t>
      </w:r>
      <w:r w:rsidRPr="00BF472F">
        <w:rPr>
          <w:rFonts w:ascii="Arial" w:hAnsi="Arial" w:cs="Arial"/>
          <w:sz w:val="24"/>
          <w:szCs w:val="24"/>
        </w:rPr>
        <w:tab/>
      </w:r>
      <w:r w:rsidR="0004331D">
        <w:rPr>
          <w:rFonts w:ascii="Arial" w:hAnsi="Arial" w:cs="Arial"/>
          <w:sz w:val="24"/>
          <w:szCs w:val="24"/>
        </w:rPr>
        <w:t>Use</w:t>
      </w:r>
      <w:r w:rsidR="0004331D" w:rsidRPr="00BF472F">
        <w:rPr>
          <w:rFonts w:ascii="Arial" w:hAnsi="Arial" w:cs="Arial"/>
          <w:sz w:val="24"/>
          <w:szCs w:val="24"/>
        </w:rPr>
        <w:t xml:space="preserve"> </w:t>
      </w:r>
      <w:r w:rsidRPr="00BF472F">
        <w:rPr>
          <w:rFonts w:ascii="Arial" w:hAnsi="Arial" w:cs="Arial"/>
          <w:sz w:val="24"/>
          <w:szCs w:val="24"/>
        </w:rPr>
        <w:t xml:space="preserve">appropriate approaches, methods, </w:t>
      </w:r>
      <w:r w:rsidR="0004331D">
        <w:rPr>
          <w:rFonts w:ascii="Arial" w:hAnsi="Arial" w:cs="Arial"/>
          <w:sz w:val="24"/>
          <w:szCs w:val="24"/>
        </w:rPr>
        <w:t>and techniques</w:t>
      </w:r>
      <w:r w:rsidR="0004331D" w:rsidRPr="00BF472F">
        <w:rPr>
          <w:rFonts w:ascii="Arial" w:hAnsi="Arial" w:cs="Arial"/>
          <w:sz w:val="24"/>
          <w:szCs w:val="24"/>
        </w:rPr>
        <w:t xml:space="preserve"> </w:t>
      </w:r>
      <w:r w:rsidRPr="00BF472F">
        <w:rPr>
          <w:rFonts w:ascii="Arial" w:hAnsi="Arial" w:cs="Arial"/>
          <w:sz w:val="24"/>
          <w:szCs w:val="24"/>
        </w:rPr>
        <w:t>for specific teaching and learning contexts.</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5BA1085" w14:textId="3B005D56" w:rsidR="00BF472F" w:rsidRPr="00BF472F" w:rsidRDefault="00A60A1D" w:rsidP="00BF472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BF472F" w:rsidRPr="00BF472F">
        <w:rPr>
          <w:rFonts w:ascii="Arial" w:hAnsi="Arial" w:cs="Arial"/>
          <w:sz w:val="24"/>
          <w:szCs w:val="24"/>
        </w:rPr>
        <w:t>Communicate complex ideas clearly and effectively;</w:t>
      </w:r>
    </w:p>
    <w:p w14:paraId="0E188F04" w14:textId="1809833D" w:rsidR="00BF472F" w:rsidRPr="00BF472F" w:rsidRDefault="00BF472F" w:rsidP="00BF472F">
      <w:pPr>
        <w:spacing w:after="120" w:line="240" w:lineRule="auto"/>
        <w:ind w:left="1430" w:right="543" w:hanging="550"/>
        <w:jc w:val="both"/>
        <w:rPr>
          <w:rFonts w:ascii="Arial" w:hAnsi="Arial" w:cs="Arial"/>
          <w:sz w:val="24"/>
          <w:szCs w:val="24"/>
        </w:rPr>
      </w:pPr>
      <w:r w:rsidRPr="00BF472F">
        <w:rPr>
          <w:rFonts w:ascii="Arial" w:hAnsi="Arial" w:cs="Arial"/>
          <w:sz w:val="24"/>
          <w:szCs w:val="24"/>
        </w:rPr>
        <w:t>9.2</w:t>
      </w:r>
      <w:r w:rsidRPr="00BF472F">
        <w:rPr>
          <w:rFonts w:ascii="Arial" w:hAnsi="Arial" w:cs="Arial"/>
          <w:sz w:val="24"/>
          <w:szCs w:val="24"/>
        </w:rPr>
        <w:tab/>
        <w:t>Evaluate complex ideas and apply them to practical situations;</w:t>
      </w:r>
    </w:p>
    <w:p w14:paraId="4FC3159E" w14:textId="51839C84" w:rsidR="00BF472F" w:rsidRPr="00BF472F" w:rsidRDefault="00BF472F" w:rsidP="00BF472F">
      <w:pPr>
        <w:spacing w:after="120" w:line="240" w:lineRule="auto"/>
        <w:ind w:left="1430" w:right="543" w:hanging="550"/>
        <w:jc w:val="both"/>
        <w:rPr>
          <w:rFonts w:ascii="Arial" w:hAnsi="Arial" w:cs="Arial"/>
          <w:sz w:val="24"/>
          <w:szCs w:val="24"/>
        </w:rPr>
      </w:pPr>
      <w:r w:rsidRPr="00BF472F">
        <w:rPr>
          <w:rFonts w:ascii="Arial" w:hAnsi="Arial" w:cs="Arial"/>
          <w:sz w:val="24"/>
          <w:szCs w:val="24"/>
        </w:rPr>
        <w:t>9.</w:t>
      </w:r>
      <w:r w:rsidR="0004331D">
        <w:rPr>
          <w:rFonts w:ascii="Arial" w:hAnsi="Arial" w:cs="Arial"/>
          <w:sz w:val="24"/>
          <w:szCs w:val="24"/>
        </w:rPr>
        <w:t>3</w:t>
      </w:r>
      <w:r w:rsidRPr="00BF472F">
        <w:rPr>
          <w:rFonts w:ascii="Arial" w:hAnsi="Arial" w:cs="Arial"/>
          <w:sz w:val="24"/>
          <w:szCs w:val="24"/>
        </w:rPr>
        <w:tab/>
        <w:t>Manage and organise groups;</w:t>
      </w:r>
    </w:p>
    <w:p w14:paraId="0A213BA6" w14:textId="41185A4E" w:rsidR="00BF472F" w:rsidRPr="00BF472F" w:rsidRDefault="00BF472F" w:rsidP="00BF472F">
      <w:pPr>
        <w:spacing w:after="120" w:line="240" w:lineRule="auto"/>
        <w:ind w:left="1430" w:right="543" w:hanging="550"/>
        <w:jc w:val="both"/>
        <w:rPr>
          <w:rFonts w:ascii="Arial" w:hAnsi="Arial" w:cs="Arial"/>
          <w:sz w:val="24"/>
          <w:szCs w:val="24"/>
        </w:rPr>
      </w:pPr>
      <w:r w:rsidRPr="00BF472F">
        <w:rPr>
          <w:rFonts w:ascii="Arial" w:hAnsi="Arial" w:cs="Arial"/>
          <w:sz w:val="24"/>
          <w:szCs w:val="24"/>
        </w:rPr>
        <w:t>9.</w:t>
      </w:r>
      <w:r w:rsidR="0004331D">
        <w:rPr>
          <w:rFonts w:ascii="Arial" w:hAnsi="Arial" w:cs="Arial"/>
          <w:sz w:val="24"/>
          <w:szCs w:val="24"/>
        </w:rPr>
        <w:t>4</w:t>
      </w:r>
      <w:r w:rsidRPr="00BF472F">
        <w:rPr>
          <w:rFonts w:ascii="Arial" w:hAnsi="Arial" w:cs="Arial"/>
          <w:sz w:val="24"/>
          <w:szCs w:val="24"/>
        </w:rPr>
        <w:tab/>
        <w:t>Identify problems and possible solutions;</w:t>
      </w:r>
    </w:p>
    <w:p w14:paraId="223D5195" w14:textId="5E4D40D2" w:rsidR="008D4447" w:rsidRPr="00CC3B7F" w:rsidRDefault="00BF472F" w:rsidP="00BF472F">
      <w:pPr>
        <w:spacing w:after="120" w:line="240" w:lineRule="auto"/>
        <w:ind w:left="1430" w:right="543" w:hanging="550"/>
        <w:jc w:val="both"/>
        <w:rPr>
          <w:rFonts w:ascii="Arial" w:hAnsi="Arial" w:cs="Arial"/>
          <w:b/>
          <w:sz w:val="24"/>
          <w:szCs w:val="24"/>
        </w:rPr>
      </w:pPr>
      <w:r w:rsidRPr="00BF472F">
        <w:rPr>
          <w:rFonts w:ascii="Arial" w:hAnsi="Arial" w:cs="Arial"/>
          <w:sz w:val="24"/>
          <w:szCs w:val="24"/>
        </w:rPr>
        <w:t>9.</w:t>
      </w:r>
      <w:r w:rsidR="0004331D">
        <w:rPr>
          <w:rFonts w:ascii="Arial" w:hAnsi="Arial" w:cs="Arial"/>
          <w:sz w:val="24"/>
          <w:szCs w:val="24"/>
        </w:rPr>
        <w:t>5</w:t>
      </w:r>
      <w:r w:rsidRPr="00BF472F">
        <w:rPr>
          <w:rFonts w:ascii="Arial" w:hAnsi="Arial" w:cs="Arial"/>
          <w:sz w:val="24"/>
          <w:szCs w:val="24"/>
        </w:rPr>
        <w:tab/>
        <w:t>Show initiative and independence in planning, preparation and execution in practical situations.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70103854" w:rsidR="008D4447" w:rsidRPr="008D4447" w:rsidRDefault="00BF472F" w:rsidP="00BF472F">
      <w:pPr>
        <w:spacing w:after="120" w:line="240" w:lineRule="auto"/>
        <w:ind w:left="567" w:right="543"/>
        <w:jc w:val="both"/>
        <w:rPr>
          <w:rFonts w:ascii="Arial" w:hAnsi="Arial" w:cs="Arial"/>
          <w:iCs/>
          <w:sz w:val="24"/>
          <w:szCs w:val="24"/>
        </w:rPr>
      </w:pPr>
      <w:r w:rsidRPr="00BF472F">
        <w:rPr>
          <w:rFonts w:ascii="Arial" w:hAnsi="Arial" w:cs="Arial"/>
          <w:iCs/>
          <w:sz w:val="24"/>
          <w:szCs w:val="24"/>
        </w:rPr>
        <w:lastRenderedPageBreak/>
        <w:t>This module will give an overview of the theories and good practice that underpin TESOL. It will show how these have developed and shaped current trends in TESOL pedagogy. Recent and up-to-date research into language learning and teaching will be reviewed, evaluated and assessed for its implications for classroom practice. Current thought on the teaching of the elements and skills of language will be reviewed and assessed, and applied to a variety of contexts in which TESOL takes place. Participants will be able to observe and evaluate TESOL teaching and develop their own practical teaching skills through peer group teaching, teaching small groups and or/one-to-one teaching under the supervision of experienced practitioners.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CDC332C" w14:textId="77777777" w:rsidR="00BF472F" w:rsidRPr="00BF472F" w:rsidRDefault="00BF472F" w:rsidP="00BF472F">
      <w:pPr>
        <w:spacing w:after="120" w:line="240" w:lineRule="auto"/>
        <w:ind w:left="567" w:right="543"/>
        <w:jc w:val="both"/>
        <w:rPr>
          <w:rFonts w:ascii="Arial" w:hAnsi="Arial" w:cs="Arial"/>
          <w:bCs/>
          <w:sz w:val="24"/>
          <w:szCs w:val="24"/>
        </w:rPr>
      </w:pPr>
      <w:r w:rsidRPr="00BF472F">
        <w:rPr>
          <w:rFonts w:ascii="Arial" w:hAnsi="Arial" w:cs="Arial"/>
          <w:bCs/>
          <w:sz w:val="24"/>
          <w:szCs w:val="24"/>
        </w:rPr>
        <w:t xml:space="preserve">Edge, J. and </w:t>
      </w:r>
      <w:proofErr w:type="spellStart"/>
      <w:r w:rsidRPr="00BF472F">
        <w:rPr>
          <w:rFonts w:ascii="Arial" w:hAnsi="Arial" w:cs="Arial"/>
          <w:bCs/>
          <w:sz w:val="24"/>
          <w:szCs w:val="24"/>
        </w:rPr>
        <w:t>Garton</w:t>
      </w:r>
      <w:proofErr w:type="spellEnd"/>
      <w:r w:rsidRPr="00BF472F">
        <w:rPr>
          <w:rFonts w:ascii="Arial" w:hAnsi="Arial" w:cs="Arial"/>
          <w:bCs/>
          <w:sz w:val="24"/>
          <w:szCs w:val="24"/>
        </w:rPr>
        <w:t xml:space="preserve">, S. (2009). </w:t>
      </w:r>
      <w:r w:rsidRPr="00BF472F">
        <w:rPr>
          <w:rFonts w:ascii="Arial" w:hAnsi="Arial" w:cs="Arial"/>
          <w:bCs/>
          <w:i/>
          <w:sz w:val="24"/>
          <w:szCs w:val="24"/>
        </w:rPr>
        <w:t>From Experience to Knowledge in ELT</w:t>
      </w:r>
      <w:r w:rsidRPr="00BF472F">
        <w:rPr>
          <w:rFonts w:ascii="Arial" w:hAnsi="Arial" w:cs="Arial"/>
          <w:bCs/>
          <w:sz w:val="24"/>
          <w:szCs w:val="24"/>
        </w:rPr>
        <w:t>, Oxford: Oxford University Press.</w:t>
      </w:r>
    </w:p>
    <w:p w14:paraId="06A4068A" w14:textId="77777777" w:rsidR="00BF472F" w:rsidRPr="00BF472F" w:rsidRDefault="00BF472F" w:rsidP="00BF472F">
      <w:pPr>
        <w:spacing w:after="120" w:line="240" w:lineRule="auto"/>
        <w:ind w:left="567" w:right="543"/>
        <w:jc w:val="both"/>
        <w:rPr>
          <w:rFonts w:ascii="Arial" w:hAnsi="Arial" w:cs="Arial"/>
          <w:bCs/>
          <w:sz w:val="24"/>
          <w:szCs w:val="24"/>
        </w:rPr>
      </w:pPr>
      <w:r w:rsidRPr="00BF472F">
        <w:rPr>
          <w:rFonts w:ascii="Arial" w:hAnsi="Arial" w:cs="Arial"/>
          <w:bCs/>
          <w:sz w:val="24"/>
          <w:szCs w:val="24"/>
        </w:rPr>
        <w:t xml:space="preserve">Hall, G. (2011). </w:t>
      </w:r>
      <w:r w:rsidRPr="00BF472F">
        <w:rPr>
          <w:rFonts w:ascii="Arial" w:hAnsi="Arial" w:cs="Arial"/>
          <w:bCs/>
          <w:i/>
          <w:sz w:val="24"/>
          <w:szCs w:val="24"/>
        </w:rPr>
        <w:t>Exploring English Language Teaching: Language in Action</w:t>
      </w:r>
      <w:r w:rsidRPr="00BF472F">
        <w:rPr>
          <w:rFonts w:ascii="Arial" w:hAnsi="Arial" w:cs="Arial"/>
          <w:bCs/>
          <w:sz w:val="24"/>
          <w:szCs w:val="24"/>
        </w:rPr>
        <w:t>, London: Routledge.</w:t>
      </w:r>
    </w:p>
    <w:p w14:paraId="5D9B90A8" w14:textId="77777777" w:rsidR="00BF472F" w:rsidRPr="00BF472F" w:rsidRDefault="00BF472F" w:rsidP="00BF472F">
      <w:pPr>
        <w:spacing w:after="120" w:line="240" w:lineRule="auto"/>
        <w:ind w:left="567" w:right="543"/>
        <w:jc w:val="both"/>
        <w:rPr>
          <w:rFonts w:ascii="Arial" w:hAnsi="Arial" w:cs="Arial"/>
          <w:bCs/>
          <w:sz w:val="24"/>
          <w:szCs w:val="24"/>
        </w:rPr>
      </w:pPr>
      <w:r w:rsidRPr="00BF472F">
        <w:rPr>
          <w:rFonts w:ascii="Arial" w:hAnsi="Arial" w:cs="Arial"/>
          <w:bCs/>
          <w:sz w:val="24"/>
          <w:szCs w:val="24"/>
        </w:rPr>
        <w:t xml:space="preserve">Larsen-Freeman, D. and Anderson, M. (2011). </w:t>
      </w:r>
      <w:r w:rsidRPr="00BF472F">
        <w:rPr>
          <w:rFonts w:ascii="Arial" w:hAnsi="Arial" w:cs="Arial"/>
          <w:bCs/>
          <w:i/>
          <w:sz w:val="24"/>
          <w:szCs w:val="24"/>
        </w:rPr>
        <w:t>Techniques and Principles in Language Learning</w:t>
      </w:r>
      <w:r w:rsidRPr="00BF472F">
        <w:rPr>
          <w:rFonts w:ascii="Arial" w:hAnsi="Arial" w:cs="Arial"/>
          <w:bCs/>
          <w:sz w:val="24"/>
          <w:szCs w:val="24"/>
        </w:rPr>
        <w:t>, Oxford, Oxford University Press.</w:t>
      </w:r>
    </w:p>
    <w:p w14:paraId="34096389" w14:textId="77777777" w:rsidR="00BF472F" w:rsidRPr="00BF472F" w:rsidRDefault="00BF472F" w:rsidP="00BF472F">
      <w:pPr>
        <w:spacing w:after="120" w:line="240" w:lineRule="auto"/>
        <w:ind w:left="567" w:right="543"/>
        <w:jc w:val="both"/>
        <w:rPr>
          <w:rFonts w:ascii="Arial" w:hAnsi="Arial" w:cs="Arial"/>
          <w:bCs/>
          <w:sz w:val="24"/>
          <w:szCs w:val="24"/>
        </w:rPr>
      </w:pPr>
      <w:r w:rsidRPr="00BF472F">
        <w:rPr>
          <w:rFonts w:ascii="Arial" w:hAnsi="Arial" w:cs="Arial"/>
          <w:bCs/>
          <w:sz w:val="24"/>
          <w:szCs w:val="24"/>
        </w:rPr>
        <w:t xml:space="preserve">Scrivener, J. (2011). </w:t>
      </w:r>
      <w:r w:rsidRPr="00BF472F">
        <w:rPr>
          <w:rFonts w:ascii="Arial" w:hAnsi="Arial" w:cs="Arial"/>
          <w:bCs/>
          <w:i/>
          <w:sz w:val="24"/>
          <w:szCs w:val="24"/>
        </w:rPr>
        <w:t>Learning Teaching</w:t>
      </w:r>
      <w:r w:rsidRPr="00BF472F">
        <w:rPr>
          <w:rFonts w:ascii="Arial" w:hAnsi="Arial" w:cs="Arial"/>
          <w:bCs/>
          <w:sz w:val="24"/>
          <w:szCs w:val="24"/>
        </w:rPr>
        <w:t>, Oxford: Macmillan.</w:t>
      </w:r>
    </w:p>
    <w:p w14:paraId="673C44D3" w14:textId="77777777" w:rsidR="00BF472F" w:rsidRPr="00BF472F" w:rsidRDefault="00BF472F" w:rsidP="00BF472F">
      <w:pPr>
        <w:spacing w:after="120" w:line="240" w:lineRule="auto"/>
        <w:ind w:left="567" w:right="543"/>
        <w:jc w:val="both"/>
        <w:rPr>
          <w:rFonts w:ascii="Arial" w:hAnsi="Arial" w:cs="Arial"/>
          <w:bCs/>
          <w:sz w:val="24"/>
          <w:szCs w:val="24"/>
        </w:rPr>
      </w:pPr>
      <w:r w:rsidRPr="00BF472F">
        <w:rPr>
          <w:rFonts w:ascii="Arial" w:hAnsi="Arial" w:cs="Arial"/>
          <w:bCs/>
          <w:sz w:val="24"/>
          <w:szCs w:val="24"/>
        </w:rPr>
        <w:t xml:space="preserve">Scrivener, J. (2012). </w:t>
      </w:r>
      <w:r w:rsidRPr="00BF472F">
        <w:rPr>
          <w:rFonts w:ascii="Arial" w:hAnsi="Arial" w:cs="Arial"/>
          <w:bCs/>
          <w:i/>
          <w:sz w:val="24"/>
          <w:szCs w:val="24"/>
        </w:rPr>
        <w:t>Classroom Management Techniques</w:t>
      </w:r>
      <w:r w:rsidRPr="00BF472F">
        <w:rPr>
          <w:rFonts w:ascii="Arial" w:hAnsi="Arial" w:cs="Arial"/>
          <w:bCs/>
          <w:sz w:val="24"/>
          <w:szCs w:val="24"/>
        </w:rPr>
        <w:t>, Cambridge: Cambridge University Press.</w:t>
      </w:r>
    </w:p>
    <w:p w14:paraId="5102DE7A" w14:textId="0E294C7D" w:rsidR="008D4447" w:rsidRPr="00A05CF7" w:rsidRDefault="00BF472F" w:rsidP="00BF472F">
      <w:pPr>
        <w:spacing w:after="120" w:line="240" w:lineRule="auto"/>
        <w:ind w:left="567" w:right="543"/>
        <w:jc w:val="both"/>
        <w:rPr>
          <w:rFonts w:ascii="Arial" w:hAnsi="Arial" w:cs="Arial"/>
          <w:bCs/>
          <w:sz w:val="24"/>
          <w:szCs w:val="24"/>
        </w:rPr>
      </w:pPr>
      <w:r w:rsidRPr="00BF472F">
        <w:rPr>
          <w:rFonts w:ascii="Arial" w:hAnsi="Arial" w:cs="Arial"/>
          <w:bCs/>
          <w:sz w:val="24"/>
          <w:szCs w:val="24"/>
        </w:rPr>
        <w:t xml:space="preserve">Spiro, J. (2013). </w:t>
      </w:r>
      <w:r w:rsidRPr="00BF472F">
        <w:rPr>
          <w:rFonts w:ascii="Arial" w:hAnsi="Arial" w:cs="Arial"/>
          <w:bCs/>
          <w:i/>
          <w:sz w:val="24"/>
          <w:szCs w:val="24"/>
        </w:rPr>
        <w:t>Changing Methodologies in TESOL</w:t>
      </w:r>
      <w:r w:rsidRPr="00BF472F">
        <w:rPr>
          <w:rFonts w:ascii="Arial" w:hAnsi="Arial" w:cs="Arial"/>
          <w:bCs/>
          <w:sz w:val="24"/>
          <w:szCs w:val="24"/>
        </w:rPr>
        <w:t>, Edinburgh: Edinburgh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7EB44CE"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F472F">
        <w:rPr>
          <w:rFonts w:ascii="Arial" w:hAnsi="Arial" w:cs="Arial"/>
          <w:iCs/>
          <w:sz w:val="24"/>
          <w:szCs w:val="24"/>
        </w:rPr>
        <w:t>20</w:t>
      </w:r>
    </w:p>
    <w:p w14:paraId="6C7D69ED" w14:textId="45B9666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BF472F">
        <w:rPr>
          <w:rFonts w:ascii="Arial" w:hAnsi="Arial" w:cs="Arial"/>
          <w:iCs/>
          <w:sz w:val="24"/>
          <w:szCs w:val="24"/>
        </w:rPr>
        <w:t>130</w:t>
      </w:r>
    </w:p>
    <w:p w14:paraId="430C46A1" w14:textId="57A633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F472F">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EAC3DE3" w14:textId="1B022304" w:rsidR="00BF472F" w:rsidRPr="00BF472F" w:rsidRDefault="00DC07C7" w:rsidP="00BF472F">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Lesson Plan 1 &amp; Presentation</w:t>
      </w:r>
      <w:r w:rsidR="00BF472F" w:rsidRPr="00BF472F">
        <w:rPr>
          <w:rFonts w:ascii="Arial" w:hAnsi="Arial" w:cs="Arial"/>
          <w:bCs/>
          <w:iCs/>
          <w:sz w:val="24"/>
          <w:szCs w:val="24"/>
        </w:rPr>
        <w:t xml:space="preserve"> (</w:t>
      </w:r>
      <w:r>
        <w:rPr>
          <w:rFonts w:ascii="Arial" w:hAnsi="Arial" w:cs="Arial"/>
          <w:bCs/>
          <w:iCs/>
          <w:sz w:val="24"/>
          <w:szCs w:val="24"/>
        </w:rPr>
        <w:t>15</w:t>
      </w:r>
      <w:r w:rsidRPr="00BF472F">
        <w:rPr>
          <w:rFonts w:ascii="Arial" w:hAnsi="Arial" w:cs="Arial"/>
          <w:bCs/>
          <w:iCs/>
          <w:sz w:val="24"/>
          <w:szCs w:val="24"/>
        </w:rPr>
        <w:t xml:space="preserve"> </w:t>
      </w:r>
      <w:r w:rsidR="00BF472F" w:rsidRPr="00BF472F">
        <w:rPr>
          <w:rFonts w:ascii="Arial" w:hAnsi="Arial" w:cs="Arial"/>
          <w:bCs/>
          <w:iCs/>
          <w:sz w:val="24"/>
          <w:szCs w:val="24"/>
        </w:rPr>
        <w:t xml:space="preserve">minutes) – </w:t>
      </w:r>
      <w:r>
        <w:rPr>
          <w:rFonts w:ascii="Arial" w:hAnsi="Arial" w:cs="Arial"/>
          <w:bCs/>
          <w:iCs/>
          <w:sz w:val="24"/>
          <w:szCs w:val="24"/>
        </w:rPr>
        <w:t>4</w:t>
      </w:r>
      <w:r w:rsidRPr="00BF472F">
        <w:rPr>
          <w:rFonts w:ascii="Arial" w:hAnsi="Arial" w:cs="Arial"/>
          <w:bCs/>
          <w:iCs/>
          <w:sz w:val="24"/>
          <w:szCs w:val="24"/>
        </w:rPr>
        <w:t>0</w:t>
      </w:r>
      <w:r w:rsidR="00BF472F" w:rsidRPr="00BF472F">
        <w:rPr>
          <w:rFonts w:ascii="Arial" w:hAnsi="Arial" w:cs="Arial"/>
          <w:bCs/>
          <w:iCs/>
          <w:sz w:val="24"/>
          <w:szCs w:val="24"/>
        </w:rPr>
        <w:t>%</w:t>
      </w:r>
    </w:p>
    <w:p w14:paraId="40CF0D99" w14:textId="32BCA7D0" w:rsidR="00BF472F" w:rsidRPr="00BF472F" w:rsidRDefault="00DC07C7" w:rsidP="00BF472F">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Lesson Plan 2 &amp; Presentation</w:t>
      </w:r>
      <w:r w:rsidR="00BF472F" w:rsidRPr="00BF472F">
        <w:rPr>
          <w:rFonts w:ascii="Arial" w:hAnsi="Arial" w:cs="Arial"/>
          <w:bCs/>
          <w:iCs/>
          <w:sz w:val="24"/>
          <w:szCs w:val="24"/>
        </w:rPr>
        <w:t xml:space="preserve"> (</w:t>
      </w:r>
      <w:r w:rsidR="00BF472F">
        <w:rPr>
          <w:rFonts w:ascii="Arial" w:hAnsi="Arial" w:cs="Arial"/>
          <w:bCs/>
          <w:iCs/>
          <w:sz w:val="24"/>
          <w:szCs w:val="24"/>
        </w:rPr>
        <w:t>20</w:t>
      </w:r>
      <w:r w:rsidR="00BF472F" w:rsidRPr="00BF472F">
        <w:rPr>
          <w:rFonts w:ascii="Arial" w:hAnsi="Arial" w:cs="Arial"/>
          <w:bCs/>
          <w:iCs/>
          <w:sz w:val="24"/>
          <w:szCs w:val="24"/>
        </w:rPr>
        <w:t xml:space="preserve"> minutes) – </w:t>
      </w:r>
      <w:r>
        <w:rPr>
          <w:rFonts w:ascii="Arial" w:hAnsi="Arial" w:cs="Arial"/>
          <w:bCs/>
          <w:iCs/>
          <w:sz w:val="24"/>
          <w:szCs w:val="24"/>
        </w:rPr>
        <w:t>6</w:t>
      </w:r>
      <w:r w:rsidRPr="00BF472F">
        <w:rPr>
          <w:rFonts w:ascii="Arial" w:hAnsi="Arial" w:cs="Arial"/>
          <w:bCs/>
          <w:iCs/>
          <w:sz w:val="24"/>
          <w:szCs w:val="24"/>
        </w:rPr>
        <w:t>0</w:t>
      </w:r>
      <w:r w:rsidR="00BF472F" w:rsidRPr="00BF472F">
        <w:rPr>
          <w:rFonts w:ascii="Arial" w:hAnsi="Arial" w:cs="Arial"/>
          <w:bCs/>
          <w:iCs/>
          <w:sz w:val="24"/>
          <w:szCs w:val="24"/>
        </w:rPr>
        <w:t xml:space="preserve">%  </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2C01488" w:rsidR="008D4447" w:rsidRPr="00CC3B7F" w:rsidRDefault="00BF472F"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1723FE">
        <w:rPr>
          <w:rFonts w:ascii="Arial" w:hAnsi="Arial" w:cs="Arial"/>
          <w:iCs/>
          <w:sz w:val="24"/>
          <w:szCs w:val="24"/>
        </w:rPr>
        <w:t>2,500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00" w:type="dxa"/>
        <w:tblInd w:w="545" w:type="dxa"/>
        <w:tblLayout w:type="fixed"/>
        <w:tblLook w:val="04A0" w:firstRow="1" w:lastRow="0" w:firstColumn="1" w:lastColumn="0" w:noHBand="0" w:noVBand="1"/>
      </w:tblPr>
      <w:tblGrid>
        <w:gridCol w:w="2530"/>
        <w:gridCol w:w="567"/>
        <w:gridCol w:w="567"/>
        <w:gridCol w:w="567"/>
        <w:gridCol w:w="567"/>
        <w:gridCol w:w="567"/>
        <w:gridCol w:w="567"/>
        <w:gridCol w:w="567"/>
        <w:gridCol w:w="567"/>
        <w:gridCol w:w="567"/>
        <w:gridCol w:w="567"/>
      </w:tblGrid>
      <w:tr w:rsidR="00F32223" w:rsidRPr="00302082" w14:paraId="2760736A" w14:textId="77777777" w:rsidTr="004947AF">
        <w:tc>
          <w:tcPr>
            <w:tcW w:w="2530" w:type="dxa"/>
            <w:shd w:val="clear" w:color="auto" w:fill="D9D9D9" w:themeFill="background1" w:themeFillShade="D9"/>
          </w:tcPr>
          <w:p w14:paraId="61B2955D" w14:textId="77777777" w:rsidR="00F32223" w:rsidRPr="00302082" w:rsidRDefault="00F32223" w:rsidP="001723FE">
            <w:pPr>
              <w:spacing w:after="120"/>
              <w:ind w:left="33"/>
              <w:rPr>
                <w:rFonts w:ascii="Arial" w:hAnsi="Arial" w:cs="Arial"/>
                <w:b/>
              </w:rPr>
            </w:pPr>
            <w:r w:rsidRPr="00302082">
              <w:rPr>
                <w:rFonts w:ascii="Arial" w:hAnsi="Arial" w:cs="Arial"/>
                <w:b/>
              </w:rPr>
              <w:t>Module learning outcome</w:t>
            </w:r>
          </w:p>
        </w:tc>
        <w:tc>
          <w:tcPr>
            <w:tcW w:w="567" w:type="dxa"/>
          </w:tcPr>
          <w:p w14:paraId="1B18EA7A" w14:textId="77777777" w:rsidR="00F32223" w:rsidRPr="002302FD" w:rsidRDefault="00F32223" w:rsidP="001723FE">
            <w:pPr>
              <w:spacing w:after="120"/>
              <w:rPr>
                <w:rFonts w:ascii="Arial" w:hAnsi="Arial" w:cs="Arial"/>
              </w:rPr>
            </w:pPr>
            <w:r w:rsidRPr="002302FD">
              <w:rPr>
                <w:rFonts w:ascii="Arial" w:hAnsi="Arial" w:cs="Arial"/>
              </w:rPr>
              <w:t>8.1</w:t>
            </w:r>
          </w:p>
        </w:tc>
        <w:tc>
          <w:tcPr>
            <w:tcW w:w="567" w:type="dxa"/>
          </w:tcPr>
          <w:p w14:paraId="25E80E0F" w14:textId="77777777" w:rsidR="00F32223" w:rsidRPr="002302FD" w:rsidRDefault="00F32223" w:rsidP="001723FE">
            <w:pPr>
              <w:spacing w:after="120"/>
              <w:rPr>
                <w:rFonts w:ascii="Arial" w:hAnsi="Arial" w:cs="Arial"/>
              </w:rPr>
            </w:pPr>
            <w:r w:rsidRPr="002302FD">
              <w:rPr>
                <w:rFonts w:ascii="Arial" w:hAnsi="Arial" w:cs="Arial"/>
              </w:rPr>
              <w:t>8.2</w:t>
            </w:r>
          </w:p>
        </w:tc>
        <w:tc>
          <w:tcPr>
            <w:tcW w:w="567" w:type="dxa"/>
          </w:tcPr>
          <w:p w14:paraId="527010B7" w14:textId="77777777" w:rsidR="00F32223" w:rsidRPr="002302FD" w:rsidRDefault="00F32223" w:rsidP="001723FE">
            <w:pPr>
              <w:spacing w:after="120"/>
              <w:rPr>
                <w:rFonts w:ascii="Arial" w:hAnsi="Arial" w:cs="Arial"/>
              </w:rPr>
            </w:pPr>
            <w:r w:rsidRPr="002302FD">
              <w:rPr>
                <w:rFonts w:ascii="Arial" w:hAnsi="Arial" w:cs="Arial"/>
              </w:rPr>
              <w:t>8.3</w:t>
            </w:r>
          </w:p>
        </w:tc>
        <w:tc>
          <w:tcPr>
            <w:tcW w:w="567" w:type="dxa"/>
          </w:tcPr>
          <w:p w14:paraId="47AE2551" w14:textId="3F67EADD" w:rsidR="00F32223" w:rsidRPr="002302FD" w:rsidRDefault="00F32223" w:rsidP="001723FE">
            <w:pPr>
              <w:spacing w:after="120"/>
              <w:rPr>
                <w:rFonts w:ascii="Arial" w:hAnsi="Arial" w:cs="Arial"/>
              </w:rPr>
            </w:pPr>
            <w:r>
              <w:rPr>
                <w:rFonts w:ascii="Arial" w:hAnsi="Arial" w:cs="Arial"/>
              </w:rPr>
              <w:t>8.4</w:t>
            </w:r>
          </w:p>
        </w:tc>
        <w:tc>
          <w:tcPr>
            <w:tcW w:w="567" w:type="dxa"/>
          </w:tcPr>
          <w:p w14:paraId="7EDA718F" w14:textId="10AA0238" w:rsidR="00F32223" w:rsidRPr="002302FD" w:rsidRDefault="00F32223" w:rsidP="001723FE">
            <w:pPr>
              <w:spacing w:after="120"/>
              <w:rPr>
                <w:rFonts w:ascii="Arial" w:hAnsi="Arial" w:cs="Arial"/>
              </w:rPr>
            </w:pPr>
            <w:r>
              <w:rPr>
                <w:rFonts w:ascii="Arial" w:hAnsi="Arial" w:cs="Arial"/>
              </w:rPr>
              <w:t>8.5</w:t>
            </w:r>
          </w:p>
        </w:tc>
        <w:tc>
          <w:tcPr>
            <w:tcW w:w="567" w:type="dxa"/>
          </w:tcPr>
          <w:p w14:paraId="1D4372B0" w14:textId="77777777" w:rsidR="00F32223" w:rsidRPr="002302FD" w:rsidRDefault="00F32223" w:rsidP="001723FE">
            <w:pPr>
              <w:spacing w:after="120"/>
              <w:rPr>
                <w:rFonts w:ascii="Arial" w:hAnsi="Arial" w:cs="Arial"/>
              </w:rPr>
            </w:pPr>
            <w:r w:rsidRPr="002302FD">
              <w:rPr>
                <w:rFonts w:ascii="Arial" w:hAnsi="Arial" w:cs="Arial"/>
              </w:rPr>
              <w:t>9.1</w:t>
            </w:r>
          </w:p>
        </w:tc>
        <w:tc>
          <w:tcPr>
            <w:tcW w:w="567" w:type="dxa"/>
          </w:tcPr>
          <w:p w14:paraId="3F93879B" w14:textId="77777777" w:rsidR="00F32223" w:rsidRPr="002302FD" w:rsidRDefault="00F32223" w:rsidP="001723FE">
            <w:pPr>
              <w:spacing w:after="120"/>
              <w:rPr>
                <w:rFonts w:ascii="Arial" w:hAnsi="Arial" w:cs="Arial"/>
              </w:rPr>
            </w:pPr>
            <w:r w:rsidRPr="002302FD">
              <w:rPr>
                <w:rFonts w:ascii="Arial" w:hAnsi="Arial" w:cs="Arial"/>
              </w:rPr>
              <w:t>9.2</w:t>
            </w:r>
          </w:p>
        </w:tc>
        <w:tc>
          <w:tcPr>
            <w:tcW w:w="567" w:type="dxa"/>
          </w:tcPr>
          <w:p w14:paraId="5DB7883B" w14:textId="6523E154" w:rsidR="00F32223" w:rsidRPr="002302FD" w:rsidRDefault="00F32223" w:rsidP="001723FE">
            <w:pPr>
              <w:spacing w:after="120"/>
              <w:rPr>
                <w:rFonts w:ascii="Arial" w:hAnsi="Arial" w:cs="Arial"/>
              </w:rPr>
            </w:pPr>
            <w:r w:rsidRPr="002302FD">
              <w:rPr>
                <w:rFonts w:ascii="Arial" w:hAnsi="Arial" w:cs="Arial"/>
              </w:rPr>
              <w:t>9.</w:t>
            </w:r>
            <w:r>
              <w:rPr>
                <w:rFonts w:ascii="Arial" w:hAnsi="Arial" w:cs="Arial"/>
              </w:rPr>
              <w:t>3</w:t>
            </w:r>
          </w:p>
        </w:tc>
        <w:tc>
          <w:tcPr>
            <w:tcW w:w="567" w:type="dxa"/>
          </w:tcPr>
          <w:p w14:paraId="64F21A3F" w14:textId="2C883C31" w:rsidR="00F32223" w:rsidRPr="002302FD" w:rsidRDefault="00F32223" w:rsidP="001723FE">
            <w:pPr>
              <w:spacing w:after="120"/>
              <w:rPr>
                <w:rFonts w:ascii="Arial" w:hAnsi="Arial" w:cs="Arial"/>
              </w:rPr>
            </w:pPr>
            <w:r w:rsidRPr="002302FD">
              <w:rPr>
                <w:rFonts w:ascii="Arial" w:hAnsi="Arial" w:cs="Arial"/>
              </w:rPr>
              <w:t>9.</w:t>
            </w:r>
            <w:r>
              <w:rPr>
                <w:rFonts w:ascii="Arial" w:hAnsi="Arial" w:cs="Arial"/>
              </w:rPr>
              <w:t>4</w:t>
            </w:r>
          </w:p>
        </w:tc>
        <w:tc>
          <w:tcPr>
            <w:tcW w:w="567" w:type="dxa"/>
          </w:tcPr>
          <w:p w14:paraId="36E5C26C" w14:textId="0179F421" w:rsidR="00F32223" w:rsidRPr="002302FD" w:rsidRDefault="00F32223" w:rsidP="001723FE">
            <w:pPr>
              <w:spacing w:after="120"/>
              <w:rPr>
                <w:rFonts w:ascii="Arial" w:hAnsi="Arial" w:cs="Arial"/>
              </w:rPr>
            </w:pPr>
            <w:r>
              <w:rPr>
                <w:rFonts w:ascii="Arial" w:hAnsi="Arial" w:cs="Arial"/>
              </w:rPr>
              <w:t>9.5</w:t>
            </w:r>
          </w:p>
        </w:tc>
      </w:tr>
      <w:tr w:rsidR="00F32223" w:rsidRPr="00302082" w14:paraId="0249D641" w14:textId="77777777" w:rsidTr="004947AF">
        <w:tc>
          <w:tcPr>
            <w:tcW w:w="2530" w:type="dxa"/>
            <w:shd w:val="clear" w:color="auto" w:fill="D9D9D9" w:themeFill="background1" w:themeFillShade="D9"/>
          </w:tcPr>
          <w:p w14:paraId="3A387C9B" w14:textId="77777777" w:rsidR="00F32223" w:rsidRPr="00302082" w:rsidRDefault="00F32223" w:rsidP="001723FE">
            <w:pPr>
              <w:spacing w:after="120"/>
              <w:rPr>
                <w:rFonts w:ascii="Arial" w:hAnsi="Arial" w:cs="Arial"/>
                <w:b/>
              </w:rPr>
            </w:pPr>
            <w:r w:rsidRPr="00302082">
              <w:rPr>
                <w:rFonts w:ascii="Arial" w:hAnsi="Arial" w:cs="Arial"/>
                <w:b/>
              </w:rPr>
              <w:t>Learning/ teaching method</w:t>
            </w:r>
          </w:p>
        </w:tc>
        <w:tc>
          <w:tcPr>
            <w:tcW w:w="567" w:type="dxa"/>
          </w:tcPr>
          <w:p w14:paraId="24110AA5" w14:textId="77777777" w:rsidR="00F32223" w:rsidRPr="00302082" w:rsidRDefault="00F32223" w:rsidP="001723FE">
            <w:pPr>
              <w:spacing w:after="120"/>
              <w:rPr>
                <w:rFonts w:ascii="Arial" w:hAnsi="Arial" w:cs="Arial"/>
                <w:b/>
              </w:rPr>
            </w:pPr>
          </w:p>
        </w:tc>
        <w:tc>
          <w:tcPr>
            <w:tcW w:w="567" w:type="dxa"/>
          </w:tcPr>
          <w:p w14:paraId="3CD22898" w14:textId="77777777" w:rsidR="00F32223" w:rsidRPr="00302082" w:rsidRDefault="00F32223" w:rsidP="001723FE">
            <w:pPr>
              <w:spacing w:after="120"/>
              <w:rPr>
                <w:rFonts w:ascii="Arial" w:hAnsi="Arial" w:cs="Arial"/>
                <w:b/>
              </w:rPr>
            </w:pPr>
          </w:p>
        </w:tc>
        <w:tc>
          <w:tcPr>
            <w:tcW w:w="567" w:type="dxa"/>
          </w:tcPr>
          <w:p w14:paraId="656C2216" w14:textId="77777777" w:rsidR="00F32223" w:rsidRPr="00302082" w:rsidRDefault="00F32223" w:rsidP="001723FE">
            <w:pPr>
              <w:spacing w:after="120"/>
              <w:rPr>
                <w:rFonts w:ascii="Arial" w:hAnsi="Arial" w:cs="Arial"/>
                <w:b/>
              </w:rPr>
            </w:pPr>
          </w:p>
        </w:tc>
        <w:tc>
          <w:tcPr>
            <w:tcW w:w="567" w:type="dxa"/>
          </w:tcPr>
          <w:p w14:paraId="2A019E0A" w14:textId="77777777" w:rsidR="00F32223" w:rsidRPr="00302082" w:rsidRDefault="00F32223" w:rsidP="001723FE">
            <w:pPr>
              <w:spacing w:after="120"/>
              <w:rPr>
                <w:rFonts w:ascii="Arial" w:hAnsi="Arial" w:cs="Arial"/>
                <w:b/>
              </w:rPr>
            </w:pPr>
          </w:p>
        </w:tc>
        <w:tc>
          <w:tcPr>
            <w:tcW w:w="567" w:type="dxa"/>
          </w:tcPr>
          <w:p w14:paraId="1B18AE04" w14:textId="77777777" w:rsidR="00F32223" w:rsidRPr="00302082" w:rsidRDefault="00F32223" w:rsidP="001723FE">
            <w:pPr>
              <w:spacing w:after="120"/>
              <w:rPr>
                <w:rFonts w:ascii="Arial" w:hAnsi="Arial" w:cs="Arial"/>
                <w:b/>
              </w:rPr>
            </w:pPr>
          </w:p>
        </w:tc>
        <w:tc>
          <w:tcPr>
            <w:tcW w:w="567" w:type="dxa"/>
          </w:tcPr>
          <w:p w14:paraId="1CD894C4" w14:textId="77777777" w:rsidR="00F32223" w:rsidRPr="00302082" w:rsidRDefault="00F32223" w:rsidP="001723FE">
            <w:pPr>
              <w:spacing w:after="120"/>
              <w:rPr>
                <w:rFonts w:ascii="Arial" w:hAnsi="Arial" w:cs="Arial"/>
                <w:b/>
              </w:rPr>
            </w:pPr>
          </w:p>
        </w:tc>
        <w:tc>
          <w:tcPr>
            <w:tcW w:w="567" w:type="dxa"/>
          </w:tcPr>
          <w:p w14:paraId="3BCFD75B" w14:textId="77777777" w:rsidR="00F32223" w:rsidRPr="00302082" w:rsidRDefault="00F32223" w:rsidP="001723FE">
            <w:pPr>
              <w:spacing w:after="120"/>
              <w:rPr>
                <w:rFonts w:ascii="Arial" w:hAnsi="Arial" w:cs="Arial"/>
                <w:b/>
              </w:rPr>
            </w:pPr>
          </w:p>
        </w:tc>
        <w:tc>
          <w:tcPr>
            <w:tcW w:w="567" w:type="dxa"/>
          </w:tcPr>
          <w:p w14:paraId="2FCE4A82" w14:textId="77777777" w:rsidR="00F32223" w:rsidRPr="00302082" w:rsidRDefault="00F32223" w:rsidP="001723FE">
            <w:pPr>
              <w:spacing w:after="120"/>
              <w:rPr>
                <w:rFonts w:ascii="Arial" w:hAnsi="Arial" w:cs="Arial"/>
                <w:b/>
              </w:rPr>
            </w:pPr>
          </w:p>
        </w:tc>
        <w:tc>
          <w:tcPr>
            <w:tcW w:w="567" w:type="dxa"/>
          </w:tcPr>
          <w:p w14:paraId="180D2ED4" w14:textId="77777777" w:rsidR="00F32223" w:rsidRPr="00302082" w:rsidRDefault="00F32223" w:rsidP="001723FE">
            <w:pPr>
              <w:spacing w:after="120"/>
              <w:rPr>
                <w:rFonts w:ascii="Arial" w:hAnsi="Arial" w:cs="Arial"/>
                <w:b/>
              </w:rPr>
            </w:pPr>
          </w:p>
        </w:tc>
        <w:tc>
          <w:tcPr>
            <w:tcW w:w="567" w:type="dxa"/>
          </w:tcPr>
          <w:p w14:paraId="4CCA2713" w14:textId="77777777" w:rsidR="00F32223" w:rsidRPr="00302082" w:rsidRDefault="00F32223" w:rsidP="001723FE">
            <w:pPr>
              <w:spacing w:after="120"/>
              <w:rPr>
                <w:rFonts w:ascii="Arial" w:hAnsi="Arial" w:cs="Arial"/>
                <w:b/>
              </w:rPr>
            </w:pPr>
          </w:p>
        </w:tc>
      </w:tr>
      <w:tr w:rsidR="00F32223" w:rsidRPr="00302082" w14:paraId="0CB24687" w14:textId="77777777" w:rsidTr="004947AF">
        <w:tc>
          <w:tcPr>
            <w:tcW w:w="2530" w:type="dxa"/>
          </w:tcPr>
          <w:p w14:paraId="65AD20A0" w14:textId="77777777" w:rsidR="00F32223" w:rsidRPr="00BE773E" w:rsidRDefault="00F32223" w:rsidP="001723FE">
            <w:pPr>
              <w:spacing w:after="120"/>
              <w:rPr>
                <w:rFonts w:ascii="Arial" w:hAnsi="Arial" w:cs="Arial"/>
              </w:rPr>
            </w:pPr>
            <w:r w:rsidRPr="00BE773E">
              <w:rPr>
                <w:rFonts w:ascii="Arial" w:hAnsi="Arial" w:cs="Arial"/>
              </w:rPr>
              <w:t>Private Study</w:t>
            </w:r>
          </w:p>
        </w:tc>
        <w:tc>
          <w:tcPr>
            <w:tcW w:w="567" w:type="dxa"/>
            <w:vAlign w:val="center"/>
          </w:tcPr>
          <w:p w14:paraId="3DC98FFD"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78A5C309"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0A382037"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tcPr>
          <w:p w14:paraId="1FBC8DBF" w14:textId="77777777" w:rsidR="00F32223" w:rsidRDefault="00F32223" w:rsidP="001723FE">
            <w:pPr>
              <w:spacing w:after="120"/>
              <w:jc w:val="center"/>
              <w:rPr>
                <w:rFonts w:ascii="Arial" w:hAnsi="Arial" w:cs="Arial"/>
                <w:b/>
              </w:rPr>
            </w:pPr>
            <w:r>
              <w:rPr>
                <w:rFonts w:ascii="Arial" w:hAnsi="Arial" w:cs="Arial"/>
                <w:b/>
              </w:rPr>
              <w:t>x</w:t>
            </w:r>
          </w:p>
        </w:tc>
        <w:tc>
          <w:tcPr>
            <w:tcW w:w="567" w:type="dxa"/>
          </w:tcPr>
          <w:p w14:paraId="1F96A1D2" w14:textId="77777777" w:rsidR="00F32223" w:rsidRDefault="00F32223" w:rsidP="001723FE">
            <w:pPr>
              <w:spacing w:after="120"/>
              <w:jc w:val="center"/>
              <w:rPr>
                <w:rFonts w:ascii="Arial" w:hAnsi="Arial" w:cs="Arial"/>
                <w:b/>
              </w:rPr>
            </w:pPr>
            <w:r>
              <w:rPr>
                <w:rFonts w:ascii="Arial" w:hAnsi="Arial" w:cs="Arial"/>
                <w:b/>
              </w:rPr>
              <w:t>x</w:t>
            </w:r>
          </w:p>
        </w:tc>
        <w:tc>
          <w:tcPr>
            <w:tcW w:w="567" w:type="dxa"/>
            <w:vAlign w:val="center"/>
          </w:tcPr>
          <w:p w14:paraId="70CAA910"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29C4B85C"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34BEA7FB" w14:textId="77777777" w:rsidR="00F32223" w:rsidRPr="00302082" w:rsidRDefault="00F32223" w:rsidP="001723FE">
            <w:pPr>
              <w:spacing w:after="120"/>
              <w:jc w:val="center"/>
              <w:rPr>
                <w:rFonts w:ascii="Arial" w:hAnsi="Arial" w:cs="Arial"/>
                <w:b/>
              </w:rPr>
            </w:pPr>
          </w:p>
        </w:tc>
        <w:tc>
          <w:tcPr>
            <w:tcW w:w="567" w:type="dxa"/>
            <w:vAlign w:val="center"/>
          </w:tcPr>
          <w:p w14:paraId="113F2420"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tcPr>
          <w:p w14:paraId="3E598E3B" w14:textId="77777777" w:rsidR="00F32223" w:rsidRDefault="00F32223" w:rsidP="001723FE">
            <w:pPr>
              <w:spacing w:after="120"/>
              <w:jc w:val="center"/>
              <w:rPr>
                <w:rFonts w:ascii="Arial" w:hAnsi="Arial" w:cs="Arial"/>
                <w:b/>
              </w:rPr>
            </w:pPr>
            <w:r>
              <w:rPr>
                <w:rFonts w:ascii="Arial" w:hAnsi="Arial" w:cs="Arial"/>
                <w:b/>
              </w:rPr>
              <w:t>x</w:t>
            </w:r>
          </w:p>
        </w:tc>
      </w:tr>
      <w:tr w:rsidR="00F32223" w:rsidRPr="00302082" w14:paraId="1104F4A2" w14:textId="77777777" w:rsidTr="004947AF">
        <w:tc>
          <w:tcPr>
            <w:tcW w:w="2530" w:type="dxa"/>
          </w:tcPr>
          <w:p w14:paraId="2E485B65" w14:textId="77777777" w:rsidR="00F32223" w:rsidRPr="00154D48" w:rsidRDefault="00F32223" w:rsidP="001723FE">
            <w:pPr>
              <w:spacing w:after="120"/>
              <w:rPr>
                <w:rFonts w:ascii="Arial" w:hAnsi="Arial" w:cs="Arial"/>
              </w:rPr>
            </w:pPr>
            <w:r>
              <w:rPr>
                <w:rFonts w:ascii="Arial" w:hAnsi="Arial" w:cs="Arial"/>
              </w:rPr>
              <w:lastRenderedPageBreak/>
              <w:t>Seminar</w:t>
            </w:r>
          </w:p>
        </w:tc>
        <w:tc>
          <w:tcPr>
            <w:tcW w:w="567" w:type="dxa"/>
            <w:vAlign w:val="center"/>
          </w:tcPr>
          <w:p w14:paraId="28E70DEE" w14:textId="77777777" w:rsidR="00F32223" w:rsidRPr="00302082" w:rsidRDefault="00F32223" w:rsidP="001723FE">
            <w:pPr>
              <w:spacing w:after="120"/>
              <w:jc w:val="center"/>
              <w:rPr>
                <w:rFonts w:ascii="Arial" w:hAnsi="Arial" w:cs="Arial"/>
                <w:b/>
              </w:rPr>
            </w:pPr>
          </w:p>
        </w:tc>
        <w:tc>
          <w:tcPr>
            <w:tcW w:w="567" w:type="dxa"/>
            <w:vAlign w:val="center"/>
          </w:tcPr>
          <w:p w14:paraId="430E2DF1"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12053F29"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tcPr>
          <w:p w14:paraId="52F1DEFE" w14:textId="77777777" w:rsidR="00F32223" w:rsidRDefault="00F32223" w:rsidP="001723FE">
            <w:pPr>
              <w:spacing w:after="120"/>
              <w:jc w:val="center"/>
              <w:rPr>
                <w:rFonts w:ascii="Arial" w:hAnsi="Arial" w:cs="Arial"/>
                <w:b/>
              </w:rPr>
            </w:pPr>
          </w:p>
        </w:tc>
        <w:tc>
          <w:tcPr>
            <w:tcW w:w="567" w:type="dxa"/>
          </w:tcPr>
          <w:p w14:paraId="24048D58" w14:textId="77777777" w:rsidR="00F32223" w:rsidRDefault="00F32223" w:rsidP="001723FE">
            <w:pPr>
              <w:spacing w:after="120"/>
              <w:jc w:val="center"/>
              <w:rPr>
                <w:rFonts w:ascii="Arial" w:hAnsi="Arial" w:cs="Arial"/>
                <w:b/>
              </w:rPr>
            </w:pPr>
            <w:r>
              <w:rPr>
                <w:rFonts w:ascii="Arial" w:hAnsi="Arial" w:cs="Arial"/>
                <w:b/>
              </w:rPr>
              <w:t>x</w:t>
            </w:r>
          </w:p>
        </w:tc>
        <w:tc>
          <w:tcPr>
            <w:tcW w:w="567" w:type="dxa"/>
            <w:vAlign w:val="center"/>
          </w:tcPr>
          <w:p w14:paraId="5DAF1EFE"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2244CEB1"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32EA80B9" w14:textId="77777777" w:rsidR="00F32223" w:rsidRPr="00302082" w:rsidRDefault="00F32223" w:rsidP="001723FE">
            <w:pPr>
              <w:spacing w:after="120"/>
              <w:jc w:val="center"/>
              <w:rPr>
                <w:rFonts w:ascii="Arial" w:hAnsi="Arial" w:cs="Arial"/>
                <w:b/>
              </w:rPr>
            </w:pPr>
          </w:p>
        </w:tc>
        <w:tc>
          <w:tcPr>
            <w:tcW w:w="567" w:type="dxa"/>
            <w:vAlign w:val="center"/>
          </w:tcPr>
          <w:p w14:paraId="69590050"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tcPr>
          <w:p w14:paraId="166DE55E" w14:textId="77777777" w:rsidR="00F32223" w:rsidRPr="00302082" w:rsidRDefault="00F32223" w:rsidP="001723FE">
            <w:pPr>
              <w:spacing w:after="120"/>
              <w:jc w:val="center"/>
              <w:rPr>
                <w:rFonts w:ascii="Arial" w:hAnsi="Arial" w:cs="Arial"/>
                <w:b/>
              </w:rPr>
            </w:pPr>
            <w:r>
              <w:rPr>
                <w:rFonts w:ascii="Arial" w:hAnsi="Arial" w:cs="Arial"/>
                <w:b/>
              </w:rPr>
              <w:t>x</w:t>
            </w:r>
          </w:p>
        </w:tc>
      </w:tr>
      <w:tr w:rsidR="00F32223" w:rsidRPr="00302082" w14:paraId="70DE455B" w14:textId="77777777" w:rsidTr="004947AF">
        <w:tc>
          <w:tcPr>
            <w:tcW w:w="2530" w:type="dxa"/>
          </w:tcPr>
          <w:p w14:paraId="0629A826" w14:textId="77777777" w:rsidR="00F32223" w:rsidRDefault="00F32223" w:rsidP="001723FE">
            <w:pPr>
              <w:spacing w:after="120"/>
              <w:rPr>
                <w:rFonts w:ascii="Arial" w:hAnsi="Arial" w:cs="Arial"/>
              </w:rPr>
            </w:pPr>
            <w:r>
              <w:rPr>
                <w:rFonts w:ascii="Arial" w:hAnsi="Arial" w:cs="Arial"/>
              </w:rPr>
              <w:t>Workshop</w:t>
            </w:r>
          </w:p>
        </w:tc>
        <w:tc>
          <w:tcPr>
            <w:tcW w:w="567" w:type="dxa"/>
            <w:vAlign w:val="center"/>
          </w:tcPr>
          <w:p w14:paraId="07245D40" w14:textId="77777777" w:rsidR="00F32223" w:rsidRDefault="00F32223" w:rsidP="001723FE">
            <w:pPr>
              <w:spacing w:after="120"/>
              <w:jc w:val="center"/>
              <w:rPr>
                <w:rFonts w:ascii="Arial" w:hAnsi="Arial" w:cs="Arial"/>
                <w:b/>
              </w:rPr>
            </w:pPr>
            <w:r>
              <w:rPr>
                <w:rFonts w:ascii="Arial" w:hAnsi="Arial" w:cs="Arial"/>
                <w:b/>
              </w:rPr>
              <w:t>x</w:t>
            </w:r>
          </w:p>
        </w:tc>
        <w:tc>
          <w:tcPr>
            <w:tcW w:w="567" w:type="dxa"/>
            <w:vAlign w:val="center"/>
          </w:tcPr>
          <w:p w14:paraId="191A1082" w14:textId="77777777" w:rsidR="00F32223" w:rsidRDefault="00F32223" w:rsidP="001723FE">
            <w:pPr>
              <w:spacing w:after="120"/>
              <w:jc w:val="center"/>
              <w:rPr>
                <w:rFonts w:ascii="Arial" w:hAnsi="Arial" w:cs="Arial"/>
                <w:b/>
              </w:rPr>
            </w:pPr>
            <w:r>
              <w:rPr>
                <w:rFonts w:ascii="Arial" w:hAnsi="Arial" w:cs="Arial"/>
                <w:b/>
              </w:rPr>
              <w:t>x</w:t>
            </w:r>
          </w:p>
        </w:tc>
        <w:tc>
          <w:tcPr>
            <w:tcW w:w="567" w:type="dxa"/>
            <w:vAlign w:val="center"/>
          </w:tcPr>
          <w:p w14:paraId="17F7FDCE" w14:textId="77777777" w:rsidR="00F32223" w:rsidRDefault="00F32223" w:rsidP="001723FE">
            <w:pPr>
              <w:spacing w:after="120"/>
              <w:jc w:val="center"/>
              <w:rPr>
                <w:rFonts w:ascii="Arial" w:hAnsi="Arial" w:cs="Arial"/>
                <w:b/>
              </w:rPr>
            </w:pPr>
          </w:p>
        </w:tc>
        <w:tc>
          <w:tcPr>
            <w:tcW w:w="567" w:type="dxa"/>
          </w:tcPr>
          <w:p w14:paraId="43CA12AF" w14:textId="77777777" w:rsidR="00F32223" w:rsidRDefault="00F32223" w:rsidP="001723FE">
            <w:pPr>
              <w:spacing w:after="120"/>
              <w:jc w:val="center"/>
              <w:rPr>
                <w:rFonts w:ascii="Arial" w:hAnsi="Arial" w:cs="Arial"/>
                <w:b/>
              </w:rPr>
            </w:pPr>
            <w:r>
              <w:rPr>
                <w:rFonts w:ascii="Arial" w:hAnsi="Arial" w:cs="Arial"/>
                <w:b/>
              </w:rPr>
              <w:t>x</w:t>
            </w:r>
          </w:p>
        </w:tc>
        <w:tc>
          <w:tcPr>
            <w:tcW w:w="567" w:type="dxa"/>
          </w:tcPr>
          <w:p w14:paraId="3A3B9339" w14:textId="77777777" w:rsidR="00F32223" w:rsidRDefault="00F32223" w:rsidP="001723FE">
            <w:pPr>
              <w:spacing w:after="120"/>
              <w:jc w:val="center"/>
              <w:rPr>
                <w:rFonts w:ascii="Arial" w:hAnsi="Arial" w:cs="Arial"/>
                <w:b/>
              </w:rPr>
            </w:pPr>
          </w:p>
        </w:tc>
        <w:tc>
          <w:tcPr>
            <w:tcW w:w="567" w:type="dxa"/>
            <w:vAlign w:val="center"/>
          </w:tcPr>
          <w:p w14:paraId="1A8BCEC5" w14:textId="77777777" w:rsidR="00F32223" w:rsidRDefault="00F32223" w:rsidP="001723FE">
            <w:pPr>
              <w:spacing w:after="120"/>
              <w:jc w:val="center"/>
              <w:rPr>
                <w:rFonts w:ascii="Arial" w:hAnsi="Arial" w:cs="Arial"/>
                <w:b/>
              </w:rPr>
            </w:pPr>
            <w:r>
              <w:rPr>
                <w:rFonts w:ascii="Arial" w:hAnsi="Arial" w:cs="Arial"/>
                <w:b/>
              </w:rPr>
              <w:t>x</w:t>
            </w:r>
          </w:p>
        </w:tc>
        <w:tc>
          <w:tcPr>
            <w:tcW w:w="567" w:type="dxa"/>
            <w:vAlign w:val="center"/>
          </w:tcPr>
          <w:p w14:paraId="008825F9" w14:textId="77777777" w:rsidR="00F32223" w:rsidRDefault="00F32223" w:rsidP="001723FE">
            <w:pPr>
              <w:spacing w:after="120"/>
              <w:jc w:val="center"/>
              <w:rPr>
                <w:rFonts w:ascii="Arial" w:hAnsi="Arial" w:cs="Arial"/>
                <w:b/>
              </w:rPr>
            </w:pPr>
          </w:p>
        </w:tc>
        <w:tc>
          <w:tcPr>
            <w:tcW w:w="567" w:type="dxa"/>
            <w:vAlign w:val="center"/>
          </w:tcPr>
          <w:p w14:paraId="74230E0D" w14:textId="77777777" w:rsidR="00F32223" w:rsidRDefault="00F32223" w:rsidP="001723FE">
            <w:pPr>
              <w:spacing w:after="120"/>
              <w:jc w:val="center"/>
              <w:rPr>
                <w:rFonts w:ascii="Arial" w:hAnsi="Arial" w:cs="Arial"/>
                <w:b/>
              </w:rPr>
            </w:pPr>
            <w:r>
              <w:rPr>
                <w:rFonts w:ascii="Arial" w:hAnsi="Arial" w:cs="Arial"/>
                <w:b/>
              </w:rPr>
              <w:t>x</w:t>
            </w:r>
          </w:p>
        </w:tc>
        <w:tc>
          <w:tcPr>
            <w:tcW w:w="567" w:type="dxa"/>
            <w:vAlign w:val="center"/>
          </w:tcPr>
          <w:p w14:paraId="7FDF085B"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tcPr>
          <w:p w14:paraId="2A5097DA" w14:textId="77777777" w:rsidR="00F32223" w:rsidRPr="00302082" w:rsidRDefault="00F32223" w:rsidP="001723FE">
            <w:pPr>
              <w:spacing w:after="120"/>
              <w:jc w:val="center"/>
              <w:rPr>
                <w:rFonts w:ascii="Arial" w:hAnsi="Arial" w:cs="Arial"/>
                <w:b/>
              </w:rPr>
            </w:pPr>
            <w:r>
              <w:rPr>
                <w:rFonts w:ascii="Arial" w:hAnsi="Arial" w:cs="Arial"/>
                <w:b/>
              </w:rPr>
              <w:t>x</w:t>
            </w:r>
          </w:p>
        </w:tc>
      </w:tr>
      <w:tr w:rsidR="00F32223" w:rsidRPr="00302082" w14:paraId="237350CF" w14:textId="77777777" w:rsidTr="004947AF">
        <w:tc>
          <w:tcPr>
            <w:tcW w:w="2530" w:type="dxa"/>
          </w:tcPr>
          <w:p w14:paraId="1A17B8FC" w14:textId="77777777" w:rsidR="00F32223" w:rsidRDefault="00F32223" w:rsidP="001723FE">
            <w:pPr>
              <w:spacing w:after="120"/>
              <w:rPr>
                <w:rFonts w:ascii="Arial" w:hAnsi="Arial" w:cs="Arial"/>
              </w:rPr>
            </w:pPr>
            <w:r>
              <w:rPr>
                <w:rFonts w:ascii="Arial" w:hAnsi="Arial" w:cs="Arial"/>
              </w:rPr>
              <w:t>Tutorial</w:t>
            </w:r>
          </w:p>
        </w:tc>
        <w:tc>
          <w:tcPr>
            <w:tcW w:w="567" w:type="dxa"/>
            <w:vAlign w:val="center"/>
          </w:tcPr>
          <w:p w14:paraId="1B205804" w14:textId="77777777" w:rsidR="00F32223" w:rsidRDefault="00F32223" w:rsidP="001723FE">
            <w:pPr>
              <w:spacing w:after="120"/>
              <w:jc w:val="center"/>
              <w:rPr>
                <w:rFonts w:ascii="Arial" w:hAnsi="Arial" w:cs="Arial"/>
                <w:b/>
              </w:rPr>
            </w:pPr>
          </w:p>
        </w:tc>
        <w:tc>
          <w:tcPr>
            <w:tcW w:w="567" w:type="dxa"/>
            <w:vAlign w:val="center"/>
          </w:tcPr>
          <w:p w14:paraId="42DD5B55" w14:textId="77777777" w:rsidR="00F32223" w:rsidRDefault="00F32223" w:rsidP="001723FE">
            <w:pPr>
              <w:spacing w:after="120"/>
              <w:jc w:val="center"/>
              <w:rPr>
                <w:rFonts w:ascii="Arial" w:hAnsi="Arial" w:cs="Arial"/>
                <w:b/>
              </w:rPr>
            </w:pPr>
          </w:p>
        </w:tc>
        <w:tc>
          <w:tcPr>
            <w:tcW w:w="567" w:type="dxa"/>
            <w:vAlign w:val="center"/>
          </w:tcPr>
          <w:p w14:paraId="4105A977" w14:textId="77777777" w:rsidR="00F32223" w:rsidRDefault="00F32223" w:rsidP="001723FE">
            <w:pPr>
              <w:spacing w:after="120"/>
              <w:jc w:val="center"/>
              <w:rPr>
                <w:rFonts w:ascii="Arial" w:hAnsi="Arial" w:cs="Arial"/>
                <w:b/>
              </w:rPr>
            </w:pPr>
            <w:r>
              <w:rPr>
                <w:rFonts w:ascii="Arial" w:hAnsi="Arial" w:cs="Arial"/>
                <w:b/>
              </w:rPr>
              <w:t>x</w:t>
            </w:r>
          </w:p>
        </w:tc>
        <w:tc>
          <w:tcPr>
            <w:tcW w:w="567" w:type="dxa"/>
          </w:tcPr>
          <w:p w14:paraId="6050E255" w14:textId="77777777" w:rsidR="00F32223" w:rsidRDefault="00F32223" w:rsidP="001723FE">
            <w:pPr>
              <w:spacing w:after="120"/>
              <w:jc w:val="center"/>
              <w:rPr>
                <w:rFonts w:ascii="Arial" w:hAnsi="Arial" w:cs="Arial"/>
                <w:b/>
              </w:rPr>
            </w:pPr>
          </w:p>
        </w:tc>
        <w:tc>
          <w:tcPr>
            <w:tcW w:w="567" w:type="dxa"/>
          </w:tcPr>
          <w:p w14:paraId="1A07B25E" w14:textId="77777777" w:rsidR="00F32223" w:rsidRDefault="00F32223" w:rsidP="001723FE">
            <w:pPr>
              <w:spacing w:after="120"/>
              <w:jc w:val="center"/>
              <w:rPr>
                <w:rFonts w:ascii="Arial" w:hAnsi="Arial" w:cs="Arial"/>
                <w:b/>
              </w:rPr>
            </w:pPr>
          </w:p>
        </w:tc>
        <w:tc>
          <w:tcPr>
            <w:tcW w:w="567" w:type="dxa"/>
            <w:vAlign w:val="center"/>
          </w:tcPr>
          <w:p w14:paraId="345291AC" w14:textId="77777777" w:rsidR="00F32223" w:rsidRDefault="00F32223" w:rsidP="001723FE">
            <w:pPr>
              <w:spacing w:after="120"/>
              <w:jc w:val="center"/>
              <w:rPr>
                <w:rFonts w:ascii="Arial" w:hAnsi="Arial" w:cs="Arial"/>
                <w:b/>
              </w:rPr>
            </w:pPr>
            <w:r>
              <w:rPr>
                <w:rFonts w:ascii="Arial" w:hAnsi="Arial" w:cs="Arial"/>
                <w:b/>
              </w:rPr>
              <w:t>x</w:t>
            </w:r>
          </w:p>
        </w:tc>
        <w:tc>
          <w:tcPr>
            <w:tcW w:w="567" w:type="dxa"/>
            <w:vAlign w:val="center"/>
          </w:tcPr>
          <w:p w14:paraId="5EAB3EF0" w14:textId="77777777" w:rsidR="00F32223" w:rsidRDefault="00F32223" w:rsidP="001723FE">
            <w:pPr>
              <w:spacing w:after="120"/>
              <w:jc w:val="center"/>
              <w:rPr>
                <w:rFonts w:ascii="Arial" w:hAnsi="Arial" w:cs="Arial"/>
                <w:b/>
              </w:rPr>
            </w:pPr>
            <w:r>
              <w:rPr>
                <w:rFonts w:ascii="Arial" w:hAnsi="Arial" w:cs="Arial"/>
                <w:b/>
              </w:rPr>
              <w:t>x</w:t>
            </w:r>
          </w:p>
        </w:tc>
        <w:tc>
          <w:tcPr>
            <w:tcW w:w="567" w:type="dxa"/>
            <w:vAlign w:val="center"/>
          </w:tcPr>
          <w:p w14:paraId="3D881F09" w14:textId="77777777" w:rsidR="00F32223" w:rsidRDefault="00F32223" w:rsidP="001723FE">
            <w:pPr>
              <w:spacing w:after="120"/>
              <w:jc w:val="center"/>
              <w:rPr>
                <w:rFonts w:ascii="Arial" w:hAnsi="Arial" w:cs="Arial"/>
                <w:b/>
              </w:rPr>
            </w:pPr>
          </w:p>
        </w:tc>
        <w:tc>
          <w:tcPr>
            <w:tcW w:w="567" w:type="dxa"/>
            <w:vAlign w:val="center"/>
          </w:tcPr>
          <w:p w14:paraId="2A1B6F4B"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tcPr>
          <w:p w14:paraId="79894D9C" w14:textId="77777777" w:rsidR="00F32223" w:rsidRPr="00302082" w:rsidRDefault="00F32223" w:rsidP="001723FE">
            <w:pPr>
              <w:spacing w:after="120"/>
              <w:jc w:val="center"/>
              <w:rPr>
                <w:rFonts w:ascii="Arial" w:hAnsi="Arial" w:cs="Arial"/>
                <w:b/>
              </w:rPr>
            </w:pPr>
            <w:r>
              <w:rPr>
                <w:rFonts w:ascii="Arial" w:hAnsi="Arial" w:cs="Arial"/>
                <w:b/>
              </w:rPr>
              <w:t>x</w:t>
            </w:r>
          </w:p>
        </w:tc>
      </w:tr>
      <w:tr w:rsidR="00F32223" w:rsidRPr="00302082" w14:paraId="4338427C" w14:textId="77777777" w:rsidTr="004947AF">
        <w:tc>
          <w:tcPr>
            <w:tcW w:w="2530" w:type="dxa"/>
          </w:tcPr>
          <w:p w14:paraId="19EFE7D9" w14:textId="77777777" w:rsidR="00F32223" w:rsidRDefault="00F32223" w:rsidP="001723FE">
            <w:pPr>
              <w:spacing w:after="120"/>
              <w:rPr>
                <w:rFonts w:ascii="Arial" w:hAnsi="Arial" w:cs="Arial"/>
              </w:rPr>
            </w:pPr>
            <w:r>
              <w:rPr>
                <w:rFonts w:ascii="Arial" w:hAnsi="Arial" w:cs="Arial"/>
              </w:rPr>
              <w:t>Classroom Observation</w:t>
            </w:r>
          </w:p>
        </w:tc>
        <w:tc>
          <w:tcPr>
            <w:tcW w:w="567" w:type="dxa"/>
            <w:vAlign w:val="center"/>
          </w:tcPr>
          <w:p w14:paraId="239E30B9" w14:textId="77777777" w:rsidR="00F32223" w:rsidRDefault="00F32223" w:rsidP="001723FE">
            <w:pPr>
              <w:spacing w:after="120"/>
              <w:jc w:val="center"/>
              <w:rPr>
                <w:rFonts w:ascii="Arial" w:hAnsi="Arial" w:cs="Arial"/>
                <w:b/>
              </w:rPr>
            </w:pPr>
          </w:p>
        </w:tc>
        <w:tc>
          <w:tcPr>
            <w:tcW w:w="567" w:type="dxa"/>
            <w:vAlign w:val="center"/>
          </w:tcPr>
          <w:p w14:paraId="06BFE83A" w14:textId="77777777" w:rsidR="00F32223" w:rsidRDefault="00F32223" w:rsidP="001723FE">
            <w:pPr>
              <w:spacing w:after="120"/>
              <w:jc w:val="center"/>
              <w:rPr>
                <w:rFonts w:ascii="Arial" w:hAnsi="Arial" w:cs="Arial"/>
                <w:b/>
              </w:rPr>
            </w:pPr>
          </w:p>
        </w:tc>
        <w:tc>
          <w:tcPr>
            <w:tcW w:w="567" w:type="dxa"/>
            <w:vAlign w:val="center"/>
          </w:tcPr>
          <w:p w14:paraId="0B3CA355" w14:textId="77777777" w:rsidR="00F32223" w:rsidRDefault="00F32223" w:rsidP="001723FE">
            <w:pPr>
              <w:spacing w:after="120"/>
              <w:jc w:val="center"/>
              <w:rPr>
                <w:rFonts w:ascii="Arial" w:hAnsi="Arial" w:cs="Arial"/>
                <w:b/>
              </w:rPr>
            </w:pPr>
          </w:p>
        </w:tc>
        <w:tc>
          <w:tcPr>
            <w:tcW w:w="567" w:type="dxa"/>
          </w:tcPr>
          <w:p w14:paraId="26E37165" w14:textId="77777777" w:rsidR="00F32223" w:rsidRDefault="00F32223" w:rsidP="001723FE">
            <w:pPr>
              <w:spacing w:after="120"/>
              <w:jc w:val="center"/>
              <w:rPr>
                <w:rFonts w:ascii="Arial" w:hAnsi="Arial" w:cs="Arial"/>
                <w:b/>
              </w:rPr>
            </w:pPr>
          </w:p>
        </w:tc>
        <w:tc>
          <w:tcPr>
            <w:tcW w:w="567" w:type="dxa"/>
          </w:tcPr>
          <w:p w14:paraId="7E8206AE" w14:textId="77777777" w:rsidR="00F32223" w:rsidRDefault="00F32223" w:rsidP="001723FE">
            <w:pPr>
              <w:spacing w:after="120"/>
              <w:jc w:val="center"/>
              <w:rPr>
                <w:rFonts w:ascii="Arial" w:hAnsi="Arial" w:cs="Arial"/>
                <w:b/>
              </w:rPr>
            </w:pPr>
          </w:p>
        </w:tc>
        <w:tc>
          <w:tcPr>
            <w:tcW w:w="567" w:type="dxa"/>
            <w:vAlign w:val="center"/>
          </w:tcPr>
          <w:p w14:paraId="5D473CFE" w14:textId="77777777" w:rsidR="00F32223" w:rsidRDefault="00F32223" w:rsidP="001723FE">
            <w:pPr>
              <w:spacing w:after="120"/>
              <w:jc w:val="center"/>
              <w:rPr>
                <w:rFonts w:ascii="Arial" w:hAnsi="Arial" w:cs="Arial"/>
                <w:b/>
              </w:rPr>
            </w:pPr>
          </w:p>
        </w:tc>
        <w:tc>
          <w:tcPr>
            <w:tcW w:w="567" w:type="dxa"/>
            <w:vAlign w:val="center"/>
          </w:tcPr>
          <w:p w14:paraId="10FBB8D0" w14:textId="77777777" w:rsidR="00F32223" w:rsidRDefault="00F32223" w:rsidP="001723FE">
            <w:pPr>
              <w:spacing w:after="120"/>
              <w:jc w:val="center"/>
              <w:rPr>
                <w:rFonts w:ascii="Arial" w:hAnsi="Arial" w:cs="Arial"/>
                <w:b/>
              </w:rPr>
            </w:pPr>
          </w:p>
        </w:tc>
        <w:tc>
          <w:tcPr>
            <w:tcW w:w="567" w:type="dxa"/>
            <w:vAlign w:val="center"/>
          </w:tcPr>
          <w:p w14:paraId="7373D6B4" w14:textId="77777777" w:rsidR="00F32223" w:rsidRDefault="00F32223" w:rsidP="001723FE">
            <w:pPr>
              <w:spacing w:after="120"/>
              <w:jc w:val="center"/>
              <w:rPr>
                <w:rFonts w:ascii="Arial" w:hAnsi="Arial" w:cs="Arial"/>
                <w:b/>
              </w:rPr>
            </w:pPr>
          </w:p>
        </w:tc>
        <w:tc>
          <w:tcPr>
            <w:tcW w:w="567" w:type="dxa"/>
            <w:vAlign w:val="center"/>
          </w:tcPr>
          <w:p w14:paraId="3E00B977" w14:textId="77777777" w:rsidR="00F32223" w:rsidRPr="00302082" w:rsidRDefault="00F32223" w:rsidP="001723FE">
            <w:pPr>
              <w:spacing w:after="120"/>
              <w:jc w:val="center"/>
              <w:rPr>
                <w:rFonts w:ascii="Arial" w:hAnsi="Arial" w:cs="Arial"/>
                <w:b/>
              </w:rPr>
            </w:pPr>
          </w:p>
        </w:tc>
        <w:tc>
          <w:tcPr>
            <w:tcW w:w="567" w:type="dxa"/>
          </w:tcPr>
          <w:p w14:paraId="3CD7F0A8" w14:textId="77777777" w:rsidR="00F32223" w:rsidRPr="00302082" w:rsidRDefault="00F32223" w:rsidP="001723FE">
            <w:pPr>
              <w:spacing w:after="120"/>
              <w:jc w:val="center"/>
              <w:rPr>
                <w:rFonts w:ascii="Arial" w:hAnsi="Arial" w:cs="Arial"/>
                <w:b/>
              </w:rPr>
            </w:pPr>
          </w:p>
        </w:tc>
      </w:tr>
      <w:tr w:rsidR="00F32223" w:rsidRPr="00302082" w14:paraId="0551CC02" w14:textId="77777777" w:rsidTr="004947AF">
        <w:tc>
          <w:tcPr>
            <w:tcW w:w="2530" w:type="dxa"/>
            <w:shd w:val="clear" w:color="auto" w:fill="D9D9D9" w:themeFill="background1" w:themeFillShade="D9"/>
          </w:tcPr>
          <w:p w14:paraId="605B66A3" w14:textId="77777777" w:rsidR="00F32223" w:rsidRPr="00302082" w:rsidRDefault="00F32223" w:rsidP="001723FE">
            <w:pPr>
              <w:spacing w:after="120"/>
              <w:rPr>
                <w:rFonts w:ascii="Arial" w:hAnsi="Arial" w:cs="Arial"/>
                <w:b/>
              </w:rPr>
            </w:pPr>
            <w:r w:rsidRPr="00302082">
              <w:rPr>
                <w:rFonts w:ascii="Arial" w:hAnsi="Arial" w:cs="Arial"/>
                <w:b/>
              </w:rPr>
              <w:t>Assessment method</w:t>
            </w:r>
          </w:p>
        </w:tc>
        <w:tc>
          <w:tcPr>
            <w:tcW w:w="567" w:type="dxa"/>
            <w:vAlign w:val="center"/>
          </w:tcPr>
          <w:p w14:paraId="2D7D6205" w14:textId="77777777" w:rsidR="00F32223" w:rsidRPr="00302082" w:rsidRDefault="00F32223" w:rsidP="001723FE">
            <w:pPr>
              <w:spacing w:after="120"/>
              <w:jc w:val="center"/>
              <w:rPr>
                <w:rFonts w:ascii="Arial" w:hAnsi="Arial" w:cs="Arial"/>
                <w:b/>
              </w:rPr>
            </w:pPr>
          </w:p>
        </w:tc>
        <w:tc>
          <w:tcPr>
            <w:tcW w:w="567" w:type="dxa"/>
            <w:vAlign w:val="center"/>
          </w:tcPr>
          <w:p w14:paraId="3E261563" w14:textId="77777777" w:rsidR="00F32223" w:rsidRPr="00302082" w:rsidRDefault="00F32223" w:rsidP="001723FE">
            <w:pPr>
              <w:spacing w:after="120"/>
              <w:jc w:val="center"/>
              <w:rPr>
                <w:rFonts w:ascii="Arial" w:hAnsi="Arial" w:cs="Arial"/>
                <w:b/>
              </w:rPr>
            </w:pPr>
          </w:p>
        </w:tc>
        <w:tc>
          <w:tcPr>
            <w:tcW w:w="567" w:type="dxa"/>
            <w:vAlign w:val="center"/>
          </w:tcPr>
          <w:p w14:paraId="560F39F3" w14:textId="77777777" w:rsidR="00F32223" w:rsidRPr="00302082" w:rsidRDefault="00F32223" w:rsidP="001723FE">
            <w:pPr>
              <w:spacing w:after="120"/>
              <w:jc w:val="center"/>
              <w:rPr>
                <w:rFonts w:ascii="Arial" w:hAnsi="Arial" w:cs="Arial"/>
                <w:b/>
              </w:rPr>
            </w:pPr>
          </w:p>
        </w:tc>
        <w:tc>
          <w:tcPr>
            <w:tcW w:w="567" w:type="dxa"/>
          </w:tcPr>
          <w:p w14:paraId="4F7931C7" w14:textId="77777777" w:rsidR="00F32223" w:rsidRPr="00302082" w:rsidRDefault="00F32223" w:rsidP="001723FE">
            <w:pPr>
              <w:spacing w:after="120"/>
              <w:jc w:val="center"/>
              <w:rPr>
                <w:rFonts w:ascii="Arial" w:hAnsi="Arial" w:cs="Arial"/>
                <w:b/>
              </w:rPr>
            </w:pPr>
          </w:p>
        </w:tc>
        <w:tc>
          <w:tcPr>
            <w:tcW w:w="567" w:type="dxa"/>
          </w:tcPr>
          <w:p w14:paraId="77779155" w14:textId="77777777" w:rsidR="00F32223" w:rsidRPr="00302082" w:rsidRDefault="00F32223" w:rsidP="001723FE">
            <w:pPr>
              <w:spacing w:after="120"/>
              <w:jc w:val="center"/>
              <w:rPr>
                <w:rFonts w:ascii="Arial" w:hAnsi="Arial" w:cs="Arial"/>
                <w:b/>
              </w:rPr>
            </w:pPr>
          </w:p>
        </w:tc>
        <w:tc>
          <w:tcPr>
            <w:tcW w:w="567" w:type="dxa"/>
            <w:vAlign w:val="center"/>
          </w:tcPr>
          <w:p w14:paraId="410F5540" w14:textId="77777777" w:rsidR="00F32223" w:rsidRPr="00302082" w:rsidRDefault="00F32223" w:rsidP="001723FE">
            <w:pPr>
              <w:spacing w:after="120"/>
              <w:jc w:val="center"/>
              <w:rPr>
                <w:rFonts w:ascii="Arial" w:hAnsi="Arial" w:cs="Arial"/>
                <w:b/>
              </w:rPr>
            </w:pPr>
          </w:p>
        </w:tc>
        <w:tc>
          <w:tcPr>
            <w:tcW w:w="567" w:type="dxa"/>
            <w:vAlign w:val="center"/>
          </w:tcPr>
          <w:p w14:paraId="04465D55" w14:textId="77777777" w:rsidR="00F32223" w:rsidRPr="00302082" w:rsidRDefault="00F32223" w:rsidP="001723FE">
            <w:pPr>
              <w:spacing w:after="120"/>
              <w:jc w:val="center"/>
              <w:rPr>
                <w:rFonts w:ascii="Arial" w:hAnsi="Arial" w:cs="Arial"/>
                <w:b/>
              </w:rPr>
            </w:pPr>
          </w:p>
        </w:tc>
        <w:tc>
          <w:tcPr>
            <w:tcW w:w="567" w:type="dxa"/>
            <w:vAlign w:val="center"/>
          </w:tcPr>
          <w:p w14:paraId="6B110788" w14:textId="77777777" w:rsidR="00F32223" w:rsidRPr="00302082" w:rsidRDefault="00F32223" w:rsidP="001723FE">
            <w:pPr>
              <w:spacing w:after="120"/>
              <w:jc w:val="center"/>
              <w:rPr>
                <w:rFonts w:ascii="Arial" w:hAnsi="Arial" w:cs="Arial"/>
                <w:b/>
              </w:rPr>
            </w:pPr>
          </w:p>
        </w:tc>
        <w:tc>
          <w:tcPr>
            <w:tcW w:w="567" w:type="dxa"/>
            <w:vAlign w:val="center"/>
          </w:tcPr>
          <w:p w14:paraId="075ACC78" w14:textId="77777777" w:rsidR="00F32223" w:rsidRPr="00302082" w:rsidRDefault="00F32223" w:rsidP="001723FE">
            <w:pPr>
              <w:spacing w:after="120"/>
              <w:jc w:val="center"/>
              <w:rPr>
                <w:rFonts w:ascii="Arial" w:hAnsi="Arial" w:cs="Arial"/>
                <w:b/>
              </w:rPr>
            </w:pPr>
          </w:p>
        </w:tc>
        <w:tc>
          <w:tcPr>
            <w:tcW w:w="567" w:type="dxa"/>
          </w:tcPr>
          <w:p w14:paraId="4162C5F9" w14:textId="77777777" w:rsidR="00F32223" w:rsidRPr="00302082" w:rsidRDefault="00F32223" w:rsidP="001723FE">
            <w:pPr>
              <w:spacing w:after="120"/>
              <w:jc w:val="center"/>
              <w:rPr>
                <w:rFonts w:ascii="Arial" w:hAnsi="Arial" w:cs="Arial"/>
                <w:b/>
              </w:rPr>
            </w:pPr>
          </w:p>
        </w:tc>
      </w:tr>
      <w:tr w:rsidR="00F32223" w:rsidRPr="00302082" w14:paraId="6CDA5EBE" w14:textId="77777777" w:rsidTr="004947AF">
        <w:tc>
          <w:tcPr>
            <w:tcW w:w="2530" w:type="dxa"/>
          </w:tcPr>
          <w:p w14:paraId="2E0C2771" w14:textId="77777777" w:rsidR="00F32223" w:rsidRPr="00154D48" w:rsidRDefault="00F32223" w:rsidP="001723FE">
            <w:pPr>
              <w:spacing w:after="120"/>
              <w:rPr>
                <w:rFonts w:ascii="Arial" w:hAnsi="Arial" w:cs="Arial"/>
              </w:rPr>
            </w:pPr>
            <w:r w:rsidRPr="00303CD4">
              <w:rPr>
                <w:rFonts w:ascii="Arial" w:hAnsi="Arial" w:cs="Arial"/>
                <w:iCs/>
              </w:rPr>
              <w:t>Teaching Practice 1</w:t>
            </w:r>
          </w:p>
        </w:tc>
        <w:tc>
          <w:tcPr>
            <w:tcW w:w="567" w:type="dxa"/>
            <w:vAlign w:val="center"/>
          </w:tcPr>
          <w:p w14:paraId="2351F52A"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1A37214E" w14:textId="7C23484E"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50056708"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tcPr>
          <w:p w14:paraId="3718A07E" w14:textId="77777777" w:rsidR="00F32223" w:rsidRDefault="00F32223" w:rsidP="001723FE">
            <w:pPr>
              <w:spacing w:after="120"/>
              <w:jc w:val="center"/>
              <w:rPr>
                <w:rFonts w:ascii="Arial" w:hAnsi="Arial" w:cs="Arial"/>
                <w:b/>
              </w:rPr>
            </w:pPr>
            <w:r>
              <w:rPr>
                <w:rFonts w:ascii="Arial" w:hAnsi="Arial" w:cs="Arial"/>
                <w:b/>
              </w:rPr>
              <w:t>x</w:t>
            </w:r>
          </w:p>
        </w:tc>
        <w:tc>
          <w:tcPr>
            <w:tcW w:w="567" w:type="dxa"/>
          </w:tcPr>
          <w:p w14:paraId="46D1DC23" w14:textId="77777777" w:rsidR="00F32223" w:rsidDel="007F41E0" w:rsidRDefault="00F32223" w:rsidP="001723FE">
            <w:pPr>
              <w:spacing w:after="120"/>
              <w:jc w:val="center"/>
              <w:rPr>
                <w:rFonts w:ascii="Arial" w:hAnsi="Arial" w:cs="Arial"/>
                <w:b/>
              </w:rPr>
            </w:pPr>
            <w:r>
              <w:rPr>
                <w:rFonts w:ascii="Arial" w:hAnsi="Arial" w:cs="Arial"/>
                <w:b/>
              </w:rPr>
              <w:t>x</w:t>
            </w:r>
          </w:p>
        </w:tc>
        <w:tc>
          <w:tcPr>
            <w:tcW w:w="567" w:type="dxa"/>
            <w:vAlign w:val="center"/>
          </w:tcPr>
          <w:p w14:paraId="7BF706CC"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4ECCC961"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098AA876"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276D65B3"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tcPr>
          <w:p w14:paraId="2AE34BA9" w14:textId="77777777" w:rsidR="00F32223" w:rsidRPr="00302082" w:rsidDel="007F41E0" w:rsidRDefault="00F32223" w:rsidP="001723FE">
            <w:pPr>
              <w:spacing w:after="120"/>
              <w:jc w:val="center"/>
              <w:rPr>
                <w:rFonts w:ascii="Arial" w:hAnsi="Arial" w:cs="Arial"/>
                <w:b/>
              </w:rPr>
            </w:pPr>
            <w:r>
              <w:rPr>
                <w:rFonts w:ascii="Arial" w:hAnsi="Arial" w:cs="Arial"/>
                <w:b/>
              </w:rPr>
              <w:t>x</w:t>
            </w:r>
          </w:p>
        </w:tc>
      </w:tr>
      <w:tr w:rsidR="00F32223" w:rsidRPr="00302082" w14:paraId="679DF602" w14:textId="77777777" w:rsidTr="004947AF">
        <w:tc>
          <w:tcPr>
            <w:tcW w:w="2530" w:type="dxa"/>
          </w:tcPr>
          <w:p w14:paraId="1071A2C0" w14:textId="77777777" w:rsidR="00F32223" w:rsidRPr="00154D48" w:rsidRDefault="00F32223" w:rsidP="001723FE">
            <w:pPr>
              <w:spacing w:after="120"/>
              <w:rPr>
                <w:rFonts w:ascii="Arial" w:hAnsi="Arial" w:cs="Arial"/>
              </w:rPr>
            </w:pPr>
            <w:r w:rsidRPr="00303CD4">
              <w:rPr>
                <w:rFonts w:ascii="Arial" w:hAnsi="Arial" w:cs="Arial"/>
                <w:iCs/>
              </w:rPr>
              <w:t>Teaching Practice 2</w:t>
            </w:r>
          </w:p>
        </w:tc>
        <w:tc>
          <w:tcPr>
            <w:tcW w:w="567" w:type="dxa"/>
            <w:vAlign w:val="center"/>
          </w:tcPr>
          <w:p w14:paraId="727D5FD0"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4ED19404"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59283531"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tcPr>
          <w:p w14:paraId="39A12277" w14:textId="77777777" w:rsidR="00F32223" w:rsidRDefault="00F32223" w:rsidP="001723FE">
            <w:pPr>
              <w:spacing w:after="120"/>
              <w:jc w:val="center"/>
              <w:rPr>
                <w:rFonts w:ascii="Arial" w:hAnsi="Arial" w:cs="Arial"/>
                <w:b/>
              </w:rPr>
            </w:pPr>
            <w:r>
              <w:rPr>
                <w:rFonts w:ascii="Arial" w:hAnsi="Arial" w:cs="Arial"/>
                <w:b/>
              </w:rPr>
              <w:t>x</w:t>
            </w:r>
          </w:p>
        </w:tc>
        <w:tc>
          <w:tcPr>
            <w:tcW w:w="567" w:type="dxa"/>
          </w:tcPr>
          <w:p w14:paraId="75B3F177" w14:textId="77777777" w:rsidR="00F32223" w:rsidRDefault="00F32223" w:rsidP="001723FE">
            <w:pPr>
              <w:spacing w:after="120"/>
              <w:jc w:val="center"/>
              <w:rPr>
                <w:rFonts w:ascii="Arial" w:hAnsi="Arial" w:cs="Arial"/>
                <w:b/>
              </w:rPr>
            </w:pPr>
            <w:r>
              <w:rPr>
                <w:rFonts w:ascii="Arial" w:hAnsi="Arial" w:cs="Arial"/>
                <w:b/>
              </w:rPr>
              <w:t>x</w:t>
            </w:r>
          </w:p>
        </w:tc>
        <w:tc>
          <w:tcPr>
            <w:tcW w:w="567" w:type="dxa"/>
            <w:vAlign w:val="center"/>
          </w:tcPr>
          <w:p w14:paraId="134351F4"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18ABAA87"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49935D0D"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vAlign w:val="center"/>
          </w:tcPr>
          <w:p w14:paraId="35658F58" w14:textId="77777777" w:rsidR="00F32223" w:rsidRPr="00302082" w:rsidRDefault="00F32223" w:rsidP="001723FE">
            <w:pPr>
              <w:spacing w:after="120"/>
              <w:jc w:val="center"/>
              <w:rPr>
                <w:rFonts w:ascii="Arial" w:hAnsi="Arial" w:cs="Arial"/>
                <w:b/>
              </w:rPr>
            </w:pPr>
            <w:r>
              <w:rPr>
                <w:rFonts w:ascii="Arial" w:hAnsi="Arial" w:cs="Arial"/>
                <w:b/>
              </w:rPr>
              <w:t>x</w:t>
            </w:r>
          </w:p>
        </w:tc>
        <w:tc>
          <w:tcPr>
            <w:tcW w:w="567" w:type="dxa"/>
          </w:tcPr>
          <w:p w14:paraId="1438F1B9" w14:textId="77777777" w:rsidR="00F32223" w:rsidRPr="00302082" w:rsidRDefault="00F32223" w:rsidP="001723FE">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F9A6FA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2BEDA00" w:rsidR="008D4447" w:rsidRPr="008D4447" w:rsidRDefault="00BF472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FFD8F9B" w:rsidR="008D4447" w:rsidRPr="008D4447" w:rsidRDefault="00BF472F" w:rsidP="00BF472F">
      <w:pPr>
        <w:spacing w:after="120" w:line="240" w:lineRule="auto"/>
        <w:ind w:left="567" w:right="543"/>
        <w:jc w:val="both"/>
        <w:rPr>
          <w:rFonts w:ascii="Arial" w:hAnsi="Arial" w:cs="Arial"/>
          <w:iCs/>
          <w:sz w:val="24"/>
          <w:szCs w:val="24"/>
        </w:rPr>
      </w:pPr>
      <w:r w:rsidRPr="00BF472F">
        <w:rPr>
          <w:rFonts w:ascii="Arial" w:hAnsi="Arial" w:cs="Arial"/>
          <w:iCs/>
          <w:sz w:val="24"/>
          <w:szCs w:val="24"/>
        </w:rPr>
        <w:t>This module focuses on methods and practices for teaching English to speakers of other languages. Students will observe and discuss linguistic and cultural differences among different groups of learners, and how these may influence their English language learning. This module also allows students to bring in examples from their own teaching experience in multicultural/multilingual environments.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760"/>
        <w:gridCol w:w="1815"/>
        <w:gridCol w:w="1940"/>
        <w:gridCol w:w="2299"/>
        <w:gridCol w:w="2529"/>
      </w:tblGrid>
      <w:tr w:rsidR="00302082" w:rsidRPr="009D52D0" w14:paraId="26464EE0" w14:textId="77777777" w:rsidTr="00D917EF">
        <w:trPr>
          <w:trHeight w:val="317"/>
        </w:trPr>
        <w:tc>
          <w:tcPr>
            <w:tcW w:w="1760"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40"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29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529"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D917EF">
        <w:trPr>
          <w:trHeight w:val="305"/>
        </w:trPr>
        <w:tc>
          <w:tcPr>
            <w:tcW w:w="1760" w:type="dxa"/>
          </w:tcPr>
          <w:p w14:paraId="724CA749" w14:textId="36677C8E" w:rsidR="00422B69" w:rsidRPr="009D52D0" w:rsidRDefault="00AC3135" w:rsidP="0022505A">
            <w:pPr>
              <w:spacing w:after="120"/>
              <w:ind w:right="543"/>
              <w:rPr>
                <w:rFonts w:ascii="Arial" w:hAnsi="Arial" w:cs="Arial"/>
                <w:sz w:val="20"/>
                <w:szCs w:val="20"/>
              </w:rPr>
            </w:pPr>
            <w:r>
              <w:rPr>
                <w:rFonts w:ascii="Arial" w:hAnsi="Arial" w:cs="Arial"/>
                <w:sz w:val="20"/>
                <w:szCs w:val="20"/>
              </w:rPr>
              <w:t>1</w:t>
            </w:r>
            <w:r w:rsidR="0022505A">
              <w:rPr>
                <w:rFonts w:ascii="Arial" w:hAnsi="Arial" w:cs="Arial"/>
                <w:sz w:val="20"/>
                <w:szCs w:val="20"/>
              </w:rPr>
              <w:t>4</w:t>
            </w:r>
            <w:r>
              <w:rPr>
                <w:rFonts w:ascii="Arial" w:hAnsi="Arial" w:cs="Arial"/>
                <w:sz w:val="20"/>
                <w:szCs w:val="20"/>
              </w:rPr>
              <w:t>/01/2021</w:t>
            </w:r>
          </w:p>
        </w:tc>
        <w:tc>
          <w:tcPr>
            <w:tcW w:w="1815" w:type="dxa"/>
          </w:tcPr>
          <w:p w14:paraId="01BA9967" w14:textId="0E191B4D" w:rsidR="00422B69" w:rsidRPr="009D52D0" w:rsidRDefault="00AC3135" w:rsidP="009D52D0">
            <w:pPr>
              <w:spacing w:after="120"/>
              <w:ind w:right="543"/>
              <w:rPr>
                <w:rFonts w:ascii="Arial" w:hAnsi="Arial" w:cs="Arial"/>
                <w:sz w:val="20"/>
                <w:szCs w:val="20"/>
              </w:rPr>
            </w:pPr>
            <w:r>
              <w:rPr>
                <w:rFonts w:ascii="Arial" w:hAnsi="Arial" w:cs="Arial"/>
                <w:sz w:val="20"/>
                <w:szCs w:val="20"/>
              </w:rPr>
              <w:t>Minor</w:t>
            </w:r>
          </w:p>
        </w:tc>
        <w:tc>
          <w:tcPr>
            <w:tcW w:w="1940" w:type="dxa"/>
          </w:tcPr>
          <w:p w14:paraId="6E9BBDE3" w14:textId="13D249D3" w:rsidR="00422B69" w:rsidRPr="009D52D0" w:rsidRDefault="00AC3135" w:rsidP="00D10242">
            <w:pPr>
              <w:spacing w:after="120"/>
              <w:rPr>
                <w:rFonts w:ascii="Arial" w:hAnsi="Arial" w:cs="Arial"/>
                <w:sz w:val="20"/>
                <w:szCs w:val="20"/>
              </w:rPr>
            </w:pPr>
            <w:r>
              <w:rPr>
                <w:rFonts w:ascii="Arial" w:hAnsi="Arial" w:cs="Arial"/>
                <w:sz w:val="20"/>
                <w:szCs w:val="20"/>
              </w:rPr>
              <w:t>2021/22</w:t>
            </w:r>
          </w:p>
        </w:tc>
        <w:tc>
          <w:tcPr>
            <w:tcW w:w="2299" w:type="dxa"/>
          </w:tcPr>
          <w:p w14:paraId="67D09384" w14:textId="07BA0A5A" w:rsidR="00422B69" w:rsidRPr="009D52D0" w:rsidRDefault="00AC3135" w:rsidP="009D52D0">
            <w:pPr>
              <w:spacing w:after="120"/>
              <w:ind w:right="543"/>
              <w:rPr>
                <w:rFonts w:ascii="Arial" w:hAnsi="Arial" w:cs="Arial"/>
                <w:sz w:val="20"/>
                <w:szCs w:val="20"/>
              </w:rPr>
            </w:pPr>
            <w:r>
              <w:rPr>
                <w:rFonts w:ascii="Arial" w:hAnsi="Arial" w:cs="Arial"/>
                <w:sz w:val="20"/>
                <w:szCs w:val="20"/>
              </w:rPr>
              <w:t>8-9,13</w:t>
            </w:r>
          </w:p>
        </w:tc>
        <w:tc>
          <w:tcPr>
            <w:tcW w:w="2529" w:type="dxa"/>
          </w:tcPr>
          <w:p w14:paraId="47B82F01" w14:textId="3B13D41E" w:rsidR="00422B69" w:rsidRPr="009D52D0" w:rsidRDefault="00AC3135" w:rsidP="009D52D0">
            <w:pPr>
              <w:spacing w:after="120"/>
              <w:ind w:right="543"/>
              <w:rPr>
                <w:rFonts w:ascii="Arial" w:hAnsi="Arial" w:cs="Arial"/>
                <w:sz w:val="20"/>
                <w:szCs w:val="20"/>
              </w:rPr>
            </w:pPr>
            <w:r>
              <w:rPr>
                <w:rFonts w:ascii="Arial" w:hAnsi="Arial" w:cs="Arial"/>
                <w:sz w:val="20"/>
                <w:szCs w:val="20"/>
              </w:rPr>
              <w:t>No</w:t>
            </w:r>
          </w:p>
        </w:tc>
      </w:tr>
      <w:tr w:rsidR="00D917EF" w:rsidRPr="00A06AB2" w14:paraId="648BF0C1" w14:textId="77777777" w:rsidTr="00D917EF">
        <w:trPr>
          <w:trHeight w:val="305"/>
        </w:trPr>
        <w:tc>
          <w:tcPr>
            <w:tcW w:w="1760" w:type="dxa"/>
          </w:tcPr>
          <w:p w14:paraId="0A4D73EB" w14:textId="77777777" w:rsidR="00D917EF" w:rsidRPr="00A06AB2" w:rsidRDefault="00D917EF"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5864B957" w14:textId="77777777" w:rsidR="00D917EF" w:rsidRPr="00A06AB2" w:rsidRDefault="00D917EF" w:rsidP="006F405C">
            <w:pPr>
              <w:spacing w:after="120"/>
              <w:ind w:right="-330"/>
              <w:rPr>
                <w:rFonts w:ascii="Arial" w:hAnsi="Arial" w:cs="Arial"/>
                <w:sz w:val="18"/>
                <w:szCs w:val="18"/>
              </w:rPr>
            </w:pPr>
            <w:r w:rsidRPr="00A06AB2">
              <w:rPr>
                <w:rFonts w:ascii="Arial" w:hAnsi="Arial" w:cs="Arial"/>
                <w:sz w:val="18"/>
                <w:szCs w:val="18"/>
              </w:rPr>
              <w:t>Minor (ECA)</w:t>
            </w:r>
          </w:p>
        </w:tc>
        <w:tc>
          <w:tcPr>
            <w:tcW w:w="1940" w:type="dxa"/>
          </w:tcPr>
          <w:p w14:paraId="2B271693" w14:textId="77777777" w:rsidR="00D917EF" w:rsidRPr="00A06AB2" w:rsidRDefault="00D917EF" w:rsidP="006F405C">
            <w:pPr>
              <w:spacing w:after="120"/>
              <w:ind w:right="-330"/>
              <w:rPr>
                <w:rFonts w:ascii="Arial" w:hAnsi="Arial" w:cs="Arial"/>
                <w:sz w:val="18"/>
                <w:szCs w:val="18"/>
              </w:rPr>
            </w:pPr>
            <w:r w:rsidRPr="00A06AB2">
              <w:rPr>
                <w:rFonts w:ascii="Arial" w:hAnsi="Arial" w:cs="Arial"/>
                <w:sz w:val="18"/>
                <w:szCs w:val="18"/>
              </w:rPr>
              <w:t>2021/22</w:t>
            </w:r>
          </w:p>
        </w:tc>
        <w:tc>
          <w:tcPr>
            <w:tcW w:w="2299" w:type="dxa"/>
          </w:tcPr>
          <w:p w14:paraId="1599C252" w14:textId="77777777" w:rsidR="00D917EF" w:rsidRPr="00A06AB2" w:rsidRDefault="00D917EF"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529" w:type="dxa"/>
          </w:tcPr>
          <w:p w14:paraId="46C0911D" w14:textId="77777777" w:rsidR="00D917EF" w:rsidRPr="00A06AB2" w:rsidRDefault="00D917EF" w:rsidP="006F405C">
            <w:pPr>
              <w:spacing w:after="120"/>
              <w:ind w:right="-330"/>
              <w:rPr>
                <w:rFonts w:ascii="Arial" w:hAnsi="Arial" w:cs="Arial"/>
                <w:sz w:val="18"/>
                <w:szCs w:val="18"/>
              </w:rPr>
            </w:pPr>
            <w:r w:rsidRPr="00A06AB2">
              <w:rPr>
                <w:rFonts w:ascii="Arial" w:hAnsi="Arial" w:cs="Arial"/>
                <w:sz w:val="18"/>
                <w:szCs w:val="18"/>
              </w:rPr>
              <w:t>No</w:t>
            </w:r>
          </w:p>
        </w:tc>
      </w:tr>
    </w:tbl>
    <w:p w14:paraId="33850DC8" w14:textId="73153453" w:rsidR="00D83563" w:rsidRDefault="00D83563" w:rsidP="009D52D0">
      <w:pPr>
        <w:spacing w:after="120" w:line="240" w:lineRule="auto"/>
        <w:ind w:right="543"/>
        <w:rPr>
          <w:rFonts w:ascii="Arial" w:hAnsi="Arial" w:cs="Arial"/>
          <w:sz w:val="24"/>
          <w:szCs w:val="24"/>
        </w:rPr>
      </w:pPr>
      <w:bookmarkStart w:id="1" w:name="_GoBack"/>
      <w:bookmarkEnd w:id="1"/>
    </w:p>
    <w:tbl>
      <w:tblPr>
        <w:tblStyle w:val="TableGrid2"/>
        <w:tblW w:w="10335" w:type="dxa"/>
        <w:tblLook w:val="04A0" w:firstRow="1" w:lastRow="0" w:firstColumn="1" w:lastColumn="0" w:noHBand="0" w:noVBand="1"/>
      </w:tblPr>
      <w:tblGrid>
        <w:gridCol w:w="10335"/>
      </w:tblGrid>
      <w:tr w:rsidR="00BF472F" w:rsidRPr="00F74B16" w14:paraId="099402BD" w14:textId="77777777" w:rsidTr="001723FE">
        <w:trPr>
          <w:trHeight w:val="305"/>
        </w:trPr>
        <w:tc>
          <w:tcPr>
            <w:tcW w:w="10335" w:type="dxa"/>
            <w:vAlign w:val="center"/>
          </w:tcPr>
          <w:p w14:paraId="041DE2D7" w14:textId="77777777" w:rsidR="00BF472F" w:rsidRPr="00F74B16" w:rsidRDefault="00BF472F" w:rsidP="001723FE">
            <w:pPr>
              <w:rPr>
                <w:rFonts w:ascii="Arial" w:hAnsi="Arial" w:cs="Arial"/>
                <w:sz w:val="18"/>
                <w:szCs w:val="18"/>
              </w:rPr>
            </w:pPr>
            <w:r w:rsidRPr="00F74B16">
              <w:rPr>
                <w:rFonts w:ascii="Arial" w:hAnsi="Arial" w:cs="Arial"/>
                <w:sz w:val="18"/>
                <w:szCs w:val="18"/>
              </w:rPr>
              <w:t>Revised FSO Jan 2018</w:t>
            </w:r>
          </w:p>
        </w:tc>
      </w:tr>
    </w:tbl>
    <w:p w14:paraId="0F854C91" w14:textId="77777777" w:rsidR="00BF472F" w:rsidRPr="009D52D0" w:rsidRDefault="00BF472F" w:rsidP="009D52D0">
      <w:pPr>
        <w:spacing w:after="120" w:line="240" w:lineRule="auto"/>
        <w:ind w:right="543"/>
        <w:rPr>
          <w:rFonts w:ascii="Arial" w:hAnsi="Arial" w:cs="Arial"/>
          <w:sz w:val="24"/>
          <w:szCs w:val="24"/>
        </w:rPr>
      </w:pPr>
    </w:p>
    <w:sectPr w:rsidR="00BF472F"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00D2" w14:textId="77777777" w:rsidR="000272D3" w:rsidRDefault="000272D3" w:rsidP="009A2D37">
      <w:pPr>
        <w:spacing w:after="0" w:line="240" w:lineRule="auto"/>
      </w:pPr>
      <w:r>
        <w:separator/>
      </w:r>
    </w:p>
  </w:endnote>
  <w:endnote w:type="continuationSeparator" w:id="0">
    <w:p w14:paraId="5FC0813E" w14:textId="77777777" w:rsidR="000272D3" w:rsidRDefault="000272D3" w:rsidP="009A2D37">
      <w:pPr>
        <w:spacing w:after="0" w:line="240" w:lineRule="auto"/>
      </w:pPr>
      <w:r>
        <w:continuationSeparator/>
      </w:r>
    </w:p>
  </w:endnote>
  <w:endnote w:type="continuationNotice" w:id="1">
    <w:p w14:paraId="4BC2B1B6" w14:textId="77777777" w:rsidR="000272D3" w:rsidRDefault="00027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047A002" w:rsidR="0004331D" w:rsidRDefault="0004331D" w:rsidP="009A2D37">
        <w:pPr>
          <w:pStyle w:val="Footer"/>
          <w:jc w:val="center"/>
        </w:pPr>
        <w:r>
          <w:fldChar w:fldCharType="begin"/>
        </w:r>
        <w:r>
          <w:instrText xml:space="preserve"> PAGE   \* MERGEFORMAT </w:instrText>
        </w:r>
        <w:r>
          <w:fldChar w:fldCharType="separate"/>
        </w:r>
        <w:r w:rsidR="00D917EF">
          <w:rPr>
            <w:noProof/>
          </w:rPr>
          <w:t>2</w:t>
        </w:r>
        <w:r>
          <w:rPr>
            <w:noProof/>
          </w:rPr>
          <w:fldChar w:fldCharType="end"/>
        </w:r>
      </w:p>
    </w:sdtContent>
  </w:sdt>
  <w:p w14:paraId="62EFA718" w14:textId="2DF38895" w:rsidR="0004331D" w:rsidRPr="00BC4890" w:rsidRDefault="0004331D" w:rsidP="00BC4890">
    <w:pPr>
      <w:pStyle w:val="Footer"/>
      <w:spacing w:after="120"/>
      <w:ind w:right="-330"/>
      <w:jc w:val="center"/>
      <w:rPr>
        <w:rFonts w:ascii="Arial" w:hAnsi="Arial"/>
        <w:sz w:val="18"/>
        <w:szCs w:val="18"/>
      </w:rPr>
    </w:pPr>
    <w:r w:rsidRPr="00BC4890">
      <w:rPr>
        <w:rFonts w:ascii="Arial" w:hAnsi="Arial" w:cs="Arial"/>
        <w:sz w:val="18"/>
        <w:szCs w:val="18"/>
      </w:rPr>
      <w:t>Methods and Practice of TESOL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027982F" w:rsidR="0004331D" w:rsidRDefault="0004331D" w:rsidP="00EB41D1">
        <w:pPr>
          <w:pStyle w:val="Footer"/>
          <w:jc w:val="center"/>
        </w:pPr>
        <w:r>
          <w:fldChar w:fldCharType="begin"/>
        </w:r>
        <w:r>
          <w:instrText xml:space="preserve"> PAGE   \* MERGEFORMAT </w:instrText>
        </w:r>
        <w:r>
          <w:fldChar w:fldCharType="separate"/>
        </w:r>
        <w:r w:rsidR="00D917EF">
          <w:rPr>
            <w:noProof/>
          </w:rPr>
          <w:t>1</w:t>
        </w:r>
        <w:r>
          <w:rPr>
            <w:noProof/>
          </w:rPr>
          <w:fldChar w:fldCharType="end"/>
        </w:r>
      </w:p>
    </w:sdtContent>
  </w:sdt>
  <w:p w14:paraId="41A569FA" w14:textId="77777777" w:rsidR="00AC3135" w:rsidRPr="00BC4890" w:rsidRDefault="00AC3135" w:rsidP="00AC3135">
    <w:pPr>
      <w:pStyle w:val="Footer"/>
      <w:spacing w:after="120"/>
      <w:ind w:right="-330"/>
      <w:jc w:val="center"/>
      <w:rPr>
        <w:rFonts w:ascii="Arial" w:hAnsi="Arial"/>
        <w:sz w:val="18"/>
        <w:szCs w:val="18"/>
      </w:rPr>
    </w:pPr>
    <w:r w:rsidRPr="00BC4890">
      <w:rPr>
        <w:rFonts w:ascii="Arial" w:hAnsi="Arial" w:cs="Arial"/>
        <w:sz w:val="18"/>
        <w:szCs w:val="18"/>
      </w:rPr>
      <w:t>Methods and Practice of TESOL</w:t>
    </w:r>
  </w:p>
  <w:p w14:paraId="652639B0" w14:textId="77777777" w:rsidR="0004331D" w:rsidRDefault="0004331D"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B6455" w14:textId="77777777" w:rsidR="000272D3" w:rsidRDefault="000272D3" w:rsidP="009A2D37">
      <w:pPr>
        <w:spacing w:after="0" w:line="240" w:lineRule="auto"/>
      </w:pPr>
      <w:r>
        <w:separator/>
      </w:r>
    </w:p>
  </w:footnote>
  <w:footnote w:type="continuationSeparator" w:id="0">
    <w:p w14:paraId="4B4138FE" w14:textId="77777777" w:rsidR="000272D3" w:rsidRDefault="000272D3" w:rsidP="009A2D37">
      <w:pPr>
        <w:spacing w:after="0" w:line="240" w:lineRule="auto"/>
      </w:pPr>
      <w:r>
        <w:continuationSeparator/>
      </w:r>
    </w:p>
  </w:footnote>
  <w:footnote w:type="continuationNotice" w:id="1">
    <w:p w14:paraId="10E19850" w14:textId="77777777" w:rsidR="000272D3" w:rsidRDefault="000272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04331D" w:rsidRPr="0075408A" w:rsidRDefault="0004331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7B73C58" w14:textId="77777777" w:rsidR="0004331D" w:rsidRPr="008C00F8" w:rsidRDefault="0004331D" w:rsidP="005E6D38">
    <w:pPr>
      <w:pStyle w:val="Heading1"/>
      <w:spacing w:before="60" w:after="60"/>
      <w:rPr>
        <w:rFonts w:ascii="Arial" w:hAnsi="Arial" w:cs="Arial"/>
      </w:rPr>
    </w:pPr>
  </w:p>
  <w:p w14:paraId="6B92B4B0" w14:textId="77777777" w:rsidR="0004331D" w:rsidRDefault="00043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4331D" w:rsidRPr="0075408A" w:rsidRDefault="0004331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4331D" w:rsidRPr="000F7FBF" w:rsidRDefault="0004331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2D3"/>
    <w:rsid w:val="00027937"/>
    <w:rsid w:val="00030C9E"/>
    <w:rsid w:val="00031E67"/>
    <w:rsid w:val="000408CC"/>
    <w:rsid w:val="0004331D"/>
    <w:rsid w:val="00045373"/>
    <w:rsid w:val="00063A2F"/>
    <w:rsid w:val="000653DE"/>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57CEF"/>
    <w:rsid w:val="00160427"/>
    <w:rsid w:val="00162D46"/>
    <w:rsid w:val="001723FE"/>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05A"/>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C73"/>
    <w:rsid w:val="002B20F5"/>
    <w:rsid w:val="002B2A1A"/>
    <w:rsid w:val="002B71F2"/>
    <w:rsid w:val="002D4DA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607"/>
    <w:rsid w:val="00471C6C"/>
    <w:rsid w:val="00472023"/>
    <w:rsid w:val="00486993"/>
    <w:rsid w:val="00492DA4"/>
    <w:rsid w:val="004947AF"/>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4E27"/>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5959"/>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4E43"/>
    <w:rsid w:val="00A05CF7"/>
    <w:rsid w:val="00A1270E"/>
    <w:rsid w:val="00A13526"/>
    <w:rsid w:val="00A15342"/>
    <w:rsid w:val="00A2277B"/>
    <w:rsid w:val="00A3007E"/>
    <w:rsid w:val="00A32048"/>
    <w:rsid w:val="00A4088E"/>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313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577BE"/>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890"/>
    <w:rsid w:val="00BD009E"/>
    <w:rsid w:val="00BD0EF8"/>
    <w:rsid w:val="00BD7A8C"/>
    <w:rsid w:val="00BE2126"/>
    <w:rsid w:val="00BE3B17"/>
    <w:rsid w:val="00BF472F"/>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917EF"/>
    <w:rsid w:val="00DA64B6"/>
    <w:rsid w:val="00DB5C9D"/>
    <w:rsid w:val="00DC07C7"/>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04014"/>
    <w:rsid w:val="00F116CE"/>
    <w:rsid w:val="00F16F93"/>
    <w:rsid w:val="00F176DE"/>
    <w:rsid w:val="00F17B94"/>
    <w:rsid w:val="00F21C47"/>
    <w:rsid w:val="00F244E2"/>
    <w:rsid w:val="00F317D7"/>
    <w:rsid w:val="00F32223"/>
    <w:rsid w:val="00F340DE"/>
    <w:rsid w:val="00F43542"/>
    <w:rsid w:val="00F44BAB"/>
    <w:rsid w:val="00F454E2"/>
    <w:rsid w:val="00F527CB"/>
    <w:rsid w:val="00F562AA"/>
    <w:rsid w:val="00F66975"/>
    <w:rsid w:val="00F7105A"/>
    <w:rsid w:val="00F7710E"/>
    <w:rsid w:val="00F77676"/>
    <w:rsid w:val="00F8197C"/>
    <w:rsid w:val="00F82B4E"/>
    <w:rsid w:val="00F86051"/>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380E26"/>
  <w15:docId w15:val="{FAC02C5A-58E4-4B84-B7C3-528A6605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BF472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7511354">
      <w:bodyDiv w:val="1"/>
      <w:marLeft w:val="0"/>
      <w:marRight w:val="0"/>
      <w:marTop w:val="0"/>
      <w:marBottom w:val="0"/>
      <w:divBdr>
        <w:top w:val="none" w:sz="0" w:space="0" w:color="auto"/>
        <w:left w:val="none" w:sz="0" w:space="0" w:color="auto"/>
        <w:bottom w:val="none" w:sz="0" w:space="0" w:color="auto"/>
        <w:right w:val="none" w:sz="0" w:space="0" w:color="auto"/>
      </w:divBdr>
      <w:divsChild>
        <w:div w:id="1169364240">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B6766-B8A4-445E-B8CE-E68D554B2CE2}">
  <ds:schemaRefs>
    <ds:schemaRef ds:uri="http://schemas.openxmlformats.org/officeDocument/2006/bibliography"/>
  </ds:schemaRefs>
</ds:datastoreItem>
</file>

<file path=customXml/itemProps2.xml><?xml version="1.0" encoding="utf-8"?>
<ds:datastoreItem xmlns:ds="http://schemas.openxmlformats.org/officeDocument/2006/customXml" ds:itemID="{9D719380-4DD4-4C02-8090-E70F8544D141}"/>
</file>

<file path=customXml/itemProps3.xml><?xml version="1.0" encoding="utf-8"?>
<ds:datastoreItem xmlns:ds="http://schemas.openxmlformats.org/officeDocument/2006/customXml" ds:itemID="{6A3D0C61-78A0-41A2-9B48-48D56A65EBE0}"/>
</file>

<file path=customXml/itemProps4.xml><?xml version="1.0" encoding="utf-8"?>
<ds:datastoreItem xmlns:ds="http://schemas.openxmlformats.org/officeDocument/2006/customXml" ds:itemID="{9CA498E0-A780-4225-8708-DB4A0875BDA3}"/>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2021-08-11T12:44:00Z</dcterms:created>
  <dcterms:modified xsi:type="dcterms:W3CDTF">2021-09-06T14:07:00Z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