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A020" w14:textId="08DA401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A56A625" w14:textId="4A8DD32A" w:rsidR="009A2D37" w:rsidRPr="00373ACB" w:rsidRDefault="007A2816" w:rsidP="0066061A">
      <w:pPr>
        <w:spacing w:after="120" w:line="240" w:lineRule="auto"/>
        <w:ind w:left="426" w:right="260"/>
        <w:rPr>
          <w:rFonts w:ascii="Arial" w:hAnsi="Arial" w:cs="Arial"/>
          <w:sz w:val="20"/>
          <w:szCs w:val="20"/>
        </w:rPr>
      </w:pPr>
      <w:r w:rsidRPr="007A2816">
        <w:rPr>
          <w:rFonts w:ascii="Arial" w:hAnsi="Arial" w:cs="Arial"/>
          <w:sz w:val="20"/>
          <w:szCs w:val="20"/>
        </w:rPr>
        <w:t>Transnational Criminal Law LAWS8860 (LW886)</w:t>
      </w:r>
    </w:p>
    <w:p w14:paraId="7930ADF5" w14:textId="77777777" w:rsidR="00C07A56" w:rsidRPr="00373ACB" w:rsidRDefault="00C07A56" w:rsidP="0066061A">
      <w:pPr>
        <w:spacing w:after="120" w:line="240" w:lineRule="auto"/>
        <w:ind w:left="426" w:right="260"/>
        <w:jc w:val="both"/>
        <w:rPr>
          <w:rFonts w:ascii="Arial" w:hAnsi="Arial" w:cs="Arial"/>
          <w:sz w:val="20"/>
          <w:szCs w:val="20"/>
        </w:rPr>
      </w:pPr>
    </w:p>
    <w:p w14:paraId="5B8E8C0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69E1A3F"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A619D7A" w14:textId="77777777" w:rsidR="00C07A56" w:rsidRPr="00373ACB" w:rsidRDefault="00C07A56" w:rsidP="0066061A">
      <w:pPr>
        <w:spacing w:after="120" w:line="240" w:lineRule="auto"/>
        <w:ind w:left="426" w:right="260"/>
        <w:rPr>
          <w:rFonts w:ascii="Arial" w:hAnsi="Arial" w:cs="Arial"/>
          <w:iCs/>
          <w:sz w:val="20"/>
          <w:szCs w:val="20"/>
        </w:rPr>
      </w:pPr>
    </w:p>
    <w:p w14:paraId="0DE3532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4FA9094" w14:textId="14C2F304"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7B89768C" w14:textId="77777777" w:rsidR="00C07A56" w:rsidRPr="00373ACB" w:rsidRDefault="00C07A56" w:rsidP="0066061A">
      <w:pPr>
        <w:spacing w:after="120" w:line="240" w:lineRule="auto"/>
        <w:ind w:left="426" w:right="260"/>
        <w:rPr>
          <w:rFonts w:ascii="Arial" w:hAnsi="Arial" w:cs="Arial"/>
          <w:iCs/>
          <w:sz w:val="20"/>
          <w:szCs w:val="20"/>
        </w:rPr>
      </w:pPr>
    </w:p>
    <w:p w14:paraId="6395D19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595997F" w14:textId="37ACA7FB"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572E4D3D" w14:textId="77777777" w:rsidR="00C07A56" w:rsidRPr="00373ACB" w:rsidRDefault="00C07A56" w:rsidP="005E3FA7">
      <w:pPr>
        <w:spacing w:after="120" w:line="240" w:lineRule="auto"/>
        <w:ind w:left="426" w:right="260"/>
        <w:rPr>
          <w:rFonts w:ascii="Arial" w:hAnsi="Arial" w:cs="Arial"/>
          <w:sz w:val="20"/>
          <w:szCs w:val="20"/>
        </w:rPr>
      </w:pPr>
    </w:p>
    <w:p w14:paraId="26560E8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E782410" w14:textId="1B43E124"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w:t>
      </w:r>
      <w:r w:rsidR="007A2816">
        <w:rPr>
          <w:rFonts w:ascii="Arial" w:hAnsi="Arial" w:cs="Arial"/>
          <w:sz w:val="20"/>
          <w:szCs w:val="20"/>
        </w:rPr>
        <w:t xml:space="preserve"> </w:t>
      </w:r>
      <w:r>
        <w:rPr>
          <w:rFonts w:ascii="Arial" w:hAnsi="Arial" w:cs="Arial"/>
          <w:sz w:val="20"/>
          <w:szCs w:val="20"/>
        </w:rPr>
        <w:t>or Spring</w:t>
      </w:r>
    </w:p>
    <w:p w14:paraId="720C5D8A" w14:textId="77777777" w:rsidR="00C07A56" w:rsidRPr="00373ACB" w:rsidRDefault="00C07A56" w:rsidP="005E3FA7">
      <w:pPr>
        <w:spacing w:line="240" w:lineRule="auto"/>
        <w:ind w:left="426"/>
        <w:rPr>
          <w:rFonts w:ascii="Arial" w:hAnsi="Arial" w:cs="Arial"/>
          <w:b/>
          <w:sz w:val="20"/>
          <w:szCs w:val="20"/>
        </w:rPr>
      </w:pPr>
    </w:p>
    <w:p w14:paraId="5F6D6E44"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BC9705F" w14:textId="5EBF01D3" w:rsidR="005E3FA7" w:rsidRDefault="007A2816"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60B5F1BD" w14:textId="77777777" w:rsidR="007A2816" w:rsidRPr="005E3FA7" w:rsidRDefault="007A2816" w:rsidP="005E3FA7">
      <w:pPr>
        <w:spacing w:after="120" w:line="240" w:lineRule="auto"/>
        <w:ind w:left="426" w:right="260"/>
        <w:rPr>
          <w:rFonts w:ascii="Arial" w:hAnsi="Arial" w:cs="Arial"/>
          <w:b/>
          <w:sz w:val="20"/>
          <w:szCs w:val="20"/>
        </w:rPr>
      </w:pPr>
    </w:p>
    <w:p w14:paraId="69E8AB8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E092AAB" w14:textId="1803E7EE" w:rsidR="009A2D37" w:rsidRPr="00373ACB" w:rsidRDefault="007A2816" w:rsidP="00A34AED">
      <w:pPr>
        <w:ind w:left="426"/>
        <w:rPr>
          <w:rFonts w:ascii="Arial" w:hAnsi="Arial" w:cs="Arial"/>
          <w:iCs/>
          <w:sz w:val="20"/>
          <w:szCs w:val="20"/>
        </w:rPr>
      </w:pPr>
      <w:r w:rsidRPr="007A2816">
        <w:rPr>
          <w:rFonts w:ascii="Arial" w:hAnsi="Arial" w:cs="Arial"/>
          <w:iCs/>
          <w:sz w:val="20"/>
          <w:szCs w:val="20"/>
        </w:rPr>
        <w:t>LLM in (Specialisation);</w:t>
      </w:r>
      <w:r w:rsidR="00C548AC">
        <w:rPr>
          <w:rFonts w:ascii="Arial" w:hAnsi="Arial" w:cs="Arial"/>
          <w:iCs/>
          <w:sz w:val="20"/>
          <w:szCs w:val="20"/>
        </w:rPr>
        <w:t xml:space="preserve"> LLM in Law;</w:t>
      </w:r>
      <w:r w:rsidRPr="007A2816">
        <w:rPr>
          <w:rFonts w:ascii="Arial" w:hAnsi="Arial" w:cs="Arial"/>
          <w:iCs/>
          <w:sz w:val="20"/>
          <w:szCs w:val="20"/>
        </w:rPr>
        <w:t xml:space="preserve"> PG Diploma in (Specialisation); PG Certificate in Law</w:t>
      </w:r>
    </w:p>
    <w:p w14:paraId="60B6A6AE" w14:textId="77777777" w:rsidR="00C07A56" w:rsidRPr="00373ACB" w:rsidRDefault="00C07A56" w:rsidP="0066061A">
      <w:pPr>
        <w:spacing w:after="120" w:line="240" w:lineRule="auto"/>
        <w:ind w:left="426" w:right="260"/>
        <w:rPr>
          <w:rFonts w:ascii="Arial" w:hAnsi="Arial" w:cs="Arial"/>
          <w:iCs/>
          <w:sz w:val="20"/>
          <w:szCs w:val="20"/>
        </w:rPr>
      </w:pPr>
    </w:p>
    <w:p w14:paraId="5A2542C4" w14:textId="7A3759AE"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27F4612" w14:textId="77777777" w:rsidR="00380EAE" w:rsidRPr="007A2816" w:rsidRDefault="00380EAE" w:rsidP="0066061A">
      <w:pPr>
        <w:spacing w:after="120" w:line="240" w:lineRule="auto"/>
        <w:ind w:left="426" w:right="260"/>
        <w:rPr>
          <w:rFonts w:ascii="Arial" w:hAnsi="Arial" w:cs="Arial"/>
          <w:b/>
          <w:sz w:val="20"/>
          <w:szCs w:val="20"/>
        </w:rPr>
      </w:pPr>
    </w:p>
    <w:p w14:paraId="72939DBA" w14:textId="52AD205B" w:rsidR="007A2816"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 xml:space="preserve">Demonstrate systematic </w:t>
      </w:r>
      <w:r w:rsidR="007A2816" w:rsidRPr="007A2816">
        <w:rPr>
          <w:rFonts w:ascii="Arial" w:hAnsi="Arial" w:cs="Arial"/>
          <w:sz w:val="20"/>
          <w:szCs w:val="20"/>
        </w:rPr>
        <w:t>knowledge and understanding of the main concepts, principles of, and policy considerations surrounding transnational criminal law through a study of selected areas of transnational criminal law</w:t>
      </w:r>
      <w:r w:rsidR="00A34AED">
        <w:rPr>
          <w:rFonts w:ascii="Arial" w:hAnsi="Arial" w:cs="Arial"/>
          <w:sz w:val="20"/>
          <w:szCs w:val="20"/>
        </w:rPr>
        <w:t>;</w:t>
      </w:r>
      <w:r w:rsidR="007A2816" w:rsidRPr="007A2816">
        <w:rPr>
          <w:rFonts w:ascii="Arial" w:hAnsi="Arial" w:cs="Arial"/>
          <w:sz w:val="20"/>
          <w:szCs w:val="20"/>
        </w:rPr>
        <w:t xml:space="preserve"> </w:t>
      </w:r>
    </w:p>
    <w:p w14:paraId="06AE734A" w14:textId="23187A4C" w:rsidR="007A2816" w:rsidRPr="007A2816" w:rsidRDefault="00A34AED"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C</w:t>
      </w:r>
      <w:r w:rsidR="007A2816" w:rsidRPr="007A2816">
        <w:rPr>
          <w:rFonts w:ascii="Arial" w:hAnsi="Arial" w:cs="Arial"/>
          <w:sz w:val="20"/>
          <w:szCs w:val="20"/>
        </w:rPr>
        <w:t>ritical</w:t>
      </w:r>
      <w:r>
        <w:rPr>
          <w:rFonts w:ascii="Arial" w:hAnsi="Arial" w:cs="Arial"/>
          <w:sz w:val="20"/>
          <w:szCs w:val="20"/>
        </w:rPr>
        <w:t>ly</w:t>
      </w:r>
      <w:r w:rsidR="008D6794">
        <w:rPr>
          <w:rFonts w:ascii="Arial" w:hAnsi="Arial" w:cs="Arial"/>
          <w:sz w:val="20"/>
          <w:szCs w:val="20"/>
        </w:rPr>
        <w:t xml:space="preserve"> </w:t>
      </w:r>
      <w:r w:rsidR="007A2816" w:rsidRPr="007A2816">
        <w:rPr>
          <w:rFonts w:ascii="Arial" w:hAnsi="Arial" w:cs="Arial"/>
          <w:sz w:val="20"/>
          <w:szCs w:val="20"/>
        </w:rPr>
        <w:t>assess</w:t>
      </w:r>
      <w:r>
        <w:rPr>
          <w:rFonts w:ascii="Arial" w:hAnsi="Arial" w:cs="Arial"/>
          <w:sz w:val="20"/>
          <w:szCs w:val="20"/>
        </w:rPr>
        <w:t xml:space="preserve"> </w:t>
      </w:r>
      <w:r w:rsidR="007A2816" w:rsidRPr="007A2816">
        <w:rPr>
          <w:rFonts w:ascii="Arial" w:hAnsi="Arial" w:cs="Arial"/>
          <w:sz w:val="20"/>
          <w:szCs w:val="20"/>
        </w:rPr>
        <w:t xml:space="preserve">controversial issues </w:t>
      </w:r>
      <w:r w:rsidR="006C587B">
        <w:rPr>
          <w:rFonts w:ascii="Arial" w:hAnsi="Arial" w:cs="Arial"/>
          <w:sz w:val="20"/>
          <w:szCs w:val="20"/>
        </w:rPr>
        <w:t>or</w:t>
      </w:r>
      <w:r w:rsidR="006C587B" w:rsidRPr="007A2816">
        <w:rPr>
          <w:rFonts w:ascii="Arial" w:hAnsi="Arial" w:cs="Arial"/>
          <w:sz w:val="20"/>
          <w:szCs w:val="20"/>
        </w:rPr>
        <w:t xml:space="preserve"> </w:t>
      </w:r>
      <w:r w:rsidR="007A2816" w:rsidRPr="007A2816">
        <w:rPr>
          <w:rFonts w:ascii="Arial" w:hAnsi="Arial" w:cs="Arial"/>
          <w:sz w:val="20"/>
          <w:szCs w:val="20"/>
        </w:rPr>
        <w:t xml:space="preserve">case studies of </w:t>
      </w:r>
      <w:r w:rsidR="006C587B">
        <w:rPr>
          <w:rFonts w:ascii="Arial" w:hAnsi="Arial" w:cs="Arial"/>
          <w:sz w:val="20"/>
          <w:szCs w:val="20"/>
        </w:rPr>
        <w:t>transnational criminal law</w:t>
      </w:r>
      <w:r w:rsidR="007A2816" w:rsidRPr="007A2816">
        <w:rPr>
          <w:rFonts w:ascii="Arial" w:hAnsi="Arial" w:cs="Arial"/>
          <w:sz w:val="20"/>
          <w:szCs w:val="20"/>
        </w:rPr>
        <w:t xml:space="preserve"> in the light of key theoretical and academic perspectives; </w:t>
      </w:r>
    </w:p>
    <w:p w14:paraId="7A5863C2" w14:textId="3149EBB4" w:rsidR="007A2816"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C</w:t>
      </w:r>
      <w:r w:rsidR="007A2816" w:rsidRPr="007A2816">
        <w:rPr>
          <w:rFonts w:ascii="Arial" w:hAnsi="Arial" w:cs="Arial"/>
          <w:sz w:val="20"/>
          <w:szCs w:val="20"/>
        </w:rPr>
        <w:t xml:space="preserve">ritique, current theoretical, political </w:t>
      </w:r>
      <w:r w:rsidR="006C587B">
        <w:rPr>
          <w:rFonts w:ascii="Arial" w:hAnsi="Arial" w:cs="Arial"/>
          <w:sz w:val="20"/>
          <w:szCs w:val="20"/>
        </w:rPr>
        <w:t>or</w:t>
      </w:r>
      <w:r w:rsidR="006C587B" w:rsidRPr="007A2816">
        <w:rPr>
          <w:rFonts w:ascii="Arial" w:hAnsi="Arial" w:cs="Arial"/>
          <w:sz w:val="20"/>
          <w:szCs w:val="20"/>
        </w:rPr>
        <w:t xml:space="preserve"> </w:t>
      </w:r>
      <w:r w:rsidR="007A2816" w:rsidRPr="007A2816">
        <w:rPr>
          <w:rFonts w:ascii="Arial" w:hAnsi="Arial" w:cs="Arial"/>
          <w:sz w:val="20"/>
          <w:szCs w:val="20"/>
        </w:rPr>
        <w:t xml:space="preserve">doctrinal debates in transnational criminal law; </w:t>
      </w:r>
    </w:p>
    <w:p w14:paraId="47B01DD2" w14:textId="78967F13" w:rsidR="008A4BCA"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 xml:space="preserve">Demonstrate comprehensive </w:t>
      </w:r>
      <w:r w:rsidR="007A2816" w:rsidRPr="007A2816">
        <w:rPr>
          <w:rFonts w:ascii="Arial" w:hAnsi="Arial" w:cs="Arial"/>
          <w:sz w:val="20"/>
          <w:szCs w:val="20"/>
        </w:rPr>
        <w:t xml:space="preserve">research into specific issues of transnational criminal law and formulate arguments based on this research into a reasoned opinion. </w:t>
      </w:r>
    </w:p>
    <w:p w14:paraId="4A74CFBD" w14:textId="77777777" w:rsidR="00373ACB" w:rsidRPr="007A2816" w:rsidRDefault="00373ACB" w:rsidP="005E3FA7">
      <w:pPr>
        <w:pStyle w:val="ListParagraph"/>
        <w:spacing w:after="120" w:line="240" w:lineRule="auto"/>
        <w:ind w:left="851" w:right="260"/>
        <w:rPr>
          <w:rFonts w:ascii="Arial" w:hAnsi="Arial" w:cs="Arial"/>
          <w:sz w:val="20"/>
          <w:szCs w:val="20"/>
        </w:rPr>
      </w:pPr>
    </w:p>
    <w:p w14:paraId="7E526650" w14:textId="367BA6B2"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A2C1767" w14:textId="77777777" w:rsidR="00380EAE" w:rsidRPr="00380EAE" w:rsidRDefault="00380EAE" w:rsidP="0066061A">
      <w:pPr>
        <w:spacing w:after="120" w:line="240" w:lineRule="auto"/>
        <w:ind w:left="426" w:right="260"/>
        <w:rPr>
          <w:rFonts w:ascii="Arial" w:hAnsi="Arial" w:cs="Arial"/>
          <w:b/>
          <w:sz w:val="20"/>
          <w:szCs w:val="20"/>
        </w:rPr>
      </w:pPr>
    </w:p>
    <w:p w14:paraId="6D443E3D" w14:textId="4095E986" w:rsidR="007A2816" w:rsidRPr="007A2816" w:rsidRDefault="00A34AED"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A</w:t>
      </w:r>
      <w:r w:rsidRPr="007A2816">
        <w:rPr>
          <w:rFonts w:ascii="Arial" w:hAnsi="Arial" w:cs="Arial"/>
          <w:sz w:val="20"/>
          <w:szCs w:val="20"/>
        </w:rPr>
        <w:t xml:space="preserve">pply </w:t>
      </w:r>
      <w:r w:rsidR="007A2816" w:rsidRPr="007A2816">
        <w:rPr>
          <w:rFonts w:ascii="Arial" w:hAnsi="Arial" w:cs="Arial"/>
          <w:sz w:val="20"/>
          <w:szCs w:val="20"/>
        </w:rPr>
        <w:t xml:space="preserve">and </w:t>
      </w:r>
      <w:r>
        <w:rPr>
          <w:rFonts w:ascii="Arial" w:hAnsi="Arial" w:cs="Arial"/>
          <w:sz w:val="20"/>
          <w:szCs w:val="20"/>
        </w:rPr>
        <w:t xml:space="preserve">critically </w:t>
      </w:r>
      <w:r w:rsidR="007A2816" w:rsidRPr="007A2816">
        <w:rPr>
          <w:rFonts w:ascii="Arial" w:hAnsi="Arial" w:cs="Arial"/>
          <w:sz w:val="20"/>
          <w:szCs w:val="20"/>
        </w:rPr>
        <w:t xml:space="preserve">evaluate the operation of law in a range of situations according to their context. </w:t>
      </w:r>
    </w:p>
    <w:p w14:paraId="1D006F07" w14:textId="6391AA6E" w:rsidR="007A2816"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Demonstrate comprehensive r</w:t>
      </w:r>
      <w:r w:rsidR="007A2816" w:rsidRPr="007A2816">
        <w:rPr>
          <w:rFonts w:ascii="Arial" w:hAnsi="Arial" w:cs="Arial"/>
          <w:sz w:val="20"/>
          <w:szCs w:val="20"/>
        </w:rPr>
        <w:t>esearch</w:t>
      </w:r>
      <w:r w:rsidR="00A34AED">
        <w:rPr>
          <w:rFonts w:ascii="Arial" w:hAnsi="Arial" w:cs="Arial"/>
          <w:sz w:val="20"/>
          <w:szCs w:val="20"/>
        </w:rPr>
        <w:t xml:space="preserve"> skills in</w:t>
      </w:r>
      <w:r w:rsidR="007A2816" w:rsidRPr="007A2816">
        <w:rPr>
          <w:rFonts w:ascii="Arial" w:hAnsi="Arial" w:cs="Arial"/>
          <w:sz w:val="20"/>
          <w:szCs w:val="20"/>
        </w:rPr>
        <w:t xml:space="preserve"> gather</w:t>
      </w:r>
      <w:r>
        <w:rPr>
          <w:rFonts w:ascii="Arial" w:hAnsi="Arial" w:cs="Arial"/>
          <w:sz w:val="20"/>
          <w:szCs w:val="20"/>
        </w:rPr>
        <w:t>ing</w:t>
      </w:r>
      <w:r w:rsidR="007A2816" w:rsidRPr="007A2816">
        <w:rPr>
          <w:rFonts w:ascii="Arial" w:hAnsi="Arial" w:cs="Arial"/>
          <w:sz w:val="20"/>
          <w:szCs w:val="20"/>
        </w:rPr>
        <w:t>, summaris</w:t>
      </w:r>
      <w:r>
        <w:rPr>
          <w:rFonts w:ascii="Arial" w:hAnsi="Arial" w:cs="Arial"/>
          <w:sz w:val="20"/>
          <w:szCs w:val="20"/>
        </w:rPr>
        <w:t>ing</w:t>
      </w:r>
      <w:r w:rsidR="007A2816" w:rsidRPr="007A2816">
        <w:rPr>
          <w:rFonts w:ascii="Arial" w:hAnsi="Arial" w:cs="Arial"/>
          <w:sz w:val="20"/>
          <w:szCs w:val="20"/>
        </w:rPr>
        <w:t xml:space="preserve"> and evaluat</w:t>
      </w:r>
      <w:r>
        <w:rPr>
          <w:rFonts w:ascii="Arial" w:hAnsi="Arial" w:cs="Arial"/>
          <w:sz w:val="20"/>
          <w:szCs w:val="20"/>
        </w:rPr>
        <w:t>ing</w:t>
      </w:r>
      <w:r w:rsidR="007A2816" w:rsidRPr="007A2816">
        <w:rPr>
          <w:rFonts w:ascii="Arial" w:hAnsi="Arial" w:cs="Arial"/>
          <w:sz w:val="20"/>
          <w:szCs w:val="20"/>
        </w:rPr>
        <w:t xml:space="preserve"> relevant and complex information and key sources by electronic or other means; </w:t>
      </w:r>
    </w:p>
    <w:p w14:paraId="5AC480C0" w14:textId="66443492" w:rsidR="007A2816" w:rsidRPr="007A2816" w:rsidRDefault="007A2816" w:rsidP="00A34AED">
      <w:pPr>
        <w:pStyle w:val="ListParagraph"/>
        <w:numPr>
          <w:ilvl w:val="1"/>
          <w:numId w:val="1"/>
        </w:numPr>
        <w:spacing w:before="60" w:after="60" w:line="240" w:lineRule="auto"/>
        <w:ind w:left="956" w:right="260" w:hanging="530"/>
        <w:jc w:val="both"/>
        <w:rPr>
          <w:rFonts w:ascii="Arial" w:hAnsi="Arial" w:cs="Arial"/>
          <w:sz w:val="20"/>
          <w:szCs w:val="20"/>
        </w:rPr>
      </w:pPr>
      <w:r w:rsidRPr="007A2816">
        <w:rPr>
          <w:rFonts w:ascii="Arial" w:hAnsi="Arial" w:cs="Arial"/>
          <w:sz w:val="20"/>
          <w:szCs w:val="20"/>
        </w:rPr>
        <w:t xml:space="preserve">Formulate written arguments concerning areas of controversy and present a reasoned and critical opinion; </w:t>
      </w:r>
    </w:p>
    <w:p w14:paraId="488AAC80" w14:textId="5F9AE5DD" w:rsidR="00373ACB" w:rsidRPr="001C0786" w:rsidRDefault="008D6794" w:rsidP="001C0786">
      <w:pPr>
        <w:pStyle w:val="ListParagraph"/>
        <w:numPr>
          <w:ilvl w:val="1"/>
          <w:numId w:val="1"/>
        </w:numPr>
        <w:spacing w:before="60" w:after="60" w:line="240" w:lineRule="auto"/>
        <w:ind w:left="956" w:right="260" w:hanging="530"/>
        <w:jc w:val="both"/>
        <w:rPr>
          <w:rFonts w:ascii="Arial" w:hAnsi="Arial" w:cs="Arial"/>
          <w:sz w:val="20"/>
          <w:szCs w:val="20"/>
        </w:rPr>
      </w:pPr>
      <w:r w:rsidRPr="006C587B">
        <w:rPr>
          <w:rFonts w:ascii="Arial" w:hAnsi="Arial" w:cs="Arial"/>
          <w:sz w:val="20"/>
          <w:szCs w:val="20"/>
        </w:rPr>
        <w:t>Demonstrate a</w:t>
      </w:r>
      <w:r w:rsidR="00A34AED">
        <w:rPr>
          <w:rFonts w:ascii="Arial" w:hAnsi="Arial" w:cs="Arial"/>
          <w:sz w:val="20"/>
          <w:szCs w:val="20"/>
        </w:rPr>
        <w:t xml:space="preserve">n </w:t>
      </w:r>
      <w:r w:rsidR="007A2816" w:rsidRPr="006C587B">
        <w:rPr>
          <w:rFonts w:ascii="Arial" w:hAnsi="Arial" w:cs="Arial"/>
          <w:sz w:val="20"/>
          <w:szCs w:val="20"/>
        </w:rPr>
        <w:t>aware</w:t>
      </w:r>
      <w:r w:rsidRPr="006C587B">
        <w:rPr>
          <w:rFonts w:ascii="Arial" w:hAnsi="Arial" w:cs="Arial"/>
          <w:sz w:val="20"/>
          <w:szCs w:val="20"/>
        </w:rPr>
        <w:t>ness</w:t>
      </w:r>
      <w:r w:rsidR="007A2816" w:rsidRPr="006C587B">
        <w:rPr>
          <w:rFonts w:ascii="Arial" w:hAnsi="Arial" w:cs="Arial"/>
          <w:sz w:val="20"/>
          <w:szCs w:val="20"/>
        </w:rPr>
        <w:t xml:space="preserve"> of the limitations of present knowledge</w:t>
      </w:r>
      <w:r w:rsidR="00A34AED">
        <w:rPr>
          <w:rFonts w:ascii="Arial" w:hAnsi="Arial" w:cs="Arial"/>
          <w:sz w:val="20"/>
          <w:szCs w:val="20"/>
        </w:rPr>
        <w:t>.</w:t>
      </w:r>
      <w:r w:rsidR="007A2816" w:rsidRPr="006C587B">
        <w:rPr>
          <w:rFonts w:ascii="Arial" w:hAnsi="Arial" w:cs="Arial"/>
          <w:sz w:val="20"/>
          <w:szCs w:val="20"/>
        </w:rPr>
        <w:t xml:space="preserve"> </w:t>
      </w:r>
    </w:p>
    <w:p w14:paraId="0B087B6D" w14:textId="77777777" w:rsidR="00373ACB" w:rsidRPr="00373ACB" w:rsidRDefault="00373ACB" w:rsidP="0066061A">
      <w:pPr>
        <w:pStyle w:val="Default"/>
        <w:spacing w:after="120"/>
        <w:ind w:right="260"/>
        <w:rPr>
          <w:color w:val="auto"/>
          <w:sz w:val="20"/>
          <w:szCs w:val="20"/>
        </w:rPr>
      </w:pPr>
    </w:p>
    <w:p w14:paraId="5F73BEAA" w14:textId="0EFE2E33"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02E79035" w14:textId="4C126493" w:rsidR="007A2816" w:rsidRDefault="00B07D09" w:rsidP="001C0786">
      <w:pPr>
        <w:spacing w:after="120" w:line="240" w:lineRule="auto"/>
        <w:ind w:left="426" w:right="260"/>
        <w:jc w:val="both"/>
        <w:rPr>
          <w:rFonts w:ascii="Arial" w:hAnsi="Arial" w:cs="Arial"/>
          <w:sz w:val="20"/>
          <w:szCs w:val="20"/>
        </w:rPr>
      </w:pPr>
      <w:r w:rsidRPr="00B07D09">
        <w:rPr>
          <w:rFonts w:ascii="Arial" w:hAnsi="Arial" w:cs="Arial"/>
          <w:sz w:val="20"/>
          <w:szCs w:val="20"/>
        </w:rPr>
        <w:t>In this module we study the main principles, key institutions, policies and politics of transnational criminal law. We explore selected examples of transnational offending and international legal responses thereto in the light of current theoretical, political and doctrinal debates. We consider transnational crimes and the mechanisms by which states cooperate with each other and with international institutions in order to enforce their domestic criminal law. Some of the key debates considered include: the nature of transnational criminal law as an emerging regime; the relationship between human rights and transnational criminal law; the role of the United Nations Security Council in transnational criminal law and critically the role of the individual in the transnational criminal legal system.</w:t>
      </w:r>
    </w:p>
    <w:p w14:paraId="160A9579" w14:textId="77777777" w:rsidR="00B07D09" w:rsidRPr="00B07D09" w:rsidRDefault="00B07D09" w:rsidP="001C0786">
      <w:pPr>
        <w:spacing w:after="120" w:line="240" w:lineRule="auto"/>
        <w:ind w:left="426" w:right="260"/>
        <w:jc w:val="both"/>
        <w:rPr>
          <w:rFonts w:ascii="Arial" w:hAnsi="Arial" w:cs="Arial"/>
          <w:sz w:val="20"/>
          <w:szCs w:val="20"/>
        </w:rPr>
      </w:pPr>
    </w:p>
    <w:p w14:paraId="59233DE3"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829EDBC" w14:textId="77777777" w:rsidR="007A2816" w:rsidRPr="00A34AED" w:rsidRDefault="007A2816" w:rsidP="001C0786">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Aas</w:t>
      </w:r>
      <w:proofErr w:type="spellEnd"/>
      <w:r w:rsidRPr="00A34AED">
        <w:rPr>
          <w:rFonts w:ascii="Arial" w:hAnsi="Arial" w:cs="Arial"/>
          <w:sz w:val="20"/>
          <w:szCs w:val="20"/>
        </w:rPr>
        <w:t xml:space="preserve">, </w:t>
      </w:r>
      <w:r w:rsidRPr="001C0786">
        <w:rPr>
          <w:rFonts w:ascii="Arial" w:hAnsi="Arial" w:cs="Arial"/>
          <w:i/>
          <w:sz w:val="20"/>
          <w:szCs w:val="20"/>
        </w:rPr>
        <w:t>Globalisation and Crime</w:t>
      </w:r>
      <w:r w:rsidRPr="00A34AED">
        <w:rPr>
          <w:rFonts w:ascii="Arial" w:hAnsi="Arial" w:cs="Arial"/>
          <w:sz w:val="20"/>
          <w:szCs w:val="20"/>
        </w:rPr>
        <w:t xml:space="preserve"> (Sage, 2013)</w:t>
      </w:r>
    </w:p>
    <w:p w14:paraId="4B920AE8" w14:textId="77777777" w:rsidR="007A2816" w:rsidRPr="00A34AED" w:rsidRDefault="007A2816" w:rsidP="001C0786">
      <w:pPr>
        <w:pStyle w:val="ListParagraph"/>
        <w:numPr>
          <w:ilvl w:val="0"/>
          <w:numId w:val="14"/>
        </w:numPr>
        <w:spacing w:after="0"/>
        <w:ind w:left="993" w:right="260"/>
        <w:jc w:val="both"/>
        <w:rPr>
          <w:rFonts w:ascii="Arial" w:hAnsi="Arial" w:cs="Arial"/>
          <w:sz w:val="20"/>
          <w:szCs w:val="20"/>
        </w:rPr>
      </w:pPr>
      <w:r w:rsidRPr="00A34AED">
        <w:rPr>
          <w:rFonts w:ascii="Arial" w:hAnsi="Arial" w:cs="Arial"/>
          <w:sz w:val="20"/>
          <w:szCs w:val="20"/>
        </w:rPr>
        <w:t xml:space="preserve">Albanese and Reichel, </w:t>
      </w:r>
      <w:r w:rsidRPr="00A34AED">
        <w:rPr>
          <w:rFonts w:ascii="Arial" w:hAnsi="Arial" w:cs="Arial"/>
          <w:i/>
          <w:sz w:val="20"/>
          <w:szCs w:val="20"/>
        </w:rPr>
        <w:t xml:space="preserve">Transnational Organised Crime: An Overview from 6 countries </w:t>
      </w:r>
      <w:r w:rsidRPr="00A34AED">
        <w:rPr>
          <w:rFonts w:ascii="Arial" w:hAnsi="Arial" w:cs="Arial"/>
          <w:sz w:val="20"/>
          <w:szCs w:val="20"/>
        </w:rPr>
        <w:t>(2014)</w:t>
      </w:r>
    </w:p>
    <w:p w14:paraId="3CB9364E" w14:textId="77777777" w:rsidR="007A2816" w:rsidRDefault="007A2816" w:rsidP="001C0786">
      <w:pPr>
        <w:pStyle w:val="ListParagraph"/>
        <w:numPr>
          <w:ilvl w:val="0"/>
          <w:numId w:val="14"/>
        </w:numPr>
        <w:spacing w:before="60" w:after="0"/>
        <w:ind w:left="993" w:right="260"/>
        <w:jc w:val="both"/>
        <w:rPr>
          <w:rFonts w:ascii="Arial" w:hAnsi="Arial" w:cs="Arial"/>
          <w:sz w:val="20"/>
          <w:szCs w:val="20"/>
        </w:rPr>
      </w:pPr>
      <w:r w:rsidRPr="00A34AED">
        <w:rPr>
          <w:rFonts w:ascii="Arial" w:hAnsi="Arial" w:cs="Arial"/>
          <w:sz w:val="20"/>
          <w:szCs w:val="20"/>
        </w:rPr>
        <w:t xml:space="preserve">Anderson, </w:t>
      </w:r>
      <w:r w:rsidRPr="001C0786">
        <w:rPr>
          <w:rFonts w:ascii="Arial" w:hAnsi="Arial" w:cs="Arial"/>
          <w:i/>
          <w:sz w:val="20"/>
          <w:szCs w:val="20"/>
        </w:rPr>
        <w:t>Policing the world: Interpol and the politics of international police cooperation</w:t>
      </w:r>
      <w:r w:rsidRPr="00A34AED">
        <w:rPr>
          <w:rFonts w:ascii="Arial" w:hAnsi="Arial" w:cs="Arial"/>
          <w:sz w:val="20"/>
          <w:szCs w:val="20"/>
        </w:rPr>
        <w:t xml:space="preserve"> (OUP 1989)</w:t>
      </w:r>
    </w:p>
    <w:p w14:paraId="4BB79889" w14:textId="4F8A485C" w:rsidR="007A2816" w:rsidRDefault="007A2816" w:rsidP="001C0786">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Boister</w:t>
      </w:r>
      <w:proofErr w:type="spellEnd"/>
      <w:r w:rsidRPr="00A34AED">
        <w:rPr>
          <w:rFonts w:ascii="Arial" w:hAnsi="Arial" w:cs="Arial"/>
          <w:sz w:val="20"/>
          <w:szCs w:val="20"/>
        </w:rPr>
        <w:t xml:space="preserve">, </w:t>
      </w:r>
      <w:r w:rsidRPr="00A34AED">
        <w:rPr>
          <w:rFonts w:ascii="Arial" w:hAnsi="Arial" w:cs="Arial"/>
          <w:i/>
          <w:sz w:val="20"/>
          <w:szCs w:val="20"/>
        </w:rPr>
        <w:t xml:space="preserve">An Introduction to Transnational Criminal Law </w:t>
      </w:r>
      <w:r w:rsidRPr="00A34AED">
        <w:rPr>
          <w:rFonts w:ascii="Arial" w:hAnsi="Arial" w:cs="Arial"/>
          <w:sz w:val="20"/>
          <w:szCs w:val="20"/>
        </w:rPr>
        <w:t>(OUP, 2012)</w:t>
      </w:r>
    </w:p>
    <w:p w14:paraId="16BD3709" w14:textId="64F78316" w:rsidR="00B07D09" w:rsidRPr="00B07D09" w:rsidRDefault="00B07D09" w:rsidP="00B07D09">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Boister</w:t>
      </w:r>
      <w:proofErr w:type="spellEnd"/>
      <w:r w:rsidRPr="00A34AED">
        <w:rPr>
          <w:rFonts w:ascii="Arial" w:hAnsi="Arial" w:cs="Arial"/>
          <w:sz w:val="20"/>
          <w:szCs w:val="20"/>
        </w:rPr>
        <w:t xml:space="preserve"> and Curry, </w:t>
      </w:r>
      <w:r w:rsidRPr="00A34AED">
        <w:rPr>
          <w:rFonts w:ascii="Arial" w:hAnsi="Arial" w:cs="Arial"/>
          <w:i/>
          <w:sz w:val="20"/>
          <w:szCs w:val="20"/>
        </w:rPr>
        <w:t xml:space="preserve">Routledge Handbook of Transnational Criminal Law </w:t>
      </w:r>
      <w:r w:rsidRPr="00A34AED">
        <w:rPr>
          <w:rFonts w:ascii="Arial" w:hAnsi="Arial" w:cs="Arial"/>
          <w:sz w:val="20"/>
          <w:szCs w:val="20"/>
        </w:rPr>
        <w:t>(2015)</w:t>
      </w:r>
    </w:p>
    <w:p w14:paraId="5D63A9A4" w14:textId="77777777" w:rsidR="007A2816" w:rsidRPr="00A34AED" w:rsidRDefault="007A2816" w:rsidP="001C0786">
      <w:pPr>
        <w:pStyle w:val="ListParagraph"/>
        <w:numPr>
          <w:ilvl w:val="0"/>
          <w:numId w:val="14"/>
        </w:numPr>
        <w:spacing w:after="0"/>
        <w:ind w:left="993" w:right="260"/>
        <w:jc w:val="both"/>
        <w:rPr>
          <w:rFonts w:ascii="Arial" w:hAnsi="Arial" w:cs="Arial"/>
          <w:sz w:val="20"/>
          <w:szCs w:val="20"/>
        </w:rPr>
      </w:pPr>
      <w:r w:rsidRPr="00A34AED">
        <w:rPr>
          <w:rFonts w:ascii="Arial" w:hAnsi="Arial" w:cs="Arial"/>
          <w:sz w:val="20"/>
          <w:szCs w:val="20"/>
        </w:rPr>
        <w:t xml:space="preserve">Hufnagel, </w:t>
      </w:r>
      <w:proofErr w:type="spellStart"/>
      <w:r w:rsidRPr="00A34AED">
        <w:rPr>
          <w:rFonts w:ascii="Arial" w:hAnsi="Arial" w:cs="Arial"/>
          <w:sz w:val="20"/>
          <w:szCs w:val="20"/>
        </w:rPr>
        <w:t>Bronnit</w:t>
      </w:r>
      <w:proofErr w:type="spellEnd"/>
      <w:r w:rsidRPr="00A34AED">
        <w:rPr>
          <w:rFonts w:ascii="Arial" w:hAnsi="Arial" w:cs="Arial"/>
          <w:sz w:val="20"/>
          <w:szCs w:val="20"/>
        </w:rPr>
        <w:t xml:space="preserve"> and </w:t>
      </w:r>
      <w:proofErr w:type="spellStart"/>
      <w:r w:rsidRPr="00A34AED">
        <w:rPr>
          <w:rFonts w:ascii="Arial" w:hAnsi="Arial" w:cs="Arial"/>
          <w:sz w:val="20"/>
          <w:szCs w:val="20"/>
        </w:rPr>
        <w:t>Harfield</w:t>
      </w:r>
      <w:proofErr w:type="spellEnd"/>
      <w:r w:rsidRPr="00A34AED">
        <w:rPr>
          <w:rFonts w:ascii="Arial" w:hAnsi="Arial" w:cs="Arial"/>
          <w:sz w:val="20"/>
          <w:szCs w:val="20"/>
        </w:rPr>
        <w:t xml:space="preserve">, </w:t>
      </w:r>
      <w:r w:rsidRPr="00A34AED">
        <w:rPr>
          <w:rFonts w:ascii="Arial" w:hAnsi="Arial" w:cs="Arial"/>
          <w:i/>
          <w:sz w:val="20"/>
          <w:szCs w:val="20"/>
        </w:rPr>
        <w:t xml:space="preserve">Cross Border Law Enforcement: regional law enforcement cooperation – European, Australian and Asia-Pacific Perspectives </w:t>
      </w:r>
      <w:r w:rsidRPr="00A34AED">
        <w:rPr>
          <w:rFonts w:ascii="Arial" w:hAnsi="Arial" w:cs="Arial"/>
          <w:sz w:val="20"/>
          <w:szCs w:val="20"/>
        </w:rPr>
        <w:t>(Routledge, 2012)</w:t>
      </w:r>
    </w:p>
    <w:p w14:paraId="536FEBAB" w14:textId="77777777" w:rsidR="007A2816" w:rsidRDefault="007A2816" w:rsidP="001C0786">
      <w:pPr>
        <w:pStyle w:val="ListParagraph"/>
        <w:numPr>
          <w:ilvl w:val="0"/>
          <w:numId w:val="14"/>
        </w:numPr>
        <w:spacing w:after="0"/>
        <w:ind w:left="993" w:right="260"/>
        <w:jc w:val="both"/>
        <w:rPr>
          <w:rFonts w:ascii="Arial" w:hAnsi="Arial" w:cs="Arial"/>
          <w:sz w:val="20"/>
          <w:szCs w:val="20"/>
        </w:rPr>
      </w:pPr>
      <w:r w:rsidRPr="00A34AED">
        <w:rPr>
          <w:rFonts w:ascii="Arial" w:hAnsi="Arial" w:cs="Arial"/>
          <w:sz w:val="20"/>
          <w:szCs w:val="20"/>
        </w:rPr>
        <w:t xml:space="preserve">Obokata, </w:t>
      </w:r>
      <w:r w:rsidRPr="00A34AED">
        <w:rPr>
          <w:rFonts w:ascii="Arial" w:hAnsi="Arial" w:cs="Arial"/>
          <w:i/>
          <w:sz w:val="20"/>
          <w:szCs w:val="20"/>
        </w:rPr>
        <w:t xml:space="preserve">Transnational Organised Crime in International Law </w:t>
      </w:r>
      <w:r w:rsidRPr="00A34AED">
        <w:rPr>
          <w:rFonts w:ascii="Arial" w:hAnsi="Arial" w:cs="Arial"/>
          <w:sz w:val="20"/>
          <w:szCs w:val="20"/>
        </w:rPr>
        <w:t>(Hart, 2010)</w:t>
      </w:r>
    </w:p>
    <w:p w14:paraId="2680270A" w14:textId="2AB1A065" w:rsidR="007A2816" w:rsidRDefault="007A2816" w:rsidP="001C0786">
      <w:pPr>
        <w:pStyle w:val="ListParagraph"/>
        <w:numPr>
          <w:ilvl w:val="0"/>
          <w:numId w:val="14"/>
        </w:numPr>
        <w:spacing w:before="60" w:after="0"/>
        <w:ind w:left="993" w:right="260"/>
        <w:jc w:val="both"/>
        <w:rPr>
          <w:rFonts w:ascii="Arial" w:hAnsi="Arial" w:cs="Arial"/>
          <w:sz w:val="20"/>
          <w:szCs w:val="20"/>
        </w:rPr>
      </w:pPr>
      <w:r w:rsidRPr="00A34AED">
        <w:rPr>
          <w:rFonts w:ascii="Arial" w:hAnsi="Arial" w:cs="Arial"/>
          <w:sz w:val="20"/>
          <w:szCs w:val="20"/>
        </w:rPr>
        <w:t xml:space="preserve">Reichel and Albanese, </w:t>
      </w:r>
      <w:r w:rsidRPr="00A34AED">
        <w:rPr>
          <w:rFonts w:ascii="Arial" w:hAnsi="Arial" w:cs="Arial"/>
          <w:i/>
          <w:sz w:val="20"/>
          <w:szCs w:val="20"/>
        </w:rPr>
        <w:t xml:space="preserve">Handbook of Transnational Crime and Justice </w:t>
      </w:r>
      <w:r w:rsidRPr="00A34AED">
        <w:rPr>
          <w:rFonts w:ascii="Arial" w:hAnsi="Arial" w:cs="Arial"/>
          <w:sz w:val="20"/>
          <w:szCs w:val="20"/>
        </w:rPr>
        <w:t xml:space="preserve">(Sage, 2013).  </w:t>
      </w:r>
    </w:p>
    <w:p w14:paraId="7B630659" w14:textId="77777777" w:rsidR="00AF4CE6" w:rsidRPr="0054520A" w:rsidRDefault="00AF4CE6" w:rsidP="007A2816">
      <w:pPr>
        <w:spacing w:before="60" w:after="0"/>
        <w:ind w:left="426" w:right="-330"/>
        <w:jc w:val="both"/>
        <w:rPr>
          <w:rFonts w:ascii="Arial" w:hAnsi="Arial" w:cs="Arial"/>
          <w:sz w:val="20"/>
          <w:szCs w:val="20"/>
        </w:rPr>
      </w:pPr>
    </w:p>
    <w:p w14:paraId="7A85D04A" w14:textId="69FF8FA9" w:rsidR="00B07D09" w:rsidRDefault="009A2D37" w:rsidP="00B07D09">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96A343C" w14:textId="77777777" w:rsidR="007A2816" w:rsidRPr="0054520A" w:rsidRDefault="007A2816" w:rsidP="007A2816">
      <w:pPr>
        <w:spacing w:after="120" w:line="240" w:lineRule="auto"/>
        <w:ind w:left="426" w:right="260"/>
        <w:rPr>
          <w:rFonts w:ascii="Arial" w:hAnsi="Arial" w:cs="Arial"/>
          <w:iCs/>
          <w:sz w:val="20"/>
          <w:szCs w:val="20"/>
        </w:rPr>
      </w:pPr>
      <w:r w:rsidRPr="0054520A">
        <w:rPr>
          <w:rFonts w:ascii="Arial" w:hAnsi="Arial" w:cs="Arial"/>
          <w:iCs/>
          <w:sz w:val="20"/>
          <w:szCs w:val="20"/>
        </w:rPr>
        <w:t>Total study hours: 200</w:t>
      </w:r>
    </w:p>
    <w:p w14:paraId="2A62E24D" w14:textId="4B89F9A0" w:rsidR="007A2816" w:rsidRPr="0054520A" w:rsidRDefault="007A2816" w:rsidP="007A2816">
      <w:pPr>
        <w:spacing w:after="120" w:line="240" w:lineRule="auto"/>
        <w:ind w:left="426" w:right="260"/>
        <w:rPr>
          <w:rFonts w:ascii="Arial" w:hAnsi="Arial" w:cs="Arial"/>
          <w:iCs/>
          <w:sz w:val="20"/>
          <w:szCs w:val="20"/>
        </w:rPr>
      </w:pPr>
      <w:r w:rsidRPr="0054520A">
        <w:rPr>
          <w:rFonts w:ascii="Arial" w:hAnsi="Arial" w:cs="Arial"/>
          <w:iCs/>
          <w:sz w:val="20"/>
          <w:szCs w:val="20"/>
        </w:rPr>
        <w:t xml:space="preserve">Contact hours: </w:t>
      </w:r>
      <w:r w:rsidR="00BB2818">
        <w:rPr>
          <w:rFonts w:ascii="Arial" w:hAnsi="Arial" w:cs="Arial"/>
          <w:iCs/>
          <w:sz w:val="20"/>
          <w:szCs w:val="20"/>
        </w:rPr>
        <w:t>20</w:t>
      </w:r>
    </w:p>
    <w:p w14:paraId="30F088BD" w14:textId="35466B6B" w:rsidR="007A2816" w:rsidRPr="0054520A" w:rsidRDefault="007A2816" w:rsidP="007A2816">
      <w:pPr>
        <w:spacing w:after="120" w:line="240" w:lineRule="auto"/>
        <w:ind w:left="426" w:right="260"/>
        <w:rPr>
          <w:rFonts w:ascii="Arial" w:hAnsi="Arial" w:cs="Arial"/>
          <w:iCs/>
          <w:sz w:val="20"/>
          <w:szCs w:val="20"/>
        </w:rPr>
      </w:pPr>
      <w:r w:rsidRPr="0054520A">
        <w:rPr>
          <w:rFonts w:ascii="Arial" w:hAnsi="Arial" w:cs="Arial"/>
          <w:iCs/>
          <w:sz w:val="20"/>
          <w:szCs w:val="20"/>
        </w:rPr>
        <w:t>Private study hours: 1</w:t>
      </w:r>
      <w:r w:rsidR="00BB2818">
        <w:rPr>
          <w:rFonts w:ascii="Arial" w:hAnsi="Arial" w:cs="Arial"/>
          <w:iCs/>
          <w:sz w:val="20"/>
          <w:szCs w:val="20"/>
        </w:rPr>
        <w:t>80</w:t>
      </w:r>
    </w:p>
    <w:p w14:paraId="23A79558" w14:textId="77777777" w:rsidR="00373ACB" w:rsidRPr="00373ACB" w:rsidRDefault="00373ACB" w:rsidP="0066061A">
      <w:pPr>
        <w:spacing w:after="120" w:line="240" w:lineRule="auto"/>
        <w:ind w:left="426" w:right="260"/>
        <w:rPr>
          <w:rFonts w:ascii="Arial" w:hAnsi="Arial" w:cs="Arial"/>
          <w:i/>
          <w:iCs/>
          <w:sz w:val="20"/>
          <w:szCs w:val="20"/>
        </w:rPr>
      </w:pPr>
    </w:p>
    <w:p w14:paraId="6F19042D"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DC21D89"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0AF3D149" w14:textId="77777777" w:rsidR="006F3F43" w:rsidRDefault="006F3F43" w:rsidP="0066061A">
      <w:pPr>
        <w:spacing w:after="120" w:line="240" w:lineRule="auto"/>
        <w:ind w:left="426" w:right="260"/>
        <w:rPr>
          <w:rFonts w:ascii="Arial" w:hAnsi="Arial" w:cs="Arial"/>
          <w:iCs/>
          <w:sz w:val="20"/>
          <w:szCs w:val="20"/>
        </w:rPr>
      </w:pPr>
    </w:p>
    <w:p w14:paraId="46B0A00E" w14:textId="316C50A7"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7A2816">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235EE977" w14:textId="3455296D" w:rsidR="007A2816" w:rsidRPr="005E3FA7" w:rsidRDefault="007A2816" w:rsidP="0066061A">
      <w:pPr>
        <w:spacing w:after="120" w:line="240" w:lineRule="auto"/>
        <w:ind w:left="426" w:right="260"/>
        <w:rPr>
          <w:rFonts w:ascii="Arial" w:hAnsi="Arial" w:cs="Arial"/>
          <w:iCs/>
          <w:sz w:val="20"/>
          <w:szCs w:val="20"/>
        </w:rPr>
      </w:pPr>
      <w:r>
        <w:rPr>
          <w:rFonts w:ascii="Arial" w:hAnsi="Arial" w:cs="Arial"/>
          <w:iCs/>
          <w:sz w:val="20"/>
          <w:szCs w:val="20"/>
        </w:rPr>
        <w:t>Essay,</w:t>
      </w:r>
      <w:r w:rsidR="001C0786">
        <w:rPr>
          <w:rFonts w:ascii="Arial" w:hAnsi="Arial" w:cs="Arial"/>
          <w:iCs/>
          <w:sz w:val="20"/>
          <w:szCs w:val="20"/>
        </w:rPr>
        <w:t xml:space="preserve"> of no more than</w:t>
      </w:r>
      <w:r>
        <w:rPr>
          <w:rFonts w:ascii="Arial" w:hAnsi="Arial" w:cs="Arial"/>
          <w:iCs/>
          <w:sz w:val="20"/>
          <w:szCs w:val="20"/>
        </w:rPr>
        <w:t xml:space="preserve"> 5,000 words (100%)</w:t>
      </w:r>
    </w:p>
    <w:p w14:paraId="00F91E51" w14:textId="77777777" w:rsidR="0066061A" w:rsidRDefault="0066061A" w:rsidP="0066061A">
      <w:pPr>
        <w:spacing w:after="120" w:line="240" w:lineRule="auto"/>
        <w:ind w:left="426" w:right="260"/>
        <w:rPr>
          <w:rFonts w:ascii="Arial" w:hAnsi="Arial" w:cs="Arial"/>
          <w:iCs/>
          <w:sz w:val="20"/>
          <w:szCs w:val="20"/>
        </w:rPr>
      </w:pPr>
    </w:p>
    <w:p w14:paraId="700CCC1C"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5FF4157" w14:textId="77777777" w:rsidR="006F3F43" w:rsidRDefault="006F3F43" w:rsidP="0066061A">
      <w:pPr>
        <w:spacing w:after="120" w:line="240" w:lineRule="auto"/>
        <w:ind w:left="426" w:right="260"/>
        <w:rPr>
          <w:rFonts w:ascii="Arial" w:hAnsi="Arial" w:cs="Arial"/>
          <w:iCs/>
          <w:sz w:val="20"/>
          <w:szCs w:val="20"/>
          <w:u w:val="single"/>
        </w:rPr>
      </w:pPr>
    </w:p>
    <w:p w14:paraId="1C7A6CAA" w14:textId="723D640A" w:rsidR="006F3F43" w:rsidRPr="006F3F43" w:rsidRDefault="007A2816" w:rsidP="0066061A">
      <w:pPr>
        <w:spacing w:after="120" w:line="240" w:lineRule="auto"/>
        <w:ind w:left="426" w:right="260"/>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1FA7893B" w14:textId="77777777" w:rsidR="00373ACB" w:rsidRPr="00373ACB" w:rsidRDefault="00373ACB" w:rsidP="0066061A">
      <w:pPr>
        <w:spacing w:after="120" w:line="240" w:lineRule="auto"/>
        <w:ind w:left="426" w:right="260"/>
        <w:rPr>
          <w:rFonts w:ascii="Arial" w:hAnsi="Arial" w:cs="Arial"/>
          <w:b/>
          <w:i/>
          <w:iCs/>
          <w:sz w:val="20"/>
          <w:szCs w:val="20"/>
        </w:rPr>
      </w:pPr>
    </w:p>
    <w:p w14:paraId="154BE4AC" w14:textId="5CA23651" w:rsidR="00BB2818" w:rsidRPr="0013461E" w:rsidRDefault="00DF2132" w:rsidP="001C0786">
      <w:pPr>
        <w:numPr>
          <w:ilvl w:val="0"/>
          <w:numId w:val="1"/>
        </w:numPr>
        <w:spacing w:after="120" w:line="240" w:lineRule="auto"/>
        <w:ind w:left="426" w:right="260" w:hanging="426"/>
        <w:rPr>
          <w:rFonts w:ascii="Arial" w:hAnsi="Arial" w:cs="Arial"/>
          <w:b/>
          <w:sz w:val="20"/>
          <w:szCs w:val="20"/>
        </w:rPr>
      </w:pPr>
      <w:r w:rsidRPr="0013461E">
        <w:rPr>
          <w:rFonts w:ascii="Arial" w:hAnsi="Arial" w:cs="Arial"/>
          <w:b/>
          <w:sz w:val="20"/>
          <w:szCs w:val="20"/>
        </w:rPr>
        <w:t>Map of module learning o</w:t>
      </w:r>
      <w:r w:rsidR="006F3F8B" w:rsidRPr="0013461E">
        <w:rPr>
          <w:rFonts w:ascii="Arial" w:hAnsi="Arial" w:cs="Arial"/>
          <w:b/>
          <w:sz w:val="20"/>
          <w:szCs w:val="20"/>
        </w:rPr>
        <w:t>utcomes</w:t>
      </w:r>
      <w:r w:rsidR="00B30E07" w:rsidRPr="0013461E">
        <w:rPr>
          <w:rFonts w:ascii="Arial" w:hAnsi="Arial" w:cs="Arial"/>
          <w:b/>
          <w:sz w:val="20"/>
          <w:szCs w:val="20"/>
        </w:rPr>
        <w:t xml:space="preserve"> (sections 8 &amp; 9)</w:t>
      </w:r>
      <w:r w:rsidR="006F3F8B" w:rsidRPr="0013461E">
        <w:rPr>
          <w:rFonts w:ascii="Arial" w:hAnsi="Arial" w:cs="Arial"/>
          <w:b/>
          <w:sz w:val="20"/>
          <w:szCs w:val="20"/>
        </w:rPr>
        <w:t xml:space="preserve"> to </w:t>
      </w:r>
      <w:r w:rsidRPr="0013461E">
        <w:rPr>
          <w:rFonts w:ascii="Arial" w:hAnsi="Arial" w:cs="Arial"/>
          <w:b/>
          <w:sz w:val="20"/>
          <w:szCs w:val="20"/>
        </w:rPr>
        <w:t>l</w:t>
      </w:r>
      <w:r w:rsidR="006F3F8B" w:rsidRPr="0013461E">
        <w:rPr>
          <w:rFonts w:ascii="Arial" w:hAnsi="Arial" w:cs="Arial"/>
          <w:b/>
          <w:sz w:val="20"/>
          <w:szCs w:val="20"/>
        </w:rPr>
        <w:t>earning</w:t>
      </w:r>
      <w:r w:rsidR="00B30E07" w:rsidRPr="0013461E">
        <w:rPr>
          <w:rFonts w:ascii="Arial" w:hAnsi="Arial" w:cs="Arial"/>
          <w:b/>
          <w:sz w:val="20"/>
          <w:szCs w:val="20"/>
        </w:rPr>
        <w:t xml:space="preserve"> and </w:t>
      </w:r>
      <w:r w:rsidRPr="0013461E">
        <w:rPr>
          <w:rFonts w:ascii="Arial" w:hAnsi="Arial" w:cs="Arial"/>
          <w:b/>
          <w:sz w:val="20"/>
          <w:szCs w:val="20"/>
        </w:rPr>
        <w:t>t</w:t>
      </w:r>
      <w:r w:rsidR="00B30E07" w:rsidRPr="0013461E">
        <w:rPr>
          <w:rFonts w:ascii="Arial" w:hAnsi="Arial" w:cs="Arial"/>
          <w:b/>
          <w:sz w:val="20"/>
          <w:szCs w:val="20"/>
        </w:rPr>
        <w:t xml:space="preserve">eaching </w:t>
      </w:r>
      <w:r w:rsidRPr="0013461E">
        <w:rPr>
          <w:rFonts w:ascii="Arial" w:hAnsi="Arial" w:cs="Arial"/>
          <w:b/>
          <w:sz w:val="20"/>
          <w:szCs w:val="20"/>
        </w:rPr>
        <w:t>m</w:t>
      </w:r>
      <w:r w:rsidR="00B30E07" w:rsidRPr="0013461E">
        <w:rPr>
          <w:rFonts w:ascii="Arial" w:hAnsi="Arial" w:cs="Arial"/>
          <w:b/>
          <w:sz w:val="20"/>
          <w:szCs w:val="20"/>
        </w:rPr>
        <w:t>ethods (section</w:t>
      </w:r>
      <w:r w:rsidR="0066061A" w:rsidRPr="0013461E">
        <w:rPr>
          <w:rFonts w:ascii="Arial" w:hAnsi="Arial" w:cs="Arial"/>
          <w:b/>
          <w:sz w:val="20"/>
          <w:szCs w:val="20"/>
        </w:rPr>
        <w:t xml:space="preserve"> </w:t>
      </w:r>
      <w:r w:rsidR="00B30E07" w:rsidRPr="0013461E">
        <w:rPr>
          <w:rFonts w:ascii="Arial" w:hAnsi="Arial" w:cs="Arial"/>
          <w:b/>
          <w:sz w:val="20"/>
          <w:szCs w:val="20"/>
        </w:rPr>
        <w:t>12</w:t>
      </w:r>
      <w:r w:rsidR="006F3F8B" w:rsidRPr="0013461E">
        <w:rPr>
          <w:rFonts w:ascii="Arial" w:hAnsi="Arial" w:cs="Arial"/>
          <w:b/>
          <w:sz w:val="20"/>
          <w:szCs w:val="20"/>
        </w:rPr>
        <w:t>) and m</w:t>
      </w:r>
      <w:r w:rsidR="00B30E07" w:rsidRPr="0013461E">
        <w:rPr>
          <w:rFonts w:ascii="Arial" w:hAnsi="Arial" w:cs="Arial"/>
          <w:b/>
          <w:sz w:val="20"/>
          <w:szCs w:val="20"/>
        </w:rPr>
        <w:t xml:space="preserve">ethods of </w:t>
      </w:r>
      <w:r w:rsidRPr="0013461E">
        <w:rPr>
          <w:rFonts w:ascii="Arial" w:hAnsi="Arial" w:cs="Arial"/>
          <w:b/>
          <w:sz w:val="20"/>
          <w:szCs w:val="20"/>
        </w:rPr>
        <w:t>a</w:t>
      </w:r>
      <w:r w:rsidR="00B30E07" w:rsidRPr="0013461E">
        <w:rPr>
          <w:rFonts w:ascii="Arial" w:hAnsi="Arial" w:cs="Arial"/>
          <w:b/>
          <w:sz w:val="20"/>
          <w:szCs w:val="20"/>
        </w:rPr>
        <w:t>ssessment (section 13</w:t>
      </w:r>
      <w:r w:rsidR="00EF4933" w:rsidRPr="0013461E">
        <w:rPr>
          <w:rFonts w:ascii="Arial" w:hAnsi="Arial" w:cs="Arial"/>
          <w:b/>
          <w:sz w:val="20"/>
          <w:szCs w:val="20"/>
        </w:rPr>
        <w:t>)</w:t>
      </w:r>
    </w:p>
    <w:p w14:paraId="2D780672" w14:textId="77777777" w:rsidR="00BB2818" w:rsidRPr="00373ACB" w:rsidRDefault="00BB2818" w:rsidP="0066061A">
      <w:pPr>
        <w:spacing w:after="120" w:line="240" w:lineRule="auto"/>
        <w:ind w:right="260"/>
        <w:rPr>
          <w:rFonts w:ascii="Arial" w:hAnsi="Arial" w:cs="Arial"/>
          <w:b/>
          <w:i/>
          <w:iCs/>
          <w:sz w:val="20"/>
          <w:szCs w:val="20"/>
        </w:rPr>
      </w:pPr>
    </w:p>
    <w:tbl>
      <w:tblPr>
        <w:tblStyle w:val="TableGrid"/>
        <w:tblW w:w="4393" w:type="pct"/>
        <w:jc w:val="center"/>
        <w:tblLook w:val="04A0" w:firstRow="1" w:lastRow="0" w:firstColumn="1" w:lastColumn="0" w:noHBand="0" w:noVBand="1"/>
      </w:tblPr>
      <w:tblGrid>
        <w:gridCol w:w="1702"/>
        <w:gridCol w:w="1797"/>
        <w:gridCol w:w="711"/>
        <w:gridCol w:w="711"/>
        <w:gridCol w:w="711"/>
        <w:gridCol w:w="711"/>
        <w:gridCol w:w="711"/>
        <w:gridCol w:w="711"/>
        <w:gridCol w:w="711"/>
        <w:gridCol w:w="711"/>
      </w:tblGrid>
      <w:tr w:rsidR="0054520A" w:rsidRPr="00373ACB" w14:paraId="4A9FF322" w14:textId="77777777" w:rsidTr="001C0786">
        <w:trPr>
          <w:trHeight w:val="397"/>
          <w:jc w:val="center"/>
        </w:trPr>
        <w:tc>
          <w:tcPr>
            <w:tcW w:w="1904" w:type="pct"/>
            <w:gridSpan w:val="2"/>
            <w:shd w:val="clear" w:color="auto" w:fill="D9D9D9" w:themeFill="background1" w:themeFillShade="D9"/>
            <w:vAlign w:val="center"/>
          </w:tcPr>
          <w:p w14:paraId="4B66F05A" w14:textId="77777777" w:rsidR="0054520A" w:rsidRPr="00373ACB" w:rsidRDefault="0054520A" w:rsidP="0066061A">
            <w:pPr>
              <w:spacing w:after="120"/>
              <w:rPr>
                <w:rFonts w:ascii="Arial" w:hAnsi="Arial" w:cs="Arial"/>
                <w:i/>
                <w:sz w:val="20"/>
                <w:szCs w:val="20"/>
              </w:rPr>
            </w:pPr>
            <w:r w:rsidRPr="00373ACB">
              <w:rPr>
                <w:rFonts w:ascii="Arial" w:hAnsi="Arial" w:cs="Arial"/>
                <w:b/>
                <w:sz w:val="20"/>
                <w:szCs w:val="20"/>
              </w:rPr>
              <w:t>Module learning outcome</w:t>
            </w:r>
          </w:p>
        </w:tc>
        <w:tc>
          <w:tcPr>
            <w:tcW w:w="387" w:type="pct"/>
            <w:vAlign w:val="center"/>
          </w:tcPr>
          <w:p w14:paraId="471F973E" w14:textId="77777777" w:rsidR="0054520A" w:rsidRPr="007103E4" w:rsidRDefault="0054520A" w:rsidP="0066061A">
            <w:pPr>
              <w:spacing w:after="120"/>
              <w:rPr>
                <w:rFonts w:ascii="Arial" w:hAnsi="Arial" w:cs="Arial"/>
                <w:sz w:val="20"/>
                <w:szCs w:val="20"/>
              </w:rPr>
            </w:pPr>
            <w:r>
              <w:rPr>
                <w:rFonts w:ascii="Arial" w:hAnsi="Arial" w:cs="Arial"/>
                <w:sz w:val="20"/>
                <w:szCs w:val="20"/>
              </w:rPr>
              <w:t>8.1</w:t>
            </w:r>
          </w:p>
        </w:tc>
        <w:tc>
          <w:tcPr>
            <w:tcW w:w="387" w:type="pct"/>
            <w:vAlign w:val="center"/>
          </w:tcPr>
          <w:p w14:paraId="21FA0A9B" w14:textId="77777777" w:rsidR="0054520A" w:rsidRPr="007103E4" w:rsidRDefault="0054520A" w:rsidP="0066061A">
            <w:pPr>
              <w:spacing w:after="120"/>
              <w:rPr>
                <w:rFonts w:ascii="Arial" w:hAnsi="Arial" w:cs="Arial"/>
                <w:sz w:val="20"/>
                <w:szCs w:val="20"/>
              </w:rPr>
            </w:pPr>
            <w:r>
              <w:rPr>
                <w:rFonts w:ascii="Arial" w:hAnsi="Arial" w:cs="Arial"/>
                <w:sz w:val="20"/>
                <w:szCs w:val="20"/>
              </w:rPr>
              <w:t>8.2</w:t>
            </w:r>
          </w:p>
        </w:tc>
        <w:tc>
          <w:tcPr>
            <w:tcW w:w="387" w:type="pct"/>
            <w:vAlign w:val="center"/>
          </w:tcPr>
          <w:p w14:paraId="10759110" w14:textId="77777777" w:rsidR="0054520A" w:rsidRPr="007103E4" w:rsidRDefault="0054520A" w:rsidP="0066061A">
            <w:pPr>
              <w:spacing w:after="120"/>
              <w:rPr>
                <w:rFonts w:ascii="Arial" w:hAnsi="Arial" w:cs="Arial"/>
                <w:sz w:val="20"/>
                <w:szCs w:val="20"/>
              </w:rPr>
            </w:pPr>
            <w:r>
              <w:rPr>
                <w:rFonts w:ascii="Arial" w:hAnsi="Arial" w:cs="Arial"/>
                <w:sz w:val="20"/>
                <w:szCs w:val="20"/>
              </w:rPr>
              <w:t>8.3</w:t>
            </w:r>
          </w:p>
        </w:tc>
        <w:tc>
          <w:tcPr>
            <w:tcW w:w="387" w:type="pct"/>
            <w:vAlign w:val="center"/>
          </w:tcPr>
          <w:p w14:paraId="094AC17F" w14:textId="7257CF1C" w:rsidR="0054520A" w:rsidRPr="007103E4" w:rsidRDefault="0054520A" w:rsidP="0066061A">
            <w:pPr>
              <w:spacing w:after="120"/>
              <w:rPr>
                <w:rFonts w:ascii="Arial" w:hAnsi="Arial" w:cs="Arial"/>
                <w:sz w:val="20"/>
                <w:szCs w:val="20"/>
              </w:rPr>
            </w:pPr>
            <w:r>
              <w:rPr>
                <w:rFonts w:ascii="Arial" w:hAnsi="Arial" w:cs="Arial"/>
                <w:sz w:val="20"/>
                <w:szCs w:val="20"/>
              </w:rPr>
              <w:t>8.4</w:t>
            </w:r>
          </w:p>
        </w:tc>
        <w:tc>
          <w:tcPr>
            <w:tcW w:w="387" w:type="pct"/>
            <w:vAlign w:val="center"/>
          </w:tcPr>
          <w:p w14:paraId="13EDDED6" w14:textId="7AEDE586" w:rsidR="0054520A" w:rsidRPr="007103E4" w:rsidRDefault="0054520A" w:rsidP="0066061A">
            <w:pPr>
              <w:spacing w:after="120"/>
              <w:rPr>
                <w:rFonts w:ascii="Arial" w:hAnsi="Arial" w:cs="Arial"/>
                <w:sz w:val="20"/>
                <w:szCs w:val="20"/>
              </w:rPr>
            </w:pPr>
            <w:r>
              <w:rPr>
                <w:rFonts w:ascii="Arial" w:hAnsi="Arial" w:cs="Arial"/>
                <w:sz w:val="20"/>
                <w:szCs w:val="20"/>
              </w:rPr>
              <w:t>9.1</w:t>
            </w:r>
          </w:p>
        </w:tc>
        <w:tc>
          <w:tcPr>
            <w:tcW w:w="387" w:type="pct"/>
            <w:vAlign w:val="center"/>
          </w:tcPr>
          <w:p w14:paraId="278A65FA" w14:textId="052ECACE" w:rsidR="0054520A" w:rsidRPr="007103E4" w:rsidRDefault="0054520A" w:rsidP="0066061A">
            <w:pPr>
              <w:spacing w:after="120"/>
              <w:rPr>
                <w:rFonts w:ascii="Arial" w:hAnsi="Arial" w:cs="Arial"/>
                <w:sz w:val="20"/>
                <w:szCs w:val="20"/>
              </w:rPr>
            </w:pPr>
            <w:r>
              <w:rPr>
                <w:rFonts w:ascii="Arial" w:hAnsi="Arial" w:cs="Arial"/>
                <w:sz w:val="20"/>
                <w:szCs w:val="20"/>
              </w:rPr>
              <w:t>9.2</w:t>
            </w:r>
          </w:p>
        </w:tc>
        <w:tc>
          <w:tcPr>
            <w:tcW w:w="387" w:type="pct"/>
            <w:vAlign w:val="center"/>
          </w:tcPr>
          <w:p w14:paraId="0376DE13" w14:textId="10FAAA6E" w:rsidR="0054520A" w:rsidRPr="007103E4" w:rsidRDefault="0054520A" w:rsidP="0066061A">
            <w:pPr>
              <w:spacing w:after="120"/>
              <w:rPr>
                <w:rFonts w:ascii="Arial" w:hAnsi="Arial" w:cs="Arial"/>
                <w:sz w:val="20"/>
                <w:szCs w:val="20"/>
              </w:rPr>
            </w:pPr>
            <w:r>
              <w:rPr>
                <w:rFonts w:ascii="Arial" w:hAnsi="Arial" w:cs="Arial"/>
                <w:sz w:val="20"/>
                <w:szCs w:val="20"/>
              </w:rPr>
              <w:t>9.3</w:t>
            </w:r>
          </w:p>
        </w:tc>
        <w:tc>
          <w:tcPr>
            <w:tcW w:w="387" w:type="pct"/>
            <w:vAlign w:val="center"/>
          </w:tcPr>
          <w:p w14:paraId="02321F80" w14:textId="04330EBD" w:rsidR="0054520A" w:rsidRPr="007103E4" w:rsidRDefault="0054520A" w:rsidP="0066061A">
            <w:pPr>
              <w:spacing w:after="120"/>
              <w:rPr>
                <w:rFonts w:ascii="Arial" w:hAnsi="Arial" w:cs="Arial"/>
                <w:sz w:val="20"/>
                <w:szCs w:val="20"/>
              </w:rPr>
            </w:pPr>
            <w:r>
              <w:rPr>
                <w:rFonts w:ascii="Arial" w:hAnsi="Arial" w:cs="Arial"/>
                <w:sz w:val="20"/>
                <w:szCs w:val="20"/>
              </w:rPr>
              <w:t>9.4</w:t>
            </w:r>
          </w:p>
        </w:tc>
      </w:tr>
      <w:tr w:rsidR="001C0786" w:rsidRPr="00373ACB" w14:paraId="7A62255F" w14:textId="77777777" w:rsidTr="001C0786">
        <w:trPr>
          <w:trHeight w:val="397"/>
          <w:jc w:val="center"/>
        </w:trPr>
        <w:tc>
          <w:tcPr>
            <w:tcW w:w="1904" w:type="pct"/>
            <w:gridSpan w:val="2"/>
            <w:shd w:val="clear" w:color="auto" w:fill="D9D9D9" w:themeFill="background1" w:themeFillShade="D9"/>
            <w:vAlign w:val="center"/>
          </w:tcPr>
          <w:p w14:paraId="15F7B92C" w14:textId="1DBB5B8A" w:rsidR="001C0786" w:rsidRPr="00373ACB" w:rsidRDefault="001C0786"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7" w:type="pct"/>
            <w:vAlign w:val="center"/>
          </w:tcPr>
          <w:p w14:paraId="5B8796F0" w14:textId="77777777" w:rsidR="001C0786" w:rsidRPr="007103E4" w:rsidRDefault="001C0786" w:rsidP="0066061A">
            <w:pPr>
              <w:spacing w:after="120"/>
              <w:rPr>
                <w:rFonts w:ascii="Arial" w:hAnsi="Arial" w:cs="Arial"/>
                <w:b/>
                <w:sz w:val="20"/>
                <w:szCs w:val="20"/>
              </w:rPr>
            </w:pPr>
          </w:p>
        </w:tc>
        <w:tc>
          <w:tcPr>
            <w:tcW w:w="387" w:type="pct"/>
            <w:vAlign w:val="center"/>
          </w:tcPr>
          <w:p w14:paraId="7BB659BD" w14:textId="77777777" w:rsidR="001C0786" w:rsidRPr="007103E4" w:rsidRDefault="001C0786" w:rsidP="0066061A">
            <w:pPr>
              <w:spacing w:after="120"/>
              <w:rPr>
                <w:rFonts w:ascii="Arial" w:hAnsi="Arial" w:cs="Arial"/>
                <w:b/>
                <w:sz w:val="20"/>
                <w:szCs w:val="20"/>
              </w:rPr>
            </w:pPr>
          </w:p>
        </w:tc>
        <w:tc>
          <w:tcPr>
            <w:tcW w:w="387" w:type="pct"/>
            <w:vAlign w:val="center"/>
          </w:tcPr>
          <w:p w14:paraId="1D9D9EB9" w14:textId="77777777" w:rsidR="001C0786" w:rsidRPr="007103E4" w:rsidRDefault="001C0786" w:rsidP="0066061A">
            <w:pPr>
              <w:spacing w:after="120"/>
              <w:rPr>
                <w:rFonts w:ascii="Arial" w:hAnsi="Arial" w:cs="Arial"/>
                <w:b/>
                <w:sz w:val="20"/>
                <w:szCs w:val="20"/>
              </w:rPr>
            </w:pPr>
          </w:p>
        </w:tc>
        <w:tc>
          <w:tcPr>
            <w:tcW w:w="387" w:type="pct"/>
            <w:vAlign w:val="center"/>
          </w:tcPr>
          <w:p w14:paraId="42DEEACF" w14:textId="77777777" w:rsidR="001C0786" w:rsidRPr="007103E4" w:rsidRDefault="001C0786" w:rsidP="0066061A">
            <w:pPr>
              <w:spacing w:after="120"/>
              <w:rPr>
                <w:rFonts w:ascii="Arial" w:hAnsi="Arial" w:cs="Arial"/>
                <w:b/>
                <w:sz w:val="20"/>
                <w:szCs w:val="20"/>
              </w:rPr>
            </w:pPr>
          </w:p>
        </w:tc>
        <w:tc>
          <w:tcPr>
            <w:tcW w:w="387" w:type="pct"/>
            <w:vAlign w:val="center"/>
          </w:tcPr>
          <w:p w14:paraId="7CE2EB9A" w14:textId="77777777" w:rsidR="001C0786" w:rsidRPr="007103E4" w:rsidRDefault="001C0786" w:rsidP="0066061A">
            <w:pPr>
              <w:spacing w:after="120"/>
              <w:rPr>
                <w:rFonts w:ascii="Arial" w:hAnsi="Arial" w:cs="Arial"/>
                <w:b/>
                <w:sz w:val="20"/>
                <w:szCs w:val="20"/>
              </w:rPr>
            </w:pPr>
          </w:p>
        </w:tc>
        <w:tc>
          <w:tcPr>
            <w:tcW w:w="387" w:type="pct"/>
            <w:vAlign w:val="center"/>
          </w:tcPr>
          <w:p w14:paraId="28755C12" w14:textId="77777777" w:rsidR="001C0786" w:rsidRPr="007103E4" w:rsidRDefault="001C0786" w:rsidP="0066061A">
            <w:pPr>
              <w:spacing w:after="120"/>
              <w:rPr>
                <w:rFonts w:ascii="Arial" w:hAnsi="Arial" w:cs="Arial"/>
                <w:b/>
                <w:sz w:val="20"/>
                <w:szCs w:val="20"/>
              </w:rPr>
            </w:pPr>
          </w:p>
        </w:tc>
        <w:tc>
          <w:tcPr>
            <w:tcW w:w="387" w:type="pct"/>
            <w:vAlign w:val="center"/>
          </w:tcPr>
          <w:p w14:paraId="3959F262" w14:textId="77777777" w:rsidR="001C0786" w:rsidRPr="007103E4" w:rsidRDefault="001C0786" w:rsidP="0066061A">
            <w:pPr>
              <w:spacing w:after="120"/>
              <w:rPr>
                <w:rFonts w:ascii="Arial" w:hAnsi="Arial" w:cs="Arial"/>
                <w:b/>
                <w:sz w:val="20"/>
                <w:szCs w:val="20"/>
              </w:rPr>
            </w:pPr>
          </w:p>
        </w:tc>
        <w:tc>
          <w:tcPr>
            <w:tcW w:w="387" w:type="pct"/>
            <w:vAlign w:val="center"/>
          </w:tcPr>
          <w:p w14:paraId="4AB47D42" w14:textId="77777777" w:rsidR="001C0786" w:rsidRPr="007103E4" w:rsidRDefault="001C0786" w:rsidP="0066061A">
            <w:pPr>
              <w:spacing w:after="120"/>
              <w:rPr>
                <w:rFonts w:ascii="Arial" w:hAnsi="Arial" w:cs="Arial"/>
                <w:b/>
                <w:sz w:val="20"/>
                <w:szCs w:val="20"/>
              </w:rPr>
            </w:pPr>
          </w:p>
        </w:tc>
      </w:tr>
      <w:tr w:rsidR="001C0786" w:rsidRPr="00373ACB" w14:paraId="0FC01DC6" w14:textId="77777777" w:rsidTr="001C0786">
        <w:trPr>
          <w:trHeight w:val="397"/>
          <w:jc w:val="center"/>
        </w:trPr>
        <w:tc>
          <w:tcPr>
            <w:tcW w:w="1904" w:type="pct"/>
            <w:gridSpan w:val="2"/>
            <w:vAlign w:val="center"/>
          </w:tcPr>
          <w:p w14:paraId="26AE334C" w14:textId="797338DE" w:rsidR="001C0786" w:rsidRPr="007103E4" w:rsidRDefault="001C0786" w:rsidP="0066061A">
            <w:pPr>
              <w:spacing w:after="120"/>
              <w:rPr>
                <w:rFonts w:ascii="Arial" w:hAnsi="Arial" w:cs="Arial"/>
                <w:sz w:val="20"/>
                <w:szCs w:val="20"/>
              </w:rPr>
            </w:pPr>
            <w:r w:rsidRPr="007103E4">
              <w:rPr>
                <w:rFonts w:ascii="Arial" w:hAnsi="Arial" w:cs="Arial"/>
                <w:sz w:val="20"/>
                <w:szCs w:val="20"/>
              </w:rPr>
              <w:lastRenderedPageBreak/>
              <w:t>Lectures</w:t>
            </w:r>
          </w:p>
        </w:tc>
        <w:tc>
          <w:tcPr>
            <w:tcW w:w="387" w:type="pct"/>
            <w:vAlign w:val="center"/>
          </w:tcPr>
          <w:p w14:paraId="03F29EEA" w14:textId="32C25DD4"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0DC7223F" w14:textId="30EF560C"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2B7976F2" w14:textId="7A559C51"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6DD4F442" w14:textId="77777777" w:rsidR="001C0786" w:rsidRPr="007103E4" w:rsidRDefault="001C0786" w:rsidP="0066061A">
            <w:pPr>
              <w:spacing w:after="120"/>
              <w:rPr>
                <w:rFonts w:ascii="Arial" w:hAnsi="Arial" w:cs="Arial"/>
                <w:sz w:val="20"/>
                <w:szCs w:val="20"/>
              </w:rPr>
            </w:pPr>
          </w:p>
        </w:tc>
        <w:tc>
          <w:tcPr>
            <w:tcW w:w="387" w:type="pct"/>
            <w:vAlign w:val="center"/>
          </w:tcPr>
          <w:p w14:paraId="1DAB79B8" w14:textId="77777777" w:rsidR="001C0786" w:rsidRPr="007103E4" w:rsidRDefault="001C0786" w:rsidP="0066061A">
            <w:pPr>
              <w:spacing w:after="120"/>
              <w:rPr>
                <w:rFonts w:ascii="Arial" w:hAnsi="Arial" w:cs="Arial"/>
                <w:sz w:val="20"/>
                <w:szCs w:val="20"/>
              </w:rPr>
            </w:pPr>
          </w:p>
        </w:tc>
        <w:tc>
          <w:tcPr>
            <w:tcW w:w="387" w:type="pct"/>
            <w:vAlign w:val="center"/>
          </w:tcPr>
          <w:p w14:paraId="5669577E" w14:textId="77777777" w:rsidR="001C0786" w:rsidRPr="007103E4" w:rsidRDefault="001C0786" w:rsidP="0066061A">
            <w:pPr>
              <w:spacing w:after="120"/>
              <w:rPr>
                <w:rFonts w:ascii="Arial" w:hAnsi="Arial" w:cs="Arial"/>
                <w:sz w:val="20"/>
                <w:szCs w:val="20"/>
              </w:rPr>
            </w:pPr>
          </w:p>
        </w:tc>
        <w:tc>
          <w:tcPr>
            <w:tcW w:w="387" w:type="pct"/>
            <w:vAlign w:val="center"/>
          </w:tcPr>
          <w:p w14:paraId="224E59D6" w14:textId="77777777" w:rsidR="001C0786" w:rsidRPr="007103E4" w:rsidRDefault="001C0786" w:rsidP="0066061A">
            <w:pPr>
              <w:spacing w:after="120"/>
              <w:rPr>
                <w:rFonts w:ascii="Arial" w:hAnsi="Arial" w:cs="Arial"/>
                <w:sz w:val="20"/>
                <w:szCs w:val="20"/>
              </w:rPr>
            </w:pPr>
          </w:p>
        </w:tc>
        <w:tc>
          <w:tcPr>
            <w:tcW w:w="387" w:type="pct"/>
            <w:vAlign w:val="center"/>
          </w:tcPr>
          <w:p w14:paraId="32D93126" w14:textId="77777777" w:rsidR="001C0786" w:rsidRPr="007103E4" w:rsidRDefault="001C0786" w:rsidP="0066061A">
            <w:pPr>
              <w:spacing w:after="120"/>
              <w:rPr>
                <w:rFonts w:ascii="Arial" w:hAnsi="Arial" w:cs="Arial"/>
                <w:sz w:val="20"/>
                <w:szCs w:val="20"/>
              </w:rPr>
            </w:pPr>
          </w:p>
        </w:tc>
      </w:tr>
      <w:tr w:rsidR="001C0786" w:rsidRPr="00373ACB" w14:paraId="3D0136C8" w14:textId="77777777" w:rsidTr="001C0786">
        <w:trPr>
          <w:trHeight w:val="397"/>
          <w:jc w:val="center"/>
        </w:trPr>
        <w:tc>
          <w:tcPr>
            <w:tcW w:w="1904" w:type="pct"/>
            <w:gridSpan w:val="2"/>
            <w:vAlign w:val="center"/>
          </w:tcPr>
          <w:p w14:paraId="196D745F" w14:textId="621BF502" w:rsidR="001C0786" w:rsidRPr="007103E4" w:rsidRDefault="001C0786" w:rsidP="0066061A">
            <w:pPr>
              <w:spacing w:after="120"/>
              <w:rPr>
                <w:rFonts w:ascii="Arial" w:hAnsi="Arial" w:cs="Arial"/>
                <w:sz w:val="20"/>
                <w:szCs w:val="20"/>
              </w:rPr>
            </w:pPr>
            <w:r w:rsidRPr="007103E4">
              <w:rPr>
                <w:rFonts w:ascii="Arial" w:hAnsi="Arial" w:cs="Arial"/>
                <w:sz w:val="20"/>
                <w:szCs w:val="20"/>
              </w:rPr>
              <w:t>Seminars</w:t>
            </w:r>
          </w:p>
        </w:tc>
        <w:tc>
          <w:tcPr>
            <w:tcW w:w="387" w:type="pct"/>
            <w:vAlign w:val="center"/>
          </w:tcPr>
          <w:p w14:paraId="171616B0" w14:textId="77777777" w:rsidR="001C0786" w:rsidRPr="007103E4" w:rsidRDefault="001C0786" w:rsidP="0066061A">
            <w:pPr>
              <w:spacing w:after="120"/>
              <w:rPr>
                <w:rFonts w:ascii="Arial" w:hAnsi="Arial" w:cs="Arial"/>
                <w:sz w:val="20"/>
                <w:szCs w:val="20"/>
              </w:rPr>
            </w:pPr>
          </w:p>
        </w:tc>
        <w:tc>
          <w:tcPr>
            <w:tcW w:w="387" w:type="pct"/>
            <w:vAlign w:val="center"/>
          </w:tcPr>
          <w:p w14:paraId="45711DED" w14:textId="632F1EEC"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1F95EB96" w14:textId="0D011D47"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557B8ED7" w14:textId="4DF257DE" w:rsidR="001C0786" w:rsidRPr="007103E4" w:rsidRDefault="001C0786" w:rsidP="0066061A">
            <w:pPr>
              <w:spacing w:after="120"/>
              <w:rPr>
                <w:rFonts w:ascii="Arial" w:hAnsi="Arial" w:cs="Arial"/>
                <w:sz w:val="20"/>
                <w:szCs w:val="20"/>
              </w:rPr>
            </w:pPr>
          </w:p>
        </w:tc>
        <w:tc>
          <w:tcPr>
            <w:tcW w:w="387" w:type="pct"/>
            <w:vAlign w:val="center"/>
          </w:tcPr>
          <w:p w14:paraId="0023B489" w14:textId="46157F45"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74D1AADB" w14:textId="60BD0193" w:rsidR="001C0786" w:rsidRPr="007103E4" w:rsidRDefault="001C0786" w:rsidP="0066061A">
            <w:pPr>
              <w:spacing w:after="120"/>
              <w:rPr>
                <w:rFonts w:ascii="Arial" w:hAnsi="Arial" w:cs="Arial"/>
                <w:sz w:val="20"/>
                <w:szCs w:val="20"/>
              </w:rPr>
            </w:pPr>
          </w:p>
        </w:tc>
        <w:tc>
          <w:tcPr>
            <w:tcW w:w="387" w:type="pct"/>
            <w:vAlign w:val="center"/>
          </w:tcPr>
          <w:p w14:paraId="2A949184" w14:textId="5440CE18"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209F43DB" w14:textId="742BA028" w:rsidR="001C0786" w:rsidRPr="007103E4" w:rsidRDefault="001C0786" w:rsidP="0066061A">
            <w:pPr>
              <w:spacing w:after="120"/>
              <w:rPr>
                <w:rFonts w:ascii="Arial" w:hAnsi="Arial" w:cs="Arial"/>
                <w:sz w:val="20"/>
                <w:szCs w:val="20"/>
              </w:rPr>
            </w:pPr>
            <w:r>
              <w:rPr>
                <w:rFonts w:ascii="Arial" w:hAnsi="Arial" w:cs="Arial"/>
                <w:sz w:val="20"/>
                <w:szCs w:val="20"/>
              </w:rPr>
              <w:t>x</w:t>
            </w:r>
          </w:p>
        </w:tc>
      </w:tr>
      <w:tr w:rsidR="001C0786" w:rsidRPr="00373ACB" w14:paraId="494D2D47" w14:textId="77777777" w:rsidTr="001C0786">
        <w:trPr>
          <w:trHeight w:val="397"/>
          <w:jc w:val="center"/>
        </w:trPr>
        <w:tc>
          <w:tcPr>
            <w:tcW w:w="1904" w:type="pct"/>
            <w:gridSpan w:val="2"/>
            <w:vAlign w:val="center"/>
          </w:tcPr>
          <w:p w14:paraId="691050CA" w14:textId="2EFE495E" w:rsidR="001C0786" w:rsidRPr="007103E4" w:rsidRDefault="001C0786" w:rsidP="0054520A">
            <w:pPr>
              <w:spacing w:after="120"/>
              <w:rPr>
                <w:rFonts w:ascii="Arial" w:hAnsi="Arial" w:cs="Arial"/>
                <w:sz w:val="20"/>
                <w:szCs w:val="20"/>
              </w:rPr>
            </w:pPr>
            <w:r>
              <w:rPr>
                <w:rFonts w:ascii="Arial" w:hAnsi="Arial" w:cs="Arial"/>
                <w:sz w:val="20"/>
                <w:szCs w:val="20"/>
              </w:rPr>
              <w:t>Private Study</w:t>
            </w:r>
          </w:p>
        </w:tc>
        <w:tc>
          <w:tcPr>
            <w:tcW w:w="387" w:type="pct"/>
            <w:vAlign w:val="center"/>
          </w:tcPr>
          <w:p w14:paraId="31F84D7E" w14:textId="77777777" w:rsidR="001C0786" w:rsidRPr="007103E4" w:rsidRDefault="001C0786" w:rsidP="0054520A">
            <w:pPr>
              <w:spacing w:after="120"/>
              <w:rPr>
                <w:rFonts w:ascii="Arial" w:hAnsi="Arial" w:cs="Arial"/>
                <w:sz w:val="20"/>
                <w:szCs w:val="20"/>
              </w:rPr>
            </w:pPr>
          </w:p>
        </w:tc>
        <w:tc>
          <w:tcPr>
            <w:tcW w:w="387" w:type="pct"/>
            <w:vAlign w:val="center"/>
          </w:tcPr>
          <w:p w14:paraId="1DC1BB22" w14:textId="109D4E1B" w:rsidR="001C0786" w:rsidRPr="007103E4" w:rsidRDefault="001C0786"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2C34D175" w14:textId="77777777" w:rsidR="001C0786" w:rsidRPr="007103E4" w:rsidRDefault="001C0786" w:rsidP="0054520A">
            <w:pPr>
              <w:spacing w:after="120"/>
              <w:rPr>
                <w:rFonts w:ascii="Arial" w:hAnsi="Arial" w:cs="Arial"/>
                <w:sz w:val="20"/>
                <w:szCs w:val="20"/>
              </w:rPr>
            </w:pPr>
          </w:p>
        </w:tc>
        <w:tc>
          <w:tcPr>
            <w:tcW w:w="387" w:type="pct"/>
            <w:vAlign w:val="center"/>
          </w:tcPr>
          <w:p w14:paraId="015441A3" w14:textId="7DCA0F70" w:rsidR="001C0786" w:rsidRPr="007103E4" w:rsidRDefault="001C0786"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1866AC4F" w14:textId="77777777" w:rsidR="001C0786" w:rsidRPr="007103E4" w:rsidRDefault="001C0786" w:rsidP="0054520A">
            <w:pPr>
              <w:spacing w:after="120"/>
              <w:rPr>
                <w:rFonts w:ascii="Arial" w:hAnsi="Arial" w:cs="Arial"/>
                <w:sz w:val="20"/>
                <w:szCs w:val="20"/>
              </w:rPr>
            </w:pPr>
          </w:p>
        </w:tc>
        <w:tc>
          <w:tcPr>
            <w:tcW w:w="387" w:type="pct"/>
            <w:vAlign w:val="center"/>
          </w:tcPr>
          <w:p w14:paraId="35ED1EFA" w14:textId="4BBF2D47" w:rsidR="001C0786" w:rsidRPr="007103E4" w:rsidRDefault="001C0786"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64CA3EB6" w14:textId="77777777" w:rsidR="001C0786" w:rsidRPr="007103E4" w:rsidRDefault="001C0786" w:rsidP="0054520A">
            <w:pPr>
              <w:spacing w:after="120"/>
              <w:rPr>
                <w:rFonts w:ascii="Arial" w:hAnsi="Arial" w:cs="Arial"/>
                <w:sz w:val="20"/>
                <w:szCs w:val="20"/>
              </w:rPr>
            </w:pPr>
          </w:p>
        </w:tc>
        <w:tc>
          <w:tcPr>
            <w:tcW w:w="387" w:type="pct"/>
            <w:vAlign w:val="center"/>
          </w:tcPr>
          <w:p w14:paraId="3DD4C534" w14:textId="0038E4B9" w:rsidR="001C0786" w:rsidRPr="007103E4" w:rsidRDefault="001C0786" w:rsidP="0054520A">
            <w:pPr>
              <w:spacing w:after="120"/>
              <w:rPr>
                <w:rFonts w:ascii="Arial" w:hAnsi="Arial" w:cs="Arial"/>
                <w:sz w:val="20"/>
                <w:szCs w:val="20"/>
              </w:rPr>
            </w:pPr>
            <w:r>
              <w:rPr>
                <w:rFonts w:ascii="Arial" w:hAnsi="Arial" w:cs="Arial"/>
                <w:sz w:val="20"/>
                <w:szCs w:val="20"/>
              </w:rPr>
              <w:t>x</w:t>
            </w:r>
          </w:p>
        </w:tc>
      </w:tr>
      <w:tr w:rsidR="0054520A" w:rsidRPr="00373ACB" w14:paraId="09F8DFB6" w14:textId="77777777" w:rsidTr="001C0786">
        <w:trPr>
          <w:trHeight w:val="397"/>
          <w:jc w:val="center"/>
        </w:trPr>
        <w:tc>
          <w:tcPr>
            <w:tcW w:w="926" w:type="pct"/>
            <w:shd w:val="clear" w:color="auto" w:fill="D9D9D9" w:themeFill="background1" w:themeFillShade="D9"/>
            <w:vAlign w:val="center"/>
          </w:tcPr>
          <w:p w14:paraId="30CEC76C" w14:textId="77777777" w:rsidR="0054520A" w:rsidRPr="00373ACB" w:rsidRDefault="0054520A" w:rsidP="0054520A">
            <w:pPr>
              <w:spacing w:after="120"/>
              <w:rPr>
                <w:rFonts w:ascii="Arial" w:hAnsi="Arial" w:cs="Arial"/>
                <w:b/>
                <w:sz w:val="20"/>
                <w:szCs w:val="20"/>
              </w:rPr>
            </w:pPr>
            <w:r w:rsidRPr="00373ACB">
              <w:rPr>
                <w:rFonts w:ascii="Arial" w:hAnsi="Arial" w:cs="Arial"/>
                <w:b/>
                <w:sz w:val="20"/>
                <w:szCs w:val="20"/>
              </w:rPr>
              <w:t>Assessment method</w:t>
            </w:r>
          </w:p>
        </w:tc>
        <w:tc>
          <w:tcPr>
            <w:tcW w:w="978" w:type="pct"/>
            <w:shd w:val="clear" w:color="auto" w:fill="D9D9D9" w:themeFill="background1" w:themeFillShade="D9"/>
            <w:vAlign w:val="center"/>
          </w:tcPr>
          <w:p w14:paraId="07C550C8" w14:textId="77777777" w:rsidR="0054520A" w:rsidRPr="007103E4" w:rsidRDefault="0054520A" w:rsidP="0054520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87" w:type="pct"/>
            <w:vAlign w:val="center"/>
          </w:tcPr>
          <w:p w14:paraId="37B8B444" w14:textId="77777777" w:rsidR="0054520A" w:rsidRPr="007103E4" w:rsidRDefault="0054520A" w:rsidP="0054520A">
            <w:pPr>
              <w:spacing w:after="120"/>
              <w:rPr>
                <w:rFonts w:ascii="Arial" w:hAnsi="Arial" w:cs="Arial"/>
                <w:b/>
                <w:sz w:val="20"/>
                <w:szCs w:val="20"/>
              </w:rPr>
            </w:pPr>
          </w:p>
        </w:tc>
        <w:tc>
          <w:tcPr>
            <w:tcW w:w="387" w:type="pct"/>
            <w:vAlign w:val="center"/>
          </w:tcPr>
          <w:p w14:paraId="43E8639A" w14:textId="77777777" w:rsidR="0054520A" w:rsidRPr="007103E4" w:rsidRDefault="0054520A" w:rsidP="0054520A">
            <w:pPr>
              <w:spacing w:after="120"/>
              <w:rPr>
                <w:rFonts w:ascii="Arial" w:hAnsi="Arial" w:cs="Arial"/>
                <w:b/>
                <w:sz w:val="20"/>
                <w:szCs w:val="20"/>
              </w:rPr>
            </w:pPr>
          </w:p>
        </w:tc>
        <w:tc>
          <w:tcPr>
            <w:tcW w:w="387" w:type="pct"/>
            <w:vAlign w:val="center"/>
          </w:tcPr>
          <w:p w14:paraId="4541EF0D" w14:textId="77777777" w:rsidR="0054520A" w:rsidRPr="007103E4" w:rsidRDefault="0054520A" w:rsidP="0054520A">
            <w:pPr>
              <w:spacing w:after="120"/>
              <w:rPr>
                <w:rFonts w:ascii="Arial" w:hAnsi="Arial" w:cs="Arial"/>
                <w:b/>
                <w:sz w:val="20"/>
                <w:szCs w:val="20"/>
              </w:rPr>
            </w:pPr>
          </w:p>
        </w:tc>
        <w:tc>
          <w:tcPr>
            <w:tcW w:w="387" w:type="pct"/>
            <w:vAlign w:val="center"/>
          </w:tcPr>
          <w:p w14:paraId="0D7C92FA" w14:textId="77777777" w:rsidR="0054520A" w:rsidRPr="007103E4" w:rsidRDefault="0054520A" w:rsidP="0054520A">
            <w:pPr>
              <w:spacing w:after="120"/>
              <w:rPr>
                <w:rFonts w:ascii="Arial" w:hAnsi="Arial" w:cs="Arial"/>
                <w:b/>
                <w:sz w:val="20"/>
                <w:szCs w:val="20"/>
              </w:rPr>
            </w:pPr>
          </w:p>
        </w:tc>
        <w:tc>
          <w:tcPr>
            <w:tcW w:w="387" w:type="pct"/>
            <w:vAlign w:val="center"/>
          </w:tcPr>
          <w:p w14:paraId="7F1F3EB5" w14:textId="77777777" w:rsidR="0054520A" w:rsidRPr="007103E4" w:rsidRDefault="0054520A" w:rsidP="0054520A">
            <w:pPr>
              <w:spacing w:after="120"/>
              <w:rPr>
                <w:rFonts w:ascii="Arial" w:hAnsi="Arial" w:cs="Arial"/>
                <w:b/>
                <w:sz w:val="20"/>
                <w:szCs w:val="20"/>
              </w:rPr>
            </w:pPr>
          </w:p>
        </w:tc>
        <w:tc>
          <w:tcPr>
            <w:tcW w:w="387" w:type="pct"/>
            <w:vAlign w:val="center"/>
          </w:tcPr>
          <w:p w14:paraId="6CB5A74D" w14:textId="77777777" w:rsidR="0054520A" w:rsidRPr="007103E4" w:rsidRDefault="0054520A" w:rsidP="0054520A">
            <w:pPr>
              <w:spacing w:after="120"/>
              <w:rPr>
                <w:rFonts w:ascii="Arial" w:hAnsi="Arial" w:cs="Arial"/>
                <w:b/>
                <w:sz w:val="20"/>
                <w:szCs w:val="20"/>
              </w:rPr>
            </w:pPr>
          </w:p>
        </w:tc>
        <w:tc>
          <w:tcPr>
            <w:tcW w:w="387" w:type="pct"/>
            <w:vAlign w:val="center"/>
          </w:tcPr>
          <w:p w14:paraId="0FE0376D" w14:textId="77777777" w:rsidR="0054520A" w:rsidRPr="007103E4" w:rsidRDefault="0054520A" w:rsidP="0054520A">
            <w:pPr>
              <w:spacing w:after="120"/>
              <w:rPr>
                <w:rFonts w:ascii="Arial" w:hAnsi="Arial" w:cs="Arial"/>
                <w:b/>
                <w:sz w:val="20"/>
                <w:szCs w:val="20"/>
              </w:rPr>
            </w:pPr>
          </w:p>
        </w:tc>
        <w:tc>
          <w:tcPr>
            <w:tcW w:w="387" w:type="pct"/>
            <w:vAlign w:val="center"/>
          </w:tcPr>
          <w:p w14:paraId="27BB0D37" w14:textId="77777777" w:rsidR="0054520A" w:rsidRPr="007103E4" w:rsidRDefault="0054520A" w:rsidP="0054520A">
            <w:pPr>
              <w:spacing w:after="120"/>
              <w:rPr>
                <w:rFonts w:ascii="Arial" w:hAnsi="Arial" w:cs="Arial"/>
                <w:b/>
                <w:sz w:val="20"/>
                <w:szCs w:val="20"/>
              </w:rPr>
            </w:pPr>
          </w:p>
        </w:tc>
      </w:tr>
      <w:tr w:rsidR="0054520A" w:rsidRPr="00373ACB" w14:paraId="4A2F6C5E" w14:textId="77777777" w:rsidTr="001C0786">
        <w:trPr>
          <w:trHeight w:val="397"/>
          <w:jc w:val="center"/>
        </w:trPr>
        <w:tc>
          <w:tcPr>
            <w:tcW w:w="926" w:type="pct"/>
            <w:vAlign w:val="center"/>
          </w:tcPr>
          <w:p w14:paraId="2BAB0BF4" w14:textId="4CC42C76" w:rsidR="0054520A" w:rsidRPr="00D71DF4" w:rsidRDefault="0054520A" w:rsidP="0054520A">
            <w:pPr>
              <w:spacing w:after="120"/>
              <w:rPr>
                <w:rFonts w:ascii="Arial" w:hAnsi="Arial" w:cs="Arial"/>
                <w:sz w:val="20"/>
                <w:szCs w:val="20"/>
              </w:rPr>
            </w:pPr>
            <w:r>
              <w:rPr>
                <w:rFonts w:ascii="Arial" w:hAnsi="Arial" w:cs="Arial"/>
                <w:sz w:val="20"/>
                <w:szCs w:val="20"/>
              </w:rPr>
              <w:t>Essay (100%)</w:t>
            </w:r>
          </w:p>
        </w:tc>
        <w:tc>
          <w:tcPr>
            <w:tcW w:w="978" w:type="pct"/>
            <w:vAlign w:val="center"/>
          </w:tcPr>
          <w:p w14:paraId="5BF66A61" w14:textId="13C203B3" w:rsidR="0054520A" w:rsidRPr="00D71DF4" w:rsidRDefault="0054520A" w:rsidP="0054520A">
            <w:pPr>
              <w:spacing w:after="120"/>
              <w:rPr>
                <w:rFonts w:ascii="Arial" w:hAnsi="Arial" w:cs="Arial"/>
                <w:sz w:val="20"/>
                <w:szCs w:val="20"/>
              </w:rPr>
            </w:pPr>
            <w:r>
              <w:rPr>
                <w:rFonts w:ascii="Arial" w:hAnsi="Arial" w:cs="Arial"/>
                <w:sz w:val="20"/>
                <w:szCs w:val="20"/>
              </w:rPr>
              <w:t>5,000 words</w:t>
            </w:r>
          </w:p>
        </w:tc>
        <w:tc>
          <w:tcPr>
            <w:tcW w:w="387" w:type="pct"/>
            <w:vAlign w:val="center"/>
          </w:tcPr>
          <w:p w14:paraId="175BE3CE" w14:textId="626D7114"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3B3F2423" w14:textId="02AAB4F3"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005A2571" w14:textId="3C38E3A8"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1D5B018C" w14:textId="0497CCE6"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475712C1" w14:textId="6DFF0C74"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7277557F" w14:textId="6E3839B7"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6717CBBE" w14:textId="44324105"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16F0135D" w14:textId="09300E85" w:rsidR="0054520A" w:rsidRPr="007103E4" w:rsidRDefault="0054520A" w:rsidP="0054520A">
            <w:pPr>
              <w:spacing w:after="120"/>
              <w:rPr>
                <w:rFonts w:ascii="Arial" w:hAnsi="Arial" w:cs="Arial"/>
                <w:sz w:val="20"/>
                <w:szCs w:val="20"/>
              </w:rPr>
            </w:pPr>
            <w:r>
              <w:rPr>
                <w:rFonts w:ascii="Arial" w:hAnsi="Arial" w:cs="Arial"/>
                <w:sz w:val="20"/>
                <w:szCs w:val="20"/>
              </w:rPr>
              <w:t>x</w:t>
            </w:r>
          </w:p>
        </w:tc>
      </w:tr>
    </w:tbl>
    <w:p w14:paraId="586934B9" w14:textId="77777777" w:rsidR="007A6245" w:rsidRPr="00373ACB" w:rsidRDefault="007A6245" w:rsidP="0066061A">
      <w:pPr>
        <w:spacing w:after="120" w:line="240" w:lineRule="auto"/>
        <w:ind w:left="426" w:right="260"/>
        <w:rPr>
          <w:rFonts w:ascii="Arial" w:hAnsi="Arial" w:cs="Arial"/>
          <w:b/>
          <w:iCs/>
          <w:sz w:val="20"/>
          <w:szCs w:val="20"/>
        </w:rPr>
      </w:pPr>
    </w:p>
    <w:p w14:paraId="030EC8C2" w14:textId="77777777" w:rsidR="001C0786" w:rsidRDefault="00DF2132" w:rsidP="001C078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BF0F46" w14:textId="77777777" w:rsidR="001C0786" w:rsidRDefault="001C0786" w:rsidP="001C0786">
      <w:pPr>
        <w:spacing w:after="120" w:line="240" w:lineRule="auto"/>
        <w:ind w:left="426" w:right="260"/>
        <w:jc w:val="both"/>
        <w:rPr>
          <w:rFonts w:ascii="Arial" w:hAnsi="Arial" w:cs="Arial"/>
          <w:sz w:val="20"/>
          <w:szCs w:val="20"/>
        </w:rPr>
      </w:pPr>
    </w:p>
    <w:p w14:paraId="6444EEDE" w14:textId="77777777" w:rsidR="00DF2132" w:rsidRPr="001C0786" w:rsidRDefault="00DF2132" w:rsidP="001C0786">
      <w:pPr>
        <w:spacing w:after="120" w:line="240" w:lineRule="auto"/>
        <w:ind w:left="426" w:right="260"/>
        <w:jc w:val="both"/>
        <w:rPr>
          <w:rFonts w:ascii="Arial" w:hAnsi="Arial" w:cs="Arial"/>
          <w:sz w:val="20"/>
          <w:szCs w:val="20"/>
        </w:rPr>
      </w:pPr>
      <w:r w:rsidRPr="001C0786">
        <w:rPr>
          <w:rFonts w:ascii="Arial" w:hAnsi="Arial" w:cs="Arial"/>
          <w:sz w:val="20"/>
          <w:szCs w:val="20"/>
        </w:rPr>
        <w:t>The inclusive practices in the guidance (see Annex B Appendix A) have been considered in order to support all students in the following areas:</w:t>
      </w:r>
    </w:p>
    <w:p w14:paraId="438CB9A7" w14:textId="77777777" w:rsidR="00DF2132" w:rsidRPr="00A7491F" w:rsidRDefault="00DF2132" w:rsidP="001C078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8BB10F1" w14:textId="77777777" w:rsidR="00971465" w:rsidRPr="00D023E6"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B8595CA" w14:textId="77777777" w:rsidR="00971465" w:rsidRPr="00D023E6"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ED02E9E" w14:textId="77777777" w:rsidR="00971465" w:rsidRPr="00D023E6"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3991AC6" w14:textId="01F82899" w:rsidR="00971465"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F540524" w14:textId="1C0AB2C3" w:rsidR="0054520A" w:rsidRPr="0054520A" w:rsidRDefault="0054520A" w:rsidP="001C0786">
      <w:pPr>
        <w:pStyle w:val="ListParagraph"/>
        <w:numPr>
          <w:ilvl w:val="0"/>
          <w:numId w:val="13"/>
        </w:numPr>
        <w:ind w:right="260"/>
        <w:jc w:val="both"/>
        <w:rPr>
          <w:rFonts w:ascii="Arial" w:hAnsi="Arial" w:cs="Arial"/>
          <w:sz w:val="20"/>
          <w:szCs w:val="20"/>
        </w:rPr>
      </w:pPr>
      <w:r w:rsidRPr="0054520A">
        <w:rPr>
          <w:rFonts w:ascii="Arial" w:hAnsi="Arial" w:cs="Arial"/>
          <w:sz w:val="20"/>
          <w:szCs w:val="20"/>
        </w:rPr>
        <w:t>In accordance with the KLS school-level statement on Lecture Capture, the lecture/seminars will not be recorded as they are heavily discussion-based</w:t>
      </w:r>
      <w:r w:rsidR="001C0786">
        <w:rPr>
          <w:rFonts w:ascii="Arial" w:hAnsi="Arial" w:cs="Arial"/>
          <w:sz w:val="20"/>
          <w:szCs w:val="20"/>
        </w:rPr>
        <w:t xml:space="preserve"> and may contain sensitive material</w:t>
      </w:r>
      <w:r w:rsidRPr="0054520A">
        <w:rPr>
          <w:rFonts w:ascii="Arial" w:hAnsi="Arial" w:cs="Arial"/>
          <w:sz w:val="20"/>
          <w:szCs w:val="20"/>
        </w:rPr>
        <w:t xml:space="preserve">. </w:t>
      </w:r>
    </w:p>
    <w:p w14:paraId="283A1FD8" w14:textId="77777777" w:rsidR="0054520A" w:rsidRDefault="0054520A" w:rsidP="001C0786">
      <w:pPr>
        <w:pStyle w:val="ListParagraph"/>
        <w:spacing w:after="120" w:line="240" w:lineRule="auto"/>
        <w:ind w:left="1080" w:right="260"/>
        <w:jc w:val="both"/>
        <w:rPr>
          <w:rFonts w:ascii="Arial" w:hAnsi="Arial" w:cs="Arial"/>
          <w:sz w:val="20"/>
          <w:szCs w:val="20"/>
        </w:rPr>
      </w:pPr>
    </w:p>
    <w:p w14:paraId="36586510" w14:textId="77777777" w:rsidR="009A2D37" w:rsidRPr="00A7491F" w:rsidRDefault="00DF2132" w:rsidP="001C078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829F884" w14:textId="0D7D8BB7" w:rsidR="009A2D37" w:rsidRPr="00373ACB" w:rsidRDefault="00971465" w:rsidP="001C0786">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54520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7D2FDAC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FE83997" w14:textId="2EA6825B"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AF62C18" w14:textId="77777777" w:rsidR="00DF2132" w:rsidRDefault="00DF2132" w:rsidP="0066061A">
      <w:pPr>
        <w:spacing w:after="120" w:line="240" w:lineRule="auto"/>
        <w:ind w:left="426" w:right="260"/>
        <w:rPr>
          <w:rFonts w:ascii="Arial" w:hAnsi="Arial" w:cs="Arial"/>
          <w:iCs/>
          <w:sz w:val="20"/>
          <w:szCs w:val="20"/>
        </w:rPr>
      </w:pPr>
    </w:p>
    <w:p w14:paraId="5106978B"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E264F17" w14:textId="5CCC2C7D" w:rsidR="00641D6D" w:rsidRPr="00373ACB" w:rsidRDefault="006C587B" w:rsidP="00CD314D">
      <w:pPr>
        <w:spacing w:after="120" w:line="240" w:lineRule="auto"/>
        <w:ind w:left="426" w:right="260"/>
        <w:jc w:val="both"/>
        <w:rPr>
          <w:rFonts w:ascii="Arial" w:hAnsi="Arial" w:cs="Arial"/>
          <w:sz w:val="20"/>
          <w:szCs w:val="20"/>
        </w:rPr>
      </w:pPr>
      <w:r>
        <w:rPr>
          <w:rFonts w:ascii="Arial" w:hAnsi="Arial" w:cs="Arial"/>
          <w:iCs/>
          <w:sz w:val="20"/>
          <w:szCs w:val="20"/>
        </w:rPr>
        <w:t>The subject’s content is international, focusing on the transnational aspects of crime control. Students’ assessments are also therefore international</w:t>
      </w:r>
      <w:r w:rsidR="006E766E">
        <w:rPr>
          <w:rFonts w:ascii="Arial" w:hAnsi="Arial" w:cs="Arial"/>
          <w:iCs/>
          <w:sz w:val="20"/>
          <w:szCs w:val="20"/>
        </w:rPr>
        <w:t>ly focused</w:t>
      </w:r>
      <w:r>
        <w:rPr>
          <w:rFonts w:ascii="Arial" w:hAnsi="Arial" w:cs="Arial"/>
          <w:iCs/>
          <w:sz w:val="20"/>
          <w:szCs w:val="20"/>
        </w:rPr>
        <w:t>.  Teaching and materials include examp</w:t>
      </w:r>
      <w:r w:rsidR="006E766E">
        <w:rPr>
          <w:rFonts w:ascii="Arial" w:hAnsi="Arial" w:cs="Arial"/>
          <w:iCs/>
          <w:sz w:val="20"/>
          <w:szCs w:val="20"/>
        </w:rPr>
        <w:t xml:space="preserve">les from </w:t>
      </w:r>
      <w:r w:rsidR="001D1D1E">
        <w:rPr>
          <w:rFonts w:ascii="Arial" w:hAnsi="Arial" w:cs="Arial"/>
          <w:iCs/>
          <w:sz w:val="20"/>
          <w:szCs w:val="20"/>
        </w:rPr>
        <w:t>different</w:t>
      </w:r>
      <w:r w:rsidR="006E766E">
        <w:rPr>
          <w:rFonts w:ascii="Arial" w:hAnsi="Arial" w:cs="Arial"/>
          <w:iCs/>
          <w:sz w:val="20"/>
          <w:szCs w:val="20"/>
        </w:rPr>
        <w:t xml:space="preserve"> jurisdictions and international institutions involved in transnational crime control. Students are encouraged to </w:t>
      </w:r>
      <w:r w:rsidR="001D1D1E">
        <w:rPr>
          <w:rFonts w:ascii="Arial" w:hAnsi="Arial" w:cs="Arial"/>
          <w:iCs/>
          <w:sz w:val="20"/>
          <w:szCs w:val="20"/>
        </w:rPr>
        <w:t xml:space="preserve">draw on materials from different jurisdictions and where appropriate in different languages to which they may have access.  Teaching encourages students to </w:t>
      </w:r>
      <w:r w:rsidR="006E766E">
        <w:rPr>
          <w:rFonts w:ascii="Arial" w:hAnsi="Arial" w:cs="Arial"/>
          <w:iCs/>
          <w:sz w:val="20"/>
          <w:szCs w:val="20"/>
        </w:rPr>
        <w:t xml:space="preserve">reflect upon the role of transnational criminal law and its relation to powerful states and to think about the consequences of particular models of transnational crime control on less economically developed or powerful states and regions. </w:t>
      </w:r>
      <w:r w:rsidR="00002762">
        <w:rPr>
          <w:rFonts w:ascii="Arial" w:hAnsi="Arial" w:cs="Arial"/>
          <w:sz w:val="20"/>
          <w:szCs w:val="20"/>
        </w:rPr>
        <w:br w:type="page"/>
      </w:r>
    </w:p>
    <w:p w14:paraId="0EB4E9B2"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D75F7F4"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1B61E8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19DECF54" w14:textId="77777777" w:rsidTr="001C0786">
        <w:trPr>
          <w:trHeight w:val="317"/>
        </w:trPr>
        <w:tc>
          <w:tcPr>
            <w:tcW w:w="1673" w:type="dxa"/>
          </w:tcPr>
          <w:p w14:paraId="02BD5D6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5B4519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1ABEC25"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B8F3EC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16925D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0251F0D" w14:textId="77777777" w:rsidTr="001C0786">
        <w:trPr>
          <w:trHeight w:val="305"/>
        </w:trPr>
        <w:tc>
          <w:tcPr>
            <w:tcW w:w="1673" w:type="dxa"/>
          </w:tcPr>
          <w:p w14:paraId="13C491E6" w14:textId="77777777" w:rsidR="00422B69" w:rsidRPr="00373ACB" w:rsidRDefault="00422B69" w:rsidP="0066061A">
            <w:pPr>
              <w:spacing w:after="120"/>
              <w:ind w:right="-330"/>
              <w:rPr>
                <w:rFonts w:ascii="Arial" w:hAnsi="Arial" w:cs="Arial"/>
                <w:sz w:val="20"/>
                <w:szCs w:val="20"/>
              </w:rPr>
            </w:pPr>
          </w:p>
        </w:tc>
        <w:tc>
          <w:tcPr>
            <w:tcW w:w="1417" w:type="dxa"/>
          </w:tcPr>
          <w:p w14:paraId="771DE9DC" w14:textId="77777777" w:rsidR="00422B69" w:rsidRPr="00373ACB" w:rsidRDefault="00422B69" w:rsidP="0066061A">
            <w:pPr>
              <w:spacing w:after="120"/>
              <w:ind w:right="-330"/>
              <w:rPr>
                <w:rFonts w:ascii="Arial" w:hAnsi="Arial" w:cs="Arial"/>
                <w:sz w:val="20"/>
                <w:szCs w:val="20"/>
              </w:rPr>
            </w:pPr>
          </w:p>
        </w:tc>
        <w:tc>
          <w:tcPr>
            <w:tcW w:w="2342" w:type="dxa"/>
          </w:tcPr>
          <w:p w14:paraId="51A19DCC" w14:textId="77777777" w:rsidR="00422B69" w:rsidRPr="00373ACB" w:rsidRDefault="00422B69" w:rsidP="0066061A">
            <w:pPr>
              <w:spacing w:after="120"/>
              <w:ind w:right="-330"/>
              <w:rPr>
                <w:rFonts w:ascii="Arial" w:hAnsi="Arial" w:cs="Arial"/>
                <w:sz w:val="20"/>
                <w:szCs w:val="20"/>
              </w:rPr>
            </w:pPr>
          </w:p>
        </w:tc>
        <w:tc>
          <w:tcPr>
            <w:tcW w:w="2658" w:type="dxa"/>
          </w:tcPr>
          <w:p w14:paraId="402F8522" w14:textId="77777777" w:rsidR="00422B69" w:rsidRPr="00373ACB" w:rsidRDefault="00422B69" w:rsidP="0066061A">
            <w:pPr>
              <w:spacing w:after="120"/>
              <w:ind w:right="-330"/>
              <w:rPr>
                <w:rFonts w:ascii="Arial" w:hAnsi="Arial" w:cs="Arial"/>
                <w:sz w:val="20"/>
                <w:szCs w:val="20"/>
              </w:rPr>
            </w:pPr>
          </w:p>
        </w:tc>
        <w:tc>
          <w:tcPr>
            <w:tcW w:w="2400" w:type="dxa"/>
          </w:tcPr>
          <w:p w14:paraId="7A134403" w14:textId="77777777" w:rsidR="00422B69" w:rsidRPr="00373ACB" w:rsidRDefault="00422B69" w:rsidP="0066061A">
            <w:pPr>
              <w:spacing w:after="120"/>
              <w:ind w:right="-330"/>
              <w:rPr>
                <w:rFonts w:ascii="Arial" w:hAnsi="Arial" w:cs="Arial"/>
                <w:sz w:val="20"/>
                <w:szCs w:val="20"/>
              </w:rPr>
            </w:pPr>
          </w:p>
        </w:tc>
      </w:tr>
      <w:tr w:rsidR="00302082" w:rsidRPr="00373ACB" w14:paraId="42D3807C" w14:textId="77777777" w:rsidTr="001C0786">
        <w:trPr>
          <w:trHeight w:val="305"/>
        </w:trPr>
        <w:tc>
          <w:tcPr>
            <w:tcW w:w="1673" w:type="dxa"/>
          </w:tcPr>
          <w:p w14:paraId="3B250838" w14:textId="77777777" w:rsidR="00422B69" w:rsidRPr="00373ACB" w:rsidRDefault="00422B69" w:rsidP="0066061A">
            <w:pPr>
              <w:spacing w:after="120"/>
              <w:ind w:right="-330"/>
              <w:rPr>
                <w:rFonts w:ascii="Arial" w:hAnsi="Arial" w:cs="Arial"/>
                <w:sz w:val="20"/>
                <w:szCs w:val="20"/>
              </w:rPr>
            </w:pPr>
          </w:p>
        </w:tc>
        <w:tc>
          <w:tcPr>
            <w:tcW w:w="1417" w:type="dxa"/>
          </w:tcPr>
          <w:p w14:paraId="16B925A9" w14:textId="77777777" w:rsidR="00422B69" w:rsidRPr="00373ACB" w:rsidRDefault="00422B69" w:rsidP="0066061A">
            <w:pPr>
              <w:spacing w:after="120"/>
              <w:ind w:right="-330"/>
              <w:rPr>
                <w:rFonts w:ascii="Arial" w:hAnsi="Arial" w:cs="Arial"/>
                <w:sz w:val="20"/>
                <w:szCs w:val="20"/>
              </w:rPr>
            </w:pPr>
          </w:p>
        </w:tc>
        <w:tc>
          <w:tcPr>
            <w:tcW w:w="2342" w:type="dxa"/>
          </w:tcPr>
          <w:p w14:paraId="57E68BA6" w14:textId="77777777" w:rsidR="00422B69" w:rsidRPr="00373ACB" w:rsidRDefault="00422B69" w:rsidP="0066061A">
            <w:pPr>
              <w:spacing w:after="120"/>
              <w:ind w:right="-330"/>
              <w:rPr>
                <w:rFonts w:ascii="Arial" w:hAnsi="Arial" w:cs="Arial"/>
                <w:sz w:val="20"/>
                <w:szCs w:val="20"/>
              </w:rPr>
            </w:pPr>
          </w:p>
        </w:tc>
        <w:tc>
          <w:tcPr>
            <w:tcW w:w="2658" w:type="dxa"/>
          </w:tcPr>
          <w:p w14:paraId="4288558B" w14:textId="77777777" w:rsidR="00422B69" w:rsidRPr="00373ACB" w:rsidRDefault="00422B69" w:rsidP="0066061A">
            <w:pPr>
              <w:spacing w:after="120"/>
              <w:ind w:right="-330"/>
              <w:rPr>
                <w:rFonts w:ascii="Arial" w:hAnsi="Arial" w:cs="Arial"/>
                <w:sz w:val="20"/>
                <w:szCs w:val="20"/>
              </w:rPr>
            </w:pPr>
          </w:p>
        </w:tc>
        <w:tc>
          <w:tcPr>
            <w:tcW w:w="2400" w:type="dxa"/>
          </w:tcPr>
          <w:p w14:paraId="0346811A" w14:textId="77777777" w:rsidR="00422B69" w:rsidRPr="00373ACB" w:rsidRDefault="00422B69" w:rsidP="0066061A">
            <w:pPr>
              <w:spacing w:after="120"/>
              <w:ind w:right="-330"/>
              <w:rPr>
                <w:rFonts w:ascii="Arial" w:hAnsi="Arial" w:cs="Arial"/>
                <w:sz w:val="20"/>
                <w:szCs w:val="20"/>
              </w:rPr>
            </w:pPr>
          </w:p>
        </w:tc>
      </w:tr>
    </w:tbl>
    <w:p w14:paraId="46F4FE2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13461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091C" w14:textId="77777777" w:rsidR="00EB6CA6" w:rsidRDefault="00EB6CA6" w:rsidP="009A2D37">
      <w:pPr>
        <w:spacing w:after="0" w:line="240" w:lineRule="auto"/>
      </w:pPr>
      <w:r>
        <w:separator/>
      </w:r>
    </w:p>
  </w:endnote>
  <w:endnote w:type="continuationSeparator" w:id="0">
    <w:p w14:paraId="655B3765" w14:textId="77777777" w:rsidR="00EB6CA6" w:rsidRDefault="00EB6CA6" w:rsidP="009A2D37">
      <w:pPr>
        <w:spacing w:after="0" w:line="240" w:lineRule="auto"/>
      </w:pPr>
      <w:r>
        <w:continuationSeparator/>
      </w:r>
    </w:p>
  </w:endnote>
  <w:endnote w:type="continuationNotice" w:id="1">
    <w:p w14:paraId="125CDD87" w14:textId="77777777" w:rsidR="00EB6CA6" w:rsidRDefault="00EB6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4C67902" w14:textId="77777777" w:rsidR="0013461E" w:rsidRDefault="0013461E" w:rsidP="009A2D37">
        <w:pPr>
          <w:pStyle w:val="Footer"/>
          <w:jc w:val="center"/>
        </w:pPr>
      </w:p>
      <w:p w14:paraId="4E33CC27" w14:textId="7E830E3F" w:rsidR="008B2543" w:rsidRDefault="0019787E" w:rsidP="009A2D37">
        <w:pPr>
          <w:pStyle w:val="Footer"/>
          <w:jc w:val="center"/>
        </w:pPr>
        <w:r>
          <w:fldChar w:fldCharType="begin"/>
        </w:r>
        <w:r>
          <w:instrText xml:space="preserve"> PAGE   \* MERGEFORMAT </w:instrText>
        </w:r>
        <w:r>
          <w:fldChar w:fldCharType="separate"/>
        </w:r>
        <w:r w:rsidR="00CD314D">
          <w:rPr>
            <w:noProof/>
          </w:rPr>
          <w:t>4</w:t>
        </w:r>
        <w:r>
          <w:rPr>
            <w:noProof/>
          </w:rPr>
          <w:fldChar w:fldCharType="end"/>
        </w:r>
      </w:p>
    </w:sdtContent>
  </w:sdt>
  <w:p w14:paraId="342BCA90" w14:textId="35FC7D6E" w:rsidR="008B2543" w:rsidRPr="007B7724" w:rsidRDefault="007A2816" w:rsidP="00971465">
    <w:pPr>
      <w:pStyle w:val="Footer"/>
      <w:spacing w:after="120"/>
      <w:ind w:right="-330"/>
      <w:jc w:val="center"/>
      <w:rPr>
        <w:rFonts w:ascii="Arial" w:hAnsi="Arial"/>
        <w:sz w:val="18"/>
      </w:rPr>
    </w:pPr>
    <w:r>
      <w:rPr>
        <w:rFonts w:ascii="Arial" w:hAnsi="Arial"/>
        <w:sz w:val="18"/>
      </w:rPr>
      <w:t>Transnational Criminal Law</w:t>
    </w:r>
    <w:r w:rsidR="00971465">
      <w:rPr>
        <w:rFonts w:ascii="Arial" w:hAnsi="Arial"/>
        <w:sz w:val="18"/>
      </w:rPr>
      <w:t xml:space="preserve"> (LW</w:t>
    </w:r>
    <w:r>
      <w:rPr>
        <w:rFonts w:ascii="Arial" w:hAnsi="Arial"/>
        <w:sz w:val="18"/>
      </w:rPr>
      <w:t>886/ LAWS8860</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A0AA" w14:textId="77777777" w:rsidR="00EB6CA6" w:rsidRDefault="00EB6CA6" w:rsidP="009A2D37">
      <w:pPr>
        <w:spacing w:after="0" w:line="240" w:lineRule="auto"/>
      </w:pPr>
      <w:r>
        <w:separator/>
      </w:r>
    </w:p>
  </w:footnote>
  <w:footnote w:type="continuationSeparator" w:id="0">
    <w:p w14:paraId="16E61668" w14:textId="77777777" w:rsidR="00EB6CA6" w:rsidRDefault="00EB6CA6" w:rsidP="009A2D37">
      <w:pPr>
        <w:spacing w:after="0" w:line="240" w:lineRule="auto"/>
      </w:pPr>
      <w:r>
        <w:continuationSeparator/>
      </w:r>
    </w:p>
  </w:footnote>
  <w:footnote w:type="continuationNotice" w:id="1">
    <w:p w14:paraId="6B7CF09C" w14:textId="77777777" w:rsidR="00EB6CA6" w:rsidRDefault="00EB6C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7B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CCB3F56" wp14:editId="7C499F1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7F4425" w14:textId="77777777" w:rsidR="008B2543" w:rsidRPr="008C00F8" w:rsidRDefault="008B2543" w:rsidP="005E6D38">
    <w:pPr>
      <w:pStyle w:val="Heading1"/>
      <w:spacing w:before="60" w:after="60"/>
      <w:rPr>
        <w:rFonts w:ascii="Arial" w:hAnsi="Arial" w:cs="Arial"/>
      </w:rPr>
    </w:pPr>
  </w:p>
  <w:p w14:paraId="786619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BF7A" w14:textId="1EF7C02F"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2F69B8FC" wp14:editId="05EA5DD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E9684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0D26EEB6"/>
    <w:lvl w:ilvl="0" w:tplc="22265A20">
      <w:start w:val="1"/>
      <w:numFmt w:val="decimal"/>
      <w:lvlText w:val="%1."/>
      <w:lvlJc w:val="left"/>
      <w:pPr>
        <w:ind w:left="720" w:hanging="360"/>
      </w:pPr>
      <w:rPr>
        <w:b w:val="0"/>
        <w:i w:val="0"/>
      </w:rPr>
    </w:lvl>
    <w:lvl w:ilvl="1" w:tplc="566A76F2">
      <w:start w:val="1"/>
      <w:numFmt w:val="decimal"/>
      <w:lvlText w:val="%2."/>
      <w:lvlJc w:val="left"/>
      <w:pPr>
        <w:ind w:left="1440" w:hanging="360"/>
      </w:pPr>
      <w:rPr>
        <w:i w:val="0"/>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83453A"/>
    <w:multiLevelType w:val="hybridMultilevel"/>
    <w:tmpl w:val="EC96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9"/>
  </w:num>
  <w:num w:numId="7">
    <w:abstractNumId w:val="14"/>
  </w:num>
  <w:num w:numId="8">
    <w:abstractNumId w:val="11"/>
  </w:num>
  <w:num w:numId="9">
    <w:abstractNumId w:val="13"/>
  </w:num>
  <w:num w:numId="10">
    <w:abstractNumId w:val="8"/>
  </w:num>
  <w:num w:numId="11">
    <w:abstractNumId w:val="3"/>
  </w:num>
  <w:num w:numId="12">
    <w:abstractNumId w:val="4"/>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8E"/>
    <w:rsid w:val="00000C8C"/>
    <w:rsid w:val="000017F2"/>
    <w:rsid w:val="00002762"/>
    <w:rsid w:val="00005661"/>
    <w:rsid w:val="00010A16"/>
    <w:rsid w:val="0001243F"/>
    <w:rsid w:val="00021EA0"/>
    <w:rsid w:val="00025992"/>
    <w:rsid w:val="00027937"/>
    <w:rsid w:val="00030C9E"/>
    <w:rsid w:val="00031E67"/>
    <w:rsid w:val="000408CC"/>
    <w:rsid w:val="00045373"/>
    <w:rsid w:val="00057068"/>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3461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786"/>
    <w:rsid w:val="001C4A85"/>
    <w:rsid w:val="001C5443"/>
    <w:rsid w:val="001D0C7D"/>
    <w:rsid w:val="001D1D1E"/>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2CDE"/>
    <w:rsid w:val="002B5DFE"/>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53A8"/>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520A"/>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7598E"/>
    <w:rsid w:val="00676AFE"/>
    <w:rsid w:val="00682650"/>
    <w:rsid w:val="00684851"/>
    <w:rsid w:val="00695285"/>
    <w:rsid w:val="006978AD"/>
    <w:rsid w:val="006A38BF"/>
    <w:rsid w:val="006A6BB4"/>
    <w:rsid w:val="006A7FB0"/>
    <w:rsid w:val="006C2A9A"/>
    <w:rsid w:val="006C423D"/>
    <w:rsid w:val="006C46EF"/>
    <w:rsid w:val="006C4C67"/>
    <w:rsid w:val="006C587B"/>
    <w:rsid w:val="006D41AB"/>
    <w:rsid w:val="006D444F"/>
    <w:rsid w:val="006E3985"/>
    <w:rsid w:val="006E766E"/>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816"/>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6794"/>
    <w:rsid w:val="008D7401"/>
    <w:rsid w:val="008E5A1B"/>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4AED"/>
    <w:rsid w:val="00A35ACE"/>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4CE6"/>
    <w:rsid w:val="00AF50EE"/>
    <w:rsid w:val="00B0591D"/>
    <w:rsid w:val="00B07D09"/>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818"/>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48AC"/>
    <w:rsid w:val="00C612A8"/>
    <w:rsid w:val="00C67631"/>
    <w:rsid w:val="00C729D7"/>
    <w:rsid w:val="00C83354"/>
    <w:rsid w:val="00C84004"/>
    <w:rsid w:val="00C843F6"/>
    <w:rsid w:val="00C84507"/>
    <w:rsid w:val="00C862C7"/>
    <w:rsid w:val="00CA3254"/>
    <w:rsid w:val="00CB11CE"/>
    <w:rsid w:val="00CC25A2"/>
    <w:rsid w:val="00CD314D"/>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B6CA6"/>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470CF"/>
    <w:rsid w:val="00F527CB"/>
    <w:rsid w:val="00F562AA"/>
    <w:rsid w:val="00F66348"/>
    <w:rsid w:val="00F7105A"/>
    <w:rsid w:val="00F77676"/>
    <w:rsid w:val="00F8197C"/>
    <w:rsid w:val="00F82B4E"/>
    <w:rsid w:val="00F87559"/>
    <w:rsid w:val="00F96D71"/>
    <w:rsid w:val="00F97C9E"/>
    <w:rsid w:val="00FA20DE"/>
    <w:rsid w:val="00FA22E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EF"/>
  <w15:docId w15:val="{7D5CAED3-DBEB-44B2-9799-F453ECDB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25297-AE81-434B-9055-1D876024DAD7}">
  <ds:schemaRefs>
    <ds:schemaRef ds:uri="http://schemas.microsoft.com/sharepoint/events"/>
  </ds:schemaRefs>
</ds:datastoreItem>
</file>

<file path=customXml/itemProps2.xml><?xml version="1.0" encoding="utf-8"?>
<ds:datastoreItem xmlns:ds="http://schemas.openxmlformats.org/officeDocument/2006/customXml" ds:itemID="{8537EAEC-62C7-413A-84F4-77446B62B2AF}"/>
</file>

<file path=customXml/itemProps3.xml><?xml version="1.0" encoding="utf-8"?>
<ds:datastoreItem xmlns:ds="http://schemas.openxmlformats.org/officeDocument/2006/customXml" ds:itemID="{F598215C-9890-4B59-BBF3-713DAC92C201}">
  <ds:schemaRefs>
    <ds:schemaRef ds:uri="http://schemas.microsoft.com/sharepoint/v3/contenttype/forms"/>
  </ds:schemaRefs>
</ds:datastoreItem>
</file>

<file path=customXml/itemProps4.xml><?xml version="1.0" encoding="utf-8"?>
<ds:datastoreItem xmlns:ds="http://schemas.openxmlformats.org/officeDocument/2006/customXml" ds:itemID="{FA8BF6AC-C878-4D58-ABDE-4C638EE8EEC0}">
  <ds:schemaRefs>
    <ds:schemaRef ds:uri="http://schemas.openxmlformats.org/officeDocument/2006/bibliography"/>
  </ds:schemaRefs>
</ds:datastoreItem>
</file>

<file path=customXml/itemProps5.xml><?xml version="1.0" encoding="utf-8"?>
<ds:datastoreItem xmlns:ds="http://schemas.openxmlformats.org/officeDocument/2006/customXml" ds:itemID="{9D4B6525-C6EB-4569-A227-B484E859BF6D}">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2015-09-24T14:18:00Z</cp:lastPrinted>
  <dcterms:created xsi:type="dcterms:W3CDTF">2018-02-28T14:47:00Z</dcterms:created>
  <dcterms:modified xsi:type="dcterms:W3CDTF">2022-03-22T16:32:00Z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b76eaae6-b9ef-4e29-97c3-ca65965bcf27</vt:lpwstr>
  </property>
  <property fmtid="{D5CDD505-2E9C-101B-9397-08002B2CF9AE}" pid="4" name="Order">
    <vt:r8>5900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