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CCB9" w14:textId="77777777" w:rsidR="009A2D37" w:rsidRPr="00373ACB" w:rsidRDefault="00C07A56" w:rsidP="007C619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762938C" w14:textId="0B88E687" w:rsidR="009A2D37" w:rsidRPr="00373ACB" w:rsidRDefault="00211A21" w:rsidP="007C619F">
      <w:pPr>
        <w:spacing w:after="120" w:line="240" w:lineRule="auto"/>
        <w:ind w:left="426" w:right="260"/>
        <w:jc w:val="both"/>
        <w:rPr>
          <w:rFonts w:ascii="Arial" w:hAnsi="Arial" w:cs="Arial"/>
          <w:sz w:val="20"/>
          <w:szCs w:val="20"/>
        </w:rPr>
      </w:pPr>
      <w:r>
        <w:rPr>
          <w:rFonts w:ascii="Arial" w:hAnsi="Arial" w:cs="Arial"/>
          <w:sz w:val="20"/>
          <w:szCs w:val="20"/>
        </w:rPr>
        <w:t xml:space="preserve">LAWS6490 (LW649): </w:t>
      </w:r>
      <w:r w:rsidR="008E58F7">
        <w:rPr>
          <w:rFonts w:ascii="Arial" w:hAnsi="Arial" w:cs="Arial"/>
          <w:sz w:val="20"/>
          <w:szCs w:val="20"/>
        </w:rPr>
        <w:t>Art, Law</w:t>
      </w:r>
      <w:r w:rsidR="007F5D0C">
        <w:rPr>
          <w:rFonts w:ascii="Arial" w:hAnsi="Arial" w:cs="Arial"/>
          <w:sz w:val="20"/>
          <w:szCs w:val="20"/>
        </w:rPr>
        <w:t>,</w:t>
      </w:r>
      <w:r w:rsidR="008E58F7">
        <w:rPr>
          <w:rFonts w:ascii="Arial" w:hAnsi="Arial" w:cs="Arial"/>
          <w:sz w:val="20"/>
          <w:szCs w:val="20"/>
        </w:rPr>
        <w:t xml:space="preserve"> and Politics</w:t>
      </w:r>
    </w:p>
    <w:p w14:paraId="2BC3407F" w14:textId="77777777" w:rsidR="00C07A56" w:rsidRPr="00373ACB" w:rsidRDefault="00C07A56" w:rsidP="007C619F">
      <w:pPr>
        <w:spacing w:after="120" w:line="240" w:lineRule="auto"/>
        <w:ind w:left="426" w:right="260"/>
        <w:jc w:val="both"/>
        <w:rPr>
          <w:rFonts w:ascii="Arial" w:hAnsi="Arial" w:cs="Arial"/>
          <w:sz w:val="20"/>
          <w:szCs w:val="20"/>
        </w:rPr>
      </w:pPr>
    </w:p>
    <w:p w14:paraId="7C8E0B6B" w14:textId="77777777" w:rsidR="009A2D37" w:rsidRPr="00373ACB" w:rsidRDefault="009A2D37" w:rsidP="007C619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0590C6B" w14:textId="77777777" w:rsidR="009A2D37" w:rsidRPr="00373ACB" w:rsidRDefault="00380EAE" w:rsidP="007C619F">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233E4B26" w14:textId="77777777" w:rsidR="00C07A56" w:rsidRPr="00373ACB" w:rsidRDefault="00C07A56" w:rsidP="007C619F">
      <w:pPr>
        <w:spacing w:after="120" w:line="240" w:lineRule="auto"/>
        <w:ind w:left="426" w:right="260"/>
        <w:jc w:val="both"/>
        <w:rPr>
          <w:rFonts w:ascii="Arial" w:hAnsi="Arial" w:cs="Arial"/>
          <w:iCs/>
          <w:sz w:val="20"/>
          <w:szCs w:val="20"/>
        </w:rPr>
      </w:pPr>
    </w:p>
    <w:p w14:paraId="27D5C866" w14:textId="77777777" w:rsidR="009A2D37" w:rsidRPr="00373ACB" w:rsidRDefault="009A2D37" w:rsidP="007C619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F75B17E" w14:textId="2F76A53F" w:rsidR="009A2D37" w:rsidRPr="00373ACB" w:rsidRDefault="00044E34" w:rsidP="007C619F">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712710B4" w14:textId="77777777" w:rsidR="00C07A56" w:rsidRPr="00373ACB" w:rsidRDefault="00C07A56" w:rsidP="007C619F">
      <w:pPr>
        <w:spacing w:after="120" w:line="240" w:lineRule="auto"/>
        <w:ind w:left="426" w:right="260"/>
        <w:jc w:val="both"/>
        <w:rPr>
          <w:rFonts w:ascii="Arial" w:hAnsi="Arial" w:cs="Arial"/>
          <w:iCs/>
          <w:sz w:val="20"/>
          <w:szCs w:val="20"/>
        </w:rPr>
      </w:pPr>
    </w:p>
    <w:p w14:paraId="02B8B2BE" w14:textId="77777777" w:rsidR="009A2D37" w:rsidRPr="00373ACB" w:rsidRDefault="009A2D37" w:rsidP="007C619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2ADE57D" w14:textId="56F43AE7" w:rsidR="00BC1D37" w:rsidRPr="00373ACB" w:rsidRDefault="00044E34" w:rsidP="007C619F">
      <w:pPr>
        <w:spacing w:after="120" w:line="240" w:lineRule="auto"/>
        <w:ind w:left="426" w:right="260"/>
        <w:jc w:val="both"/>
        <w:rPr>
          <w:rFonts w:ascii="Arial" w:hAnsi="Arial" w:cs="Arial"/>
          <w:sz w:val="20"/>
          <w:szCs w:val="20"/>
        </w:rPr>
      </w:pPr>
      <w:r>
        <w:rPr>
          <w:rFonts w:ascii="Arial" w:hAnsi="Arial" w:cs="Arial"/>
          <w:sz w:val="20"/>
          <w:szCs w:val="20"/>
        </w:rPr>
        <w:t>15</w:t>
      </w:r>
      <w:r w:rsidR="00DE3C7F">
        <w:rPr>
          <w:rFonts w:ascii="Arial" w:hAnsi="Arial" w:cs="Arial"/>
          <w:sz w:val="20"/>
          <w:szCs w:val="20"/>
        </w:rPr>
        <w:t xml:space="preserve"> credits (7.5</w:t>
      </w:r>
      <w:r w:rsidR="00BC1D37">
        <w:rPr>
          <w:rFonts w:ascii="Arial" w:hAnsi="Arial" w:cs="Arial"/>
          <w:sz w:val="20"/>
          <w:szCs w:val="20"/>
        </w:rPr>
        <w:t xml:space="preserve"> ECTS Credits)</w:t>
      </w:r>
    </w:p>
    <w:p w14:paraId="6449A44F" w14:textId="77777777" w:rsidR="00C07A56" w:rsidRPr="00373ACB" w:rsidRDefault="00C07A56" w:rsidP="007C619F">
      <w:pPr>
        <w:spacing w:after="120" w:line="240" w:lineRule="auto"/>
        <w:ind w:left="426" w:right="260"/>
        <w:jc w:val="both"/>
        <w:rPr>
          <w:rFonts w:ascii="Arial" w:hAnsi="Arial" w:cs="Arial"/>
          <w:sz w:val="20"/>
          <w:szCs w:val="20"/>
        </w:rPr>
      </w:pPr>
    </w:p>
    <w:p w14:paraId="78314880" w14:textId="77777777" w:rsidR="009A2D37" w:rsidRPr="00373ACB" w:rsidRDefault="009A2D37" w:rsidP="007C619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5B75EF3" w14:textId="321B5076" w:rsidR="00BC1D37" w:rsidRPr="00380EAE" w:rsidRDefault="0072499C" w:rsidP="007C619F">
      <w:pPr>
        <w:spacing w:line="240" w:lineRule="auto"/>
        <w:ind w:left="426" w:right="260"/>
        <w:jc w:val="both"/>
        <w:rPr>
          <w:rFonts w:ascii="Arial" w:hAnsi="Arial" w:cs="Arial"/>
          <w:sz w:val="20"/>
          <w:szCs w:val="20"/>
        </w:rPr>
      </w:pPr>
      <w:r>
        <w:rPr>
          <w:rFonts w:ascii="Arial" w:hAnsi="Arial" w:cs="Arial"/>
          <w:sz w:val="20"/>
          <w:szCs w:val="20"/>
        </w:rPr>
        <w:t>Autumn or Spring</w:t>
      </w:r>
    </w:p>
    <w:p w14:paraId="36C23AEA" w14:textId="77777777" w:rsidR="00C07A56" w:rsidRPr="00373ACB" w:rsidRDefault="00C07A56" w:rsidP="007C619F">
      <w:pPr>
        <w:spacing w:line="240" w:lineRule="auto"/>
        <w:ind w:left="426" w:right="260"/>
        <w:jc w:val="both"/>
        <w:rPr>
          <w:rFonts w:ascii="Arial" w:hAnsi="Arial" w:cs="Arial"/>
          <w:b/>
          <w:sz w:val="20"/>
          <w:szCs w:val="20"/>
        </w:rPr>
      </w:pPr>
    </w:p>
    <w:p w14:paraId="545AE40B" w14:textId="77777777" w:rsidR="00B2615F" w:rsidRPr="00373ACB" w:rsidRDefault="00B2615F" w:rsidP="007C619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3DEB6D50" w14:textId="401EC616" w:rsidR="005E3FA7" w:rsidRDefault="0072499C" w:rsidP="007C619F">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0BCD5E72" w14:textId="77777777" w:rsidR="005E3FA7" w:rsidRPr="005E3FA7" w:rsidRDefault="005E3FA7" w:rsidP="007C619F">
      <w:pPr>
        <w:spacing w:after="120" w:line="240" w:lineRule="auto"/>
        <w:ind w:left="426" w:right="260"/>
        <w:jc w:val="both"/>
        <w:rPr>
          <w:rFonts w:ascii="Arial" w:hAnsi="Arial" w:cs="Arial"/>
          <w:b/>
          <w:sz w:val="20"/>
          <w:szCs w:val="20"/>
        </w:rPr>
      </w:pPr>
    </w:p>
    <w:p w14:paraId="60AD00B9" w14:textId="77777777" w:rsidR="009A2D37" w:rsidRPr="00373ACB" w:rsidRDefault="009A2D37" w:rsidP="007C619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80193B8" w14:textId="39D39804" w:rsidR="009A2D37" w:rsidRPr="00373ACB" w:rsidRDefault="0072499C" w:rsidP="007C619F">
      <w:pPr>
        <w:spacing w:before="60" w:after="60" w:line="240" w:lineRule="auto"/>
        <w:ind w:left="426" w:right="260"/>
        <w:jc w:val="both"/>
        <w:rPr>
          <w:rFonts w:ascii="Arial" w:hAnsi="Arial" w:cs="Arial"/>
          <w:iCs/>
          <w:sz w:val="20"/>
          <w:szCs w:val="20"/>
        </w:rPr>
      </w:pPr>
      <w:r w:rsidRPr="0072499C">
        <w:rPr>
          <w:rFonts w:ascii="Arial" w:hAnsi="Arial" w:cs="Arial"/>
          <w:iCs/>
          <w:sz w:val="20"/>
          <w:szCs w:val="20"/>
        </w:rPr>
        <w:t>All undergraduate single and joint honours law programs. Available as a wild module to all Social Science and Humanities students.</w:t>
      </w:r>
    </w:p>
    <w:p w14:paraId="1F8CE3DF" w14:textId="77777777" w:rsidR="00C07A56" w:rsidRPr="00373ACB" w:rsidRDefault="00C07A56" w:rsidP="007C619F">
      <w:pPr>
        <w:spacing w:after="120" w:line="240" w:lineRule="auto"/>
        <w:ind w:left="426" w:right="260"/>
        <w:jc w:val="both"/>
        <w:rPr>
          <w:rFonts w:ascii="Arial" w:hAnsi="Arial" w:cs="Arial"/>
          <w:iCs/>
          <w:sz w:val="20"/>
          <w:szCs w:val="20"/>
        </w:rPr>
      </w:pPr>
    </w:p>
    <w:p w14:paraId="7B0E964F" w14:textId="77777777" w:rsidR="009A2D37" w:rsidRDefault="009A2D37" w:rsidP="007C619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9A94CA8" w14:textId="77777777" w:rsidR="00380EAE" w:rsidRPr="00373ACB" w:rsidRDefault="00380EAE" w:rsidP="007C619F">
      <w:pPr>
        <w:spacing w:after="120" w:line="240" w:lineRule="auto"/>
        <w:ind w:left="426" w:right="260"/>
        <w:jc w:val="both"/>
        <w:rPr>
          <w:rFonts w:ascii="Arial" w:hAnsi="Arial" w:cs="Arial"/>
          <w:b/>
          <w:sz w:val="20"/>
          <w:szCs w:val="20"/>
        </w:rPr>
      </w:pPr>
    </w:p>
    <w:p w14:paraId="126CCBCA" w14:textId="677DBAC5" w:rsidR="00FE44FB" w:rsidRDefault="007F6275" w:rsidP="007C619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D96B1B">
        <w:rPr>
          <w:rFonts w:ascii="Arial" w:hAnsi="Arial" w:cs="Arial"/>
          <w:sz w:val="20"/>
          <w:szCs w:val="20"/>
        </w:rPr>
        <w:t xml:space="preserve"> critical</w:t>
      </w:r>
      <w:r w:rsidR="00FE44FB">
        <w:rPr>
          <w:rFonts w:ascii="Arial" w:hAnsi="Arial" w:cs="Arial"/>
          <w:sz w:val="20"/>
          <w:szCs w:val="20"/>
        </w:rPr>
        <w:t xml:space="preserve"> understanding of h</w:t>
      </w:r>
      <w:r w:rsidR="00C269FB" w:rsidRPr="00FE44FB">
        <w:rPr>
          <w:rFonts w:ascii="Arial" w:hAnsi="Arial" w:cs="Arial"/>
          <w:sz w:val="20"/>
          <w:szCs w:val="20"/>
        </w:rPr>
        <w:t xml:space="preserve">ow </w:t>
      </w:r>
      <w:r w:rsidR="00845B7D" w:rsidRPr="00FE44FB">
        <w:rPr>
          <w:rFonts w:ascii="Arial" w:hAnsi="Arial" w:cs="Arial"/>
          <w:sz w:val="20"/>
          <w:szCs w:val="20"/>
        </w:rPr>
        <w:t xml:space="preserve">and why </w:t>
      </w:r>
      <w:r w:rsidR="00C269FB" w:rsidRPr="00FE44FB">
        <w:rPr>
          <w:rFonts w:ascii="Arial" w:hAnsi="Arial" w:cs="Arial"/>
          <w:sz w:val="20"/>
          <w:szCs w:val="20"/>
        </w:rPr>
        <w:t xml:space="preserve">artists have engaged with legal </w:t>
      </w:r>
      <w:proofErr w:type="spellStart"/>
      <w:r w:rsidR="00C269FB" w:rsidRPr="00FE44FB">
        <w:rPr>
          <w:rFonts w:ascii="Arial" w:hAnsi="Arial" w:cs="Arial"/>
          <w:sz w:val="20"/>
          <w:szCs w:val="20"/>
        </w:rPr>
        <w:t>thematics</w:t>
      </w:r>
      <w:proofErr w:type="spellEnd"/>
      <w:r w:rsidR="00C269FB" w:rsidRPr="00FE44FB">
        <w:rPr>
          <w:rFonts w:ascii="Arial" w:hAnsi="Arial" w:cs="Arial"/>
          <w:sz w:val="20"/>
          <w:szCs w:val="20"/>
        </w:rPr>
        <w:t xml:space="preserve"> in modern and contemporary artistic practice</w:t>
      </w:r>
      <w:r w:rsidR="00540F4F">
        <w:rPr>
          <w:rFonts w:ascii="Arial" w:hAnsi="Arial" w:cs="Arial"/>
          <w:sz w:val="20"/>
          <w:szCs w:val="20"/>
        </w:rPr>
        <w:t>.</w:t>
      </w:r>
    </w:p>
    <w:p w14:paraId="6027B8E2" w14:textId="5CC61257" w:rsidR="00FE44FB" w:rsidRDefault="00635DC5" w:rsidP="007C619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Display </w:t>
      </w:r>
      <w:r w:rsidR="00540F4F">
        <w:rPr>
          <w:rFonts w:ascii="Arial" w:hAnsi="Arial" w:cs="Arial"/>
          <w:sz w:val="20"/>
          <w:szCs w:val="20"/>
        </w:rPr>
        <w:t xml:space="preserve">a detailed </w:t>
      </w:r>
      <w:r>
        <w:rPr>
          <w:rFonts w:ascii="Arial" w:hAnsi="Arial" w:cs="Arial"/>
          <w:sz w:val="20"/>
          <w:szCs w:val="20"/>
        </w:rPr>
        <w:t>awareness of t</w:t>
      </w:r>
      <w:r w:rsidR="00EB59FD" w:rsidRPr="00FE44FB">
        <w:rPr>
          <w:rFonts w:ascii="Arial" w:hAnsi="Arial" w:cs="Arial"/>
          <w:sz w:val="20"/>
          <w:szCs w:val="20"/>
        </w:rPr>
        <w:t xml:space="preserve">he </w:t>
      </w:r>
      <w:r w:rsidR="00D0601D" w:rsidRPr="00FE44FB">
        <w:rPr>
          <w:rFonts w:ascii="Arial" w:hAnsi="Arial" w:cs="Arial"/>
          <w:sz w:val="20"/>
          <w:szCs w:val="20"/>
        </w:rPr>
        <w:t xml:space="preserve">specific </w:t>
      </w:r>
      <w:r w:rsidR="00EB59FD" w:rsidRPr="00FE44FB">
        <w:rPr>
          <w:rFonts w:ascii="Arial" w:hAnsi="Arial" w:cs="Arial"/>
          <w:sz w:val="20"/>
          <w:szCs w:val="20"/>
        </w:rPr>
        <w:t xml:space="preserve">value of modern and contemporary artistic practice </w:t>
      </w:r>
      <w:r w:rsidR="0032287C" w:rsidRPr="00FE44FB">
        <w:rPr>
          <w:rFonts w:ascii="Arial" w:hAnsi="Arial" w:cs="Arial"/>
          <w:sz w:val="20"/>
          <w:szCs w:val="20"/>
        </w:rPr>
        <w:t>as a heuristic device for thinking critically about law and legal culture</w:t>
      </w:r>
      <w:r w:rsidR="00540F4F">
        <w:rPr>
          <w:rFonts w:ascii="Arial" w:hAnsi="Arial" w:cs="Arial"/>
          <w:sz w:val="20"/>
          <w:szCs w:val="20"/>
        </w:rPr>
        <w:t>.</w:t>
      </w:r>
    </w:p>
    <w:p w14:paraId="734DEF47" w14:textId="062B80A3" w:rsidR="00FE44FB" w:rsidRDefault="000E1A1C" w:rsidP="007C619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00540F4F">
        <w:rPr>
          <w:rFonts w:ascii="Arial" w:hAnsi="Arial" w:cs="Arial"/>
          <w:sz w:val="20"/>
          <w:szCs w:val="20"/>
        </w:rPr>
        <w:t xml:space="preserve">a detailed </w:t>
      </w:r>
      <w:r>
        <w:rPr>
          <w:rFonts w:ascii="Arial" w:hAnsi="Arial" w:cs="Arial"/>
          <w:sz w:val="20"/>
          <w:szCs w:val="20"/>
        </w:rPr>
        <w:t>understanding of h</w:t>
      </w:r>
      <w:r w:rsidR="0032287C" w:rsidRPr="00FE44FB">
        <w:rPr>
          <w:rFonts w:ascii="Arial" w:hAnsi="Arial" w:cs="Arial"/>
          <w:sz w:val="20"/>
          <w:szCs w:val="20"/>
        </w:rPr>
        <w:t>ow key elements of m</w:t>
      </w:r>
      <w:r w:rsidR="00F53CA5" w:rsidRPr="00FE44FB">
        <w:rPr>
          <w:rFonts w:ascii="Arial" w:hAnsi="Arial" w:cs="Arial"/>
          <w:sz w:val="20"/>
          <w:szCs w:val="20"/>
        </w:rPr>
        <w:t xml:space="preserve">odern and contemporary artistic practice </w:t>
      </w:r>
      <w:r w:rsidR="00DB5EA3" w:rsidRPr="00FE44FB">
        <w:rPr>
          <w:rFonts w:ascii="Arial" w:hAnsi="Arial" w:cs="Arial"/>
          <w:sz w:val="20"/>
          <w:szCs w:val="20"/>
        </w:rPr>
        <w:t xml:space="preserve">can be seen as </w:t>
      </w:r>
      <w:r w:rsidR="008B54AD">
        <w:rPr>
          <w:rFonts w:ascii="Arial" w:hAnsi="Arial" w:cs="Arial"/>
          <w:sz w:val="20"/>
          <w:szCs w:val="20"/>
        </w:rPr>
        <w:t>forging</w:t>
      </w:r>
      <w:r w:rsidR="00A8314B" w:rsidRPr="00FE44FB">
        <w:rPr>
          <w:rFonts w:ascii="Arial" w:hAnsi="Arial" w:cs="Arial"/>
          <w:sz w:val="20"/>
          <w:szCs w:val="20"/>
        </w:rPr>
        <w:t xml:space="preserve"> </w:t>
      </w:r>
      <w:r w:rsidR="00DB5EA3" w:rsidRPr="00FE44FB">
        <w:rPr>
          <w:rFonts w:ascii="Arial" w:hAnsi="Arial" w:cs="Arial"/>
          <w:sz w:val="20"/>
          <w:szCs w:val="20"/>
        </w:rPr>
        <w:t>alternative</w:t>
      </w:r>
      <w:r w:rsidR="00D0601D" w:rsidRPr="00FE44FB">
        <w:rPr>
          <w:rFonts w:ascii="Arial" w:hAnsi="Arial" w:cs="Arial"/>
          <w:sz w:val="20"/>
          <w:szCs w:val="20"/>
        </w:rPr>
        <w:t xml:space="preserve"> techniques and praxe</w:t>
      </w:r>
      <w:r w:rsidR="00F53CA5" w:rsidRPr="00FE44FB">
        <w:rPr>
          <w:rFonts w:ascii="Arial" w:hAnsi="Arial" w:cs="Arial"/>
          <w:sz w:val="20"/>
          <w:szCs w:val="20"/>
        </w:rPr>
        <w:t xml:space="preserve">s </w:t>
      </w:r>
      <w:r w:rsidR="00DB5EA3" w:rsidRPr="00FE44FB">
        <w:rPr>
          <w:rFonts w:ascii="Arial" w:hAnsi="Arial" w:cs="Arial"/>
          <w:sz w:val="20"/>
          <w:szCs w:val="20"/>
        </w:rPr>
        <w:t>in</w:t>
      </w:r>
      <w:r w:rsidR="00F53CA5" w:rsidRPr="00FE44FB">
        <w:rPr>
          <w:rFonts w:ascii="Arial" w:hAnsi="Arial" w:cs="Arial"/>
          <w:sz w:val="20"/>
          <w:szCs w:val="20"/>
        </w:rPr>
        <w:t xml:space="preserve"> fields of human </w:t>
      </w:r>
      <w:r w:rsidR="00DB5EA3" w:rsidRPr="00FE44FB">
        <w:rPr>
          <w:rFonts w:ascii="Arial" w:hAnsi="Arial" w:cs="Arial"/>
          <w:sz w:val="20"/>
          <w:szCs w:val="20"/>
        </w:rPr>
        <w:t>activity</w:t>
      </w:r>
      <w:r w:rsidR="00F53CA5" w:rsidRPr="00FE44FB">
        <w:rPr>
          <w:rFonts w:ascii="Arial" w:hAnsi="Arial" w:cs="Arial"/>
          <w:sz w:val="20"/>
          <w:szCs w:val="20"/>
        </w:rPr>
        <w:t xml:space="preserve"> </w:t>
      </w:r>
      <w:r w:rsidR="00DB5EA3" w:rsidRPr="00FE44FB">
        <w:rPr>
          <w:rFonts w:ascii="Arial" w:hAnsi="Arial" w:cs="Arial"/>
          <w:sz w:val="20"/>
          <w:szCs w:val="20"/>
        </w:rPr>
        <w:t xml:space="preserve">that are </w:t>
      </w:r>
      <w:r w:rsidR="00F53CA5" w:rsidRPr="00FE44FB">
        <w:rPr>
          <w:rFonts w:ascii="Arial" w:hAnsi="Arial" w:cs="Arial"/>
          <w:sz w:val="20"/>
          <w:szCs w:val="20"/>
        </w:rPr>
        <w:t>structured by legal doctrine</w:t>
      </w:r>
      <w:r w:rsidR="00062152">
        <w:rPr>
          <w:rFonts w:ascii="Arial" w:hAnsi="Arial" w:cs="Arial"/>
          <w:sz w:val="20"/>
          <w:szCs w:val="20"/>
        </w:rPr>
        <w:t xml:space="preserve">, </w:t>
      </w:r>
      <w:proofErr w:type="gramStart"/>
      <w:r w:rsidR="00062152">
        <w:rPr>
          <w:rFonts w:ascii="Arial" w:hAnsi="Arial" w:cs="Arial"/>
          <w:sz w:val="20"/>
          <w:szCs w:val="20"/>
        </w:rPr>
        <w:t>culture</w:t>
      </w:r>
      <w:proofErr w:type="gramEnd"/>
      <w:r w:rsidR="00F53CA5" w:rsidRPr="00FE44FB">
        <w:rPr>
          <w:rFonts w:ascii="Arial" w:hAnsi="Arial" w:cs="Arial"/>
          <w:sz w:val="20"/>
          <w:szCs w:val="20"/>
        </w:rPr>
        <w:t xml:space="preserve"> and institutions</w:t>
      </w:r>
      <w:r w:rsidR="00540F4F">
        <w:rPr>
          <w:rFonts w:ascii="Arial" w:hAnsi="Arial" w:cs="Arial"/>
          <w:sz w:val="20"/>
          <w:szCs w:val="20"/>
        </w:rPr>
        <w:t>.</w:t>
      </w:r>
    </w:p>
    <w:p w14:paraId="2947F38D" w14:textId="3BCBBC4E" w:rsidR="00EB59FD" w:rsidRPr="00FE44FB" w:rsidRDefault="00DC2B0D" w:rsidP="007C619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discuss the</w:t>
      </w:r>
      <w:r w:rsidR="00EB59FD" w:rsidRPr="00FE44FB">
        <w:rPr>
          <w:rFonts w:ascii="Arial" w:hAnsi="Arial" w:cs="Arial"/>
          <w:sz w:val="20"/>
          <w:szCs w:val="20"/>
        </w:rPr>
        <w:t xml:space="preserve"> main contemporary intellectual de</w:t>
      </w:r>
      <w:r w:rsidR="00BE41B6" w:rsidRPr="00FE44FB">
        <w:rPr>
          <w:rFonts w:ascii="Arial" w:hAnsi="Arial" w:cs="Arial"/>
          <w:sz w:val="20"/>
          <w:szCs w:val="20"/>
        </w:rPr>
        <w:t xml:space="preserve">bates at the intersection of </w:t>
      </w:r>
      <w:r w:rsidR="00EB59FD" w:rsidRPr="00FE44FB">
        <w:rPr>
          <w:rFonts w:ascii="Arial" w:hAnsi="Arial" w:cs="Arial"/>
          <w:sz w:val="20"/>
          <w:szCs w:val="20"/>
        </w:rPr>
        <w:t>art</w:t>
      </w:r>
      <w:r w:rsidR="00BE41B6" w:rsidRPr="00FE44FB">
        <w:rPr>
          <w:rFonts w:ascii="Arial" w:hAnsi="Arial" w:cs="Arial"/>
          <w:sz w:val="20"/>
          <w:szCs w:val="20"/>
        </w:rPr>
        <w:t xml:space="preserve">, </w:t>
      </w:r>
      <w:proofErr w:type="gramStart"/>
      <w:r w:rsidR="00BE41B6" w:rsidRPr="00FE44FB">
        <w:rPr>
          <w:rFonts w:ascii="Arial" w:hAnsi="Arial" w:cs="Arial"/>
          <w:sz w:val="20"/>
          <w:szCs w:val="20"/>
        </w:rPr>
        <w:t>law</w:t>
      </w:r>
      <w:proofErr w:type="gramEnd"/>
      <w:r w:rsidR="00EB59FD" w:rsidRPr="00FE44FB">
        <w:rPr>
          <w:rFonts w:ascii="Arial" w:hAnsi="Arial" w:cs="Arial"/>
          <w:sz w:val="20"/>
          <w:szCs w:val="20"/>
        </w:rPr>
        <w:t xml:space="preserve"> and political theory</w:t>
      </w:r>
      <w:r>
        <w:rPr>
          <w:rFonts w:ascii="Arial" w:hAnsi="Arial" w:cs="Arial"/>
          <w:sz w:val="20"/>
          <w:szCs w:val="20"/>
        </w:rPr>
        <w:t xml:space="preserve"> in application to relevant artworks</w:t>
      </w:r>
      <w:r w:rsidR="00540F4F">
        <w:rPr>
          <w:rFonts w:ascii="Arial" w:hAnsi="Arial" w:cs="Arial"/>
          <w:sz w:val="20"/>
          <w:szCs w:val="20"/>
        </w:rPr>
        <w:t>.</w:t>
      </w:r>
    </w:p>
    <w:p w14:paraId="58912137" w14:textId="77777777" w:rsidR="00373ACB" w:rsidRPr="00373ACB" w:rsidRDefault="00373ACB" w:rsidP="007C619F">
      <w:pPr>
        <w:pStyle w:val="ListParagraph"/>
        <w:spacing w:after="120" w:line="240" w:lineRule="auto"/>
        <w:ind w:left="851" w:right="260"/>
        <w:jc w:val="both"/>
        <w:rPr>
          <w:rFonts w:ascii="Arial" w:hAnsi="Arial" w:cs="Arial"/>
          <w:sz w:val="20"/>
          <w:szCs w:val="20"/>
        </w:rPr>
      </w:pPr>
    </w:p>
    <w:p w14:paraId="52B42FA5" w14:textId="77777777" w:rsidR="00380EAE" w:rsidRDefault="009A2D37" w:rsidP="007C619F">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65949FA9" w14:textId="77777777" w:rsidR="00380EAE" w:rsidRPr="00380EAE" w:rsidRDefault="00380EAE" w:rsidP="007C619F">
      <w:pPr>
        <w:spacing w:after="120" w:line="240" w:lineRule="auto"/>
        <w:ind w:left="426" w:right="260"/>
        <w:jc w:val="both"/>
        <w:rPr>
          <w:rFonts w:ascii="Arial" w:hAnsi="Arial" w:cs="Arial"/>
          <w:b/>
          <w:sz w:val="20"/>
          <w:szCs w:val="20"/>
        </w:rPr>
      </w:pPr>
    </w:p>
    <w:p w14:paraId="7E1E64BE" w14:textId="394FDDD0" w:rsidR="00F95F09" w:rsidRPr="00A32527" w:rsidRDefault="00F95F09" w:rsidP="007C619F">
      <w:pPr>
        <w:pStyle w:val="ListParagraph"/>
        <w:numPr>
          <w:ilvl w:val="1"/>
          <w:numId w:val="1"/>
        </w:numPr>
        <w:spacing w:after="120" w:line="240" w:lineRule="auto"/>
        <w:ind w:left="851" w:right="260" w:hanging="425"/>
        <w:jc w:val="both"/>
        <w:rPr>
          <w:rFonts w:ascii="Arial" w:hAnsi="Arial" w:cs="Arial"/>
          <w:sz w:val="20"/>
          <w:szCs w:val="20"/>
        </w:rPr>
      </w:pPr>
      <w:r w:rsidRPr="00A32527">
        <w:rPr>
          <w:rFonts w:ascii="Arial" w:hAnsi="Arial" w:cs="Arial"/>
          <w:sz w:val="20"/>
          <w:szCs w:val="20"/>
        </w:rPr>
        <w:t xml:space="preserve">Demonstrate a range of analytical skills including close reading of a variety of legal and non-legal materials </w:t>
      </w:r>
      <w:r w:rsidR="005600AA" w:rsidRPr="00A32527">
        <w:rPr>
          <w:rFonts w:ascii="Arial" w:hAnsi="Arial" w:cs="Arial"/>
          <w:sz w:val="20"/>
          <w:szCs w:val="20"/>
        </w:rPr>
        <w:t>(</w:t>
      </w:r>
      <w:r w:rsidRPr="00A32527">
        <w:rPr>
          <w:rFonts w:ascii="Arial" w:hAnsi="Arial" w:cs="Arial"/>
          <w:sz w:val="20"/>
          <w:szCs w:val="20"/>
        </w:rPr>
        <w:t>both written and visual</w:t>
      </w:r>
      <w:proofErr w:type="gramStart"/>
      <w:r w:rsidR="005600AA" w:rsidRPr="00A32527">
        <w:rPr>
          <w:rFonts w:ascii="Arial" w:hAnsi="Arial" w:cs="Arial"/>
          <w:sz w:val="20"/>
          <w:szCs w:val="20"/>
        </w:rPr>
        <w:t>)</w:t>
      </w:r>
      <w:r w:rsidRPr="00A32527">
        <w:rPr>
          <w:rFonts w:ascii="Arial" w:hAnsi="Arial" w:cs="Arial"/>
          <w:sz w:val="20"/>
          <w:szCs w:val="20"/>
        </w:rPr>
        <w:t>;</w:t>
      </w:r>
      <w:proofErr w:type="gramEnd"/>
    </w:p>
    <w:p w14:paraId="27D43DB6" w14:textId="718299FD" w:rsidR="00A32527" w:rsidRPr="00A32527" w:rsidRDefault="000819AE" w:rsidP="007C619F">
      <w:pPr>
        <w:pStyle w:val="ListParagraph"/>
        <w:numPr>
          <w:ilvl w:val="1"/>
          <w:numId w:val="1"/>
        </w:numPr>
        <w:spacing w:after="120" w:line="240" w:lineRule="auto"/>
        <w:ind w:left="851" w:right="260" w:hanging="425"/>
        <w:jc w:val="both"/>
        <w:rPr>
          <w:rFonts w:ascii="Arial" w:hAnsi="Arial" w:cs="Arial"/>
          <w:sz w:val="20"/>
          <w:szCs w:val="20"/>
        </w:rPr>
      </w:pPr>
      <w:r w:rsidRPr="00A32527">
        <w:rPr>
          <w:rFonts w:ascii="Arial" w:hAnsi="Arial" w:cs="Arial"/>
          <w:sz w:val="20"/>
          <w:szCs w:val="20"/>
        </w:rPr>
        <w:t>Situate texts within the context in which</w:t>
      </w:r>
      <w:r>
        <w:rPr>
          <w:rFonts w:ascii="Arial" w:hAnsi="Arial" w:cs="Arial"/>
          <w:sz w:val="20"/>
          <w:szCs w:val="20"/>
        </w:rPr>
        <w:t xml:space="preserve"> they were produced and are </w:t>
      </w:r>
      <w:proofErr w:type="gramStart"/>
      <w:r>
        <w:rPr>
          <w:rFonts w:ascii="Arial" w:hAnsi="Arial" w:cs="Arial"/>
          <w:sz w:val="20"/>
          <w:szCs w:val="20"/>
        </w:rPr>
        <w:t>received;</w:t>
      </w:r>
      <w:proofErr w:type="gramEnd"/>
    </w:p>
    <w:p w14:paraId="74825710" w14:textId="77777777" w:rsidR="000819AE" w:rsidRDefault="000819AE" w:rsidP="007C619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Effectively apply knowledge to analyse complex </w:t>
      </w:r>
      <w:proofErr w:type="gramStart"/>
      <w:r>
        <w:rPr>
          <w:rFonts w:ascii="Arial" w:hAnsi="Arial" w:cs="Arial"/>
          <w:sz w:val="20"/>
          <w:szCs w:val="20"/>
        </w:rPr>
        <w:t>issues;</w:t>
      </w:r>
      <w:proofErr w:type="gramEnd"/>
    </w:p>
    <w:p w14:paraId="5CCDB25E" w14:textId="56286019" w:rsidR="00845B7D" w:rsidRPr="000819AE" w:rsidRDefault="0050026C" w:rsidP="007C619F">
      <w:pPr>
        <w:pStyle w:val="ListParagraph"/>
        <w:numPr>
          <w:ilvl w:val="1"/>
          <w:numId w:val="1"/>
        </w:numPr>
        <w:spacing w:after="120" w:line="240" w:lineRule="auto"/>
        <w:ind w:left="851" w:right="260" w:hanging="425"/>
        <w:jc w:val="both"/>
        <w:rPr>
          <w:rFonts w:ascii="Arial" w:hAnsi="Arial" w:cs="Arial"/>
          <w:sz w:val="20"/>
          <w:szCs w:val="20"/>
        </w:rPr>
      </w:pPr>
      <w:r w:rsidRPr="00A32527">
        <w:rPr>
          <w:rFonts w:ascii="Arial" w:hAnsi="Arial" w:cs="Arial"/>
          <w:sz w:val="20"/>
          <w:szCs w:val="20"/>
        </w:rPr>
        <w:t xml:space="preserve">Write cogently about legal themes and structures </w:t>
      </w:r>
      <w:r w:rsidR="00F95F09" w:rsidRPr="00A32527">
        <w:rPr>
          <w:rFonts w:ascii="Arial" w:hAnsi="Arial" w:cs="Arial"/>
          <w:sz w:val="20"/>
          <w:szCs w:val="20"/>
        </w:rPr>
        <w:t xml:space="preserve">as they appear </w:t>
      </w:r>
      <w:r w:rsidRPr="00A32527">
        <w:rPr>
          <w:rFonts w:ascii="Arial" w:hAnsi="Arial" w:cs="Arial"/>
          <w:sz w:val="20"/>
          <w:szCs w:val="20"/>
        </w:rPr>
        <w:t xml:space="preserve">in selected </w:t>
      </w:r>
      <w:r w:rsidR="00845B7D" w:rsidRPr="00A32527">
        <w:rPr>
          <w:rFonts w:ascii="Arial" w:hAnsi="Arial" w:cs="Arial"/>
          <w:sz w:val="20"/>
          <w:szCs w:val="20"/>
        </w:rPr>
        <w:t>texts (both written and visual</w:t>
      </w:r>
      <w:proofErr w:type="gramStart"/>
      <w:r w:rsidR="00845B7D" w:rsidRPr="00A32527">
        <w:rPr>
          <w:rFonts w:ascii="Arial" w:hAnsi="Arial" w:cs="Arial"/>
          <w:sz w:val="20"/>
          <w:szCs w:val="20"/>
        </w:rPr>
        <w:t>)</w:t>
      </w:r>
      <w:r w:rsidRPr="00A32527">
        <w:rPr>
          <w:rFonts w:ascii="Arial" w:hAnsi="Arial" w:cs="Arial"/>
          <w:sz w:val="20"/>
          <w:szCs w:val="20"/>
        </w:rPr>
        <w:t>;</w:t>
      </w:r>
      <w:proofErr w:type="gramEnd"/>
    </w:p>
    <w:p w14:paraId="31A0CBC5" w14:textId="2E063B3E" w:rsidR="00A32527" w:rsidRDefault="008F7504" w:rsidP="007C619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Formulate and sustain a complex argument, supported by appropriate evidence</w:t>
      </w:r>
      <w:r w:rsidR="00A32527">
        <w:rPr>
          <w:rFonts w:ascii="Arial" w:hAnsi="Arial" w:cs="Arial"/>
          <w:sz w:val="20"/>
          <w:szCs w:val="20"/>
        </w:rPr>
        <w:t>.</w:t>
      </w:r>
    </w:p>
    <w:p w14:paraId="41C3DC4B" w14:textId="77777777" w:rsidR="00373ACB" w:rsidRPr="00373ACB" w:rsidRDefault="00373ACB" w:rsidP="007C619F">
      <w:pPr>
        <w:pStyle w:val="Default"/>
        <w:spacing w:after="120"/>
        <w:ind w:right="260"/>
        <w:jc w:val="both"/>
        <w:rPr>
          <w:color w:val="auto"/>
          <w:sz w:val="20"/>
          <w:szCs w:val="20"/>
        </w:rPr>
      </w:pPr>
    </w:p>
    <w:p w14:paraId="11E6FA3F" w14:textId="77777777" w:rsidR="009A2D37" w:rsidRPr="00373ACB" w:rsidRDefault="009A2D37" w:rsidP="007C619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54848435" w14:textId="48FBB7A4" w:rsidR="00AB14E3" w:rsidRDefault="005D0B1D" w:rsidP="007C619F">
      <w:pPr>
        <w:spacing w:after="120" w:line="240" w:lineRule="auto"/>
        <w:ind w:left="426" w:right="260"/>
        <w:jc w:val="both"/>
        <w:rPr>
          <w:rFonts w:ascii="Arial" w:hAnsi="Arial" w:cs="Arial"/>
          <w:iCs/>
          <w:sz w:val="20"/>
          <w:szCs w:val="20"/>
        </w:rPr>
      </w:pPr>
      <w:r>
        <w:rPr>
          <w:rFonts w:ascii="Arial" w:hAnsi="Arial" w:cs="Arial"/>
          <w:iCs/>
          <w:sz w:val="20"/>
          <w:szCs w:val="20"/>
        </w:rPr>
        <w:t>“</w:t>
      </w:r>
      <w:r w:rsidR="00385C92">
        <w:rPr>
          <w:rFonts w:ascii="Arial" w:hAnsi="Arial" w:cs="Arial"/>
          <w:iCs/>
          <w:sz w:val="20"/>
          <w:szCs w:val="20"/>
        </w:rPr>
        <w:t>Art, law and politics</w:t>
      </w:r>
      <w:r>
        <w:rPr>
          <w:rFonts w:ascii="Arial" w:hAnsi="Arial" w:cs="Arial"/>
          <w:iCs/>
          <w:sz w:val="20"/>
          <w:szCs w:val="20"/>
        </w:rPr>
        <w:t>”</w:t>
      </w:r>
      <w:r w:rsidR="00385C92">
        <w:rPr>
          <w:rFonts w:ascii="Arial" w:hAnsi="Arial" w:cs="Arial"/>
          <w:iCs/>
          <w:sz w:val="20"/>
          <w:szCs w:val="20"/>
        </w:rPr>
        <w:t xml:space="preserve"> </w:t>
      </w:r>
      <w:r w:rsidR="00AB14E3">
        <w:rPr>
          <w:rFonts w:ascii="Arial" w:hAnsi="Arial" w:cs="Arial"/>
          <w:iCs/>
          <w:sz w:val="20"/>
          <w:szCs w:val="20"/>
        </w:rPr>
        <w:t>focuses not on the law relating to the sale</w:t>
      </w:r>
      <w:r w:rsidR="00EF39F6">
        <w:rPr>
          <w:rFonts w:ascii="Arial" w:hAnsi="Arial" w:cs="Arial"/>
          <w:iCs/>
          <w:sz w:val="20"/>
          <w:szCs w:val="20"/>
        </w:rPr>
        <w:t xml:space="preserve">, </w:t>
      </w:r>
      <w:proofErr w:type="gramStart"/>
      <w:r w:rsidR="00EF39F6">
        <w:rPr>
          <w:rFonts w:ascii="Arial" w:hAnsi="Arial" w:cs="Arial"/>
          <w:iCs/>
          <w:sz w:val="20"/>
          <w:szCs w:val="20"/>
        </w:rPr>
        <w:t>protection</w:t>
      </w:r>
      <w:proofErr w:type="gramEnd"/>
      <w:r w:rsidR="00EF39F6">
        <w:rPr>
          <w:rFonts w:ascii="Arial" w:hAnsi="Arial" w:cs="Arial"/>
          <w:iCs/>
          <w:sz w:val="20"/>
          <w:szCs w:val="20"/>
        </w:rPr>
        <w:t xml:space="preserve"> or movement</w:t>
      </w:r>
      <w:r w:rsidR="00AB14E3">
        <w:rPr>
          <w:rFonts w:ascii="Arial" w:hAnsi="Arial" w:cs="Arial"/>
          <w:iCs/>
          <w:sz w:val="20"/>
          <w:szCs w:val="20"/>
        </w:rPr>
        <w:t xml:space="preserve"> of art, but </w:t>
      </w:r>
      <w:r w:rsidR="00EF39F6">
        <w:rPr>
          <w:rFonts w:ascii="Arial" w:hAnsi="Arial" w:cs="Arial"/>
          <w:iCs/>
          <w:sz w:val="20"/>
          <w:szCs w:val="20"/>
        </w:rPr>
        <w:t xml:space="preserve">on </w:t>
      </w:r>
      <w:r w:rsidR="00AA53FB">
        <w:rPr>
          <w:rFonts w:ascii="Arial" w:hAnsi="Arial" w:cs="Arial"/>
          <w:iCs/>
          <w:sz w:val="20"/>
          <w:szCs w:val="20"/>
        </w:rPr>
        <w:t>an exciting new</w:t>
      </w:r>
      <w:r w:rsidR="00AB14E3">
        <w:rPr>
          <w:rFonts w:ascii="Arial" w:hAnsi="Arial" w:cs="Arial"/>
          <w:iCs/>
          <w:sz w:val="20"/>
          <w:szCs w:val="20"/>
        </w:rPr>
        <w:t xml:space="preserve"> body of contemporary art that </w:t>
      </w:r>
      <w:r w:rsidR="009E1E45">
        <w:rPr>
          <w:rFonts w:ascii="Arial" w:hAnsi="Arial" w:cs="Arial"/>
          <w:iCs/>
          <w:sz w:val="20"/>
          <w:szCs w:val="20"/>
        </w:rPr>
        <w:t>takes</w:t>
      </w:r>
      <w:r w:rsidR="00AB14E3">
        <w:rPr>
          <w:rFonts w:ascii="Arial" w:hAnsi="Arial" w:cs="Arial"/>
          <w:iCs/>
          <w:sz w:val="20"/>
          <w:szCs w:val="20"/>
        </w:rPr>
        <w:t xml:space="preserve"> law as its subject matter. Why have artists </w:t>
      </w:r>
      <w:r w:rsidR="000D6F57">
        <w:rPr>
          <w:rFonts w:ascii="Arial" w:hAnsi="Arial" w:cs="Arial"/>
          <w:iCs/>
          <w:sz w:val="20"/>
          <w:szCs w:val="20"/>
        </w:rPr>
        <w:t xml:space="preserve">recently </w:t>
      </w:r>
      <w:r w:rsidR="00AB14E3">
        <w:rPr>
          <w:rFonts w:ascii="Arial" w:hAnsi="Arial" w:cs="Arial"/>
          <w:iCs/>
          <w:sz w:val="20"/>
          <w:szCs w:val="20"/>
        </w:rPr>
        <w:t>taken such an interest in law</w:t>
      </w:r>
      <w:r>
        <w:rPr>
          <w:rFonts w:ascii="Arial" w:hAnsi="Arial" w:cs="Arial"/>
          <w:iCs/>
          <w:sz w:val="20"/>
          <w:szCs w:val="20"/>
        </w:rPr>
        <w:t>?</w:t>
      </w:r>
      <w:r w:rsidR="004B7E4E">
        <w:rPr>
          <w:rFonts w:ascii="Arial" w:hAnsi="Arial" w:cs="Arial"/>
          <w:iCs/>
          <w:sz w:val="20"/>
          <w:szCs w:val="20"/>
        </w:rPr>
        <w:t xml:space="preserve"> </w:t>
      </w:r>
      <w:r>
        <w:rPr>
          <w:rFonts w:ascii="Arial" w:hAnsi="Arial" w:cs="Arial"/>
          <w:iCs/>
          <w:sz w:val="20"/>
          <w:szCs w:val="20"/>
        </w:rPr>
        <w:t xml:space="preserve">How is art about law unique, </w:t>
      </w:r>
      <w:r w:rsidR="004B7E4E">
        <w:rPr>
          <w:rFonts w:ascii="Arial" w:hAnsi="Arial" w:cs="Arial"/>
          <w:iCs/>
          <w:sz w:val="20"/>
          <w:szCs w:val="20"/>
        </w:rPr>
        <w:t xml:space="preserve">and what can “law people” learn from </w:t>
      </w:r>
      <w:r>
        <w:rPr>
          <w:rFonts w:ascii="Arial" w:hAnsi="Arial" w:cs="Arial"/>
          <w:iCs/>
          <w:sz w:val="20"/>
          <w:szCs w:val="20"/>
        </w:rPr>
        <w:t>it</w:t>
      </w:r>
      <w:r w:rsidR="00AB14E3">
        <w:rPr>
          <w:rFonts w:ascii="Arial" w:hAnsi="Arial" w:cs="Arial"/>
          <w:iCs/>
          <w:sz w:val="20"/>
          <w:szCs w:val="20"/>
        </w:rPr>
        <w:t xml:space="preserve">? This module aims to answer </w:t>
      </w:r>
      <w:r w:rsidR="00EF39F6">
        <w:rPr>
          <w:rFonts w:ascii="Arial" w:hAnsi="Arial" w:cs="Arial"/>
          <w:iCs/>
          <w:sz w:val="20"/>
          <w:szCs w:val="20"/>
        </w:rPr>
        <w:t>these</w:t>
      </w:r>
      <w:r w:rsidR="00AB14E3">
        <w:rPr>
          <w:rFonts w:ascii="Arial" w:hAnsi="Arial" w:cs="Arial"/>
          <w:iCs/>
          <w:sz w:val="20"/>
          <w:szCs w:val="20"/>
        </w:rPr>
        <w:t xml:space="preserve"> question</w:t>
      </w:r>
      <w:r w:rsidR="00EF39F6">
        <w:rPr>
          <w:rFonts w:ascii="Arial" w:hAnsi="Arial" w:cs="Arial"/>
          <w:iCs/>
          <w:sz w:val="20"/>
          <w:szCs w:val="20"/>
        </w:rPr>
        <w:t>s</w:t>
      </w:r>
      <w:r w:rsidR="00AB14E3">
        <w:rPr>
          <w:rFonts w:ascii="Arial" w:hAnsi="Arial" w:cs="Arial"/>
          <w:iCs/>
          <w:sz w:val="20"/>
          <w:szCs w:val="20"/>
        </w:rPr>
        <w:t xml:space="preserve"> by exploring the </w:t>
      </w:r>
      <w:r w:rsidR="00EF39F6">
        <w:rPr>
          <w:rFonts w:ascii="Arial" w:hAnsi="Arial" w:cs="Arial"/>
          <w:iCs/>
          <w:sz w:val="20"/>
          <w:szCs w:val="20"/>
        </w:rPr>
        <w:t xml:space="preserve">many </w:t>
      </w:r>
      <w:r w:rsidR="00AB14E3">
        <w:rPr>
          <w:rFonts w:ascii="Arial" w:hAnsi="Arial" w:cs="Arial"/>
          <w:iCs/>
          <w:sz w:val="20"/>
          <w:szCs w:val="20"/>
        </w:rPr>
        <w:t>ways artists have targeted law and legal themes</w:t>
      </w:r>
      <w:r w:rsidR="00EF39F6">
        <w:rPr>
          <w:rFonts w:ascii="Arial" w:hAnsi="Arial" w:cs="Arial"/>
          <w:iCs/>
          <w:sz w:val="20"/>
          <w:szCs w:val="20"/>
        </w:rPr>
        <w:t xml:space="preserve">. </w:t>
      </w:r>
      <w:proofErr w:type="gramStart"/>
      <w:r w:rsidR="00C26CD2">
        <w:rPr>
          <w:rFonts w:ascii="Arial" w:hAnsi="Arial" w:cs="Arial"/>
          <w:iCs/>
          <w:sz w:val="20"/>
          <w:szCs w:val="20"/>
        </w:rPr>
        <w:t>S</w:t>
      </w:r>
      <w:r w:rsidR="00DF3371">
        <w:rPr>
          <w:rFonts w:ascii="Arial" w:hAnsi="Arial" w:cs="Arial"/>
          <w:iCs/>
          <w:sz w:val="20"/>
          <w:szCs w:val="20"/>
        </w:rPr>
        <w:t>ocially-motivated</w:t>
      </w:r>
      <w:proofErr w:type="gramEnd"/>
      <w:r w:rsidR="00DF3371">
        <w:rPr>
          <w:rFonts w:ascii="Arial" w:hAnsi="Arial" w:cs="Arial"/>
          <w:iCs/>
          <w:sz w:val="20"/>
          <w:szCs w:val="20"/>
        </w:rPr>
        <w:t xml:space="preserve"> art about law </w:t>
      </w:r>
      <w:r w:rsidR="00EF39F6">
        <w:rPr>
          <w:rFonts w:ascii="Arial" w:hAnsi="Arial" w:cs="Arial"/>
          <w:iCs/>
          <w:sz w:val="20"/>
          <w:szCs w:val="20"/>
        </w:rPr>
        <w:t>is a</w:t>
      </w:r>
      <w:r w:rsidR="00DF3371">
        <w:rPr>
          <w:rFonts w:ascii="Arial" w:hAnsi="Arial" w:cs="Arial"/>
          <w:iCs/>
          <w:sz w:val="20"/>
          <w:szCs w:val="20"/>
        </w:rPr>
        <w:t>nimated by a</w:t>
      </w:r>
      <w:r w:rsidR="00EF39F6">
        <w:rPr>
          <w:rFonts w:ascii="Arial" w:hAnsi="Arial" w:cs="Arial"/>
          <w:iCs/>
          <w:sz w:val="20"/>
          <w:szCs w:val="20"/>
        </w:rPr>
        <w:t xml:space="preserve"> strong</w:t>
      </w:r>
      <w:r w:rsidR="00AB14E3">
        <w:rPr>
          <w:rFonts w:ascii="Arial" w:hAnsi="Arial" w:cs="Arial"/>
          <w:iCs/>
          <w:sz w:val="20"/>
          <w:szCs w:val="20"/>
        </w:rPr>
        <w:t xml:space="preserve"> </w:t>
      </w:r>
      <w:r w:rsidR="00DF3371">
        <w:rPr>
          <w:rFonts w:ascii="Arial" w:hAnsi="Arial" w:cs="Arial"/>
          <w:iCs/>
          <w:sz w:val="20"/>
          <w:szCs w:val="20"/>
        </w:rPr>
        <w:t>critical</w:t>
      </w:r>
      <w:r w:rsidR="00557922">
        <w:rPr>
          <w:rFonts w:ascii="Arial" w:hAnsi="Arial" w:cs="Arial"/>
          <w:iCs/>
          <w:sz w:val="20"/>
          <w:szCs w:val="20"/>
        </w:rPr>
        <w:t>,</w:t>
      </w:r>
      <w:r w:rsidR="00DF3371">
        <w:rPr>
          <w:rFonts w:ascii="Arial" w:hAnsi="Arial" w:cs="Arial"/>
          <w:iCs/>
          <w:sz w:val="20"/>
          <w:szCs w:val="20"/>
        </w:rPr>
        <w:t xml:space="preserve"> </w:t>
      </w:r>
      <w:r w:rsidR="00AB14E3">
        <w:rPr>
          <w:rFonts w:ascii="Arial" w:hAnsi="Arial" w:cs="Arial"/>
          <w:iCs/>
          <w:sz w:val="20"/>
          <w:szCs w:val="20"/>
        </w:rPr>
        <w:t xml:space="preserve">political spirit. But contemporary </w:t>
      </w:r>
      <w:r w:rsidR="00EF39F6">
        <w:rPr>
          <w:rFonts w:ascii="Arial" w:hAnsi="Arial" w:cs="Arial"/>
          <w:iCs/>
          <w:sz w:val="20"/>
          <w:szCs w:val="20"/>
        </w:rPr>
        <w:t xml:space="preserve">art </w:t>
      </w:r>
      <w:r w:rsidR="00CE21D3">
        <w:rPr>
          <w:rFonts w:ascii="Arial" w:hAnsi="Arial" w:cs="Arial"/>
          <w:iCs/>
          <w:sz w:val="20"/>
          <w:szCs w:val="20"/>
        </w:rPr>
        <w:t>doesn’t simply</w:t>
      </w:r>
      <w:r w:rsidR="00EF39F6">
        <w:rPr>
          <w:rFonts w:ascii="Arial" w:hAnsi="Arial" w:cs="Arial"/>
          <w:iCs/>
          <w:sz w:val="20"/>
          <w:szCs w:val="20"/>
        </w:rPr>
        <w:t xml:space="preserve"> “represent” law (which is often said about </w:t>
      </w:r>
      <w:proofErr w:type="gramStart"/>
      <w:r w:rsidR="00EF39F6">
        <w:rPr>
          <w:rFonts w:ascii="Arial" w:hAnsi="Arial" w:cs="Arial"/>
          <w:iCs/>
          <w:sz w:val="20"/>
          <w:szCs w:val="20"/>
        </w:rPr>
        <w:t>legally-themed</w:t>
      </w:r>
      <w:proofErr w:type="gramEnd"/>
      <w:r w:rsidR="00AB14E3">
        <w:rPr>
          <w:rFonts w:ascii="Arial" w:hAnsi="Arial" w:cs="Arial"/>
          <w:iCs/>
          <w:sz w:val="20"/>
          <w:szCs w:val="20"/>
        </w:rPr>
        <w:t xml:space="preserve"> literature </w:t>
      </w:r>
      <w:r w:rsidR="00EF39F6">
        <w:rPr>
          <w:rFonts w:ascii="Arial" w:hAnsi="Arial" w:cs="Arial"/>
          <w:iCs/>
          <w:sz w:val="20"/>
          <w:szCs w:val="20"/>
        </w:rPr>
        <w:t>and</w:t>
      </w:r>
      <w:r w:rsidR="00AB14E3">
        <w:rPr>
          <w:rFonts w:ascii="Arial" w:hAnsi="Arial" w:cs="Arial"/>
          <w:iCs/>
          <w:sz w:val="20"/>
          <w:szCs w:val="20"/>
        </w:rPr>
        <w:t xml:space="preserve"> film</w:t>
      </w:r>
      <w:r w:rsidR="00EF39F6">
        <w:rPr>
          <w:rFonts w:ascii="Arial" w:hAnsi="Arial" w:cs="Arial"/>
          <w:iCs/>
          <w:sz w:val="20"/>
          <w:szCs w:val="20"/>
        </w:rPr>
        <w:t>)</w:t>
      </w:r>
      <w:r w:rsidR="00557922">
        <w:rPr>
          <w:rFonts w:ascii="Arial" w:hAnsi="Arial" w:cs="Arial"/>
          <w:iCs/>
          <w:sz w:val="20"/>
          <w:szCs w:val="20"/>
        </w:rPr>
        <w:t>: t</w:t>
      </w:r>
      <w:r w:rsidR="00AB14E3">
        <w:rPr>
          <w:rFonts w:ascii="Arial" w:hAnsi="Arial" w:cs="Arial"/>
          <w:iCs/>
          <w:sz w:val="20"/>
          <w:szCs w:val="20"/>
        </w:rPr>
        <w:t xml:space="preserve">he great flexibility </w:t>
      </w:r>
      <w:r w:rsidR="00EF39F6">
        <w:rPr>
          <w:rFonts w:ascii="Arial" w:hAnsi="Arial" w:cs="Arial"/>
          <w:iCs/>
          <w:sz w:val="20"/>
          <w:szCs w:val="20"/>
        </w:rPr>
        <w:t>of</w:t>
      </w:r>
      <w:r w:rsidR="00AB14E3">
        <w:rPr>
          <w:rFonts w:ascii="Arial" w:hAnsi="Arial" w:cs="Arial"/>
          <w:iCs/>
          <w:sz w:val="20"/>
          <w:szCs w:val="20"/>
        </w:rPr>
        <w:t xml:space="preserve"> art’</w:t>
      </w:r>
      <w:r w:rsidR="00EC5ED5">
        <w:rPr>
          <w:rFonts w:ascii="Arial" w:hAnsi="Arial" w:cs="Arial"/>
          <w:iCs/>
          <w:sz w:val="20"/>
          <w:szCs w:val="20"/>
        </w:rPr>
        <w:t>s form</w:t>
      </w:r>
      <w:r w:rsidR="00EF39F6">
        <w:rPr>
          <w:rFonts w:ascii="Arial" w:hAnsi="Arial" w:cs="Arial"/>
          <w:iCs/>
          <w:sz w:val="20"/>
          <w:szCs w:val="20"/>
        </w:rPr>
        <w:t>s</w:t>
      </w:r>
      <w:r w:rsidR="00AB14E3">
        <w:rPr>
          <w:rFonts w:ascii="Arial" w:hAnsi="Arial" w:cs="Arial"/>
          <w:iCs/>
          <w:sz w:val="20"/>
          <w:szCs w:val="20"/>
        </w:rPr>
        <w:t xml:space="preserve"> allows it to “get inside” legal practices, processes, presumptions and structures, opening them up to new perspectives </w:t>
      </w:r>
      <w:r w:rsidR="00EF39F6">
        <w:rPr>
          <w:rFonts w:ascii="Arial" w:hAnsi="Arial" w:cs="Arial"/>
          <w:iCs/>
          <w:sz w:val="20"/>
          <w:szCs w:val="20"/>
        </w:rPr>
        <w:t>and making</w:t>
      </w:r>
      <w:r w:rsidR="00AB14E3">
        <w:rPr>
          <w:rFonts w:ascii="Arial" w:hAnsi="Arial" w:cs="Arial"/>
          <w:iCs/>
          <w:sz w:val="20"/>
          <w:szCs w:val="20"/>
        </w:rPr>
        <w:t xml:space="preserve"> us experience them in </w:t>
      </w:r>
      <w:r w:rsidR="00EC5ED5">
        <w:rPr>
          <w:rFonts w:ascii="Arial" w:hAnsi="Arial" w:cs="Arial"/>
          <w:iCs/>
          <w:sz w:val="20"/>
          <w:szCs w:val="20"/>
        </w:rPr>
        <w:t xml:space="preserve">different ways. </w:t>
      </w:r>
      <w:r w:rsidR="008F7504">
        <w:rPr>
          <w:rFonts w:ascii="Arial" w:hAnsi="Arial" w:cs="Arial"/>
          <w:iCs/>
          <w:sz w:val="20"/>
          <w:szCs w:val="20"/>
        </w:rPr>
        <w:t>We will look at</w:t>
      </w:r>
      <w:r w:rsidR="00AB14E3">
        <w:rPr>
          <w:rFonts w:ascii="Arial" w:hAnsi="Arial" w:cs="Arial"/>
          <w:iCs/>
          <w:sz w:val="20"/>
          <w:szCs w:val="20"/>
        </w:rPr>
        <w:t xml:space="preserve"> major examples of </w:t>
      </w:r>
      <w:r w:rsidR="00EC5ED5">
        <w:rPr>
          <w:rFonts w:ascii="Arial" w:hAnsi="Arial" w:cs="Arial"/>
          <w:iCs/>
          <w:sz w:val="20"/>
          <w:szCs w:val="20"/>
        </w:rPr>
        <w:t>contemporary and modern art about law (</w:t>
      </w:r>
      <w:r w:rsidR="004B7E4E">
        <w:rPr>
          <w:rFonts w:ascii="Arial" w:hAnsi="Arial" w:cs="Arial"/>
          <w:iCs/>
          <w:sz w:val="20"/>
          <w:szCs w:val="20"/>
        </w:rPr>
        <w:t xml:space="preserve">and some of the best </w:t>
      </w:r>
      <w:r w:rsidR="009E1E45">
        <w:rPr>
          <w:rFonts w:ascii="Arial" w:hAnsi="Arial" w:cs="Arial"/>
          <w:iCs/>
          <w:sz w:val="20"/>
          <w:szCs w:val="20"/>
        </w:rPr>
        <w:t xml:space="preserve">art-law </w:t>
      </w:r>
      <w:r w:rsidR="004B7E4E">
        <w:rPr>
          <w:rFonts w:ascii="Arial" w:hAnsi="Arial" w:cs="Arial"/>
          <w:iCs/>
          <w:sz w:val="20"/>
          <w:szCs w:val="20"/>
        </w:rPr>
        <w:t>writing</w:t>
      </w:r>
      <w:r w:rsidR="00EC5ED5">
        <w:rPr>
          <w:rFonts w:ascii="Arial" w:hAnsi="Arial" w:cs="Arial"/>
          <w:iCs/>
          <w:sz w:val="20"/>
          <w:szCs w:val="20"/>
        </w:rPr>
        <w:t>,</w:t>
      </w:r>
      <w:r w:rsidR="009E1E45">
        <w:rPr>
          <w:rFonts w:ascii="Arial" w:hAnsi="Arial" w:cs="Arial"/>
          <w:iCs/>
          <w:sz w:val="20"/>
          <w:szCs w:val="20"/>
        </w:rPr>
        <w:t xml:space="preserve"> </w:t>
      </w:r>
      <w:r w:rsidR="00EC5ED5">
        <w:rPr>
          <w:rFonts w:ascii="Arial" w:hAnsi="Arial" w:cs="Arial"/>
          <w:iCs/>
          <w:sz w:val="20"/>
          <w:szCs w:val="20"/>
        </w:rPr>
        <w:t xml:space="preserve">to </w:t>
      </w:r>
      <w:r w:rsidR="009E1E45">
        <w:rPr>
          <w:rFonts w:ascii="Arial" w:hAnsi="Arial" w:cs="Arial"/>
          <w:iCs/>
          <w:sz w:val="20"/>
          <w:szCs w:val="20"/>
        </w:rPr>
        <w:t xml:space="preserve">help us to </w:t>
      </w:r>
      <w:r w:rsidR="008F7504">
        <w:rPr>
          <w:rFonts w:ascii="Arial" w:hAnsi="Arial" w:cs="Arial"/>
          <w:iCs/>
          <w:sz w:val="20"/>
          <w:szCs w:val="20"/>
        </w:rPr>
        <w:t>analyse</w:t>
      </w:r>
      <w:r w:rsidR="009E1E45">
        <w:rPr>
          <w:rFonts w:ascii="Arial" w:hAnsi="Arial" w:cs="Arial"/>
          <w:iCs/>
          <w:sz w:val="20"/>
          <w:szCs w:val="20"/>
        </w:rPr>
        <w:t xml:space="preserve"> </w:t>
      </w:r>
      <w:r w:rsidR="00EC5ED5">
        <w:rPr>
          <w:rFonts w:ascii="Arial" w:hAnsi="Arial" w:cs="Arial"/>
          <w:iCs/>
          <w:sz w:val="20"/>
          <w:szCs w:val="20"/>
        </w:rPr>
        <w:t>them)</w:t>
      </w:r>
      <w:r w:rsidR="009E1E45">
        <w:rPr>
          <w:rFonts w:ascii="Arial" w:hAnsi="Arial" w:cs="Arial"/>
          <w:iCs/>
          <w:sz w:val="20"/>
          <w:szCs w:val="20"/>
        </w:rPr>
        <w:t>.</w:t>
      </w:r>
      <w:r w:rsidR="004B7E4E">
        <w:rPr>
          <w:rFonts w:ascii="Arial" w:hAnsi="Arial" w:cs="Arial"/>
          <w:iCs/>
          <w:sz w:val="20"/>
          <w:szCs w:val="20"/>
        </w:rPr>
        <w:t xml:space="preserve"> </w:t>
      </w:r>
      <w:r w:rsidR="00B74B17">
        <w:rPr>
          <w:rFonts w:ascii="Arial" w:hAnsi="Arial" w:cs="Arial"/>
          <w:iCs/>
          <w:sz w:val="20"/>
          <w:szCs w:val="20"/>
        </w:rPr>
        <w:t>While</w:t>
      </w:r>
      <w:r w:rsidR="00EC5ED5">
        <w:rPr>
          <w:rFonts w:ascii="Arial" w:hAnsi="Arial" w:cs="Arial"/>
          <w:iCs/>
          <w:sz w:val="20"/>
          <w:szCs w:val="20"/>
        </w:rPr>
        <w:t xml:space="preserve"> such art </w:t>
      </w:r>
      <w:r w:rsidR="008F7504">
        <w:rPr>
          <w:rFonts w:ascii="Arial" w:hAnsi="Arial" w:cs="Arial"/>
          <w:iCs/>
          <w:sz w:val="20"/>
          <w:szCs w:val="20"/>
        </w:rPr>
        <w:t>can often</w:t>
      </w:r>
      <w:r w:rsidR="00EC5ED5">
        <w:rPr>
          <w:rFonts w:ascii="Arial" w:hAnsi="Arial" w:cs="Arial"/>
          <w:iCs/>
          <w:sz w:val="20"/>
          <w:szCs w:val="20"/>
        </w:rPr>
        <w:t xml:space="preserve"> be read as critical of law and its institutions, </w:t>
      </w:r>
      <w:r w:rsidR="0072158A">
        <w:rPr>
          <w:rFonts w:ascii="Arial" w:hAnsi="Arial" w:cs="Arial"/>
          <w:iCs/>
          <w:sz w:val="20"/>
          <w:szCs w:val="20"/>
        </w:rPr>
        <w:t>we can also read it</w:t>
      </w:r>
      <w:r w:rsidR="00B74B17">
        <w:rPr>
          <w:rFonts w:ascii="Arial" w:hAnsi="Arial" w:cs="Arial"/>
          <w:iCs/>
          <w:sz w:val="20"/>
          <w:szCs w:val="20"/>
        </w:rPr>
        <w:t xml:space="preserve"> </w:t>
      </w:r>
      <w:r w:rsidR="00940B8A">
        <w:rPr>
          <w:rFonts w:ascii="Arial" w:hAnsi="Arial" w:cs="Arial"/>
          <w:iCs/>
          <w:sz w:val="20"/>
          <w:szCs w:val="20"/>
        </w:rPr>
        <w:t>for the social and political</w:t>
      </w:r>
      <w:r w:rsidR="00EF39F6">
        <w:rPr>
          <w:rFonts w:ascii="Arial" w:hAnsi="Arial" w:cs="Arial"/>
          <w:iCs/>
          <w:sz w:val="20"/>
          <w:szCs w:val="20"/>
        </w:rPr>
        <w:t xml:space="preserve"> </w:t>
      </w:r>
      <w:r w:rsidR="00EC5ED5">
        <w:rPr>
          <w:rFonts w:ascii="Arial" w:hAnsi="Arial" w:cs="Arial"/>
          <w:iCs/>
          <w:sz w:val="20"/>
          <w:szCs w:val="20"/>
        </w:rPr>
        <w:t xml:space="preserve">knowledge about law </w:t>
      </w:r>
      <w:r w:rsidR="00940B8A">
        <w:rPr>
          <w:rFonts w:ascii="Arial" w:hAnsi="Arial" w:cs="Arial"/>
          <w:iCs/>
          <w:sz w:val="20"/>
          <w:szCs w:val="20"/>
        </w:rPr>
        <w:t xml:space="preserve">it contains </w:t>
      </w:r>
      <w:r w:rsidR="00EC5ED5">
        <w:rPr>
          <w:rFonts w:ascii="Arial" w:hAnsi="Arial" w:cs="Arial"/>
          <w:iCs/>
          <w:sz w:val="20"/>
          <w:szCs w:val="20"/>
        </w:rPr>
        <w:t>(what we might call</w:t>
      </w:r>
      <w:r w:rsidR="00557922">
        <w:rPr>
          <w:rFonts w:ascii="Arial" w:hAnsi="Arial" w:cs="Arial"/>
          <w:iCs/>
          <w:sz w:val="20"/>
          <w:szCs w:val="20"/>
        </w:rPr>
        <w:t xml:space="preserve"> an</w:t>
      </w:r>
      <w:r w:rsidR="00EC5ED5">
        <w:rPr>
          <w:rFonts w:ascii="Arial" w:hAnsi="Arial" w:cs="Arial"/>
          <w:iCs/>
          <w:sz w:val="20"/>
          <w:szCs w:val="20"/>
        </w:rPr>
        <w:t xml:space="preserve"> </w:t>
      </w:r>
      <w:r w:rsidR="00557922">
        <w:rPr>
          <w:rFonts w:ascii="Arial" w:hAnsi="Arial" w:cs="Arial"/>
          <w:iCs/>
          <w:sz w:val="20"/>
          <w:szCs w:val="20"/>
        </w:rPr>
        <w:t>alternative</w:t>
      </w:r>
      <w:r w:rsidR="00EC5ED5">
        <w:rPr>
          <w:rFonts w:ascii="Arial" w:hAnsi="Arial" w:cs="Arial"/>
          <w:iCs/>
          <w:sz w:val="20"/>
          <w:szCs w:val="20"/>
        </w:rPr>
        <w:t xml:space="preserve"> kind of </w:t>
      </w:r>
      <w:r w:rsidR="008F7504">
        <w:rPr>
          <w:rFonts w:ascii="Arial" w:hAnsi="Arial" w:cs="Arial"/>
          <w:iCs/>
          <w:sz w:val="20"/>
          <w:szCs w:val="20"/>
        </w:rPr>
        <w:t>artistic</w:t>
      </w:r>
      <w:r w:rsidR="00EC5ED5">
        <w:rPr>
          <w:rFonts w:ascii="Arial" w:hAnsi="Arial" w:cs="Arial"/>
          <w:iCs/>
          <w:sz w:val="20"/>
          <w:szCs w:val="20"/>
        </w:rPr>
        <w:t xml:space="preserve"> jurisprudence). In this way, the module </w:t>
      </w:r>
      <w:r w:rsidR="00EF39F6">
        <w:rPr>
          <w:rFonts w:ascii="Arial" w:hAnsi="Arial" w:cs="Arial"/>
          <w:iCs/>
          <w:sz w:val="20"/>
          <w:szCs w:val="20"/>
        </w:rPr>
        <w:t>equips students with a solid understanding of the</w:t>
      </w:r>
      <w:r w:rsidR="00EC5ED5">
        <w:rPr>
          <w:rFonts w:ascii="Arial" w:hAnsi="Arial" w:cs="Arial"/>
          <w:iCs/>
          <w:sz w:val="20"/>
          <w:szCs w:val="20"/>
        </w:rPr>
        <w:t xml:space="preserve"> relations between </w:t>
      </w:r>
      <w:r w:rsidR="00557922">
        <w:rPr>
          <w:rFonts w:ascii="Arial" w:hAnsi="Arial" w:cs="Arial"/>
          <w:iCs/>
          <w:sz w:val="20"/>
          <w:szCs w:val="20"/>
        </w:rPr>
        <w:t xml:space="preserve">contemporary </w:t>
      </w:r>
      <w:r w:rsidR="00EC5ED5">
        <w:rPr>
          <w:rFonts w:ascii="Arial" w:hAnsi="Arial" w:cs="Arial"/>
          <w:iCs/>
          <w:sz w:val="20"/>
          <w:szCs w:val="20"/>
        </w:rPr>
        <w:t>art and law.</w:t>
      </w:r>
    </w:p>
    <w:p w14:paraId="5872680C" w14:textId="77777777" w:rsidR="00373ACB" w:rsidRPr="00373ACB" w:rsidRDefault="00373ACB" w:rsidP="007C619F">
      <w:pPr>
        <w:spacing w:after="120" w:line="240" w:lineRule="auto"/>
        <w:ind w:left="426" w:right="260"/>
        <w:jc w:val="both"/>
        <w:rPr>
          <w:rFonts w:ascii="Arial" w:hAnsi="Arial" w:cs="Arial"/>
          <w:iCs/>
          <w:sz w:val="20"/>
          <w:szCs w:val="20"/>
        </w:rPr>
      </w:pPr>
    </w:p>
    <w:p w14:paraId="3CCD0AFC" w14:textId="62F73BA0" w:rsidR="00DB5EA3" w:rsidRPr="0091490D" w:rsidRDefault="00DF2132" w:rsidP="007C619F">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1ED2FA3" w14:textId="7651DFDE" w:rsidR="00DE4567" w:rsidRPr="0091490D" w:rsidRDefault="00DE4567" w:rsidP="007C619F">
      <w:pPr>
        <w:pStyle w:val="ListParagraph"/>
        <w:numPr>
          <w:ilvl w:val="0"/>
          <w:numId w:val="15"/>
        </w:numPr>
        <w:spacing w:after="120" w:line="240" w:lineRule="auto"/>
        <w:ind w:right="260"/>
        <w:jc w:val="both"/>
        <w:rPr>
          <w:rFonts w:ascii="Arial" w:hAnsi="Arial" w:cs="Arial"/>
          <w:sz w:val="20"/>
          <w:szCs w:val="20"/>
        </w:rPr>
      </w:pPr>
      <w:r w:rsidRPr="0091490D">
        <w:rPr>
          <w:rFonts w:ascii="Arial" w:hAnsi="Arial" w:cs="Arial"/>
          <w:sz w:val="20"/>
          <w:szCs w:val="20"/>
        </w:rPr>
        <w:t xml:space="preserve">A Constructed World. (2013). </w:t>
      </w:r>
      <w:r w:rsidRPr="0091490D">
        <w:rPr>
          <w:rFonts w:ascii="Arial" w:hAnsi="Arial" w:cs="Arial"/>
          <w:i/>
          <w:sz w:val="20"/>
          <w:szCs w:val="20"/>
        </w:rPr>
        <w:t>The Social Contract.</w:t>
      </w:r>
      <w:r w:rsidRPr="0091490D">
        <w:rPr>
          <w:rFonts w:ascii="Arial" w:hAnsi="Arial" w:cs="Arial"/>
          <w:sz w:val="20"/>
          <w:szCs w:val="20"/>
        </w:rPr>
        <w:t xml:space="preserve"> (artwork)</w:t>
      </w:r>
    </w:p>
    <w:p w14:paraId="00934932" w14:textId="77777777" w:rsidR="00DE4567" w:rsidRPr="0091490D" w:rsidRDefault="00DE4567" w:rsidP="007C619F">
      <w:pPr>
        <w:pStyle w:val="ListParagraph"/>
        <w:numPr>
          <w:ilvl w:val="0"/>
          <w:numId w:val="15"/>
        </w:numPr>
        <w:spacing w:after="120" w:line="240" w:lineRule="auto"/>
        <w:ind w:right="260"/>
        <w:jc w:val="both"/>
        <w:rPr>
          <w:rFonts w:ascii="Arial" w:hAnsi="Arial" w:cs="Arial"/>
          <w:sz w:val="20"/>
          <w:szCs w:val="20"/>
        </w:rPr>
      </w:pPr>
      <w:r w:rsidRPr="0091490D">
        <w:rPr>
          <w:rFonts w:ascii="Arial" w:hAnsi="Arial" w:cs="Arial"/>
          <w:sz w:val="20"/>
          <w:szCs w:val="20"/>
        </w:rPr>
        <w:t>Ben-</w:t>
      </w:r>
      <w:proofErr w:type="spellStart"/>
      <w:r w:rsidRPr="0091490D">
        <w:rPr>
          <w:rFonts w:ascii="Arial" w:hAnsi="Arial" w:cs="Arial"/>
          <w:sz w:val="20"/>
          <w:szCs w:val="20"/>
        </w:rPr>
        <w:t>Dor</w:t>
      </w:r>
      <w:proofErr w:type="spellEnd"/>
      <w:r w:rsidRPr="0091490D">
        <w:rPr>
          <w:rFonts w:ascii="Arial" w:hAnsi="Arial" w:cs="Arial"/>
          <w:sz w:val="20"/>
          <w:szCs w:val="20"/>
        </w:rPr>
        <w:t xml:space="preserve">, O., ed., (2011). </w:t>
      </w:r>
      <w:r w:rsidRPr="0091490D">
        <w:rPr>
          <w:rFonts w:ascii="Arial" w:hAnsi="Arial" w:cs="Arial"/>
          <w:i/>
          <w:sz w:val="20"/>
          <w:szCs w:val="20"/>
        </w:rPr>
        <w:t>Law and Art: Justice, Ethics and Aesthetics</w:t>
      </w:r>
      <w:r w:rsidRPr="0091490D">
        <w:rPr>
          <w:rFonts w:ascii="Arial" w:hAnsi="Arial" w:cs="Arial"/>
          <w:sz w:val="20"/>
          <w:szCs w:val="20"/>
        </w:rPr>
        <w:t>. London: Routledge.</w:t>
      </w:r>
    </w:p>
    <w:p w14:paraId="38626317" w14:textId="77777777" w:rsidR="00DE4567" w:rsidRPr="0091490D" w:rsidRDefault="00DE4567" w:rsidP="007C619F">
      <w:pPr>
        <w:pStyle w:val="ListParagraph"/>
        <w:numPr>
          <w:ilvl w:val="0"/>
          <w:numId w:val="15"/>
        </w:numPr>
        <w:spacing w:after="120" w:line="240" w:lineRule="auto"/>
        <w:ind w:right="260"/>
        <w:jc w:val="both"/>
        <w:rPr>
          <w:rFonts w:ascii="Arial" w:hAnsi="Arial" w:cs="Arial"/>
          <w:sz w:val="20"/>
          <w:szCs w:val="20"/>
        </w:rPr>
      </w:pPr>
      <w:r w:rsidRPr="0091490D">
        <w:rPr>
          <w:rFonts w:ascii="Arial" w:hAnsi="Arial" w:cs="Arial"/>
          <w:sz w:val="20"/>
          <w:szCs w:val="20"/>
        </w:rPr>
        <w:t xml:space="preserve">Kee, J. (2017). Félix </w:t>
      </w:r>
      <w:proofErr w:type="spellStart"/>
      <w:r w:rsidRPr="0091490D">
        <w:rPr>
          <w:rFonts w:ascii="Arial" w:hAnsi="Arial" w:cs="Arial"/>
          <w:sz w:val="20"/>
          <w:szCs w:val="20"/>
        </w:rPr>
        <w:t>Gonzáles</w:t>
      </w:r>
      <w:proofErr w:type="spellEnd"/>
      <w:r w:rsidRPr="0091490D">
        <w:rPr>
          <w:rFonts w:ascii="Arial" w:hAnsi="Arial" w:cs="Arial"/>
          <w:sz w:val="20"/>
          <w:szCs w:val="20"/>
        </w:rPr>
        <w:t xml:space="preserve">-Torres on Contracts. </w:t>
      </w:r>
      <w:r w:rsidRPr="0091490D">
        <w:rPr>
          <w:rFonts w:ascii="Arial" w:hAnsi="Arial" w:cs="Arial"/>
          <w:i/>
          <w:sz w:val="20"/>
          <w:szCs w:val="20"/>
        </w:rPr>
        <w:t>Cornell Journal of Law and Public Policy</w:t>
      </w:r>
      <w:r w:rsidRPr="0091490D">
        <w:rPr>
          <w:rFonts w:ascii="Arial" w:hAnsi="Arial" w:cs="Arial"/>
          <w:sz w:val="20"/>
          <w:szCs w:val="20"/>
        </w:rPr>
        <w:t>. 26, pp 517-531.</w:t>
      </w:r>
    </w:p>
    <w:p w14:paraId="18F14EA1" w14:textId="77777777" w:rsidR="00DE4567" w:rsidRPr="0091490D" w:rsidRDefault="00DE4567" w:rsidP="007C619F">
      <w:pPr>
        <w:pStyle w:val="ListParagraph"/>
        <w:numPr>
          <w:ilvl w:val="0"/>
          <w:numId w:val="15"/>
        </w:numPr>
        <w:spacing w:after="120" w:line="240" w:lineRule="auto"/>
        <w:ind w:right="260"/>
        <w:jc w:val="both"/>
        <w:rPr>
          <w:rFonts w:ascii="Arial" w:hAnsi="Arial" w:cs="Arial"/>
          <w:sz w:val="20"/>
          <w:szCs w:val="20"/>
        </w:rPr>
      </w:pPr>
      <w:r w:rsidRPr="007C619F">
        <w:rPr>
          <w:rFonts w:ascii="Arial" w:hAnsi="Arial" w:cs="Arial"/>
          <w:sz w:val="20"/>
          <w:szCs w:val="20"/>
          <w:lang w:val="pl-PL"/>
        </w:rPr>
        <w:t xml:space="preserve">Lewandowska, M. and Ptak, L., </w:t>
      </w:r>
      <w:proofErr w:type="spellStart"/>
      <w:r w:rsidRPr="007C619F">
        <w:rPr>
          <w:rFonts w:ascii="Arial" w:hAnsi="Arial" w:cs="Arial"/>
          <w:sz w:val="20"/>
          <w:szCs w:val="20"/>
          <w:lang w:val="pl-PL"/>
        </w:rPr>
        <w:t>eds</w:t>
      </w:r>
      <w:proofErr w:type="spellEnd"/>
      <w:r w:rsidRPr="007C619F">
        <w:rPr>
          <w:rFonts w:ascii="Arial" w:hAnsi="Arial" w:cs="Arial"/>
          <w:sz w:val="20"/>
          <w:szCs w:val="20"/>
          <w:lang w:val="pl-PL"/>
        </w:rPr>
        <w:t xml:space="preserve">. </w:t>
      </w:r>
      <w:r w:rsidRPr="0091490D">
        <w:rPr>
          <w:rFonts w:ascii="Arial" w:hAnsi="Arial" w:cs="Arial"/>
          <w:sz w:val="20"/>
          <w:szCs w:val="20"/>
        </w:rPr>
        <w:t xml:space="preserve">(2015). </w:t>
      </w:r>
      <w:r w:rsidRPr="0091490D">
        <w:rPr>
          <w:rFonts w:ascii="Arial" w:hAnsi="Arial" w:cs="Arial"/>
          <w:i/>
          <w:sz w:val="20"/>
          <w:szCs w:val="20"/>
        </w:rPr>
        <w:t>Undoing Property?</w:t>
      </w:r>
      <w:r w:rsidRPr="0091490D">
        <w:rPr>
          <w:rFonts w:ascii="Arial" w:hAnsi="Arial" w:cs="Arial"/>
          <w:sz w:val="20"/>
          <w:szCs w:val="20"/>
        </w:rPr>
        <w:t xml:space="preserve"> Berlin: Sternberg Press.</w:t>
      </w:r>
    </w:p>
    <w:p w14:paraId="5881384E" w14:textId="5DC2E330" w:rsidR="00DE4567" w:rsidRPr="0091490D" w:rsidRDefault="00DE4567" w:rsidP="007C619F">
      <w:pPr>
        <w:pStyle w:val="ListParagraph"/>
        <w:numPr>
          <w:ilvl w:val="0"/>
          <w:numId w:val="15"/>
        </w:numPr>
        <w:spacing w:after="120" w:line="240" w:lineRule="auto"/>
        <w:ind w:right="260"/>
        <w:jc w:val="both"/>
        <w:rPr>
          <w:rFonts w:ascii="Arial" w:hAnsi="Arial" w:cs="Arial"/>
          <w:sz w:val="20"/>
          <w:szCs w:val="20"/>
        </w:rPr>
      </w:pPr>
      <w:r w:rsidRPr="0091490D">
        <w:rPr>
          <w:rFonts w:ascii="Arial" w:hAnsi="Arial" w:cs="Arial"/>
          <w:sz w:val="20"/>
          <w:szCs w:val="20"/>
        </w:rPr>
        <w:t>Marten</w:t>
      </w:r>
      <w:r w:rsidR="000B162D">
        <w:rPr>
          <w:rFonts w:ascii="Arial" w:hAnsi="Arial" w:cs="Arial"/>
          <w:sz w:val="20"/>
          <w:szCs w:val="20"/>
        </w:rPr>
        <w:t>s</w:t>
      </w:r>
      <w:r w:rsidRPr="0091490D">
        <w:rPr>
          <w:rFonts w:ascii="Arial" w:hAnsi="Arial" w:cs="Arial"/>
          <w:sz w:val="20"/>
          <w:szCs w:val="20"/>
        </w:rPr>
        <w:t xml:space="preserve">, R. (2008). </w:t>
      </w:r>
      <w:r w:rsidRPr="0091490D">
        <w:rPr>
          <w:rFonts w:ascii="Arial" w:hAnsi="Arial" w:cs="Arial"/>
          <w:i/>
          <w:sz w:val="20"/>
          <w:szCs w:val="20"/>
        </w:rPr>
        <w:t>Enjoy Poverty</w:t>
      </w:r>
      <w:r w:rsidRPr="0091490D">
        <w:rPr>
          <w:rFonts w:ascii="Arial" w:hAnsi="Arial" w:cs="Arial"/>
          <w:sz w:val="20"/>
          <w:szCs w:val="20"/>
        </w:rPr>
        <w:t>. (artwork)</w:t>
      </w:r>
    </w:p>
    <w:p w14:paraId="7A9DA962" w14:textId="4F89C672" w:rsidR="00DE4567" w:rsidRPr="0091490D" w:rsidRDefault="00DE4567" w:rsidP="007C619F">
      <w:pPr>
        <w:pStyle w:val="ListParagraph"/>
        <w:numPr>
          <w:ilvl w:val="0"/>
          <w:numId w:val="15"/>
        </w:numPr>
        <w:spacing w:after="120" w:line="240" w:lineRule="auto"/>
        <w:ind w:right="260"/>
        <w:jc w:val="both"/>
        <w:rPr>
          <w:rFonts w:ascii="Arial" w:hAnsi="Arial" w:cs="Arial"/>
          <w:sz w:val="20"/>
          <w:szCs w:val="20"/>
        </w:rPr>
      </w:pPr>
      <w:r w:rsidRPr="0091490D">
        <w:rPr>
          <w:rFonts w:ascii="Arial" w:hAnsi="Arial" w:cs="Arial"/>
          <w:sz w:val="20"/>
          <w:szCs w:val="20"/>
        </w:rPr>
        <w:t xml:space="preserve">Matta-Clark, G. (1973) </w:t>
      </w:r>
      <w:r w:rsidRPr="0091490D">
        <w:rPr>
          <w:rFonts w:ascii="Arial" w:hAnsi="Arial" w:cs="Arial"/>
          <w:i/>
          <w:sz w:val="20"/>
          <w:szCs w:val="20"/>
        </w:rPr>
        <w:t>Reality Properties: Fake Estates</w:t>
      </w:r>
      <w:r w:rsidRPr="0091490D">
        <w:rPr>
          <w:rFonts w:ascii="Arial" w:hAnsi="Arial" w:cs="Arial"/>
          <w:sz w:val="20"/>
          <w:szCs w:val="20"/>
        </w:rPr>
        <w:t>. (artwork)</w:t>
      </w:r>
    </w:p>
    <w:p w14:paraId="3A24BB4A" w14:textId="77777777" w:rsidR="00DE4567" w:rsidRPr="0091490D" w:rsidRDefault="00DE4567" w:rsidP="007C619F">
      <w:pPr>
        <w:pStyle w:val="ListParagraph"/>
        <w:numPr>
          <w:ilvl w:val="0"/>
          <w:numId w:val="15"/>
        </w:numPr>
        <w:spacing w:after="120" w:line="240" w:lineRule="auto"/>
        <w:ind w:right="260"/>
        <w:jc w:val="both"/>
        <w:rPr>
          <w:rFonts w:ascii="Arial" w:hAnsi="Arial" w:cs="Arial"/>
          <w:sz w:val="20"/>
          <w:szCs w:val="20"/>
        </w:rPr>
      </w:pPr>
      <w:r w:rsidRPr="0091490D">
        <w:rPr>
          <w:rFonts w:ascii="Arial" w:hAnsi="Arial" w:cs="Arial"/>
          <w:sz w:val="20"/>
          <w:szCs w:val="20"/>
        </w:rPr>
        <w:t xml:space="preserve">McLean, I., ed., (2011) </w:t>
      </w:r>
      <w:r w:rsidRPr="0091490D">
        <w:rPr>
          <w:rFonts w:ascii="Arial" w:hAnsi="Arial" w:cs="Arial"/>
          <w:i/>
          <w:sz w:val="20"/>
          <w:szCs w:val="20"/>
        </w:rPr>
        <w:t>How Aborigines Invented the Idea of Contemporary Art</w:t>
      </w:r>
      <w:r w:rsidRPr="0091490D">
        <w:rPr>
          <w:rFonts w:ascii="Arial" w:hAnsi="Arial" w:cs="Arial"/>
          <w:sz w:val="20"/>
          <w:szCs w:val="20"/>
        </w:rPr>
        <w:t>. Brisbane: Institute of Modern Art and Power Publications.</w:t>
      </w:r>
    </w:p>
    <w:p w14:paraId="16D6C2FC" w14:textId="77777777" w:rsidR="00DE4567" w:rsidRPr="0091490D" w:rsidRDefault="00DE4567" w:rsidP="007C619F">
      <w:pPr>
        <w:pStyle w:val="ListParagraph"/>
        <w:numPr>
          <w:ilvl w:val="0"/>
          <w:numId w:val="15"/>
        </w:numPr>
        <w:spacing w:after="120" w:line="240" w:lineRule="auto"/>
        <w:ind w:right="260"/>
        <w:jc w:val="both"/>
        <w:rPr>
          <w:rFonts w:ascii="Arial" w:hAnsi="Arial" w:cs="Arial"/>
          <w:sz w:val="20"/>
          <w:szCs w:val="20"/>
        </w:rPr>
      </w:pPr>
      <w:r w:rsidRPr="0091490D">
        <w:rPr>
          <w:rFonts w:ascii="Arial" w:hAnsi="Arial" w:cs="Arial"/>
          <w:sz w:val="20"/>
          <w:szCs w:val="20"/>
        </w:rPr>
        <w:t xml:space="preserve">Parsley, C. (2005). Public Art, Public Law. </w:t>
      </w:r>
      <w:r w:rsidRPr="0091490D">
        <w:rPr>
          <w:rFonts w:ascii="Arial" w:hAnsi="Arial" w:cs="Arial"/>
          <w:i/>
          <w:sz w:val="20"/>
          <w:szCs w:val="20"/>
        </w:rPr>
        <w:t>Continuum: Journal of Media &amp; Cultural Studies.</w:t>
      </w:r>
      <w:r w:rsidRPr="0091490D">
        <w:rPr>
          <w:rFonts w:ascii="Arial" w:hAnsi="Arial" w:cs="Arial"/>
          <w:sz w:val="20"/>
          <w:szCs w:val="20"/>
        </w:rPr>
        <w:t xml:space="preserve"> 19(2), pp 239-253.</w:t>
      </w:r>
    </w:p>
    <w:p w14:paraId="76CACB5A" w14:textId="7472BB0F" w:rsidR="00DE4567" w:rsidRPr="0091490D" w:rsidRDefault="00DE4567" w:rsidP="007C619F">
      <w:pPr>
        <w:pStyle w:val="ListParagraph"/>
        <w:numPr>
          <w:ilvl w:val="0"/>
          <w:numId w:val="15"/>
        </w:numPr>
        <w:spacing w:after="120" w:line="240" w:lineRule="auto"/>
        <w:ind w:right="260"/>
        <w:jc w:val="both"/>
        <w:rPr>
          <w:rFonts w:ascii="Arial" w:hAnsi="Arial" w:cs="Arial"/>
          <w:sz w:val="20"/>
          <w:szCs w:val="20"/>
        </w:rPr>
      </w:pPr>
      <w:r w:rsidRPr="0091490D">
        <w:rPr>
          <w:rFonts w:ascii="Arial" w:hAnsi="Arial" w:cs="Arial"/>
          <w:sz w:val="20"/>
          <w:szCs w:val="20"/>
        </w:rPr>
        <w:t>Sierra, S. various works. (artworks)</w:t>
      </w:r>
    </w:p>
    <w:p w14:paraId="32195535" w14:textId="77777777" w:rsidR="00DE4567" w:rsidRPr="0091490D" w:rsidRDefault="00DE4567" w:rsidP="007C619F">
      <w:pPr>
        <w:pStyle w:val="ListParagraph"/>
        <w:numPr>
          <w:ilvl w:val="0"/>
          <w:numId w:val="15"/>
        </w:numPr>
        <w:spacing w:after="120" w:line="240" w:lineRule="auto"/>
        <w:ind w:right="260"/>
        <w:jc w:val="both"/>
        <w:rPr>
          <w:rFonts w:ascii="Arial" w:hAnsi="Arial" w:cs="Arial"/>
          <w:sz w:val="20"/>
          <w:szCs w:val="20"/>
        </w:rPr>
      </w:pPr>
      <w:proofErr w:type="spellStart"/>
      <w:r w:rsidRPr="0091490D">
        <w:rPr>
          <w:rFonts w:ascii="Arial" w:hAnsi="Arial" w:cs="Arial"/>
          <w:sz w:val="20"/>
          <w:szCs w:val="20"/>
        </w:rPr>
        <w:t>Walead</w:t>
      </w:r>
      <w:proofErr w:type="spellEnd"/>
      <w:r w:rsidRPr="0091490D">
        <w:rPr>
          <w:rFonts w:ascii="Arial" w:hAnsi="Arial" w:cs="Arial"/>
          <w:sz w:val="20"/>
          <w:szCs w:val="20"/>
        </w:rPr>
        <w:t xml:space="preserve">, B., ed., (2015) </w:t>
      </w:r>
      <w:r w:rsidRPr="0091490D">
        <w:rPr>
          <w:rFonts w:ascii="Arial" w:hAnsi="Arial" w:cs="Arial"/>
          <w:i/>
          <w:sz w:val="20"/>
          <w:szCs w:val="20"/>
        </w:rPr>
        <w:t>Ethics (Documents of Contemporary Art)</w:t>
      </w:r>
      <w:r w:rsidRPr="0091490D">
        <w:rPr>
          <w:rFonts w:ascii="Arial" w:hAnsi="Arial" w:cs="Arial"/>
          <w:sz w:val="20"/>
          <w:szCs w:val="20"/>
        </w:rPr>
        <w:t>. London: Whitechapel Gallery.</w:t>
      </w:r>
    </w:p>
    <w:p w14:paraId="6C80B846" w14:textId="0C82AE1E" w:rsidR="004F78A0" w:rsidRPr="0091490D" w:rsidRDefault="00170247" w:rsidP="007C619F">
      <w:pPr>
        <w:pStyle w:val="ListParagraph"/>
        <w:numPr>
          <w:ilvl w:val="0"/>
          <w:numId w:val="15"/>
        </w:numPr>
        <w:spacing w:after="120" w:line="240" w:lineRule="auto"/>
        <w:ind w:right="260"/>
        <w:jc w:val="both"/>
        <w:rPr>
          <w:rFonts w:ascii="Arial" w:hAnsi="Arial" w:cs="Arial"/>
          <w:sz w:val="20"/>
          <w:szCs w:val="20"/>
        </w:rPr>
      </w:pPr>
      <w:proofErr w:type="spellStart"/>
      <w:r w:rsidRPr="0091490D">
        <w:rPr>
          <w:rFonts w:ascii="Arial" w:hAnsi="Arial" w:cs="Arial"/>
          <w:sz w:val="20"/>
          <w:szCs w:val="20"/>
        </w:rPr>
        <w:t>Willats</w:t>
      </w:r>
      <w:proofErr w:type="spellEnd"/>
      <w:r w:rsidRPr="0091490D">
        <w:rPr>
          <w:rFonts w:ascii="Arial" w:hAnsi="Arial" w:cs="Arial"/>
          <w:sz w:val="20"/>
          <w:szCs w:val="20"/>
        </w:rPr>
        <w:t xml:space="preserve">, </w:t>
      </w:r>
      <w:r w:rsidR="001E7F5D" w:rsidRPr="0091490D">
        <w:rPr>
          <w:rFonts w:ascii="Arial" w:hAnsi="Arial" w:cs="Arial"/>
          <w:sz w:val="20"/>
          <w:szCs w:val="20"/>
        </w:rPr>
        <w:t>S. (1973)</w:t>
      </w:r>
      <w:r w:rsidR="00521B24" w:rsidRPr="0091490D">
        <w:rPr>
          <w:rFonts w:ascii="Arial" w:hAnsi="Arial" w:cs="Arial"/>
          <w:sz w:val="20"/>
          <w:szCs w:val="20"/>
        </w:rPr>
        <w:t>.</w:t>
      </w:r>
      <w:r w:rsidRPr="0091490D">
        <w:rPr>
          <w:rFonts w:ascii="Arial" w:hAnsi="Arial" w:cs="Arial"/>
          <w:sz w:val="20"/>
          <w:szCs w:val="20"/>
        </w:rPr>
        <w:t xml:space="preserve"> </w:t>
      </w:r>
      <w:r w:rsidRPr="0091490D">
        <w:rPr>
          <w:rFonts w:ascii="Arial" w:hAnsi="Arial" w:cs="Arial"/>
          <w:i/>
          <w:sz w:val="20"/>
          <w:szCs w:val="20"/>
        </w:rPr>
        <w:t>The Artist as an Instigator of Changes in Social Cognition and Behaviour</w:t>
      </w:r>
      <w:r w:rsidR="001E7F5D" w:rsidRPr="0091490D">
        <w:rPr>
          <w:rFonts w:ascii="Arial" w:hAnsi="Arial" w:cs="Arial"/>
          <w:sz w:val="20"/>
          <w:szCs w:val="20"/>
        </w:rPr>
        <w:t>.</w:t>
      </w:r>
      <w:r w:rsidRPr="0091490D">
        <w:rPr>
          <w:rFonts w:ascii="Arial" w:hAnsi="Arial" w:cs="Arial"/>
          <w:sz w:val="20"/>
          <w:szCs w:val="20"/>
        </w:rPr>
        <w:t xml:space="preserve"> </w:t>
      </w:r>
      <w:r w:rsidR="001E7F5D" w:rsidRPr="0091490D">
        <w:rPr>
          <w:rFonts w:ascii="Arial" w:hAnsi="Arial" w:cs="Arial"/>
          <w:sz w:val="20"/>
          <w:szCs w:val="20"/>
        </w:rPr>
        <w:t>London:</w:t>
      </w:r>
      <w:r w:rsidRPr="0091490D">
        <w:rPr>
          <w:rFonts w:ascii="Arial" w:hAnsi="Arial" w:cs="Arial"/>
          <w:sz w:val="20"/>
          <w:szCs w:val="20"/>
        </w:rPr>
        <w:t xml:space="preserve"> Gallery House Press</w:t>
      </w:r>
      <w:r w:rsidR="001E7F5D" w:rsidRPr="0091490D">
        <w:rPr>
          <w:rFonts w:ascii="Arial" w:hAnsi="Arial" w:cs="Arial"/>
          <w:sz w:val="20"/>
          <w:szCs w:val="20"/>
        </w:rPr>
        <w:t>.</w:t>
      </w:r>
    </w:p>
    <w:p w14:paraId="126D8033" w14:textId="4677A06A" w:rsidR="00D0601D" w:rsidRPr="0091490D" w:rsidRDefault="00D0601D" w:rsidP="007C619F">
      <w:pPr>
        <w:pStyle w:val="ListParagraph"/>
        <w:numPr>
          <w:ilvl w:val="0"/>
          <w:numId w:val="15"/>
        </w:numPr>
        <w:spacing w:after="120" w:line="240" w:lineRule="auto"/>
        <w:ind w:right="260"/>
        <w:jc w:val="both"/>
        <w:rPr>
          <w:rFonts w:ascii="Arial" w:hAnsi="Arial" w:cs="Arial"/>
          <w:sz w:val="20"/>
          <w:szCs w:val="20"/>
        </w:rPr>
      </w:pPr>
      <w:r w:rsidRPr="0091490D">
        <w:rPr>
          <w:rFonts w:ascii="Arial" w:hAnsi="Arial" w:cs="Arial"/>
          <w:sz w:val="20"/>
          <w:szCs w:val="20"/>
        </w:rPr>
        <w:t>Young,</w:t>
      </w:r>
      <w:r w:rsidR="00FF79A2" w:rsidRPr="0091490D">
        <w:rPr>
          <w:rFonts w:ascii="Arial" w:hAnsi="Arial" w:cs="Arial"/>
          <w:sz w:val="20"/>
          <w:szCs w:val="20"/>
        </w:rPr>
        <w:t xml:space="preserve"> C.</w:t>
      </w:r>
      <w:r w:rsidRPr="0091490D">
        <w:rPr>
          <w:rFonts w:ascii="Arial" w:hAnsi="Arial" w:cs="Arial"/>
          <w:sz w:val="20"/>
          <w:szCs w:val="20"/>
        </w:rPr>
        <w:t xml:space="preserve"> various works</w:t>
      </w:r>
      <w:r w:rsidR="00FF79A2" w:rsidRPr="0091490D">
        <w:rPr>
          <w:rFonts w:ascii="Arial" w:hAnsi="Arial" w:cs="Arial"/>
          <w:sz w:val="20"/>
          <w:szCs w:val="20"/>
        </w:rPr>
        <w:t>.</w:t>
      </w:r>
      <w:r w:rsidR="00DE4567" w:rsidRPr="0091490D">
        <w:rPr>
          <w:rFonts w:ascii="Arial" w:hAnsi="Arial" w:cs="Arial"/>
          <w:sz w:val="20"/>
          <w:szCs w:val="20"/>
        </w:rPr>
        <w:t xml:space="preserve"> (artworks)</w:t>
      </w:r>
    </w:p>
    <w:p w14:paraId="310414DB" w14:textId="01B38092" w:rsidR="005E13D4" w:rsidRPr="0091490D" w:rsidRDefault="00A6264B" w:rsidP="007C619F">
      <w:pPr>
        <w:pStyle w:val="ListParagraph"/>
        <w:numPr>
          <w:ilvl w:val="0"/>
          <w:numId w:val="15"/>
        </w:numPr>
        <w:spacing w:after="120" w:line="240" w:lineRule="auto"/>
        <w:ind w:right="260"/>
        <w:jc w:val="both"/>
        <w:rPr>
          <w:rFonts w:ascii="Arial" w:hAnsi="Arial" w:cs="Arial"/>
          <w:sz w:val="20"/>
          <w:szCs w:val="20"/>
        </w:rPr>
      </w:pPr>
      <w:r w:rsidRPr="0091490D">
        <w:rPr>
          <w:rFonts w:ascii="Arial" w:hAnsi="Arial" w:cs="Arial"/>
          <w:sz w:val="20"/>
          <w:szCs w:val="20"/>
        </w:rPr>
        <w:t>Young</w:t>
      </w:r>
      <w:r w:rsidR="00FC5EB5" w:rsidRPr="0091490D">
        <w:rPr>
          <w:rFonts w:ascii="Arial" w:hAnsi="Arial" w:cs="Arial"/>
          <w:sz w:val="20"/>
          <w:szCs w:val="20"/>
        </w:rPr>
        <w:t>, A. (2005).</w:t>
      </w:r>
      <w:r w:rsidRPr="0091490D">
        <w:rPr>
          <w:rFonts w:ascii="Arial" w:hAnsi="Arial" w:cs="Arial"/>
          <w:sz w:val="20"/>
          <w:szCs w:val="20"/>
        </w:rPr>
        <w:t xml:space="preserve"> </w:t>
      </w:r>
      <w:r w:rsidR="005E13D4" w:rsidRPr="0091490D">
        <w:rPr>
          <w:rFonts w:ascii="Arial" w:hAnsi="Arial" w:cs="Arial"/>
          <w:i/>
          <w:sz w:val="20"/>
          <w:szCs w:val="20"/>
        </w:rPr>
        <w:t>Judging the Image</w:t>
      </w:r>
      <w:r w:rsidR="00FC5EB5" w:rsidRPr="0091490D">
        <w:rPr>
          <w:rFonts w:ascii="Arial" w:hAnsi="Arial" w:cs="Arial"/>
          <w:sz w:val="20"/>
          <w:szCs w:val="20"/>
        </w:rPr>
        <w:t>. London: Routledge.</w:t>
      </w:r>
    </w:p>
    <w:p w14:paraId="664F2169" w14:textId="77777777" w:rsidR="00DE4F08" w:rsidRPr="00373ACB" w:rsidRDefault="00DE4F08" w:rsidP="007C619F">
      <w:pPr>
        <w:spacing w:after="120" w:line="240" w:lineRule="auto"/>
        <w:ind w:right="260"/>
        <w:jc w:val="both"/>
        <w:rPr>
          <w:rFonts w:ascii="Arial" w:hAnsi="Arial" w:cs="Arial"/>
          <w:sz w:val="20"/>
          <w:szCs w:val="20"/>
        </w:rPr>
      </w:pPr>
    </w:p>
    <w:p w14:paraId="04C1A32C" w14:textId="77777777" w:rsidR="00DE4F08" w:rsidRDefault="009A2D37" w:rsidP="007C619F">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F25BE58" w14:textId="77777777" w:rsidR="009E20DC" w:rsidRDefault="009E20DC" w:rsidP="007C619F">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38558DD8" w14:textId="0C1A341A" w:rsidR="009E20DC" w:rsidRDefault="009E20DC" w:rsidP="007C619F">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754F640A" w14:textId="705B1F23" w:rsidR="00DE388B" w:rsidRDefault="009E20DC" w:rsidP="007C619F">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r w:rsidR="00FD670A">
        <w:rPr>
          <w:rFonts w:ascii="Arial" w:hAnsi="Arial" w:cs="Arial"/>
          <w:iCs/>
          <w:sz w:val="20"/>
          <w:szCs w:val="20"/>
        </w:rPr>
        <w:t xml:space="preserve"> </w:t>
      </w:r>
    </w:p>
    <w:p w14:paraId="0866686A" w14:textId="77777777" w:rsidR="00373ACB" w:rsidRPr="00373ACB" w:rsidRDefault="00373ACB" w:rsidP="007C619F">
      <w:pPr>
        <w:spacing w:after="120" w:line="240" w:lineRule="auto"/>
        <w:ind w:left="426" w:right="260"/>
        <w:jc w:val="both"/>
        <w:rPr>
          <w:rFonts w:ascii="Arial" w:hAnsi="Arial" w:cs="Arial"/>
          <w:i/>
          <w:iCs/>
          <w:sz w:val="20"/>
          <w:szCs w:val="20"/>
        </w:rPr>
      </w:pPr>
    </w:p>
    <w:p w14:paraId="5BC0572A" w14:textId="62DF5F54" w:rsidR="00373ACB" w:rsidRDefault="00EF4933" w:rsidP="007C619F">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E58F21F" w14:textId="3E54781D" w:rsidR="001C5903" w:rsidRPr="001C5903" w:rsidRDefault="001C5903" w:rsidP="007C619F">
      <w:pPr>
        <w:spacing w:after="120" w:line="240" w:lineRule="auto"/>
        <w:ind w:left="426" w:right="260"/>
        <w:jc w:val="both"/>
        <w:rPr>
          <w:rFonts w:ascii="Arial" w:hAnsi="Arial" w:cs="Arial"/>
          <w:iCs/>
          <w:sz w:val="20"/>
          <w:szCs w:val="20"/>
        </w:rPr>
      </w:pPr>
      <w:r w:rsidRPr="001C5903">
        <w:rPr>
          <w:rFonts w:ascii="Arial" w:hAnsi="Arial" w:cs="Arial"/>
          <w:iCs/>
          <w:sz w:val="20"/>
          <w:szCs w:val="20"/>
          <w:u w:val="single"/>
        </w:rPr>
        <w:t xml:space="preserve">13.1 </w:t>
      </w:r>
      <w:r>
        <w:rPr>
          <w:rFonts w:ascii="Arial" w:hAnsi="Arial" w:cs="Arial"/>
          <w:iCs/>
          <w:sz w:val="20"/>
          <w:szCs w:val="20"/>
          <w:u w:val="single"/>
        </w:rPr>
        <w:t>Primary assessment method</w:t>
      </w:r>
    </w:p>
    <w:p w14:paraId="710898CF" w14:textId="1BCEEEE6" w:rsidR="009E20DC" w:rsidRDefault="0066061A" w:rsidP="007C619F">
      <w:pPr>
        <w:spacing w:after="120" w:line="240" w:lineRule="auto"/>
        <w:ind w:left="426" w:right="260"/>
        <w:jc w:val="both"/>
        <w:rPr>
          <w:rFonts w:ascii="Arial" w:hAnsi="Arial" w:cs="Arial"/>
          <w:iCs/>
          <w:sz w:val="20"/>
          <w:szCs w:val="20"/>
        </w:rPr>
      </w:pPr>
      <w:r w:rsidRPr="003363CC">
        <w:rPr>
          <w:rFonts w:ascii="Arial" w:hAnsi="Arial" w:cs="Arial"/>
          <w:iCs/>
          <w:sz w:val="20"/>
          <w:szCs w:val="20"/>
        </w:rPr>
        <w:t xml:space="preserve">The module will be assessed </w:t>
      </w:r>
      <w:r w:rsidR="007106D4">
        <w:rPr>
          <w:rFonts w:ascii="Arial" w:hAnsi="Arial" w:cs="Arial"/>
          <w:iCs/>
          <w:sz w:val="20"/>
          <w:szCs w:val="20"/>
        </w:rPr>
        <w:t xml:space="preserve">by 100% coursework, namely a </w:t>
      </w:r>
      <w:r w:rsidR="000B162D">
        <w:rPr>
          <w:rFonts w:ascii="Arial" w:hAnsi="Arial" w:cs="Arial"/>
          <w:iCs/>
          <w:sz w:val="20"/>
          <w:szCs w:val="20"/>
        </w:rPr>
        <w:t>4</w:t>
      </w:r>
      <w:r w:rsidR="007106D4">
        <w:rPr>
          <w:rFonts w:ascii="Arial" w:hAnsi="Arial" w:cs="Arial"/>
          <w:iCs/>
          <w:sz w:val="20"/>
          <w:szCs w:val="20"/>
        </w:rPr>
        <w:t>,000-word</w:t>
      </w:r>
      <w:r w:rsidR="009E20DC">
        <w:rPr>
          <w:rFonts w:ascii="Arial" w:hAnsi="Arial" w:cs="Arial"/>
          <w:iCs/>
          <w:sz w:val="20"/>
          <w:szCs w:val="20"/>
        </w:rPr>
        <w:t xml:space="preserve"> essay (100%).</w:t>
      </w:r>
    </w:p>
    <w:p w14:paraId="6388F8A1" w14:textId="049F5EE8" w:rsidR="001C5903" w:rsidRPr="00567D65" w:rsidRDefault="001C5903" w:rsidP="007C619F">
      <w:pPr>
        <w:spacing w:after="120" w:line="240" w:lineRule="auto"/>
        <w:ind w:left="426" w:right="260"/>
        <w:jc w:val="both"/>
        <w:rPr>
          <w:rFonts w:ascii="Arial" w:hAnsi="Arial"/>
          <w:sz w:val="20"/>
          <w:u w:val="single"/>
        </w:rPr>
      </w:pPr>
      <w:r>
        <w:rPr>
          <w:rFonts w:ascii="Arial" w:hAnsi="Arial" w:cs="Arial"/>
          <w:iCs/>
          <w:sz w:val="20"/>
          <w:szCs w:val="20"/>
        </w:rPr>
        <w:br/>
      </w:r>
      <w:r w:rsidRPr="001C5903">
        <w:rPr>
          <w:rFonts w:ascii="Arial" w:hAnsi="Arial" w:cs="Arial"/>
          <w:iCs/>
          <w:sz w:val="20"/>
          <w:szCs w:val="20"/>
          <w:u w:val="single"/>
        </w:rPr>
        <w:t>13.2 Reassessment method</w:t>
      </w:r>
    </w:p>
    <w:p w14:paraId="0B9EB27C" w14:textId="4F08E012" w:rsidR="001C5903" w:rsidRPr="001C5903" w:rsidRDefault="001C5903" w:rsidP="007C619F">
      <w:pPr>
        <w:spacing w:after="120" w:line="240" w:lineRule="auto"/>
        <w:ind w:left="426" w:right="260"/>
        <w:jc w:val="both"/>
        <w:rPr>
          <w:rFonts w:ascii="Arial" w:hAnsi="Arial" w:cs="Arial"/>
          <w:iCs/>
          <w:sz w:val="20"/>
          <w:szCs w:val="20"/>
        </w:rPr>
      </w:pPr>
      <w:r w:rsidRPr="001C5903">
        <w:rPr>
          <w:rFonts w:ascii="Arial" w:hAnsi="Arial" w:cs="Arial"/>
          <w:iCs/>
          <w:sz w:val="20"/>
          <w:szCs w:val="20"/>
        </w:rPr>
        <w:t>Students who fail this module will be re</w:t>
      </w:r>
      <w:r>
        <w:rPr>
          <w:rFonts w:ascii="Arial" w:hAnsi="Arial" w:cs="Arial"/>
          <w:iCs/>
          <w:sz w:val="20"/>
          <w:szCs w:val="20"/>
        </w:rPr>
        <w:t>assessed in the form of a</w:t>
      </w:r>
      <w:r w:rsidRPr="001C5903">
        <w:rPr>
          <w:rFonts w:ascii="Arial" w:hAnsi="Arial" w:cs="Arial"/>
          <w:iCs/>
          <w:sz w:val="20"/>
          <w:szCs w:val="20"/>
        </w:rPr>
        <w:t xml:space="preserve"> </w:t>
      </w:r>
      <w:r w:rsidR="009E20DC">
        <w:rPr>
          <w:rFonts w:ascii="Arial" w:hAnsi="Arial" w:cs="Arial"/>
          <w:iCs/>
          <w:sz w:val="20"/>
          <w:szCs w:val="20"/>
        </w:rPr>
        <w:t>reassessment instrument</w:t>
      </w:r>
      <w:r>
        <w:rPr>
          <w:rFonts w:ascii="Arial" w:hAnsi="Arial" w:cs="Arial"/>
          <w:iCs/>
          <w:sz w:val="20"/>
          <w:szCs w:val="20"/>
        </w:rPr>
        <w:t xml:space="preserve"> </w:t>
      </w:r>
      <w:r w:rsidR="009E20DC">
        <w:rPr>
          <w:rFonts w:ascii="Arial" w:hAnsi="Arial" w:cs="Arial"/>
          <w:iCs/>
          <w:sz w:val="20"/>
          <w:szCs w:val="20"/>
        </w:rPr>
        <w:t>(</w:t>
      </w:r>
      <w:proofErr w:type="gramStart"/>
      <w:r w:rsidR="009E20DC">
        <w:rPr>
          <w:rFonts w:ascii="Arial" w:hAnsi="Arial" w:cs="Arial"/>
          <w:iCs/>
          <w:sz w:val="20"/>
          <w:szCs w:val="20"/>
        </w:rPr>
        <w:t>i.e.</w:t>
      </w:r>
      <w:proofErr w:type="gramEnd"/>
      <w:r w:rsidR="009E20DC">
        <w:rPr>
          <w:rFonts w:ascii="Arial" w:hAnsi="Arial" w:cs="Arial"/>
          <w:iCs/>
          <w:sz w:val="20"/>
          <w:szCs w:val="20"/>
        </w:rPr>
        <w:t xml:space="preserve"> an </w:t>
      </w:r>
      <w:r>
        <w:rPr>
          <w:rFonts w:ascii="Arial" w:hAnsi="Arial" w:cs="Arial"/>
          <w:iCs/>
          <w:sz w:val="20"/>
          <w:szCs w:val="20"/>
        </w:rPr>
        <w:t>essay</w:t>
      </w:r>
      <w:r w:rsidR="009E20DC">
        <w:rPr>
          <w:rFonts w:ascii="Arial" w:hAnsi="Arial" w:cs="Arial"/>
          <w:iCs/>
          <w:sz w:val="20"/>
          <w:szCs w:val="20"/>
        </w:rPr>
        <w:t>)</w:t>
      </w:r>
      <w:r>
        <w:rPr>
          <w:rFonts w:ascii="Arial" w:hAnsi="Arial" w:cs="Arial"/>
          <w:iCs/>
          <w:sz w:val="20"/>
          <w:szCs w:val="20"/>
        </w:rPr>
        <w:t xml:space="preserve"> which test</w:t>
      </w:r>
      <w:r w:rsidR="00196DB4">
        <w:rPr>
          <w:rFonts w:ascii="Arial" w:hAnsi="Arial" w:cs="Arial"/>
          <w:iCs/>
          <w:sz w:val="20"/>
          <w:szCs w:val="20"/>
        </w:rPr>
        <w:t>s</w:t>
      </w:r>
      <w:r>
        <w:rPr>
          <w:rFonts w:ascii="Arial" w:hAnsi="Arial" w:cs="Arial"/>
          <w:iCs/>
          <w:sz w:val="20"/>
          <w:szCs w:val="20"/>
        </w:rPr>
        <w:t xml:space="preserve"> the same module learning outcomes.</w:t>
      </w:r>
      <w:r w:rsidRPr="001C5903">
        <w:rPr>
          <w:rFonts w:ascii="Arial" w:hAnsi="Arial" w:cs="Arial"/>
          <w:iCs/>
          <w:sz w:val="20"/>
          <w:szCs w:val="20"/>
        </w:rPr>
        <w:t xml:space="preserve"> </w:t>
      </w:r>
    </w:p>
    <w:p w14:paraId="04EF6F39" w14:textId="77777777" w:rsidR="00373ACB" w:rsidRPr="00373ACB" w:rsidRDefault="00373ACB" w:rsidP="007C619F">
      <w:pPr>
        <w:spacing w:after="120" w:line="240" w:lineRule="auto"/>
        <w:ind w:left="426" w:right="260"/>
        <w:jc w:val="both"/>
        <w:rPr>
          <w:rFonts w:ascii="Arial" w:hAnsi="Arial" w:cs="Arial"/>
          <w:b/>
          <w:i/>
          <w:iCs/>
          <w:sz w:val="20"/>
          <w:szCs w:val="20"/>
        </w:rPr>
      </w:pPr>
    </w:p>
    <w:p w14:paraId="708A9E98" w14:textId="77777777" w:rsidR="00274ED7" w:rsidRPr="00373ACB" w:rsidRDefault="00DF2132" w:rsidP="007C619F">
      <w:pPr>
        <w:numPr>
          <w:ilvl w:val="0"/>
          <w:numId w:val="1"/>
        </w:numPr>
        <w:spacing w:after="120" w:line="240" w:lineRule="auto"/>
        <w:ind w:left="426" w:right="260" w:hanging="426"/>
        <w:jc w:val="both"/>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10F3129A"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2943" w:type="pct"/>
        <w:jc w:val="center"/>
        <w:tblLook w:val="04A0" w:firstRow="1" w:lastRow="0" w:firstColumn="1" w:lastColumn="0" w:noHBand="0" w:noVBand="1"/>
      </w:tblPr>
      <w:tblGrid>
        <w:gridCol w:w="1699"/>
        <w:gridCol w:w="495"/>
        <w:gridCol w:w="495"/>
        <w:gridCol w:w="495"/>
        <w:gridCol w:w="495"/>
        <w:gridCol w:w="495"/>
        <w:gridCol w:w="495"/>
        <w:gridCol w:w="495"/>
        <w:gridCol w:w="495"/>
        <w:gridCol w:w="495"/>
      </w:tblGrid>
      <w:tr w:rsidR="007C619F" w:rsidRPr="00373ACB" w14:paraId="6857107E" w14:textId="77777777" w:rsidTr="007C619F">
        <w:trPr>
          <w:trHeight w:val="397"/>
          <w:jc w:val="center"/>
        </w:trPr>
        <w:tc>
          <w:tcPr>
            <w:tcW w:w="1381" w:type="pct"/>
            <w:shd w:val="clear" w:color="auto" w:fill="D9D9D9" w:themeFill="background1" w:themeFillShade="D9"/>
            <w:vAlign w:val="center"/>
          </w:tcPr>
          <w:p w14:paraId="581D4847" w14:textId="77777777" w:rsidR="007C619F" w:rsidRPr="00373ACB" w:rsidRDefault="007C619F" w:rsidP="0066061A">
            <w:pPr>
              <w:spacing w:after="120"/>
              <w:rPr>
                <w:rFonts w:ascii="Arial" w:hAnsi="Arial" w:cs="Arial"/>
                <w:i/>
                <w:sz w:val="20"/>
                <w:szCs w:val="20"/>
              </w:rPr>
            </w:pPr>
            <w:r w:rsidRPr="00373ACB">
              <w:rPr>
                <w:rFonts w:ascii="Arial" w:hAnsi="Arial" w:cs="Arial"/>
                <w:b/>
                <w:sz w:val="20"/>
                <w:szCs w:val="20"/>
              </w:rPr>
              <w:t>Module learning outcome</w:t>
            </w:r>
          </w:p>
        </w:tc>
        <w:tc>
          <w:tcPr>
            <w:tcW w:w="402" w:type="pct"/>
            <w:vAlign w:val="center"/>
          </w:tcPr>
          <w:p w14:paraId="766ABDAE" w14:textId="46420AE1" w:rsidR="007C619F" w:rsidRPr="007103E4" w:rsidRDefault="007C619F" w:rsidP="007C619F">
            <w:pPr>
              <w:spacing w:after="120"/>
              <w:jc w:val="center"/>
              <w:rPr>
                <w:rFonts w:ascii="Arial" w:hAnsi="Arial" w:cs="Arial"/>
                <w:sz w:val="20"/>
                <w:szCs w:val="20"/>
              </w:rPr>
            </w:pPr>
            <w:r>
              <w:rPr>
                <w:rFonts w:ascii="Arial" w:hAnsi="Arial" w:cs="Arial"/>
                <w:sz w:val="20"/>
                <w:szCs w:val="20"/>
              </w:rPr>
              <w:t>8.1</w:t>
            </w:r>
          </w:p>
        </w:tc>
        <w:tc>
          <w:tcPr>
            <w:tcW w:w="402" w:type="pct"/>
            <w:vAlign w:val="center"/>
          </w:tcPr>
          <w:p w14:paraId="77FBC002" w14:textId="77777777" w:rsidR="007C619F" w:rsidRPr="007103E4" w:rsidRDefault="007C619F" w:rsidP="007C619F">
            <w:pPr>
              <w:spacing w:after="120"/>
              <w:jc w:val="center"/>
              <w:rPr>
                <w:rFonts w:ascii="Arial" w:hAnsi="Arial" w:cs="Arial"/>
                <w:sz w:val="20"/>
                <w:szCs w:val="20"/>
              </w:rPr>
            </w:pPr>
            <w:r>
              <w:rPr>
                <w:rFonts w:ascii="Arial" w:hAnsi="Arial" w:cs="Arial"/>
                <w:sz w:val="20"/>
                <w:szCs w:val="20"/>
              </w:rPr>
              <w:t>8.2</w:t>
            </w:r>
          </w:p>
        </w:tc>
        <w:tc>
          <w:tcPr>
            <w:tcW w:w="402" w:type="pct"/>
            <w:vAlign w:val="center"/>
          </w:tcPr>
          <w:p w14:paraId="1001FA0D" w14:textId="77777777" w:rsidR="007C619F" w:rsidRPr="007103E4" w:rsidRDefault="007C619F" w:rsidP="007C619F">
            <w:pPr>
              <w:spacing w:after="120"/>
              <w:jc w:val="center"/>
              <w:rPr>
                <w:rFonts w:ascii="Arial" w:hAnsi="Arial" w:cs="Arial"/>
                <w:sz w:val="20"/>
                <w:szCs w:val="20"/>
              </w:rPr>
            </w:pPr>
            <w:r>
              <w:rPr>
                <w:rFonts w:ascii="Arial" w:hAnsi="Arial" w:cs="Arial"/>
                <w:sz w:val="20"/>
                <w:szCs w:val="20"/>
              </w:rPr>
              <w:t>8.3</w:t>
            </w:r>
          </w:p>
        </w:tc>
        <w:tc>
          <w:tcPr>
            <w:tcW w:w="402" w:type="pct"/>
            <w:vAlign w:val="center"/>
          </w:tcPr>
          <w:p w14:paraId="36E278CC" w14:textId="3B0F9BD7" w:rsidR="007C619F" w:rsidRPr="007103E4" w:rsidRDefault="007C619F" w:rsidP="007C619F">
            <w:pPr>
              <w:spacing w:after="120"/>
              <w:jc w:val="center"/>
              <w:rPr>
                <w:rFonts w:ascii="Arial" w:hAnsi="Arial" w:cs="Arial"/>
                <w:sz w:val="20"/>
                <w:szCs w:val="20"/>
              </w:rPr>
            </w:pPr>
            <w:r>
              <w:rPr>
                <w:rFonts w:ascii="Arial" w:hAnsi="Arial" w:cs="Arial"/>
                <w:sz w:val="20"/>
                <w:szCs w:val="20"/>
              </w:rPr>
              <w:t>8.4</w:t>
            </w:r>
          </w:p>
        </w:tc>
        <w:tc>
          <w:tcPr>
            <w:tcW w:w="402" w:type="pct"/>
            <w:vAlign w:val="center"/>
          </w:tcPr>
          <w:p w14:paraId="2A7BB04A" w14:textId="77777777" w:rsidR="007C619F" w:rsidRPr="007103E4" w:rsidRDefault="007C619F" w:rsidP="007C619F">
            <w:pPr>
              <w:spacing w:after="120"/>
              <w:jc w:val="center"/>
              <w:rPr>
                <w:rFonts w:ascii="Arial" w:hAnsi="Arial" w:cs="Arial"/>
                <w:sz w:val="20"/>
                <w:szCs w:val="20"/>
              </w:rPr>
            </w:pPr>
            <w:r>
              <w:rPr>
                <w:rFonts w:ascii="Arial" w:hAnsi="Arial" w:cs="Arial"/>
                <w:sz w:val="20"/>
                <w:szCs w:val="20"/>
              </w:rPr>
              <w:t>9.1</w:t>
            </w:r>
          </w:p>
        </w:tc>
        <w:tc>
          <w:tcPr>
            <w:tcW w:w="402" w:type="pct"/>
            <w:vAlign w:val="center"/>
          </w:tcPr>
          <w:p w14:paraId="6626C778" w14:textId="77777777" w:rsidR="007C619F" w:rsidRPr="007103E4" w:rsidRDefault="007C619F" w:rsidP="007C619F">
            <w:pPr>
              <w:spacing w:after="120"/>
              <w:jc w:val="center"/>
              <w:rPr>
                <w:rFonts w:ascii="Arial" w:hAnsi="Arial" w:cs="Arial"/>
                <w:sz w:val="20"/>
                <w:szCs w:val="20"/>
              </w:rPr>
            </w:pPr>
            <w:r>
              <w:rPr>
                <w:rFonts w:ascii="Arial" w:hAnsi="Arial" w:cs="Arial"/>
                <w:sz w:val="20"/>
                <w:szCs w:val="20"/>
              </w:rPr>
              <w:t>9.2</w:t>
            </w:r>
          </w:p>
        </w:tc>
        <w:tc>
          <w:tcPr>
            <w:tcW w:w="402" w:type="pct"/>
            <w:vAlign w:val="center"/>
          </w:tcPr>
          <w:p w14:paraId="5A992DF9" w14:textId="67304369" w:rsidR="007C619F" w:rsidRPr="007103E4" w:rsidRDefault="007C619F" w:rsidP="007C619F">
            <w:pPr>
              <w:spacing w:after="120"/>
              <w:jc w:val="center"/>
              <w:rPr>
                <w:rFonts w:ascii="Arial" w:hAnsi="Arial" w:cs="Arial"/>
                <w:sz w:val="20"/>
                <w:szCs w:val="20"/>
              </w:rPr>
            </w:pPr>
            <w:r>
              <w:rPr>
                <w:rFonts w:ascii="Arial" w:hAnsi="Arial" w:cs="Arial"/>
                <w:sz w:val="20"/>
                <w:szCs w:val="20"/>
              </w:rPr>
              <w:t>9.3</w:t>
            </w:r>
          </w:p>
        </w:tc>
        <w:tc>
          <w:tcPr>
            <w:tcW w:w="402" w:type="pct"/>
            <w:vAlign w:val="center"/>
          </w:tcPr>
          <w:p w14:paraId="418592E2" w14:textId="4196F2AE" w:rsidR="007C619F" w:rsidRPr="007103E4" w:rsidRDefault="007C619F" w:rsidP="007C619F">
            <w:pPr>
              <w:spacing w:after="120"/>
              <w:jc w:val="center"/>
              <w:rPr>
                <w:rFonts w:ascii="Arial" w:hAnsi="Arial" w:cs="Arial"/>
                <w:sz w:val="20"/>
                <w:szCs w:val="20"/>
              </w:rPr>
            </w:pPr>
            <w:r>
              <w:rPr>
                <w:rFonts w:ascii="Arial" w:hAnsi="Arial" w:cs="Arial"/>
                <w:sz w:val="20"/>
                <w:szCs w:val="20"/>
              </w:rPr>
              <w:t>9.4</w:t>
            </w:r>
          </w:p>
        </w:tc>
        <w:tc>
          <w:tcPr>
            <w:tcW w:w="402" w:type="pct"/>
            <w:vAlign w:val="center"/>
          </w:tcPr>
          <w:p w14:paraId="3C60B162" w14:textId="56E8C764" w:rsidR="007C619F" w:rsidRPr="007103E4" w:rsidRDefault="007C619F" w:rsidP="007C619F">
            <w:pPr>
              <w:spacing w:after="120"/>
              <w:jc w:val="center"/>
              <w:rPr>
                <w:rFonts w:ascii="Arial" w:hAnsi="Arial" w:cs="Arial"/>
                <w:sz w:val="20"/>
                <w:szCs w:val="20"/>
              </w:rPr>
            </w:pPr>
            <w:r>
              <w:rPr>
                <w:rFonts w:ascii="Arial" w:hAnsi="Arial" w:cs="Arial"/>
                <w:sz w:val="20"/>
                <w:szCs w:val="20"/>
              </w:rPr>
              <w:t>9.5</w:t>
            </w:r>
          </w:p>
        </w:tc>
      </w:tr>
      <w:tr w:rsidR="007C619F" w:rsidRPr="00373ACB" w14:paraId="5807A7FE" w14:textId="77777777" w:rsidTr="007C619F">
        <w:trPr>
          <w:trHeight w:val="397"/>
          <w:jc w:val="center"/>
        </w:trPr>
        <w:tc>
          <w:tcPr>
            <w:tcW w:w="1381" w:type="pct"/>
            <w:shd w:val="clear" w:color="auto" w:fill="D9D9D9" w:themeFill="background1" w:themeFillShade="D9"/>
            <w:vAlign w:val="center"/>
          </w:tcPr>
          <w:p w14:paraId="6F20AEE7" w14:textId="77777777" w:rsidR="007C619F" w:rsidRPr="00373ACB" w:rsidRDefault="007C619F"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02" w:type="pct"/>
            <w:vAlign w:val="center"/>
          </w:tcPr>
          <w:p w14:paraId="3C24E6B9"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6EB40D0A"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0C651D91"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1E2BEA91"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397C708C"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75F67FD3"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75070199"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28D52DCA"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154A64BE" w14:textId="77777777" w:rsidR="007C619F" w:rsidRPr="007103E4" w:rsidRDefault="007C619F" w:rsidP="007C619F">
            <w:pPr>
              <w:spacing w:after="120"/>
              <w:jc w:val="center"/>
              <w:rPr>
                <w:rFonts w:ascii="Arial" w:hAnsi="Arial" w:cs="Arial"/>
                <w:b/>
                <w:sz w:val="20"/>
                <w:szCs w:val="20"/>
              </w:rPr>
            </w:pPr>
          </w:p>
        </w:tc>
      </w:tr>
      <w:tr w:rsidR="007C619F" w:rsidRPr="00373ACB" w14:paraId="1AFF637B" w14:textId="77777777" w:rsidTr="007C619F">
        <w:trPr>
          <w:trHeight w:val="397"/>
          <w:jc w:val="center"/>
        </w:trPr>
        <w:tc>
          <w:tcPr>
            <w:tcW w:w="1381" w:type="pct"/>
            <w:vAlign w:val="center"/>
          </w:tcPr>
          <w:p w14:paraId="38C4A84B" w14:textId="4B3604C8" w:rsidR="007C619F" w:rsidRPr="007103E4" w:rsidRDefault="007C619F" w:rsidP="0066061A">
            <w:pPr>
              <w:spacing w:after="120"/>
              <w:rPr>
                <w:rFonts w:ascii="Arial" w:hAnsi="Arial" w:cs="Arial"/>
                <w:sz w:val="20"/>
                <w:szCs w:val="20"/>
              </w:rPr>
            </w:pPr>
            <w:r w:rsidRPr="007103E4">
              <w:rPr>
                <w:rFonts w:ascii="Arial" w:hAnsi="Arial" w:cs="Arial"/>
                <w:sz w:val="20"/>
                <w:szCs w:val="20"/>
              </w:rPr>
              <w:t>Lectures</w:t>
            </w:r>
          </w:p>
        </w:tc>
        <w:tc>
          <w:tcPr>
            <w:tcW w:w="402" w:type="pct"/>
            <w:vAlign w:val="center"/>
          </w:tcPr>
          <w:p w14:paraId="2250EDA8" w14:textId="2ECD02E5"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15BA0127" w14:textId="09F4C50A"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1BCAF4B6" w14:textId="0E37CCCE"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541A9ECA" w14:textId="0DB8A8D8"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288495B2" w14:textId="00322E2E"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016FA94E" w14:textId="202247AC"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3A023B89" w14:textId="77777777" w:rsidR="007C619F" w:rsidRPr="007103E4" w:rsidRDefault="007C619F" w:rsidP="007C619F">
            <w:pPr>
              <w:spacing w:after="120"/>
              <w:jc w:val="center"/>
              <w:rPr>
                <w:rFonts w:ascii="Arial" w:hAnsi="Arial" w:cs="Arial"/>
                <w:sz w:val="20"/>
                <w:szCs w:val="20"/>
              </w:rPr>
            </w:pPr>
          </w:p>
        </w:tc>
        <w:tc>
          <w:tcPr>
            <w:tcW w:w="402" w:type="pct"/>
            <w:vAlign w:val="center"/>
          </w:tcPr>
          <w:p w14:paraId="02B2D97E" w14:textId="77777777" w:rsidR="007C619F" w:rsidRPr="007103E4" w:rsidRDefault="007C619F" w:rsidP="007C619F">
            <w:pPr>
              <w:spacing w:after="120"/>
              <w:jc w:val="center"/>
              <w:rPr>
                <w:rFonts w:ascii="Arial" w:hAnsi="Arial" w:cs="Arial"/>
                <w:sz w:val="20"/>
                <w:szCs w:val="20"/>
              </w:rPr>
            </w:pPr>
          </w:p>
        </w:tc>
        <w:tc>
          <w:tcPr>
            <w:tcW w:w="402" w:type="pct"/>
            <w:vAlign w:val="center"/>
          </w:tcPr>
          <w:p w14:paraId="224E62FC" w14:textId="77777777" w:rsidR="007C619F" w:rsidRPr="007103E4" w:rsidRDefault="007C619F" w:rsidP="007C619F">
            <w:pPr>
              <w:spacing w:after="120"/>
              <w:jc w:val="center"/>
              <w:rPr>
                <w:rFonts w:ascii="Arial" w:hAnsi="Arial" w:cs="Arial"/>
                <w:sz w:val="20"/>
                <w:szCs w:val="20"/>
              </w:rPr>
            </w:pPr>
          </w:p>
        </w:tc>
      </w:tr>
      <w:tr w:rsidR="007C619F" w:rsidRPr="00373ACB" w14:paraId="68293B7F" w14:textId="77777777" w:rsidTr="007C619F">
        <w:trPr>
          <w:trHeight w:val="397"/>
          <w:jc w:val="center"/>
        </w:trPr>
        <w:tc>
          <w:tcPr>
            <w:tcW w:w="1381" w:type="pct"/>
            <w:vAlign w:val="center"/>
          </w:tcPr>
          <w:p w14:paraId="52982E97" w14:textId="428461C9" w:rsidR="007C619F" w:rsidRPr="007103E4" w:rsidRDefault="007C619F" w:rsidP="00865CBA">
            <w:pPr>
              <w:spacing w:after="120"/>
              <w:rPr>
                <w:rFonts w:ascii="Arial" w:hAnsi="Arial" w:cs="Arial"/>
                <w:sz w:val="20"/>
                <w:szCs w:val="20"/>
              </w:rPr>
            </w:pPr>
            <w:r w:rsidRPr="007103E4">
              <w:rPr>
                <w:rFonts w:ascii="Arial" w:hAnsi="Arial" w:cs="Arial"/>
                <w:sz w:val="20"/>
                <w:szCs w:val="20"/>
              </w:rPr>
              <w:t>Seminars</w:t>
            </w:r>
          </w:p>
        </w:tc>
        <w:tc>
          <w:tcPr>
            <w:tcW w:w="402" w:type="pct"/>
            <w:vAlign w:val="center"/>
          </w:tcPr>
          <w:p w14:paraId="3F14DFCC" w14:textId="5E24445C"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1EDA5B65" w14:textId="305F7276"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39F0F3B4" w14:textId="58B6E811"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6BC21B34" w14:textId="7BF1ADC9"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63AACF8D" w14:textId="01A50184"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2AE9479D" w14:textId="3237E46B"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3FA69427" w14:textId="0A8AEB41"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748E770E" w14:textId="0E6FC258"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187A3A97" w14:textId="707F5BC2"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r>
      <w:tr w:rsidR="007C619F" w:rsidRPr="00373ACB" w14:paraId="2ADA1E56" w14:textId="77777777" w:rsidTr="007C619F">
        <w:trPr>
          <w:trHeight w:val="397"/>
          <w:jc w:val="center"/>
        </w:trPr>
        <w:tc>
          <w:tcPr>
            <w:tcW w:w="1381" w:type="pct"/>
            <w:vAlign w:val="center"/>
          </w:tcPr>
          <w:p w14:paraId="10DC55A0" w14:textId="77777777" w:rsidR="007C619F" w:rsidRPr="007103E4" w:rsidRDefault="007C619F" w:rsidP="0066061A">
            <w:pPr>
              <w:spacing w:after="120"/>
              <w:rPr>
                <w:rFonts w:ascii="Arial" w:hAnsi="Arial" w:cs="Arial"/>
                <w:sz w:val="20"/>
                <w:szCs w:val="20"/>
              </w:rPr>
            </w:pPr>
            <w:r>
              <w:rPr>
                <w:rFonts w:ascii="Arial" w:hAnsi="Arial" w:cs="Arial"/>
                <w:sz w:val="20"/>
                <w:szCs w:val="20"/>
              </w:rPr>
              <w:t>Private Study</w:t>
            </w:r>
          </w:p>
        </w:tc>
        <w:tc>
          <w:tcPr>
            <w:tcW w:w="402" w:type="pct"/>
            <w:vAlign w:val="center"/>
          </w:tcPr>
          <w:p w14:paraId="3C2C5862" w14:textId="60F002FE"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0C478D22" w14:textId="72AFC6E0"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2FFE098D" w14:textId="5C6D8233"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3FC1228A" w14:textId="7028BE0F"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44577452" w14:textId="661035FD"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6A165470" w14:textId="16F42486"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535C6296" w14:textId="72CD6943"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1A3EFC6C" w14:textId="4D4C2953"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7D666C3C" w14:textId="7DDA23E6"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r>
      <w:tr w:rsidR="007C619F" w:rsidRPr="00373ACB" w14:paraId="4FE3F34F" w14:textId="77777777" w:rsidTr="007C619F">
        <w:trPr>
          <w:trHeight w:val="397"/>
          <w:jc w:val="center"/>
        </w:trPr>
        <w:tc>
          <w:tcPr>
            <w:tcW w:w="1381" w:type="pct"/>
            <w:shd w:val="clear" w:color="auto" w:fill="D9D9D9" w:themeFill="background1" w:themeFillShade="D9"/>
            <w:vAlign w:val="center"/>
          </w:tcPr>
          <w:p w14:paraId="0CCA9200" w14:textId="77777777" w:rsidR="007C619F" w:rsidRPr="00373ACB" w:rsidRDefault="007C619F" w:rsidP="0066061A">
            <w:pPr>
              <w:spacing w:after="120"/>
              <w:rPr>
                <w:rFonts w:ascii="Arial" w:hAnsi="Arial" w:cs="Arial"/>
                <w:b/>
                <w:sz w:val="20"/>
                <w:szCs w:val="20"/>
              </w:rPr>
            </w:pPr>
            <w:r w:rsidRPr="00373ACB">
              <w:rPr>
                <w:rFonts w:ascii="Arial" w:hAnsi="Arial" w:cs="Arial"/>
                <w:b/>
                <w:sz w:val="20"/>
                <w:szCs w:val="20"/>
              </w:rPr>
              <w:t>Assessment method</w:t>
            </w:r>
          </w:p>
        </w:tc>
        <w:tc>
          <w:tcPr>
            <w:tcW w:w="402" w:type="pct"/>
            <w:vAlign w:val="center"/>
          </w:tcPr>
          <w:p w14:paraId="5A49CA4A"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5BE264C7"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174115B7"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36EAC4C7"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4CC9519C"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624CB7FE"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69EFC9AC"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2F18C5C5" w14:textId="77777777" w:rsidR="007C619F" w:rsidRPr="007103E4" w:rsidRDefault="007C619F" w:rsidP="007C619F">
            <w:pPr>
              <w:spacing w:after="120"/>
              <w:jc w:val="center"/>
              <w:rPr>
                <w:rFonts w:ascii="Arial" w:hAnsi="Arial" w:cs="Arial"/>
                <w:b/>
                <w:sz w:val="20"/>
                <w:szCs w:val="20"/>
              </w:rPr>
            </w:pPr>
          </w:p>
        </w:tc>
        <w:tc>
          <w:tcPr>
            <w:tcW w:w="402" w:type="pct"/>
            <w:vAlign w:val="center"/>
          </w:tcPr>
          <w:p w14:paraId="6467DAD3" w14:textId="77777777" w:rsidR="007C619F" w:rsidRPr="007103E4" w:rsidRDefault="007C619F" w:rsidP="007C619F">
            <w:pPr>
              <w:spacing w:after="120"/>
              <w:jc w:val="center"/>
              <w:rPr>
                <w:rFonts w:ascii="Arial" w:hAnsi="Arial" w:cs="Arial"/>
                <w:b/>
                <w:sz w:val="20"/>
                <w:szCs w:val="20"/>
              </w:rPr>
            </w:pPr>
          </w:p>
        </w:tc>
      </w:tr>
      <w:tr w:rsidR="007C619F" w:rsidRPr="00373ACB" w14:paraId="02EBD21D" w14:textId="77777777" w:rsidTr="007C619F">
        <w:trPr>
          <w:trHeight w:val="397"/>
          <w:jc w:val="center"/>
        </w:trPr>
        <w:tc>
          <w:tcPr>
            <w:tcW w:w="1381" w:type="pct"/>
            <w:vAlign w:val="center"/>
          </w:tcPr>
          <w:p w14:paraId="76FA0133" w14:textId="5EAD2F62" w:rsidR="007C619F" w:rsidRPr="00D71DF4" w:rsidRDefault="007C619F" w:rsidP="0066061A">
            <w:pPr>
              <w:spacing w:after="120"/>
              <w:rPr>
                <w:rFonts w:ascii="Arial" w:hAnsi="Arial" w:cs="Arial"/>
                <w:sz w:val="20"/>
                <w:szCs w:val="20"/>
              </w:rPr>
            </w:pPr>
            <w:r>
              <w:rPr>
                <w:rFonts w:ascii="Arial" w:hAnsi="Arial" w:cs="Arial"/>
                <w:sz w:val="20"/>
                <w:szCs w:val="20"/>
              </w:rPr>
              <w:t>Essay</w:t>
            </w:r>
          </w:p>
        </w:tc>
        <w:tc>
          <w:tcPr>
            <w:tcW w:w="402" w:type="pct"/>
            <w:vAlign w:val="center"/>
          </w:tcPr>
          <w:p w14:paraId="3F4A2632" w14:textId="029A14D3"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1AA82B67" w14:textId="6C1D9EAB"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4095BCB9" w14:textId="475CF2EB"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4B75E8C9" w14:textId="53E00866"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0D7A9978" w14:textId="54AF0187"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335E3D07" w14:textId="58DA7507"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68AC6748" w14:textId="589730BA"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39032CE4" w14:textId="3B352D88"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c>
          <w:tcPr>
            <w:tcW w:w="402" w:type="pct"/>
            <w:vAlign w:val="center"/>
          </w:tcPr>
          <w:p w14:paraId="49DE0AB5" w14:textId="02208BB5" w:rsidR="007C619F" w:rsidRPr="007103E4" w:rsidRDefault="007C619F" w:rsidP="007C619F">
            <w:pPr>
              <w:spacing w:after="120"/>
              <w:jc w:val="center"/>
              <w:rPr>
                <w:rFonts w:ascii="Arial" w:hAnsi="Arial" w:cs="Arial"/>
                <w:sz w:val="20"/>
                <w:szCs w:val="20"/>
              </w:rPr>
            </w:pPr>
            <w:r>
              <w:rPr>
                <w:rFonts w:ascii="Arial" w:hAnsi="Arial" w:cs="Arial"/>
                <w:sz w:val="20"/>
                <w:szCs w:val="20"/>
              </w:rPr>
              <w:t>X</w:t>
            </w:r>
          </w:p>
        </w:tc>
      </w:tr>
    </w:tbl>
    <w:p w14:paraId="4330568F" w14:textId="77777777" w:rsidR="007A6245" w:rsidRPr="00373ACB" w:rsidRDefault="007A6245" w:rsidP="0066061A">
      <w:pPr>
        <w:spacing w:after="120" w:line="240" w:lineRule="auto"/>
        <w:ind w:left="426" w:right="260"/>
        <w:rPr>
          <w:rFonts w:ascii="Arial" w:hAnsi="Arial" w:cs="Arial"/>
          <w:b/>
          <w:iCs/>
          <w:sz w:val="20"/>
          <w:szCs w:val="20"/>
        </w:rPr>
      </w:pPr>
    </w:p>
    <w:p w14:paraId="30757501" w14:textId="5DA3E984" w:rsidR="00DF2132" w:rsidRDefault="00DF2132" w:rsidP="007C619F">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42466A" w14:textId="77777777" w:rsidR="007C619F" w:rsidRPr="00DF2132" w:rsidRDefault="007C619F" w:rsidP="007C619F">
      <w:pPr>
        <w:spacing w:after="120" w:line="240" w:lineRule="auto"/>
        <w:ind w:left="426" w:right="260"/>
        <w:jc w:val="both"/>
        <w:rPr>
          <w:rFonts w:ascii="Arial" w:hAnsi="Arial" w:cs="Arial"/>
          <w:sz w:val="20"/>
          <w:szCs w:val="20"/>
        </w:rPr>
      </w:pPr>
    </w:p>
    <w:p w14:paraId="25168507" w14:textId="7DAF4F8B" w:rsidR="00DF2132" w:rsidRDefault="00DF2132" w:rsidP="007C619F">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6BFA12F7" w14:textId="77777777" w:rsidR="00DF2132" w:rsidRPr="00A7491F" w:rsidRDefault="00DF2132" w:rsidP="007C619F">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B67B1F" w14:textId="77777777" w:rsidR="00971465" w:rsidRPr="00D023E6" w:rsidRDefault="00971465" w:rsidP="007C619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A9E5BF5" w14:textId="77777777" w:rsidR="00971465" w:rsidRPr="00D023E6" w:rsidRDefault="00971465" w:rsidP="007C619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83A9E0B" w14:textId="77777777" w:rsidR="00971465" w:rsidRPr="00D023E6" w:rsidRDefault="00971465" w:rsidP="007C619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BCDF63F" w14:textId="77777777" w:rsidR="00971465" w:rsidRDefault="00971465" w:rsidP="007C619F">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76C9818" w14:textId="2D36EFE2" w:rsidR="00DF2132" w:rsidRDefault="00971465" w:rsidP="007C619F">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2F9D846C" w14:textId="77777777" w:rsidR="007C619F" w:rsidRPr="00971465" w:rsidRDefault="007C619F" w:rsidP="007C619F">
      <w:pPr>
        <w:pStyle w:val="ListParagraph"/>
        <w:spacing w:after="120" w:line="240" w:lineRule="auto"/>
        <w:ind w:left="1080" w:right="260"/>
        <w:jc w:val="both"/>
        <w:rPr>
          <w:rFonts w:ascii="Arial" w:hAnsi="Arial" w:cs="Arial"/>
          <w:sz w:val="20"/>
          <w:szCs w:val="20"/>
        </w:rPr>
      </w:pPr>
    </w:p>
    <w:p w14:paraId="3C1395F4" w14:textId="77777777" w:rsidR="009A2D37" w:rsidRPr="00A7491F" w:rsidRDefault="00DF2132" w:rsidP="007C619F">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66C852F" w14:textId="6CFB949B" w:rsidR="009A2D37" w:rsidRDefault="00971465" w:rsidP="007C619F">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CF3ACD">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0A80F8AC" w14:textId="77777777" w:rsidR="007C619F" w:rsidRPr="00373ACB" w:rsidRDefault="007C619F" w:rsidP="007C619F">
      <w:pPr>
        <w:spacing w:after="120" w:line="240" w:lineRule="auto"/>
        <w:ind w:left="426" w:right="260"/>
        <w:jc w:val="both"/>
        <w:rPr>
          <w:rFonts w:ascii="Arial" w:hAnsi="Arial" w:cs="Arial"/>
          <w:iCs/>
          <w:sz w:val="20"/>
          <w:szCs w:val="20"/>
        </w:rPr>
      </w:pPr>
    </w:p>
    <w:p w14:paraId="1C3E4A39" w14:textId="77777777" w:rsidR="009A2D37" w:rsidRPr="00373ACB" w:rsidRDefault="009A2D37" w:rsidP="007C619F">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CB220A3" w14:textId="10867735" w:rsidR="009A2D37" w:rsidRDefault="0066061A" w:rsidP="007C619F">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789ABBF8" w14:textId="77777777" w:rsidR="00DF2132" w:rsidRDefault="00DF2132" w:rsidP="007C619F">
      <w:pPr>
        <w:spacing w:after="120" w:line="240" w:lineRule="auto"/>
        <w:ind w:left="426" w:right="260"/>
        <w:jc w:val="both"/>
        <w:rPr>
          <w:rFonts w:ascii="Arial" w:hAnsi="Arial" w:cs="Arial"/>
          <w:iCs/>
          <w:sz w:val="20"/>
          <w:szCs w:val="20"/>
        </w:rPr>
      </w:pPr>
    </w:p>
    <w:p w14:paraId="632A001E" w14:textId="77777777" w:rsidR="00DF2132" w:rsidRPr="00DF2132" w:rsidRDefault="00DF2132" w:rsidP="007C619F">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0CB6AC7" w14:textId="234C2A12" w:rsidR="0060576C" w:rsidRDefault="0060576C" w:rsidP="007C619F">
      <w:pPr>
        <w:spacing w:after="120" w:line="240" w:lineRule="auto"/>
        <w:ind w:left="426" w:right="260"/>
        <w:jc w:val="both"/>
        <w:rPr>
          <w:rFonts w:ascii="Arial" w:hAnsi="Arial" w:cs="Arial"/>
          <w:sz w:val="20"/>
          <w:szCs w:val="20"/>
        </w:rPr>
      </w:pPr>
      <w:r>
        <w:rPr>
          <w:rFonts w:ascii="Arial" w:hAnsi="Arial" w:cs="Arial"/>
          <w:sz w:val="20"/>
          <w:szCs w:val="20"/>
        </w:rPr>
        <w:lastRenderedPageBreak/>
        <w:t xml:space="preserve">This module is concerned with </w:t>
      </w:r>
      <w:r w:rsidR="00610A0E">
        <w:rPr>
          <w:rFonts w:ascii="Arial" w:hAnsi="Arial" w:cs="Arial"/>
          <w:sz w:val="20"/>
          <w:szCs w:val="20"/>
        </w:rPr>
        <w:t xml:space="preserve">international content, </w:t>
      </w:r>
      <w:r w:rsidR="00DD0FC7">
        <w:rPr>
          <w:rFonts w:ascii="Arial" w:hAnsi="Arial" w:cs="Arial"/>
          <w:sz w:val="20"/>
          <w:szCs w:val="20"/>
        </w:rPr>
        <w:t xml:space="preserve">namely </w:t>
      </w:r>
      <w:r w:rsidR="004477FB">
        <w:rPr>
          <w:rFonts w:ascii="Arial" w:hAnsi="Arial" w:cs="Arial"/>
          <w:sz w:val="20"/>
          <w:szCs w:val="20"/>
        </w:rPr>
        <w:t xml:space="preserve">global </w:t>
      </w:r>
      <w:r w:rsidR="00DD0FC7">
        <w:rPr>
          <w:rFonts w:ascii="Arial" w:hAnsi="Arial" w:cs="Arial"/>
          <w:sz w:val="20"/>
          <w:szCs w:val="20"/>
        </w:rPr>
        <w:t xml:space="preserve">contemporary </w:t>
      </w:r>
      <w:proofErr w:type="gramStart"/>
      <w:r w:rsidR="00DD0FC7">
        <w:rPr>
          <w:rFonts w:ascii="Arial" w:hAnsi="Arial" w:cs="Arial"/>
          <w:sz w:val="20"/>
          <w:szCs w:val="20"/>
        </w:rPr>
        <w:t>art</w:t>
      </w:r>
      <w:proofErr w:type="gramEnd"/>
      <w:r w:rsidR="004477FB">
        <w:rPr>
          <w:rFonts w:ascii="Arial" w:hAnsi="Arial" w:cs="Arial"/>
          <w:sz w:val="20"/>
          <w:szCs w:val="20"/>
        </w:rPr>
        <w:t xml:space="preserve"> and art practice. This art is directed at law and legal </w:t>
      </w:r>
      <w:proofErr w:type="spellStart"/>
      <w:r w:rsidR="004477FB">
        <w:rPr>
          <w:rFonts w:ascii="Arial" w:hAnsi="Arial" w:cs="Arial"/>
          <w:sz w:val="20"/>
          <w:szCs w:val="20"/>
        </w:rPr>
        <w:t>thematics</w:t>
      </w:r>
      <w:proofErr w:type="spellEnd"/>
      <w:r w:rsidR="004477FB">
        <w:rPr>
          <w:rFonts w:ascii="Arial" w:hAnsi="Arial" w:cs="Arial"/>
          <w:sz w:val="20"/>
          <w:szCs w:val="20"/>
        </w:rPr>
        <w:t>, including international law.</w:t>
      </w:r>
    </w:p>
    <w:p w14:paraId="65DB6A27" w14:textId="77777777" w:rsidR="00DF2132" w:rsidRPr="00373ACB" w:rsidRDefault="00DF2132" w:rsidP="004477FB">
      <w:pPr>
        <w:spacing w:after="120" w:line="240" w:lineRule="auto"/>
        <w:ind w:right="260"/>
        <w:rPr>
          <w:rFonts w:ascii="Arial" w:hAnsi="Arial" w:cs="Arial"/>
          <w:iCs/>
          <w:sz w:val="20"/>
          <w:szCs w:val="20"/>
        </w:rPr>
      </w:pPr>
    </w:p>
    <w:p w14:paraId="60D78568" w14:textId="77777777" w:rsidR="009E20DC" w:rsidRDefault="009E20DC">
      <w:pPr>
        <w:rPr>
          <w:rFonts w:ascii="Arial" w:hAnsi="Arial" w:cs="Arial"/>
          <w:sz w:val="20"/>
          <w:szCs w:val="20"/>
        </w:rPr>
      </w:pPr>
      <w:r>
        <w:rPr>
          <w:rFonts w:ascii="Arial" w:hAnsi="Arial" w:cs="Arial"/>
          <w:sz w:val="20"/>
          <w:szCs w:val="20"/>
        </w:rPr>
        <w:br w:type="page"/>
      </w:r>
    </w:p>
    <w:p w14:paraId="45922DF7" w14:textId="5A2BE405" w:rsidR="00441E76" w:rsidRPr="00CF3ACD" w:rsidRDefault="00422B69" w:rsidP="00CF3ACD">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FA372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1234FAE"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30670BCB" w14:textId="77777777" w:rsidTr="007C619F">
        <w:trPr>
          <w:trHeight w:val="317"/>
        </w:trPr>
        <w:tc>
          <w:tcPr>
            <w:tcW w:w="1560" w:type="dxa"/>
          </w:tcPr>
          <w:p w14:paraId="42B47EA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16ADE1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BD6605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0A3995A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5E2E470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02675AB" w14:textId="77777777" w:rsidTr="007C619F">
        <w:trPr>
          <w:trHeight w:val="305"/>
        </w:trPr>
        <w:tc>
          <w:tcPr>
            <w:tcW w:w="1560" w:type="dxa"/>
          </w:tcPr>
          <w:p w14:paraId="7C3C2C15" w14:textId="39ACEE28" w:rsidR="00422B69" w:rsidRPr="00373ACB" w:rsidRDefault="00211A21"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2B740A75" w14:textId="05D09B06" w:rsidR="00422B69" w:rsidRPr="00373ACB" w:rsidRDefault="00211A21" w:rsidP="0066061A">
            <w:pPr>
              <w:spacing w:after="120"/>
              <w:ind w:right="-330"/>
              <w:rPr>
                <w:rFonts w:ascii="Arial" w:hAnsi="Arial" w:cs="Arial"/>
                <w:sz w:val="20"/>
                <w:szCs w:val="20"/>
              </w:rPr>
            </w:pPr>
            <w:r>
              <w:rPr>
                <w:rFonts w:ascii="Arial" w:hAnsi="Arial" w:cs="Arial"/>
                <w:sz w:val="20"/>
                <w:szCs w:val="20"/>
              </w:rPr>
              <w:t>n/a</w:t>
            </w:r>
          </w:p>
        </w:tc>
        <w:tc>
          <w:tcPr>
            <w:tcW w:w="2342" w:type="dxa"/>
          </w:tcPr>
          <w:p w14:paraId="1DC1E27A" w14:textId="41839B13" w:rsidR="00422B69" w:rsidRPr="00373ACB" w:rsidRDefault="00211A21"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321A3019" w14:textId="2ED7E463" w:rsidR="00422B69" w:rsidRPr="00373ACB" w:rsidRDefault="00211A21" w:rsidP="0066061A">
            <w:pPr>
              <w:spacing w:after="120"/>
              <w:ind w:right="-330"/>
              <w:rPr>
                <w:rFonts w:ascii="Arial" w:hAnsi="Arial" w:cs="Arial"/>
                <w:sz w:val="20"/>
                <w:szCs w:val="20"/>
              </w:rPr>
            </w:pPr>
            <w:r>
              <w:rPr>
                <w:rFonts w:ascii="Arial" w:hAnsi="Arial" w:cs="Arial"/>
                <w:sz w:val="20"/>
                <w:szCs w:val="20"/>
              </w:rPr>
              <w:t>n/a</w:t>
            </w:r>
          </w:p>
        </w:tc>
        <w:tc>
          <w:tcPr>
            <w:tcW w:w="2258" w:type="dxa"/>
          </w:tcPr>
          <w:p w14:paraId="31B3F764" w14:textId="2B618512" w:rsidR="00422B69" w:rsidRPr="00373ACB" w:rsidRDefault="00211A21"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221ACC3" w14:textId="77777777" w:rsidTr="007C619F">
        <w:trPr>
          <w:trHeight w:val="305"/>
        </w:trPr>
        <w:tc>
          <w:tcPr>
            <w:tcW w:w="1560" w:type="dxa"/>
          </w:tcPr>
          <w:p w14:paraId="3E7CFFC2" w14:textId="77777777" w:rsidR="00422B69" w:rsidRPr="00373ACB" w:rsidRDefault="00422B69" w:rsidP="0066061A">
            <w:pPr>
              <w:spacing w:after="120"/>
              <w:ind w:right="-330"/>
              <w:rPr>
                <w:rFonts w:ascii="Arial" w:hAnsi="Arial" w:cs="Arial"/>
                <w:sz w:val="20"/>
                <w:szCs w:val="20"/>
              </w:rPr>
            </w:pPr>
          </w:p>
        </w:tc>
        <w:tc>
          <w:tcPr>
            <w:tcW w:w="1417" w:type="dxa"/>
          </w:tcPr>
          <w:p w14:paraId="5C6C78C3" w14:textId="77777777" w:rsidR="00422B69" w:rsidRPr="00373ACB" w:rsidRDefault="00422B69" w:rsidP="0066061A">
            <w:pPr>
              <w:spacing w:after="120"/>
              <w:ind w:right="-330"/>
              <w:rPr>
                <w:rFonts w:ascii="Arial" w:hAnsi="Arial" w:cs="Arial"/>
                <w:sz w:val="20"/>
                <w:szCs w:val="20"/>
              </w:rPr>
            </w:pPr>
          </w:p>
        </w:tc>
        <w:tc>
          <w:tcPr>
            <w:tcW w:w="2342" w:type="dxa"/>
          </w:tcPr>
          <w:p w14:paraId="4861AF06" w14:textId="77777777" w:rsidR="00422B69" w:rsidRPr="00373ACB" w:rsidRDefault="00422B69" w:rsidP="0066061A">
            <w:pPr>
              <w:spacing w:after="120"/>
              <w:ind w:right="-330"/>
              <w:rPr>
                <w:rFonts w:ascii="Arial" w:hAnsi="Arial" w:cs="Arial"/>
                <w:sz w:val="20"/>
                <w:szCs w:val="20"/>
              </w:rPr>
            </w:pPr>
          </w:p>
        </w:tc>
        <w:tc>
          <w:tcPr>
            <w:tcW w:w="2658" w:type="dxa"/>
          </w:tcPr>
          <w:p w14:paraId="66845F61" w14:textId="77777777" w:rsidR="00422B69" w:rsidRPr="00373ACB" w:rsidRDefault="00422B69" w:rsidP="0066061A">
            <w:pPr>
              <w:spacing w:after="120"/>
              <w:ind w:right="-330"/>
              <w:rPr>
                <w:rFonts w:ascii="Arial" w:hAnsi="Arial" w:cs="Arial"/>
                <w:sz w:val="20"/>
                <w:szCs w:val="20"/>
              </w:rPr>
            </w:pPr>
          </w:p>
        </w:tc>
        <w:tc>
          <w:tcPr>
            <w:tcW w:w="2258" w:type="dxa"/>
          </w:tcPr>
          <w:p w14:paraId="7F4C0325" w14:textId="77777777" w:rsidR="00422B69" w:rsidRPr="00373ACB" w:rsidRDefault="00422B69" w:rsidP="0066061A">
            <w:pPr>
              <w:spacing w:after="120"/>
              <w:ind w:right="-330"/>
              <w:rPr>
                <w:rFonts w:ascii="Arial" w:hAnsi="Arial" w:cs="Arial"/>
                <w:sz w:val="20"/>
                <w:szCs w:val="20"/>
              </w:rPr>
            </w:pPr>
          </w:p>
        </w:tc>
      </w:tr>
    </w:tbl>
    <w:p w14:paraId="00ED744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7C619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7D50" w14:textId="77777777" w:rsidR="008504D9" w:rsidRDefault="008504D9" w:rsidP="009A2D37">
      <w:pPr>
        <w:spacing w:after="0" w:line="240" w:lineRule="auto"/>
      </w:pPr>
      <w:r>
        <w:separator/>
      </w:r>
    </w:p>
  </w:endnote>
  <w:endnote w:type="continuationSeparator" w:id="0">
    <w:p w14:paraId="6210DA67" w14:textId="77777777" w:rsidR="008504D9" w:rsidRDefault="008504D9" w:rsidP="009A2D37">
      <w:pPr>
        <w:spacing w:after="0" w:line="240" w:lineRule="auto"/>
      </w:pPr>
      <w:r>
        <w:continuationSeparator/>
      </w:r>
    </w:p>
  </w:endnote>
  <w:endnote w:type="continuationNotice" w:id="1">
    <w:p w14:paraId="428D8908" w14:textId="77777777" w:rsidR="008504D9" w:rsidRDefault="00850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50802"/>
      <w:docPartObj>
        <w:docPartGallery w:val="Page Numbers (Bottom of Page)"/>
        <w:docPartUnique/>
      </w:docPartObj>
    </w:sdtPr>
    <w:sdtEndPr/>
    <w:sdtContent>
      <w:p w14:paraId="7EE877F5" w14:textId="77777777" w:rsidR="007C619F" w:rsidRDefault="007C619F" w:rsidP="009A2D37">
        <w:pPr>
          <w:pStyle w:val="Footer"/>
          <w:jc w:val="center"/>
        </w:pPr>
      </w:p>
      <w:p w14:paraId="615BA9FE" w14:textId="5A3A0541" w:rsidR="00521B24" w:rsidRDefault="00521B24" w:rsidP="009A2D37">
        <w:pPr>
          <w:pStyle w:val="Footer"/>
          <w:jc w:val="center"/>
        </w:pPr>
        <w:r>
          <w:fldChar w:fldCharType="begin"/>
        </w:r>
        <w:r>
          <w:instrText xml:space="preserve"> PAGE   \* MERGEFORMAT </w:instrText>
        </w:r>
        <w:r>
          <w:fldChar w:fldCharType="separate"/>
        </w:r>
        <w:r w:rsidR="00211A21">
          <w:rPr>
            <w:noProof/>
          </w:rPr>
          <w:t>2</w:t>
        </w:r>
        <w:r>
          <w:rPr>
            <w:noProof/>
          </w:rPr>
          <w:fldChar w:fldCharType="end"/>
        </w:r>
      </w:p>
    </w:sdtContent>
  </w:sdt>
  <w:p w14:paraId="14956332" w14:textId="58FD58E8" w:rsidR="00521B24" w:rsidRPr="007B7724" w:rsidRDefault="00521B24" w:rsidP="00971465">
    <w:pPr>
      <w:pStyle w:val="Footer"/>
      <w:spacing w:after="120"/>
      <w:ind w:right="-330"/>
      <w:jc w:val="center"/>
      <w:rPr>
        <w:rFonts w:ascii="Arial" w:hAnsi="Arial"/>
        <w:sz w:val="18"/>
      </w:rPr>
    </w:pPr>
    <w:r w:rsidRPr="00567D65">
      <w:rPr>
        <w:rFonts w:ascii="Arial" w:hAnsi="Arial"/>
        <w:sz w:val="18"/>
      </w:rPr>
      <w:t xml:space="preserve">Art, </w:t>
    </w:r>
    <w:proofErr w:type="gramStart"/>
    <w:r w:rsidRPr="00567D65">
      <w:rPr>
        <w:rFonts w:ascii="Arial" w:hAnsi="Arial"/>
        <w:sz w:val="18"/>
      </w:rPr>
      <w:t>Law</w:t>
    </w:r>
    <w:proofErr w:type="gramEnd"/>
    <w:r w:rsidRPr="00567D65">
      <w:rPr>
        <w:rFonts w:ascii="Arial" w:hAnsi="Arial"/>
        <w:sz w:val="18"/>
      </w:rPr>
      <w:t xml:space="preserve"> and Politics</w:t>
    </w:r>
    <w:r>
      <w:rPr>
        <w:rFonts w:ascii="Arial" w:hAnsi="Arial"/>
        <w:sz w:val="18"/>
      </w:rPr>
      <w:t xml:space="preserve"> (</w:t>
    </w:r>
    <w:r w:rsidR="00540F4F">
      <w:rPr>
        <w:rFonts w:ascii="Arial" w:hAnsi="Arial"/>
        <w:sz w:val="18"/>
      </w:rPr>
      <w:t>LW649</w:t>
    </w:r>
    <w:r>
      <w:rPr>
        <w:rFonts w:ascii="Arial" w:hAnsi="Arial"/>
        <w:sz w:val="18"/>
      </w:rPr>
      <w:t>) - (Sept. 20</w:t>
    </w:r>
    <w:r w:rsidRPr="00540F4F">
      <w:rPr>
        <w:rFonts w:ascii="Arial" w:hAnsi="Arial"/>
        <w:sz w:val="18"/>
      </w:rPr>
      <w:t>1</w:t>
    </w:r>
    <w:r w:rsidRPr="00567D65">
      <w:rPr>
        <w:rFonts w:ascii="Arial" w:hAnsi="Arial"/>
        <w:sz w:val="18"/>
      </w:rPr>
      <w:t>8</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B65A" w14:textId="77777777" w:rsidR="008504D9" w:rsidRDefault="008504D9" w:rsidP="009A2D37">
      <w:pPr>
        <w:spacing w:after="0" w:line="240" w:lineRule="auto"/>
      </w:pPr>
      <w:r>
        <w:separator/>
      </w:r>
    </w:p>
  </w:footnote>
  <w:footnote w:type="continuationSeparator" w:id="0">
    <w:p w14:paraId="3493020B" w14:textId="77777777" w:rsidR="008504D9" w:rsidRDefault="008504D9" w:rsidP="009A2D37">
      <w:pPr>
        <w:spacing w:after="0" w:line="240" w:lineRule="auto"/>
      </w:pPr>
      <w:r>
        <w:continuationSeparator/>
      </w:r>
    </w:p>
  </w:footnote>
  <w:footnote w:type="continuationNotice" w:id="1">
    <w:p w14:paraId="60ADE0E4" w14:textId="77777777" w:rsidR="008504D9" w:rsidRDefault="00850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A3B1" w14:textId="77777777" w:rsidR="00521B24" w:rsidRPr="0075408A" w:rsidRDefault="00521B2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797B7A" wp14:editId="6582A540">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841895A" w14:textId="77777777" w:rsidR="00521B24" w:rsidRPr="008C00F8" w:rsidRDefault="00521B24" w:rsidP="005E6D38">
    <w:pPr>
      <w:pStyle w:val="Heading1"/>
      <w:spacing w:before="60" w:after="60"/>
      <w:rPr>
        <w:rFonts w:ascii="Arial" w:hAnsi="Arial" w:cs="Arial"/>
      </w:rPr>
    </w:pPr>
  </w:p>
  <w:p w14:paraId="153F298D" w14:textId="77777777" w:rsidR="00521B24" w:rsidRDefault="00521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EE57" w14:textId="3248B6F8" w:rsidR="00521B24" w:rsidRPr="0075408A" w:rsidRDefault="00521B2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0A6F5A" wp14:editId="0B5EA724">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A21">
      <w:rPr>
        <w:rFonts w:ascii="Arial" w:hAnsi="Arial" w:cs="Arial"/>
        <w:b/>
        <w:sz w:val="28"/>
        <w:szCs w:val="28"/>
      </w:rPr>
      <w:t>MODULE SPECIFICATION</w:t>
    </w:r>
  </w:p>
  <w:p w14:paraId="67B16581" w14:textId="77777777" w:rsidR="00521B24" w:rsidRPr="000F7FBF" w:rsidRDefault="00521B2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7F1D"/>
    <w:multiLevelType w:val="hybridMultilevel"/>
    <w:tmpl w:val="299A4314"/>
    <w:lvl w:ilvl="0" w:tplc="13EA7E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42B9D"/>
    <w:multiLevelType w:val="hybridMultilevel"/>
    <w:tmpl w:val="C5607BBE"/>
    <w:lvl w:ilvl="0" w:tplc="08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1B631C9"/>
    <w:multiLevelType w:val="hybridMultilevel"/>
    <w:tmpl w:val="4AC286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4"/>
  </w:num>
  <w:num w:numId="12">
    <w:abstractNumId w:val="6"/>
  </w:num>
  <w:num w:numId="13">
    <w:abstractNumId w:val="3"/>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13"/>
    <w:rsid w:val="00000C8C"/>
    <w:rsid w:val="000017F2"/>
    <w:rsid w:val="00002762"/>
    <w:rsid w:val="00005661"/>
    <w:rsid w:val="00010A16"/>
    <w:rsid w:val="0001243F"/>
    <w:rsid w:val="00021EA0"/>
    <w:rsid w:val="00022EF9"/>
    <w:rsid w:val="00025992"/>
    <w:rsid w:val="00027937"/>
    <w:rsid w:val="00030C9E"/>
    <w:rsid w:val="00031E67"/>
    <w:rsid w:val="000408CC"/>
    <w:rsid w:val="00044E34"/>
    <w:rsid w:val="00045373"/>
    <w:rsid w:val="00052030"/>
    <w:rsid w:val="00062152"/>
    <w:rsid w:val="00063A2F"/>
    <w:rsid w:val="000678D3"/>
    <w:rsid w:val="0007557C"/>
    <w:rsid w:val="000819AE"/>
    <w:rsid w:val="00081B27"/>
    <w:rsid w:val="00092013"/>
    <w:rsid w:val="00094810"/>
    <w:rsid w:val="000A1776"/>
    <w:rsid w:val="000B162D"/>
    <w:rsid w:val="000B4D02"/>
    <w:rsid w:val="000C0294"/>
    <w:rsid w:val="000C7A1C"/>
    <w:rsid w:val="000D1E61"/>
    <w:rsid w:val="000D2A8A"/>
    <w:rsid w:val="000D32AC"/>
    <w:rsid w:val="000D6F57"/>
    <w:rsid w:val="000E1A1C"/>
    <w:rsid w:val="000E20C1"/>
    <w:rsid w:val="000E349A"/>
    <w:rsid w:val="000E3B73"/>
    <w:rsid w:val="000F6AC3"/>
    <w:rsid w:val="000F6C56"/>
    <w:rsid w:val="000F7FBF"/>
    <w:rsid w:val="00106BE5"/>
    <w:rsid w:val="00110947"/>
    <w:rsid w:val="00110C87"/>
    <w:rsid w:val="00111906"/>
    <w:rsid w:val="00111CB3"/>
    <w:rsid w:val="00117577"/>
    <w:rsid w:val="00117793"/>
    <w:rsid w:val="001206E4"/>
    <w:rsid w:val="001214D3"/>
    <w:rsid w:val="00121BFC"/>
    <w:rsid w:val="001402AD"/>
    <w:rsid w:val="001540CE"/>
    <w:rsid w:val="0015717B"/>
    <w:rsid w:val="00157ACA"/>
    <w:rsid w:val="00160427"/>
    <w:rsid w:val="00162D46"/>
    <w:rsid w:val="00170247"/>
    <w:rsid w:val="00172793"/>
    <w:rsid w:val="00180558"/>
    <w:rsid w:val="001811E5"/>
    <w:rsid w:val="00183B34"/>
    <w:rsid w:val="00185F46"/>
    <w:rsid w:val="00196C6A"/>
    <w:rsid w:val="00196DB4"/>
    <w:rsid w:val="0019787E"/>
    <w:rsid w:val="001A425B"/>
    <w:rsid w:val="001B0204"/>
    <w:rsid w:val="001B1B28"/>
    <w:rsid w:val="001B27FB"/>
    <w:rsid w:val="001C4A85"/>
    <w:rsid w:val="001C5443"/>
    <w:rsid w:val="001C5903"/>
    <w:rsid w:val="001D0C7D"/>
    <w:rsid w:val="001D1F2D"/>
    <w:rsid w:val="001D2314"/>
    <w:rsid w:val="001D6398"/>
    <w:rsid w:val="001E1F45"/>
    <w:rsid w:val="001E62C1"/>
    <w:rsid w:val="001E7F5D"/>
    <w:rsid w:val="001F0779"/>
    <w:rsid w:val="001F3C3E"/>
    <w:rsid w:val="0020243A"/>
    <w:rsid w:val="00211A21"/>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1E4F"/>
    <w:rsid w:val="00292C46"/>
    <w:rsid w:val="002938D6"/>
    <w:rsid w:val="00294B73"/>
    <w:rsid w:val="00297BDC"/>
    <w:rsid w:val="002A0C18"/>
    <w:rsid w:val="002A0DD1"/>
    <w:rsid w:val="002A219B"/>
    <w:rsid w:val="002A22DB"/>
    <w:rsid w:val="002B20F5"/>
    <w:rsid w:val="002B2A1A"/>
    <w:rsid w:val="002B71F2"/>
    <w:rsid w:val="002C06EB"/>
    <w:rsid w:val="002C3678"/>
    <w:rsid w:val="002E1D38"/>
    <w:rsid w:val="002E71C0"/>
    <w:rsid w:val="002E7666"/>
    <w:rsid w:val="002F0261"/>
    <w:rsid w:val="002F05F4"/>
    <w:rsid w:val="002F0CE4"/>
    <w:rsid w:val="002F23EF"/>
    <w:rsid w:val="002F24F4"/>
    <w:rsid w:val="002F2626"/>
    <w:rsid w:val="00302082"/>
    <w:rsid w:val="00304503"/>
    <w:rsid w:val="00306620"/>
    <w:rsid w:val="0032287C"/>
    <w:rsid w:val="003262B9"/>
    <w:rsid w:val="00334A02"/>
    <w:rsid w:val="00335875"/>
    <w:rsid w:val="00335FBE"/>
    <w:rsid w:val="003363CC"/>
    <w:rsid w:val="00352D8E"/>
    <w:rsid w:val="00356B68"/>
    <w:rsid w:val="0035702D"/>
    <w:rsid w:val="003604D4"/>
    <w:rsid w:val="003627B0"/>
    <w:rsid w:val="00363CB3"/>
    <w:rsid w:val="00373ACB"/>
    <w:rsid w:val="00374DF6"/>
    <w:rsid w:val="003759B0"/>
    <w:rsid w:val="00375F84"/>
    <w:rsid w:val="00376E34"/>
    <w:rsid w:val="003804E7"/>
    <w:rsid w:val="00380EAE"/>
    <w:rsid w:val="00385C92"/>
    <w:rsid w:val="003934D2"/>
    <w:rsid w:val="003973A1"/>
    <w:rsid w:val="003A383A"/>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477FB"/>
    <w:rsid w:val="00460925"/>
    <w:rsid w:val="00471C6C"/>
    <w:rsid w:val="00472023"/>
    <w:rsid w:val="00483B71"/>
    <w:rsid w:val="00486993"/>
    <w:rsid w:val="00492DA4"/>
    <w:rsid w:val="00496AA3"/>
    <w:rsid w:val="00497C98"/>
    <w:rsid w:val="004A39D7"/>
    <w:rsid w:val="004A55FA"/>
    <w:rsid w:val="004B7E4E"/>
    <w:rsid w:val="004C1428"/>
    <w:rsid w:val="004C1EC4"/>
    <w:rsid w:val="004C3157"/>
    <w:rsid w:val="004D035C"/>
    <w:rsid w:val="004D12EF"/>
    <w:rsid w:val="004F3C18"/>
    <w:rsid w:val="004F4328"/>
    <w:rsid w:val="004F78A0"/>
    <w:rsid w:val="0050026C"/>
    <w:rsid w:val="005005E4"/>
    <w:rsid w:val="00513689"/>
    <w:rsid w:val="0051375A"/>
    <w:rsid w:val="00521097"/>
    <w:rsid w:val="00521215"/>
    <w:rsid w:val="00521B24"/>
    <w:rsid w:val="0053059E"/>
    <w:rsid w:val="005315B1"/>
    <w:rsid w:val="00532F6F"/>
    <w:rsid w:val="00533663"/>
    <w:rsid w:val="00540F4F"/>
    <w:rsid w:val="005460C2"/>
    <w:rsid w:val="005526FB"/>
    <w:rsid w:val="0055280A"/>
    <w:rsid w:val="005548E1"/>
    <w:rsid w:val="0055585D"/>
    <w:rsid w:val="00557922"/>
    <w:rsid w:val="005600AA"/>
    <w:rsid w:val="0056127B"/>
    <w:rsid w:val="00561D26"/>
    <w:rsid w:val="00567D65"/>
    <w:rsid w:val="00567EC9"/>
    <w:rsid w:val="00571630"/>
    <w:rsid w:val="005759F4"/>
    <w:rsid w:val="005779D1"/>
    <w:rsid w:val="0058041A"/>
    <w:rsid w:val="0058743D"/>
    <w:rsid w:val="00587BF7"/>
    <w:rsid w:val="0059477B"/>
    <w:rsid w:val="00596884"/>
    <w:rsid w:val="005A14B5"/>
    <w:rsid w:val="005A1D12"/>
    <w:rsid w:val="005A1F52"/>
    <w:rsid w:val="005A2FDA"/>
    <w:rsid w:val="005A458B"/>
    <w:rsid w:val="005A6628"/>
    <w:rsid w:val="005B5A98"/>
    <w:rsid w:val="005C1A4F"/>
    <w:rsid w:val="005C27D7"/>
    <w:rsid w:val="005D0B1D"/>
    <w:rsid w:val="005E13D4"/>
    <w:rsid w:val="005E1A3A"/>
    <w:rsid w:val="005E3FA7"/>
    <w:rsid w:val="005E6ADC"/>
    <w:rsid w:val="005E6D10"/>
    <w:rsid w:val="005E6D38"/>
    <w:rsid w:val="005E7A85"/>
    <w:rsid w:val="005E7B3F"/>
    <w:rsid w:val="005F040F"/>
    <w:rsid w:val="005F2C42"/>
    <w:rsid w:val="006050CF"/>
    <w:rsid w:val="0060576C"/>
    <w:rsid w:val="00610A0E"/>
    <w:rsid w:val="006253AA"/>
    <w:rsid w:val="00626023"/>
    <w:rsid w:val="00633150"/>
    <w:rsid w:val="00635D8A"/>
    <w:rsid w:val="00635DC5"/>
    <w:rsid w:val="00637A50"/>
    <w:rsid w:val="00641D6D"/>
    <w:rsid w:val="006438F3"/>
    <w:rsid w:val="00647907"/>
    <w:rsid w:val="00651A82"/>
    <w:rsid w:val="006525E9"/>
    <w:rsid w:val="0066061A"/>
    <w:rsid w:val="0066747B"/>
    <w:rsid w:val="00671221"/>
    <w:rsid w:val="006725EC"/>
    <w:rsid w:val="00674ED0"/>
    <w:rsid w:val="00676A34"/>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06D4"/>
    <w:rsid w:val="00714EE5"/>
    <w:rsid w:val="007163CA"/>
    <w:rsid w:val="00720270"/>
    <w:rsid w:val="0072158A"/>
    <w:rsid w:val="00724362"/>
    <w:rsid w:val="0072499C"/>
    <w:rsid w:val="00727780"/>
    <w:rsid w:val="0073792C"/>
    <w:rsid w:val="00750BE2"/>
    <w:rsid w:val="00754069"/>
    <w:rsid w:val="00757498"/>
    <w:rsid w:val="00763508"/>
    <w:rsid w:val="007667DF"/>
    <w:rsid w:val="0077080B"/>
    <w:rsid w:val="00780D02"/>
    <w:rsid w:val="00787070"/>
    <w:rsid w:val="007906FD"/>
    <w:rsid w:val="00797197"/>
    <w:rsid w:val="007972A7"/>
    <w:rsid w:val="007A2BA2"/>
    <w:rsid w:val="007A6245"/>
    <w:rsid w:val="007A7376"/>
    <w:rsid w:val="007A7B88"/>
    <w:rsid w:val="007B1DB2"/>
    <w:rsid w:val="007B375B"/>
    <w:rsid w:val="007B412A"/>
    <w:rsid w:val="007B635E"/>
    <w:rsid w:val="007B7724"/>
    <w:rsid w:val="007B7CDC"/>
    <w:rsid w:val="007C619F"/>
    <w:rsid w:val="007C74B4"/>
    <w:rsid w:val="007E3412"/>
    <w:rsid w:val="007F393D"/>
    <w:rsid w:val="007F5D0C"/>
    <w:rsid w:val="007F6275"/>
    <w:rsid w:val="007F68CF"/>
    <w:rsid w:val="007F7156"/>
    <w:rsid w:val="0080250F"/>
    <w:rsid w:val="008029AF"/>
    <w:rsid w:val="00802FFA"/>
    <w:rsid w:val="008102E5"/>
    <w:rsid w:val="008111B4"/>
    <w:rsid w:val="008133F0"/>
    <w:rsid w:val="00815713"/>
    <w:rsid w:val="00815880"/>
    <w:rsid w:val="0082322C"/>
    <w:rsid w:val="00823942"/>
    <w:rsid w:val="00827FFD"/>
    <w:rsid w:val="008327E9"/>
    <w:rsid w:val="00835C84"/>
    <w:rsid w:val="00845B7D"/>
    <w:rsid w:val="008504D9"/>
    <w:rsid w:val="00854535"/>
    <w:rsid w:val="00856EB3"/>
    <w:rsid w:val="00865CBA"/>
    <w:rsid w:val="00873E9F"/>
    <w:rsid w:val="00874047"/>
    <w:rsid w:val="008771CE"/>
    <w:rsid w:val="008778CB"/>
    <w:rsid w:val="00881545"/>
    <w:rsid w:val="00883A3E"/>
    <w:rsid w:val="0089148D"/>
    <w:rsid w:val="00891E0D"/>
    <w:rsid w:val="00896B90"/>
    <w:rsid w:val="008A0F36"/>
    <w:rsid w:val="008A4261"/>
    <w:rsid w:val="008A4BCA"/>
    <w:rsid w:val="008A7329"/>
    <w:rsid w:val="008B2543"/>
    <w:rsid w:val="008B312B"/>
    <w:rsid w:val="008B4B6E"/>
    <w:rsid w:val="008B54AD"/>
    <w:rsid w:val="008D7401"/>
    <w:rsid w:val="008E58F7"/>
    <w:rsid w:val="008F7504"/>
    <w:rsid w:val="00903DF6"/>
    <w:rsid w:val="0091490D"/>
    <w:rsid w:val="00921CF6"/>
    <w:rsid w:val="009246F0"/>
    <w:rsid w:val="00924EF0"/>
    <w:rsid w:val="00934D7B"/>
    <w:rsid w:val="00940B8A"/>
    <w:rsid w:val="00945494"/>
    <w:rsid w:val="00947180"/>
    <w:rsid w:val="0095446D"/>
    <w:rsid w:val="0095531C"/>
    <w:rsid w:val="009567BE"/>
    <w:rsid w:val="00957163"/>
    <w:rsid w:val="009676FA"/>
    <w:rsid w:val="009679E0"/>
    <w:rsid w:val="00971465"/>
    <w:rsid w:val="00977632"/>
    <w:rsid w:val="00977EFD"/>
    <w:rsid w:val="00982A8E"/>
    <w:rsid w:val="00987DB4"/>
    <w:rsid w:val="00996204"/>
    <w:rsid w:val="009A26CB"/>
    <w:rsid w:val="009A2D37"/>
    <w:rsid w:val="009A7587"/>
    <w:rsid w:val="009B0A69"/>
    <w:rsid w:val="009B5B0B"/>
    <w:rsid w:val="009C2474"/>
    <w:rsid w:val="009C7082"/>
    <w:rsid w:val="009D0006"/>
    <w:rsid w:val="009D068C"/>
    <w:rsid w:val="009E1E45"/>
    <w:rsid w:val="009E20DC"/>
    <w:rsid w:val="009F3A2A"/>
    <w:rsid w:val="009F731F"/>
    <w:rsid w:val="00A021FE"/>
    <w:rsid w:val="00A1270E"/>
    <w:rsid w:val="00A15342"/>
    <w:rsid w:val="00A3007E"/>
    <w:rsid w:val="00A32048"/>
    <w:rsid w:val="00A32527"/>
    <w:rsid w:val="00A3563A"/>
    <w:rsid w:val="00A36599"/>
    <w:rsid w:val="00A41F06"/>
    <w:rsid w:val="00A50FD4"/>
    <w:rsid w:val="00A52DB4"/>
    <w:rsid w:val="00A618E1"/>
    <w:rsid w:val="00A6264B"/>
    <w:rsid w:val="00A629B9"/>
    <w:rsid w:val="00A70C20"/>
    <w:rsid w:val="00A73716"/>
    <w:rsid w:val="00A74292"/>
    <w:rsid w:val="00A7491F"/>
    <w:rsid w:val="00A776DE"/>
    <w:rsid w:val="00A80640"/>
    <w:rsid w:val="00A8314B"/>
    <w:rsid w:val="00A87FFD"/>
    <w:rsid w:val="00A97038"/>
    <w:rsid w:val="00AA3C15"/>
    <w:rsid w:val="00AA53FB"/>
    <w:rsid w:val="00AA6330"/>
    <w:rsid w:val="00AB14E3"/>
    <w:rsid w:val="00AC7501"/>
    <w:rsid w:val="00AD1039"/>
    <w:rsid w:val="00AD748B"/>
    <w:rsid w:val="00AE4865"/>
    <w:rsid w:val="00AF50EE"/>
    <w:rsid w:val="00AF7F01"/>
    <w:rsid w:val="00B004DA"/>
    <w:rsid w:val="00B0591D"/>
    <w:rsid w:val="00B06475"/>
    <w:rsid w:val="00B13402"/>
    <w:rsid w:val="00B14BC2"/>
    <w:rsid w:val="00B17024"/>
    <w:rsid w:val="00B17CD2"/>
    <w:rsid w:val="00B213D2"/>
    <w:rsid w:val="00B21729"/>
    <w:rsid w:val="00B248BA"/>
    <w:rsid w:val="00B24B12"/>
    <w:rsid w:val="00B24B56"/>
    <w:rsid w:val="00B2615F"/>
    <w:rsid w:val="00B30E07"/>
    <w:rsid w:val="00B34ADD"/>
    <w:rsid w:val="00B406A3"/>
    <w:rsid w:val="00B52FF5"/>
    <w:rsid w:val="00B57219"/>
    <w:rsid w:val="00B658A3"/>
    <w:rsid w:val="00B746A8"/>
    <w:rsid w:val="00B74B17"/>
    <w:rsid w:val="00B7664D"/>
    <w:rsid w:val="00B80989"/>
    <w:rsid w:val="00B847EA"/>
    <w:rsid w:val="00B85289"/>
    <w:rsid w:val="00B9109B"/>
    <w:rsid w:val="00B927AE"/>
    <w:rsid w:val="00B93721"/>
    <w:rsid w:val="00B937B1"/>
    <w:rsid w:val="00BA453C"/>
    <w:rsid w:val="00BA4E02"/>
    <w:rsid w:val="00BB2A6D"/>
    <w:rsid w:val="00BB4189"/>
    <w:rsid w:val="00BC19F7"/>
    <w:rsid w:val="00BC1D37"/>
    <w:rsid w:val="00BC41ED"/>
    <w:rsid w:val="00BD009E"/>
    <w:rsid w:val="00BD0EF8"/>
    <w:rsid w:val="00BD72C8"/>
    <w:rsid w:val="00BD7A8C"/>
    <w:rsid w:val="00BE2126"/>
    <w:rsid w:val="00BE3B17"/>
    <w:rsid w:val="00BE41B6"/>
    <w:rsid w:val="00BF51AB"/>
    <w:rsid w:val="00BF716B"/>
    <w:rsid w:val="00BF7233"/>
    <w:rsid w:val="00C02AA2"/>
    <w:rsid w:val="00C04C95"/>
    <w:rsid w:val="00C07A56"/>
    <w:rsid w:val="00C12092"/>
    <w:rsid w:val="00C12613"/>
    <w:rsid w:val="00C1622E"/>
    <w:rsid w:val="00C16DEF"/>
    <w:rsid w:val="00C2492F"/>
    <w:rsid w:val="00C269FB"/>
    <w:rsid w:val="00C26CD2"/>
    <w:rsid w:val="00C31031"/>
    <w:rsid w:val="00C3744A"/>
    <w:rsid w:val="00C4002A"/>
    <w:rsid w:val="00C46912"/>
    <w:rsid w:val="00C544C2"/>
    <w:rsid w:val="00C612A8"/>
    <w:rsid w:val="00C67631"/>
    <w:rsid w:val="00C729D7"/>
    <w:rsid w:val="00C83354"/>
    <w:rsid w:val="00C833DD"/>
    <w:rsid w:val="00C84004"/>
    <w:rsid w:val="00C843F6"/>
    <w:rsid w:val="00C84507"/>
    <w:rsid w:val="00C855A2"/>
    <w:rsid w:val="00C862C7"/>
    <w:rsid w:val="00CA3254"/>
    <w:rsid w:val="00CB11CE"/>
    <w:rsid w:val="00CC25A2"/>
    <w:rsid w:val="00CD7F07"/>
    <w:rsid w:val="00CE04F3"/>
    <w:rsid w:val="00CE12D8"/>
    <w:rsid w:val="00CE21D3"/>
    <w:rsid w:val="00CE3C47"/>
    <w:rsid w:val="00CE4574"/>
    <w:rsid w:val="00CE70E6"/>
    <w:rsid w:val="00CE725A"/>
    <w:rsid w:val="00CF2E1E"/>
    <w:rsid w:val="00CF3ACD"/>
    <w:rsid w:val="00D02E99"/>
    <w:rsid w:val="00D0601D"/>
    <w:rsid w:val="00D13357"/>
    <w:rsid w:val="00D13A13"/>
    <w:rsid w:val="00D2689A"/>
    <w:rsid w:val="00D65506"/>
    <w:rsid w:val="00D71DF4"/>
    <w:rsid w:val="00D773CF"/>
    <w:rsid w:val="00D807D4"/>
    <w:rsid w:val="00D83563"/>
    <w:rsid w:val="00D8448F"/>
    <w:rsid w:val="00D96B1B"/>
    <w:rsid w:val="00DA64B6"/>
    <w:rsid w:val="00DB5C9D"/>
    <w:rsid w:val="00DB5EA3"/>
    <w:rsid w:val="00DC2B0D"/>
    <w:rsid w:val="00DD02E6"/>
    <w:rsid w:val="00DD0FC7"/>
    <w:rsid w:val="00DD2606"/>
    <w:rsid w:val="00DD2ED3"/>
    <w:rsid w:val="00DE0EFE"/>
    <w:rsid w:val="00DE388B"/>
    <w:rsid w:val="00DE3C7F"/>
    <w:rsid w:val="00DE4567"/>
    <w:rsid w:val="00DE4F08"/>
    <w:rsid w:val="00DF2132"/>
    <w:rsid w:val="00DF3371"/>
    <w:rsid w:val="00DF5F37"/>
    <w:rsid w:val="00DF665B"/>
    <w:rsid w:val="00E0152A"/>
    <w:rsid w:val="00E03394"/>
    <w:rsid w:val="00E066E5"/>
    <w:rsid w:val="00E22F03"/>
    <w:rsid w:val="00E233C1"/>
    <w:rsid w:val="00E51404"/>
    <w:rsid w:val="00E522B4"/>
    <w:rsid w:val="00E574C9"/>
    <w:rsid w:val="00E610DE"/>
    <w:rsid w:val="00E66167"/>
    <w:rsid w:val="00E71F2F"/>
    <w:rsid w:val="00E77786"/>
    <w:rsid w:val="00E806FB"/>
    <w:rsid w:val="00EA6558"/>
    <w:rsid w:val="00EB1C2D"/>
    <w:rsid w:val="00EB59FD"/>
    <w:rsid w:val="00EC1810"/>
    <w:rsid w:val="00EC3FCC"/>
    <w:rsid w:val="00EC432B"/>
    <w:rsid w:val="00EC5ED5"/>
    <w:rsid w:val="00ED32FF"/>
    <w:rsid w:val="00EF039B"/>
    <w:rsid w:val="00EF351D"/>
    <w:rsid w:val="00EF39F6"/>
    <w:rsid w:val="00EF4933"/>
    <w:rsid w:val="00EF5044"/>
    <w:rsid w:val="00EF704B"/>
    <w:rsid w:val="00F01956"/>
    <w:rsid w:val="00F116CE"/>
    <w:rsid w:val="00F128E1"/>
    <w:rsid w:val="00F176DE"/>
    <w:rsid w:val="00F21C47"/>
    <w:rsid w:val="00F244E2"/>
    <w:rsid w:val="00F25953"/>
    <w:rsid w:val="00F340DE"/>
    <w:rsid w:val="00F367CB"/>
    <w:rsid w:val="00F43542"/>
    <w:rsid w:val="00F527CB"/>
    <w:rsid w:val="00F53CA5"/>
    <w:rsid w:val="00F562AA"/>
    <w:rsid w:val="00F61D63"/>
    <w:rsid w:val="00F66348"/>
    <w:rsid w:val="00F7105A"/>
    <w:rsid w:val="00F77676"/>
    <w:rsid w:val="00F8197C"/>
    <w:rsid w:val="00F82B4E"/>
    <w:rsid w:val="00F87559"/>
    <w:rsid w:val="00F95F09"/>
    <w:rsid w:val="00F96D71"/>
    <w:rsid w:val="00F97C9E"/>
    <w:rsid w:val="00FA20DE"/>
    <w:rsid w:val="00FA4EE8"/>
    <w:rsid w:val="00FB12CA"/>
    <w:rsid w:val="00FB36EC"/>
    <w:rsid w:val="00FB4E1B"/>
    <w:rsid w:val="00FC0291"/>
    <w:rsid w:val="00FC1C92"/>
    <w:rsid w:val="00FC5EB5"/>
    <w:rsid w:val="00FD333B"/>
    <w:rsid w:val="00FD670A"/>
    <w:rsid w:val="00FD689C"/>
    <w:rsid w:val="00FD705C"/>
    <w:rsid w:val="00FD777A"/>
    <w:rsid w:val="00FE260B"/>
    <w:rsid w:val="00FE44FB"/>
    <w:rsid w:val="00FE692E"/>
    <w:rsid w:val="00FF31CA"/>
    <w:rsid w:val="00FF6EB4"/>
    <w:rsid w:val="00FF74A9"/>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B91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3AC93-D78D-4C6B-9EE7-1946690AFDE1}">
  <ds:schemaRefs>
    <ds:schemaRef ds:uri="http://schemas.openxmlformats.org/officeDocument/2006/bibliography"/>
  </ds:schemaRefs>
</ds:datastoreItem>
</file>

<file path=customXml/itemProps2.xml><?xml version="1.0" encoding="utf-8"?>
<ds:datastoreItem xmlns:ds="http://schemas.openxmlformats.org/officeDocument/2006/customXml" ds:itemID="{897616E1-1AEA-4B90-A7FC-74E6BBAB0977}"/>
</file>

<file path=customXml/itemProps3.xml><?xml version="1.0" encoding="utf-8"?>
<ds:datastoreItem xmlns:ds="http://schemas.openxmlformats.org/officeDocument/2006/customXml" ds:itemID="{4CA431CA-22ED-4733-97E2-2D088B7DE695}"/>
</file>

<file path=customXml/itemProps4.xml><?xml version="1.0" encoding="utf-8"?>
<ds:datastoreItem xmlns:ds="http://schemas.openxmlformats.org/officeDocument/2006/customXml" ds:itemID="{5D77861B-DF52-49A9-AE8F-733FF9010E87}"/>
</file>

<file path=docProps/app.xml><?xml version="1.0" encoding="utf-8"?>
<Properties xmlns="http://schemas.openxmlformats.org/officeDocument/2006/extended-properties" xmlns:vt="http://schemas.openxmlformats.org/officeDocument/2006/docPropsVTypes">
  <Template>Normal</Template>
  <TotalTime>3</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Connal Parsley</dc:creator>
  <cp:lastModifiedBy>Ben Singh Nightingale</cp:lastModifiedBy>
  <cp:revision>5</cp:revision>
  <cp:lastPrinted>2015-09-24T14:18:00Z</cp:lastPrinted>
  <dcterms:created xsi:type="dcterms:W3CDTF">2018-02-14T13:28:00Z</dcterms:created>
  <dcterms:modified xsi:type="dcterms:W3CDTF">2022-03-17T19:52:00Z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