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F740" w14:textId="1737BF66" w:rsidR="00807DF4" w:rsidRPr="00D83EE9" w:rsidRDefault="00D83EE9" w:rsidP="00807DF4">
      <w:pPr>
        <w:pStyle w:val="header2"/>
        <w:numPr>
          <w:ilvl w:val="0"/>
          <w:numId w:val="1"/>
        </w:numPr>
        <w:ind w:left="567" w:hanging="567"/>
      </w:pPr>
      <w:r w:rsidRPr="00D83EE9">
        <w:t>K</w:t>
      </w:r>
      <w:r w:rsidR="00807DF4" w:rsidRPr="00D83EE9">
        <w:t>entVision Code and title of the module</w:t>
      </w:r>
    </w:p>
    <w:p w14:paraId="650C3108" w14:textId="7884EECE" w:rsidR="00807DF4" w:rsidRDefault="00AD4E34" w:rsidP="00807DF4">
      <w:pPr>
        <w:spacing w:after="120" w:line="240" w:lineRule="auto"/>
        <w:ind w:left="567" w:right="260"/>
        <w:jc w:val="both"/>
        <w:rPr>
          <w:rFonts w:ascii="Arial" w:hAnsi="Arial" w:cs="Arial"/>
          <w:sz w:val="24"/>
          <w:szCs w:val="24"/>
        </w:rPr>
      </w:pPr>
      <w:r>
        <w:rPr>
          <w:rFonts w:ascii="Arial" w:hAnsi="Arial" w:cs="Arial"/>
          <w:sz w:val="24"/>
          <w:szCs w:val="24"/>
        </w:rPr>
        <w:t>HIST3900</w:t>
      </w:r>
      <w:bookmarkStart w:id="0" w:name="_GoBack"/>
      <w:bookmarkEnd w:id="0"/>
      <w:r w:rsidR="00807DF4" w:rsidRPr="00D83EE9">
        <w:rPr>
          <w:rFonts w:ascii="Arial" w:hAnsi="Arial" w:cs="Arial"/>
          <w:sz w:val="24"/>
          <w:szCs w:val="24"/>
        </w:rPr>
        <w:t xml:space="preserve"> </w:t>
      </w:r>
      <w:proofErr w:type="gramStart"/>
      <w:r w:rsidR="00807DF4" w:rsidRPr="00D83EE9">
        <w:rPr>
          <w:rFonts w:ascii="Arial" w:hAnsi="Arial" w:cs="Arial"/>
          <w:sz w:val="24"/>
          <w:szCs w:val="24"/>
        </w:rPr>
        <w:t>The</w:t>
      </w:r>
      <w:proofErr w:type="gramEnd"/>
      <w:r w:rsidR="00807DF4" w:rsidRPr="00D83EE9">
        <w:rPr>
          <w:rFonts w:ascii="Arial" w:hAnsi="Arial" w:cs="Arial"/>
          <w:sz w:val="24"/>
          <w:szCs w:val="24"/>
        </w:rPr>
        <w:t xml:space="preserve"> Emergence of America: From European Settlement to 1880</w:t>
      </w:r>
    </w:p>
    <w:p w14:paraId="5B673013" w14:textId="77777777" w:rsidR="00686D8F" w:rsidRPr="00D83EE9" w:rsidRDefault="00686D8F" w:rsidP="00807DF4">
      <w:pPr>
        <w:spacing w:after="120" w:line="240" w:lineRule="auto"/>
        <w:ind w:left="567" w:right="260"/>
        <w:jc w:val="both"/>
        <w:rPr>
          <w:rFonts w:ascii="Arial" w:hAnsi="Arial" w:cs="Arial"/>
          <w:b/>
          <w:sz w:val="24"/>
          <w:szCs w:val="24"/>
        </w:rPr>
      </w:pPr>
    </w:p>
    <w:p w14:paraId="1FC1F77E" w14:textId="77777777" w:rsidR="00807DF4" w:rsidRPr="00D83EE9" w:rsidRDefault="00807DF4" w:rsidP="00807DF4">
      <w:pPr>
        <w:numPr>
          <w:ilvl w:val="0"/>
          <w:numId w:val="1"/>
        </w:numPr>
        <w:spacing w:after="120" w:line="240" w:lineRule="auto"/>
        <w:ind w:left="567" w:right="260" w:hanging="567"/>
        <w:jc w:val="both"/>
        <w:rPr>
          <w:rFonts w:ascii="Arial" w:hAnsi="Arial" w:cs="Arial"/>
          <w:b/>
          <w:sz w:val="24"/>
          <w:szCs w:val="24"/>
        </w:rPr>
      </w:pPr>
      <w:r w:rsidRPr="00D83EE9">
        <w:rPr>
          <w:rFonts w:ascii="Arial" w:hAnsi="Arial" w:cs="Arial"/>
          <w:b/>
          <w:sz w:val="24"/>
          <w:szCs w:val="24"/>
        </w:rPr>
        <w:t>Division and School/Department which will be responsible for management of the module</w:t>
      </w:r>
    </w:p>
    <w:p w14:paraId="6F4072B7" w14:textId="4A71FAD0" w:rsidR="00807DF4" w:rsidRDefault="00807DF4" w:rsidP="00807DF4">
      <w:pPr>
        <w:spacing w:after="120" w:line="240" w:lineRule="auto"/>
        <w:ind w:left="567" w:right="260"/>
        <w:rPr>
          <w:rFonts w:ascii="Arial" w:hAnsi="Arial" w:cs="Arial"/>
          <w:iCs/>
          <w:sz w:val="24"/>
          <w:szCs w:val="24"/>
        </w:rPr>
      </w:pPr>
      <w:r w:rsidRPr="00D83EE9">
        <w:rPr>
          <w:rFonts w:ascii="Arial" w:hAnsi="Arial" w:cs="Arial"/>
          <w:iCs/>
          <w:sz w:val="24"/>
          <w:szCs w:val="24"/>
        </w:rPr>
        <w:t>Arts and Humanities (History)</w:t>
      </w:r>
    </w:p>
    <w:p w14:paraId="11AFD442" w14:textId="77777777" w:rsidR="00686D8F" w:rsidRPr="00D83EE9" w:rsidRDefault="00686D8F" w:rsidP="00807DF4">
      <w:pPr>
        <w:spacing w:after="120" w:line="240" w:lineRule="auto"/>
        <w:ind w:left="567" w:right="260"/>
        <w:rPr>
          <w:rFonts w:ascii="Arial" w:hAnsi="Arial" w:cs="Arial"/>
          <w:iCs/>
          <w:sz w:val="24"/>
          <w:szCs w:val="24"/>
        </w:rPr>
      </w:pPr>
    </w:p>
    <w:p w14:paraId="167DBD6F" w14:textId="77777777" w:rsidR="00807DF4" w:rsidRPr="00D83EE9" w:rsidRDefault="00807DF4" w:rsidP="00807DF4">
      <w:pPr>
        <w:numPr>
          <w:ilvl w:val="0"/>
          <w:numId w:val="1"/>
        </w:numPr>
        <w:spacing w:after="120" w:line="240" w:lineRule="auto"/>
        <w:ind w:left="567" w:right="260" w:hanging="567"/>
        <w:jc w:val="both"/>
        <w:rPr>
          <w:rFonts w:ascii="Arial" w:hAnsi="Arial" w:cs="Arial"/>
          <w:b/>
          <w:sz w:val="24"/>
          <w:szCs w:val="24"/>
        </w:rPr>
      </w:pPr>
      <w:r w:rsidRPr="00D83EE9">
        <w:rPr>
          <w:rFonts w:ascii="Arial" w:hAnsi="Arial" w:cs="Arial"/>
          <w:b/>
          <w:sz w:val="24"/>
          <w:szCs w:val="24"/>
        </w:rPr>
        <w:t>The level of the module (Level 4, Level 5, Level 6 or Level 7)</w:t>
      </w:r>
    </w:p>
    <w:p w14:paraId="70D914FA" w14:textId="068B0AC6" w:rsidR="00807DF4" w:rsidRDefault="00807DF4" w:rsidP="00807DF4">
      <w:pPr>
        <w:spacing w:after="120" w:line="240" w:lineRule="auto"/>
        <w:ind w:left="567" w:right="260"/>
        <w:jc w:val="both"/>
        <w:rPr>
          <w:rFonts w:ascii="Arial" w:hAnsi="Arial" w:cs="Arial"/>
          <w:sz w:val="24"/>
          <w:szCs w:val="24"/>
        </w:rPr>
      </w:pPr>
      <w:r w:rsidRPr="00D83EE9">
        <w:rPr>
          <w:rFonts w:ascii="Arial" w:hAnsi="Arial" w:cs="Arial"/>
          <w:sz w:val="24"/>
          <w:szCs w:val="24"/>
        </w:rPr>
        <w:t xml:space="preserve">Level </w:t>
      </w:r>
      <w:proofErr w:type="gramStart"/>
      <w:r w:rsidRPr="00D83EE9">
        <w:rPr>
          <w:rFonts w:ascii="Arial" w:hAnsi="Arial" w:cs="Arial"/>
          <w:sz w:val="24"/>
          <w:szCs w:val="24"/>
        </w:rPr>
        <w:t>4</w:t>
      </w:r>
      <w:proofErr w:type="gramEnd"/>
    </w:p>
    <w:p w14:paraId="1F290F6B" w14:textId="77777777" w:rsidR="00686D8F" w:rsidRPr="00D83EE9" w:rsidRDefault="00686D8F" w:rsidP="00807DF4">
      <w:pPr>
        <w:spacing w:after="120" w:line="240" w:lineRule="auto"/>
        <w:ind w:left="567" w:right="260"/>
        <w:jc w:val="both"/>
        <w:rPr>
          <w:rFonts w:ascii="Arial" w:hAnsi="Arial" w:cs="Arial"/>
          <w:sz w:val="24"/>
          <w:szCs w:val="24"/>
        </w:rPr>
      </w:pPr>
    </w:p>
    <w:p w14:paraId="5306A9DD" w14:textId="77777777" w:rsidR="00807DF4" w:rsidRPr="00D83EE9" w:rsidRDefault="00807DF4" w:rsidP="00807DF4">
      <w:pPr>
        <w:numPr>
          <w:ilvl w:val="0"/>
          <w:numId w:val="1"/>
        </w:numPr>
        <w:spacing w:after="120" w:line="240" w:lineRule="auto"/>
        <w:ind w:left="567" w:right="260" w:hanging="567"/>
        <w:jc w:val="both"/>
        <w:rPr>
          <w:rFonts w:ascii="Arial" w:hAnsi="Arial" w:cs="Arial"/>
          <w:b/>
          <w:sz w:val="24"/>
          <w:szCs w:val="24"/>
        </w:rPr>
      </w:pPr>
      <w:r w:rsidRPr="00D83EE9">
        <w:rPr>
          <w:rFonts w:ascii="Arial" w:hAnsi="Arial" w:cs="Arial"/>
          <w:b/>
          <w:sz w:val="24"/>
          <w:szCs w:val="24"/>
        </w:rPr>
        <w:t xml:space="preserve">The number of credits and the ECTS value which the module represents </w:t>
      </w:r>
    </w:p>
    <w:p w14:paraId="41AF649E" w14:textId="3D90E9E8" w:rsidR="00807DF4" w:rsidRDefault="00807DF4" w:rsidP="00807DF4">
      <w:pPr>
        <w:pStyle w:val="NormalWeb"/>
        <w:spacing w:before="0" w:beforeAutospacing="0" w:after="120" w:afterAutospacing="0"/>
        <w:ind w:left="567" w:right="260"/>
        <w:rPr>
          <w:rFonts w:ascii="Arial" w:hAnsi="Arial" w:cs="Arial"/>
        </w:rPr>
      </w:pPr>
      <w:r w:rsidRPr="00D83EE9">
        <w:rPr>
          <w:rFonts w:ascii="Arial" w:hAnsi="Arial" w:cs="Arial"/>
        </w:rPr>
        <w:t>15 credits (7.5 ECTS)</w:t>
      </w:r>
    </w:p>
    <w:p w14:paraId="7B6A4E82" w14:textId="77777777" w:rsidR="00686D8F" w:rsidRPr="00D83EE9" w:rsidRDefault="00686D8F" w:rsidP="00807DF4">
      <w:pPr>
        <w:pStyle w:val="NormalWeb"/>
        <w:spacing w:before="0" w:beforeAutospacing="0" w:after="120" w:afterAutospacing="0"/>
        <w:ind w:left="567" w:right="260"/>
        <w:rPr>
          <w:rFonts w:ascii="Arial" w:hAnsi="Arial" w:cs="Arial"/>
        </w:rPr>
      </w:pPr>
    </w:p>
    <w:p w14:paraId="00B3D95E" w14:textId="77777777" w:rsidR="00807DF4" w:rsidRPr="00D83EE9" w:rsidRDefault="00807DF4" w:rsidP="00807DF4">
      <w:pPr>
        <w:numPr>
          <w:ilvl w:val="0"/>
          <w:numId w:val="1"/>
        </w:numPr>
        <w:spacing w:after="120" w:line="240" w:lineRule="auto"/>
        <w:ind w:left="567" w:right="260" w:hanging="567"/>
        <w:jc w:val="both"/>
        <w:rPr>
          <w:rFonts w:ascii="Arial" w:hAnsi="Arial" w:cs="Arial"/>
          <w:b/>
          <w:sz w:val="24"/>
          <w:szCs w:val="24"/>
        </w:rPr>
      </w:pPr>
      <w:r w:rsidRPr="00D83EE9">
        <w:rPr>
          <w:rFonts w:ascii="Arial" w:hAnsi="Arial" w:cs="Arial"/>
          <w:b/>
          <w:sz w:val="24"/>
          <w:szCs w:val="24"/>
        </w:rPr>
        <w:t>Which term(s) the module is to be taught in (or other teaching pattern)</w:t>
      </w:r>
    </w:p>
    <w:p w14:paraId="0EA6A812" w14:textId="5B3FDBF6" w:rsidR="00807DF4" w:rsidRDefault="00807DF4" w:rsidP="00807DF4">
      <w:pPr>
        <w:spacing w:after="120" w:line="240" w:lineRule="auto"/>
        <w:ind w:left="567" w:right="260"/>
        <w:jc w:val="both"/>
        <w:rPr>
          <w:rFonts w:ascii="Arial" w:hAnsi="Arial" w:cs="Arial"/>
          <w:iCs/>
          <w:sz w:val="24"/>
          <w:szCs w:val="24"/>
        </w:rPr>
      </w:pPr>
      <w:r w:rsidRPr="00D83EE9">
        <w:rPr>
          <w:rFonts w:ascii="Arial" w:hAnsi="Arial" w:cs="Arial"/>
          <w:iCs/>
          <w:sz w:val="24"/>
          <w:szCs w:val="24"/>
        </w:rPr>
        <w:t xml:space="preserve">Autumn or </w:t>
      </w:r>
      <w:proofErr w:type="gramStart"/>
      <w:r w:rsidRPr="00D83EE9">
        <w:rPr>
          <w:rFonts w:ascii="Arial" w:hAnsi="Arial" w:cs="Arial"/>
          <w:iCs/>
          <w:sz w:val="24"/>
          <w:szCs w:val="24"/>
        </w:rPr>
        <w:t>Spring</w:t>
      </w:r>
      <w:proofErr w:type="gramEnd"/>
    </w:p>
    <w:p w14:paraId="3BE664B4" w14:textId="77777777" w:rsidR="00686D8F" w:rsidRPr="00D83EE9" w:rsidRDefault="00686D8F" w:rsidP="00807DF4">
      <w:pPr>
        <w:spacing w:after="120" w:line="240" w:lineRule="auto"/>
        <w:ind w:left="567" w:right="260"/>
        <w:jc w:val="both"/>
        <w:rPr>
          <w:rFonts w:ascii="Arial" w:hAnsi="Arial" w:cs="Arial"/>
          <w:iCs/>
          <w:sz w:val="24"/>
          <w:szCs w:val="24"/>
        </w:rPr>
      </w:pPr>
    </w:p>
    <w:p w14:paraId="2A8A6181" w14:textId="77777777" w:rsidR="00807DF4" w:rsidRPr="00D83EE9" w:rsidRDefault="00807DF4" w:rsidP="00807DF4">
      <w:pPr>
        <w:numPr>
          <w:ilvl w:val="0"/>
          <w:numId w:val="1"/>
        </w:numPr>
        <w:spacing w:after="120" w:line="240" w:lineRule="auto"/>
        <w:ind w:left="567" w:right="260" w:hanging="567"/>
        <w:jc w:val="both"/>
        <w:rPr>
          <w:rFonts w:ascii="Arial" w:hAnsi="Arial" w:cs="Arial"/>
          <w:b/>
          <w:sz w:val="24"/>
          <w:szCs w:val="24"/>
        </w:rPr>
      </w:pPr>
      <w:r w:rsidRPr="00D83EE9">
        <w:rPr>
          <w:rFonts w:ascii="Arial" w:hAnsi="Arial" w:cs="Arial"/>
          <w:b/>
          <w:sz w:val="24"/>
          <w:szCs w:val="24"/>
        </w:rPr>
        <w:t>Prerequisite and co-requisite modules</w:t>
      </w:r>
    </w:p>
    <w:p w14:paraId="19CB623A" w14:textId="78C5F3D8" w:rsidR="00807DF4" w:rsidRDefault="00807DF4" w:rsidP="00807DF4">
      <w:pPr>
        <w:spacing w:after="120" w:line="240" w:lineRule="auto"/>
        <w:ind w:left="567" w:right="260"/>
        <w:jc w:val="both"/>
        <w:rPr>
          <w:rFonts w:ascii="Arial" w:hAnsi="Arial" w:cs="Arial"/>
          <w:sz w:val="24"/>
          <w:szCs w:val="24"/>
        </w:rPr>
      </w:pPr>
      <w:r w:rsidRPr="00D83EE9">
        <w:rPr>
          <w:rFonts w:ascii="Arial" w:hAnsi="Arial" w:cs="Arial"/>
          <w:sz w:val="24"/>
          <w:szCs w:val="24"/>
        </w:rPr>
        <w:t>None</w:t>
      </w:r>
    </w:p>
    <w:p w14:paraId="5D28AB97" w14:textId="77777777" w:rsidR="00686D8F" w:rsidRPr="00D83EE9" w:rsidRDefault="00686D8F" w:rsidP="00807DF4">
      <w:pPr>
        <w:spacing w:after="120" w:line="240" w:lineRule="auto"/>
        <w:ind w:left="567" w:right="260"/>
        <w:jc w:val="both"/>
        <w:rPr>
          <w:rFonts w:ascii="Arial" w:hAnsi="Arial" w:cs="Arial"/>
          <w:sz w:val="24"/>
          <w:szCs w:val="24"/>
        </w:rPr>
      </w:pPr>
    </w:p>
    <w:p w14:paraId="2A840A6C" w14:textId="77777777" w:rsidR="00807DF4" w:rsidRPr="00D83EE9" w:rsidRDefault="00807DF4" w:rsidP="00807DF4">
      <w:pPr>
        <w:numPr>
          <w:ilvl w:val="0"/>
          <w:numId w:val="1"/>
        </w:numPr>
        <w:spacing w:after="120" w:line="240" w:lineRule="auto"/>
        <w:ind w:left="567" w:right="260" w:hanging="567"/>
        <w:jc w:val="both"/>
        <w:rPr>
          <w:rFonts w:ascii="Arial" w:hAnsi="Arial" w:cs="Arial"/>
          <w:b/>
          <w:sz w:val="24"/>
          <w:szCs w:val="24"/>
        </w:rPr>
      </w:pPr>
      <w:r w:rsidRPr="00D83EE9">
        <w:rPr>
          <w:rFonts w:ascii="Arial" w:hAnsi="Arial" w:cs="Arial"/>
          <w:b/>
          <w:sz w:val="24"/>
          <w:szCs w:val="24"/>
        </w:rPr>
        <w:t>The course(s) of study to which the module contributes</w:t>
      </w:r>
    </w:p>
    <w:p w14:paraId="039F7CFE" w14:textId="77777777" w:rsidR="0008784F" w:rsidRDefault="0008784F" w:rsidP="00807DF4">
      <w:pPr>
        <w:spacing w:before="60" w:after="120" w:line="240" w:lineRule="auto"/>
        <w:ind w:left="567" w:right="-331"/>
        <w:rPr>
          <w:rFonts w:ascii="Arial" w:hAnsi="Arial" w:cs="Arial"/>
          <w:sz w:val="24"/>
          <w:szCs w:val="24"/>
        </w:rPr>
      </w:pPr>
      <w:r>
        <w:rPr>
          <w:rFonts w:ascii="Arial" w:hAnsi="Arial" w:cs="Arial"/>
          <w:sz w:val="24"/>
          <w:szCs w:val="24"/>
        </w:rPr>
        <w:t>Optional for:</w:t>
      </w:r>
    </w:p>
    <w:p w14:paraId="2690AE09" w14:textId="51D8C236" w:rsidR="00807DF4" w:rsidRPr="00D83EE9" w:rsidRDefault="00807DF4" w:rsidP="00686D8F">
      <w:pPr>
        <w:spacing w:before="60" w:after="120" w:line="240" w:lineRule="auto"/>
        <w:ind w:left="720" w:right="-331"/>
        <w:rPr>
          <w:rFonts w:ascii="Arial" w:hAnsi="Arial" w:cs="Arial"/>
          <w:sz w:val="24"/>
          <w:szCs w:val="24"/>
        </w:rPr>
      </w:pPr>
      <w:r w:rsidRPr="00D83EE9">
        <w:rPr>
          <w:rFonts w:ascii="Arial" w:hAnsi="Arial" w:cs="Arial"/>
          <w:sz w:val="24"/>
          <w:szCs w:val="24"/>
        </w:rPr>
        <w:t>BA in History, all single- and joint-honours programmes.</w:t>
      </w:r>
    </w:p>
    <w:p w14:paraId="173660B5" w14:textId="33327FFD" w:rsidR="00EB4BA5" w:rsidRPr="00D83EE9" w:rsidRDefault="004F5014" w:rsidP="00686D8F">
      <w:pPr>
        <w:spacing w:before="60" w:after="120" w:line="240" w:lineRule="auto"/>
        <w:ind w:left="720" w:right="-331"/>
        <w:rPr>
          <w:rFonts w:ascii="Arial" w:hAnsi="Arial" w:cs="Arial"/>
          <w:sz w:val="24"/>
          <w:szCs w:val="24"/>
        </w:rPr>
      </w:pPr>
      <w:r w:rsidRPr="00D83EE9">
        <w:rPr>
          <w:rFonts w:ascii="Arial" w:hAnsi="Arial" w:cs="Arial"/>
          <w:sz w:val="24"/>
          <w:szCs w:val="24"/>
        </w:rPr>
        <w:t>BA in War Studies</w:t>
      </w:r>
    </w:p>
    <w:p w14:paraId="4396CAFB" w14:textId="402D645F" w:rsidR="00807DF4" w:rsidRDefault="004F5014" w:rsidP="00807DF4">
      <w:pPr>
        <w:spacing w:before="60" w:after="120" w:line="240" w:lineRule="auto"/>
        <w:ind w:left="567" w:right="-331"/>
        <w:rPr>
          <w:rFonts w:ascii="Arial" w:hAnsi="Arial" w:cs="Arial"/>
          <w:color w:val="000000" w:themeColor="text1"/>
          <w:sz w:val="24"/>
          <w:szCs w:val="24"/>
        </w:rPr>
      </w:pPr>
      <w:r w:rsidRPr="00D83EE9">
        <w:rPr>
          <w:rFonts w:ascii="Arial" w:hAnsi="Arial" w:cs="Arial"/>
          <w:sz w:val="24"/>
          <w:szCs w:val="24"/>
        </w:rPr>
        <w:t>Available as</w:t>
      </w:r>
      <w:r w:rsidR="00807DF4" w:rsidRPr="00D83EE9">
        <w:rPr>
          <w:rFonts w:ascii="Arial" w:hAnsi="Arial" w:cs="Arial"/>
          <w:sz w:val="24"/>
          <w:szCs w:val="24"/>
        </w:rPr>
        <w:t xml:space="preserve"> </w:t>
      </w:r>
      <w:r w:rsidRPr="00D83EE9">
        <w:rPr>
          <w:rFonts w:ascii="Arial" w:hAnsi="Arial" w:cs="Arial"/>
          <w:sz w:val="24"/>
          <w:szCs w:val="24"/>
        </w:rPr>
        <w:t>an elective</w:t>
      </w:r>
      <w:r w:rsidR="00807DF4" w:rsidRPr="00D83EE9">
        <w:rPr>
          <w:rFonts w:ascii="Arial" w:hAnsi="Arial" w:cs="Arial"/>
          <w:sz w:val="24"/>
          <w:szCs w:val="24"/>
        </w:rPr>
        <w:t xml:space="preserve"> modul</w:t>
      </w:r>
      <w:r w:rsidR="00807DF4" w:rsidRPr="00D83EE9">
        <w:rPr>
          <w:rFonts w:ascii="Arial" w:hAnsi="Arial" w:cs="Arial"/>
          <w:color w:val="000000" w:themeColor="text1"/>
          <w:sz w:val="24"/>
          <w:szCs w:val="24"/>
        </w:rPr>
        <w:t xml:space="preserve">e. Available to Short Term Credit students at the discretion of the school. </w:t>
      </w:r>
    </w:p>
    <w:p w14:paraId="2870707F" w14:textId="77777777" w:rsidR="00686D8F" w:rsidRPr="00D83EE9" w:rsidRDefault="00686D8F" w:rsidP="00807DF4">
      <w:pPr>
        <w:spacing w:before="60" w:after="120" w:line="240" w:lineRule="auto"/>
        <w:ind w:left="567" w:right="-331"/>
        <w:rPr>
          <w:rFonts w:ascii="Arial" w:hAnsi="Arial" w:cs="Arial"/>
          <w:iCs/>
          <w:color w:val="FF0000"/>
          <w:sz w:val="24"/>
          <w:szCs w:val="24"/>
        </w:rPr>
      </w:pPr>
    </w:p>
    <w:p w14:paraId="0AF5D953" w14:textId="77777777" w:rsidR="00807DF4" w:rsidRPr="00D83EE9" w:rsidRDefault="00807DF4" w:rsidP="00807DF4">
      <w:pPr>
        <w:numPr>
          <w:ilvl w:val="0"/>
          <w:numId w:val="1"/>
        </w:numPr>
        <w:spacing w:after="120" w:line="240" w:lineRule="auto"/>
        <w:ind w:left="567" w:right="260" w:hanging="567"/>
        <w:rPr>
          <w:rFonts w:ascii="Arial" w:hAnsi="Arial" w:cs="Arial"/>
          <w:b/>
          <w:sz w:val="24"/>
          <w:szCs w:val="24"/>
        </w:rPr>
      </w:pPr>
      <w:r w:rsidRPr="00D83EE9">
        <w:rPr>
          <w:rFonts w:ascii="Arial" w:hAnsi="Arial" w:cs="Arial"/>
          <w:b/>
          <w:sz w:val="24"/>
          <w:szCs w:val="24"/>
        </w:rPr>
        <w:t>The intended subject specific learning outcomes.</w:t>
      </w:r>
      <w:r w:rsidRPr="00D83EE9">
        <w:rPr>
          <w:rFonts w:ascii="Arial" w:hAnsi="Arial" w:cs="Arial"/>
          <w:b/>
          <w:sz w:val="24"/>
          <w:szCs w:val="24"/>
        </w:rPr>
        <w:br/>
        <w:t>On successfully completing the module students will be able to:</w:t>
      </w:r>
    </w:p>
    <w:p w14:paraId="149F0C56" w14:textId="77777777" w:rsidR="00807DF4" w:rsidRPr="00D83EE9" w:rsidRDefault="00807DF4" w:rsidP="00807DF4">
      <w:pPr>
        <w:spacing w:before="60" w:after="120" w:line="240" w:lineRule="auto"/>
        <w:ind w:left="1276" w:right="-331" w:hanging="630"/>
        <w:rPr>
          <w:rFonts w:ascii="Arial" w:hAnsi="Arial" w:cs="Arial"/>
          <w:sz w:val="24"/>
          <w:szCs w:val="24"/>
        </w:rPr>
      </w:pPr>
      <w:r w:rsidRPr="00D83EE9">
        <w:rPr>
          <w:rFonts w:ascii="Arial" w:hAnsi="Arial" w:cs="Arial"/>
          <w:sz w:val="24"/>
          <w:szCs w:val="24"/>
        </w:rPr>
        <w:t>8.1</w:t>
      </w:r>
      <w:r w:rsidRPr="00D83EE9">
        <w:rPr>
          <w:rFonts w:ascii="Arial" w:hAnsi="Arial" w:cs="Arial"/>
          <w:sz w:val="24"/>
          <w:szCs w:val="24"/>
        </w:rPr>
        <w:tab/>
        <w:t>Demonstrate the ability to deploy different historical methodologies and approaches in the context of the colonial, national and pre-industrial periods of American history.</w:t>
      </w:r>
    </w:p>
    <w:p w14:paraId="34A90826" w14:textId="77777777" w:rsidR="00807DF4" w:rsidRPr="00D83EE9" w:rsidRDefault="00807DF4" w:rsidP="00807DF4">
      <w:pPr>
        <w:spacing w:before="60" w:after="120" w:line="240" w:lineRule="auto"/>
        <w:ind w:left="1276" w:right="-331" w:hanging="630"/>
        <w:rPr>
          <w:rFonts w:ascii="Arial" w:hAnsi="Arial" w:cs="Arial"/>
          <w:sz w:val="24"/>
          <w:szCs w:val="24"/>
        </w:rPr>
      </w:pPr>
      <w:r w:rsidRPr="00D83EE9">
        <w:rPr>
          <w:rFonts w:ascii="Arial" w:hAnsi="Arial" w:cs="Arial"/>
          <w:sz w:val="24"/>
          <w:szCs w:val="24"/>
        </w:rPr>
        <w:t>8.2</w:t>
      </w:r>
      <w:r w:rsidRPr="00D83EE9">
        <w:rPr>
          <w:rFonts w:ascii="Arial" w:hAnsi="Arial" w:cs="Arial"/>
          <w:sz w:val="24"/>
          <w:szCs w:val="24"/>
        </w:rPr>
        <w:tab/>
        <w:t xml:space="preserve">Demonstrate skills in interpreting texts and other source materials, particularly in relation to race, warfare, imperialism, political revolution, and slavery.  </w:t>
      </w:r>
    </w:p>
    <w:p w14:paraId="53AA6987" w14:textId="77777777" w:rsidR="00807DF4" w:rsidRPr="00D83EE9" w:rsidRDefault="00807DF4" w:rsidP="00807DF4">
      <w:pPr>
        <w:spacing w:before="60" w:after="120" w:line="240" w:lineRule="auto"/>
        <w:ind w:left="1276" w:right="-331" w:hanging="630"/>
        <w:rPr>
          <w:rFonts w:ascii="Arial" w:hAnsi="Arial" w:cs="Arial"/>
          <w:sz w:val="24"/>
          <w:szCs w:val="24"/>
        </w:rPr>
      </w:pPr>
      <w:r w:rsidRPr="00D83EE9">
        <w:rPr>
          <w:rFonts w:ascii="Arial" w:hAnsi="Arial" w:cs="Arial"/>
          <w:sz w:val="24"/>
          <w:szCs w:val="24"/>
        </w:rPr>
        <w:t>8.3</w:t>
      </w:r>
      <w:r w:rsidRPr="00D83EE9">
        <w:rPr>
          <w:rFonts w:ascii="Arial" w:hAnsi="Arial" w:cs="Arial"/>
          <w:sz w:val="24"/>
          <w:szCs w:val="24"/>
        </w:rPr>
        <w:tab/>
        <w:t>Identify, explore, and evaluate the significance of key conceptualisations in US history such as ‘Manifest Destiny’, ‘the Market Revolution’, and ‘</w:t>
      </w:r>
      <w:proofErr w:type="spellStart"/>
      <w:r w:rsidRPr="00D83EE9">
        <w:rPr>
          <w:rFonts w:ascii="Arial" w:hAnsi="Arial" w:cs="Arial"/>
          <w:sz w:val="24"/>
          <w:szCs w:val="24"/>
        </w:rPr>
        <w:t>Jeffersonian</w:t>
      </w:r>
      <w:proofErr w:type="spellEnd"/>
      <w:r w:rsidRPr="00D83EE9">
        <w:rPr>
          <w:rFonts w:ascii="Arial" w:hAnsi="Arial" w:cs="Arial"/>
          <w:sz w:val="24"/>
          <w:szCs w:val="24"/>
        </w:rPr>
        <w:t xml:space="preserve"> democracy’, and ‘emancipation’.</w:t>
      </w:r>
    </w:p>
    <w:p w14:paraId="4B9F4412" w14:textId="2F4736A1" w:rsidR="00807DF4" w:rsidRDefault="00807DF4" w:rsidP="00807DF4">
      <w:pPr>
        <w:spacing w:before="60" w:after="120" w:line="240" w:lineRule="auto"/>
        <w:ind w:left="1276" w:right="-331" w:hanging="630"/>
        <w:rPr>
          <w:rFonts w:ascii="Arial" w:hAnsi="Arial" w:cs="Arial"/>
          <w:sz w:val="24"/>
          <w:szCs w:val="24"/>
        </w:rPr>
      </w:pPr>
      <w:r w:rsidRPr="00D83EE9">
        <w:rPr>
          <w:rFonts w:ascii="Arial" w:hAnsi="Arial" w:cs="Arial"/>
          <w:sz w:val="24"/>
          <w:szCs w:val="24"/>
        </w:rPr>
        <w:t>8.4</w:t>
      </w:r>
      <w:r w:rsidRPr="00D83EE9">
        <w:rPr>
          <w:rFonts w:ascii="Arial" w:hAnsi="Arial" w:cs="Arial"/>
          <w:sz w:val="24"/>
          <w:szCs w:val="24"/>
        </w:rPr>
        <w:tab/>
        <w:t>Demonstrate essay writing and oral presentation skills</w:t>
      </w:r>
      <w:r w:rsidR="001F6F64">
        <w:rPr>
          <w:rFonts w:ascii="Arial" w:hAnsi="Arial" w:cs="Arial"/>
          <w:sz w:val="24"/>
          <w:szCs w:val="24"/>
        </w:rPr>
        <w:t xml:space="preserve"> (using a variety of methods)</w:t>
      </w:r>
      <w:r w:rsidRPr="00D83EE9">
        <w:rPr>
          <w:rFonts w:ascii="Arial" w:hAnsi="Arial" w:cs="Arial"/>
          <w:sz w:val="24"/>
          <w:szCs w:val="24"/>
        </w:rPr>
        <w:t>, and how to make good use of the relevant library resources and to illustrate their argument using a range of primary sources in US history.</w:t>
      </w:r>
    </w:p>
    <w:p w14:paraId="5A0778DB" w14:textId="77777777" w:rsidR="00686D8F" w:rsidRPr="00D83EE9" w:rsidRDefault="00686D8F" w:rsidP="00807DF4">
      <w:pPr>
        <w:spacing w:before="60" w:after="120" w:line="240" w:lineRule="auto"/>
        <w:ind w:left="1276" w:right="-331" w:hanging="630"/>
        <w:rPr>
          <w:rFonts w:ascii="Arial" w:hAnsi="Arial" w:cs="Arial"/>
          <w:sz w:val="24"/>
          <w:szCs w:val="24"/>
        </w:rPr>
      </w:pPr>
    </w:p>
    <w:p w14:paraId="38035330" w14:textId="77777777" w:rsidR="00807DF4" w:rsidRPr="00D83EE9" w:rsidRDefault="00807DF4" w:rsidP="00807DF4">
      <w:pPr>
        <w:numPr>
          <w:ilvl w:val="0"/>
          <w:numId w:val="1"/>
        </w:numPr>
        <w:spacing w:after="120" w:line="240" w:lineRule="auto"/>
        <w:ind w:left="567" w:right="260" w:hanging="567"/>
        <w:rPr>
          <w:rFonts w:ascii="Arial" w:hAnsi="Arial" w:cs="Arial"/>
          <w:b/>
          <w:sz w:val="24"/>
          <w:szCs w:val="24"/>
        </w:rPr>
      </w:pPr>
      <w:r w:rsidRPr="00D83EE9">
        <w:rPr>
          <w:rFonts w:ascii="Arial" w:hAnsi="Arial" w:cs="Arial"/>
          <w:b/>
          <w:sz w:val="24"/>
          <w:szCs w:val="24"/>
        </w:rPr>
        <w:t>The intended generic learning outcomes.</w:t>
      </w:r>
      <w:r w:rsidRPr="00D83EE9">
        <w:rPr>
          <w:rFonts w:ascii="Arial" w:hAnsi="Arial" w:cs="Arial"/>
          <w:b/>
          <w:sz w:val="24"/>
          <w:szCs w:val="24"/>
        </w:rPr>
        <w:br/>
        <w:t>On successfully completing the module students will be able to:</w:t>
      </w:r>
    </w:p>
    <w:p w14:paraId="729B1A72" w14:textId="77777777" w:rsidR="00807DF4" w:rsidRPr="00D83EE9" w:rsidRDefault="00807DF4" w:rsidP="00807DF4">
      <w:pPr>
        <w:spacing w:after="120"/>
        <w:ind w:left="1276" w:hanging="630"/>
        <w:jc w:val="both"/>
        <w:rPr>
          <w:rFonts w:ascii="Arial" w:hAnsi="Arial" w:cs="Arial"/>
          <w:sz w:val="24"/>
          <w:szCs w:val="24"/>
        </w:rPr>
      </w:pPr>
      <w:r w:rsidRPr="00D83EE9">
        <w:rPr>
          <w:rFonts w:ascii="Arial" w:hAnsi="Arial" w:cs="Arial"/>
          <w:sz w:val="24"/>
          <w:szCs w:val="24"/>
        </w:rPr>
        <w:t>9.1</w:t>
      </w:r>
      <w:r w:rsidRPr="00D83EE9">
        <w:rPr>
          <w:rFonts w:ascii="Arial" w:hAnsi="Arial" w:cs="Arial"/>
          <w:sz w:val="24"/>
          <w:szCs w:val="24"/>
        </w:rPr>
        <w:tab/>
        <w:t>Consider critically relevant intellectual concepts as well as differences of opinion and interpretation both amongst historians, and they will also be encouraged to develop their ability to identify and solve problems</w:t>
      </w:r>
    </w:p>
    <w:p w14:paraId="43528897" w14:textId="59D601C3" w:rsidR="00807DF4" w:rsidRPr="00D83EE9" w:rsidRDefault="00807DF4" w:rsidP="00807DF4">
      <w:pPr>
        <w:spacing w:after="120"/>
        <w:ind w:left="1276" w:hanging="630"/>
        <w:jc w:val="both"/>
        <w:rPr>
          <w:rFonts w:ascii="Arial" w:hAnsi="Arial" w:cs="Arial"/>
          <w:sz w:val="24"/>
          <w:szCs w:val="24"/>
        </w:rPr>
      </w:pPr>
      <w:r w:rsidRPr="00D83EE9">
        <w:rPr>
          <w:rFonts w:ascii="Arial" w:hAnsi="Arial" w:cs="Arial"/>
          <w:sz w:val="24"/>
          <w:szCs w:val="24"/>
        </w:rPr>
        <w:t>9.2</w:t>
      </w:r>
      <w:r w:rsidRPr="00D83EE9">
        <w:rPr>
          <w:rFonts w:ascii="Arial" w:hAnsi="Arial" w:cs="Arial"/>
          <w:sz w:val="24"/>
          <w:szCs w:val="24"/>
        </w:rPr>
        <w:tab/>
        <w:t xml:space="preserve">Work both independently and within groups. Students will engage in independent work, using library resources, and will practice and improve their skills in time management, historical research, organisation and analysis of material, presentations and </w:t>
      </w:r>
      <w:proofErr w:type="gramStart"/>
      <w:r w:rsidRPr="00D83EE9">
        <w:rPr>
          <w:rFonts w:ascii="Arial" w:hAnsi="Arial" w:cs="Arial"/>
          <w:sz w:val="24"/>
          <w:szCs w:val="24"/>
        </w:rPr>
        <w:t>essay-writing</w:t>
      </w:r>
      <w:proofErr w:type="gramEnd"/>
      <w:r w:rsidRPr="00D83EE9">
        <w:rPr>
          <w:rFonts w:ascii="Arial" w:hAnsi="Arial" w:cs="Arial"/>
          <w:sz w:val="24"/>
          <w:szCs w:val="24"/>
        </w:rPr>
        <w:t>.</w:t>
      </w:r>
    </w:p>
    <w:p w14:paraId="7E360E81" w14:textId="7BB87216" w:rsidR="00807DF4" w:rsidRPr="00686D8F" w:rsidRDefault="00807DF4" w:rsidP="00807DF4">
      <w:pPr>
        <w:spacing w:after="120"/>
        <w:ind w:left="1276" w:hanging="630"/>
        <w:jc w:val="both"/>
        <w:rPr>
          <w:rFonts w:ascii="Arial" w:hAnsi="Arial" w:cs="Arial"/>
          <w:sz w:val="24"/>
          <w:szCs w:val="24"/>
        </w:rPr>
      </w:pPr>
      <w:r w:rsidRPr="00686D8F">
        <w:rPr>
          <w:rFonts w:ascii="Arial" w:hAnsi="Arial" w:cs="Arial"/>
          <w:sz w:val="24"/>
          <w:szCs w:val="24"/>
        </w:rPr>
        <w:t>9.</w:t>
      </w:r>
      <w:r w:rsidR="001F6F64" w:rsidRPr="00686D8F">
        <w:rPr>
          <w:rFonts w:ascii="Arial" w:hAnsi="Arial" w:cs="Arial"/>
          <w:sz w:val="24"/>
          <w:szCs w:val="24"/>
        </w:rPr>
        <w:t>3</w:t>
      </w:r>
      <w:r w:rsidRPr="00686D8F">
        <w:rPr>
          <w:rFonts w:ascii="Arial" w:hAnsi="Arial" w:cs="Arial"/>
          <w:sz w:val="24"/>
          <w:szCs w:val="24"/>
        </w:rPr>
        <w:tab/>
        <w:t>Communicate complex concepts effectively through written work. They will acquire the ability to further develop skills they have already gained, which will be of use to them in future study or occupations.</w:t>
      </w:r>
    </w:p>
    <w:p w14:paraId="7AD76452" w14:textId="57FFE153" w:rsidR="00807DF4" w:rsidRPr="00686D8F" w:rsidRDefault="00807DF4" w:rsidP="00807DF4">
      <w:pPr>
        <w:spacing w:after="120"/>
        <w:ind w:left="1276" w:hanging="630"/>
        <w:jc w:val="both"/>
        <w:rPr>
          <w:rFonts w:ascii="Arial" w:hAnsi="Arial" w:cs="Arial"/>
          <w:sz w:val="24"/>
          <w:szCs w:val="24"/>
        </w:rPr>
      </w:pPr>
      <w:r w:rsidRPr="00686D8F">
        <w:rPr>
          <w:rFonts w:ascii="Arial" w:hAnsi="Arial" w:cs="Arial"/>
          <w:sz w:val="24"/>
          <w:szCs w:val="24"/>
        </w:rPr>
        <w:t>9.</w:t>
      </w:r>
      <w:r w:rsidR="001F6F64" w:rsidRPr="00686D8F">
        <w:rPr>
          <w:rFonts w:ascii="Arial" w:hAnsi="Arial" w:cs="Arial"/>
          <w:sz w:val="24"/>
          <w:szCs w:val="24"/>
        </w:rPr>
        <w:t>4</w:t>
      </w:r>
      <w:r w:rsidRPr="00686D8F">
        <w:rPr>
          <w:rFonts w:ascii="Arial" w:hAnsi="Arial" w:cs="Arial"/>
          <w:sz w:val="24"/>
          <w:szCs w:val="24"/>
        </w:rPr>
        <w:tab/>
        <w:t>Demonstrate their communication skills and skills with IT.</w:t>
      </w:r>
    </w:p>
    <w:p w14:paraId="34308890" w14:textId="099FD04F" w:rsidR="00807DF4" w:rsidRDefault="00807DF4" w:rsidP="00807DF4">
      <w:pPr>
        <w:spacing w:after="120"/>
        <w:ind w:left="1276" w:hanging="630"/>
        <w:jc w:val="both"/>
        <w:rPr>
          <w:rFonts w:ascii="Arial" w:hAnsi="Arial" w:cs="Arial"/>
          <w:sz w:val="24"/>
          <w:szCs w:val="24"/>
        </w:rPr>
      </w:pPr>
      <w:r w:rsidRPr="00686D8F">
        <w:rPr>
          <w:rFonts w:ascii="Arial" w:hAnsi="Arial" w:cs="Arial"/>
          <w:sz w:val="24"/>
          <w:szCs w:val="24"/>
        </w:rPr>
        <w:t>9.</w:t>
      </w:r>
      <w:r w:rsidR="001F6F64" w:rsidRPr="00686D8F">
        <w:rPr>
          <w:rFonts w:ascii="Arial" w:hAnsi="Arial" w:cs="Arial"/>
          <w:sz w:val="24"/>
          <w:szCs w:val="24"/>
        </w:rPr>
        <w:t>5</w:t>
      </w:r>
      <w:r w:rsidRPr="00686D8F">
        <w:rPr>
          <w:rFonts w:ascii="Arial" w:hAnsi="Arial" w:cs="Arial"/>
          <w:sz w:val="24"/>
          <w:szCs w:val="24"/>
        </w:rPr>
        <w:tab/>
        <w:t xml:space="preserve">Present </w:t>
      </w:r>
      <w:r w:rsidRPr="00D83EE9">
        <w:rPr>
          <w:rFonts w:ascii="Arial" w:hAnsi="Arial" w:cs="Arial"/>
          <w:sz w:val="24"/>
          <w:szCs w:val="24"/>
        </w:rPr>
        <w:t>information creatively and accessibly.</w:t>
      </w:r>
    </w:p>
    <w:p w14:paraId="530710D8" w14:textId="77777777" w:rsidR="00686D8F" w:rsidRPr="00D83EE9" w:rsidRDefault="00686D8F" w:rsidP="00807DF4">
      <w:pPr>
        <w:spacing w:after="120"/>
        <w:ind w:left="1276" w:hanging="630"/>
        <w:jc w:val="both"/>
        <w:rPr>
          <w:rFonts w:ascii="Arial" w:hAnsi="Arial" w:cs="Arial"/>
          <w:sz w:val="24"/>
          <w:szCs w:val="24"/>
        </w:rPr>
      </w:pPr>
    </w:p>
    <w:p w14:paraId="44F3D002" w14:textId="77777777" w:rsidR="00807DF4" w:rsidRPr="00D83EE9" w:rsidRDefault="00807DF4" w:rsidP="00807DF4">
      <w:pPr>
        <w:numPr>
          <w:ilvl w:val="0"/>
          <w:numId w:val="1"/>
        </w:numPr>
        <w:spacing w:after="120" w:line="240" w:lineRule="auto"/>
        <w:ind w:left="567" w:right="260" w:hanging="567"/>
        <w:jc w:val="both"/>
        <w:rPr>
          <w:rFonts w:ascii="Arial" w:hAnsi="Arial" w:cs="Arial"/>
          <w:b/>
          <w:sz w:val="24"/>
          <w:szCs w:val="24"/>
        </w:rPr>
      </w:pPr>
      <w:r w:rsidRPr="00D83EE9">
        <w:rPr>
          <w:rFonts w:ascii="Arial" w:hAnsi="Arial" w:cs="Arial"/>
          <w:b/>
          <w:sz w:val="24"/>
          <w:szCs w:val="24"/>
        </w:rPr>
        <w:t>A synopsis of the curriculum</w:t>
      </w:r>
    </w:p>
    <w:p w14:paraId="587FB272" w14:textId="77777777" w:rsidR="00807DF4" w:rsidRPr="00D83EE9" w:rsidRDefault="00807DF4" w:rsidP="00807DF4">
      <w:pPr>
        <w:spacing w:after="120" w:line="240" w:lineRule="auto"/>
        <w:ind w:left="567" w:right="260"/>
        <w:jc w:val="both"/>
        <w:rPr>
          <w:rFonts w:ascii="Arial" w:hAnsi="Arial" w:cs="Arial"/>
          <w:iCs/>
          <w:sz w:val="24"/>
          <w:szCs w:val="24"/>
        </w:rPr>
      </w:pPr>
      <w:r w:rsidRPr="00D83EE9">
        <w:rPr>
          <w:rFonts w:ascii="Arial" w:hAnsi="Arial" w:cs="Arial"/>
          <w:iCs/>
          <w:sz w:val="24"/>
          <w:szCs w:val="24"/>
        </w:rPr>
        <w:t xml:space="preserve">The module will focus primarily on the period from the 18th century onwards but will begin with an outline treatment of the British colonies in North America from initial European settlement. Interactions between Native American, African, African-American and European populations will be emphasised in the colonial period. Thereafter the module examines the first anti-colonial revolution in modern history and the creation of a new nation and concludes with the reconstitution of the nation after a bloody civil war and on the eve of large-scale industrialisation. </w:t>
      </w:r>
    </w:p>
    <w:p w14:paraId="35ED9176" w14:textId="0BF7150D" w:rsidR="00807DF4" w:rsidRDefault="00807DF4" w:rsidP="00807DF4">
      <w:pPr>
        <w:spacing w:after="120" w:line="240" w:lineRule="auto"/>
        <w:ind w:left="567" w:right="260"/>
        <w:jc w:val="both"/>
        <w:rPr>
          <w:rFonts w:ascii="Arial" w:hAnsi="Arial" w:cs="Arial"/>
          <w:iCs/>
          <w:sz w:val="24"/>
          <w:szCs w:val="24"/>
        </w:rPr>
      </w:pPr>
      <w:r w:rsidRPr="00D83EE9">
        <w:rPr>
          <w:rFonts w:ascii="Arial" w:hAnsi="Arial" w:cs="Arial"/>
          <w:iCs/>
          <w:sz w:val="24"/>
          <w:szCs w:val="24"/>
        </w:rPr>
        <w:t xml:space="preserve">Themes include the causes and consequences of the Revolution, the new political system, the development of mass democracy, economic development and territorial expansion into the West, reform movements, sectional conflict between North and South, slavery, the Civil War and the re-establishment of a national order during Reconstruction. </w:t>
      </w:r>
    </w:p>
    <w:p w14:paraId="20EF4747" w14:textId="77777777" w:rsidR="00686D8F" w:rsidRPr="00D83EE9" w:rsidRDefault="00686D8F" w:rsidP="00807DF4">
      <w:pPr>
        <w:spacing w:after="120" w:line="240" w:lineRule="auto"/>
        <w:ind w:left="567" w:right="260"/>
        <w:jc w:val="both"/>
        <w:rPr>
          <w:rFonts w:ascii="Arial" w:hAnsi="Arial" w:cs="Arial"/>
          <w:iCs/>
          <w:sz w:val="24"/>
          <w:szCs w:val="24"/>
        </w:rPr>
      </w:pPr>
    </w:p>
    <w:p w14:paraId="07FF82C1" w14:textId="7A075195" w:rsidR="005C124B" w:rsidRPr="005C124B" w:rsidRDefault="005C124B" w:rsidP="001F611F">
      <w:pPr>
        <w:numPr>
          <w:ilvl w:val="0"/>
          <w:numId w:val="1"/>
        </w:numPr>
        <w:spacing w:after="120" w:line="240" w:lineRule="auto"/>
        <w:ind w:left="567" w:right="260" w:hanging="567"/>
        <w:jc w:val="both"/>
        <w:rPr>
          <w:rFonts w:ascii="Arial" w:hAnsi="Arial" w:cs="Arial"/>
          <w:b/>
          <w:bCs/>
          <w:sz w:val="24"/>
          <w:szCs w:val="24"/>
        </w:rPr>
      </w:pPr>
      <w:r>
        <w:rPr>
          <w:rFonts w:ascii="Arial" w:hAnsi="Arial" w:cs="Arial"/>
          <w:b/>
          <w:sz w:val="24"/>
          <w:szCs w:val="24"/>
        </w:rPr>
        <w:t xml:space="preserve">Reading list </w:t>
      </w:r>
    </w:p>
    <w:p w14:paraId="676AD947" w14:textId="208E23C8" w:rsidR="00807DF4" w:rsidRPr="005C124B" w:rsidRDefault="00807DF4" w:rsidP="005C124B">
      <w:pPr>
        <w:spacing w:after="120" w:line="240" w:lineRule="auto"/>
        <w:ind w:left="567" w:right="260"/>
        <w:jc w:val="both"/>
        <w:rPr>
          <w:rFonts w:ascii="Arial" w:hAnsi="Arial" w:cs="Arial"/>
          <w:b/>
          <w:bCs/>
          <w:sz w:val="24"/>
          <w:szCs w:val="24"/>
        </w:rPr>
      </w:pPr>
      <w:r w:rsidRPr="005C124B">
        <w:rPr>
          <w:rFonts w:ascii="Arial" w:hAnsi="Arial" w:cs="Arial"/>
          <w:bCs/>
          <w:sz w:val="24"/>
          <w:szCs w:val="24"/>
        </w:rPr>
        <w:t xml:space="preserve">The University is committed to ensuring that core reading materials are in accessible electronic format in line with the Kent Inclusive Practices. </w:t>
      </w:r>
    </w:p>
    <w:p w14:paraId="091E6CDC" w14:textId="77777777" w:rsidR="00807DF4" w:rsidRPr="00D83EE9" w:rsidRDefault="00807DF4" w:rsidP="00807DF4">
      <w:pPr>
        <w:pStyle w:val="Heading2"/>
        <w:ind w:left="567"/>
        <w:rPr>
          <w:rFonts w:ascii="Arial" w:hAnsi="Arial" w:cs="Arial"/>
          <w:bCs/>
          <w:color w:val="auto"/>
          <w:sz w:val="24"/>
          <w:szCs w:val="24"/>
        </w:rPr>
      </w:pPr>
      <w:r w:rsidRPr="00D83EE9">
        <w:rPr>
          <w:rFonts w:ascii="Arial" w:hAnsi="Arial" w:cs="Arial"/>
          <w:bCs/>
          <w:color w:val="auto"/>
          <w:sz w:val="24"/>
          <w:szCs w:val="24"/>
        </w:rPr>
        <w:t xml:space="preserve">The most up to date reading list for each module can be found on the university's </w:t>
      </w:r>
      <w:hyperlink r:id="rId11" w:history="1">
        <w:r w:rsidRPr="00D83EE9">
          <w:rPr>
            <w:rStyle w:val="Hyperlink"/>
            <w:rFonts w:ascii="Arial" w:hAnsi="Arial" w:cs="Arial"/>
            <w:bCs/>
            <w:color w:val="auto"/>
            <w:sz w:val="24"/>
            <w:szCs w:val="24"/>
          </w:rPr>
          <w:t>reading list pages</w:t>
        </w:r>
      </w:hyperlink>
      <w:r w:rsidRPr="00D83EE9">
        <w:rPr>
          <w:rFonts w:ascii="Arial" w:hAnsi="Arial" w:cs="Arial"/>
          <w:bCs/>
          <w:color w:val="auto"/>
          <w:sz w:val="24"/>
          <w:szCs w:val="24"/>
        </w:rPr>
        <w:t xml:space="preserve">. </w:t>
      </w:r>
    </w:p>
    <w:p w14:paraId="6F42F542" w14:textId="77777777" w:rsidR="00807DF4" w:rsidRPr="00D83EE9" w:rsidRDefault="00807DF4" w:rsidP="00807DF4">
      <w:pPr>
        <w:rPr>
          <w:rFonts w:ascii="Arial" w:hAnsi="Arial" w:cs="Arial"/>
          <w:sz w:val="24"/>
          <w:szCs w:val="24"/>
        </w:rPr>
      </w:pPr>
    </w:p>
    <w:p w14:paraId="76C7CDCC" w14:textId="77777777" w:rsidR="00807DF4" w:rsidRPr="00D83EE9" w:rsidRDefault="00807DF4" w:rsidP="00807DF4">
      <w:pPr>
        <w:numPr>
          <w:ilvl w:val="0"/>
          <w:numId w:val="1"/>
        </w:numPr>
        <w:spacing w:after="120" w:line="240" w:lineRule="auto"/>
        <w:ind w:left="567" w:right="260" w:hanging="567"/>
        <w:rPr>
          <w:rFonts w:ascii="Arial" w:hAnsi="Arial" w:cs="Arial"/>
          <w:iCs/>
          <w:sz w:val="24"/>
          <w:szCs w:val="24"/>
        </w:rPr>
      </w:pPr>
      <w:r w:rsidRPr="00D83EE9">
        <w:rPr>
          <w:rFonts w:ascii="Arial" w:hAnsi="Arial" w:cs="Arial"/>
          <w:b/>
          <w:sz w:val="24"/>
          <w:szCs w:val="24"/>
        </w:rPr>
        <w:t>Contact Hours</w:t>
      </w:r>
    </w:p>
    <w:p w14:paraId="6A2F0FCE" w14:textId="77777777" w:rsidR="00807DF4" w:rsidRPr="00D83EE9" w:rsidRDefault="00807DF4" w:rsidP="00807DF4">
      <w:pPr>
        <w:spacing w:after="120" w:line="240" w:lineRule="auto"/>
        <w:ind w:left="567" w:right="260"/>
        <w:jc w:val="both"/>
        <w:rPr>
          <w:rFonts w:ascii="Arial" w:hAnsi="Arial" w:cs="Arial"/>
          <w:iCs/>
          <w:sz w:val="24"/>
          <w:szCs w:val="24"/>
        </w:rPr>
      </w:pPr>
      <w:r w:rsidRPr="00D83EE9">
        <w:rPr>
          <w:rFonts w:ascii="Arial" w:hAnsi="Arial" w:cs="Arial"/>
          <w:iCs/>
          <w:sz w:val="24"/>
          <w:szCs w:val="24"/>
        </w:rPr>
        <w:t>Total contact hours:</w:t>
      </w:r>
      <w:r w:rsidRPr="00D83EE9">
        <w:rPr>
          <w:rFonts w:ascii="Arial" w:hAnsi="Arial" w:cs="Arial"/>
          <w:iCs/>
          <w:sz w:val="24"/>
          <w:szCs w:val="24"/>
        </w:rPr>
        <w:tab/>
      </w:r>
      <w:r w:rsidRPr="00D83EE9">
        <w:rPr>
          <w:rFonts w:ascii="Arial" w:hAnsi="Arial" w:cs="Arial"/>
          <w:iCs/>
          <w:sz w:val="24"/>
          <w:szCs w:val="24"/>
        </w:rPr>
        <w:tab/>
        <w:t>20</w:t>
      </w:r>
    </w:p>
    <w:p w14:paraId="2A7E460D" w14:textId="77777777" w:rsidR="00807DF4" w:rsidRPr="00D83EE9" w:rsidRDefault="00807DF4" w:rsidP="00807DF4">
      <w:pPr>
        <w:spacing w:after="120" w:line="240" w:lineRule="auto"/>
        <w:ind w:left="567" w:right="260"/>
        <w:jc w:val="both"/>
        <w:rPr>
          <w:rFonts w:ascii="Arial" w:hAnsi="Arial" w:cs="Arial"/>
          <w:iCs/>
          <w:sz w:val="24"/>
          <w:szCs w:val="24"/>
        </w:rPr>
      </w:pPr>
      <w:r w:rsidRPr="00D83EE9">
        <w:rPr>
          <w:rFonts w:ascii="Arial" w:hAnsi="Arial" w:cs="Arial"/>
          <w:iCs/>
          <w:sz w:val="24"/>
          <w:szCs w:val="24"/>
        </w:rPr>
        <w:t>Private study hours:</w:t>
      </w:r>
      <w:r w:rsidRPr="00D83EE9">
        <w:rPr>
          <w:rFonts w:ascii="Arial" w:hAnsi="Arial" w:cs="Arial"/>
          <w:iCs/>
          <w:sz w:val="24"/>
          <w:szCs w:val="24"/>
        </w:rPr>
        <w:tab/>
      </w:r>
      <w:r w:rsidRPr="00D83EE9">
        <w:rPr>
          <w:rFonts w:ascii="Arial" w:hAnsi="Arial" w:cs="Arial"/>
          <w:iCs/>
          <w:sz w:val="24"/>
          <w:szCs w:val="24"/>
        </w:rPr>
        <w:tab/>
        <w:t>130</w:t>
      </w:r>
    </w:p>
    <w:p w14:paraId="49522FFF" w14:textId="77777777" w:rsidR="00807DF4" w:rsidRPr="00D83EE9" w:rsidRDefault="00807DF4" w:rsidP="00807DF4">
      <w:pPr>
        <w:spacing w:after="120" w:line="240" w:lineRule="auto"/>
        <w:ind w:left="567" w:right="260"/>
        <w:jc w:val="both"/>
        <w:rPr>
          <w:rFonts w:ascii="Arial" w:hAnsi="Arial" w:cs="Arial"/>
          <w:iCs/>
          <w:sz w:val="24"/>
          <w:szCs w:val="24"/>
        </w:rPr>
      </w:pPr>
      <w:r w:rsidRPr="00D83EE9">
        <w:rPr>
          <w:rFonts w:ascii="Arial" w:hAnsi="Arial" w:cs="Arial"/>
          <w:iCs/>
          <w:sz w:val="24"/>
          <w:szCs w:val="24"/>
        </w:rPr>
        <w:t>Total study hours:</w:t>
      </w:r>
      <w:r w:rsidRPr="00D83EE9">
        <w:rPr>
          <w:rFonts w:ascii="Arial" w:hAnsi="Arial" w:cs="Arial"/>
          <w:iCs/>
          <w:sz w:val="24"/>
          <w:szCs w:val="24"/>
        </w:rPr>
        <w:tab/>
      </w:r>
      <w:r w:rsidRPr="00D83EE9">
        <w:rPr>
          <w:rFonts w:ascii="Arial" w:hAnsi="Arial" w:cs="Arial"/>
          <w:iCs/>
          <w:sz w:val="24"/>
          <w:szCs w:val="24"/>
        </w:rPr>
        <w:tab/>
        <w:t>150</w:t>
      </w:r>
    </w:p>
    <w:p w14:paraId="71082A37" w14:textId="77777777" w:rsidR="00807DF4" w:rsidRPr="00D83EE9" w:rsidRDefault="00807DF4" w:rsidP="00807DF4">
      <w:pPr>
        <w:spacing w:after="120" w:line="240" w:lineRule="auto"/>
        <w:ind w:left="567" w:right="260"/>
        <w:jc w:val="both"/>
        <w:rPr>
          <w:rFonts w:ascii="Arial" w:hAnsi="Arial" w:cs="Arial"/>
          <w:iCs/>
          <w:sz w:val="24"/>
          <w:szCs w:val="24"/>
        </w:rPr>
      </w:pPr>
    </w:p>
    <w:p w14:paraId="6148855A" w14:textId="77777777" w:rsidR="00807DF4" w:rsidRPr="00D83EE9" w:rsidRDefault="00807DF4" w:rsidP="00807DF4">
      <w:pPr>
        <w:numPr>
          <w:ilvl w:val="0"/>
          <w:numId w:val="1"/>
        </w:numPr>
        <w:spacing w:after="120" w:line="240" w:lineRule="auto"/>
        <w:ind w:left="567" w:right="260" w:hanging="567"/>
        <w:rPr>
          <w:rFonts w:ascii="Arial" w:hAnsi="Arial" w:cs="Arial"/>
          <w:iCs/>
          <w:sz w:val="24"/>
          <w:szCs w:val="24"/>
        </w:rPr>
      </w:pPr>
      <w:r w:rsidRPr="00D83EE9">
        <w:rPr>
          <w:rFonts w:ascii="Arial" w:hAnsi="Arial" w:cs="Arial"/>
          <w:b/>
          <w:sz w:val="24"/>
          <w:szCs w:val="24"/>
        </w:rPr>
        <w:t>Assessment methods</w:t>
      </w:r>
    </w:p>
    <w:p w14:paraId="3630B3D3" w14:textId="77777777" w:rsidR="00807DF4" w:rsidRPr="00D83EE9" w:rsidRDefault="00807DF4" w:rsidP="00807DF4">
      <w:pPr>
        <w:pStyle w:val="ListParagraph"/>
        <w:numPr>
          <w:ilvl w:val="1"/>
          <w:numId w:val="9"/>
        </w:numPr>
        <w:spacing w:after="120"/>
        <w:ind w:left="567" w:hanging="567"/>
        <w:rPr>
          <w:rFonts w:ascii="Arial" w:hAnsi="Arial" w:cs="Arial"/>
          <w:iCs/>
          <w:sz w:val="24"/>
          <w:szCs w:val="24"/>
        </w:rPr>
      </w:pPr>
      <w:r w:rsidRPr="00D83EE9">
        <w:rPr>
          <w:rFonts w:ascii="Arial" w:hAnsi="Arial" w:cs="Arial"/>
          <w:iCs/>
          <w:sz w:val="24"/>
          <w:szCs w:val="24"/>
        </w:rPr>
        <w:t>Main assessment methods</w:t>
      </w:r>
    </w:p>
    <w:p w14:paraId="1F0B1283" w14:textId="7F5DEFBC" w:rsidR="00807DF4" w:rsidRPr="00D83EE9" w:rsidRDefault="00807DF4" w:rsidP="00807DF4">
      <w:pPr>
        <w:spacing w:after="120" w:line="240" w:lineRule="auto"/>
        <w:ind w:left="567" w:right="260"/>
        <w:jc w:val="both"/>
        <w:rPr>
          <w:rFonts w:ascii="Arial" w:hAnsi="Arial" w:cs="Arial"/>
          <w:iCs/>
          <w:sz w:val="24"/>
          <w:szCs w:val="24"/>
        </w:rPr>
      </w:pPr>
      <w:r w:rsidRPr="005C124B">
        <w:rPr>
          <w:rFonts w:ascii="Arial" w:hAnsi="Arial" w:cs="Arial"/>
          <w:b/>
          <w:iCs/>
          <w:sz w:val="24"/>
          <w:szCs w:val="24"/>
        </w:rPr>
        <w:t>Autumn Term</w:t>
      </w:r>
    </w:p>
    <w:p w14:paraId="06D1EA89" w14:textId="7470AC9F" w:rsidR="00807DF4" w:rsidRPr="00686D8F" w:rsidRDefault="001813EC" w:rsidP="00686D8F">
      <w:pPr>
        <w:pStyle w:val="ListParagraph"/>
        <w:numPr>
          <w:ilvl w:val="0"/>
          <w:numId w:val="10"/>
        </w:numPr>
        <w:spacing w:after="120" w:line="240" w:lineRule="auto"/>
        <w:ind w:right="260"/>
        <w:jc w:val="both"/>
        <w:rPr>
          <w:rFonts w:ascii="Arial" w:hAnsi="Arial" w:cs="Arial"/>
          <w:iCs/>
          <w:sz w:val="24"/>
          <w:szCs w:val="24"/>
        </w:rPr>
      </w:pPr>
      <w:r w:rsidRPr="00686D8F">
        <w:rPr>
          <w:rFonts w:ascii="Arial" w:hAnsi="Arial" w:cs="Arial"/>
          <w:iCs/>
          <w:sz w:val="24"/>
          <w:szCs w:val="24"/>
        </w:rPr>
        <w:t>Essay</w:t>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t>2</w:t>
      </w:r>
      <w:r w:rsidR="005C124B" w:rsidRPr="00686D8F">
        <w:rPr>
          <w:rFonts w:ascii="Arial" w:hAnsi="Arial" w:cs="Arial"/>
          <w:iCs/>
          <w:sz w:val="24"/>
          <w:szCs w:val="24"/>
        </w:rPr>
        <w:t>,</w:t>
      </w:r>
      <w:r w:rsidRPr="00686D8F">
        <w:rPr>
          <w:rFonts w:ascii="Arial" w:hAnsi="Arial" w:cs="Arial"/>
          <w:iCs/>
          <w:sz w:val="24"/>
          <w:szCs w:val="24"/>
        </w:rPr>
        <w:t xml:space="preserve">000 words </w:t>
      </w:r>
      <w:r w:rsidRPr="00686D8F">
        <w:rPr>
          <w:rFonts w:ascii="Arial" w:hAnsi="Arial" w:cs="Arial"/>
          <w:iCs/>
          <w:sz w:val="24"/>
          <w:szCs w:val="24"/>
        </w:rPr>
        <w:tab/>
      </w:r>
      <w:r w:rsidRPr="00686D8F">
        <w:rPr>
          <w:rFonts w:ascii="Arial" w:hAnsi="Arial" w:cs="Arial"/>
          <w:iCs/>
          <w:sz w:val="24"/>
          <w:szCs w:val="24"/>
        </w:rPr>
        <w:tab/>
        <w:t>40%</w:t>
      </w:r>
    </w:p>
    <w:p w14:paraId="22D1C3A8" w14:textId="475132CC" w:rsidR="001813EC" w:rsidRPr="00686D8F" w:rsidRDefault="00686D8F" w:rsidP="00686D8F">
      <w:pPr>
        <w:pStyle w:val="ListParagraph"/>
        <w:numPr>
          <w:ilvl w:val="0"/>
          <w:numId w:val="10"/>
        </w:numPr>
        <w:spacing w:after="120" w:line="240" w:lineRule="auto"/>
        <w:ind w:right="260"/>
        <w:jc w:val="both"/>
        <w:rPr>
          <w:rFonts w:ascii="Arial" w:hAnsi="Arial" w:cs="Arial"/>
          <w:iCs/>
          <w:sz w:val="24"/>
          <w:szCs w:val="24"/>
        </w:rPr>
      </w:pPr>
      <w:r>
        <w:rPr>
          <w:rFonts w:ascii="Arial" w:hAnsi="Arial" w:cs="Arial"/>
          <w:iCs/>
          <w:sz w:val="24"/>
          <w:szCs w:val="24"/>
        </w:rPr>
        <w:t>Primary Source Critique</w:t>
      </w:r>
      <w:r>
        <w:rPr>
          <w:rFonts w:ascii="Arial" w:hAnsi="Arial" w:cs="Arial"/>
          <w:iCs/>
          <w:sz w:val="24"/>
          <w:szCs w:val="24"/>
        </w:rPr>
        <w:tab/>
      </w:r>
      <w:r w:rsidR="001813EC" w:rsidRPr="00686D8F">
        <w:rPr>
          <w:rFonts w:ascii="Arial" w:hAnsi="Arial" w:cs="Arial"/>
          <w:iCs/>
          <w:sz w:val="24"/>
          <w:szCs w:val="24"/>
        </w:rPr>
        <w:t>1</w:t>
      </w:r>
      <w:r w:rsidR="005C124B" w:rsidRPr="00686D8F">
        <w:rPr>
          <w:rFonts w:ascii="Arial" w:hAnsi="Arial" w:cs="Arial"/>
          <w:iCs/>
          <w:sz w:val="24"/>
          <w:szCs w:val="24"/>
        </w:rPr>
        <w:t>,</w:t>
      </w:r>
      <w:r w:rsidR="001813EC" w:rsidRPr="00686D8F">
        <w:rPr>
          <w:rFonts w:ascii="Arial" w:hAnsi="Arial" w:cs="Arial"/>
          <w:iCs/>
          <w:sz w:val="24"/>
          <w:szCs w:val="24"/>
        </w:rPr>
        <w:t>000 words</w:t>
      </w:r>
      <w:r w:rsidR="001813EC" w:rsidRPr="00686D8F">
        <w:rPr>
          <w:rFonts w:ascii="Arial" w:hAnsi="Arial" w:cs="Arial"/>
          <w:iCs/>
          <w:sz w:val="24"/>
          <w:szCs w:val="24"/>
        </w:rPr>
        <w:tab/>
      </w:r>
      <w:r w:rsidR="001813EC" w:rsidRPr="00686D8F">
        <w:rPr>
          <w:rFonts w:ascii="Arial" w:hAnsi="Arial" w:cs="Arial"/>
          <w:iCs/>
          <w:sz w:val="24"/>
          <w:szCs w:val="24"/>
        </w:rPr>
        <w:tab/>
        <w:t>40%</w:t>
      </w:r>
    </w:p>
    <w:p w14:paraId="3E1F2D10" w14:textId="4C9BAF89" w:rsidR="00807DF4" w:rsidRPr="00686D8F" w:rsidRDefault="00807DF4" w:rsidP="00686D8F">
      <w:pPr>
        <w:pStyle w:val="ListParagraph"/>
        <w:numPr>
          <w:ilvl w:val="0"/>
          <w:numId w:val="10"/>
        </w:numPr>
        <w:spacing w:after="120" w:line="240" w:lineRule="auto"/>
        <w:ind w:right="260"/>
        <w:jc w:val="both"/>
        <w:rPr>
          <w:rFonts w:ascii="Arial" w:hAnsi="Arial" w:cs="Arial"/>
          <w:iCs/>
          <w:sz w:val="24"/>
          <w:szCs w:val="24"/>
        </w:rPr>
      </w:pPr>
      <w:r w:rsidRPr="00686D8F">
        <w:rPr>
          <w:rFonts w:ascii="Arial" w:hAnsi="Arial" w:cs="Arial"/>
          <w:iCs/>
          <w:sz w:val="24"/>
          <w:szCs w:val="24"/>
        </w:rPr>
        <w:t>Seminar participation</w:t>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t>20%</w:t>
      </w:r>
    </w:p>
    <w:p w14:paraId="4D10877E" w14:textId="6B05483C" w:rsidR="00807DF4" w:rsidRPr="005C124B" w:rsidRDefault="00807DF4" w:rsidP="00807DF4">
      <w:pPr>
        <w:spacing w:after="120" w:line="240" w:lineRule="auto"/>
        <w:ind w:left="567" w:right="260"/>
        <w:jc w:val="both"/>
        <w:rPr>
          <w:rFonts w:ascii="Arial" w:hAnsi="Arial" w:cs="Arial"/>
          <w:b/>
          <w:iCs/>
          <w:sz w:val="24"/>
          <w:szCs w:val="24"/>
        </w:rPr>
      </w:pPr>
      <w:r w:rsidRPr="005C124B">
        <w:rPr>
          <w:rFonts w:ascii="Arial" w:hAnsi="Arial" w:cs="Arial"/>
          <w:b/>
          <w:iCs/>
          <w:sz w:val="24"/>
          <w:szCs w:val="24"/>
        </w:rPr>
        <w:t>Spring Term</w:t>
      </w:r>
    </w:p>
    <w:p w14:paraId="0E2ACDF5" w14:textId="5E9442C4" w:rsidR="00807DF4" w:rsidRPr="00686D8F" w:rsidRDefault="001813EC" w:rsidP="00686D8F">
      <w:pPr>
        <w:pStyle w:val="ListParagraph"/>
        <w:numPr>
          <w:ilvl w:val="0"/>
          <w:numId w:val="11"/>
        </w:numPr>
        <w:spacing w:after="120" w:line="240" w:lineRule="auto"/>
        <w:ind w:right="260"/>
        <w:jc w:val="both"/>
        <w:rPr>
          <w:rFonts w:ascii="Arial" w:hAnsi="Arial" w:cs="Arial"/>
          <w:iCs/>
          <w:sz w:val="24"/>
          <w:szCs w:val="24"/>
        </w:rPr>
      </w:pPr>
      <w:r w:rsidRPr="00686D8F">
        <w:rPr>
          <w:rFonts w:ascii="Arial" w:hAnsi="Arial" w:cs="Arial"/>
          <w:iCs/>
          <w:sz w:val="24"/>
          <w:szCs w:val="24"/>
        </w:rPr>
        <w:t>Essay</w:t>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r>
      <w:r w:rsidR="00686D8F">
        <w:rPr>
          <w:rFonts w:ascii="Arial" w:hAnsi="Arial" w:cs="Arial"/>
          <w:iCs/>
          <w:sz w:val="24"/>
          <w:szCs w:val="24"/>
        </w:rPr>
        <w:tab/>
      </w:r>
      <w:r w:rsidR="002F642C" w:rsidRPr="00686D8F">
        <w:rPr>
          <w:rFonts w:ascii="Arial" w:hAnsi="Arial" w:cs="Arial"/>
          <w:iCs/>
          <w:sz w:val="24"/>
          <w:szCs w:val="24"/>
        </w:rPr>
        <w:t>1</w:t>
      </w:r>
      <w:r w:rsidR="005C124B" w:rsidRPr="00686D8F">
        <w:rPr>
          <w:rFonts w:ascii="Arial" w:hAnsi="Arial" w:cs="Arial"/>
          <w:iCs/>
          <w:sz w:val="24"/>
          <w:szCs w:val="24"/>
        </w:rPr>
        <w:t>,</w:t>
      </w:r>
      <w:r w:rsidR="002F642C" w:rsidRPr="00686D8F">
        <w:rPr>
          <w:rFonts w:ascii="Arial" w:hAnsi="Arial" w:cs="Arial"/>
          <w:iCs/>
          <w:sz w:val="24"/>
          <w:szCs w:val="24"/>
        </w:rPr>
        <w:t>5</w:t>
      </w:r>
      <w:r w:rsidRPr="00686D8F">
        <w:rPr>
          <w:rFonts w:ascii="Arial" w:hAnsi="Arial" w:cs="Arial"/>
          <w:iCs/>
          <w:sz w:val="24"/>
          <w:szCs w:val="24"/>
        </w:rPr>
        <w:t>00 words</w:t>
      </w:r>
      <w:r w:rsidRPr="00686D8F">
        <w:rPr>
          <w:rFonts w:ascii="Arial" w:hAnsi="Arial" w:cs="Arial"/>
          <w:iCs/>
          <w:sz w:val="24"/>
          <w:szCs w:val="24"/>
        </w:rPr>
        <w:tab/>
      </w:r>
      <w:r w:rsidRPr="00686D8F">
        <w:rPr>
          <w:rFonts w:ascii="Arial" w:hAnsi="Arial" w:cs="Arial"/>
          <w:iCs/>
          <w:sz w:val="24"/>
          <w:szCs w:val="24"/>
        </w:rPr>
        <w:tab/>
        <w:t>20%</w:t>
      </w:r>
    </w:p>
    <w:p w14:paraId="324A46A4" w14:textId="3A8B3F3E" w:rsidR="001813EC" w:rsidRPr="00686D8F" w:rsidRDefault="00686D8F" w:rsidP="00686D8F">
      <w:pPr>
        <w:pStyle w:val="ListParagraph"/>
        <w:numPr>
          <w:ilvl w:val="0"/>
          <w:numId w:val="11"/>
        </w:numPr>
        <w:spacing w:after="120" w:line="240" w:lineRule="auto"/>
        <w:ind w:right="260"/>
        <w:jc w:val="both"/>
        <w:rPr>
          <w:rFonts w:ascii="Arial" w:hAnsi="Arial" w:cs="Arial"/>
          <w:iCs/>
          <w:sz w:val="24"/>
          <w:szCs w:val="24"/>
        </w:rPr>
      </w:pPr>
      <w:r>
        <w:rPr>
          <w:rFonts w:ascii="Arial" w:hAnsi="Arial" w:cs="Arial"/>
          <w:iCs/>
          <w:sz w:val="24"/>
          <w:szCs w:val="24"/>
        </w:rPr>
        <w:t>Primary Source Critique</w:t>
      </w:r>
      <w:r>
        <w:rPr>
          <w:rFonts w:ascii="Arial" w:hAnsi="Arial" w:cs="Arial"/>
          <w:iCs/>
          <w:sz w:val="24"/>
          <w:szCs w:val="24"/>
        </w:rPr>
        <w:tab/>
      </w:r>
      <w:r w:rsidR="00AD4E34">
        <w:rPr>
          <w:rFonts w:ascii="Arial" w:hAnsi="Arial" w:cs="Arial"/>
          <w:iCs/>
          <w:sz w:val="24"/>
          <w:szCs w:val="24"/>
        </w:rPr>
        <w:t xml:space="preserve">   </w:t>
      </w:r>
      <w:r w:rsidR="002F642C" w:rsidRPr="00686D8F">
        <w:rPr>
          <w:rFonts w:ascii="Arial" w:hAnsi="Arial" w:cs="Arial"/>
          <w:iCs/>
          <w:sz w:val="24"/>
          <w:szCs w:val="24"/>
        </w:rPr>
        <w:t>5</w:t>
      </w:r>
      <w:r w:rsidR="001813EC" w:rsidRPr="00686D8F">
        <w:rPr>
          <w:rFonts w:ascii="Arial" w:hAnsi="Arial" w:cs="Arial"/>
          <w:iCs/>
          <w:sz w:val="24"/>
          <w:szCs w:val="24"/>
        </w:rPr>
        <w:t>00 words</w:t>
      </w:r>
      <w:r w:rsidR="001813EC" w:rsidRPr="00686D8F">
        <w:rPr>
          <w:rFonts w:ascii="Arial" w:hAnsi="Arial" w:cs="Arial"/>
          <w:iCs/>
          <w:sz w:val="24"/>
          <w:szCs w:val="24"/>
        </w:rPr>
        <w:tab/>
      </w:r>
      <w:r w:rsidR="001813EC" w:rsidRPr="00686D8F">
        <w:rPr>
          <w:rFonts w:ascii="Arial" w:hAnsi="Arial" w:cs="Arial"/>
          <w:iCs/>
          <w:sz w:val="24"/>
          <w:szCs w:val="24"/>
        </w:rPr>
        <w:tab/>
        <w:t>20%</w:t>
      </w:r>
    </w:p>
    <w:p w14:paraId="1B2BFA09" w14:textId="5EC7CE82" w:rsidR="00807DF4" w:rsidRPr="00686D8F" w:rsidRDefault="00807DF4" w:rsidP="00686D8F">
      <w:pPr>
        <w:pStyle w:val="ListParagraph"/>
        <w:numPr>
          <w:ilvl w:val="0"/>
          <w:numId w:val="11"/>
        </w:numPr>
        <w:spacing w:after="120" w:line="240" w:lineRule="auto"/>
        <w:ind w:right="260"/>
        <w:jc w:val="both"/>
        <w:rPr>
          <w:rFonts w:ascii="Arial" w:hAnsi="Arial" w:cs="Arial"/>
          <w:iCs/>
          <w:sz w:val="24"/>
          <w:szCs w:val="24"/>
        </w:rPr>
      </w:pPr>
      <w:r w:rsidRPr="00686D8F">
        <w:rPr>
          <w:rFonts w:ascii="Arial" w:hAnsi="Arial" w:cs="Arial"/>
          <w:iCs/>
          <w:sz w:val="24"/>
          <w:szCs w:val="24"/>
        </w:rPr>
        <w:t>Seminar participation</w:t>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t>10%</w:t>
      </w:r>
    </w:p>
    <w:p w14:paraId="0123F06F" w14:textId="77777777" w:rsidR="00807DF4" w:rsidRPr="00686D8F" w:rsidRDefault="00807DF4" w:rsidP="00686D8F">
      <w:pPr>
        <w:pStyle w:val="ListParagraph"/>
        <w:numPr>
          <w:ilvl w:val="0"/>
          <w:numId w:val="11"/>
        </w:numPr>
        <w:spacing w:after="120" w:line="240" w:lineRule="auto"/>
        <w:ind w:right="260"/>
        <w:jc w:val="both"/>
        <w:rPr>
          <w:rFonts w:ascii="Arial" w:hAnsi="Arial" w:cs="Arial"/>
          <w:iCs/>
          <w:sz w:val="24"/>
          <w:szCs w:val="24"/>
        </w:rPr>
      </w:pPr>
      <w:r w:rsidRPr="00686D8F">
        <w:rPr>
          <w:rFonts w:ascii="Arial" w:hAnsi="Arial" w:cs="Arial"/>
          <w:iCs/>
          <w:sz w:val="24"/>
          <w:szCs w:val="24"/>
        </w:rPr>
        <w:t>Examination</w:t>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r>
      <w:r w:rsidRPr="00686D8F">
        <w:rPr>
          <w:rFonts w:ascii="Arial" w:hAnsi="Arial" w:cs="Arial"/>
          <w:iCs/>
          <w:sz w:val="24"/>
          <w:szCs w:val="24"/>
        </w:rPr>
        <w:tab/>
        <w:t>50%</w:t>
      </w:r>
    </w:p>
    <w:p w14:paraId="4E526705" w14:textId="77777777" w:rsidR="00807DF4" w:rsidRPr="00D83EE9" w:rsidRDefault="00807DF4" w:rsidP="00807DF4">
      <w:pPr>
        <w:spacing w:after="120" w:line="240" w:lineRule="auto"/>
        <w:ind w:left="567" w:right="260"/>
        <w:jc w:val="both"/>
        <w:rPr>
          <w:rFonts w:ascii="Arial" w:hAnsi="Arial" w:cs="Arial"/>
          <w:i/>
          <w:iCs/>
          <w:sz w:val="24"/>
          <w:szCs w:val="24"/>
        </w:rPr>
      </w:pPr>
    </w:p>
    <w:p w14:paraId="4A470C5F" w14:textId="77777777" w:rsidR="00807DF4" w:rsidRPr="00D83EE9" w:rsidRDefault="00807DF4" w:rsidP="00807DF4">
      <w:pPr>
        <w:spacing w:after="120"/>
        <w:ind w:left="567" w:hanging="567"/>
        <w:rPr>
          <w:rFonts w:ascii="Arial" w:hAnsi="Arial" w:cs="Arial"/>
          <w:iCs/>
          <w:sz w:val="24"/>
          <w:szCs w:val="24"/>
        </w:rPr>
      </w:pPr>
      <w:r w:rsidRPr="00D83EE9">
        <w:rPr>
          <w:rFonts w:ascii="Arial" w:hAnsi="Arial" w:cs="Arial"/>
          <w:iCs/>
          <w:sz w:val="24"/>
          <w:szCs w:val="24"/>
        </w:rPr>
        <w:t>13.2</w:t>
      </w:r>
      <w:r w:rsidRPr="00D83EE9">
        <w:rPr>
          <w:rFonts w:ascii="Arial" w:hAnsi="Arial" w:cs="Arial"/>
          <w:iCs/>
          <w:sz w:val="24"/>
          <w:szCs w:val="24"/>
        </w:rPr>
        <w:tab/>
        <w:t xml:space="preserve">Reassessment methods </w:t>
      </w:r>
    </w:p>
    <w:p w14:paraId="22B28562" w14:textId="77777777" w:rsidR="00807DF4" w:rsidRPr="00D83EE9" w:rsidRDefault="00807DF4" w:rsidP="00807DF4">
      <w:pPr>
        <w:spacing w:after="120" w:line="240" w:lineRule="auto"/>
        <w:ind w:left="567" w:right="260"/>
        <w:jc w:val="both"/>
        <w:rPr>
          <w:rFonts w:ascii="Arial" w:hAnsi="Arial" w:cs="Arial"/>
          <w:iCs/>
          <w:sz w:val="24"/>
          <w:szCs w:val="24"/>
        </w:rPr>
      </w:pPr>
      <w:r w:rsidRPr="00D83EE9">
        <w:rPr>
          <w:rFonts w:ascii="Arial" w:hAnsi="Arial" w:cs="Arial"/>
          <w:iCs/>
          <w:sz w:val="24"/>
          <w:szCs w:val="24"/>
        </w:rPr>
        <w:t>This module will be reassessed by 100% Coursework</w:t>
      </w:r>
    </w:p>
    <w:p w14:paraId="35B3D785" w14:textId="77777777" w:rsidR="00807DF4" w:rsidRPr="00D83EE9" w:rsidRDefault="00807DF4" w:rsidP="00807DF4">
      <w:pPr>
        <w:spacing w:after="120" w:line="240" w:lineRule="auto"/>
        <w:ind w:left="567" w:right="260"/>
        <w:jc w:val="both"/>
        <w:rPr>
          <w:rFonts w:ascii="Arial" w:hAnsi="Arial" w:cs="Arial"/>
          <w:b/>
          <w:iCs/>
          <w:sz w:val="24"/>
          <w:szCs w:val="24"/>
        </w:rPr>
      </w:pPr>
    </w:p>
    <w:p w14:paraId="4F5FD7C4" w14:textId="4356640B" w:rsidR="00807DF4" w:rsidRPr="004F5014" w:rsidRDefault="00807DF4" w:rsidP="00807DF4">
      <w:pPr>
        <w:numPr>
          <w:ilvl w:val="0"/>
          <w:numId w:val="1"/>
        </w:numPr>
        <w:spacing w:after="120" w:line="240" w:lineRule="auto"/>
        <w:ind w:left="567" w:right="261" w:hanging="567"/>
        <w:jc w:val="both"/>
        <w:rPr>
          <w:rFonts w:ascii="Arial" w:hAnsi="Arial" w:cs="Arial"/>
          <w:b/>
          <w:iCs/>
        </w:rPr>
      </w:pPr>
      <w:r w:rsidRPr="00D83EE9">
        <w:rPr>
          <w:rFonts w:ascii="Arial" w:hAnsi="Arial" w:cs="Arial"/>
          <w:b/>
          <w:iCs/>
          <w:sz w:val="24"/>
          <w:szCs w:val="24"/>
        </w:rPr>
        <w:t>Map of module learning outcomes (sections 8 &amp; 9) to learning a</w:t>
      </w:r>
      <w:r w:rsidR="005C124B">
        <w:rPr>
          <w:rFonts w:ascii="Arial" w:hAnsi="Arial" w:cs="Arial"/>
          <w:b/>
          <w:iCs/>
          <w:sz w:val="24"/>
          <w:szCs w:val="24"/>
        </w:rPr>
        <w:t xml:space="preserve">nd teaching methods </w:t>
      </w:r>
      <w:r w:rsidRPr="00D83EE9">
        <w:rPr>
          <w:rFonts w:ascii="Arial" w:hAnsi="Arial" w:cs="Arial"/>
          <w:b/>
          <w:iCs/>
          <w:sz w:val="24"/>
          <w:szCs w:val="24"/>
        </w:rPr>
        <w:t>and methods of assessment (section 13)</w:t>
      </w:r>
    </w:p>
    <w:tbl>
      <w:tblPr>
        <w:tblStyle w:val="TableGrid"/>
        <w:tblW w:w="9484" w:type="dxa"/>
        <w:tblInd w:w="607" w:type="dxa"/>
        <w:tblLayout w:type="fixed"/>
        <w:tblLook w:val="04A0" w:firstRow="1" w:lastRow="0" w:firstColumn="1" w:lastColumn="0" w:noHBand="0" w:noVBand="1"/>
      </w:tblPr>
      <w:tblGrid>
        <w:gridCol w:w="3139"/>
        <w:gridCol w:w="705"/>
        <w:gridCol w:w="705"/>
        <w:gridCol w:w="705"/>
        <w:gridCol w:w="705"/>
        <w:gridCol w:w="705"/>
        <w:gridCol w:w="705"/>
        <w:gridCol w:w="705"/>
        <w:gridCol w:w="705"/>
        <w:gridCol w:w="705"/>
      </w:tblGrid>
      <w:tr w:rsidR="00AD4E34" w:rsidRPr="004F5014" w14:paraId="02146EBD" w14:textId="77777777" w:rsidTr="00AD4E34">
        <w:trPr>
          <w:trHeight w:val="375"/>
        </w:trPr>
        <w:tc>
          <w:tcPr>
            <w:tcW w:w="3139" w:type="dxa"/>
            <w:shd w:val="clear" w:color="auto" w:fill="D9D9D9" w:themeFill="background1" w:themeFillShade="D9"/>
          </w:tcPr>
          <w:p w14:paraId="2AE55ADD" w14:textId="77777777" w:rsidR="00AD4E34" w:rsidRPr="004F5014" w:rsidRDefault="00AD4E34" w:rsidP="00FB6FC5">
            <w:pPr>
              <w:spacing w:after="120"/>
              <w:ind w:left="33"/>
              <w:rPr>
                <w:rFonts w:ascii="Arial" w:hAnsi="Arial" w:cs="Arial"/>
                <w:b/>
              </w:rPr>
            </w:pPr>
            <w:r w:rsidRPr="004F5014">
              <w:rPr>
                <w:rFonts w:ascii="Arial" w:hAnsi="Arial" w:cs="Arial"/>
                <w:b/>
              </w:rPr>
              <w:t>Module learning outcome</w:t>
            </w:r>
          </w:p>
        </w:tc>
        <w:tc>
          <w:tcPr>
            <w:tcW w:w="705" w:type="dxa"/>
            <w:shd w:val="clear" w:color="auto" w:fill="D9D9D9" w:themeFill="background1" w:themeFillShade="D9"/>
          </w:tcPr>
          <w:p w14:paraId="3BDB8FE6" w14:textId="77777777" w:rsidR="00AD4E34" w:rsidRPr="004F5014" w:rsidRDefault="00AD4E34" w:rsidP="00FB6FC5">
            <w:pPr>
              <w:spacing w:after="120"/>
              <w:rPr>
                <w:rFonts w:ascii="Arial" w:hAnsi="Arial" w:cs="Arial"/>
              </w:rPr>
            </w:pPr>
            <w:r w:rsidRPr="004F5014">
              <w:rPr>
                <w:rFonts w:ascii="Arial" w:hAnsi="Arial" w:cs="Arial"/>
              </w:rPr>
              <w:t>8.1</w:t>
            </w:r>
          </w:p>
        </w:tc>
        <w:tc>
          <w:tcPr>
            <w:tcW w:w="705" w:type="dxa"/>
            <w:shd w:val="clear" w:color="auto" w:fill="D9D9D9" w:themeFill="background1" w:themeFillShade="D9"/>
          </w:tcPr>
          <w:p w14:paraId="712C4C8F" w14:textId="77777777" w:rsidR="00AD4E34" w:rsidRPr="004F5014" w:rsidRDefault="00AD4E34" w:rsidP="00FB6FC5">
            <w:pPr>
              <w:spacing w:after="120"/>
              <w:rPr>
                <w:rFonts w:ascii="Arial" w:hAnsi="Arial" w:cs="Arial"/>
              </w:rPr>
            </w:pPr>
            <w:r w:rsidRPr="004F5014">
              <w:rPr>
                <w:rFonts w:ascii="Arial" w:hAnsi="Arial" w:cs="Arial"/>
              </w:rPr>
              <w:t>8.2</w:t>
            </w:r>
          </w:p>
        </w:tc>
        <w:tc>
          <w:tcPr>
            <w:tcW w:w="705" w:type="dxa"/>
            <w:shd w:val="clear" w:color="auto" w:fill="D9D9D9" w:themeFill="background1" w:themeFillShade="D9"/>
          </w:tcPr>
          <w:p w14:paraId="4B81FA44" w14:textId="77777777" w:rsidR="00AD4E34" w:rsidRPr="004F5014" w:rsidRDefault="00AD4E34" w:rsidP="00FB6FC5">
            <w:pPr>
              <w:spacing w:after="120"/>
              <w:rPr>
                <w:rFonts w:ascii="Arial" w:hAnsi="Arial" w:cs="Arial"/>
              </w:rPr>
            </w:pPr>
            <w:r w:rsidRPr="004F5014">
              <w:rPr>
                <w:rFonts w:ascii="Arial" w:hAnsi="Arial" w:cs="Arial"/>
              </w:rPr>
              <w:t>8.3</w:t>
            </w:r>
          </w:p>
        </w:tc>
        <w:tc>
          <w:tcPr>
            <w:tcW w:w="705" w:type="dxa"/>
            <w:shd w:val="clear" w:color="auto" w:fill="D9D9D9" w:themeFill="background1" w:themeFillShade="D9"/>
          </w:tcPr>
          <w:p w14:paraId="546AE755" w14:textId="77777777" w:rsidR="00AD4E34" w:rsidRPr="004F5014" w:rsidRDefault="00AD4E34" w:rsidP="00FB6FC5">
            <w:pPr>
              <w:spacing w:after="120"/>
              <w:rPr>
                <w:rFonts w:ascii="Arial" w:hAnsi="Arial" w:cs="Arial"/>
              </w:rPr>
            </w:pPr>
            <w:r w:rsidRPr="004F5014">
              <w:rPr>
                <w:rFonts w:ascii="Arial" w:hAnsi="Arial" w:cs="Arial"/>
              </w:rPr>
              <w:t>8.4</w:t>
            </w:r>
          </w:p>
        </w:tc>
        <w:tc>
          <w:tcPr>
            <w:tcW w:w="705" w:type="dxa"/>
            <w:shd w:val="clear" w:color="auto" w:fill="D9D9D9" w:themeFill="background1" w:themeFillShade="D9"/>
          </w:tcPr>
          <w:p w14:paraId="24397F8C" w14:textId="77777777" w:rsidR="00AD4E34" w:rsidRPr="004F5014" w:rsidRDefault="00AD4E34" w:rsidP="00FB6FC5">
            <w:pPr>
              <w:spacing w:after="120"/>
              <w:rPr>
                <w:rFonts w:ascii="Arial" w:hAnsi="Arial" w:cs="Arial"/>
              </w:rPr>
            </w:pPr>
            <w:r w:rsidRPr="004F5014">
              <w:rPr>
                <w:rFonts w:ascii="Arial" w:hAnsi="Arial" w:cs="Arial"/>
              </w:rPr>
              <w:t>9.1</w:t>
            </w:r>
          </w:p>
        </w:tc>
        <w:tc>
          <w:tcPr>
            <w:tcW w:w="705" w:type="dxa"/>
            <w:shd w:val="clear" w:color="auto" w:fill="D9D9D9" w:themeFill="background1" w:themeFillShade="D9"/>
          </w:tcPr>
          <w:p w14:paraId="4CDEE544" w14:textId="77777777" w:rsidR="00AD4E34" w:rsidRPr="004F5014" w:rsidRDefault="00AD4E34" w:rsidP="00FB6FC5">
            <w:pPr>
              <w:spacing w:after="120"/>
              <w:rPr>
                <w:rFonts w:ascii="Arial" w:hAnsi="Arial" w:cs="Arial"/>
              </w:rPr>
            </w:pPr>
            <w:r w:rsidRPr="004F5014">
              <w:rPr>
                <w:rFonts w:ascii="Arial" w:hAnsi="Arial" w:cs="Arial"/>
              </w:rPr>
              <w:t>9.2</w:t>
            </w:r>
          </w:p>
        </w:tc>
        <w:tc>
          <w:tcPr>
            <w:tcW w:w="705" w:type="dxa"/>
            <w:shd w:val="clear" w:color="auto" w:fill="D9D9D9" w:themeFill="background1" w:themeFillShade="D9"/>
          </w:tcPr>
          <w:p w14:paraId="23A76E51" w14:textId="39EF9FAB" w:rsidR="00AD4E34" w:rsidRPr="00AD4E34" w:rsidRDefault="00AD4E34" w:rsidP="00FB6FC5">
            <w:pPr>
              <w:spacing w:after="120"/>
              <w:rPr>
                <w:rFonts w:ascii="Arial" w:hAnsi="Arial" w:cs="Arial"/>
              </w:rPr>
            </w:pPr>
            <w:r w:rsidRPr="00AD4E34">
              <w:rPr>
                <w:rFonts w:ascii="Arial" w:hAnsi="Arial" w:cs="Arial"/>
              </w:rPr>
              <w:t>9.3</w:t>
            </w:r>
          </w:p>
        </w:tc>
        <w:tc>
          <w:tcPr>
            <w:tcW w:w="705" w:type="dxa"/>
            <w:shd w:val="clear" w:color="auto" w:fill="D9D9D9" w:themeFill="background1" w:themeFillShade="D9"/>
          </w:tcPr>
          <w:p w14:paraId="693FD837" w14:textId="3286539D" w:rsidR="00AD4E34" w:rsidRPr="00AD4E34" w:rsidRDefault="00AD4E34" w:rsidP="00FB6FC5">
            <w:pPr>
              <w:spacing w:after="120"/>
              <w:rPr>
                <w:rFonts w:ascii="Arial" w:hAnsi="Arial" w:cs="Arial"/>
              </w:rPr>
            </w:pPr>
            <w:r w:rsidRPr="00AD4E34">
              <w:rPr>
                <w:rFonts w:ascii="Arial" w:hAnsi="Arial" w:cs="Arial"/>
              </w:rPr>
              <w:t>9.4</w:t>
            </w:r>
          </w:p>
        </w:tc>
        <w:tc>
          <w:tcPr>
            <w:tcW w:w="705" w:type="dxa"/>
            <w:shd w:val="clear" w:color="auto" w:fill="D9D9D9" w:themeFill="background1" w:themeFillShade="D9"/>
          </w:tcPr>
          <w:p w14:paraId="51569810" w14:textId="55706486" w:rsidR="00AD4E34" w:rsidRPr="00AD4E34" w:rsidRDefault="00AD4E34" w:rsidP="00FB6FC5">
            <w:pPr>
              <w:spacing w:after="120"/>
              <w:rPr>
                <w:rFonts w:ascii="Arial" w:hAnsi="Arial" w:cs="Arial"/>
              </w:rPr>
            </w:pPr>
            <w:r w:rsidRPr="00AD4E34">
              <w:rPr>
                <w:rFonts w:ascii="Arial" w:hAnsi="Arial" w:cs="Arial"/>
              </w:rPr>
              <w:t>9.5</w:t>
            </w:r>
          </w:p>
        </w:tc>
      </w:tr>
      <w:tr w:rsidR="00AD4E34" w:rsidRPr="004F5014" w14:paraId="05E95689" w14:textId="77777777" w:rsidTr="00AD4E34">
        <w:trPr>
          <w:trHeight w:val="71"/>
        </w:trPr>
        <w:tc>
          <w:tcPr>
            <w:tcW w:w="3139" w:type="dxa"/>
            <w:shd w:val="clear" w:color="auto" w:fill="D9D9D9" w:themeFill="background1" w:themeFillShade="D9"/>
          </w:tcPr>
          <w:p w14:paraId="64E902BA" w14:textId="77777777" w:rsidR="00AD4E34" w:rsidRPr="004F5014" w:rsidRDefault="00AD4E34" w:rsidP="00FB6FC5">
            <w:pPr>
              <w:spacing w:after="120"/>
              <w:rPr>
                <w:rFonts w:ascii="Arial" w:hAnsi="Arial" w:cs="Arial"/>
                <w:b/>
              </w:rPr>
            </w:pPr>
            <w:r w:rsidRPr="004F5014">
              <w:rPr>
                <w:rFonts w:ascii="Arial" w:hAnsi="Arial" w:cs="Arial"/>
                <w:b/>
              </w:rPr>
              <w:t>Learning/ teaching method</w:t>
            </w:r>
          </w:p>
        </w:tc>
        <w:tc>
          <w:tcPr>
            <w:tcW w:w="705" w:type="dxa"/>
          </w:tcPr>
          <w:p w14:paraId="5A1A9102" w14:textId="77777777" w:rsidR="00AD4E34" w:rsidRPr="004F5014" w:rsidRDefault="00AD4E34" w:rsidP="00FB6FC5">
            <w:pPr>
              <w:spacing w:after="120"/>
              <w:rPr>
                <w:rFonts w:ascii="Arial" w:hAnsi="Arial" w:cs="Arial"/>
                <w:b/>
              </w:rPr>
            </w:pPr>
          </w:p>
        </w:tc>
        <w:tc>
          <w:tcPr>
            <w:tcW w:w="705" w:type="dxa"/>
          </w:tcPr>
          <w:p w14:paraId="4839D8BC" w14:textId="77777777" w:rsidR="00AD4E34" w:rsidRPr="004F5014" w:rsidRDefault="00AD4E34" w:rsidP="00FB6FC5">
            <w:pPr>
              <w:spacing w:after="120"/>
              <w:rPr>
                <w:rFonts w:ascii="Arial" w:hAnsi="Arial" w:cs="Arial"/>
                <w:b/>
              </w:rPr>
            </w:pPr>
          </w:p>
        </w:tc>
        <w:tc>
          <w:tcPr>
            <w:tcW w:w="705" w:type="dxa"/>
          </w:tcPr>
          <w:p w14:paraId="6E3C8A6C" w14:textId="77777777" w:rsidR="00AD4E34" w:rsidRPr="004F5014" w:rsidRDefault="00AD4E34" w:rsidP="00FB6FC5">
            <w:pPr>
              <w:spacing w:after="120"/>
              <w:rPr>
                <w:rFonts w:ascii="Arial" w:hAnsi="Arial" w:cs="Arial"/>
                <w:b/>
              </w:rPr>
            </w:pPr>
          </w:p>
        </w:tc>
        <w:tc>
          <w:tcPr>
            <w:tcW w:w="705" w:type="dxa"/>
          </w:tcPr>
          <w:p w14:paraId="2397412E" w14:textId="77777777" w:rsidR="00AD4E34" w:rsidRPr="004F5014" w:rsidRDefault="00AD4E34" w:rsidP="00FB6FC5">
            <w:pPr>
              <w:spacing w:after="120"/>
              <w:rPr>
                <w:rFonts w:ascii="Arial" w:hAnsi="Arial" w:cs="Arial"/>
                <w:b/>
              </w:rPr>
            </w:pPr>
          </w:p>
        </w:tc>
        <w:tc>
          <w:tcPr>
            <w:tcW w:w="705" w:type="dxa"/>
          </w:tcPr>
          <w:p w14:paraId="7CAC4392" w14:textId="77777777" w:rsidR="00AD4E34" w:rsidRPr="004F5014" w:rsidRDefault="00AD4E34" w:rsidP="00FB6FC5">
            <w:pPr>
              <w:spacing w:after="120"/>
              <w:rPr>
                <w:rFonts w:ascii="Arial" w:hAnsi="Arial" w:cs="Arial"/>
                <w:b/>
              </w:rPr>
            </w:pPr>
          </w:p>
        </w:tc>
        <w:tc>
          <w:tcPr>
            <w:tcW w:w="705" w:type="dxa"/>
          </w:tcPr>
          <w:p w14:paraId="77A92B47" w14:textId="77777777" w:rsidR="00AD4E34" w:rsidRPr="004F5014" w:rsidRDefault="00AD4E34" w:rsidP="00FB6FC5">
            <w:pPr>
              <w:spacing w:after="120"/>
              <w:rPr>
                <w:rFonts w:ascii="Arial" w:hAnsi="Arial" w:cs="Arial"/>
                <w:b/>
              </w:rPr>
            </w:pPr>
          </w:p>
        </w:tc>
        <w:tc>
          <w:tcPr>
            <w:tcW w:w="705" w:type="dxa"/>
          </w:tcPr>
          <w:p w14:paraId="5EE9AC49" w14:textId="77777777" w:rsidR="00AD4E34" w:rsidRPr="004F5014" w:rsidRDefault="00AD4E34" w:rsidP="00FB6FC5">
            <w:pPr>
              <w:spacing w:after="120"/>
              <w:rPr>
                <w:rFonts w:ascii="Arial" w:hAnsi="Arial" w:cs="Arial"/>
                <w:b/>
              </w:rPr>
            </w:pPr>
          </w:p>
        </w:tc>
        <w:tc>
          <w:tcPr>
            <w:tcW w:w="705" w:type="dxa"/>
          </w:tcPr>
          <w:p w14:paraId="45834562" w14:textId="77777777" w:rsidR="00AD4E34" w:rsidRPr="004F5014" w:rsidRDefault="00AD4E34" w:rsidP="00FB6FC5">
            <w:pPr>
              <w:spacing w:after="120"/>
              <w:rPr>
                <w:rFonts w:ascii="Arial" w:hAnsi="Arial" w:cs="Arial"/>
                <w:b/>
              </w:rPr>
            </w:pPr>
          </w:p>
        </w:tc>
        <w:tc>
          <w:tcPr>
            <w:tcW w:w="705" w:type="dxa"/>
          </w:tcPr>
          <w:p w14:paraId="5809AAC6" w14:textId="77777777" w:rsidR="00AD4E34" w:rsidRPr="004F5014" w:rsidRDefault="00AD4E34" w:rsidP="00FB6FC5">
            <w:pPr>
              <w:spacing w:after="120"/>
              <w:rPr>
                <w:rFonts w:ascii="Arial" w:hAnsi="Arial" w:cs="Arial"/>
                <w:b/>
              </w:rPr>
            </w:pPr>
          </w:p>
        </w:tc>
      </w:tr>
      <w:tr w:rsidR="00AD4E34" w:rsidRPr="004F5014" w14:paraId="15271A75" w14:textId="77777777" w:rsidTr="00AD4E34">
        <w:trPr>
          <w:trHeight w:val="353"/>
        </w:trPr>
        <w:tc>
          <w:tcPr>
            <w:tcW w:w="3139" w:type="dxa"/>
          </w:tcPr>
          <w:p w14:paraId="63A968C2" w14:textId="77777777" w:rsidR="00AD4E34" w:rsidRPr="004F5014" w:rsidRDefault="00AD4E34" w:rsidP="00FB6FC5">
            <w:pPr>
              <w:spacing w:after="120"/>
              <w:rPr>
                <w:rFonts w:ascii="Arial" w:hAnsi="Arial" w:cs="Arial"/>
              </w:rPr>
            </w:pPr>
            <w:r w:rsidRPr="004F5014">
              <w:rPr>
                <w:rFonts w:ascii="Arial" w:hAnsi="Arial" w:cs="Arial"/>
              </w:rPr>
              <w:t>Private Study</w:t>
            </w:r>
          </w:p>
        </w:tc>
        <w:tc>
          <w:tcPr>
            <w:tcW w:w="705" w:type="dxa"/>
          </w:tcPr>
          <w:p w14:paraId="7524D402"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20E64265"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3C8DE54C"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2AA26ED3"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348262CE"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09153DA0"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3A64F46E"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4E01F800"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3C940240" w14:textId="77777777" w:rsidR="00AD4E34" w:rsidRPr="004F5014" w:rsidRDefault="00AD4E34" w:rsidP="00FB6FC5">
            <w:pPr>
              <w:spacing w:after="120"/>
              <w:rPr>
                <w:rFonts w:ascii="Arial" w:hAnsi="Arial" w:cs="Arial"/>
                <w:b/>
              </w:rPr>
            </w:pPr>
            <w:r w:rsidRPr="004F5014">
              <w:rPr>
                <w:rFonts w:ascii="Arial" w:hAnsi="Arial" w:cs="Arial"/>
                <w:b/>
              </w:rPr>
              <w:t>X</w:t>
            </w:r>
          </w:p>
        </w:tc>
      </w:tr>
      <w:tr w:rsidR="00AD4E34" w:rsidRPr="004F5014" w14:paraId="7DEC51B0" w14:textId="77777777" w:rsidTr="00AD4E34">
        <w:trPr>
          <w:trHeight w:val="369"/>
        </w:trPr>
        <w:tc>
          <w:tcPr>
            <w:tcW w:w="3139" w:type="dxa"/>
          </w:tcPr>
          <w:p w14:paraId="182EBFBE" w14:textId="77777777" w:rsidR="00AD4E34" w:rsidRPr="004F5014" w:rsidRDefault="00AD4E34" w:rsidP="00FB6FC5">
            <w:pPr>
              <w:spacing w:after="120"/>
              <w:rPr>
                <w:rFonts w:ascii="Arial" w:hAnsi="Arial" w:cs="Arial"/>
              </w:rPr>
            </w:pPr>
            <w:r w:rsidRPr="004F5014">
              <w:rPr>
                <w:rFonts w:ascii="Arial" w:hAnsi="Arial" w:cs="Arial"/>
              </w:rPr>
              <w:t>Seminars</w:t>
            </w:r>
          </w:p>
        </w:tc>
        <w:tc>
          <w:tcPr>
            <w:tcW w:w="705" w:type="dxa"/>
          </w:tcPr>
          <w:p w14:paraId="547E8934"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15627E0A"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7E89F98E"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0E37B812"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0A9D4B35"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4F5ADA5D"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7575B55D"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3FBB9CE8"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1B7F4E52" w14:textId="77777777" w:rsidR="00AD4E34" w:rsidRPr="004F5014" w:rsidRDefault="00AD4E34" w:rsidP="00FB6FC5">
            <w:pPr>
              <w:spacing w:after="120"/>
              <w:rPr>
                <w:rFonts w:ascii="Arial" w:hAnsi="Arial" w:cs="Arial"/>
                <w:b/>
              </w:rPr>
            </w:pPr>
            <w:r w:rsidRPr="004F5014">
              <w:rPr>
                <w:rFonts w:ascii="Arial" w:hAnsi="Arial" w:cs="Arial"/>
                <w:b/>
              </w:rPr>
              <w:t>X</w:t>
            </w:r>
          </w:p>
        </w:tc>
      </w:tr>
      <w:tr w:rsidR="00AD4E34" w:rsidRPr="004F5014" w14:paraId="1B20625C" w14:textId="77777777" w:rsidTr="00AD4E34">
        <w:trPr>
          <w:trHeight w:val="369"/>
        </w:trPr>
        <w:tc>
          <w:tcPr>
            <w:tcW w:w="3139" w:type="dxa"/>
          </w:tcPr>
          <w:p w14:paraId="6E06CC17" w14:textId="77777777" w:rsidR="00AD4E34" w:rsidRPr="004F5014" w:rsidRDefault="00AD4E34" w:rsidP="00FB6FC5">
            <w:pPr>
              <w:spacing w:after="120"/>
              <w:rPr>
                <w:rFonts w:ascii="Arial" w:hAnsi="Arial" w:cs="Arial"/>
              </w:rPr>
            </w:pPr>
            <w:r w:rsidRPr="004F5014">
              <w:rPr>
                <w:rFonts w:ascii="Arial" w:hAnsi="Arial" w:cs="Arial"/>
              </w:rPr>
              <w:t>Lectures</w:t>
            </w:r>
          </w:p>
        </w:tc>
        <w:tc>
          <w:tcPr>
            <w:tcW w:w="705" w:type="dxa"/>
          </w:tcPr>
          <w:p w14:paraId="15D071A3"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78A4479D"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515C443A"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5BB23804" w14:textId="77777777" w:rsidR="00AD4E34" w:rsidRPr="004F5014" w:rsidRDefault="00AD4E34" w:rsidP="00FB6FC5">
            <w:pPr>
              <w:spacing w:after="120"/>
              <w:rPr>
                <w:rFonts w:ascii="Arial" w:hAnsi="Arial" w:cs="Arial"/>
                <w:b/>
              </w:rPr>
            </w:pPr>
          </w:p>
        </w:tc>
        <w:tc>
          <w:tcPr>
            <w:tcW w:w="705" w:type="dxa"/>
          </w:tcPr>
          <w:p w14:paraId="5F1BCE36"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48C2E8E0" w14:textId="77777777" w:rsidR="00AD4E34" w:rsidRPr="004F5014" w:rsidRDefault="00AD4E34" w:rsidP="00FB6FC5">
            <w:pPr>
              <w:spacing w:after="120"/>
              <w:rPr>
                <w:rFonts w:ascii="Arial" w:hAnsi="Arial" w:cs="Arial"/>
                <w:b/>
              </w:rPr>
            </w:pPr>
          </w:p>
        </w:tc>
        <w:tc>
          <w:tcPr>
            <w:tcW w:w="705" w:type="dxa"/>
          </w:tcPr>
          <w:p w14:paraId="7BFC03F8"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0E314366"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12F34EBD" w14:textId="77777777" w:rsidR="00AD4E34" w:rsidRPr="004F5014" w:rsidRDefault="00AD4E34" w:rsidP="00FB6FC5">
            <w:pPr>
              <w:spacing w:after="120"/>
              <w:rPr>
                <w:rFonts w:ascii="Arial" w:hAnsi="Arial" w:cs="Arial"/>
                <w:b/>
              </w:rPr>
            </w:pPr>
            <w:r w:rsidRPr="004F5014">
              <w:rPr>
                <w:rFonts w:ascii="Arial" w:hAnsi="Arial" w:cs="Arial"/>
                <w:b/>
              </w:rPr>
              <w:t>X</w:t>
            </w:r>
          </w:p>
        </w:tc>
      </w:tr>
      <w:tr w:rsidR="00AD4E34" w:rsidRPr="004F5014" w14:paraId="3AB18247" w14:textId="77777777" w:rsidTr="00AD4E34">
        <w:trPr>
          <w:trHeight w:val="237"/>
        </w:trPr>
        <w:tc>
          <w:tcPr>
            <w:tcW w:w="3139" w:type="dxa"/>
            <w:shd w:val="clear" w:color="auto" w:fill="D9D9D9" w:themeFill="background1" w:themeFillShade="D9"/>
          </w:tcPr>
          <w:p w14:paraId="446A11A7" w14:textId="77777777" w:rsidR="00AD4E34" w:rsidRPr="004F5014" w:rsidRDefault="00AD4E34" w:rsidP="00FB6FC5">
            <w:pPr>
              <w:spacing w:after="120"/>
              <w:rPr>
                <w:rFonts w:ascii="Arial" w:hAnsi="Arial" w:cs="Arial"/>
                <w:b/>
              </w:rPr>
            </w:pPr>
            <w:r w:rsidRPr="004F5014">
              <w:rPr>
                <w:rFonts w:ascii="Arial" w:hAnsi="Arial" w:cs="Arial"/>
                <w:b/>
              </w:rPr>
              <w:t>Assessment method</w:t>
            </w:r>
          </w:p>
        </w:tc>
        <w:tc>
          <w:tcPr>
            <w:tcW w:w="705" w:type="dxa"/>
            <w:shd w:val="clear" w:color="auto" w:fill="D9D9D9" w:themeFill="background1" w:themeFillShade="D9"/>
          </w:tcPr>
          <w:p w14:paraId="34341048" w14:textId="77777777" w:rsidR="00AD4E34" w:rsidRPr="004F5014" w:rsidRDefault="00AD4E34" w:rsidP="00FB6FC5">
            <w:pPr>
              <w:spacing w:after="120"/>
              <w:rPr>
                <w:rFonts w:ascii="Arial" w:hAnsi="Arial" w:cs="Arial"/>
                <w:b/>
              </w:rPr>
            </w:pPr>
          </w:p>
        </w:tc>
        <w:tc>
          <w:tcPr>
            <w:tcW w:w="705" w:type="dxa"/>
            <w:shd w:val="clear" w:color="auto" w:fill="D9D9D9" w:themeFill="background1" w:themeFillShade="D9"/>
          </w:tcPr>
          <w:p w14:paraId="4C61611D" w14:textId="77777777" w:rsidR="00AD4E34" w:rsidRPr="004F5014" w:rsidRDefault="00AD4E34" w:rsidP="00FB6FC5">
            <w:pPr>
              <w:spacing w:after="120"/>
              <w:rPr>
                <w:rFonts w:ascii="Arial" w:hAnsi="Arial" w:cs="Arial"/>
                <w:b/>
              </w:rPr>
            </w:pPr>
          </w:p>
        </w:tc>
        <w:tc>
          <w:tcPr>
            <w:tcW w:w="705" w:type="dxa"/>
            <w:shd w:val="clear" w:color="auto" w:fill="D9D9D9" w:themeFill="background1" w:themeFillShade="D9"/>
          </w:tcPr>
          <w:p w14:paraId="4ED76FE6" w14:textId="77777777" w:rsidR="00AD4E34" w:rsidRPr="004F5014" w:rsidRDefault="00AD4E34" w:rsidP="00FB6FC5">
            <w:pPr>
              <w:spacing w:after="120"/>
              <w:rPr>
                <w:rFonts w:ascii="Arial" w:hAnsi="Arial" w:cs="Arial"/>
                <w:b/>
              </w:rPr>
            </w:pPr>
          </w:p>
        </w:tc>
        <w:tc>
          <w:tcPr>
            <w:tcW w:w="705" w:type="dxa"/>
            <w:shd w:val="clear" w:color="auto" w:fill="D9D9D9" w:themeFill="background1" w:themeFillShade="D9"/>
          </w:tcPr>
          <w:p w14:paraId="39ECA6A4" w14:textId="77777777" w:rsidR="00AD4E34" w:rsidRPr="004F5014" w:rsidRDefault="00AD4E34" w:rsidP="00FB6FC5">
            <w:pPr>
              <w:spacing w:after="120"/>
              <w:rPr>
                <w:rFonts w:ascii="Arial" w:hAnsi="Arial" w:cs="Arial"/>
                <w:b/>
              </w:rPr>
            </w:pPr>
          </w:p>
        </w:tc>
        <w:tc>
          <w:tcPr>
            <w:tcW w:w="705" w:type="dxa"/>
            <w:shd w:val="clear" w:color="auto" w:fill="D9D9D9" w:themeFill="background1" w:themeFillShade="D9"/>
          </w:tcPr>
          <w:p w14:paraId="46C1C47C" w14:textId="77777777" w:rsidR="00AD4E34" w:rsidRPr="004F5014" w:rsidRDefault="00AD4E34" w:rsidP="00FB6FC5">
            <w:pPr>
              <w:spacing w:after="120"/>
              <w:rPr>
                <w:rFonts w:ascii="Arial" w:hAnsi="Arial" w:cs="Arial"/>
                <w:b/>
              </w:rPr>
            </w:pPr>
          </w:p>
        </w:tc>
        <w:tc>
          <w:tcPr>
            <w:tcW w:w="705" w:type="dxa"/>
            <w:shd w:val="clear" w:color="auto" w:fill="D9D9D9" w:themeFill="background1" w:themeFillShade="D9"/>
          </w:tcPr>
          <w:p w14:paraId="129B99E6" w14:textId="77777777" w:rsidR="00AD4E34" w:rsidRPr="004F5014" w:rsidRDefault="00AD4E34" w:rsidP="00FB6FC5">
            <w:pPr>
              <w:spacing w:after="120"/>
              <w:rPr>
                <w:rFonts w:ascii="Arial" w:hAnsi="Arial" w:cs="Arial"/>
                <w:b/>
              </w:rPr>
            </w:pPr>
          </w:p>
        </w:tc>
        <w:tc>
          <w:tcPr>
            <w:tcW w:w="705" w:type="dxa"/>
            <w:shd w:val="clear" w:color="auto" w:fill="D9D9D9" w:themeFill="background1" w:themeFillShade="D9"/>
          </w:tcPr>
          <w:p w14:paraId="1EA4653A" w14:textId="77777777" w:rsidR="00AD4E34" w:rsidRPr="004F5014" w:rsidRDefault="00AD4E34" w:rsidP="00FB6FC5">
            <w:pPr>
              <w:spacing w:after="120"/>
              <w:rPr>
                <w:rFonts w:ascii="Arial" w:hAnsi="Arial" w:cs="Arial"/>
                <w:b/>
              </w:rPr>
            </w:pPr>
          </w:p>
        </w:tc>
        <w:tc>
          <w:tcPr>
            <w:tcW w:w="705" w:type="dxa"/>
            <w:shd w:val="clear" w:color="auto" w:fill="D9D9D9" w:themeFill="background1" w:themeFillShade="D9"/>
          </w:tcPr>
          <w:p w14:paraId="23CC29C7" w14:textId="77777777" w:rsidR="00AD4E34" w:rsidRPr="004F5014" w:rsidRDefault="00AD4E34" w:rsidP="00FB6FC5">
            <w:pPr>
              <w:spacing w:after="120"/>
              <w:rPr>
                <w:rFonts w:ascii="Arial" w:hAnsi="Arial" w:cs="Arial"/>
                <w:b/>
              </w:rPr>
            </w:pPr>
          </w:p>
        </w:tc>
        <w:tc>
          <w:tcPr>
            <w:tcW w:w="705" w:type="dxa"/>
            <w:shd w:val="clear" w:color="auto" w:fill="D9D9D9" w:themeFill="background1" w:themeFillShade="D9"/>
          </w:tcPr>
          <w:p w14:paraId="6A6B8A9C" w14:textId="77777777" w:rsidR="00AD4E34" w:rsidRPr="004F5014" w:rsidRDefault="00AD4E34" w:rsidP="00FB6FC5">
            <w:pPr>
              <w:spacing w:after="120"/>
              <w:rPr>
                <w:rFonts w:ascii="Arial" w:hAnsi="Arial" w:cs="Arial"/>
                <w:b/>
              </w:rPr>
            </w:pPr>
          </w:p>
        </w:tc>
      </w:tr>
      <w:tr w:rsidR="00AD4E34" w:rsidRPr="004F5014" w14:paraId="1DCEC964" w14:textId="77777777" w:rsidTr="00AD4E34">
        <w:trPr>
          <w:trHeight w:val="237"/>
        </w:trPr>
        <w:tc>
          <w:tcPr>
            <w:tcW w:w="3139" w:type="dxa"/>
            <w:shd w:val="clear" w:color="auto" w:fill="FFFFFF" w:themeFill="background1"/>
          </w:tcPr>
          <w:p w14:paraId="46DF9E15" w14:textId="77777777" w:rsidR="00AD4E34" w:rsidRPr="004F5014" w:rsidRDefault="00AD4E34" w:rsidP="00FB6FC5">
            <w:pPr>
              <w:spacing w:after="120"/>
              <w:rPr>
                <w:rFonts w:ascii="Arial" w:hAnsi="Arial" w:cs="Arial"/>
                <w:b/>
              </w:rPr>
            </w:pPr>
            <w:r w:rsidRPr="004F5014">
              <w:rPr>
                <w:rFonts w:ascii="Arial" w:hAnsi="Arial" w:cs="Arial"/>
                <w:b/>
              </w:rPr>
              <w:t>PATTERN 1</w:t>
            </w:r>
          </w:p>
        </w:tc>
        <w:tc>
          <w:tcPr>
            <w:tcW w:w="705" w:type="dxa"/>
          </w:tcPr>
          <w:p w14:paraId="0BC05FA1" w14:textId="77777777" w:rsidR="00AD4E34" w:rsidRPr="004F5014" w:rsidRDefault="00AD4E34" w:rsidP="00FB6FC5">
            <w:pPr>
              <w:spacing w:after="120"/>
              <w:rPr>
                <w:rFonts w:ascii="Arial" w:hAnsi="Arial" w:cs="Arial"/>
                <w:b/>
              </w:rPr>
            </w:pPr>
          </w:p>
        </w:tc>
        <w:tc>
          <w:tcPr>
            <w:tcW w:w="705" w:type="dxa"/>
          </w:tcPr>
          <w:p w14:paraId="6E21485A" w14:textId="77777777" w:rsidR="00AD4E34" w:rsidRPr="004F5014" w:rsidRDefault="00AD4E34" w:rsidP="00FB6FC5">
            <w:pPr>
              <w:spacing w:after="120"/>
              <w:rPr>
                <w:rFonts w:ascii="Arial" w:hAnsi="Arial" w:cs="Arial"/>
                <w:b/>
              </w:rPr>
            </w:pPr>
          </w:p>
        </w:tc>
        <w:tc>
          <w:tcPr>
            <w:tcW w:w="705" w:type="dxa"/>
          </w:tcPr>
          <w:p w14:paraId="0DE18CA0" w14:textId="77777777" w:rsidR="00AD4E34" w:rsidRPr="004F5014" w:rsidRDefault="00AD4E34" w:rsidP="00FB6FC5">
            <w:pPr>
              <w:spacing w:after="120"/>
              <w:rPr>
                <w:rFonts w:ascii="Arial" w:hAnsi="Arial" w:cs="Arial"/>
                <w:b/>
              </w:rPr>
            </w:pPr>
          </w:p>
        </w:tc>
        <w:tc>
          <w:tcPr>
            <w:tcW w:w="705" w:type="dxa"/>
          </w:tcPr>
          <w:p w14:paraId="20DC8735" w14:textId="77777777" w:rsidR="00AD4E34" w:rsidRPr="004F5014" w:rsidRDefault="00AD4E34" w:rsidP="00FB6FC5">
            <w:pPr>
              <w:spacing w:after="120"/>
              <w:rPr>
                <w:rFonts w:ascii="Arial" w:hAnsi="Arial" w:cs="Arial"/>
                <w:b/>
              </w:rPr>
            </w:pPr>
          </w:p>
        </w:tc>
        <w:tc>
          <w:tcPr>
            <w:tcW w:w="705" w:type="dxa"/>
          </w:tcPr>
          <w:p w14:paraId="473BAEC1" w14:textId="77777777" w:rsidR="00AD4E34" w:rsidRPr="004F5014" w:rsidRDefault="00AD4E34" w:rsidP="00FB6FC5">
            <w:pPr>
              <w:spacing w:after="120"/>
              <w:rPr>
                <w:rFonts w:ascii="Arial" w:hAnsi="Arial" w:cs="Arial"/>
                <w:b/>
              </w:rPr>
            </w:pPr>
          </w:p>
        </w:tc>
        <w:tc>
          <w:tcPr>
            <w:tcW w:w="705" w:type="dxa"/>
          </w:tcPr>
          <w:p w14:paraId="57AC0C49" w14:textId="77777777" w:rsidR="00AD4E34" w:rsidRPr="004F5014" w:rsidRDefault="00AD4E34" w:rsidP="00FB6FC5">
            <w:pPr>
              <w:spacing w:after="120"/>
              <w:rPr>
                <w:rFonts w:ascii="Arial" w:hAnsi="Arial" w:cs="Arial"/>
                <w:b/>
              </w:rPr>
            </w:pPr>
          </w:p>
        </w:tc>
        <w:tc>
          <w:tcPr>
            <w:tcW w:w="705" w:type="dxa"/>
          </w:tcPr>
          <w:p w14:paraId="4BE2AF9E" w14:textId="77777777" w:rsidR="00AD4E34" w:rsidRPr="004F5014" w:rsidRDefault="00AD4E34" w:rsidP="00FB6FC5">
            <w:pPr>
              <w:spacing w:after="120"/>
              <w:rPr>
                <w:rFonts w:ascii="Arial" w:hAnsi="Arial" w:cs="Arial"/>
                <w:b/>
              </w:rPr>
            </w:pPr>
          </w:p>
        </w:tc>
        <w:tc>
          <w:tcPr>
            <w:tcW w:w="705" w:type="dxa"/>
          </w:tcPr>
          <w:p w14:paraId="527813A5" w14:textId="77777777" w:rsidR="00AD4E34" w:rsidRPr="004F5014" w:rsidRDefault="00AD4E34" w:rsidP="00FB6FC5">
            <w:pPr>
              <w:spacing w:after="120"/>
              <w:rPr>
                <w:rFonts w:ascii="Arial" w:hAnsi="Arial" w:cs="Arial"/>
                <w:b/>
              </w:rPr>
            </w:pPr>
          </w:p>
        </w:tc>
        <w:tc>
          <w:tcPr>
            <w:tcW w:w="705" w:type="dxa"/>
          </w:tcPr>
          <w:p w14:paraId="63967336" w14:textId="77777777" w:rsidR="00AD4E34" w:rsidRPr="004F5014" w:rsidRDefault="00AD4E34" w:rsidP="00FB6FC5">
            <w:pPr>
              <w:spacing w:after="120"/>
              <w:rPr>
                <w:rFonts w:ascii="Arial" w:hAnsi="Arial" w:cs="Arial"/>
                <w:b/>
              </w:rPr>
            </w:pPr>
          </w:p>
        </w:tc>
      </w:tr>
      <w:tr w:rsidR="00AD4E34" w:rsidRPr="004F5014" w14:paraId="638EC41A" w14:textId="77777777" w:rsidTr="00AD4E34">
        <w:trPr>
          <w:trHeight w:val="353"/>
        </w:trPr>
        <w:tc>
          <w:tcPr>
            <w:tcW w:w="3139" w:type="dxa"/>
          </w:tcPr>
          <w:p w14:paraId="2110D4F3" w14:textId="08405C81" w:rsidR="00AD4E34" w:rsidRPr="004F5014" w:rsidRDefault="00AD4E34" w:rsidP="00FB6FC5">
            <w:pPr>
              <w:spacing w:after="120"/>
              <w:rPr>
                <w:rFonts w:ascii="Arial" w:hAnsi="Arial" w:cs="Arial"/>
              </w:rPr>
            </w:pPr>
            <w:r w:rsidRPr="004F5014">
              <w:rPr>
                <w:rFonts w:ascii="Arial" w:hAnsi="Arial" w:cs="Arial"/>
              </w:rPr>
              <w:t>Essay  (2,000 words)</w:t>
            </w:r>
          </w:p>
        </w:tc>
        <w:tc>
          <w:tcPr>
            <w:tcW w:w="705" w:type="dxa"/>
          </w:tcPr>
          <w:p w14:paraId="1DC63D08"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59200BB6"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3D6E1A9C"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43FFB62D"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43FCBE94"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522812A0"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7365613F"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13509537"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1579250B" w14:textId="77777777" w:rsidR="00AD4E34" w:rsidRPr="004F5014" w:rsidRDefault="00AD4E34" w:rsidP="00FB6FC5">
            <w:pPr>
              <w:spacing w:after="120"/>
              <w:rPr>
                <w:rFonts w:ascii="Arial" w:hAnsi="Arial" w:cs="Arial"/>
                <w:b/>
              </w:rPr>
            </w:pPr>
            <w:r w:rsidRPr="004F5014">
              <w:rPr>
                <w:rFonts w:ascii="Arial" w:hAnsi="Arial" w:cs="Arial"/>
                <w:b/>
              </w:rPr>
              <w:t>X</w:t>
            </w:r>
          </w:p>
        </w:tc>
      </w:tr>
      <w:tr w:rsidR="00AD4E34" w:rsidRPr="004F5014" w14:paraId="04484C45" w14:textId="77777777" w:rsidTr="00AD4E34">
        <w:trPr>
          <w:trHeight w:val="369"/>
        </w:trPr>
        <w:tc>
          <w:tcPr>
            <w:tcW w:w="3139" w:type="dxa"/>
          </w:tcPr>
          <w:p w14:paraId="7706009E" w14:textId="59563002" w:rsidR="00AD4E34" w:rsidRPr="004F5014" w:rsidRDefault="00AD4E34" w:rsidP="0008784F">
            <w:pPr>
              <w:spacing w:after="120"/>
              <w:rPr>
                <w:rFonts w:ascii="Arial" w:hAnsi="Arial" w:cs="Arial"/>
              </w:rPr>
            </w:pPr>
            <w:r w:rsidRPr="004F5014">
              <w:rPr>
                <w:rFonts w:ascii="Arial" w:hAnsi="Arial" w:cs="Arial"/>
              </w:rPr>
              <w:t xml:space="preserve">Primary Source Critique </w:t>
            </w:r>
          </w:p>
        </w:tc>
        <w:tc>
          <w:tcPr>
            <w:tcW w:w="705" w:type="dxa"/>
          </w:tcPr>
          <w:p w14:paraId="3C52B22C"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4B8A16BA"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0B96C81F"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32880BFA"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284050EF"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466DB5DE"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2A07255A"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6F30A404"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381121BE" w14:textId="77777777" w:rsidR="00AD4E34" w:rsidRPr="004F5014" w:rsidRDefault="00AD4E34" w:rsidP="00FB6FC5">
            <w:pPr>
              <w:spacing w:after="120"/>
              <w:rPr>
                <w:rFonts w:ascii="Arial" w:hAnsi="Arial" w:cs="Arial"/>
                <w:b/>
              </w:rPr>
            </w:pPr>
            <w:r w:rsidRPr="004F5014">
              <w:rPr>
                <w:rFonts w:ascii="Arial" w:hAnsi="Arial" w:cs="Arial"/>
                <w:b/>
              </w:rPr>
              <w:t>X</w:t>
            </w:r>
          </w:p>
        </w:tc>
      </w:tr>
      <w:tr w:rsidR="00AD4E34" w:rsidRPr="004F5014" w14:paraId="1EF11178" w14:textId="77777777" w:rsidTr="00AD4E34">
        <w:trPr>
          <w:trHeight w:val="402"/>
        </w:trPr>
        <w:tc>
          <w:tcPr>
            <w:tcW w:w="3139" w:type="dxa"/>
          </w:tcPr>
          <w:p w14:paraId="64A2A92A" w14:textId="77777777" w:rsidR="00AD4E34" w:rsidRPr="004F5014" w:rsidRDefault="00AD4E34" w:rsidP="00FB6FC5">
            <w:pPr>
              <w:spacing w:after="120"/>
              <w:rPr>
                <w:rFonts w:ascii="Arial" w:hAnsi="Arial" w:cs="Arial"/>
              </w:rPr>
            </w:pPr>
            <w:r w:rsidRPr="004F5014">
              <w:rPr>
                <w:rFonts w:ascii="Arial" w:hAnsi="Arial" w:cs="Arial"/>
              </w:rPr>
              <w:t xml:space="preserve">Seminar Participation </w:t>
            </w:r>
          </w:p>
        </w:tc>
        <w:tc>
          <w:tcPr>
            <w:tcW w:w="705" w:type="dxa"/>
          </w:tcPr>
          <w:p w14:paraId="4F408FA4"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7AD3692E"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1B770B6A"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40FDA52B"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5DB63D48" w14:textId="77777777" w:rsidR="00AD4E34" w:rsidRPr="004F5014" w:rsidRDefault="00AD4E34" w:rsidP="00FB6FC5">
            <w:pPr>
              <w:spacing w:after="120"/>
              <w:rPr>
                <w:rFonts w:ascii="Arial" w:hAnsi="Arial" w:cs="Arial"/>
                <w:b/>
              </w:rPr>
            </w:pPr>
          </w:p>
        </w:tc>
        <w:tc>
          <w:tcPr>
            <w:tcW w:w="705" w:type="dxa"/>
          </w:tcPr>
          <w:p w14:paraId="3359EB1E" w14:textId="77777777" w:rsidR="00AD4E34" w:rsidRPr="004F5014" w:rsidRDefault="00AD4E34" w:rsidP="00FB6FC5">
            <w:pPr>
              <w:spacing w:after="120"/>
              <w:rPr>
                <w:rFonts w:ascii="Arial" w:hAnsi="Arial" w:cs="Arial"/>
                <w:b/>
              </w:rPr>
            </w:pPr>
          </w:p>
        </w:tc>
        <w:tc>
          <w:tcPr>
            <w:tcW w:w="705" w:type="dxa"/>
          </w:tcPr>
          <w:p w14:paraId="0B820C24"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17186618" w14:textId="77777777" w:rsidR="00AD4E34" w:rsidRPr="004F5014" w:rsidRDefault="00AD4E34" w:rsidP="00FB6FC5">
            <w:pPr>
              <w:spacing w:after="120"/>
              <w:rPr>
                <w:rFonts w:ascii="Arial" w:hAnsi="Arial" w:cs="Arial"/>
                <w:b/>
              </w:rPr>
            </w:pPr>
          </w:p>
        </w:tc>
        <w:tc>
          <w:tcPr>
            <w:tcW w:w="705" w:type="dxa"/>
          </w:tcPr>
          <w:p w14:paraId="1E117638" w14:textId="77777777" w:rsidR="00AD4E34" w:rsidRPr="004F5014" w:rsidRDefault="00AD4E34" w:rsidP="00FB6FC5">
            <w:pPr>
              <w:spacing w:after="120"/>
              <w:rPr>
                <w:rFonts w:ascii="Arial" w:hAnsi="Arial" w:cs="Arial"/>
                <w:b/>
              </w:rPr>
            </w:pPr>
            <w:r w:rsidRPr="004F5014">
              <w:rPr>
                <w:rFonts w:ascii="Arial" w:hAnsi="Arial" w:cs="Arial"/>
                <w:b/>
              </w:rPr>
              <w:t>X</w:t>
            </w:r>
          </w:p>
        </w:tc>
      </w:tr>
      <w:tr w:rsidR="00AD4E34" w:rsidRPr="004F5014" w14:paraId="285B31F0" w14:textId="77777777" w:rsidTr="00AD4E34">
        <w:trPr>
          <w:trHeight w:val="353"/>
        </w:trPr>
        <w:tc>
          <w:tcPr>
            <w:tcW w:w="3139" w:type="dxa"/>
          </w:tcPr>
          <w:p w14:paraId="2137FB3E" w14:textId="77777777" w:rsidR="00AD4E34" w:rsidRPr="004F5014" w:rsidRDefault="00AD4E34" w:rsidP="00FB6FC5">
            <w:pPr>
              <w:spacing w:after="120"/>
              <w:rPr>
                <w:rFonts w:ascii="Arial" w:hAnsi="Arial" w:cs="Arial"/>
              </w:rPr>
            </w:pPr>
            <w:r w:rsidRPr="004F5014">
              <w:rPr>
                <w:rFonts w:ascii="Arial" w:hAnsi="Arial" w:cs="Arial"/>
                <w:b/>
              </w:rPr>
              <w:t>PATTERN 2</w:t>
            </w:r>
          </w:p>
        </w:tc>
        <w:tc>
          <w:tcPr>
            <w:tcW w:w="705" w:type="dxa"/>
          </w:tcPr>
          <w:p w14:paraId="7BAE3A68" w14:textId="77777777" w:rsidR="00AD4E34" w:rsidRPr="004F5014" w:rsidRDefault="00AD4E34" w:rsidP="00FB6FC5">
            <w:pPr>
              <w:spacing w:after="120"/>
              <w:rPr>
                <w:rFonts w:ascii="Arial" w:hAnsi="Arial" w:cs="Arial"/>
                <w:b/>
              </w:rPr>
            </w:pPr>
          </w:p>
        </w:tc>
        <w:tc>
          <w:tcPr>
            <w:tcW w:w="705" w:type="dxa"/>
          </w:tcPr>
          <w:p w14:paraId="6603B385" w14:textId="77777777" w:rsidR="00AD4E34" w:rsidRPr="004F5014" w:rsidRDefault="00AD4E34" w:rsidP="00FB6FC5">
            <w:pPr>
              <w:spacing w:after="120"/>
              <w:rPr>
                <w:rFonts w:ascii="Arial" w:hAnsi="Arial" w:cs="Arial"/>
                <w:b/>
              </w:rPr>
            </w:pPr>
          </w:p>
        </w:tc>
        <w:tc>
          <w:tcPr>
            <w:tcW w:w="705" w:type="dxa"/>
          </w:tcPr>
          <w:p w14:paraId="370AEC61" w14:textId="77777777" w:rsidR="00AD4E34" w:rsidRPr="004F5014" w:rsidRDefault="00AD4E34" w:rsidP="00FB6FC5">
            <w:pPr>
              <w:spacing w:after="120"/>
              <w:rPr>
                <w:rFonts w:ascii="Arial" w:hAnsi="Arial" w:cs="Arial"/>
                <w:b/>
              </w:rPr>
            </w:pPr>
          </w:p>
        </w:tc>
        <w:tc>
          <w:tcPr>
            <w:tcW w:w="705" w:type="dxa"/>
          </w:tcPr>
          <w:p w14:paraId="391B10C4" w14:textId="77777777" w:rsidR="00AD4E34" w:rsidRPr="004F5014" w:rsidRDefault="00AD4E34" w:rsidP="00FB6FC5">
            <w:pPr>
              <w:spacing w:after="120"/>
              <w:rPr>
                <w:rFonts w:ascii="Arial" w:hAnsi="Arial" w:cs="Arial"/>
                <w:b/>
              </w:rPr>
            </w:pPr>
          </w:p>
        </w:tc>
        <w:tc>
          <w:tcPr>
            <w:tcW w:w="705" w:type="dxa"/>
          </w:tcPr>
          <w:p w14:paraId="5E5F0CA3" w14:textId="77777777" w:rsidR="00AD4E34" w:rsidRPr="004F5014" w:rsidRDefault="00AD4E34" w:rsidP="00FB6FC5">
            <w:pPr>
              <w:spacing w:after="120"/>
              <w:rPr>
                <w:rFonts w:ascii="Arial" w:hAnsi="Arial" w:cs="Arial"/>
                <w:b/>
              </w:rPr>
            </w:pPr>
          </w:p>
        </w:tc>
        <w:tc>
          <w:tcPr>
            <w:tcW w:w="705" w:type="dxa"/>
          </w:tcPr>
          <w:p w14:paraId="7F74B675" w14:textId="77777777" w:rsidR="00AD4E34" w:rsidRPr="004F5014" w:rsidRDefault="00AD4E34" w:rsidP="00FB6FC5">
            <w:pPr>
              <w:spacing w:after="120"/>
              <w:rPr>
                <w:rFonts w:ascii="Arial" w:hAnsi="Arial" w:cs="Arial"/>
                <w:b/>
              </w:rPr>
            </w:pPr>
          </w:p>
        </w:tc>
        <w:tc>
          <w:tcPr>
            <w:tcW w:w="705" w:type="dxa"/>
          </w:tcPr>
          <w:p w14:paraId="03790AA0" w14:textId="77777777" w:rsidR="00AD4E34" w:rsidRPr="004F5014" w:rsidRDefault="00AD4E34" w:rsidP="00FB6FC5">
            <w:pPr>
              <w:spacing w:after="120"/>
              <w:rPr>
                <w:rFonts w:ascii="Arial" w:hAnsi="Arial" w:cs="Arial"/>
                <w:b/>
              </w:rPr>
            </w:pPr>
          </w:p>
        </w:tc>
        <w:tc>
          <w:tcPr>
            <w:tcW w:w="705" w:type="dxa"/>
          </w:tcPr>
          <w:p w14:paraId="55995F42" w14:textId="77777777" w:rsidR="00AD4E34" w:rsidRPr="004F5014" w:rsidRDefault="00AD4E34" w:rsidP="00FB6FC5">
            <w:pPr>
              <w:spacing w:after="120"/>
              <w:rPr>
                <w:rFonts w:ascii="Arial" w:hAnsi="Arial" w:cs="Arial"/>
                <w:b/>
              </w:rPr>
            </w:pPr>
          </w:p>
        </w:tc>
        <w:tc>
          <w:tcPr>
            <w:tcW w:w="705" w:type="dxa"/>
          </w:tcPr>
          <w:p w14:paraId="77E85D96" w14:textId="77777777" w:rsidR="00AD4E34" w:rsidRPr="004F5014" w:rsidRDefault="00AD4E34" w:rsidP="00FB6FC5">
            <w:pPr>
              <w:spacing w:after="120"/>
              <w:rPr>
                <w:rFonts w:ascii="Arial" w:hAnsi="Arial" w:cs="Arial"/>
                <w:b/>
              </w:rPr>
            </w:pPr>
          </w:p>
        </w:tc>
      </w:tr>
      <w:tr w:rsidR="00AD4E34" w:rsidRPr="004F5014" w14:paraId="44F0C130" w14:textId="77777777" w:rsidTr="00AD4E34">
        <w:trPr>
          <w:trHeight w:val="353"/>
        </w:trPr>
        <w:tc>
          <w:tcPr>
            <w:tcW w:w="3139" w:type="dxa"/>
          </w:tcPr>
          <w:p w14:paraId="4D979423" w14:textId="59CBC1D9" w:rsidR="00AD4E34" w:rsidRPr="004F5014" w:rsidRDefault="00AD4E34" w:rsidP="0008784F">
            <w:pPr>
              <w:spacing w:after="120"/>
              <w:rPr>
                <w:rFonts w:ascii="Arial" w:hAnsi="Arial" w:cs="Arial"/>
              </w:rPr>
            </w:pPr>
            <w:r w:rsidRPr="004F5014">
              <w:rPr>
                <w:rFonts w:ascii="Arial" w:hAnsi="Arial" w:cs="Arial"/>
              </w:rPr>
              <w:t xml:space="preserve">Essay </w:t>
            </w:r>
          </w:p>
        </w:tc>
        <w:tc>
          <w:tcPr>
            <w:tcW w:w="705" w:type="dxa"/>
          </w:tcPr>
          <w:p w14:paraId="4B1AD549"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5F7531CD"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2E046EF9"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7B2216B4"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65CDE5D5"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26F712B1"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3DD0654C"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7ECAD7D1"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46C66A81" w14:textId="77777777" w:rsidR="00AD4E34" w:rsidRPr="004F5014" w:rsidRDefault="00AD4E34" w:rsidP="00FB6FC5">
            <w:pPr>
              <w:spacing w:after="120"/>
              <w:rPr>
                <w:rFonts w:ascii="Arial" w:hAnsi="Arial" w:cs="Arial"/>
                <w:b/>
              </w:rPr>
            </w:pPr>
            <w:r w:rsidRPr="004F5014">
              <w:rPr>
                <w:rFonts w:ascii="Arial" w:hAnsi="Arial" w:cs="Arial"/>
                <w:b/>
              </w:rPr>
              <w:t>X</w:t>
            </w:r>
          </w:p>
        </w:tc>
      </w:tr>
      <w:tr w:rsidR="00AD4E34" w:rsidRPr="004F5014" w14:paraId="37F4AB2A" w14:textId="77777777" w:rsidTr="00AD4E34">
        <w:trPr>
          <w:trHeight w:val="369"/>
        </w:trPr>
        <w:tc>
          <w:tcPr>
            <w:tcW w:w="3139" w:type="dxa"/>
          </w:tcPr>
          <w:p w14:paraId="63301E9C" w14:textId="1B8D472C" w:rsidR="00AD4E34" w:rsidRPr="004F5014" w:rsidRDefault="00AD4E34" w:rsidP="0008784F">
            <w:pPr>
              <w:spacing w:after="120"/>
              <w:rPr>
                <w:rFonts w:ascii="Arial" w:hAnsi="Arial" w:cs="Arial"/>
              </w:rPr>
            </w:pPr>
            <w:r w:rsidRPr="004F5014">
              <w:rPr>
                <w:rFonts w:ascii="Arial" w:hAnsi="Arial" w:cs="Arial"/>
              </w:rPr>
              <w:t xml:space="preserve">Primary Source Critique </w:t>
            </w:r>
          </w:p>
        </w:tc>
        <w:tc>
          <w:tcPr>
            <w:tcW w:w="705" w:type="dxa"/>
          </w:tcPr>
          <w:p w14:paraId="48132E26"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22DE3BBA"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42A612D5"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782D3B0F"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7A3FABCD"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77AED353"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32787EFF"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53ACB7FB"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241AECA1" w14:textId="77777777" w:rsidR="00AD4E34" w:rsidRPr="004F5014" w:rsidRDefault="00AD4E34" w:rsidP="00FB6FC5">
            <w:pPr>
              <w:spacing w:after="120"/>
              <w:rPr>
                <w:rFonts w:ascii="Arial" w:hAnsi="Arial" w:cs="Arial"/>
                <w:b/>
              </w:rPr>
            </w:pPr>
            <w:r w:rsidRPr="004F5014">
              <w:rPr>
                <w:rFonts w:ascii="Arial" w:hAnsi="Arial" w:cs="Arial"/>
                <w:b/>
              </w:rPr>
              <w:t>X</w:t>
            </w:r>
          </w:p>
        </w:tc>
      </w:tr>
      <w:tr w:rsidR="00AD4E34" w:rsidRPr="004F5014" w14:paraId="0780E6F2" w14:textId="77777777" w:rsidTr="00AD4E34">
        <w:trPr>
          <w:trHeight w:val="402"/>
        </w:trPr>
        <w:tc>
          <w:tcPr>
            <w:tcW w:w="3139" w:type="dxa"/>
          </w:tcPr>
          <w:p w14:paraId="40573975" w14:textId="77777777" w:rsidR="00AD4E34" w:rsidRPr="004F5014" w:rsidRDefault="00AD4E34" w:rsidP="00FB6FC5">
            <w:pPr>
              <w:spacing w:after="120"/>
              <w:rPr>
                <w:rFonts w:ascii="Arial" w:hAnsi="Arial" w:cs="Arial"/>
              </w:rPr>
            </w:pPr>
            <w:r w:rsidRPr="004F5014">
              <w:rPr>
                <w:rFonts w:ascii="Arial" w:hAnsi="Arial" w:cs="Arial"/>
              </w:rPr>
              <w:t xml:space="preserve">Seminar Participation </w:t>
            </w:r>
          </w:p>
        </w:tc>
        <w:tc>
          <w:tcPr>
            <w:tcW w:w="705" w:type="dxa"/>
          </w:tcPr>
          <w:p w14:paraId="6D44171E"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6837BD07"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3D5B9B5F"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7E645F94"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6BB3A953" w14:textId="77777777" w:rsidR="00AD4E34" w:rsidRPr="004F5014" w:rsidRDefault="00AD4E34" w:rsidP="00FB6FC5">
            <w:pPr>
              <w:spacing w:after="120"/>
              <w:rPr>
                <w:rFonts w:ascii="Arial" w:hAnsi="Arial" w:cs="Arial"/>
                <w:b/>
              </w:rPr>
            </w:pPr>
          </w:p>
        </w:tc>
        <w:tc>
          <w:tcPr>
            <w:tcW w:w="705" w:type="dxa"/>
          </w:tcPr>
          <w:p w14:paraId="6673B908" w14:textId="77777777" w:rsidR="00AD4E34" w:rsidRPr="004F5014" w:rsidRDefault="00AD4E34" w:rsidP="00FB6FC5">
            <w:pPr>
              <w:spacing w:after="120"/>
              <w:rPr>
                <w:rFonts w:ascii="Arial" w:hAnsi="Arial" w:cs="Arial"/>
                <w:b/>
              </w:rPr>
            </w:pPr>
          </w:p>
        </w:tc>
        <w:tc>
          <w:tcPr>
            <w:tcW w:w="705" w:type="dxa"/>
          </w:tcPr>
          <w:p w14:paraId="6D3AC585" w14:textId="77777777" w:rsidR="00AD4E34" w:rsidRPr="004F5014" w:rsidRDefault="00AD4E34" w:rsidP="00FB6FC5">
            <w:pPr>
              <w:spacing w:after="120"/>
              <w:rPr>
                <w:rFonts w:ascii="Arial" w:hAnsi="Arial" w:cs="Arial"/>
                <w:b/>
              </w:rPr>
            </w:pPr>
            <w:r w:rsidRPr="004F5014">
              <w:rPr>
                <w:rFonts w:ascii="Arial" w:hAnsi="Arial" w:cs="Arial"/>
                <w:b/>
              </w:rPr>
              <w:t>X</w:t>
            </w:r>
          </w:p>
        </w:tc>
        <w:tc>
          <w:tcPr>
            <w:tcW w:w="705" w:type="dxa"/>
          </w:tcPr>
          <w:p w14:paraId="02B87BA1" w14:textId="77777777" w:rsidR="00AD4E34" w:rsidRPr="004F5014" w:rsidRDefault="00AD4E34" w:rsidP="00FB6FC5">
            <w:pPr>
              <w:spacing w:after="120"/>
              <w:rPr>
                <w:rFonts w:ascii="Arial" w:hAnsi="Arial" w:cs="Arial"/>
                <w:b/>
              </w:rPr>
            </w:pPr>
          </w:p>
        </w:tc>
        <w:tc>
          <w:tcPr>
            <w:tcW w:w="705" w:type="dxa"/>
          </w:tcPr>
          <w:p w14:paraId="7A6B7553" w14:textId="77777777" w:rsidR="00AD4E34" w:rsidRPr="004F5014" w:rsidRDefault="00AD4E34" w:rsidP="00FB6FC5">
            <w:pPr>
              <w:spacing w:after="120"/>
              <w:rPr>
                <w:rFonts w:ascii="Arial" w:hAnsi="Arial" w:cs="Arial"/>
                <w:b/>
              </w:rPr>
            </w:pPr>
            <w:r w:rsidRPr="004F5014">
              <w:rPr>
                <w:rFonts w:ascii="Arial" w:hAnsi="Arial" w:cs="Arial"/>
                <w:b/>
              </w:rPr>
              <w:t>X</w:t>
            </w:r>
          </w:p>
        </w:tc>
      </w:tr>
      <w:tr w:rsidR="00AD4E34" w:rsidRPr="004F5014" w14:paraId="2F76BE99" w14:textId="77777777" w:rsidTr="00AD4E34">
        <w:trPr>
          <w:trHeight w:val="402"/>
        </w:trPr>
        <w:tc>
          <w:tcPr>
            <w:tcW w:w="3139" w:type="dxa"/>
          </w:tcPr>
          <w:p w14:paraId="77288AC8" w14:textId="77777777" w:rsidR="00AD4E34" w:rsidRPr="004F5014" w:rsidRDefault="00AD4E34" w:rsidP="00FB6FC5">
            <w:pPr>
              <w:spacing w:after="120"/>
              <w:rPr>
                <w:rFonts w:ascii="Arial" w:hAnsi="Arial" w:cs="Arial"/>
              </w:rPr>
            </w:pPr>
            <w:r w:rsidRPr="004F5014">
              <w:rPr>
                <w:rFonts w:ascii="Arial" w:hAnsi="Arial" w:cs="Arial"/>
              </w:rPr>
              <w:t>Examination</w:t>
            </w:r>
          </w:p>
        </w:tc>
        <w:tc>
          <w:tcPr>
            <w:tcW w:w="705" w:type="dxa"/>
          </w:tcPr>
          <w:p w14:paraId="696115B0" w14:textId="68194A7D" w:rsidR="00AD4E34" w:rsidRPr="004F5014" w:rsidRDefault="00AD4E34" w:rsidP="00FB6FC5">
            <w:pPr>
              <w:spacing w:after="120"/>
              <w:rPr>
                <w:rFonts w:ascii="Arial" w:hAnsi="Arial" w:cs="Arial"/>
                <w:b/>
              </w:rPr>
            </w:pPr>
            <w:r>
              <w:rPr>
                <w:rFonts w:ascii="Arial" w:hAnsi="Arial" w:cs="Arial"/>
                <w:b/>
              </w:rPr>
              <w:t>X</w:t>
            </w:r>
          </w:p>
        </w:tc>
        <w:tc>
          <w:tcPr>
            <w:tcW w:w="705" w:type="dxa"/>
          </w:tcPr>
          <w:p w14:paraId="4C89E4AB" w14:textId="2D4B8A82" w:rsidR="00AD4E34" w:rsidRPr="004F5014" w:rsidRDefault="00AD4E34" w:rsidP="00FB6FC5">
            <w:pPr>
              <w:spacing w:after="120"/>
              <w:rPr>
                <w:rFonts w:ascii="Arial" w:hAnsi="Arial" w:cs="Arial"/>
                <w:b/>
              </w:rPr>
            </w:pPr>
            <w:r>
              <w:rPr>
                <w:rFonts w:ascii="Arial" w:hAnsi="Arial" w:cs="Arial"/>
                <w:b/>
              </w:rPr>
              <w:t>X</w:t>
            </w:r>
          </w:p>
        </w:tc>
        <w:tc>
          <w:tcPr>
            <w:tcW w:w="705" w:type="dxa"/>
          </w:tcPr>
          <w:p w14:paraId="611644E4" w14:textId="460D62AF" w:rsidR="00AD4E34" w:rsidRPr="004F5014" w:rsidRDefault="00AD4E34" w:rsidP="00FB6FC5">
            <w:pPr>
              <w:spacing w:after="120"/>
              <w:rPr>
                <w:rFonts w:ascii="Arial" w:hAnsi="Arial" w:cs="Arial"/>
                <w:b/>
              </w:rPr>
            </w:pPr>
            <w:r>
              <w:rPr>
                <w:rFonts w:ascii="Arial" w:hAnsi="Arial" w:cs="Arial"/>
                <w:b/>
              </w:rPr>
              <w:t>X</w:t>
            </w:r>
          </w:p>
        </w:tc>
        <w:tc>
          <w:tcPr>
            <w:tcW w:w="705" w:type="dxa"/>
          </w:tcPr>
          <w:p w14:paraId="2E5DD7B0" w14:textId="0A8FBC07" w:rsidR="00AD4E34" w:rsidRPr="004F5014" w:rsidRDefault="00AD4E34" w:rsidP="00FB6FC5">
            <w:pPr>
              <w:spacing w:after="120"/>
              <w:rPr>
                <w:rFonts w:ascii="Arial" w:hAnsi="Arial" w:cs="Arial"/>
                <w:b/>
              </w:rPr>
            </w:pPr>
            <w:r>
              <w:rPr>
                <w:rFonts w:ascii="Arial" w:hAnsi="Arial" w:cs="Arial"/>
                <w:b/>
              </w:rPr>
              <w:t>X</w:t>
            </w:r>
          </w:p>
        </w:tc>
        <w:tc>
          <w:tcPr>
            <w:tcW w:w="705" w:type="dxa"/>
          </w:tcPr>
          <w:p w14:paraId="61285440" w14:textId="472D13F6" w:rsidR="00AD4E34" w:rsidRPr="004F5014" w:rsidRDefault="00AD4E34" w:rsidP="00FB6FC5">
            <w:pPr>
              <w:spacing w:after="120"/>
              <w:rPr>
                <w:rFonts w:ascii="Arial" w:hAnsi="Arial" w:cs="Arial"/>
                <w:b/>
              </w:rPr>
            </w:pPr>
            <w:r>
              <w:rPr>
                <w:rFonts w:ascii="Arial" w:hAnsi="Arial" w:cs="Arial"/>
                <w:b/>
              </w:rPr>
              <w:t>X</w:t>
            </w:r>
          </w:p>
        </w:tc>
        <w:tc>
          <w:tcPr>
            <w:tcW w:w="705" w:type="dxa"/>
          </w:tcPr>
          <w:p w14:paraId="633508DE" w14:textId="27639FC8" w:rsidR="00AD4E34" w:rsidRPr="004F5014" w:rsidRDefault="00AD4E34" w:rsidP="00FB6FC5">
            <w:pPr>
              <w:spacing w:after="120"/>
              <w:rPr>
                <w:rFonts w:ascii="Arial" w:hAnsi="Arial" w:cs="Arial"/>
                <w:b/>
              </w:rPr>
            </w:pPr>
            <w:r>
              <w:rPr>
                <w:rFonts w:ascii="Arial" w:hAnsi="Arial" w:cs="Arial"/>
                <w:b/>
              </w:rPr>
              <w:t>X</w:t>
            </w:r>
          </w:p>
        </w:tc>
        <w:tc>
          <w:tcPr>
            <w:tcW w:w="705" w:type="dxa"/>
          </w:tcPr>
          <w:p w14:paraId="5B212A11" w14:textId="53CD3EEC" w:rsidR="00AD4E34" w:rsidRPr="004F5014" w:rsidRDefault="00AD4E34" w:rsidP="00FB6FC5">
            <w:pPr>
              <w:spacing w:after="120"/>
              <w:rPr>
                <w:rFonts w:ascii="Arial" w:hAnsi="Arial" w:cs="Arial"/>
                <w:b/>
              </w:rPr>
            </w:pPr>
            <w:r>
              <w:rPr>
                <w:rFonts w:ascii="Arial" w:hAnsi="Arial" w:cs="Arial"/>
                <w:b/>
              </w:rPr>
              <w:t>X</w:t>
            </w:r>
          </w:p>
        </w:tc>
        <w:tc>
          <w:tcPr>
            <w:tcW w:w="705" w:type="dxa"/>
          </w:tcPr>
          <w:p w14:paraId="2257B295" w14:textId="77777777" w:rsidR="00AD4E34" w:rsidRPr="004F5014" w:rsidRDefault="00AD4E34" w:rsidP="00FB6FC5">
            <w:pPr>
              <w:spacing w:after="120"/>
              <w:rPr>
                <w:rFonts w:ascii="Arial" w:hAnsi="Arial" w:cs="Arial"/>
                <w:b/>
              </w:rPr>
            </w:pPr>
          </w:p>
        </w:tc>
        <w:tc>
          <w:tcPr>
            <w:tcW w:w="705" w:type="dxa"/>
          </w:tcPr>
          <w:p w14:paraId="196AC0E5" w14:textId="03F3C033" w:rsidR="00AD4E34" w:rsidRPr="004F5014" w:rsidRDefault="00AD4E34" w:rsidP="00FB6FC5">
            <w:pPr>
              <w:spacing w:after="120"/>
              <w:rPr>
                <w:rFonts w:ascii="Arial" w:hAnsi="Arial" w:cs="Arial"/>
                <w:b/>
              </w:rPr>
            </w:pPr>
            <w:r>
              <w:rPr>
                <w:rFonts w:ascii="Arial" w:hAnsi="Arial" w:cs="Arial"/>
                <w:b/>
              </w:rPr>
              <w:t>X</w:t>
            </w:r>
          </w:p>
        </w:tc>
      </w:tr>
    </w:tbl>
    <w:p w14:paraId="797AD044" w14:textId="6C18C816" w:rsidR="00807DF4" w:rsidRPr="004F5014" w:rsidRDefault="00807DF4" w:rsidP="00807DF4">
      <w:pPr>
        <w:spacing w:after="120" w:line="240" w:lineRule="auto"/>
        <w:ind w:left="426" w:right="260"/>
        <w:rPr>
          <w:rFonts w:ascii="Arial" w:hAnsi="Arial" w:cs="Arial"/>
          <w:b/>
          <w:iCs/>
        </w:rPr>
      </w:pPr>
    </w:p>
    <w:p w14:paraId="0DC0DB9F" w14:textId="77777777" w:rsidR="000E6461" w:rsidRPr="004F5014" w:rsidRDefault="000E6461" w:rsidP="00807DF4">
      <w:pPr>
        <w:spacing w:after="120" w:line="240" w:lineRule="auto"/>
        <w:ind w:left="426" w:right="260"/>
        <w:rPr>
          <w:rFonts w:ascii="Arial" w:hAnsi="Arial" w:cs="Arial"/>
          <w:b/>
          <w:iCs/>
        </w:rPr>
      </w:pPr>
    </w:p>
    <w:p w14:paraId="7794B4FD" w14:textId="77777777" w:rsidR="00807DF4" w:rsidRPr="00D83EE9" w:rsidRDefault="00807DF4" w:rsidP="00807DF4">
      <w:pPr>
        <w:numPr>
          <w:ilvl w:val="0"/>
          <w:numId w:val="1"/>
        </w:numPr>
        <w:spacing w:after="120" w:line="240" w:lineRule="auto"/>
        <w:ind w:left="567" w:right="260" w:hanging="567"/>
        <w:jc w:val="both"/>
        <w:rPr>
          <w:rFonts w:ascii="Arial" w:hAnsi="Arial" w:cs="Arial"/>
          <w:iCs/>
          <w:sz w:val="24"/>
          <w:szCs w:val="24"/>
        </w:rPr>
      </w:pPr>
      <w:r w:rsidRPr="00D83EE9">
        <w:rPr>
          <w:rFonts w:ascii="Arial" w:hAnsi="Arial" w:cs="Arial"/>
          <w:b/>
          <w:bCs/>
          <w:sz w:val="24"/>
          <w:szCs w:val="24"/>
        </w:rPr>
        <w:t xml:space="preserve">Inclusive module design </w:t>
      </w:r>
    </w:p>
    <w:p w14:paraId="1EF04A85" w14:textId="095BC0AC" w:rsidR="00807DF4" w:rsidRPr="00D83EE9" w:rsidRDefault="00807DF4" w:rsidP="00807DF4">
      <w:pPr>
        <w:autoSpaceDE w:val="0"/>
        <w:autoSpaceDN w:val="0"/>
        <w:adjustRightInd w:val="0"/>
        <w:spacing w:after="120" w:line="240" w:lineRule="auto"/>
        <w:ind w:left="567" w:right="260"/>
        <w:jc w:val="both"/>
        <w:rPr>
          <w:rFonts w:ascii="Arial" w:hAnsi="Arial" w:cs="Arial"/>
          <w:sz w:val="24"/>
          <w:szCs w:val="24"/>
        </w:rPr>
      </w:pPr>
      <w:r w:rsidRPr="00D83EE9">
        <w:rPr>
          <w:rFonts w:ascii="Arial" w:hAnsi="Arial" w:cs="Arial"/>
          <w:sz w:val="24"/>
          <w:szCs w:val="24"/>
        </w:rPr>
        <w:t xml:space="preserve">The </w:t>
      </w:r>
      <w:r w:rsidR="004F5014" w:rsidRPr="00D83EE9">
        <w:rPr>
          <w:rFonts w:ascii="Arial" w:hAnsi="Arial" w:cs="Arial"/>
          <w:sz w:val="24"/>
          <w:szCs w:val="24"/>
        </w:rPr>
        <w:t>Division</w:t>
      </w:r>
      <w:r w:rsidRPr="00D83EE9">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67867E" w14:textId="77777777" w:rsidR="00807DF4" w:rsidRPr="00D83EE9" w:rsidRDefault="00807DF4" w:rsidP="00807DF4">
      <w:pPr>
        <w:autoSpaceDE w:val="0"/>
        <w:autoSpaceDN w:val="0"/>
        <w:adjustRightInd w:val="0"/>
        <w:spacing w:after="120" w:line="240" w:lineRule="auto"/>
        <w:ind w:left="567" w:right="260"/>
        <w:jc w:val="both"/>
        <w:rPr>
          <w:rFonts w:ascii="Arial" w:hAnsi="Arial" w:cs="Arial"/>
          <w:sz w:val="24"/>
          <w:szCs w:val="24"/>
        </w:rPr>
      </w:pPr>
      <w:r w:rsidRPr="00D83EE9">
        <w:rPr>
          <w:rFonts w:ascii="Arial" w:hAnsi="Arial" w:cs="Arial"/>
          <w:sz w:val="24"/>
          <w:szCs w:val="24"/>
        </w:rPr>
        <w:t>The inclusive practices in the guidance (see Annex B Appendix A) have been considered in order to support all students in the following areas:</w:t>
      </w:r>
    </w:p>
    <w:p w14:paraId="359F4FC3" w14:textId="77777777" w:rsidR="00807DF4" w:rsidRPr="00D83EE9" w:rsidRDefault="00807DF4" w:rsidP="00807DF4">
      <w:pPr>
        <w:autoSpaceDE w:val="0"/>
        <w:autoSpaceDN w:val="0"/>
        <w:adjustRightInd w:val="0"/>
        <w:spacing w:after="120" w:line="240" w:lineRule="auto"/>
        <w:ind w:left="567" w:right="260"/>
        <w:jc w:val="both"/>
        <w:rPr>
          <w:rFonts w:ascii="Arial" w:hAnsi="Arial" w:cs="Arial"/>
          <w:bCs/>
          <w:sz w:val="24"/>
          <w:szCs w:val="24"/>
        </w:rPr>
      </w:pPr>
      <w:r w:rsidRPr="00D83EE9">
        <w:rPr>
          <w:rFonts w:ascii="Arial" w:hAnsi="Arial" w:cs="Arial"/>
          <w:sz w:val="24"/>
          <w:szCs w:val="24"/>
        </w:rPr>
        <w:t xml:space="preserve">a) </w:t>
      </w:r>
      <w:r w:rsidRPr="00D83EE9">
        <w:rPr>
          <w:rFonts w:ascii="Arial" w:hAnsi="Arial" w:cs="Arial"/>
          <w:bCs/>
          <w:sz w:val="24"/>
          <w:szCs w:val="24"/>
        </w:rPr>
        <w:t>Accessible resources and curriculum</w:t>
      </w:r>
    </w:p>
    <w:p w14:paraId="3BC3CA53" w14:textId="77777777" w:rsidR="00807DF4" w:rsidRPr="00D83EE9" w:rsidRDefault="00807DF4" w:rsidP="00807DF4">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D83EE9">
        <w:rPr>
          <w:rFonts w:ascii="Arial" w:hAnsi="Arial" w:cs="Arial"/>
          <w:sz w:val="24"/>
          <w:szCs w:val="24"/>
        </w:rPr>
        <w:t xml:space="preserve">b) </w:t>
      </w:r>
      <w:r w:rsidRPr="00D83EE9">
        <w:rPr>
          <w:rFonts w:ascii="Arial" w:hAnsi="Arial" w:cs="Arial"/>
          <w:bCs/>
          <w:sz w:val="24"/>
          <w:szCs w:val="24"/>
        </w:rPr>
        <w:t>Learning, teaching and assessment methods</w:t>
      </w:r>
    </w:p>
    <w:p w14:paraId="6135ADDD" w14:textId="77777777" w:rsidR="00807DF4" w:rsidRPr="00D83EE9" w:rsidRDefault="00807DF4" w:rsidP="00807DF4">
      <w:pPr>
        <w:numPr>
          <w:ilvl w:val="0"/>
          <w:numId w:val="1"/>
        </w:numPr>
        <w:spacing w:after="120" w:line="240" w:lineRule="auto"/>
        <w:ind w:left="567" w:right="260" w:hanging="567"/>
        <w:jc w:val="both"/>
        <w:rPr>
          <w:rFonts w:ascii="Arial" w:hAnsi="Arial" w:cs="Arial"/>
          <w:b/>
          <w:sz w:val="24"/>
          <w:szCs w:val="24"/>
        </w:rPr>
      </w:pPr>
      <w:r w:rsidRPr="00D83EE9">
        <w:rPr>
          <w:rFonts w:ascii="Arial" w:hAnsi="Arial" w:cs="Arial"/>
          <w:b/>
          <w:sz w:val="24"/>
          <w:szCs w:val="24"/>
        </w:rPr>
        <w:t>Campus(</w:t>
      </w:r>
      <w:proofErr w:type="spellStart"/>
      <w:r w:rsidRPr="00D83EE9">
        <w:rPr>
          <w:rFonts w:ascii="Arial" w:hAnsi="Arial" w:cs="Arial"/>
          <w:b/>
          <w:sz w:val="24"/>
          <w:szCs w:val="24"/>
        </w:rPr>
        <w:t>es</w:t>
      </w:r>
      <w:proofErr w:type="spellEnd"/>
      <w:r w:rsidRPr="00D83EE9">
        <w:rPr>
          <w:rFonts w:ascii="Arial" w:hAnsi="Arial" w:cs="Arial"/>
          <w:b/>
          <w:sz w:val="24"/>
          <w:szCs w:val="24"/>
        </w:rPr>
        <w:t>) or centre(s) where module will be delivered</w:t>
      </w:r>
    </w:p>
    <w:p w14:paraId="635BDDB6" w14:textId="77777777" w:rsidR="00807DF4" w:rsidRPr="00D83EE9" w:rsidRDefault="00807DF4" w:rsidP="00807DF4">
      <w:pPr>
        <w:spacing w:after="120" w:line="240" w:lineRule="auto"/>
        <w:ind w:left="567" w:right="260"/>
        <w:jc w:val="both"/>
        <w:rPr>
          <w:rFonts w:ascii="Arial" w:hAnsi="Arial" w:cs="Arial"/>
          <w:b/>
          <w:sz w:val="24"/>
          <w:szCs w:val="24"/>
        </w:rPr>
      </w:pPr>
      <w:r w:rsidRPr="00D83EE9">
        <w:rPr>
          <w:rFonts w:ascii="Arial" w:hAnsi="Arial" w:cs="Arial"/>
          <w:sz w:val="24"/>
          <w:szCs w:val="24"/>
        </w:rPr>
        <w:t>Canterbury</w:t>
      </w:r>
    </w:p>
    <w:p w14:paraId="56557492" w14:textId="77777777" w:rsidR="00807DF4" w:rsidRPr="00D83EE9" w:rsidRDefault="00807DF4" w:rsidP="00807DF4">
      <w:pPr>
        <w:numPr>
          <w:ilvl w:val="0"/>
          <w:numId w:val="1"/>
        </w:numPr>
        <w:spacing w:after="120" w:line="240" w:lineRule="auto"/>
        <w:ind w:left="567" w:right="261" w:hanging="568"/>
        <w:jc w:val="both"/>
        <w:rPr>
          <w:rFonts w:ascii="Arial" w:hAnsi="Arial" w:cs="Arial"/>
          <w:b/>
          <w:sz w:val="24"/>
          <w:szCs w:val="24"/>
        </w:rPr>
      </w:pPr>
      <w:r w:rsidRPr="00D83EE9">
        <w:rPr>
          <w:rFonts w:ascii="Arial" w:hAnsi="Arial" w:cs="Arial"/>
          <w:b/>
          <w:sz w:val="24"/>
          <w:szCs w:val="24"/>
        </w:rPr>
        <w:t xml:space="preserve">Internationalisation </w:t>
      </w:r>
    </w:p>
    <w:p w14:paraId="2765DCA2" w14:textId="77777777" w:rsidR="00807DF4" w:rsidRPr="00D83EE9" w:rsidRDefault="00807DF4" w:rsidP="00807DF4">
      <w:pPr>
        <w:spacing w:after="120" w:line="240" w:lineRule="auto"/>
        <w:ind w:left="567" w:right="260"/>
        <w:rPr>
          <w:rFonts w:ascii="Arial" w:hAnsi="Arial" w:cs="Arial"/>
          <w:b/>
          <w:sz w:val="24"/>
          <w:szCs w:val="24"/>
        </w:rPr>
      </w:pPr>
      <w:r w:rsidRPr="00D83EE9">
        <w:rPr>
          <w:rFonts w:ascii="Arial" w:eastAsia="Times New Roman" w:hAnsi="Arial" w:cs="Arial"/>
          <w:color w:val="000000"/>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09CDF34B" w14:textId="77777777" w:rsidR="00807DF4" w:rsidRPr="008B7D28" w:rsidRDefault="00807DF4" w:rsidP="00807DF4">
      <w:pPr>
        <w:pBdr>
          <w:bottom w:val="single" w:sz="6" w:space="1" w:color="auto"/>
        </w:pBdr>
        <w:spacing w:after="120" w:line="240" w:lineRule="auto"/>
        <w:ind w:right="260"/>
        <w:rPr>
          <w:rFonts w:cs="Arial"/>
        </w:rPr>
      </w:pPr>
    </w:p>
    <w:p w14:paraId="3CFB3FD1" w14:textId="77777777" w:rsidR="00807DF4" w:rsidRPr="008B7D28" w:rsidRDefault="00807DF4" w:rsidP="00807DF4">
      <w:pPr>
        <w:spacing w:after="120" w:line="240" w:lineRule="auto"/>
        <w:ind w:right="260"/>
        <w:rPr>
          <w:rFonts w:cs="Arial"/>
          <w:b/>
          <w:sz w:val="20"/>
        </w:rPr>
      </w:pPr>
      <w:r>
        <w:rPr>
          <w:rFonts w:cs="Arial"/>
          <w:b/>
          <w:sz w:val="20"/>
        </w:rPr>
        <w:t>DIVISIONAL</w:t>
      </w:r>
      <w:r w:rsidRPr="008B7D28">
        <w:rPr>
          <w:rFonts w:cs="Arial"/>
          <w:b/>
          <w:sz w:val="20"/>
        </w:rPr>
        <w:t xml:space="preserve"> USE ONLY </w:t>
      </w:r>
    </w:p>
    <w:p w14:paraId="0DCBF7EA" w14:textId="77777777" w:rsidR="00807DF4" w:rsidRPr="008B7D28" w:rsidRDefault="00807DF4" w:rsidP="00807DF4">
      <w:pPr>
        <w:spacing w:after="120" w:line="240" w:lineRule="auto"/>
        <w:ind w:right="260"/>
        <w:rPr>
          <w:rFonts w:cs="Arial"/>
          <w:b/>
          <w:sz w:val="20"/>
        </w:rPr>
      </w:pPr>
      <w:r w:rsidRPr="008B7D28">
        <w:rPr>
          <w:rFonts w:cs="Arial"/>
          <w:b/>
          <w:sz w:val="20"/>
        </w:rPr>
        <w:t>Revision record – all revisions must be recorded in the grid and full details of the change retained in the appropriate committee records.</w:t>
      </w:r>
    </w:p>
    <w:p w14:paraId="64F28E51" w14:textId="77777777" w:rsidR="00807DF4" w:rsidRPr="008B7D28" w:rsidRDefault="00807DF4" w:rsidP="00807DF4">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07DF4" w:rsidRPr="008B7D28" w14:paraId="291BADB8" w14:textId="77777777" w:rsidTr="00FB6FC5">
        <w:trPr>
          <w:trHeight w:val="317"/>
        </w:trPr>
        <w:tc>
          <w:tcPr>
            <w:tcW w:w="1526" w:type="dxa"/>
          </w:tcPr>
          <w:p w14:paraId="484AB01D" w14:textId="77777777" w:rsidR="00807DF4" w:rsidRPr="008B7D28" w:rsidRDefault="00807DF4" w:rsidP="00FB6FC5">
            <w:pPr>
              <w:spacing w:after="120"/>
              <w:ind w:right="-330"/>
              <w:rPr>
                <w:rFonts w:cs="Arial"/>
                <w:sz w:val="18"/>
              </w:rPr>
            </w:pPr>
            <w:r w:rsidRPr="008B7D28">
              <w:rPr>
                <w:rFonts w:cs="Arial"/>
                <w:sz w:val="18"/>
              </w:rPr>
              <w:t>Date approved</w:t>
            </w:r>
          </w:p>
        </w:tc>
        <w:tc>
          <w:tcPr>
            <w:tcW w:w="1701" w:type="dxa"/>
          </w:tcPr>
          <w:p w14:paraId="74531795" w14:textId="77777777" w:rsidR="00807DF4" w:rsidRPr="008B7D28" w:rsidRDefault="00807DF4" w:rsidP="00FB6FC5">
            <w:pPr>
              <w:spacing w:after="120"/>
              <w:rPr>
                <w:rFonts w:cs="Arial"/>
                <w:sz w:val="18"/>
              </w:rPr>
            </w:pPr>
            <w:r w:rsidRPr="008B7D28">
              <w:rPr>
                <w:rFonts w:cs="Arial"/>
                <w:sz w:val="18"/>
              </w:rPr>
              <w:t>Major/minor revision</w:t>
            </w:r>
          </w:p>
        </w:tc>
        <w:tc>
          <w:tcPr>
            <w:tcW w:w="2410" w:type="dxa"/>
          </w:tcPr>
          <w:p w14:paraId="32BCA12C" w14:textId="77777777" w:rsidR="00807DF4" w:rsidRPr="008B7D28" w:rsidRDefault="00807DF4" w:rsidP="00FB6FC5">
            <w:pPr>
              <w:spacing w:after="120"/>
              <w:ind w:right="-34"/>
              <w:rPr>
                <w:rFonts w:cs="Arial"/>
                <w:sz w:val="18"/>
              </w:rPr>
            </w:pPr>
            <w:r w:rsidRPr="008B7D28">
              <w:rPr>
                <w:rFonts w:cs="Arial"/>
                <w:sz w:val="18"/>
              </w:rPr>
              <w:t>Start date of the delivery of  revised version</w:t>
            </w:r>
          </w:p>
        </w:tc>
        <w:tc>
          <w:tcPr>
            <w:tcW w:w="2448" w:type="dxa"/>
          </w:tcPr>
          <w:p w14:paraId="097FDA26" w14:textId="77777777" w:rsidR="00807DF4" w:rsidRPr="008B7D28" w:rsidRDefault="00807DF4" w:rsidP="00FB6FC5">
            <w:pPr>
              <w:spacing w:after="120"/>
              <w:ind w:right="-330"/>
              <w:rPr>
                <w:rFonts w:cs="Arial"/>
                <w:sz w:val="18"/>
              </w:rPr>
            </w:pPr>
            <w:r w:rsidRPr="008B7D28">
              <w:rPr>
                <w:rFonts w:cs="Arial"/>
                <w:sz w:val="18"/>
              </w:rPr>
              <w:t>Section revised</w:t>
            </w:r>
          </w:p>
        </w:tc>
        <w:tc>
          <w:tcPr>
            <w:tcW w:w="2597" w:type="dxa"/>
          </w:tcPr>
          <w:p w14:paraId="08E08A06" w14:textId="77777777" w:rsidR="00807DF4" w:rsidRPr="008B7D28" w:rsidRDefault="00807DF4" w:rsidP="00FB6FC5">
            <w:pPr>
              <w:spacing w:after="120"/>
              <w:ind w:right="-330"/>
              <w:rPr>
                <w:rFonts w:cs="Arial"/>
                <w:sz w:val="18"/>
              </w:rPr>
            </w:pPr>
            <w:r w:rsidRPr="008B7D28">
              <w:rPr>
                <w:rFonts w:cs="Arial"/>
                <w:sz w:val="18"/>
              </w:rPr>
              <w:t>Impacts PLOs (Q6&amp;7 cover sheet)</w:t>
            </w:r>
          </w:p>
        </w:tc>
      </w:tr>
      <w:tr w:rsidR="0008784F" w14:paraId="4E0C40CC" w14:textId="77777777" w:rsidTr="0008784F">
        <w:trPr>
          <w:trHeight w:val="305"/>
        </w:trPr>
        <w:tc>
          <w:tcPr>
            <w:tcW w:w="1526" w:type="dxa"/>
            <w:hideMark/>
          </w:tcPr>
          <w:p w14:paraId="5D8160D3" w14:textId="77777777" w:rsidR="0008784F" w:rsidRDefault="0008784F">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476C7018" w14:textId="77777777" w:rsidR="0008784F" w:rsidRDefault="0008784F">
            <w:pPr>
              <w:spacing w:after="120"/>
              <w:ind w:right="-330"/>
              <w:rPr>
                <w:rFonts w:ascii="Arial" w:hAnsi="Arial" w:cs="Arial"/>
                <w:sz w:val="20"/>
                <w:szCs w:val="20"/>
              </w:rPr>
            </w:pPr>
            <w:r>
              <w:rPr>
                <w:rFonts w:ascii="Arial" w:hAnsi="Arial" w:cs="Arial"/>
                <w:sz w:val="20"/>
                <w:szCs w:val="20"/>
              </w:rPr>
              <w:t>Major</w:t>
            </w:r>
          </w:p>
        </w:tc>
        <w:tc>
          <w:tcPr>
            <w:tcW w:w="2410" w:type="dxa"/>
            <w:hideMark/>
          </w:tcPr>
          <w:p w14:paraId="261522B6" w14:textId="77777777" w:rsidR="0008784F" w:rsidRDefault="0008784F">
            <w:pPr>
              <w:spacing w:after="120"/>
              <w:ind w:right="-330"/>
              <w:rPr>
                <w:rFonts w:ascii="Arial" w:hAnsi="Arial" w:cs="Arial"/>
                <w:sz w:val="20"/>
                <w:szCs w:val="20"/>
              </w:rPr>
            </w:pPr>
            <w:r>
              <w:rPr>
                <w:rFonts w:ascii="Arial" w:hAnsi="Arial" w:cs="Arial"/>
                <w:sz w:val="20"/>
                <w:szCs w:val="20"/>
              </w:rPr>
              <w:t>2022/23</w:t>
            </w:r>
          </w:p>
        </w:tc>
        <w:tc>
          <w:tcPr>
            <w:tcW w:w="2448" w:type="dxa"/>
            <w:hideMark/>
          </w:tcPr>
          <w:p w14:paraId="13E1595E" w14:textId="167728C9" w:rsidR="0008784F" w:rsidRDefault="0008784F">
            <w:pPr>
              <w:spacing w:after="120"/>
              <w:ind w:right="-330"/>
              <w:rPr>
                <w:rFonts w:ascii="Arial" w:hAnsi="Arial" w:cs="Arial"/>
                <w:sz w:val="20"/>
                <w:szCs w:val="20"/>
              </w:rPr>
            </w:pPr>
            <w:r>
              <w:rPr>
                <w:rFonts w:ascii="Arial" w:hAnsi="Arial" w:cs="Arial"/>
                <w:sz w:val="20"/>
                <w:szCs w:val="20"/>
              </w:rPr>
              <w:t>13-14</w:t>
            </w:r>
          </w:p>
        </w:tc>
        <w:tc>
          <w:tcPr>
            <w:tcW w:w="2597" w:type="dxa"/>
            <w:hideMark/>
          </w:tcPr>
          <w:p w14:paraId="472E15EF" w14:textId="77777777" w:rsidR="0008784F" w:rsidRDefault="0008784F">
            <w:pPr>
              <w:spacing w:after="120"/>
              <w:ind w:right="-330"/>
              <w:rPr>
                <w:rFonts w:ascii="Arial" w:hAnsi="Arial" w:cs="Arial"/>
                <w:sz w:val="20"/>
                <w:szCs w:val="20"/>
              </w:rPr>
            </w:pPr>
            <w:r>
              <w:rPr>
                <w:rFonts w:ascii="Arial" w:hAnsi="Arial" w:cs="Arial"/>
                <w:sz w:val="20"/>
                <w:szCs w:val="20"/>
              </w:rPr>
              <w:t>No</w:t>
            </w:r>
          </w:p>
        </w:tc>
      </w:tr>
      <w:tr w:rsidR="00807DF4" w:rsidRPr="008B7D28" w14:paraId="7BE530E1" w14:textId="77777777" w:rsidTr="00FB6FC5">
        <w:trPr>
          <w:trHeight w:val="305"/>
        </w:trPr>
        <w:tc>
          <w:tcPr>
            <w:tcW w:w="1526" w:type="dxa"/>
          </w:tcPr>
          <w:p w14:paraId="69023061" w14:textId="77777777" w:rsidR="00807DF4" w:rsidRPr="008B7D28" w:rsidRDefault="00807DF4" w:rsidP="00FB6FC5">
            <w:pPr>
              <w:spacing w:after="120"/>
              <w:ind w:right="-330"/>
              <w:rPr>
                <w:rFonts w:cs="Arial"/>
              </w:rPr>
            </w:pPr>
          </w:p>
        </w:tc>
        <w:tc>
          <w:tcPr>
            <w:tcW w:w="1701" w:type="dxa"/>
          </w:tcPr>
          <w:p w14:paraId="1406E2E4" w14:textId="77777777" w:rsidR="00807DF4" w:rsidRPr="008B7D28" w:rsidRDefault="00807DF4" w:rsidP="00FB6FC5">
            <w:pPr>
              <w:spacing w:after="120"/>
              <w:ind w:right="-330"/>
              <w:rPr>
                <w:rFonts w:cs="Arial"/>
              </w:rPr>
            </w:pPr>
          </w:p>
        </w:tc>
        <w:tc>
          <w:tcPr>
            <w:tcW w:w="2410" w:type="dxa"/>
          </w:tcPr>
          <w:p w14:paraId="673AFCA6" w14:textId="77777777" w:rsidR="00807DF4" w:rsidRPr="008B7D28" w:rsidRDefault="00807DF4" w:rsidP="00FB6FC5">
            <w:pPr>
              <w:spacing w:after="120"/>
              <w:ind w:right="-330"/>
              <w:rPr>
                <w:rFonts w:cs="Arial"/>
              </w:rPr>
            </w:pPr>
          </w:p>
        </w:tc>
        <w:tc>
          <w:tcPr>
            <w:tcW w:w="2448" w:type="dxa"/>
          </w:tcPr>
          <w:p w14:paraId="5CFB5281" w14:textId="77777777" w:rsidR="00807DF4" w:rsidRPr="008B7D28" w:rsidRDefault="00807DF4" w:rsidP="00FB6FC5">
            <w:pPr>
              <w:spacing w:after="120"/>
              <w:ind w:right="-330"/>
              <w:rPr>
                <w:rFonts w:cs="Arial"/>
              </w:rPr>
            </w:pPr>
          </w:p>
        </w:tc>
        <w:tc>
          <w:tcPr>
            <w:tcW w:w="2597" w:type="dxa"/>
          </w:tcPr>
          <w:p w14:paraId="309915C7" w14:textId="77777777" w:rsidR="00807DF4" w:rsidRPr="008B7D28" w:rsidRDefault="00807DF4" w:rsidP="00FB6FC5">
            <w:pPr>
              <w:spacing w:after="120"/>
              <w:ind w:right="-330"/>
              <w:rPr>
                <w:rFonts w:cs="Arial"/>
              </w:rPr>
            </w:pPr>
          </w:p>
        </w:tc>
      </w:tr>
    </w:tbl>
    <w:p w14:paraId="229133C8" w14:textId="77777777" w:rsidR="00807DF4" w:rsidRPr="008B7D28" w:rsidRDefault="00807DF4" w:rsidP="00807DF4">
      <w:pPr>
        <w:spacing w:after="120" w:line="240" w:lineRule="auto"/>
        <w:ind w:right="-330"/>
        <w:rPr>
          <w:rFonts w:cs="Arial"/>
        </w:rPr>
      </w:pPr>
    </w:p>
    <w:p w14:paraId="377C45DD" w14:textId="77777777" w:rsidR="00807DF4" w:rsidRPr="008B7D28" w:rsidRDefault="00807DF4" w:rsidP="00807DF4">
      <w:pPr>
        <w:pBdr>
          <w:top w:val="single" w:sz="4" w:space="1" w:color="auto"/>
          <w:left w:val="single" w:sz="4" w:space="4" w:color="auto"/>
          <w:bottom w:val="single" w:sz="4" w:space="1" w:color="auto"/>
          <w:right w:val="single" w:sz="4" w:space="4" w:color="auto"/>
        </w:pBdr>
        <w:spacing w:after="120" w:line="240" w:lineRule="auto"/>
        <w:ind w:right="-330"/>
        <w:rPr>
          <w:rFonts w:cs="Arial"/>
        </w:rPr>
      </w:pPr>
      <w:r w:rsidRPr="008B7D28">
        <w:rPr>
          <w:rFonts w:cs="Arial"/>
        </w:rPr>
        <w:t>Revised FSO Jan 2018</w:t>
      </w: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04B5" w16cex:dateUtc="2021-10-28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7FAFA" w16cid:durableId="25390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7ACF0" w14:textId="77777777" w:rsidR="001F0DE2" w:rsidRDefault="001F0DE2" w:rsidP="009A2D37">
      <w:pPr>
        <w:spacing w:after="0" w:line="240" w:lineRule="auto"/>
      </w:pPr>
      <w:r>
        <w:separator/>
      </w:r>
    </w:p>
  </w:endnote>
  <w:endnote w:type="continuationSeparator" w:id="0">
    <w:p w14:paraId="188D71A8" w14:textId="77777777" w:rsidR="001F0DE2" w:rsidRDefault="001F0DE2" w:rsidP="009A2D37">
      <w:pPr>
        <w:spacing w:after="0" w:line="240" w:lineRule="auto"/>
      </w:pPr>
      <w:r>
        <w:continuationSeparator/>
      </w:r>
    </w:p>
  </w:endnote>
  <w:endnote w:type="continuationNotice" w:id="1">
    <w:p w14:paraId="1BBF8D54" w14:textId="77777777" w:rsidR="001F0DE2" w:rsidRDefault="001F0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6F550D6B" w:rsidR="008B2543" w:rsidRDefault="0019787E" w:rsidP="009A2D37">
        <w:pPr>
          <w:pStyle w:val="Footer"/>
          <w:jc w:val="center"/>
        </w:pPr>
        <w:r>
          <w:fldChar w:fldCharType="begin"/>
        </w:r>
        <w:r>
          <w:instrText xml:space="preserve"> PAGE   \* MERGEFORMAT </w:instrText>
        </w:r>
        <w:r>
          <w:fldChar w:fldCharType="separate"/>
        </w:r>
        <w:r w:rsidR="00AD4E34">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3F1ED154" w14:textId="77777777" w:rsidR="004F5014" w:rsidRPr="004F5014" w:rsidRDefault="004F5014" w:rsidP="004F5014">
    <w:pPr>
      <w:pStyle w:val="Footer"/>
      <w:jc w:val="center"/>
      <w:rPr>
        <w:sz w:val="18"/>
        <w:szCs w:val="18"/>
      </w:rPr>
    </w:pPr>
    <w:r w:rsidRPr="004F5014">
      <w:rPr>
        <w:rFonts w:ascii="Arial" w:hAnsi="Arial" w:cs="Arial"/>
        <w:sz w:val="18"/>
        <w:szCs w:val="18"/>
      </w:rPr>
      <w:t>The Emergence of America: From European Settlement to 1880</w:t>
    </w:r>
  </w:p>
  <w:p w14:paraId="279F9B27" w14:textId="528CA6BE" w:rsidR="008B2543" w:rsidRPr="007B7724" w:rsidRDefault="008B2543" w:rsidP="00D0220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4898" w14:textId="47D298D6" w:rsidR="004F5014" w:rsidRPr="004F5014" w:rsidRDefault="004F5014" w:rsidP="004F5014">
    <w:pPr>
      <w:pStyle w:val="Footer"/>
      <w:jc w:val="center"/>
      <w:rPr>
        <w:sz w:val="18"/>
        <w:szCs w:val="18"/>
      </w:rPr>
    </w:pPr>
    <w:r w:rsidRPr="004F5014">
      <w:rPr>
        <w:rFonts w:ascii="Arial" w:hAnsi="Arial" w:cs="Arial"/>
        <w:sz w:val="18"/>
        <w:szCs w:val="18"/>
      </w:rPr>
      <w:t>The Emergence of America: From European Settlement to 1880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08F8E" w14:textId="77777777" w:rsidR="001F0DE2" w:rsidRDefault="001F0DE2" w:rsidP="009A2D37">
      <w:pPr>
        <w:spacing w:after="0" w:line="240" w:lineRule="auto"/>
      </w:pPr>
      <w:r>
        <w:separator/>
      </w:r>
    </w:p>
  </w:footnote>
  <w:footnote w:type="continuationSeparator" w:id="0">
    <w:p w14:paraId="5790D0D4" w14:textId="77777777" w:rsidR="001F0DE2" w:rsidRDefault="001F0DE2" w:rsidP="009A2D37">
      <w:pPr>
        <w:spacing w:after="0" w:line="240" w:lineRule="auto"/>
      </w:pPr>
      <w:r>
        <w:continuationSeparator/>
      </w:r>
    </w:p>
  </w:footnote>
  <w:footnote w:type="continuationNotice" w:id="1">
    <w:p w14:paraId="77985102" w14:textId="77777777" w:rsidR="001F0DE2" w:rsidRDefault="001F0D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6D4514F"/>
    <w:multiLevelType w:val="hybridMultilevel"/>
    <w:tmpl w:val="2E76C8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F8173A5"/>
    <w:multiLevelType w:val="hybridMultilevel"/>
    <w:tmpl w:val="80B4DA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84F"/>
    <w:rsid w:val="00094810"/>
    <w:rsid w:val="00096DA4"/>
    <w:rsid w:val="000C0294"/>
    <w:rsid w:val="000C7A1C"/>
    <w:rsid w:val="000D2851"/>
    <w:rsid w:val="000D2A8A"/>
    <w:rsid w:val="000D32AC"/>
    <w:rsid w:val="000E086D"/>
    <w:rsid w:val="000E20C1"/>
    <w:rsid w:val="000E3B73"/>
    <w:rsid w:val="000E6461"/>
    <w:rsid w:val="000F6C56"/>
    <w:rsid w:val="000F7FBF"/>
    <w:rsid w:val="00106BE5"/>
    <w:rsid w:val="00110947"/>
    <w:rsid w:val="00111906"/>
    <w:rsid w:val="00111CB3"/>
    <w:rsid w:val="00117577"/>
    <w:rsid w:val="00117793"/>
    <w:rsid w:val="001206E4"/>
    <w:rsid w:val="001214D3"/>
    <w:rsid w:val="00121BFC"/>
    <w:rsid w:val="001402AD"/>
    <w:rsid w:val="0015149D"/>
    <w:rsid w:val="001540CE"/>
    <w:rsid w:val="0015717B"/>
    <w:rsid w:val="00157ACA"/>
    <w:rsid w:val="00160427"/>
    <w:rsid w:val="00162D46"/>
    <w:rsid w:val="00172793"/>
    <w:rsid w:val="00180558"/>
    <w:rsid w:val="001811E5"/>
    <w:rsid w:val="001813EC"/>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E6F61"/>
    <w:rsid w:val="001F0779"/>
    <w:rsid w:val="001F0DE2"/>
    <w:rsid w:val="001F3C3E"/>
    <w:rsid w:val="001F6F64"/>
    <w:rsid w:val="00201C5F"/>
    <w:rsid w:val="0020243A"/>
    <w:rsid w:val="00203729"/>
    <w:rsid w:val="0021578E"/>
    <w:rsid w:val="00227582"/>
    <w:rsid w:val="002308BE"/>
    <w:rsid w:val="00236A6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2F642C"/>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522"/>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40EE"/>
    <w:rsid w:val="00486993"/>
    <w:rsid w:val="00492DA4"/>
    <w:rsid w:val="00496AA3"/>
    <w:rsid w:val="00497C98"/>
    <w:rsid w:val="004A39D7"/>
    <w:rsid w:val="004A55FA"/>
    <w:rsid w:val="004B5D03"/>
    <w:rsid w:val="004C1EC4"/>
    <w:rsid w:val="004D035C"/>
    <w:rsid w:val="004E2C0D"/>
    <w:rsid w:val="004F3C18"/>
    <w:rsid w:val="004F4328"/>
    <w:rsid w:val="004F5014"/>
    <w:rsid w:val="005005E4"/>
    <w:rsid w:val="00506D1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026F"/>
    <w:rsid w:val="005B5A98"/>
    <w:rsid w:val="005C124B"/>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5EDB"/>
    <w:rsid w:val="00682650"/>
    <w:rsid w:val="00683609"/>
    <w:rsid w:val="00684851"/>
    <w:rsid w:val="00686D8F"/>
    <w:rsid w:val="00694309"/>
    <w:rsid w:val="00695285"/>
    <w:rsid w:val="006953C9"/>
    <w:rsid w:val="00696FF5"/>
    <w:rsid w:val="006A01ED"/>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540D"/>
    <w:rsid w:val="007667DF"/>
    <w:rsid w:val="0077080B"/>
    <w:rsid w:val="00787070"/>
    <w:rsid w:val="007906FD"/>
    <w:rsid w:val="00797197"/>
    <w:rsid w:val="007972A7"/>
    <w:rsid w:val="007A2BA2"/>
    <w:rsid w:val="007A456F"/>
    <w:rsid w:val="007A6245"/>
    <w:rsid w:val="007B1DB2"/>
    <w:rsid w:val="007B375B"/>
    <w:rsid w:val="007B412A"/>
    <w:rsid w:val="007B635E"/>
    <w:rsid w:val="007B7724"/>
    <w:rsid w:val="007B7CDC"/>
    <w:rsid w:val="007C74B4"/>
    <w:rsid w:val="007E3412"/>
    <w:rsid w:val="007F393D"/>
    <w:rsid w:val="008029AF"/>
    <w:rsid w:val="00802FFA"/>
    <w:rsid w:val="00807DF4"/>
    <w:rsid w:val="008102E5"/>
    <w:rsid w:val="008111B4"/>
    <w:rsid w:val="008133F0"/>
    <w:rsid w:val="00815880"/>
    <w:rsid w:val="0082322C"/>
    <w:rsid w:val="00823942"/>
    <w:rsid w:val="00827FFD"/>
    <w:rsid w:val="0083074C"/>
    <w:rsid w:val="008539D7"/>
    <w:rsid w:val="00854535"/>
    <w:rsid w:val="00856EB3"/>
    <w:rsid w:val="00861890"/>
    <w:rsid w:val="00863C96"/>
    <w:rsid w:val="00864A72"/>
    <w:rsid w:val="00873E9F"/>
    <w:rsid w:val="00874047"/>
    <w:rsid w:val="008778CB"/>
    <w:rsid w:val="00881545"/>
    <w:rsid w:val="00883204"/>
    <w:rsid w:val="00883A3E"/>
    <w:rsid w:val="0089148D"/>
    <w:rsid w:val="00891E0D"/>
    <w:rsid w:val="00894F47"/>
    <w:rsid w:val="008A0F36"/>
    <w:rsid w:val="008B2543"/>
    <w:rsid w:val="008B372D"/>
    <w:rsid w:val="008B4B6E"/>
    <w:rsid w:val="008B74ED"/>
    <w:rsid w:val="008D7401"/>
    <w:rsid w:val="00903DF6"/>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C2474"/>
    <w:rsid w:val="009C2D4A"/>
    <w:rsid w:val="009C7082"/>
    <w:rsid w:val="009D0006"/>
    <w:rsid w:val="009D068C"/>
    <w:rsid w:val="009F3A2A"/>
    <w:rsid w:val="009F731F"/>
    <w:rsid w:val="009F7D33"/>
    <w:rsid w:val="00A021FE"/>
    <w:rsid w:val="00A1270E"/>
    <w:rsid w:val="00A15342"/>
    <w:rsid w:val="00A3007E"/>
    <w:rsid w:val="00A32048"/>
    <w:rsid w:val="00A345FD"/>
    <w:rsid w:val="00A41F06"/>
    <w:rsid w:val="00A4320C"/>
    <w:rsid w:val="00A50A7E"/>
    <w:rsid w:val="00A50FD4"/>
    <w:rsid w:val="00A52DB4"/>
    <w:rsid w:val="00A57729"/>
    <w:rsid w:val="00A618E1"/>
    <w:rsid w:val="00A629B9"/>
    <w:rsid w:val="00A70C20"/>
    <w:rsid w:val="00A74292"/>
    <w:rsid w:val="00A776DE"/>
    <w:rsid w:val="00A80640"/>
    <w:rsid w:val="00A87FFD"/>
    <w:rsid w:val="00A97038"/>
    <w:rsid w:val="00AA3C15"/>
    <w:rsid w:val="00AA6330"/>
    <w:rsid w:val="00AB49C4"/>
    <w:rsid w:val="00AC7501"/>
    <w:rsid w:val="00AD4E34"/>
    <w:rsid w:val="00AD748B"/>
    <w:rsid w:val="00AE4865"/>
    <w:rsid w:val="00AF50EE"/>
    <w:rsid w:val="00B0591D"/>
    <w:rsid w:val="00B06FC5"/>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19E5"/>
    <w:rsid w:val="00B746A8"/>
    <w:rsid w:val="00B7664D"/>
    <w:rsid w:val="00B80989"/>
    <w:rsid w:val="00B875DF"/>
    <w:rsid w:val="00B9109B"/>
    <w:rsid w:val="00B927AE"/>
    <w:rsid w:val="00B934A7"/>
    <w:rsid w:val="00B93721"/>
    <w:rsid w:val="00B937B1"/>
    <w:rsid w:val="00BA26B4"/>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716B"/>
    <w:rsid w:val="00BF7233"/>
    <w:rsid w:val="00C02AA2"/>
    <w:rsid w:val="00C04C95"/>
    <w:rsid w:val="00C12613"/>
    <w:rsid w:val="00C1391B"/>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1BDB"/>
    <w:rsid w:val="00CD7F07"/>
    <w:rsid w:val="00CE04F3"/>
    <w:rsid w:val="00CE12D8"/>
    <w:rsid w:val="00CE4574"/>
    <w:rsid w:val="00CE70E6"/>
    <w:rsid w:val="00CF2E1E"/>
    <w:rsid w:val="00D02208"/>
    <w:rsid w:val="00D02E99"/>
    <w:rsid w:val="00D1167A"/>
    <w:rsid w:val="00D13357"/>
    <w:rsid w:val="00D13A13"/>
    <w:rsid w:val="00D2689A"/>
    <w:rsid w:val="00D526BA"/>
    <w:rsid w:val="00D65506"/>
    <w:rsid w:val="00D773CF"/>
    <w:rsid w:val="00D83563"/>
    <w:rsid w:val="00D83EE9"/>
    <w:rsid w:val="00D8448F"/>
    <w:rsid w:val="00D936D4"/>
    <w:rsid w:val="00DA64B6"/>
    <w:rsid w:val="00DB5C9D"/>
    <w:rsid w:val="00DD02E6"/>
    <w:rsid w:val="00DF6129"/>
    <w:rsid w:val="00DF665B"/>
    <w:rsid w:val="00E0152A"/>
    <w:rsid w:val="00E03394"/>
    <w:rsid w:val="00E066E5"/>
    <w:rsid w:val="00E22F03"/>
    <w:rsid w:val="00E233C1"/>
    <w:rsid w:val="00E346EA"/>
    <w:rsid w:val="00E35685"/>
    <w:rsid w:val="00E46E54"/>
    <w:rsid w:val="00E51404"/>
    <w:rsid w:val="00E574C9"/>
    <w:rsid w:val="00E610DE"/>
    <w:rsid w:val="00E66167"/>
    <w:rsid w:val="00E71F2F"/>
    <w:rsid w:val="00E77786"/>
    <w:rsid w:val="00E806FB"/>
    <w:rsid w:val="00EB1C2D"/>
    <w:rsid w:val="00EB4BA5"/>
    <w:rsid w:val="00EC0423"/>
    <w:rsid w:val="00EC1810"/>
    <w:rsid w:val="00EC3FCC"/>
    <w:rsid w:val="00ED32FF"/>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453413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5643-A760-4962-B1D7-267DFAFE4369}">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5AF6A0F-846A-41D6-AE93-90BE8330F7F9}"/>
</file>

<file path=customXml/itemProps3.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4.xml><?xml version="1.0" encoding="utf-8"?>
<ds:datastoreItem xmlns:ds="http://schemas.openxmlformats.org/officeDocument/2006/customXml" ds:itemID="{4CEDC59E-7A4D-4C2D-8CEB-DB826D64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6</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2022-02-01T15:19:00Z</dcterms:created>
  <dcterms:modified xsi:type="dcterms:W3CDTF">2022-02-01T15:31:00Z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