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53DD716D" w14:textId="72BE19AF" w:rsidR="00694B52" w:rsidRDefault="005005D2" w:rsidP="008936AF">
      <w:pPr>
        <w:spacing w:after="120" w:line="240" w:lineRule="auto"/>
        <w:ind w:left="567" w:right="543"/>
        <w:jc w:val="both"/>
        <w:rPr>
          <w:rFonts w:ascii="Arial" w:hAnsi="Arial" w:cs="Arial"/>
          <w:color w:val="000000" w:themeColor="text1"/>
        </w:rPr>
      </w:pPr>
      <w:r>
        <w:rPr>
          <w:rFonts w:ascii="Arial" w:hAnsi="Arial" w:cs="Arial"/>
          <w:sz w:val="24"/>
          <w:szCs w:val="24"/>
        </w:rPr>
        <w:t>HIST</w:t>
      </w:r>
      <w:r w:rsidR="00F824C0">
        <w:rPr>
          <w:rFonts w:ascii="Arial" w:hAnsi="Arial" w:cs="Arial"/>
          <w:sz w:val="24"/>
          <w:szCs w:val="24"/>
        </w:rPr>
        <w:t>3001</w:t>
      </w:r>
      <w:r w:rsidR="005C30FE">
        <w:rPr>
          <w:rFonts w:ascii="Arial" w:hAnsi="Arial" w:cs="Arial"/>
          <w:sz w:val="24"/>
          <w:szCs w:val="24"/>
        </w:rPr>
        <w:t xml:space="preserve"> </w:t>
      </w:r>
      <w:proofErr w:type="gramStart"/>
      <w:r w:rsidR="008936AF" w:rsidRPr="001A78B7">
        <w:rPr>
          <w:rFonts w:ascii="Arial" w:hAnsi="Arial" w:cs="Arial"/>
          <w:color w:val="000000" w:themeColor="text1"/>
        </w:rPr>
        <w:t>A</w:t>
      </w:r>
      <w:proofErr w:type="gramEnd"/>
      <w:r w:rsidR="008936AF" w:rsidRPr="001A78B7">
        <w:rPr>
          <w:rFonts w:ascii="Arial" w:hAnsi="Arial" w:cs="Arial"/>
          <w:color w:val="000000" w:themeColor="text1"/>
        </w:rPr>
        <w:t xml:space="preserve"> Global History of Empires, c.1500-1965</w:t>
      </w:r>
    </w:p>
    <w:p w14:paraId="28CFAFEE" w14:textId="77777777" w:rsidR="001A78B7" w:rsidRPr="009D52D0" w:rsidRDefault="001A78B7" w:rsidP="008936AF">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BB9C301" w14:textId="1D93BFFF" w:rsidR="001A78B7" w:rsidRDefault="005005D2" w:rsidP="001A78B7">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1A78B7">
        <w:rPr>
          <w:rFonts w:ascii="Arial" w:hAnsi="Arial" w:cs="Arial"/>
          <w:iCs/>
          <w:sz w:val="24"/>
          <w:szCs w:val="24"/>
        </w:rPr>
        <w:t>,</w:t>
      </w:r>
      <w:r w:rsidR="001A78B7" w:rsidRPr="001A78B7">
        <w:rPr>
          <w:rFonts w:ascii="Arial" w:hAnsi="Arial" w:cs="Arial"/>
          <w:iCs/>
          <w:sz w:val="24"/>
          <w:szCs w:val="24"/>
        </w:rPr>
        <w:t xml:space="preserve"> </w:t>
      </w:r>
      <w:r w:rsidR="001A78B7">
        <w:rPr>
          <w:rFonts w:ascii="Arial" w:hAnsi="Arial" w:cs="Arial"/>
          <w:iCs/>
          <w:sz w:val="24"/>
          <w:szCs w:val="24"/>
        </w:rPr>
        <w:t>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16B48B6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8F50AE">
        <w:rPr>
          <w:rFonts w:ascii="Arial" w:hAnsi="Arial" w:cs="Arial"/>
          <w:iCs/>
          <w:sz w:val="24"/>
          <w:szCs w:val="24"/>
        </w:rPr>
        <w:t>.</w:t>
      </w:r>
    </w:p>
    <w:p w14:paraId="2753E813" w14:textId="6E56B379" w:rsidR="008F50AE" w:rsidRPr="008F50AE" w:rsidRDefault="008F50AE" w:rsidP="008F50AE">
      <w:pPr>
        <w:spacing w:before="60" w:after="120" w:line="240" w:lineRule="auto"/>
        <w:ind w:left="567" w:right="-331"/>
        <w:rPr>
          <w:rFonts w:ascii="Arial" w:hAnsi="Arial" w:cs="Arial"/>
          <w:sz w:val="24"/>
          <w:szCs w:val="24"/>
        </w:rPr>
      </w:pPr>
      <w:r w:rsidRPr="00D66877">
        <w:rPr>
          <w:rFonts w:ascii="Arial" w:hAnsi="Arial" w:cs="Arial"/>
          <w:sz w:val="24"/>
          <w:szCs w:val="24"/>
        </w:rPr>
        <w:t xml:space="preserve">Available to Short Term Credit students at the discretion of the school.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D0E6415"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F8C5C95" w14:textId="77777777" w:rsidR="001A78B7" w:rsidRDefault="005C30FE" w:rsidP="001A78B7">
      <w:pPr>
        <w:pStyle w:val="ListParagraph"/>
        <w:numPr>
          <w:ilvl w:val="1"/>
          <w:numId w:val="13"/>
        </w:numPr>
        <w:spacing w:after="120" w:line="240" w:lineRule="auto"/>
        <w:ind w:right="543"/>
        <w:rPr>
          <w:rFonts w:ascii="Arial" w:hAnsi="Arial" w:cs="Arial"/>
          <w:sz w:val="24"/>
          <w:szCs w:val="24"/>
        </w:rPr>
      </w:pPr>
      <w:r w:rsidRPr="001A78B7">
        <w:rPr>
          <w:rFonts w:ascii="Arial" w:hAnsi="Arial" w:cs="Arial"/>
          <w:sz w:val="24"/>
          <w:szCs w:val="24"/>
        </w:rPr>
        <w:t>Demonstrate an understanding of the political, economic and socio-cultural developments in the history of European empires from the sixteenth to the twentieth century on a global scale; and be equipped with the skills needed to understand, evaluate, contextualise and communicate effectively their knowledge of history.</w:t>
      </w:r>
    </w:p>
    <w:p w14:paraId="5CB60479" w14:textId="77777777" w:rsidR="001A78B7" w:rsidRDefault="005C30FE" w:rsidP="001A78B7">
      <w:pPr>
        <w:pStyle w:val="ListParagraph"/>
        <w:numPr>
          <w:ilvl w:val="1"/>
          <w:numId w:val="13"/>
        </w:numPr>
        <w:spacing w:after="120" w:line="240" w:lineRule="auto"/>
        <w:ind w:right="543"/>
        <w:rPr>
          <w:rFonts w:ascii="Arial" w:hAnsi="Arial" w:cs="Arial"/>
          <w:sz w:val="24"/>
          <w:szCs w:val="24"/>
        </w:rPr>
      </w:pPr>
      <w:r w:rsidRPr="001A78B7">
        <w:rPr>
          <w:rFonts w:ascii="Arial" w:hAnsi="Arial" w:cs="Arial"/>
          <w:sz w:val="24"/>
          <w:szCs w:val="24"/>
        </w:rPr>
        <w:t>Engage with the history of modern empires and demonstrate their skills in researching historical subjects and in communicating their knowledge and ideas, using a variety of methods.</w:t>
      </w:r>
    </w:p>
    <w:p w14:paraId="5BA4E48B" w14:textId="77777777" w:rsidR="001A78B7" w:rsidRDefault="005C30FE" w:rsidP="001A78B7">
      <w:pPr>
        <w:pStyle w:val="ListParagraph"/>
        <w:numPr>
          <w:ilvl w:val="1"/>
          <w:numId w:val="13"/>
        </w:numPr>
        <w:spacing w:after="120" w:line="240" w:lineRule="auto"/>
        <w:ind w:right="543"/>
        <w:rPr>
          <w:rFonts w:ascii="Arial" w:hAnsi="Arial" w:cs="Arial"/>
          <w:sz w:val="24"/>
          <w:szCs w:val="24"/>
        </w:rPr>
      </w:pPr>
      <w:r w:rsidRPr="001A78B7">
        <w:rPr>
          <w:rFonts w:ascii="Arial" w:hAnsi="Arial" w:cs="Arial"/>
          <w:sz w:val="24"/>
          <w:szCs w:val="24"/>
        </w:rPr>
        <w:t>Better understand the disciplines of political, social, economic and cultural history.</w:t>
      </w:r>
    </w:p>
    <w:p w14:paraId="019C4F73" w14:textId="0A90449D" w:rsidR="005C30FE" w:rsidRPr="001A78B7" w:rsidRDefault="005C30FE" w:rsidP="001A78B7">
      <w:pPr>
        <w:pStyle w:val="ListParagraph"/>
        <w:numPr>
          <w:ilvl w:val="1"/>
          <w:numId w:val="13"/>
        </w:numPr>
        <w:spacing w:after="120" w:line="240" w:lineRule="auto"/>
        <w:ind w:right="543"/>
        <w:rPr>
          <w:rFonts w:ascii="Arial" w:hAnsi="Arial" w:cs="Arial"/>
          <w:sz w:val="24"/>
          <w:szCs w:val="24"/>
        </w:rPr>
      </w:pPr>
      <w:r w:rsidRPr="001A78B7">
        <w:rPr>
          <w:rFonts w:ascii="Arial" w:hAnsi="Arial" w:cs="Arial"/>
          <w:sz w:val="24"/>
          <w:szCs w:val="24"/>
        </w:rPr>
        <w:t>Examine and evaluate primary sources, whether texts or images, and understand their context, strengths and limitations, and value.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3753254" w14:textId="77777777" w:rsidR="001A78B7" w:rsidRDefault="005C30FE" w:rsidP="001A78B7">
      <w:pPr>
        <w:pStyle w:val="header2"/>
        <w:numPr>
          <w:ilvl w:val="1"/>
          <w:numId w:val="15"/>
        </w:numPr>
        <w:rPr>
          <w:b w:val="0"/>
          <w:bCs/>
        </w:rPr>
      </w:pPr>
      <w:r>
        <w:rPr>
          <w:b w:val="0"/>
          <w:bCs/>
        </w:rPr>
        <w:t>Demonstrate a grasp of the history of modern empires in their global context, which will help them to have a better understanding of the modern multicultural world and the global economy.</w:t>
      </w:r>
    </w:p>
    <w:p w14:paraId="481E6332" w14:textId="25AEDD41" w:rsidR="001A78B7" w:rsidRPr="001A78B7" w:rsidRDefault="005C30FE" w:rsidP="001A78B7">
      <w:pPr>
        <w:pStyle w:val="header2"/>
        <w:numPr>
          <w:ilvl w:val="1"/>
          <w:numId w:val="15"/>
        </w:numPr>
        <w:rPr>
          <w:b w:val="0"/>
          <w:bCs/>
        </w:rPr>
      </w:pPr>
      <w:r w:rsidRPr="001A78B7">
        <w:rPr>
          <w:b w:val="0"/>
          <w:bCs/>
        </w:rPr>
        <w:t>Practise problem-solving skills and ability to work both independently and within groups. Students will have engaged in independent work, used library resources, and will have improved their skills in time management, historical research, organisation and analysis of material,</w:t>
      </w:r>
      <w:r w:rsidR="00AC2E1A">
        <w:rPr>
          <w:b w:val="0"/>
          <w:bCs/>
        </w:rPr>
        <w:t xml:space="preserve"> and communication</w:t>
      </w:r>
      <w:r w:rsidRPr="001A78B7">
        <w:rPr>
          <w:b w:val="0"/>
          <w:bCs/>
        </w:rPr>
        <w:t>.</w:t>
      </w:r>
    </w:p>
    <w:p w14:paraId="54EBC02D" w14:textId="5CF1481C" w:rsidR="008D4447" w:rsidRPr="001A78B7" w:rsidRDefault="005C30FE" w:rsidP="001A78B7">
      <w:pPr>
        <w:pStyle w:val="header2"/>
        <w:numPr>
          <w:ilvl w:val="1"/>
          <w:numId w:val="15"/>
        </w:numPr>
        <w:rPr>
          <w:b w:val="0"/>
          <w:bCs/>
        </w:rPr>
      </w:pPr>
      <w:r w:rsidRPr="001A78B7">
        <w:rPr>
          <w:b w:val="0"/>
          <w:bCs/>
        </w:rPr>
        <w:t>Communicate concepts effectively using a variety of methods. They will have acquired the ability to further develop skills they have already gained, which will be of use to them in future study or occupations.</w:t>
      </w:r>
    </w:p>
    <w:p w14:paraId="2694EC65" w14:textId="77777777" w:rsidR="005C30FE" w:rsidRPr="008D4447" w:rsidRDefault="005C30FE"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763B821" w14:textId="570A03AF" w:rsidR="005C30FE" w:rsidRPr="005B35DF" w:rsidRDefault="005C30FE" w:rsidP="00F95892">
      <w:pPr>
        <w:spacing w:after="120" w:line="240" w:lineRule="auto"/>
        <w:ind w:left="567" w:right="260"/>
        <w:rPr>
          <w:rFonts w:ascii="Arial" w:hAnsi="Arial" w:cs="Arial"/>
          <w:iCs/>
          <w:color w:val="000000" w:themeColor="text1"/>
          <w:sz w:val="24"/>
          <w:szCs w:val="24"/>
        </w:rPr>
      </w:pPr>
      <w:r w:rsidRPr="005B35DF">
        <w:rPr>
          <w:rFonts w:ascii="Arial" w:hAnsi="Arial" w:cs="Arial"/>
          <w:iCs/>
          <w:color w:val="000000" w:themeColor="text1"/>
          <w:sz w:val="24"/>
          <w:szCs w:val="24"/>
        </w:rPr>
        <w:t>Th</w:t>
      </w:r>
      <w:r w:rsidR="00F95892" w:rsidRPr="005B35DF">
        <w:rPr>
          <w:rFonts w:ascii="Arial" w:hAnsi="Arial" w:cs="Arial"/>
          <w:iCs/>
          <w:color w:val="000000" w:themeColor="text1"/>
          <w:sz w:val="24"/>
          <w:szCs w:val="24"/>
        </w:rPr>
        <w:t xml:space="preserve">is module </w:t>
      </w:r>
      <w:r w:rsidRPr="005B35DF">
        <w:rPr>
          <w:rFonts w:ascii="Arial" w:hAnsi="Arial" w:cs="Arial"/>
          <w:iCs/>
          <w:color w:val="000000" w:themeColor="text1"/>
          <w:sz w:val="24"/>
          <w:szCs w:val="24"/>
        </w:rPr>
        <w:t xml:space="preserve">explores the history of empires on a global scale. It challenges students to grasp the history of empires by examining their structures, instruments and consequences. The </w:t>
      </w:r>
      <w:r w:rsidR="00F95892" w:rsidRPr="005B35DF">
        <w:rPr>
          <w:rFonts w:ascii="Arial" w:hAnsi="Arial" w:cs="Arial"/>
          <w:iCs/>
          <w:color w:val="000000" w:themeColor="text1"/>
          <w:sz w:val="24"/>
          <w:szCs w:val="24"/>
        </w:rPr>
        <w:t>Autumn Term of the module</w:t>
      </w:r>
      <w:r w:rsidRPr="005B35DF">
        <w:rPr>
          <w:rFonts w:ascii="Arial" w:hAnsi="Arial" w:cs="Arial"/>
          <w:iCs/>
          <w:color w:val="000000" w:themeColor="text1"/>
          <w:sz w:val="24"/>
          <w:szCs w:val="24"/>
        </w:rPr>
        <w:t xml:space="preserve"> will cover the history of empire from the sixteenth to the middle of the </w:t>
      </w:r>
      <w:r w:rsidR="008936AF" w:rsidRPr="005B35DF">
        <w:rPr>
          <w:rFonts w:ascii="Arial" w:hAnsi="Arial" w:cs="Arial"/>
          <w:iCs/>
          <w:color w:val="000000" w:themeColor="text1"/>
          <w:sz w:val="24"/>
          <w:szCs w:val="24"/>
        </w:rPr>
        <w:t>twentieth</w:t>
      </w:r>
      <w:r w:rsidRPr="005B35DF">
        <w:rPr>
          <w:rFonts w:ascii="Arial" w:hAnsi="Arial" w:cs="Arial"/>
          <w:iCs/>
          <w:color w:val="000000" w:themeColor="text1"/>
          <w:sz w:val="24"/>
          <w:szCs w:val="24"/>
        </w:rPr>
        <w:t xml:space="preserve"> century. Themes </w:t>
      </w:r>
      <w:r w:rsidR="008936AF" w:rsidRPr="005B35DF">
        <w:rPr>
          <w:rFonts w:ascii="Arial" w:hAnsi="Arial" w:cs="Arial"/>
          <w:iCs/>
          <w:color w:val="000000" w:themeColor="text1"/>
          <w:sz w:val="24"/>
          <w:szCs w:val="24"/>
        </w:rPr>
        <w:t>may</w:t>
      </w:r>
      <w:r w:rsidRPr="005B35DF">
        <w:rPr>
          <w:rFonts w:ascii="Arial" w:hAnsi="Arial" w:cs="Arial"/>
          <w:iCs/>
          <w:color w:val="000000" w:themeColor="text1"/>
          <w:sz w:val="24"/>
          <w:szCs w:val="24"/>
        </w:rPr>
        <w:t xml:space="preserve"> include the expansion of European empires (Spanish, Portuguese, British, French, Dutch and Belgian) in the Americas, Asia, the global rivalry for empires among European nations in the eighteenth century,</w:t>
      </w:r>
      <w:r w:rsidR="008936AF" w:rsidRPr="005B35DF">
        <w:rPr>
          <w:rFonts w:ascii="Arial" w:hAnsi="Arial" w:cs="Arial"/>
          <w:iCs/>
          <w:color w:val="000000" w:themeColor="text1"/>
          <w:sz w:val="24"/>
          <w:szCs w:val="24"/>
        </w:rPr>
        <w:t xml:space="preserve"> the expansion of the </w:t>
      </w:r>
      <w:r w:rsidR="00F95892" w:rsidRPr="005B35DF">
        <w:rPr>
          <w:rFonts w:ascii="Arial" w:hAnsi="Arial" w:cs="Arial"/>
          <w:iCs/>
          <w:color w:val="000000" w:themeColor="text1"/>
          <w:sz w:val="24"/>
          <w:szCs w:val="24"/>
        </w:rPr>
        <w:t>Mu</w:t>
      </w:r>
      <w:r w:rsidR="008936AF" w:rsidRPr="005B35DF">
        <w:rPr>
          <w:rFonts w:ascii="Arial" w:hAnsi="Arial" w:cs="Arial"/>
          <w:iCs/>
          <w:color w:val="000000" w:themeColor="text1"/>
          <w:sz w:val="24"/>
          <w:szCs w:val="24"/>
        </w:rPr>
        <w:t xml:space="preserve">ghal </w:t>
      </w:r>
      <w:r w:rsidR="00F95892" w:rsidRPr="005B35DF">
        <w:rPr>
          <w:rFonts w:ascii="Arial" w:hAnsi="Arial" w:cs="Arial"/>
          <w:iCs/>
          <w:color w:val="000000" w:themeColor="text1"/>
          <w:sz w:val="24"/>
          <w:szCs w:val="24"/>
        </w:rPr>
        <w:t>Empire and its interactions with</w:t>
      </w:r>
      <w:r w:rsidRPr="005B35DF">
        <w:rPr>
          <w:rFonts w:ascii="Arial" w:hAnsi="Arial" w:cs="Arial"/>
          <w:iCs/>
          <w:color w:val="000000" w:themeColor="text1"/>
          <w:sz w:val="24"/>
          <w:szCs w:val="24"/>
        </w:rPr>
        <w:t xml:space="preserve"> the commercial expansion of the East India Companies in th</w:t>
      </w:r>
      <w:r w:rsidR="00F95892" w:rsidRPr="005B35DF">
        <w:rPr>
          <w:rFonts w:ascii="Arial" w:hAnsi="Arial" w:cs="Arial"/>
          <w:iCs/>
          <w:color w:val="000000" w:themeColor="text1"/>
          <w:sz w:val="24"/>
          <w:szCs w:val="24"/>
        </w:rPr>
        <w:t>e Indian Ocean,</w:t>
      </w:r>
      <w:r w:rsidRPr="005B35DF">
        <w:rPr>
          <w:rFonts w:ascii="Arial" w:hAnsi="Arial" w:cs="Arial"/>
          <w:iCs/>
          <w:color w:val="000000" w:themeColor="text1"/>
          <w:sz w:val="24"/>
          <w:szCs w:val="24"/>
        </w:rPr>
        <w:t xml:space="preserve"> the expansion British colonies in India, slavery and the Abolition m</w:t>
      </w:r>
      <w:r w:rsidR="00F95892" w:rsidRPr="005B35DF">
        <w:rPr>
          <w:rFonts w:ascii="Arial" w:hAnsi="Arial" w:cs="Arial"/>
          <w:iCs/>
          <w:color w:val="000000" w:themeColor="text1"/>
          <w:sz w:val="24"/>
          <w:szCs w:val="24"/>
        </w:rPr>
        <w:t xml:space="preserve">ovement and the Revolt of 1857. In the Spring Term, the </w:t>
      </w:r>
      <w:r w:rsidRPr="005B35DF">
        <w:rPr>
          <w:rFonts w:ascii="Arial" w:hAnsi="Arial" w:cs="Arial"/>
          <w:iCs/>
          <w:color w:val="000000" w:themeColor="text1"/>
          <w:sz w:val="24"/>
          <w:szCs w:val="24"/>
        </w:rPr>
        <w:t xml:space="preserve">course will cover the expansion of European empires from the end of the nineteenth to the middle of the twentieth century, in the age of decolonization. Topics </w:t>
      </w:r>
      <w:r w:rsidR="00F95892" w:rsidRPr="005B35DF">
        <w:rPr>
          <w:rFonts w:ascii="Arial" w:hAnsi="Arial" w:cs="Arial"/>
          <w:iCs/>
          <w:color w:val="000000" w:themeColor="text1"/>
          <w:sz w:val="24"/>
          <w:szCs w:val="24"/>
        </w:rPr>
        <w:t xml:space="preserve">may </w:t>
      </w:r>
      <w:r w:rsidRPr="005B35DF">
        <w:rPr>
          <w:rFonts w:ascii="Arial" w:hAnsi="Arial" w:cs="Arial"/>
          <w:iCs/>
          <w:color w:val="000000" w:themeColor="text1"/>
          <w:sz w:val="24"/>
          <w:szCs w:val="24"/>
        </w:rPr>
        <w:t xml:space="preserve">include the conquest of Africa in the age of the so-called ‘New Imperialism’, the French and British Civilizing missions in Africa and Asia, the emergence of modern ideas of race, immigration, freedom struggles in Asia and Africa, and postcolonial cultural and political developments across the world. It will provide students with a critical historical knowledge of imperialism and globalisation and enable them to form a deep understanding of the postcolonial world. </w:t>
      </w:r>
      <w:r w:rsidRPr="005B35DF">
        <w:rPr>
          <w:rFonts w:ascii="Arial" w:hAnsi="Arial" w:cs="Arial"/>
          <w:i/>
          <w:iCs/>
          <w:color w:val="000000" w:themeColor="text1"/>
          <w:sz w:val="24"/>
          <w:szCs w:val="24"/>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7D8ADF9E"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1 Plan (250 words) – 5%</w:t>
      </w:r>
    </w:p>
    <w:p w14:paraId="53B1B3D2" w14:textId="77777777" w:rsidR="002B72AE" w:rsidRPr="002B72AE" w:rsidRDefault="002B72AE" w:rsidP="002B72AE">
      <w:pPr>
        <w:spacing w:line="240" w:lineRule="auto"/>
        <w:ind w:left="720"/>
        <w:rPr>
          <w:rFonts w:ascii="Arial" w:eastAsiaTheme="minorHAnsi" w:hAnsi="Arial" w:cs="Arial"/>
          <w:lang w:eastAsia="en-US"/>
        </w:rPr>
      </w:pPr>
      <w:r w:rsidRPr="002B72AE">
        <w:rPr>
          <w:rFonts w:ascii="Arial" w:eastAsiaTheme="minorHAnsi" w:hAnsi="Arial" w:cs="Arial"/>
          <w:lang w:eastAsia="en-US"/>
        </w:rPr>
        <w:t>Written Assignment 1 (1,500 words) – 25%</w:t>
      </w:r>
    </w:p>
    <w:p w14:paraId="634C7034"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Short Exercise (750 words or equivalent) – 15%</w:t>
      </w:r>
    </w:p>
    <w:p w14:paraId="66503FB2"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2 (1,500 words) – 25%</w:t>
      </w:r>
    </w:p>
    <w:p w14:paraId="603BE617" w14:textId="20E7EAF0" w:rsidR="003F3578" w:rsidRPr="002B72AE" w:rsidRDefault="002B72AE" w:rsidP="002B72AE">
      <w:pPr>
        <w:pStyle w:val="Heading2"/>
        <w:numPr>
          <w:ilvl w:val="0"/>
          <w:numId w:val="0"/>
        </w:numPr>
        <w:ind w:left="720"/>
        <w:rPr>
          <w:sz w:val="36"/>
          <w:szCs w:val="36"/>
        </w:rPr>
      </w:pPr>
      <w:r w:rsidRPr="005B35DF">
        <w:rPr>
          <w:rFonts w:eastAsiaTheme="minorHAnsi"/>
          <w:b w:val="0"/>
          <w:bCs/>
          <w:color w:val="000000" w:themeColor="text1"/>
          <w:sz w:val="22"/>
          <w:szCs w:val="22"/>
          <w:lang w:eastAsia="en-US"/>
        </w:rPr>
        <w:t>Thematic Timed Essay (2,000 words)</w:t>
      </w:r>
      <w:r w:rsidRPr="002B72AE">
        <w:rPr>
          <w:rFonts w:eastAsiaTheme="minorHAnsi"/>
          <w:sz w:val="22"/>
          <w:szCs w:val="22"/>
          <w:lang w:eastAsia="en-US"/>
        </w:rPr>
        <w:t xml:space="preserve"> </w:t>
      </w:r>
      <w:r w:rsidRPr="002B72AE">
        <w:rPr>
          <w:rFonts w:eastAsiaTheme="minorHAnsi"/>
          <w:b w:val="0"/>
          <w:bCs/>
          <w:sz w:val="22"/>
          <w:szCs w:val="22"/>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F0B306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60" w:type="dxa"/>
        <w:tblInd w:w="610" w:type="dxa"/>
        <w:tblLayout w:type="fixed"/>
        <w:tblLook w:val="04A0" w:firstRow="1" w:lastRow="0" w:firstColumn="1" w:lastColumn="0" w:noHBand="0" w:noVBand="1"/>
      </w:tblPr>
      <w:tblGrid>
        <w:gridCol w:w="3564"/>
        <w:gridCol w:w="828"/>
        <w:gridCol w:w="828"/>
        <w:gridCol w:w="828"/>
        <w:gridCol w:w="828"/>
        <w:gridCol w:w="828"/>
        <w:gridCol w:w="828"/>
        <w:gridCol w:w="828"/>
      </w:tblGrid>
      <w:tr w:rsidR="00AA276C" w:rsidRPr="009D52D0" w14:paraId="5413EC92" w14:textId="77777777" w:rsidTr="00AA276C">
        <w:trPr>
          <w:cantSplit/>
          <w:trHeight w:val="776"/>
          <w:tblHeader/>
        </w:trPr>
        <w:tc>
          <w:tcPr>
            <w:tcW w:w="3564" w:type="dxa"/>
            <w:shd w:val="clear" w:color="auto" w:fill="D9D9D9" w:themeFill="background1" w:themeFillShade="D9"/>
          </w:tcPr>
          <w:p w14:paraId="140365DD" w14:textId="77777777" w:rsidR="00AA276C" w:rsidRPr="009D52D0" w:rsidRDefault="00AA276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28" w:type="dxa"/>
          </w:tcPr>
          <w:p w14:paraId="6167848F"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8.1</w:t>
            </w:r>
          </w:p>
        </w:tc>
        <w:tc>
          <w:tcPr>
            <w:tcW w:w="828" w:type="dxa"/>
          </w:tcPr>
          <w:p w14:paraId="5B554168"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8.2</w:t>
            </w:r>
          </w:p>
        </w:tc>
        <w:tc>
          <w:tcPr>
            <w:tcW w:w="828" w:type="dxa"/>
          </w:tcPr>
          <w:p w14:paraId="70BB1C5A"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8.3</w:t>
            </w:r>
          </w:p>
        </w:tc>
        <w:tc>
          <w:tcPr>
            <w:tcW w:w="828" w:type="dxa"/>
          </w:tcPr>
          <w:p w14:paraId="553BA646"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8.4</w:t>
            </w:r>
          </w:p>
        </w:tc>
        <w:tc>
          <w:tcPr>
            <w:tcW w:w="828" w:type="dxa"/>
          </w:tcPr>
          <w:p w14:paraId="3B577D4A"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9.1</w:t>
            </w:r>
          </w:p>
        </w:tc>
        <w:tc>
          <w:tcPr>
            <w:tcW w:w="828" w:type="dxa"/>
          </w:tcPr>
          <w:p w14:paraId="266E4126"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9.2</w:t>
            </w:r>
          </w:p>
        </w:tc>
        <w:tc>
          <w:tcPr>
            <w:tcW w:w="828" w:type="dxa"/>
          </w:tcPr>
          <w:p w14:paraId="6EC60A4C" w14:textId="77777777" w:rsidR="00AA276C" w:rsidRPr="009D52D0" w:rsidRDefault="00AA276C" w:rsidP="004F0496">
            <w:pPr>
              <w:spacing w:after="120"/>
              <w:ind w:right="543"/>
              <w:rPr>
                <w:rFonts w:ascii="Arial" w:hAnsi="Arial" w:cs="Arial"/>
                <w:sz w:val="20"/>
                <w:szCs w:val="20"/>
              </w:rPr>
            </w:pPr>
            <w:r w:rsidRPr="009D52D0">
              <w:rPr>
                <w:rFonts w:ascii="Arial" w:hAnsi="Arial" w:cs="Arial"/>
                <w:sz w:val="20"/>
                <w:szCs w:val="20"/>
              </w:rPr>
              <w:t>9.3</w:t>
            </w:r>
          </w:p>
        </w:tc>
      </w:tr>
      <w:tr w:rsidR="00AA276C" w:rsidRPr="009D52D0" w14:paraId="780DC4A5" w14:textId="77777777" w:rsidTr="00AA276C">
        <w:trPr>
          <w:trHeight w:val="334"/>
        </w:trPr>
        <w:tc>
          <w:tcPr>
            <w:tcW w:w="3564" w:type="dxa"/>
          </w:tcPr>
          <w:p w14:paraId="16F79E00" w14:textId="77777777" w:rsidR="00AA276C" w:rsidRPr="009D52D0" w:rsidRDefault="00AA276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828" w:type="dxa"/>
          </w:tcPr>
          <w:p w14:paraId="34752F0E" w14:textId="77777777" w:rsidR="00AA276C" w:rsidRPr="009D52D0" w:rsidRDefault="00AA276C" w:rsidP="004F0496">
            <w:pPr>
              <w:spacing w:after="120"/>
              <w:ind w:right="543"/>
              <w:rPr>
                <w:rFonts w:ascii="Arial" w:hAnsi="Arial" w:cs="Arial"/>
                <w:b/>
                <w:sz w:val="20"/>
                <w:szCs w:val="20"/>
              </w:rPr>
            </w:pPr>
          </w:p>
        </w:tc>
        <w:tc>
          <w:tcPr>
            <w:tcW w:w="828" w:type="dxa"/>
          </w:tcPr>
          <w:p w14:paraId="0E9B09C0" w14:textId="77777777" w:rsidR="00AA276C" w:rsidRPr="009D52D0" w:rsidRDefault="00AA276C" w:rsidP="004F0496">
            <w:pPr>
              <w:spacing w:after="120"/>
              <w:ind w:right="543"/>
              <w:rPr>
                <w:rFonts w:ascii="Arial" w:hAnsi="Arial" w:cs="Arial"/>
                <w:b/>
                <w:sz w:val="20"/>
                <w:szCs w:val="20"/>
              </w:rPr>
            </w:pPr>
          </w:p>
        </w:tc>
        <w:tc>
          <w:tcPr>
            <w:tcW w:w="828" w:type="dxa"/>
          </w:tcPr>
          <w:p w14:paraId="6CD1C02C" w14:textId="77777777" w:rsidR="00AA276C" w:rsidRPr="009D52D0" w:rsidRDefault="00AA276C" w:rsidP="004F0496">
            <w:pPr>
              <w:spacing w:after="120"/>
              <w:ind w:right="543"/>
              <w:rPr>
                <w:rFonts w:ascii="Arial" w:hAnsi="Arial" w:cs="Arial"/>
                <w:b/>
                <w:sz w:val="20"/>
                <w:szCs w:val="20"/>
              </w:rPr>
            </w:pPr>
          </w:p>
        </w:tc>
        <w:tc>
          <w:tcPr>
            <w:tcW w:w="828" w:type="dxa"/>
          </w:tcPr>
          <w:p w14:paraId="45C64561" w14:textId="77777777" w:rsidR="00AA276C" w:rsidRPr="009D52D0" w:rsidRDefault="00AA276C" w:rsidP="004F0496">
            <w:pPr>
              <w:spacing w:after="120"/>
              <w:ind w:right="543"/>
              <w:rPr>
                <w:rFonts w:ascii="Arial" w:hAnsi="Arial" w:cs="Arial"/>
                <w:b/>
                <w:sz w:val="20"/>
                <w:szCs w:val="20"/>
              </w:rPr>
            </w:pPr>
          </w:p>
        </w:tc>
        <w:tc>
          <w:tcPr>
            <w:tcW w:w="828" w:type="dxa"/>
          </w:tcPr>
          <w:p w14:paraId="2A716802" w14:textId="77777777" w:rsidR="00AA276C" w:rsidRPr="009D52D0" w:rsidRDefault="00AA276C" w:rsidP="004F0496">
            <w:pPr>
              <w:spacing w:after="120"/>
              <w:ind w:right="543"/>
              <w:rPr>
                <w:rFonts w:ascii="Arial" w:hAnsi="Arial" w:cs="Arial"/>
                <w:b/>
                <w:sz w:val="20"/>
                <w:szCs w:val="20"/>
              </w:rPr>
            </w:pPr>
          </w:p>
        </w:tc>
        <w:tc>
          <w:tcPr>
            <w:tcW w:w="828" w:type="dxa"/>
          </w:tcPr>
          <w:p w14:paraId="5BAFD1A4" w14:textId="77777777" w:rsidR="00AA276C" w:rsidRPr="009D52D0" w:rsidRDefault="00AA276C" w:rsidP="004F0496">
            <w:pPr>
              <w:spacing w:after="120"/>
              <w:ind w:right="543"/>
              <w:rPr>
                <w:rFonts w:ascii="Arial" w:hAnsi="Arial" w:cs="Arial"/>
                <w:b/>
                <w:sz w:val="20"/>
                <w:szCs w:val="20"/>
              </w:rPr>
            </w:pPr>
          </w:p>
        </w:tc>
        <w:tc>
          <w:tcPr>
            <w:tcW w:w="828" w:type="dxa"/>
          </w:tcPr>
          <w:p w14:paraId="030A7445" w14:textId="77777777" w:rsidR="00AA276C" w:rsidRPr="009D52D0" w:rsidRDefault="00AA276C" w:rsidP="004F0496">
            <w:pPr>
              <w:spacing w:after="120"/>
              <w:ind w:right="543"/>
              <w:rPr>
                <w:rFonts w:ascii="Arial" w:hAnsi="Arial" w:cs="Arial"/>
                <w:b/>
                <w:sz w:val="20"/>
                <w:szCs w:val="20"/>
              </w:rPr>
            </w:pPr>
          </w:p>
        </w:tc>
      </w:tr>
      <w:tr w:rsidR="00AA276C" w:rsidRPr="009D52D0" w14:paraId="5C50A519" w14:textId="77777777" w:rsidTr="00AA276C">
        <w:trPr>
          <w:trHeight w:val="317"/>
        </w:trPr>
        <w:tc>
          <w:tcPr>
            <w:tcW w:w="3564" w:type="dxa"/>
          </w:tcPr>
          <w:p w14:paraId="433DE3A7" w14:textId="5585D78E" w:rsidR="00AA276C" w:rsidRPr="00AA276C" w:rsidRDefault="00AA276C" w:rsidP="004F0496">
            <w:pPr>
              <w:spacing w:after="120"/>
              <w:ind w:right="543"/>
              <w:rPr>
                <w:rFonts w:ascii="Arial" w:hAnsi="Arial" w:cs="Arial"/>
                <w:iCs/>
                <w:sz w:val="20"/>
                <w:szCs w:val="20"/>
              </w:rPr>
            </w:pPr>
            <w:r>
              <w:rPr>
                <w:rFonts w:ascii="Arial" w:hAnsi="Arial" w:cs="Arial"/>
                <w:iCs/>
                <w:sz w:val="20"/>
                <w:szCs w:val="20"/>
              </w:rPr>
              <w:t>Private Study</w:t>
            </w:r>
          </w:p>
        </w:tc>
        <w:tc>
          <w:tcPr>
            <w:tcW w:w="828" w:type="dxa"/>
          </w:tcPr>
          <w:p w14:paraId="3853654B" w14:textId="797C73CB"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7261D01A" w14:textId="367329BC"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2D7957D4" w14:textId="7B14D5DA"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232B2686" w14:textId="695D141D"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2AE9F109" w14:textId="32D9898F"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6BD0A090" w14:textId="5E7EF170"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3DAC9A4A" w14:textId="47014242"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r>
      <w:tr w:rsidR="00AA276C" w:rsidRPr="009D52D0" w14:paraId="460BDA99" w14:textId="77777777" w:rsidTr="00AA276C">
        <w:trPr>
          <w:trHeight w:val="334"/>
        </w:trPr>
        <w:tc>
          <w:tcPr>
            <w:tcW w:w="3564" w:type="dxa"/>
          </w:tcPr>
          <w:p w14:paraId="1CDAA785" w14:textId="2FC03CBB" w:rsidR="00AA276C" w:rsidRPr="00AA276C" w:rsidRDefault="00AA276C" w:rsidP="004F0496">
            <w:pPr>
              <w:spacing w:after="120"/>
              <w:ind w:right="543"/>
              <w:rPr>
                <w:rFonts w:ascii="Arial" w:hAnsi="Arial" w:cs="Arial"/>
                <w:iCs/>
                <w:sz w:val="20"/>
                <w:szCs w:val="20"/>
              </w:rPr>
            </w:pPr>
            <w:r>
              <w:rPr>
                <w:rFonts w:ascii="Arial" w:hAnsi="Arial" w:cs="Arial"/>
                <w:iCs/>
                <w:sz w:val="20"/>
                <w:szCs w:val="20"/>
              </w:rPr>
              <w:t>Seminars</w:t>
            </w:r>
          </w:p>
        </w:tc>
        <w:tc>
          <w:tcPr>
            <w:tcW w:w="828" w:type="dxa"/>
          </w:tcPr>
          <w:p w14:paraId="0B596153" w14:textId="1657BF63"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7EF775FB" w14:textId="3F55F189"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76760D4D" w14:textId="5F1FF3ED"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29E92B33" w14:textId="67DDBF29"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1C240711" w14:textId="40FB6F98"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2D2FDCA3" w14:textId="08F5030C"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20301B4E" w14:textId="3A829B42"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r>
      <w:tr w:rsidR="00AA276C" w:rsidRPr="009D52D0" w14:paraId="22619170" w14:textId="77777777" w:rsidTr="00AA276C">
        <w:trPr>
          <w:trHeight w:val="334"/>
        </w:trPr>
        <w:tc>
          <w:tcPr>
            <w:tcW w:w="3564" w:type="dxa"/>
          </w:tcPr>
          <w:p w14:paraId="4FCDEF28" w14:textId="0BC0AB68" w:rsidR="00AA276C" w:rsidRPr="00AA276C" w:rsidRDefault="00AA276C" w:rsidP="004F0496">
            <w:pPr>
              <w:spacing w:after="120"/>
              <w:ind w:right="543"/>
              <w:rPr>
                <w:rFonts w:ascii="Arial" w:hAnsi="Arial" w:cs="Arial"/>
                <w:iCs/>
                <w:sz w:val="20"/>
                <w:szCs w:val="20"/>
              </w:rPr>
            </w:pPr>
            <w:r>
              <w:rPr>
                <w:rFonts w:ascii="Arial" w:hAnsi="Arial" w:cs="Arial"/>
                <w:iCs/>
                <w:sz w:val="20"/>
                <w:szCs w:val="20"/>
              </w:rPr>
              <w:t>Lectures</w:t>
            </w:r>
          </w:p>
        </w:tc>
        <w:tc>
          <w:tcPr>
            <w:tcW w:w="828" w:type="dxa"/>
          </w:tcPr>
          <w:p w14:paraId="2A5CB317" w14:textId="3F8AF9C9"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414F3FDD" w14:textId="519D6072"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1851D834" w14:textId="1D89D9BF"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16E01158" w14:textId="4C73302E"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5DB74B51" w14:textId="7A0C2C99"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5BD1446E" w14:textId="4017EC42"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c>
          <w:tcPr>
            <w:tcW w:w="828" w:type="dxa"/>
          </w:tcPr>
          <w:p w14:paraId="063B2048" w14:textId="70CF716C" w:rsidR="00AA276C" w:rsidRPr="009D52D0" w:rsidRDefault="00AA276C"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2AD5AE06" w:rsidR="00636058" w:rsidRDefault="00636058" w:rsidP="00636058">
      <w:pPr>
        <w:spacing w:after="120" w:line="240" w:lineRule="auto"/>
        <w:ind w:left="426" w:right="543" w:firstLine="294"/>
        <w:rPr>
          <w:rFonts w:ascii="Arial" w:hAnsi="Arial" w:cs="Arial"/>
          <w:b/>
          <w:iCs/>
          <w:sz w:val="24"/>
          <w:szCs w:val="24"/>
        </w:rPr>
      </w:pPr>
    </w:p>
    <w:p w14:paraId="6281F4F8" w14:textId="2E9FB14D" w:rsidR="004D7AE0" w:rsidRDefault="004D7AE0" w:rsidP="00636058">
      <w:pPr>
        <w:spacing w:after="120" w:line="240" w:lineRule="auto"/>
        <w:ind w:left="426" w:right="543" w:firstLine="294"/>
        <w:rPr>
          <w:rFonts w:ascii="Arial" w:hAnsi="Arial" w:cs="Arial"/>
          <w:b/>
          <w:iCs/>
          <w:sz w:val="24"/>
          <w:szCs w:val="24"/>
        </w:rPr>
      </w:pPr>
    </w:p>
    <w:p w14:paraId="3F619D55" w14:textId="1EDD8EDD" w:rsidR="004D7AE0" w:rsidRDefault="004D7AE0" w:rsidP="00636058">
      <w:pPr>
        <w:spacing w:after="120" w:line="240" w:lineRule="auto"/>
        <w:ind w:left="426" w:right="543" w:firstLine="294"/>
        <w:rPr>
          <w:rFonts w:ascii="Arial" w:hAnsi="Arial" w:cs="Arial"/>
          <w:b/>
          <w:iCs/>
          <w:sz w:val="24"/>
          <w:szCs w:val="24"/>
        </w:rPr>
      </w:pPr>
    </w:p>
    <w:p w14:paraId="34BE649D" w14:textId="0726BAF2" w:rsidR="004D7AE0" w:rsidRDefault="004D7AE0" w:rsidP="00636058">
      <w:pPr>
        <w:spacing w:after="120" w:line="240" w:lineRule="auto"/>
        <w:ind w:left="426" w:right="543" w:firstLine="294"/>
        <w:rPr>
          <w:rFonts w:ascii="Arial" w:hAnsi="Arial" w:cs="Arial"/>
          <w:b/>
          <w:iCs/>
          <w:sz w:val="24"/>
          <w:szCs w:val="24"/>
        </w:rPr>
      </w:pPr>
    </w:p>
    <w:p w14:paraId="73DE9C92" w14:textId="3E2971E5" w:rsidR="004D7AE0" w:rsidRDefault="004D7AE0" w:rsidP="00636058">
      <w:pPr>
        <w:spacing w:after="120" w:line="240" w:lineRule="auto"/>
        <w:ind w:left="426" w:right="543" w:firstLine="294"/>
        <w:rPr>
          <w:rFonts w:ascii="Arial" w:hAnsi="Arial" w:cs="Arial"/>
          <w:b/>
          <w:iCs/>
          <w:sz w:val="24"/>
          <w:szCs w:val="24"/>
        </w:rPr>
      </w:pPr>
    </w:p>
    <w:p w14:paraId="5703248C" w14:textId="2E9DFE34" w:rsidR="004D7AE0" w:rsidRDefault="004D7AE0" w:rsidP="00636058">
      <w:pPr>
        <w:spacing w:after="120" w:line="240" w:lineRule="auto"/>
        <w:ind w:left="426" w:right="543" w:firstLine="294"/>
        <w:rPr>
          <w:rFonts w:ascii="Arial" w:hAnsi="Arial" w:cs="Arial"/>
          <w:b/>
          <w:iCs/>
          <w:sz w:val="24"/>
          <w:szCs w:val="24"/>
        </w:rPr>
      </w:pPr>
    </w:p>
    <w:p w14:paraId="7E2DE794" w14:textId="421A1F0A" w:rsidR="004D7AE0" w:rsidRDefault="004D7AE0" w:rsidP="00636058">
      <w:pPr>
        <w:spacing w:after="120" w:line="240" w:lineRule="auto"/>
        <w:ind w:left="426" w:right="543" w:firstLine="294"/>
        <w:rPr>
          <w:rFonts w:ascii="Arial" w:hAnsi="Arial" w:cs="Arial"/>
          <w:b/>
          <w:iCs/>
          <w:sz w:val="24"/>
          <w:szCs w:val="24"/>
        </w:rPr>
      </w:pPr>
    </w:p>
    <w:p w14:paraId="7F258949" w14:textId="5E10C0BC" w:rsidR="004D7AE0" w:rsidRDefault="004D7AE0" w:rsidP="00636058">
      <w:pPr>
        <w:spacing w:after="120" w:line="240" w:lineRule="auto"/>
        <w:ind w:left="426" w:right="543" w:firstLine="294"/>
        <w:rPr>
          <w:rFonts w:ascii="Arial" w:hAnsi="Arial" w:cs="Arial"/>
          <w:b/>
          <w:iCs/>
          <w:sz w:val="24"/>
          <w:szCs w:val="24"/>
        </w:rPr>
      </w:pPr>
    </w:p>
    <w:p w14:paraId="43BED905" w14:textId="0B985DCD" w:rsidR="004D7AE0" w:rsidRDefault="004D7AE0" w:rsidP="00636058">
      <w:pPr>
        <w:spacing w:after="120" w:line="240" w:lineRule="auto"/>
        <w:ind w:left="426" w:right="543" w:firstLine="294"/>
        <w:rPr>
          <w:rFonts w:ascii="Arial" w:hAnsi="Arial" w:cs="Arial"/>
          <w:b/>
          <w:iCs/>
          <w:sz w:val="24"/>
          <w:szCs w:val="24"/>
        </w:rPr>
      </w:pPr>
    </w:p>
    <w:p w14:paraId="6F5331CD" w14:textId="65AA6561" w:rsidR="004D7AE0" w:rsidRDefault="004D7AE0" w:rsidP="00636058">
      <w:pPr>
        <w:spacing w:after="120" w:line="240" w:lineRule="auto"/>
        <w:ind w:left="426" w:right="543" w:firstLine="294"/>
        <w:rPr>
          <w:rFonts w:ascii="Arial" w:hAnsi="Arial" w:cs="Arial"/>
          <w:b/>
          <w:iCs/>
          <w:sz w:val="24"/>
          <w:szCs w:val="24"/>
        </w:rPr>
      </w:pPr>
    </w:p>
    <w:p w14:paraId="55002742" w14:textId="77777777" w:rsidR="004D7AE0" w:rsidRDefault="004D7AE0"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416" w:type="dxa"/>
        <w:tblLayout w:type="fixed"/>
        <w:tblLook w:val="04A0" w:firstRow="1" w:lastRow="0" w:firstColumn="1" w:lastColumn="0" w:noHBand="0" w:noVBand="1"/>
      </w:tblPr>
      <w:tblGrid>
        <w:gridCol w:w="2806"/>
        <w:gridCol w:w="661"/>
        <w:gridCol w:w="661"/>
        <w:gridCol w:w="827"/>
        <w:gridCol w:w="661"/>
        <w:gridCol w:w="661"/>
        <w:gridCol w:w="661"/>
        <w:gridCol w:w="661"/>
        <w:gridCol w:w="661"/>
        <w:gridCol w:w="661"/>
        <w:gridCol w:w="495"/>
      </w:tblGrid>
      <w:tr w:rsidR="00636058" w:rsidRPr="009D52D0" w14:paraId="7367825C" w14:textId="77777777" w:rsidTr="00AA276C">
        <w:trPr>
          <w:trHeight w:val="817"/>
          <w:tblHeader/>
        </w:trPr>
        <w:tc>
          <w:tcPr>
            <w:tcW w:w="2806"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61"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661"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827"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661"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661"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661"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661"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661"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661"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9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AA276C">
        <w:trPr>
          <w:trHeight w:val="539"/>
          <w:tblHeader/>
        </w:trPr>
        <w:tc>
          <w:tcPr>
            <w:tcW w:w="2806" w:type="dxa"/>
          </w:tcPr>
          <w:p w14:paraId="6500FA2E" w14:textId="05448485" w:rsidR="00636058" w:rsidRPr="00AA276C" w:rsidRDefault="00AA276C" w:rsidP="00636058">
            <w:pPr>
              <w:spacing w:after="120"/>
              <w:ind w:right="543"/>
              <w:rPr>
                <w:rFonts w:ascii="Arial" w:hAnsi="Arial" w:cs="Arial"/>
                <w:iCs/>
                <w:sz w:val="18"/>
                <w:szCs w:val="18"/>
              </w:rPr>
            </w:pPr>
            <w:r w:rsidRPr="00AA276C">
              <w:rPr>
                <w:rFonts w:ascii="Arial" w:hAnsi="Arial" w:cs="Arial"/>
                <w:iCs/>
                <w:sz w:val="18"/>
                <w:szCs w:val="18"/>
              </w:rPr>
              <w:t>Written Assignment 1 Plan</w:t>
            </w:r>
          </w:p>
        </w:tc>
        <w:tc>
          <w:tcPr>
            <w:tcW w:w="661" w:type="dxa"/>
          </w:tcPr>
          <w:p w14:paraId="718AB32A" w14:textId="6488D8CA"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71084725" w14:textId="70F1BBC9"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827" w:type="dxa"/>
          </w:tcPr>
          <w:p w14:paraId="659E3E11" w14:textId="04BDF846"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02BFF41C" w14:textId="06EA386D"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19049929" w14:textId="62835A67"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60747C35" w14:textId="64301315"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6FCDE494" w14:textId="2358FB86"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48C6EE1D" w14:textId="27B616ED"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12A99B31" w14:textId="0F9A545F"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495" w:type="dxa"/>
          </w:tcPr>
          <w:p w14:paraId="0FB35350" w14:textId="2EA384EC"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AA276C">
        <w:trPr>
          <w:trHeight w:val="539"/>
          <w:tblHeader/>
        </w:trPr>
        <w:tc>
          <w:tcPr>
            <w:tcW w:w="2806" w:type="dxa"/>
          </w:tcPr>
          <w:p w14:paraId="41B161CA" w14:textId="3CB96AA3" w:rsidR="00636058" w:rsidRPr="00AA276C" w:rsidRDefault="00AA276C" w:rsidP="00636058">
            <w:pPr>
              <w:spacing w:after="120"/>
              <w:ind w:right="543"/>
              <w:rPr>
                <w:rFonts w:ascii="Arial" w:hAnsi="Arial" w:cs="Arial"/>
                <w:iCs/>
                <w:sz w:val="18"/>
                <w:szCs w:val="18"/>
              </w:rPr>
            </w:pPr>
            <w:r>
              <w:rPr>
                <w:rFonts w:ascii="Arial" w:hAnsi="Arial" w:cs="Arial"/>
                <w:iCs/>
                <w:sz w:val="18"/>
                <w:szCs w:val="18"/>
              </w:rPr>
              <w:t>Written Assignment 1</w:t>
            </w:r>
          </w:p>
        </w:tc>
        <w:tc>
          <w:tcPr>
            <w:tcW w:w="661" w:type="dxa"/>
          </w:tcPr>
          <w:p w14:paraId="4D015421" w14:textId="522F255B"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47055659" w14:textId="75B8E2CE"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827" w:type="dxa"/>
          </w:tcPr>
          <w:p w14:paraId="32CE5E70" w14:textId="50E1F55E"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209BAD1" w14:textId="078EECCC"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A50AC62" w14:textId="111EF2D4"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43F1F7E1" w14:textId="6B5662A4"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4BF4922" w14:textId="6C130D2F"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29656163" w14:textId="31EDBB96"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155EA1C" w14:textId="0842388C"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495" w:type="dxa"/>
          </w:tcPr>
          <w:p w14:paraId="4802F12A" w14:textId="6F7FF82C"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AA276C">
        <w:trPr>
          <w:trHeight w:val="334"/>
          <w:tblHeader/>
        </w:trPr>
        <w:tc>
          <w:tcPr>
            <w:tcW w:w="2806" w:type="dxa"/>
          </w:tcPr>
          <w:p w14:paraId="4CEA8453" w14:textId="7D3BD37E" w:rsidR="00636058" w:rsidRPr="00AA276C" w:rsidRDefault="00AA276C" w:rsidP="00636058">
            <w:pPr>
              <w:spacing w:after="120"/>
              <w:ind w:right="543"/>
              <w:rPr>
                <w:rFonts w:ascii="Arial" w:hAnsi="Arial" w:cs="Arial"/>
                <w:iCs/>
                <w:sz w:val="18"/>
                <w:szCs w:val="18"/>
              </w:rPr>
            </w:pPr>
            <w:r>
              <w:rPr>
                <w:rFonts w:ascii="Arial" w:hAnsi="Arial" w:cs="Arial"/>
                <w:iCs/>
                <w:sz w:val="18"/>
                <w:szCs w:val="18"/>
              </w:rPr>
              <w:t>Short Exercise</w:t>
            </w:r>
            <w:r w:rsidR="00636058" w:rsidRPr="00AA276C">
              <w:rPr>
                <w:rFonts w:ascii="Arial" w:hAnsi="Arial" w:cs="Arial"/>
                <w:iCs/>
                <w:sz w:val="18"/>
                <w:szCs w:val="18"/>
              </w:rPr>
              <w:t xml:space="preserve"> </w:t>
            </w:r>
          </w:p>
        </w:tc>
        <w:tc>
          <w:tcPr>
            <w:tcW w:w="661" w:type="dxa"/>
          </w:tcPr>
          <w:p w14:paraId="5BE33B98" w14:textId="1B609B5C"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7720F16" w14:textId="6434D723"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827" w:type="dxa"/>
          </w:tcPr>
          <w:p w14:paraId="2DB982CE" w14:textId="5A2E34D4"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40DBDB13" w14:textId="39AD7E0F"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4D703142" w14:textId="4FC9E582"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641E8425" w14:textId="0F7680D3"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01C0711D" w14:textId="5038D4E6"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4EC007B4" w14:textId="2F4C68E0"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7F457A4" w14:textId="216033BE"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495" w:type="dxa"/>
          </w:tcPr>
          <w:p w14:paraId="33D2F17D" w14:textId="02ADB5C0"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AA276C">
        <w:trPr>
          <w:trHeight w:val="539"/>
          <w:tblHeader/>
        </w:trPr>
        <w:tc>
          <w:tcPr>
            <w:tcW w:w="2806" w:type="dxa"/>
          </w:tcPr>
          <w:p w14:paraId="62679557" w14:textId="38723717" w:rsidR="00636058" w:rsidRPr="00AA276C" w:rsidRDefault="00AA276C" w:rsidP="00636058">
            <w:pPr>
              <w:spacing w:after="120"/>
              <w:ind w:right="543"/>
              <w:rPr>
                <w:rFonts w:ascii="Arial" w:hAnsi="Arial" w:cs="Arial"/>
                <w:iCs/>
                <w:sz w:val="18"/>
                <w:szCs w:val="18"/>
              </w:rPr>
            </w:pPr>
            <w:r>
              <w:rPr>
                <w:rFonts w:ascii="Arial" w:hAnsi="Arial" w:cs="Arial"/>
                <w:iCs/>
                <w:sz w:val="18"/>
                <w:szCs w:val="18"/>
              </w:rPr>
              <w:t>Written Assignment 2</w:t>
            </w:r>
          </w:p>
        </w:tc>
        <w:tc>
          <w:tcPr>
            <w:tcW w:w="661" w:type="dxa"/>
          </w:tcPr>
          <w:p w14:paraId="3AD91FA5" w14:textId="5D22434A"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69FCC24" w14:textId="067C651A"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827" w:type="dxa"/>
          </w:tcPr>
          <w:p w14:paraId="2B675AB2" w14:textId="6D3F3A2F"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70F1B6F" w14:textId="2DA80F91"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599C30B6" w14:textId="2369F622"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5805A995" w14:textId="331442A1"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6C478F72" w14:textId="2B4CF0E2"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1056EBD9" w14:textId="41C1D223"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71A298CE" w14:textId="43A75FDB"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495" w:type="dxa"/>
          </w:tcPr>
          <w:p w14:paraId="05CD00CA" w14:textId="071537EB" w:rsidR="00636058" w:rsidRPr="009D52D0" w:rsidRDefault="00AA276C" w:rsidP="00636058">
            <w:pPr>
              <w:spacing w:after="120"/>
              <w:ind w:right="543"/>
              <w:rPr>
                <w:rFonts w:ascii="Arial" w:hAnsi="Arial" w:cs="Arial"/>
                <w:b/>
                <w:sz w:val="20"/>
                <w:szCs w:val="20"/>
              </w:rPr>
            </w:pPr>
            <w:r>
              <w:rPr>
                <w:rFonts w:ascii="Arial" w:hAnsi="Arial" w:cs="Arial"/>
                <w:b/>
                <w:sz w:val="20"/>
                <w:szCs w:val="20"/>
              </w:rPr>
              <w:t>X</w:t>
            </w:r>
          </w:p>
        </w:tc>
      </w:tr>
      <w:tr w:rsidR="00AA276C" w:rsidRPr="009D52D0" w14:paraId="100B4683" w14:textId="77777777" w:rsidTr="00AA276C">
        <w:trPr>
          <w:trHeight w:val="948"/>
          <w:tblHeader/>
        </w:trPr>
        <w:tc>
          <w:tcPr>
            <w:tcW w:w="2806" w:type="dxa"/>
          </w:tcPr>
          <w:p w14:paraId="4E21D39A" w14:textId="79DCA03A" w:rsidR="00AA276C" w:rsidRDefault="00AA276C" w:rsidP="00636058">
            <w:pPr>
              <w:spacing w:after="120"/>
              <w:ind w:right="543"/>
              <w:rPr>
                <w:rFonts w:ascii="Arial" w:hAnsi="Arial" w:cs="Arial"/>
                <w:iCs/>
                <w:sz w:val="18"/>
                <w:szCs w:val="18"/>
              </w:rPr>
            </w:pPr>
            <w:r w:rsidRPr="005B35DF">
              <w:rPr>
                <w:rFonts w:ascii="Arial" w:hAnsi="Arial" w:cs="Arial"/>
                <w:iCs/>
                <w:color w:val="000000" w:themeColor="text1"/>
                <w:sz w:val="18"/>
                <w:szCs w:val="18"/>
              </w:rPr>
              <w:t>Timed Thematic Essay</w:t>
            </w:r>
          </w:p>
        </w:tc>
        <w:tc>
          <w:tcPr>
            <w:tcW w:w="661" w:type="dxa"/>
          </w:tcPr>
          <w:p w14:paraId="02BF9C35" w14:textId="540EE04D"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0BD847E4" w14:textId="59BFD113"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827" w:type="dxa"/>
          </w:tcPr>
          <w:p w14:paraId="034AB6DF" w14:textId="2EC49D58"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64564697" w14:textId="47D511D5"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5CDF0BA4" w14:textId="541A028D"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73CE7508" w14:textId="04E0C3D4"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526CA7AB" w14:textId="3DC53F02"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2D693D63" w14:textId="530F02E5"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661" w:type="dxa"/>
          </w:tcPr>
          <w:p w14:paraId="3964D8E1" w14:textId="01EEFCDD"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c>
          <w:tcPr>
            <w:tcW w:w="495" w:type="dxa"/>
          </w:tcPr>
          <w:p w14:paraId="6CE10860" w14:textId="48674C74" w:rsidR="00AA276C" w:rsidRPr="009D52D0" w:rsidRDefault="00AA276C" w:rsidP="00636058">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AA276C">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313D3D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E8731B2" w14:textId="77777777" w:rsidR="00AA276C" w:rsidRPr="00CA15E9" w:rsidRDefault="00AA276C" w:rsidP="00AA276C">
      <w:pPr>
        <w:spacing w:after="120" w:line="240" w:lineRule="auto"/>
        <w:ind w:left="567" w:right="260"/>
        <w:jc w:val="both"/>
        <w:rPr>
          <w:rFonts w:ascii="Arial" w:hAnsi="Arial" w:cs="Arial"/>
          <w:i/>
          <w:iCs/>
          <w:sz w:val="24"/>
          <w:szCs w:val="24"/>
        </w:rPr>
      </w:pPr>
      <w:r w:rsidRPr="00CA15E9">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A15E9">
        <w:rPr>
          <w:rFonts w:ascii="Arial" w:hAnsi="Arial" w:cs="Arial"/>
          <w:i/>
          <w:iCs/>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F824C0">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0E258228" w:rsidR="00422B69" w:rsidRPr="009D52D0" w:rsidRDefault="00422B69" w:rsidP="00F824C0">
            <w:pPr>
              <w:spacing w:after="120"/>
              <w:ind w:right="543"/>
              <w:rPr>
                <w:rFonts w:ascii="Arial" w:hAnsi="Arial" w:cs="Arial"/>
                <w:sz w:val="20"/>
                <w:szCs w:val="20"/>
              </w:rPr>
            </w:pPr>
            <w:r w:rsidRPr="009D52D0">
              <w:rPr>
                <w:rFonts w:ascii="Arial" w:hAnsi="Arial" w:cs="Arial"/>
                <w:sz w:val="20"/>
                <w:szCs w:val="20"/>
              </w:rPr>
              <w:t xml:space="preserve">Impacts </w:t>
            </w:r>
            <w:r w:rsidR="00F824C0">
              <w:rPr>
                <w:rFonts w:ascii="Arial" w:hAnsi="Arial" w:cs="Arial"/>
                <w:sz w:val="20"/>
                <w:szCs w:val="20"/>
              </w:rPr>
              <w:t>C</w:t>
            </w:r>
            <w:r w:rsidRPr="009D52D0">
              <w:rPr>
                <w:rFonts w:ascii="Arial" w:hAnsi="Arial" w:cs="Arial"/>
                <w:sz w:val="20"/>
                <w:szCs w:val="20"/>
              </w:rPr>
              <w:t>LOs</w:t>
            </w:r>
            <w:r w:rsidR="00F824C0">
              <w:rPr>
                <w:rFonts w:ascii="Arial" w:hAnsi="Arial" w:cs="Arial"/>
                <w:sz w:val="20"/>
                <w:szCs w:val="20"/>
              </w:rPr>
              <w:t xml:space="preserve"> </w:t>
            </w:r>
          </w:p>
        </w:tc>
      </w:tr>
      <w:tr w:rsidR="001A78B7" w:rsidRPr="009D52D0" w14:paraId="0308A2D4" w14:textId="77777777" w:rsidTr="00F824C0">
        <w:trPr>
          <w:trHeight w:val="305"/>
        </w:trPr>
        <w:tc>
          <w:tcPr>
            <w:tcW w:w="1760" w:type="dxa"/>
          </w:tcPr>
          <w:p w14:paraId="164430F6" w14:textId="2CCD6C64" w:rsidR="001A78B7" w:rsidRPr="009D52D0" w:rsidRDefault="00F824C0" w:rsidP="000324B0">
            <w:pPr>
              <w:spacing w:after="120"/>
              <w:ind w:right="543"/>
              <w:rPr>
                <w:rFonts w:ascii="Arial" w:hAnsi="Arial" w:cs="Arial"/>
                <w:sz w:val="20"/>
                <w:szCs w:val="20"/>
              </w:rPr>
            </w:pPr>
            <w:bookmarkStart w:id="1" w:name="_Hlk118364613"/>
            <w:r>
              <w:rPr>
                <w:rFonts w:ascii="Arial" w:hAnsi="Arial" w:cs="Arial"/>
                <w:sz w:val="20"/>
                <w:szCs w:val="20"/>
              </w:rPr>
              <w:t>19/12/2022</w:t>
            </w:r>
          </w:p>
        </w:tc>
        <w:tc>
          <w:tcPr>
            <w:tcW w:w="2271" w:type="dxa"/>
          </w:tcPr>
          <w:p w14:paraId="51171898" w14:textId="77777777" w:rsidR="001A78B7" w:rsidRPr="009D52D0" w:rsidRDefault="001A78B7" w:rsidP="000324B0">
            <w:pPr>
              <w:spacing w:after="120"/>
              <w:ind w:right="543"/>
              <w:rPr>
                <w:rFonts w:ascii="Arial" w:hAnsi="Arial" w:cs="Arial"/>
                <w:sz w:val="20"/>
                <w:szCs w:val="20"/>
              </w:rPr>
            </w:pPr>
            <w:r>
              <w:rPr>
                <w:rFonts w:ascii="Arial" w:hAnsi="Arial" w:cs="Arial"/>
                <w:sz w:val="20"/>
                <w:szCs w:val="20"/>
              </w:rPr>
              <w:t>New</w:t>
            </w:r>
          </w:p>
        </w:tc>
        <w:tc>
          <w:tcPr>
            <w:tcW w:w="1867" w:type="dxa"/>
          </w:tcPr>
          <w:p w14:paraId="7E1772A4" w14:textId="77777777" w:rsidR="001A78B7" w:rsidRPr="009D52D0" w:rsidRDefault="001A78B7" w:rsidP="000324B0">
            <w:pPr>
              <w:spacing w:after="120"/>
              <w:ind w:right="543"/>
              <w:rPr>
                <w:rFonts w:ascii="Arial" w:hAnsi="Arial" w:cs="Arial"/>
                <w:sz w:val="20"/>
                <w:szCs w:val="20"/>
              </w:rPr>
            </w:pPr>
            <w:r>
              <w:rPr>
                <w:rFonts w:ascii="Arial" w:hAnsi="Arial" w:cs="Arial"/>
                <w:sz w:val="20"/>
                <w:szCs w:val="20"/>
              </w:rPr>
              <w:t>2023/24</w:t>
            </w:r>
          </w:p>
        </w:tc>
        <w:tc>
          <w:tcPr>
            <w:tcW w:w="2205" w:type="dxa"/>
          </w:tcPr>
          <w:p w14:paraId="649609FE" w14:textId="77777777" w:rsidR="001A78B7" w:rsidRPr="009D52D0" w:rsidRDefault="001A78B7" w:rsidP="000324B0">
            <w:pPr>
              <w:spacing w:after="120"/>
              <w:ind w:right="543"/>
              <w:rPr>
                <w:rFonts w:ascii="Arial" w:hAnsi="Arial" w:cs="Arial"/>
                <w:sz w:val="20"/>
                <w:szCs w:val="20"/>
              </w:rPr>
            </w:pPr>
            <w:r>
              <w:rPr>
                <w:rFonts w:ascii="Arial" w:hAnsi="Arial" w:cs="Arial"/>
                <w:sz w:val="20"/>
                <w:szCs w:val="20"/>
              </w:rPr>
              <w:t>N/A</w:t>
            </w:r>
          </w:p>
        </w:tc>
        <w:tc>
          <w:tcPr>
            <w:tcW w:w="2098" w:type="dxa"/>
          </w:tcPr>
          <w:p w14:paraId="6B0A3E65" w14:textId="77777777" w:rsidR="001A78B7" w:rsidRPr="009D52D0" w:rsidRDefault="001A78B7" w:rsidP="000324B0">
            <w:pPr>
              <w:spacing w:after="120"/>
              <w:ind w:right="543"/>
              <w:rPr>
                <w:rFonts w:ascii="Arial" w:hAnsi="Arial" w:cs="Arial"/>
                <w:sz w:val="20"/>
                <w:szCs w:val="20"/>
              </w:rPr>
            </w:pPr>
            <w:r>
              <w:rPr>
                <w:rFonts w:ascii="Arial" w:hAnsi="Arial" w:cs="Arial"/>
                <w:sz w:val="20"/>
                <w:szCs w:val="20"/>
              </w:rPr>
              <w:t>No</w:t>
            </w:r>
          </w:p>
        </w:tc>
      </w:tr>
      <w:bookmarkEnd w:id="1"/>
      <w:tr w:rsidR="00302082" w:rsidRPr="009D52D0" w14:paraId="1EAC1207" w14:textId="77777777" w:rsidTr="00F824C0">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1384" w14:textId="77777777" w:rsidR="00925C27" w:rsidRDefault="00925C27" w:rsidP="009A2D37">
      <w:pPr>
        <w:spacing w:after="0" w:line="240" w:lineRule="auto"/>
      </w:pPr>
      <w:r>
        <w:separator/>
      </w:r>
    </w:p>
  </w:endnote>
  <w:endnote w:type="continuationSeparator" w:id="0">
    <w:p w14:paraId="2E569E2D" w14:textId="77777777" w:rsidR="00925C27" w:rsidRDefault="00925C27" w:rsidP="009A2D37">
      <w:pPr>
        <w:spacing w:after="0" w:line="240" w:lineRule="auto"/>
      </w:pPr>
      <w:r>
        <w:continuationSeparator/>
      </w:r>
    </w:p>
  </w:endnote>
  <w:endnote w:type="continuationNotice" w:id="1">
    <w:p w14:paraId="10420AEC" w14:textId="77777777" w:rsidR="00925C27" w:rsidRDefault="00925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3BBE9CB" w:rsidR="008B2543" w:rsidRDefault="0019787E" w:rsidP="009A2D37">
        <w:pPr>
          <w:pStyle w:val="Footer"/>
          <w:jc w:val="center"/>
        </w:pPr>
        <w:r>
          <w:fldChar w:fldCharType="begin"/>
        </w:r>
        <w:r>
          <w:instrText xml:space="preserve"> PAGE   \* MERGEFORMAT </w:instrText>
        </w:r>
        <w:r>
          <w:fldChar w:fldCharType="separate"/>
        </w:r>
        <w:r w:rsidR="00284D7F">
          <w:rPr>
            <w:noProof/>
          </w:rPr>
          <w:t>2</w:t>
        </w:r>
        <w:r>
          <w:rPr>
            <w:noProof/>
          </w:rPr>
          <w:fldChar w:fldCharType="end"/>
        </w:r>
      </w:p>
    </w:sdtContent>
  </w:sdt>
  <w:p w14:paraId="0CD26852" w14:textId="77777777" w:rsidR="001A78B7" w:rsidRPr="001A78B7" w:rsidRDefault="001A78B7" w:rsidP="001A78B7">
    <w:pPr>
      <w:pStyle w:val="Footer"/>
      <w:jc w:val="center"/>
      <w:rPr>
        <w:sz w:val="18"/>
        <w:szCs w:val="18"/>
      </w:rPr>
    </w:pPr>
    <w:r w:rsidRPr="001A78B7">
      <w:rPr>
        <w:rFonts w:ascii="Arial" w:hAnsi="Arial" w:cs="Arial"/>
        <w:color w:val="000000" w:themeColor="text1"/>
        <w:sz w:val="18"/>
        <w:szCs w:val="18"/>
      </w:rPr>
      <w:t>A Global History of Empires, c.1500-1965</w:t>
    </w:r>
  </w:p>
  <w:p w14:paraId="26569854" w14:textId="60ADF665" w:rsidR="008B2543" w:rsidRPr="007B7724" w:rsidRDefault="008B2543" w:rsidP="001A78B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ED5D87F" w:rsidR="00EB41D1" w:rsidRDefault="00EB41D1" w:rsidP="00EB41D1">
        <w:pPr>
          <w:pStyle w:val="Footer"/>
          <w:jc w:val="center"/>
        </w:pPr>
        <w:r>
          <w:fldChar w:fldCharType="begin"/>
        </w:r>
        <w:r>
          <w:instrText xml:space="preserve"> PAGE   \* MERGEFORMAT </w:instrText>
        </w:r>
        <w:r>
          <w:fldChar w:fldCharType="separate"/>
        </w:r>
        <w:r w:rsidR="00284D7F">
          <w:rPr>
            <w:noProof/>
          </w:rPr>
          <w:t>1</w:t>
        </w:r>
        <w:r>
          <w:rPr>
            <w:noProof/>
          </w:rPr>
          <w:fldChar w:fldCharType="end"/>
        </w:r>
      </w:p>
    </w:sdtContent>
  </w:sdt>
  <w:p w14:paraId="24F79DDC" w14:textId="219A8C5A" w:rsidR="00F17B94" w:rsidRPr="001A78B7" w:rsidRDefault="001A78B7" w:rsidP="001A78B7">
    <w:pPr>
      <w:pStyle w:val="Footer"/>
      <w:jc w:val="center"/>
      <w:rPr>
        <w:sz w:val="18"/>
        <w:szCs w:val="18"/>
      </w:rPr>
    </w:pPr>
    <w:r w:rsidRPr="001A78B7">
      <w:rPr>
        <w:rFonts w:ascii="Arial" w:hAnsi="Arial" w:cs="Arial"/>
        <w:color w:val="000000" w:themeColor="text1"/>
        <w:sz w:val="18"/>
        <w:szCs w:val="18"/>
      </w:rPr>
      <w:t>A Global History of Empires, c.1500-1965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29646" w14:textId="77777777" w:rsidR="00925C27" w:rsidRDefault="00925C27" w:rsidP="009A2D37">
      <w:pPr>
        <w:spacing w:after="0" w:line="240" w:lineRule="auto"/>
      </w:pPr>
      <w:r>
        <w:separator/>
      </w:r>
    </w:p>
  </w:footnote>
  <w:footnote w:type="continuationSeparator" w:id="0">
    <w:p w14:paraId="6566D967" w14:textId="77777777" w:rsidR="00925C27" w:rsidRDefault="00925C27" w:rsidP="009A2D37">
      <w:pPr>
        <w:spacing w:after="0" w:line="240" w:lineRule="auto"/>
      </w:pPr>
      <w:r>
        <w:continuationSeparator/>
      </w:r>
    </w:p>
  </w:footnote>
  <w:footnote w:type="continuationNotice" w:id="1">
    <w:p w14:paraId="1B14510C" w14:textId="77777777" w:rsidR="00925C27" w:rsidRDefault="00925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1237F5D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D7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F6F04"/>
    <w:multiLevelType w:val="hybridMultilevel"/>
    <w:tmpl w:val="82CE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34670D"/>
    <w:multiLevelType w:val="hybridMultilevel"/>
    <w:tmpl w:val="42BA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3E55B21"/>
    <w:multiLevelType w:val="multilevel"/>
    <w:tmpl w:val="8874674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2507CCB"/>
    <w:multiLevelType w:val="multilevel"/>
    <w:tmpl w:val="71DC68F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5"/>
  </w:num>
  <w:num w:numId="10">
    <w:abstractNumId w:val="7"/>
  </w:num>
  <w:num w:numId="11">
    <w:abstractNumId w:val="14"/>
  </w:num>
  <w:num w:numId="12">
    <w:abstractNumId w:val="6"/>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32EE"/>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8B7"/>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4D7F"/>
    <w:rsid w:val="0028590C"/>
    <w:rsid w:val="00292C46"/>
    <w:rsid w:val="002938D6"/>
    <w:rsid w:val="00294B73"/>
    <w:rsid w:val="002A0C18"/>
    <w:rsid w:val="002A219B"/>
    <w:rsid w:val="002A22DB"/>
    <w:rsid w:val="002B20F5"/>
    <w:rsid w:val="002B2A1A"/>
    <w:rsid w:val="002B71F2"/>
    <w:rsid w:val="002B72AE"/>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339"/>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7AE0"/>
    <w:rsid w:val="004F3C18"/>
    <w:rsid w:val="004F4328"/>
    <w:rsid w:val="005005D2"/>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35DF"/>
    <w:rsid w:val="005B5A98"/>
    <w:rsid w:val="005C1A4F"/>
    <w:rsid w:val="005C27D7"/>
    <w:rsid w:val="005C30FE"/>
    <w:rsid w:val="005D6EB5"/>
    <w:rsid w:val="005D7CD0"/>
    <w:rsid w:val="005E1A3A"/>
    <w:rsid w:val="005E6ADC"/>
    <w:rsid w:val="005E6D10"/>
    <w:rsid w:val="005E6D38"/>
    <w:rsid w:val="005E7B3F"/>
    <w:rsid w:val="005F040F"/>
    <w:rsid w:val="005F2C42"/>
    <w:rsid w:val="006043FC"/>
    <w:rsid w:val="006050CF"/>
    <w:rsid w:val="00612BD8"/>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385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4278"/>
    <w:rsid w:val="007F393D"/>
    <w:rsid w:val="008029AF"/>
    <w:rsid w:val="00802FFA"/>
    <w:rsid w:val="008102E5"/>
    <w:rsid w:val="008111B4"/>
    <w:rsid w:val="008114ED"/>
    <w:rsid w:val="008133F0"/>
    <w:rsid w:val="00814AD2"/>
    <w:rsid w:val="00815880"/>
    <w:rsid w:val="0082322C"/>
    <w:rsid w:val="00823942"/>
    <w:rsid w:val="00827FFD"/>
    <w:rsid w:val="00854535"/>
    <w:rsid w:val="00856EB3"/>
    <w:rsid w:val="00863C96"/>
    <w:rsid w:val="00864A72"/>
    <w:rsid w:val="00870A6D"/>
    <w:rsid w:val="00873E9F"/>
    <w:rsid w:val="00874047"/>
    <w:rsid w:val="008778CB"/>
    <w:rsid w:val="00881545"/>
    <w:rsid w:val="00883204"/>
    <w:rsid w:val="00883A3E"/>
    <w:rsid w:val="0088428D"/>
    <w:rsid w:val="0089148D"/>
    <w:rsid w:val="00891E0D"/>
    <w:rsid w:val="008936AF"/>
    <w:rsid w:val="008A0F36"/>
    <w:rsid w:val="008B2543"/>
    <w:rsid w:val="008B4B6E"/>
    <w:rsid w:val="008D4447"/>
    <w:rsid w:val="008D7401"/>
    <w:rsid w:val="008F4DA8"/>
    <w:rsid w:val="008F50AE"/>
    <w:rsid w:val="00903DF6"/>
    <w:rsid w:val="00921CF6"/>
    <w:rsid w:val="00922E9E"/>
    <w:rsid w:val="00924EF0"/>
    <w:rsid w:val="00925C27"/>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76C"/>
    <w:rsid w:val="00AA3C15"/>
    <w:rsid w:val="00AA6330"/>
    <w:rsid w:val="00AC2E1A"/>
    <w:rsid w:val="00AC55F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2E8B"/>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0830"/>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4C0"/>
    <w:rsid w:val="00F82B4E"/>
    <w:rsid w:val="00F87559"/>
    <w:rsid w:val="00F95892"/>
    <w:rsid w:val="00F96D71"/>
    <w:rsid w:val="00F97C9E"/>
    <w:rsid w:val="00FA20DE"/>
    <w:rsid w:val="00FA4EE8"/>
    <w:rsid w:val="00FB12CA"/>
    <w:rsid w:val="00FB2E32"/>
    <w:rsid w:val="00FB36EC"/>
    <w:rsid w:val="00FB4E1B"/>
    <w:rsid w:val="00FC0291"/>
    <w:rsid w:val="00FC1C92"/>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6472-D2E9-4069-A755-3B8F58B7AE35}"/>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03A53E99-D5A4-4B8F-9E67-4D66138A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2022-11-08T15:53:00Z</dcterms:created>
  <dcterms:modified xsi:type="dcterms:W3CDTF">2023-02-17T14:49:00Z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