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4665" w14:textId="1C15813C"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51F6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FD6C5A2" w14:textId="7782C142" w:rsidR="009A2D37" w:rsidRPr="00F344A0" w:rsidRDefault="00F37577" w:rsidP="00696FF5">
      <w:pPr>
        <w:spacing w:after="120" w:line="240" w:lineRule="auto"/>
        <w:ind w:left="567" w:right="260"/>
        <w:jc w:val="both"/>
        <w:rPr>
          <w:rFonts w:ascii="Arial" w:hAnsi="Arial" w:cs="Arial"/>
          <w:iCs/>
        </w:rPr>
      </w:pPr>
      <w:r w:rsidRPr="00F37577">
        <w:rPr>
          <w:rFonts w:ascii="Arial" w:hAnsi="Arial" w:cs="Arial"/>
        </w:rPr>
        <w:t>FOUN0051 (LZ051)</w:t>
      </w:r>
      <w:r w:rsidR="00C57028" w:rsidRPr="00F344A0">
        <w:rPr>
          <w:rFonts w:ascii="Arial" w:hAnsi="Arial" w:cs="Arial"/>
          <w:iCs/>
        </w:rPr>
        <w:t xml:space="preserve"> </w:t>
      </w:r>
      <w:r w:rsidR="00092469" w:rsidRPr="00F344A0">
        <w:rPr>
          <w:rFonts w:ascii="Arial" w:hAnsi="Arial" w:cs="Arial"/>
          <w:iCs/>
        </w:rPr>
        <w:t>Programming for University Study</w:t>
      </w:r>
    </w:p>
    <w:p w14:paraId="5D68A7A6" w14:textId="77777777" w:rsidR="009A2D37" w:rsidRPr="00302082" w:rsidRDefault="009A2D37" w:rsidP="00302082">
      <w:pPr>
        <w:spacing w:after="120" w:line="240" w:lineRule="auto"/>
        <w:ind w:left="426" w:right="260"/>
        <w:jc w:val="both"/>
        <w:rPr>
          <w:rFonts w:ascii="Arial" w:hAnsi="Arial" w:cs="Arial"/>
        </w:rPr>
      </w:pPr>
    </w:p>
    <w:p w14:paraId="12F476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6B507F" w14:textId="6E3D0A05" w:rsidR="009A2D37" w:rsidRPr="00F344A0" w:rsidRDefault="002B177E" w:rsidP="00696FF5">
      <w:pPr>
        <w:spacing w:after="120" w:line="240" w:lineRule="auto"/>
        <w:ind w:left="567" w:right="260"/>
        <w:rPr>
          <w:rFonts w:ascii="Arial" w:hAnsi="Arial" w:cs="Arial"/>
          <w:iCs/>
        </w:rPr>
      </w:pPr>
      <w:r>
        <w:rPr>
          <w:rFonts w:ascii="Arial" w:hAnsi="Arial" w:cs="Arial"/>
          <w:iCs/>
        </w:rPr>
        <w:t>Centre for English and World Languages</w:t>
      </w:r>
    </w:p>
    <w:p w14:paraId="7AFC00E2" w14:textId="77777777" w:rsidR="009A2D37" w:rsidRPr="00302082" w:rsidRDefault="009A2D37" w:rsidP="00302082">
      <w:pPr>
        <w:spacing w:after="120" w:line="240" w:lineRule="auto"/>
        <w:ind w:left="426" w:right="260"/>
        <w:rPr>
          <w:rFonts w:ascii="Arial" w:hAnsi="Arial" w:cs="Arial"/>
          <w:i/>
          <w:iCs/>
        </w:rPr>
      </w:pPr>
    </w:p>
    <w:p w14:paraId="30BADB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B8D6C7C" w14:textId="77777777" w:rsidR="009A2D37" w:rsidRPr="00F344A0" w:rsidRDefault="00F344A0" w:rsidP="00696FF5">
      <w:pPr>
        <w:spacing w:after="120" w:line="240" w:lineRule="auto"/>
        <w:ind w:left="567" w:right="260"/>
        <w:jc w:val="both"/>
        <w:rPr>
          <w:rFonts w:ascii="Arial" w:hAnsi="Arial" w:cs="Arial"/>
        </w:rPr>
      </w:pPr>
      <w:r>
        <w:rPr>
          <w:rFonts w:ascii="Arial" w:hAnsi="Arial" w:cs="Arial"/>
        </w:rPr>
        <w:t>Level 3</w:t>
      </w:r>
    </w:p>
    <w:p w14:paraId="4B877DB4" w14:textId="77777777" w:rsidR="009A2D37" w:rsidRPr="00302082" w:rsidRDefault="009A2D37" w:rsidP="00302082">
      <w:pPr>
        <w:spacing w:after="120" w:line="240" w:lineRule="auto"/>
        <w:ind w:left="426" w:right="260"/>
        <w:rPr>
          <w:rFonts w:ascii="Arial" w:hAnsi="Arial" w:cs="Arial"/>
          <w:i/>
          <w:iCs/>
        </w:rPr>
      </w:pPr>
    </w:p>
    <w:p w14:paraId="27EE46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04E408" w14:textId="77777777" w:rsidR="009A2D37" w:rsidRPr="00D01AC4" w:rsidRDefault="00D01AC4" w:rsidP="00696FF5">
      <w:pPr>
        <w:pStyle w:val="NormalWeb"/>
        <w:spacing w:before="0" w:beforeAutospacing="0" w:after="120" w:afterAutospacing="0"/>
        <w:ind w:left="567" w:right="260"/>
        <w:rPr>
          <w:rFonts w:ascii="Arial" w:hAnsi="Arial" w:cs="Arial"/>
          <w:sz w:val="22"/>
          <w:szCs w:val="22"/>
        </w:rPr>
      </w:pPr>
      <w:r w:rsidRPr="00D01AC4">
        <w:rPr>
          <w:rFonts w:ascii="Arial" w:hAnsi="Arial" w:cs="Arial"/>
          <w:sz w:val="22"/>
          <w:szCs w:val="22"/>
        </w:rPr>
        <w:t>30 credits (1</w:t>
      </w:r>
      <w:r w:rsidR="009A2D37" w:rsidRPr="00D01AC4">
        <w:rPr>
          <w:rFonts w:ascii="Arial" w:hAnsi="Arial" w:cs="Arial"/>
          <w:sz w:val="22"/>
          <w:szCs w:val="22"/>
        </w:rPr>
        <w:t>5 ECTS)</w:t>
      </w:r>
    </w:p>
    <w:p w14:paraId="05ACFFC5" w14:textId="77777777" w:rsidR="009A2D37" w:rsidRPr="00302082" w:rsidRDefault="009A2D37" w:rsidP="00302082">
      <w:pPr>
        <w:spacing w:after="120" w:line="240" w:lineRule="auto"/>
        <w:ind w:left="426" w:right="260"/>
        <w:rPr>
          <w:rFonts w:ascii="Arial" w:hAnsi="Arial" w:cs="Arial"/>
          <w:i/>
        </w:rPr>
      </w:pPr>
    </w:p>
    <w:p w14:paraId="58DCDB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E12472" w14:textId="77777777" w:rsidR="009A2D37" w:rsidRDefault="00D01AC4" w:rsidP="00D01AC4">
      <w:pPr>
        <w:spacing w:after="120" w:line="240" w:lineRule="auto"/>
        <w:ind w:left="567" w:right="260"/>
        <w:rPr>
          <w:rFonts w:ascii="Arial" w:hAnsi="Arial" w:cs="Arial"/>
          <w:iCs/>
        </w:rPr>
      </w:pPr>
      <w:r w:rsidRPr="00D01AC4">
        <w:rPr>
          <w:rFonts w:ascii="Arial" w:hAnsi="Arial" w:cs="Arial"/>
          <w:iCs/>
        </w:rPr>
        <w:t>Autumn</w:t>
      </w:r>
      <w:r>
        <w:rPr>
          <w:rFonts w:ascii="Arial" w:hAnsi="Arial" w:cs="Arial"/>
          <w:iCs/>
        </w:rPr>
        <w:t xml:space="preserve"> </w:t>
      </w:r>
      <w:r w:rsidRPr="00D01AC4">
        <w:rPr>
          <w:rFonts w:ascii="Arial" w:hAnsi="Arial" w:cs="Arial"/>
          <w:iCs/>
        </w:rPr>
        <w:t xml:space="preserve">and </w:t>
      </w:r>
      <w:proofErr w:type="gramStart"/>
      <w:r w:rsidRPr="00D01AC4">
        <w:rPr>
          <w:rFonts w:ascii="Arial" w:hAnsi="Arial" w:cs="Arial"/>
          <w:iCs/>
        </w:rPr>
        <w:t>Spring</w:t>
      </w:r>
      <w:proofErr w:type="gramEnd"/>
    </w:p>
    <w:p w14:paraId="773FF52A" w14:textId="77777777" w:rsidR="00D01AC4" w:rsidRPr="00302082" w:rsidRDefault="00D01AC4" w:rsidP="00D01AC4">
      <w:pPr>
        <w:spacing w:after="120" w:line="240" w:lineRule="auto"/>
        <w:ind w:left="567" w:right="260"/>
        <w:rPr>
          <w:rFonts w:ascii="Arial" w:hAnsi="Arial" w:cs="Arial"/>
          <w:i/>
          <w:iCs/>
        </w:rPr>
      </w:pPr>
    </w:p>
    <w:p w14:paraId="6BAD3E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7B28C0B" w14:textId="09DDC28A" w:rsidR="00FD4DD5" w:rsidRPr="00FD4DD5" w:rsidRDefault="00D01AC4" w:rsidP="00FD4DD5">
      <w:pPr>
        <w:ind w:left="567"/>
        <w:rPr>
          <w:rFonts w:ascii="Arial" w:hAnsi="Arial" w:cs="Arial"/>
          <w:iCs/>
        </w:rPr>
      </w:pPr>
      <w:r w:rsidRPr="00D01AC4">
        <w:rPr>
          <w:rFonts w:ascii="Arial" w:hAnsi="Arial" w:cs="Arial"/>
          <w:iCs/>
        </w:rPr>
        <w:t xml:space="preserve">Co-requisite </w:t>
      </w:r>
      <w:r w:rsidR="00440E05" w:rsidRPr="00440E05">
        <w:rPr>
          <w:rFonts w:ascii="Arial" w:hAnsi="Arial" w:cs="Arial"/>
          <w:iCs/>
        </w:rPr>
        <w:t>FOUN0012</w:t>
      </w:r>
      <w:r w:rsidRPr="00D01AC4">
        <w:rPr>
          <w:rFonts w:ascii="Arial" w:hAnsi="Arial" w:cs="Arial"/>
          <w:iCs/>
        </w:rPr>
        <w:t xml:space="preserve"> (Philosophy for University Study)</w:t>
      </w:r>
      <w:r>
        <w:rPr>
          <w:rFonts w:ascii="Arial" w:hAnsi="Arial" w:cs="Arial"/>
          <w:iCs/>
        </w:rPr>
        <w:t xml:space="preserve"> </w:t>
      </w:r>
      <w:r w:rsidRPr="00D01AC4">
        <w:rPr>
          <w:rFonts w:ascii="Arial" w:hAnsi="Arial" w:cs="Arial"/>
          <w:iCs/>
        </w:rPr>
        <w:t>for entry into Computer Sci</w:t>
      </w:r>
      <w:r w:rsidR="00FD4DD5">
        <w:rPr>
          <w:rFonts w:ascii="Arial" w:hAnsi="Arial" w:cs="Arial"/>
          <w:iCs/>
        </w:rPr>
        <w:t xml:space="preserve">ence (Artificial Intelligence); </w:t>
      </w:r>
      <w:r w:rsidR="00FD4DD5" w:rsidRPr="00FD4DD5">
        <w:rPr>
          <w:rFonts w:ascii="Arial" w:hAnsi="Arial" w:cs="Arial"/>
          <w:iCs/>
        </w:rPr>
        <w:t xml:space="preserve">FOUN0036 Academic Skills Development (15 credits) and either FOUN0035 Foundation Project (15 credits) OR FOUN0037 English </w:t>
      </w:r>
      <w:r w:rsidR="00FD4DD5">
        <w:rPr>
          <w:rFonts w:ascii="Arial" w:hAnsi="Arial" w:cs="Arial"/>
          <w:iCs/>
        </w:rPr>
        <w:t>for Academic Study (15 credits)</w:t>
      </w:r>
    </w:p>
    <w:p w14:paraId="37BB0823" w14:textId="77777777" w:rsidR="00FD4DD5" w:rsidRPr="00FD4DD5" w:rsidRDefault="00FD4DD5" w:rsidP="00FD4DD5">
      <w:pPr>
        <w:spacing w:after="120" w:line="240" w:lineRule="auto"/>
        <w:ind w:left="567" w:right="260"/>
        <w:rPr>
          <w:rFonts w:ascii="Arial" w:hAnsi="Arial" w:cs="Arial"/>
          <w:b/>
          <w:iCs/>
        </w:rPr>
      </w:pPr>
      <w:r w:rsidRPr="00FD4DD5">
        <w:rPr>
          <w:rFonts w:ascii="Arial" w:hAnsi="Arial" w:cs="Arial"/>
          <w:b/>
          <w:iCs/>
        </w:rPr>
        <w:t xml:space="preserve">JYA English </w:t>
      </w:r>
      <w:proofErr w:type="gramStart"/>
      <w:r w:rsidRPr="00FD4DD5">
        <w:rPr>
          <w:rFonts w:ascii="Arial" w:hAnsi="Arial" w:cs="Arial"/>
          <w:b/>
          <w:iCs/>
        </w:rPr>
        <w:t>Plus</w:t>
      </w:r>
      <w:proofErr w:type="gramEnd"/>
      <w:r w:rsidRPr="00FD4DD5">
        <w:rPr>
          <w:rFonts w:ascii="Arial" w:hAnsi="Arial" w:cs="Arial"/>
          <w:b/>
          <w:iCs/>
        </w:rPr>
        <w:t xml:space="preserve"> Programme Students:</w:t>
      </w:r>
    </w:p>
    <w:p w14:paraId="1D33EC1A" w14:textId="77777777" w:rsidR="00FD4DD5" w:rsidRPr="00FD4DD5" w:rsidRDefault="00FD4DD5" w:rsidP="00FD4DD5">
      <w:pPr>
        <w:spacing w:after="120" w:line="240" w:lineRule="auto"/>
        <w:ind w:left="567" w:right="260"/>
        <w:rPr>
          <w:rFonts w:ascii="Arial" w:hAnsi="Arial" w:cs="Arial"/>
          <w:iCs/>
        </w:rPr>
      </w:pPr>
      <w:r w:rsidRPr="00FD4DD5">
        <w:rPr>
          <w:rFonts w:ascii="Arial" w:hAnsi="Arial" w:cs="Arial"/>
          <w:iCs/>
        </w:rPr>
        <w:t>There are no co-requisite modules for JYA English Plus students</w:t>
      </w:r>
    </w:p>
    <w:p w14:paraId="7B85ED90" w14:textId="77777777" w:rsidR="00D01AC4" w:rsidRPr="00302082" w:rsidRDefault="00D01AC4" w:rsidP="00FD4DD5">
      <w:pPr>
        <w:spacing w:after="120" w:line="240" w:lineRule="auto"/>
        <w:ind w:right="260"/>
        <w:rPr>
          <w:rFonts w:ascii="Arial" w:hAnsi="Arial" w:cs="Arial"/>
          <w:i/>
          <w:iCs/>
        </w:rPr>
      </w:pPr>
    </w:p>
    <w:p w14:paraId="5BF7A8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F97C03" w14:textId="39F166F3" w:rsidR="009A2D37" w:rsidRDefault="00F3405C" w:rsidP="00F3405C">
      <w:pPr>
        <w:spacing w:after="120" w:line="240" w:lineRule="auto"/>
        <w:ind w:left="567" w:right="260"/>
        <w:rPr>
          <w:rFonts w:ascii="Arial" w:hAnsi="Arial" w:cs="Arial"/>
          <w:iCs/>
        </w:rPr>
      </w:pPr>
      <w:r w:rsidRPr="00F3405C">
        <w:rPr>
          <w:rFonts w:ascii="Arial" w:hAnsi="Arial" w:cs="Arial"/>
          <w:iCs/>
        </w:rPr>
        <w:t>International</w:t>
      </w:r>
      <w:r>
        <w:rPr>
          <w:rFonts w:ascii="Arial" w:hAnsi="Arial" w:cs="Arial"/>
          <w:iCs/>
        </w:rPr>
        <w:t xml:space="preserve"> </w:t>
      </w:r>
      <w:r w:rsidRPr="00F3405C">
        <w:rPr>
          <w:rFonts w:ascii="Arial" w:hAnsi="Arial" w:cs="Arial"/>
          <w:iCs/>
        </w:rPr>
        <w:t>Foundation Programme</w:t>
      </w:r>
      <w:r w:rsidR="00FD4DD5">
        <w:rPr>
          <w:rFonts w:ascii="Arial" w:hAnsi="Arial" w:cs="Arial"/>
          <w:iCs/>
        </w:rPr>
        <w:t xml:space="preserve"> and JYA English Plus</w:t>
      </w:r>
    </w:p>
    <w:p w14:paraId="6C175541" w14:textId="77777777" w:rsidR="00F3405C" w:rsidRPr="00302082" w:rsidRDefault="00F3405C" w:rsidP="00F3405C">
      <w:pPr>
        <w:spacing w:after="120" w:line="240" w:lineRule="auto"/>
        <w:ind w:left="567" w:right="260"/>
        <w:rPr>
          <w:rFonts w:ascii="Arial" w:hAnsi="Arial" w:cs="Arial"/>
          <w:i/>
          <w:iCs/>
        </w:rPr>
      </w:pPr>
    </w:p>
    <w:p w14:paraId="562E9A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E8D12C" w14:textId="3BB8F0DF" w:rsidR="003C329D" w:rsidRPr="003C329D" w:rsidRDefault="003C329D" w:rsidP="003C329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009001A0">
        <w:rPr>
          <w:rFonts w:ascii="Arial" w:hAnsi="Arial" w:cs="Arial"/>
          <w:iCs/>
        </w:rPr>
        <w:t>Demonstrate familiarity</w:t>
      </w:r>
      <w:r w:rsidRPr="003C329D">
        <w:rPr>
          <w:rFonts w:ascii="Arial" w:hAnsi="Arial" w:cs="Arial"/>
          <w:iCs/>
        </w:rPr>
        <w:t xml:space="preserve"> with fundamental concepts of imperative programming (sequence,</w:t>
      </w:r>
      <w:r>
        <w:rPr>
          <w:rFonts w:ascii="Arial" w:hAnsi="Arial" w:cs="Arial"/>
          <w:iCs/>
        </w:rPr>
        <w:t xml:space="preserve"> </w:t>
      </w:r>
      <w:r w:rsidRPr="003C329D">
        <w:rPr>
          <w:rFonts w:ascii="Arial" w:hAnsi="Arial" w:cs="Arial"/>
          <w:iCs/>
        </w:rPr>
        <w:t xml:space="preserve">selection, iteration). </w:t>
      </w:r>
    </w:p>
    <w:p w14:paraId="02AD6E30" w14:textId="76E030D2" w:rsidR="003C329D" w:rsidRPr="003C329D" w:rsidRDefault="003C329D" w:rsidP="003C329D">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3C329D">
        <w:rPr>
          <w:rFonts w:ascii="Arial" w:hAnsi="Arial" w:cs="Arial"/>
          <w:iCs/>
        </w:rPr>
        <w:t>Read, understand and modify simple programs in a standard programming</w:t>
      </w:r>
      <w:r>
        <w:rPr>
          <w:rFonts w:ascii="Arial" w:hAnsi="Arial" w:cs="Arial"/>
          <w:iCs/>
        </w:rPr>
        <w:t xml:space="preserve"> </w:t>
      </w:r>
      <w:r w:rsidRPr="003C329D">
        <w:rPr>
          <w:rFonts w:ascii="Arial" w:hAnsi="Arial" w:cs="Arial"/>
          <w:iCs/>
        </w:rPr>
        <w:t xml:space="preserve">language. </w:t>
      </w:r>
    </w:p>
    <w:p w14:paraId="5268DBD0" w14:textId="11BDD397" w:rsidR="003C329D" w:rsidRPr="003C329D" w:rsidRDefault="003C329D" w:rsidP="003C329D">
      <w:pPr>
        <w:spacing w:after="120" w:line="240" w:lineRule="auto"/>
        <w:ind w:left="567" w:right="260"/>
        <w:rPr>
          <w:rFonts w:ascii="Arial" w:hAnsi="Arial" w:cs="Arial"/>
          <w:iCs/>
        </w:rPr>
      </w:pPr>
      <w:r>
        <w:rPr>
          <w:rFonts w:ascii="Arial" w:hAnsi="Arial" w:cs="Arial"/>
          <w:iCs/>
        </w:rPr>
        <w:t>8.3</w:t>
      </w:r>
      <w:r>
        <w:rPr>
          <w:rFonts w:ascii="Arial" w:hAnsi="Arial" w:cs="Arial"/>
          <w:iCs/>
        </w:rPr>
        <w:tab/>
      </w:r>
      <w:r w:rsidRPr="003C329D">
        <w:rPr>
          <w:rFonts w:ascii="Arial" w:hAnsi="Arial" w:cs="Arial"/>
          <w:iCs/>
        </w:rPr>
        <w:t>Understand the concepts of development tools (editor, compiler, execution).</w:t>
      </w:r>
    </w:p>
    <w:p w14:paraId="1BC59322" w14:textId="3A6AFF87" w:rsidR="003C329D" w:rsidRPr="003C329D" w:rsidRDefault="003C329D" w:rsidP="003C329D">
      <w:pPr>
        <w:spacing w:after="120" w:line="240" w:lineRule="auto"/>
        <w:ind w:left="567" w:right="260"/>
        <w:rPr>
          <w:rFonts w:ascii="Arial" w:hAnsi="Arial" w:cs="Arial"/>
          <w:iCs/>
        </w:rPr>
      </w:pPr>
      <w:r>
        <w:rPr>
          <w:rFonts w:ascii="Arial" w:hAnsi="Arial" w:cs="Arial"/>
          <w:iCs/>
        </w:rPr>
        <w:t>8.4</w:t>
      </w:r>
      <w:r>
        <w:rPr>
          <w:rFonts w:ascii="Arial" w:hAnsi="Arial" w:cs="Arial"/>
          <w:iCs/>
        </w:rPr>
        <w:tab/>
      </w:r>
      <w:r w:rsidRPr="003C329D">
        <w:rPr>
          <w:rFonts w:ascii="Arial" w:hAnsi="Arial" w:cs="Arial"/>
          <w:iCs/>
        </w:rPr>
        <w:t>Use an integrated development environment.</w:t>
      </w:r>
    </w:p>
    <w:p w14:paraId="05AA3E4C" w14:textId="35D9B64F" w:rsidR="003C329D" w:rsidRPr="003C329D" w:rsidRDefault="00E661DE" w:rsidP="00E661DE">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003C329D" w:rsidRPr="003C329D">
        <w:rPr>
          <w:rFonts w:ascii="Arial" w:hAnsi="Arial" w:cs="Arial"/>
          <w:iCs/>
        </w:rPr>
        <w:t>Select relevant information from a corpus of reading and lecture material and</w:t>
      </w:r>
      <w:r w:rsidR="003C329D">
        <w:rPr>
          <w:rFonts w:ascii="Arial" w:hAnsi="Arial" w:cs="Arial"/>
          <w:iCs/>
        </w:rPr>
        <w:t xml:space="preserve"> </w:t>
      </w:r>
      <w:r w:rsidR="003C329D" w:rsidRPr="003C329D">
        <w:rPr>
          <w:rFonts w:ascii="Arial" w:hAnsi="Arial" w:cs="Arial"/>
          <w:iCs/>
        </w:rPr>
        <w:t xml:space="preserve">apply it to simple software development problems. </w:t>
      </w:r>
    </w:p>
    <w:p w14:paraId="6F248CE6" w14:textId="7C33CD7C" w:rsidR="003C329D" w:rsidRPr="003C329D" w:rsidRDefault="00E661DE" w:rsidP="003C329D">
      <w:pPr>
        <w:spacing w:after="120" w:line="240" w:lineRule="auto"/>
        <w:ind w:left="567" w:right="260"/>
        <w:rPr>
          <w:rFonts w:ascii="Arial" w:hAnsi="Arial" w:cs="Arial"/>
          <w:iCs/>
        </w:rPr>
      </w:pPr>
      <w:r>
        <w:rPr>
          <w:rFonts w:ascii="Arial" w:hAnsi="Arial" w:cs="Arial"/>
          <w:iCs/>
        </w:rPr>
        <w:t>8.6</w:t>
      </w:r>
      <w:r>
        <w:rPr>
          <w:rFonts w:ascii="Arial" w:hAnsi="Arial" w:cs="Arial"/>
          <w:iCs/>
        </w:rPr>
        <w:tab/>
      </w:r>
      <w:r w:rsidR="003C329D" w:rsidRPr="003C329D">
        <w:rPr>
          <w:rFonts w:ascii="Arial" w:hAnsi="Arial" w:cs="Arial"/>
          <w:iCs/>
        </w:rPr>
        <w:t xml:space="preserve">Find and use documentation of a programming system. </w:t>
      </w:r>
    </w:p>
    <w:p w14:paraId="683E4299" w14:textId="6A5F179D" w:rsidR="003C329D" w:rsidRPr="003C329D" w:rsidRDefault="00E661DE" w:rsidP="003C329D">
      <w:pPr>
        <w:spacing w:after="120" w:line="240" w:lineRule="auto"/>
        <w:ind w:left="567" w:right="260"/>
        <w:rPr>
          <w:rFonts w:ascii="Arial" w:hAnsi="Arial" w:cs="Arial"/>
          <w:iCs/>
        </w:rPr>
      </w:pPr>
      <w:r>
        <w:rPr>
          <w:rFonts w:ascii="Arial" w:hAnsi="Arial" w:cs="Arial"/>
          <w:iCs/>
        </w:rPr>
        <w:t>8.7</w:t>
      </w:r>
      <w:r>
        <w:rPr>
          <w:rFonts w:ascii="Arial" w:hAnsi="Arial" w:cs="Arial"/>
          <w:iCs/>
        </w:rPr>
        <w:tab/>
      </w:r>
      <w:r w:rsidR="003C329D" w:rsidRPr="003C329D">
        <w:rPr>
          <w:rFonts w:ascii="Arial" w:hAnsi="Arial" w:cs="Arial"/>
          <w:iCs/>
        </w:rPr>
        <w:t xml:space="preserve">Test solutions to programming problems. </w:t>
      </w:r>
    </w:p>
    <w:p w14:paraId="378DC8EA" w14:textId="5D19CEC1" w:rsidR="003C329D" w:rsidRDefault="00EE3D1C" w:rsidP="003C329D">
      <w:pPr>
        <w:spacing w:after="120" w:line="240" w:lineRule="auto"/>
        <w:ind w:left="567" w:right="260"/>
        <w:rPr>
          <w:rFonts w:ascii="Arial" w:hAnsi="Arial" w:cs="Arial"/>
          <w:iCs/>
        </w:rPr>
      </w:pPr>
      <w:r>
        <w:rPr>
          <w:rFonts w:ascii="Arial" w:hAnsi="Arial" w:cs="Arial"/>
          <w:iCs/>
        </w:rPr>
        <w:t>8.8</w:t>
      </w:r>
      <w:r>
        <w:rPr>
          <w:rFonts w:ascii="Arial" w:hAnsi="Arial" w:cs="Arial"/>
          <w:iCs/>
        </w:rPr>
        <w:tab/>
      </w:r>
      <w:r w:rsidR="003C329D" w:rsidRPr="003C329D">
        <w:rPr>
          <w:rFonts w:ascii="Arial" w:hAnsi="Arial" w:cs="Arial"/>
          <w:iCs/>
        </w:rPr>
        <w:t>Reason about correctness of small programs.</w:t>
      </w:r>
    </w:p>
    <w:p w14:paraId="556190F9" w14:textId="77777777" w:rsidR="000F2E25" w:rsidRPr="00302082" w:rsidRDefault="000F2E25" w:rsidP="003C329D">
      <w:pPr>
        <w:spacing w:after="120" w:line="240" w:lineRule="auto"/>
        <w:ind w:left="567" w:right="260"/>
        <w:rPr>
          <w:rFonts w:ascii="Arial" w:hAnsi="Arial" w:cs="Arial"/>
          <w:i/>
        </w:rPr>
      </w:pPr>
    </w:p>
    <w:p w14:paraId="1B0383B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E1B6FC" w14:textId="421DB175" w:rsidR="000C24A5" w:rsidRPr="000C24A5" w:rsidRDefault="000C24A5" w:rsidP="000C24A5">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0C24A5">
        <w:rPr>
          <w:rFonts w:ascii="Arial" w:hAnsi="Arial" w:cs="Arial"/>
        </w:rPr>
        <w:t>Recognise and be guided by social, professional and ethical issues and guidelines</w:t>
      </w:r>
      <w:r w:rsidR="005E705D">
        <w:rPr>
          <w:rFonts w:ascii="Arial" w:hAnsi="Arial" w:cs="Arial"/>
        </w:rPr>
        <w:t>.</w:t>
      </w:r>
      <w:r>
        <w:rPr>
          <w:rFonts w:ascii="Arial" w:hAnsi="Arial" w:cs="Arial"/>
        </w:rPr>
        <w:t xml:space="preserve"> </w:t>
      </w:r>
    </w:p>
    <w:p w14:paraId="1E35CCC6" w14:textId="082DAC33" w:rsidR="000C24A5" w:rsidRPr="000C24A5" w:rsidRDefault="000C24A5" w:rsidP="000C24A5">
      <w:pPr>
        <w:spacing w:after="120" w:line="240" w:lineRule="auto"/>
        <w:ind w:left="567" w:right="260"/>
        <w:jc w:val="both"/>
        <w:rPr>
          <w:rFonts w:ascii="Arial" w:hAnsi="Arial" w:cs="Arial"/>
        </w:rPr>
      </w:pPr>
      <w:r>
        <w:rPr>
          <w:rFonts w:ascii="Arial" w:hAnsi="Arial" w:cs="Arial"/>
        </w:rPr>
        <w:t>9.2</w:t>
      </w:r>
      <w:r>
        <w:rPr>
          <w:rFonts w:ascii="Arial" w:hAnsi="Arial" w:cs="Arial"/>
        </w:rPr>
        <w:tab/>
      </w:r>
      <w:r w:rsidRPr="000C24A5">
        <w:rPr>
          <w:rFonts w:ascii="Arial" w:hAnsi="Arial" w:cs="Arial"/>
        </w:rPr>
        <w:t xml:space="preserve">Make effective use of IT facilities for solving problems. </w:t>
      </w:r>
    </w:p>
    <w:p w14:paraId="10FD78B6" w14:textId="5B33DA12" w:rsidR="000C24A5" w:rsidRPr="000C24A5" w:rsidRDefault="000C24A5" w:rsidP="000C24A5">
      <w:pPr>
        <w:spacing w:after="120" w:line="240" w:lineRule="auto"/>
        <w:ind w:left="567" w:right="260"/>
        <w:jc w:val="both"/>
        <w:rPr>
          <w:rFonts w:ascii="Arial" w:hAnsi="Arial" w:cs="Arial"/>
        </w:rPr>
      </w:pPr>
      <w:r>
        <w:rPr>
          <w:rFonts w:ascii="Arial" w:hAnsi="Arial" w:cs="Arial"/>
        </w:rPr>
        <w:t>9.3</w:t>
      </w:r>
      <w:r>
        <w:rPr>
          <w:rFonts w:ascii="Arial" w:hAnsi="Arial" w:cs="Arial"/>
        </w:rPr>
        <w:tab/>
      </w:r>
      <w:r w:rsidRPr="000C24A5">
        <w:rPr>
          <w:rFonts w:ascii="Arial" w:hAnsi="Arial" w:cs="Arial"/>
        </w:rPr>
        <w:t>Make effective use of a range of tools, such as a web browser and email client.</w:t>
      </w:r>
      <w:r>
        <w:rPr>
          <w:rFonts w:ascii="Arial" w:hAnsi="Arial" w:cs="Arial"/>
        </w:rPr>
        <w:t xml:space="preserve"> </w:t>
      </w:r>
    </w:p>
    <w:p w14:paraId="670C9B1B" w14:textId="6F41D18F" w:rsidR="009A2D37" w:rsidRDefault="000C24A5" w:rsidP="000C24A5">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0C24A5">
        <w:rPr>
          <w:rFonts w:ascii="Arial" w:hAnsi="Arial" w:cs="Arial"/>
        </w:rPr>
        <w:t>Be able to manage their own learning and development, through self-directed</w:t>
      </w:r>
      <w:r>
        <w:rPr>
          <w:rFonts w:ascii="Arial" w:hAnsi="Arial" w:cs="Arial"/>
        </w:rPr>
        <w:t xml:space="preserve"> </w:t>
      </w:r>
      <w:r w:rsidRPr="000C24A5">
        <w:rPr>
          <w:rFonts w:ascii="Arial" w:hAnsi="Arial" w:cs="Arial"/>
        </w:rPr>
        <w:t xml:space="preserve">study and working on continuous assessment. </w:t>
      </w:r>
    </w:p>
    <w:p w14:paraId="69A75577" w14:textId="4B113FCD" w:rsidR="000C24A5" w:rsidRPr="000C24A5" w:rsidRDefault="000C24A5" w:rsidP="000C24A5">
      <w:pPr>
        <w:spacing w:after="120" w:line="240" w:lineRule="auto"/>
        <w:ind w:left="567" w:right="260"/>
        <w:jc w:val="both"/>
        <w:rPr>
          <w:rFonts w:ascii="Arial" w:hAnsi="Arial" w:cs="Arial"/>
        </w:rPr>
      </w:pPr>
      <w:r>
        <w:rPr>
          <w:rFonts w:ascii="Arial" w:hAnsi="Arial" w:cs="Arial"/>
        </w:rPr>
        <w:t>9.5</w:t>
      </w:r>
      <w:r>
        <w:rPr>
          <w:rFonts w:ascii="Arial" w:hAnsi="Arial" w:cs="Arial"/>
        </w:rPr>
        <w:tab/>
      </w:r>
      <w:r w:rsidRPr="000C24A5">
        <w:rPr>
          <w:rFonts w:ascii="Arial" w:hAnsi="Arial" w:cs="Arial"/>
        </w:rPr>
        <w:t xml:space="preserve">Develop skills of working and communicating with peers. </w:t>
      </w:r>
    </w:p>
    <w:p w14:paraId="53869D55" w14:textId="77777777" w:rsidR="009A2D37" w:rsidRDefault="009A2D37" w:rsidP="00302082">
      <w:pPr>
        <w:pStyle w:val="Default"/>
        <w:spacing w:after="120"/>
        <w:ind w:left="720" w:right="260"/>
        <w:rPr>
          <w:color w:val="auto"/>
          <w:sz w:val="22"/>
          <w:szCs w:val="22"/>
        </w:rPr>
      </w:pPr>
    </w:p>
    <w:p w14:paraId="6E4E9D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F62BA7" w14:textId="36B64433" w:rsidR="00C57028" w:rsidRPr="00302082" w:rsidRDefault="00D31BEA" w:rsidP="00D31BEA">
      <w:pPr>
        <w:spacing w:after="120" w:line="240" w:lineRule="auto"/>
        <w:ind w:left="567" w:right="260"/>
        <w:jc w:val="both"/>
        <w:rPr>
          <w:rFonts w:ascii="Arial" w:hAnsi="Arial" w:cs="Arial"/>
          <w:i/>
          <w:iCs/>
        </w:rPr>
      </w:pPr>
      <w:r w:rsidRPr="00D31BEA">
        <w:rPr>
          <w:rFonts w:ascii="Arial" w:hAnsi="Arial" w:cs="Arial"/>
          <w:iCs/>
        </w:rPr>
        <w:t>This module provides an introduction to</w:t>
      </w:r>
      <w:r>
        <w:rPr>
          <w:rFonts w:ascii="Arial" w:hAnsi="Arial" w:cs="Arial"/>
          <w:iCs/>
        </w:rPr>
        <w:t xml:space="preserve"> </w:t>
      </w:r>
      <w:r w:rsidRPr="00D31BEA">
        <w:rPr>
          <w:rFonts w:ascii="Arial" w:hAnsi="Arial" w:cs="Arial"/>
          <w:iCs/>
        </w:rPr>
        <w:t xml:space="preserve">programming. Software pervades many aspects of </w:t>
      </w:r>
      <w:proofErr w:type="gramStart"/>
      <w:r w:rsidRPr="00D31BEA">
        <w:rPr>
          <w:rFonts w:ascii="Arial" w:hAnsi="Arial" w:cs="Arial"/>
          <w:iCs/>
        </w:rPr>
        <w:t xml:space="preserve">most </w:t>
      </w:r>
      <w:r>
        <w:rPr>
          <w:rFonts w:ascii="Arial" w:hAnsi="Arial" w:cs="Arial"/>
          <w:iCs/>
        </w:rPr>
        <w:t xml:space="preserve"> p</w:t>
      </w:r>
      <w:r w:rsidRPr="00D31BEA">
        <w:rPr>
          <w:rFonts w:ascii="Arial" w:hAnsi="Arial" w:cs="Arial"/>
          <w:iCs/>
        </w:rPr>
        <w:t>rofessional</w:t>
      </w:r>
      <w:proofErr w:type="gramEnd"/>
      <w:r w:rsidRPr="00D31BEA">
        <w:rPr>
          <w:rFonts w:ascii="Arial" w:hAnsi="Arial" w:cs="Arial"/>
          <w:iCs/>
        </w:rPr>
        <w:t xml:space="preserve"> fields and</w:t>
      </w:r>
      <w:r>
        <w:rPr>
          <w:rFonts w:ascii="Arial" w:hAnsi="Arial" w:cs="Arial"/>
          <w:iCs/>
        </w:rPr>
        <w:t xml:space="preserve"> </w:t>
      </w:r>
      <w:r w:rsidRPr="00D31BEA">
        <w:rPr>
          <w:rFonts w:ascii="Arial" w:hAnsi="Arial" w:cs="Arial"/>
          <w:iCs/>
        </w:rPr>
        <w:t>sciences, and an understanding of the development of software applications is useful</w:t>
      </w:r>
      <w:r>
        <w:rPr>
          <w:rFonts w:ascii="Arial" w:hAnsi="Arial" w:cs="Arial"/>
          <w:iCs/>
        </w:rPr>
        <w:t xml:space="preserve"> </w:t>
      </w:r>
      <w:r w:rsidRPr="00D31BEA">
        <w:rPr>
          <w:rFonts w:ascii="Arial" w:hAnsi="Arial" w:cs="Arial"/>
          <w:iCs/>
        </w:rPr>
        <w:t>as a basis for many disciplines. This module covers the development of simple</w:t>
      </w:r>
      <w:r>
        <w:rPr>
          <w:rFonts w:ascii="Arial" w:hAnsi="Arial" w:cs="Arial"/>
          <w:iCs/>
        </w:rPr>
        <w:t xml:space="preserve"> </w:t>
      </w:r>
      <w:r w:rsidRPr="00D31BEA">
        <w:rPr>
          <w:rFonts w:ascii="Arial" w:hAnsi="Arial" w:cs="Arial"/>
          <w:iCs/>
        </w:rPr>
        <w:t>programs. Concepts common to all types of programming – such as sequence,</w:t>
      </w:r>
      <w:r>
        <w:rPr>
          <w:rFonts w:ascii="Arial" w:hAnsi="Arial" w:cs="Arial"/>
          <w:iCs/>
        </w:rPr>
        <w:t xml:space="preserve"> </w:t>
      </w:r>
      <w:r w:rsidRPr="00D31BEA">
        <w:rPr>
          <w:rFonts w:ascii="Arial" w:hAnsi="Arial" w:cs="Arial"/>
          <w:iCs/>
        </w:rPr>
        <w:t>selection and iteration – are covered to provide an understanding of the basic</w:t>
      </w:r>
      <w:r>
        <w:rPr>
          <w:rFonts w:ascii="Arial" w:hAnsi="Arial" w:cs="Arial"/>
          <w:iCs/>
        </w:rPr>
        <w:t xml:space="preserve"> </w:t>
      </w:r>
      <w:r w:rsidRPr="00D31BEA">
        <w:rPr>
          <w:rFonts w:ascii="Arial" w:hAnsi="Arial" w:cs="Arial"/>
          <w:iCs/>
        </w:rPr>
        <w:t>principles of software. In addition, object-oriented concepts are introduced, including</w:t>
      </w:r>
      <w:r>
        <w:rPr>
          <w:rFonts w:ascii="Arial" w:hAnsi="Arial" w:cs="Arial"/>
          <w:iCs/>
        </w:rPr>
        <w:t xml:space="preserve"> </w:t>
      </w:r>
      <w:r w:rsidRPr="00D31BEA">
        <w:rPr>
          <w:rFonts w:ascii="Arial" w:hAnsi="Arial" w:cs="Arial"/>
          <w:iCs/>
        </w:rPr>
        <w:t xml:space="preserve">classes, objects, constructors, methods and fields. The </w:t>
      </w:r>
      <w:r w:rsidR="002B177E">
        <w:rPr>
          <w:rFonts w:ascii="Arial" w:hAnsi="Arial" w:cs="Arial"/>
          <w:iCs/>
        </w:rPr>
        <w:t>module</w:t>
      </w:r>
      <w:r w:rsidR="002B177E" w:rsidRPr="00D31BEA">
        <w:rPr>
          <w:rFonts w:ascii="Arial" w:hAnsi="Arial" w:cs="Arial"/>
          <w:iCs/>
        </w:rPr>
        <w:t xml:space="preserve"> </w:t>
      </w:r>
      <w:r w:rsidRPr="00D31BEA">
        <w:rPr>
          <w:rFonts w:ascii="Arial" w:hAnsi="Arial" w:cs="Arial"/>
          <w:iCs/>
        </w:rPr>
        <w:t>includes an introduction</w:t>
      </w:r>
      <w:r>
        <w:rPr>
          <w:rFonts w:ascii="Arial" w:hAnsi="Arial" w:cs="Arial"/>
          <w:iCs/>
        </w:rPr>
        <w:t xml:space="preserve"> </w:t>
      </w:r>
      <w:r w:rsidRPr="00D31BEA">
        <w:rPr>
          <w:rFonts w:ascii="Arial" w:hAnsi="Arial" w:cs="Arial"/>
          <w:iCs/>
        </w:rPr>
        <w:t>to an educational software development environment, as well as other electronic</w:t>
      </w:r>
      <w:r>
        <w:rPr>
          <w:rFonts w:ascii="Arial" w:hAnsi="Arial" w:cs="Arial"/>
          <w:iCs/>
        </w:rPr>
        <w:t xml:space="preserve"> </w:t>
      </w:r>
      <w:r w:rsidRPr="00D31BEA">
        <w:rPr>
          <w:rFonts w:ascii="Arial" w:hAnsi="Arial" w:cs="Arial"/>
          <w:iCs/>
        </w:rPr>
        <w:t>tools, such as electronic mail, a web browser and printing facilities.</w:t>
      </w:r>
    </w:p>
    <w:p w14:paraId="76F58FFD" w14:textId="77777777" w:rsidR="009A2D37" w:rsidRPr="00302082" w:rsidRDefault="009A2D37" w:rsidP="00302082">
      <w:pPr>
        <w:spacing w:after="120" w:line="240" w:lineRule="auto"/>
        <w:ind w:left="426" w:right="260"/>
        <w:rPr>
          <w:rFonts w:ascii="Arial" w:hAnsi="Arial" w:cs="Arial"/>
          <w:i/>
          <w:iCs/>
        </w:rPr>
      </w:pPr>
    </w:p>
    <w:p w14:paraId="45A1D3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F1A3725" w14:textId="3BC273EA" w:rsidR="0025753B" w:rsidRDefault="0025753B" w:rsidP="005D7B0D">
      <w:pPr>
        <w:spacing w:after="120" w:line="240" w:lineRule="auto"/>
        <w:ind w:left="567" w:right="260"/>
        <w:jc w:val="both"/>
        <w:rPr>
          <w:rFonts w:ascii="Arial" w:hAnsi="Arial" w:cs="Arial"/>
        </w:rPr>
      </w:pPr>
      <w:r>
        <w:rPr>
          <w:rFonts w:ascii="Arial" w:hAnsi="Arial" w:cs="Arial"/>
        </w:rPr>
        <w:t>Core Text:</w:t>
      </w:r>
    </w:p>
    <w:p w14:paraId="6C39A40A" w14:textId="556DFAD5" w:rsidR="009A2D37" w:rsidRDefault="00D95E20" w:rsidP="005D7B0D">
      <w:pPr>
        <w:spacing w:after="120" w:line="240" w:lineRule="auto"/>
        <w:ind w:left="567" w:right="260"/>
        <w:jc w:val="both"/>
        <w:rPr>
          <w:rFonts w:ascii="Arial" w:hAnsi="Arial" w:cs="Arial"/>
        </w:rPr>
      </w:pPr>
      <w:proofErr w:type="spellStart"/>
      <w:r w:rsidRPr="00D95E20">
        <w:rPr>
          <w:rFonts w:ascii="Arial" w:hAnsi="Arial" w:cs="Arial"/>
        </w:rPr>
        <w:t>Kölling</w:t>
      </w:r>
      <w:proofErr w:type="spellEnd"/>
      <w:r w:rsidRPr="00D95E20">
        <w:rPr>
          <w:rFonts w:ascii="Arial" w:hAnsi="Arial" w:cs="Arial"/>
        </w:rPr>
        <w:t>,</w:t>
      </w:r>
      <w:r w:rsidR="009001A0">
        <w:rPr>
          <w:rFonts w:ascii="Arial" w:hAnsi="Arial" w:cs="Arial"/>
        </w:rPr>
        <w:t xml:space="preserve"> M. (2015). </w:t>
      </w:r>
      <w:r w:rsidR="009001A0" w:rsidRPr="009001A0">
        <w:rPr>
          <w:rFonts w:ascii="Arial" w:hAnsi="Arial" w:cs="Arial"/>
          <w:i/>
        </w:rPr>
        <w:t xml:space="preserve">Introduction to Programming Using </w:t>
      </w:r>
      <w:proofErr w:type="spellStart"/>
      <w:r w:rsidR="009001A0" w:rsidRPr="009001A0">
        <w:rPr>
          <w:rFonts w:ascii="Arial" w:hAnsi="Arial" w:cs="Arial"/>
          <w:i/>
        </w:rPr>
        <w:t>Greenfoot</w:t>
      </w:r>
      <w:proofErr w:type="spellEnd"/>
      <w:r w:rsidR="009001A0" w:rsidRPr="009001A0">
        <w:rPr>
          <w:rFonts w:ascii="Arial" w:hAnsi="Arial" w:cs="Arial"/>
          <w:i/>
        </w:rPr>
        <w:t>: Object-Oriented Programming in Java with Games and Simulations</w:t>
      </w:r>
      <w:r w:rsidR="009001A0">
        <w:rPr>
          <w:rFonts w:ascii="Arial" w:hAnsi="Arial" w:cs="Arial"/>
        </w:rPr>
        <w:t>.</w:t>
      </w:r>
      <w:r w:rsidR="009001A0" w:rsidRPr="00D95E20">
        <w:rPr>
          <w:rFonts w:ascii="Arial" w:hAnsi="Arial" w:cs="Arial"/>
        </w:rPr>
        <w:t xml:space="preserve"> </w:t>
      </w:r>
      <w:r w:rsidR="009001A0">
        <w:rPr>
          <w:rFonts w:ascii="Arial" w:hAnsi="Arial" w:cs="Arial"/>
        </w:rPr>
        <w:t>London: Pearson Education.</w:t>
      </w:r>
    </w:p>
    <w:p w14:paraId="5C4FACC2" w14:textId="545E4C28" w:rsidR="0025753B" w:rsidRDefault="0025753B" w:rsidP="005D7B0D">
      <w:pPr>
        <w:spacing w:after="120" w:line="240" w:lineRule="auto"/>
        <w:ind w:left="567" w:right="260"/>
        <w:jc w:val="both"/>
        <w:rPr>
          <w:rFonts w:ascii="Arial" w:hAnsi="Arial" w:cs="Arial"/>
        </w:rPr>
      </w:pPr>
      <w:r>
        <w:rPr>
          <w:rFonts w:ascii="Arial" w:hAnsi="Arial" w:cs="Arial"/>
        </w:rPr>
        <w:t>Recommended Reading:</w:t>
      </w:r>
    </w:p>
    <w:p w14:paraId="2431C3AB" w14:textId="2F3EB6EC" w:rsidR="0025753B" w:rsidRDefault="0025753B" w:rsidP="0025753B">
      <w:pPr>
        <w:spacing w:after="120" w:line="240" w:lineRule="auto"/>
        <w:ind w:left="567" w:right="260"/>
        <w:jc w:val="both"/>
        <w:rPr>
          <w:rFonts w:ascii="Arial" w:hAnsi="Arial" w:cs="Arial"/>
        </w:rPr>
      </w:pPr>
      <w:r w:rsidRPr="0025753B">
        <w:rPr>
          <w:rFonts w:ascii="Arial" w:hAnsi="Arial" w:cs="Arial"/>
        </w:rPr>
        <w:t>Barnes</w:t>
      </w:r>
      <w:r>
        <w:rPr>
          <w:rFonts w:ascii="Arial" w:hAnsi="Arial" w:cs="Arial"/>
        </w:rPr>
        <w:t>, D.J.</w:t>
      </w:r>
      <w:r w:rsidRPr="0025753B">
        <w:rPr>
          <w:rFonts w:ascii="Arial" w:hAnsi="Arial" w:cs="Arial"/>
        </w:rPr>
        <w:t xml:space="preserve"> and </w:t>
      </w:r>
      <w:proofErr w:type="spellStart"/>
      <w:r w:rsidRPr="0025753B">
        <w:rPr>
          <w:rFonts w:ascii="Arial" w:hAnsi="Arial" w:cs="Arial"/>
        </w:rPr>
        <w:t>Kölling</w:t>
      </w:r>
      <w:proofErr w:type="spellEnd"/>
      <w:r w:rsidRPr="0025753B">
        <w:rPr>
          <w:rFonts w:ascii="Arial" w:hAnsi="Arial" w:cs="Arial"/>
        </w:rPr>
        <w:t>,</w:t>
      </w:r>
      <w:r>
        <w:rPr>
          <w:rFonts w:ascii="Arial" w:hAnsi="Arial" w:cs="Arial"/>
        </w:rPr>
        <w:t xml:space="preserve"> M. (2016)</w:t>
      </w:r>
      <w:r w:rsidRPr="0025753B">
        <w:rPr>
          <w:rFonts w:ascii="Arial" w:hAnsi="Arial" w:cs="Arial"/>
        </w:rPr>
        <w:t xml:space="preserve"> </w:t>
      </w:r>
      <w:r w:rsidRPr="0025753B">
        <w:rPr>
          <w:rFonts w:ascii="Arial" w:hAnsi="Arial" w:cs="Arial"/>
          <w:i/>
        </w:rPr>
        <w:t>Objects First with Java - A Practical Introduction using Blue</w:t>
      </w:r>
      <w:r w:rsidR="002B177E">
        <w:rPr>
          <w:rFonts w:ascii="Arial" w:hAnsi="Arial" w:cs="Arial"/>
          <w:i/>
        </w:rPr>
        <w:t xml:space="preserve"> </w:t>
      </w:r>
      <w:r w:rsidRPr="0025753B">
        <w:rPr>
          <w:rFonts w:ascii="Arial" w:hAnsi="Arial" w:cs="Arial"/>
          <w:i/>
        </w:rPr>
        <w:t>J</w:t>
      </w:r>
      <w:r w:rsidR="0045789C">
        <w:rPr>
          <w:rFonts w:ascii="Arial" w:hAnsi="Arial" w:cs="Arial"/>
          <w:i/>
        </w:rPr>
        <w:t>.</w:t>
      </w:r>
      <w:r w:rsidRPr="0025753B">
        <w:rPr>
          <w:rFonts w:ascii="Arial" w:hAnsi="Arial" w:cs="Arial"/>
        </w:rPr>
        <w:t xml:space="preserve"> </w:t>
      </w:r>
      <w:r w:rsidR="0045789C">
        <w:rPr>
          <w:rFonts w:ascii="Arial" w:hAnsi="Arial" w:cs="Arial"/>
        </w:rPr>
        <w:t>London: Pearson Education</w:t>
      </w:r>
      <w:r w:rsidR="002B177E">
        <w:rPr>
          <w:rFonts w:ascii="Arial" w:hAnsi="Arial" w:cs="Arial"/>
        </w:rPr>
        <w:t>.</w:t>
      </w:r>
    </w:p>
    <w:p w14:paraId="77A37221" w14:textId="40567668" w:rsidR="0025753B" w:rsidRPr="0045789C" w:rsidRDefault="0025753B" w:rsidP="0045789C">
      <w:pPr>
        <w:spacing w:after="120" w:line="240" w:lineRule="auto"/>
        <w:ind w:left="567" w:right="260"/>
        <w:jc w:val="both"/>
        <w:rPr>
          <w:rFonts w:ascii="Arial" w:hAnsi="Arial" w:cs="Arial"/>
          <w:i/>
        </w:rPr>
      </w:pPr>
      <w:r w:rsidRPr="0025753B">
        <w:rPr>
          <w:rFonts w:ascii="Arial" w:hAnsi="Arial" w:cs="Arial"/>
        </w:rPr>
        <w:t>Resnick</w:t>
      </w:r>
      <w:r>
        <w:rPr>
          <w:rFonts w:ascii="Arial" w:hAnsi="Arial" w:cs="Arial"/>
        </w:rPr>
        <w:t xml:space="preserve">, M. (1997). </w:t>
      </w:r>
      <w:r w:rsidRPr="0025753B">
        <w:rPr>
          <w:rFonts w:ascii="Arial" w:hAnsi="Arial" w:cs="Arial"/>
          <w:i/>
        </w:rPr>
        <w:t>Turtles, Termites, and Traffic Jams</w:t>
      </w:r>
      <w:r>
        <w:rPr>
          <w:rFonts w:ascii="Arial" w:hAnsi="Arial" w:cs="Arial"/>
          <w:i/>
        </w:rPr>
        <w:t xml:space="preserve">: </w:t>
      </w:r>
      <w:r w:rsidRPr="0025753B">
        <w:rPr>
          <w:rFonts w:ascii="Arial" w:hAnsi="Arial" w:cs="Arial"/>
          <w:i/>
        </w:rPr>
        <w:t xml:space="preserve">Explorations in Massively Parallel </w:t>
      </w:r>
      <w:proofErr w:type="spellStart"/>
      <w:r w:rsidRPr="0025753B">
        <w:rPr>
          <w:rFonts w:ascii="Arial" w:hAnsi="Arial" w:cs="Arial"/>
          <w:i/>
        </w:rPr>
        <w:t>Microworlds</w:t>
      </w:r>
      <w:proofErr w:type="spellEnd"/>
      <w:r>
        <w:rPr>
          <w:rFonts w:ascii="Arial" w:hAnsi="Arial" w:cs="Arial"/>
        </w:rPr>
        <w:t xml:space="preserve"> </w:t>
      </w:r>
      <w:r w:rsidRPr="0025753B">
        <w:rPr>
          <w:rFonts w:ascii="Arial" w:hAnsi="Arial" w:cs="Arial"/>
          <w:i/>
        </w:rPr>
        <w:t>(Complex Adaptive Systems)</w:t>
      </w:r>
      <w:r>
        <w:rPr>
          <w:rFonts w:ascii="Arial" w:hAnsi="Arial" w:cs="Arial"/>
          <w:i/>
        </w:rPr>
        <w:t>.</w:t>
      </w:r>
      <w:r>
        <w:rPr>
          <w:rFonts w:ascii="Arial" w:hAnsi="Arial" w:cs="Arial"/>
        </w:rPr>
        <w:t xml:space="preserve"> Massachusetts: MIT Press</w:t>
      </w:r>
      <w:r w:rsidRPr="0025753B">
        <w:rPr>
          <w:rFonts w:ascii="Arial" w:hAnsi="Arial" w:cs="Arial"/>
        </w:rPr>
        <w:t>.</w:t>
      </w:r>
    </w:p>
    <w:p w14:paraId="7A56F57C" w14:textId="2DE599F2" w:rsidR="009A2D37" w:rsidRPr="00302082" w:rsidRDefault="0025753B" w:rsidP="00302082">
      <w:pPr>
        <w:spacing w:after="120" w:line="240" w:lineRule="auto"/>
        <w:ind w:right="260"/>
        <w:jc w:val="both"/>
        <w:rPr>
          <w:rFonts w:ascii="Arial" w:hAnsi="Arial" w:cs="Arial"/>
          <w:b/>
        </w:rPr>
      </w:pPr>
      <w:r>
        <w:rPr>
          <w:rFonts w:ascii="Arial" w:hAnsi="Arial" w:cs="Arial"/>
          <w:b/>
        </w:rPr>
        <w:tab/>
      </w:r>
    </w:p>
    <w:p w14:paraId="75149EF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32257FF" w14:textId="04B3154D" w:rsidR="009A2D37" w:rsidRPr="00987DE5" w:rsidRDefault="00C57028" w:rsidP="00696FF5">
      <w:pPr>
        <w:spacing w:after="120" w:line="240" w:lineRule="auto"/>
        <w:ind w:left="567" w:right="260"/>
        <w:jc w:val="both"/>
        <w:rPr>
          <w:rFonts w:ascii="Arial" w:hAnsi="Arial" w:cs="Arial"/>
          <w:iCs/>
        </w:rPr>
      </w:pPr>
      <w:r w:rsidRPr="00987DE5">
        <w:rPr>
          <w:rFonts w:ascii="Arial" w:hAnsi="Arial" w:cs="Arial"/>
          <w:iCs/>
        </w:rPr>
        <w:t>Total contact hours:</w:t>
      </w:r>
      <w:r w:rsidR="0009527B" w:rsidRPr="00987DE5">
        <w:rPr>
          <w:rFonts w:ascii="Arial" w:hAnsi="Arial" w:cs="Arial"/>
          <w:iCs/>
        </w:rPr>
        <w:t xml:space="preserve"> </w:t>
      </w:r>
      <w:r w:rsidR="00060F02" w:rsidRPr="00987DE5">
        <w:rPr>
          <w:rFonts w:ascii="Arial" w:hAnsi="Arial" w:cs="Arial"/>
          <w:iCs/>
        </w:rPr>
        <w:t>88</w:t>
      </w:r>
    </w:p>
    <w:p w14:paraId="4796A063" w14:textId="1F2D86E8" w:rsidR="00C57028" w:rsidRPr="00987DE5" w:rsidRDefault="00C57028" w:rsidP="00C57028">
      <w:pPr>
        <w:spacing w:after="120" w:line="240" w:lineRule="auto"/>
        <w:ind w:left="567" w:right="260"/>
        <w:jc w:val="both"/>
        <w:rPr>
          <w:rFonts w:ascii="Arial" w:hAnsi="Arial" w:cs="Arial"/>
          <w:iCs/>
        </w:rPr>
      </w:pPr>
      <w:r w:rsidRPr="00987DE5">
        <w:rPr>
          <w:rFonts w:ascii="Arial" w:hAnsi="Arial" w:cs="Arial"/>
          <w:iCs/>
        </w:rPr>
        <w:t>Private study hours:</w:t>
      </w:r>
      <w:r w:rsidR="0009527B" w:rsidRPr="00987DE5">
        <w:rPr>
          <w:rFonts w:ascii="Arial" w:hAnsi="Arial" w:cs="Arial"/>
          <w:iCs/>
        </w:rPr>
        <w:t xml:space="preserve"> </w:t>
      </w:r>
      <w:r w:rsidR="00060F02" w:rsidRPr="00987DE5">
        <w:rPr>
          <w:rFonts w:ascii="Arial" w:hAnsi="Arial" w:cs="Arial"/>
          <w:iCs/>
        </w:rPr>
        <w:t>212</w:t>
      </w:r>
    </w:p>
    <w:p w14:paraId="7893CC21" w14:textId="1519FC96" w:rsidR="00C57028" w:rsidRPr="00D95E20" w:rsidRDefault="00C57028" w:rsidP="00C57028">
      <w:pPr>
        <w:spacing w:after="120" w:line="240" w:lineRule="auto"/>
        <w:ind w:left="567" w:right="260"/>
        <w:jc w:val="both"/>
        <w:rPr>
          <w:rFonts w:ascii="Arial" w:hAnsi="Arial" w:cs="Arial"/>
          <w:iCs/>
        </w:rPr>
      </w:pPr>
      <w:r w:rsidRPr="00987DE5">
        <w:rPr>
          <w:rFonts w:ascii="Arial" w:hAnsi="Arial" w:cs="Arial"/>
          <w:iCs/>
        </w:rPr>
        <w:t>Total study hours:</w:t>
      </w:r>
      <w:r w:rsidR="00D95E20" w:rsidRPr="00987DE5">
        <w:rPr>
          <w:rFonts w:ascii="Arial" w:hAnsi="Arial" w:cs="Arial"/>
          <w:iCs/>
        </w:rPr>
        <w:t xml:space="preserve"> </w:t>
      </w:r>
      <w:r w:rsidR="009774A3" w:rsidRPr="00987DE5">
        <w:rPr>
          <w:rFonts w:ascii="Arial" w:hAnsi="Arial" w:cs="Arial"/>
          <w:iCs/>
        </w:rPr>
        <w:t>300</w:t>
      </w:r>
    </w:p>
    <w:p w14:paraId="1785870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89AC08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DA08AF" w14:textId="7617CC32" w:rsidR="0009527B" w:rsidRPr="00987DE5" w:rsidRDefault="005D7B0D" w:rsidP="00F85424">
      <w:pPr>
        <w:spacing w:after="120" w:line="240" w:lineRule="auto"/>
        <w:ind w:left="567" w:right="260"/>
        <w:outlineLvl w:val="0"/>
        <w:rPr>
          <w:rFonts w:ascii="Arial" w:hAnsi="Arial" w:cs="Arial"/>
          <w:iCs/>
        </w:rPr>
      </w:pPr>
      <w:r w:rsidRPr="00987DE5">
        <w:rPr>
          <w:rFonts w:ascii="Arial" w:hAnsi="Arial" w:cs="Arial"/>
          <w:iCs/>
        </w:rPr>
        <w:t xml:space="preserve">In-class exercises </w:t>
      </w:r>
      <w:r w:rsidR="006D71EC" w:rsidRPr="00987DE5">
        <w:rPr>
          <w:rFonts w:ascii="Arial" w:hAnsi="Arial" w:cs="Arial"/>
          <w:iCs/>
        </w:rPr>
        <w:t>(</w:t>
      </w:r>
      <w:r w:rsidR="009774A3" w:rsidRPr="00987DE5">
        <w:rPr>
          <w:rFonts w:ascii="Arial" w:hAnsi="Arial" w:cs="Arial"/>
          <w:iCs/>
        </w:rPr>
        <w:t>1</w:t>
      </w:r>
      <w:r w:rsidR="006D71EC" w:rsidRPr="00987DE5">
        <w:rPr>
          <w:rFonts w:ascii="Arial" w:hAnsi="Arial" w:cs="Arial"/>
          <w:iCs/>
        </w:rPr>
        <w:t>0 hours</w:t>
      </w:r>
      <w:r w:rsidR="009774A3" w:rsidRPr="00987DE5">
        <w:rPr>
          <w:rFonts w:ascii="Arial" w:hAnsi="Arial" w:cs="Arial"/>
          <w:iCs/>
        </w:rPr>
        <w:t xml:space="preserve"> per term submitted as one cumulative mark per term</w:t>
      </w:r>
      <w:r w:rsidR="006D71EC" w:rsidRPr="00987DE5">
        <w:rPr>
          <w:rFonts w:ascii="Arial" w:hAnsi="Arial" w:cs="Arial"/>
          <w:iCs/>
        </w:rPr>
        <w:t xml:space="preserve">) </w:t>
      </w:r>
      <w:r w:rsidR="009774A3" w:rsidRPr="00987DE5">
        <w:rPr>
          <w:rFonts w:ascii="Arial" w:hAnsi="Arial" w:cs="Arial"/>
          <w:iCs/>
        </w:rPr>
        <w:t>(2 x 1</w:t>
      </w:r>
      <w:r w:rsidRPr="00987DE5">
        <w:rPr>
          <w:rFonts w:ascii="Arial" w:hAnsi="Arial" w:cs="Arial"/>
          <w:iCs/>
        </w:rPr>
        <w:t>0%)</w:t>
      </w:r>
    </w:p>
    <w:p w14:paraId="3E8C2094" w14:textId="32CCE04D" w:rsidR="0009527B" w:rsidRPr="00987DE5" w:rsidRDefault="009774A3" w:rsidP="00F85424">
      <w:pPr>
        <w:spacing w:after="120" w:line="240" w:lineRule="auto"/>
        <w:ind w:left="567" w:right="260"/>
        <w:outlineLvl w:val="0"/>
        <w:rPr>
          <w:rFonts w:ascii="Arial" w:hAnsi="Arial" w:cs="Arial"/>
          <w:iCs/>
        </w:rPr>
      </w:pPr>
      <w:r w:rsidRPr="00987DE5">
        <w:rPr>
          <w:rFonts w:ascii="Arial" w:hAnsi="Arial" w:cs="Arial"/>
          <w:iCs/>
        </w:rPr>
        <w:t>2 x take-home ass</w:t>
      </w:r>
      <w:r w:rsidR="00C236D1" w:rsidRPr="00987DE5">
        <w:rPr>
          <w:rFonts w:ascii="Arial" w:hAnsi="Arial" w:cs="Arial"/>
          <w:iCs/>
        </w:rPr>
        <w:t>ignments</w:t>
      </w:r>
      <w:r w:rsidR="005D7B0D" w:rsidRPr="00987DE5">
        <w:rPr>
          <w:rFonts w:ascii="Arial" w:hAnsi="Arial" w:cs="Arial"/>
          <w:iCs/>
        </w:rPr>
        <w:t xml:space="preserve"> </w:t>
      </w:r>
      <w:r w:rsidRPr="00987DE5">
        <w:rPr>
          <w:rFonts w:ascii="Arial" w:hAnsi="Arial" w:cs="Arial"/>
          <w:iCs/>
        </w:rPr>
        <w:t>(2 x 4</w:t>
      </w:r>
      <w:r w:rsidR="005D7B0D" w:rsidRPr="00987DE5">
        <w:rPr>
          <w:rFonts w:ascii="Arial" w:hAnsi="Arial" w:cs="Arial"/>
          <w:iCs/>
        </w:rPr>
        <w:t>0%)</w:t>
      </w:r>
    </w:p>
    <w:p w14:paraId="20CAA309" w14:textId="2806310A" w:rsidR="0009527B" w:rsidRDefault="009774A3" w:rsidP="00F85424">
      <w:pPr>
        <w:spacing w:after="120" w:line="240" w:lineRule="auto"/>
        <w:ind w:left="567" w:right="260"/>
        <w:outlineLvl w:val="0"/>
        <w:rPr>
          <w:rFonts w:ascii="Arial" w:hAnsi="Arial" w:cs="Arial"/>
          <w:iCs/>
        </w:rPr>
      </w:pPr>
      <w:r w:rsidRPr="00987DE5">
        <w:rPr>
          <w:rFonts w:ascii="Arial" w:hAnsi="Arial" w:cs="Arial"/>
          <w:iCs/>
        </w:rPr>
        <w:t xml:space="preserve">2 x </w:t>
      </w:r>
      <w:r w:rsidR="005D7B0D" w:rsidRPr="00987DE5">
        <w:rPr>
          <w:rFonts w:ascii="Arial" w:hAnsi="Arial" w:cs="Arial"/>
          <w:iCs/>
        </w:rPr>
        <w:t xml:space="preserve">In-class pass/fail assessments </w:t>
      </w:r>
      <w:r w:rsidR="006D71EC" w:rsidRPr="00987DE5">
        <w:rPr>
          <w:rFonts w:ascii="Arial" w:hAnsi="Arial" w:cs="Arial"/>
          <w:iCs/>
        </w:rPr>
        <w:t xml:space="preserve">(2 </w:t>
      </w:r>
      <w:r w:rsidRPr="00987DE5">
        <w:rPr>
          <w:rFonts w:ascii="Arial" w:hAnsi="Arial" w:cs="Arial"/>
          <w:iCs/>
        </w:rPr>
        <w:t>x 1 hour</w:t>
      </w:r>
      <w:r w:rsidR="006D71EC" w:rsidRPr="00987DE5">
        <w:rPr>
          <w:rFonts w:ascii="Arial" w:hAnsi="Arial" w:cs="Arial"/>
          <w:iCs/>
        </w:rPr>
        <w:t xml:space="preserve">) </w:t>
      </w:r>
      <w:r w:rsidR="005D7B0D" w:rsidRPr="00987DE5">
        <w:rPr>
          <w:rFonts w:ascii="Arial" w:hAnsi="Arial" w:cs="Arial"/>
          <w:iCs/>
        </w:rPr>
        <w:t>(0%)</w:t>
      </w:r>
    </w:p>
    <w:p w14:paraId="05C646F1" w14:textId="77777777" w:rsidR="005D7B0D" w:rsidRPr="0009527B" w:rsidRDefault="005D7B0D" w:rsidP="0009527B">
      <w:pPr>
        <w:spacing w:after="120" w:line="240" w:lineRule="auto"/>
        <w:ind w:left="567" w:right="260"/>
        <w:rPr>
          <w:rFonts w:ascii="Arial" w:hAnsi="Arial" w:cs="Arial"/>
          <w:iCs/>
        </w:rPr>
      </w:pPr>
    </w:p>
    <w:p w14:paraId="6CA57D42"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6D399F20" w14:textId="2067229E" w:rsidR="00987DE5" w:rsidRPr="00B27786" w:rsidRDefault="006D71EC" w:rsidP="00B27786">
      <w:pPr>
        <w:spacing w:after="120" w:line="240" w:lineRule="auto"/>
        <w:ind w:left="567" w:right="260"/>
        <w:jc w:val="both"/>
        <w:outlineLvl w:val="0"/>
        <w:rPr>
          <w:rFonts w:ascii="Arial" w:hAnsi="Arial" w:cs="Arial"/>
          <w:iCs/>
        </w:rPr>
      </w:pPr>
      <w:r w:rsidRPr="00232074">
        <w:rPr>
          <w:rFonts w:ascii="Arial" w:hAnsi="Arial" w:cs="Arial"/>
          <w:iCs/>
        </w:rPr>
        <w:t xml:space="preserve">Reassessment Instrument: 100% coursework </w:t>
      </w:r>
    </w:p>
    <w:p w14:paraId="120DE228" w14:textId="77777777" w:rsidR="00696FF5" w:rsidRDefault="00696FF5" w:rsidP="00F37577">
      <w:pPr>
        <w:spacing w:after="120" w:line="240" w:lineRule="auto"/>
        <w:ind w:right="260"/>
        <w:rPr>
          <w:rFonts w:ascii="Arial" w:hAnsi="Arial" w:cs="Arial"/>
          <w:b/>
          <w:i/>
          <w:iCs/>
        </w:rPr>
      </w:pPr>
    </w:p>
    <w:p w14:paraId="39A9D6B9" w14:textId="77777777" w:rsidR="00274ED7" w:rsidRPr="005D1AF3" w:rsidRDefault="006F3F8B" w:rsidP="00696FF5">
      <w:pPr>
        <w:numPr>
          <w:ilvl w:val="0"/>
          <w:numId w:val="1"/>
        </w:numPr>
        <w:spacing w:after="120" w:line="240" w:lineRule="auto"/>
        <w:ind w:left="567" w:right="261" w:hanging="567"/>
        <w:jc w:val="both"/>
        <w:rPr>
          <w:rFonts w:ascii="Arial" w:hAnsi="Arial" w:cs="Arial"/>
          <w:b/>
          <w:iCs/>
        </w:rPr>
      </w:pPr>
      <w:r w:rsidRPr="005D1AF3">
        <w:rPr>
          <w:rFonts w:ascii="Arial" w:hAnsi="Arial" w:cs="Arial"/>
          <w:b/>
          <w:iCs/>
        </w:rPr>
        <w:t xml:space="preserve">Map of </w:t>
      </w:r>
      <w:r w:rsidR="00883204" w:rsidRPr="005D1AF3">
        <w:rPr>
          <w:rFonts w:ascii="Arial" w:hAnsi="Arial" w:cs="Arial"/>
          <w:b/>
          <w:iCs/>
        </w:rPr>
        <w:t xml:space="preserve">module learning outcomes </w:t>
      </w:r>
      <w:r w:rsidR="00B30E07" w:rsidRPr="005D1AF3">
        <w:rPr>
          <w:rFonts w:ascii="Arial" w:hAnsi="Arial" w:cs="Arial"/>
          <w:b/>
          <w:iCs/>
        </w:rPr>
        <w:t>(sections 8 &amp; 9)</w:t>
      </w:r>
      <w:r w:rsidR="00883204" w:rsidRPr="005D1AF3">
        <w:rPr>
          <w:rFonts w:ascii="Arial" w:hAnsi="Arial" w:cs="Arial"/>
          <w:b/>
          <w:iCs/>
        </w:rPr>
        <w:t xml:space="preserve"> to l</w:t>
      </w:r>
      <w:r w:rsidRPr="005D1AF3">
        <w:rPr>
          <w:rFonts w:ascii="Arial" w:hAnsi="Arial" w:cs="Arial"/>
          <w:b/>
          <w:iCs/>
        </w:rPr>
        <w:t>earning</w:t>
      </w:r>
      <w:r w:rsidR="00B30E07" w:rsidRPr="005D1AF3">
        <w:rPr>
          <w:rFonts w:ascii="Arial" w:hAnsi="Arial" w:cs="Arial"/>
          <w:b/>
          <w:iCs/>
        </w:rPr>
        <w:t xml:space="preserve"> and </w:t>
      </w:r>
      <w:r w:rsidR="00883204" w:rsidRPr="005D1AF3">
        <w:rPr>
          <w:rFonts w:ascii="Arial" w:hAnsi="Arial" w:cs="Arial"/>
          <w:b/>
          <w:iCs/>
        </w:rPr>
        <w:t>teaching m</w:t>
      </w:r>
      <w:r w:rsidR="00B30E07" w:rsidRPr="005D1AF3">
        <w:rPr>
          <w:rFonts w:ascii="Arial" w:hAnsi="Arial" w:cs="Arial"/>
          <w:b/>
          <w:iCs/>
        </w:rPr>
        <w:t>ethods (section12</w:t>
      </w:r>
      <w:r w:rsidRPr="005D1AF3">
        <w:rPr>
          <w:rFonts w:ascii="Arial" w:hAnsi="Arial" w:cs="Arial"/>
          <w:b/>
          <w:iCs/>
        </w:rPr>
        <w:t>) and m</w:t>
      </w:r>
      <w:r w:rsidR="00883204" w:rsidRPr="005D1AF3">
        <w:rPr>
          <w:rFonts w:ascii="Arial" w:hAnsi="Arial" w:cs="Arial"/>
          <w:b/>
          <w:iCs/>
        </w:rPr>
        <w:t>ethods of a</w:t>
      </w:r>
      <w:r w:rsidR="00B30E07" w:rsidRPr="005D1AF3">
        <w:rPr>
          <w:rFonts w:ascii="Arial" w:hAnsi="Arial" w:cs="Arial"/>
          <w:b/>
          <w:iCs/>
        </w:rPr>
        <w:t>ssessment (section 13</w:t>
      </w:r>
      <w:r w:rsidR="00EF4933" w:rsidRPr="005D1AF3">
        <w:rPr>
          <w:rFonts w:ascii="Arial" w:hAnsi="Arial" w:cs="Arial"/>
          <w:b/>
          <w:iCs/>
        </w:rPr>
        <w:t>)</w:t>
      </w:r>
    </w:p>
    <w:p w14:paraId="50965ACF" w14:textId="720D5AE0" w:rsidR="00C57028" w:rsidRPr="00C57028" w:rsidRDefault="00C57028" w:rsidP="00C57028">
      <w:pPr>
        <w:spacing w:after="120" w:line="240" w:lineRule="auto"/>
        <w:ind w:left="567" w:right="261"/>
        <w:jc w:val="both"/>
        <w:rPr>
          <w:rFonts w:ascii="Arial" w:hAnsi="Arial" w:cs="Arial"/>
          <w:i/>
          <w:iCs/>
        </w:rPr>
      </w:pPr>
    </w:p>
    <w:tbl>
      <w:tblPr>
        <w:tblStyle w:val="TableGrid"/>
        <w:tblW w:w="9101" w:type="dxa"/>
        <w:tblInd w:w="-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1F46F0" w:rsidRPr="00302082" w14:paraId="69D2582C" w14:textId="77777777" w:rsidTr="009774A3">
        <w:tc>
          <w:tcPr>
            <w:tcW w:w="1730" w:type="dxa"/>
            <w:shd w:val="clear" w:color="auto" w:fill="D9D9D9" w:themeFill="background1" w:themeFillShade="D9"/>
          </w:tcPr>
          <w:p w14:paraId="332694A3" w14:textId="77777777" w:rsidR="001F46F0" w:rsidRPr="00302082" w:rsidRDefault="001F46F0" w:rsidP="00302082">
            <w:pPr>
              <w:spacing w:after="120"/>
              <w:ind w:left="33"/>
              <w:rPr>
                <w:rFonts w:ascii="Arial" w:hAnsi="Arial" w:cs="Arial"/>
                <w:b/>
              </w:rPr>
            </w:pPr>
            <w:r w:rsidRPr="00302082">
              <w:rPr>
                <w:rFonts w:ascii="Arial" w:hAnsi="Arial" w:cs="Arial"/>
                <w:b/>
              </w:rPr>
              <w:t>Module learning outcome</w:t>
            </w:r>
          </w:p>
        </w:tc>
        <w:tc>
          <w:tcPr>
            <w:tcW w:w="567" w:type="dxa"/>
          </w:tcPr>
          <w:p w14:paraId="6A20F818" w14:textId="77777777" w:rsidR="001F46F0" w:rsidRPr="00302082" w:rsidRDefault="001F46F0" w:rsidP="00302082">
            <w:pPr>
              <w:spacing w:after="120"/>
              <w:rPr>
                <w:rFonts w:ascii="Arial" w:hAnsi="Arial" w:cs="Arial"/>
                <w:i/>
              </w:rPr>
            </w:pPr>
            <w:r w:rsidRPr="00302082">
              <w:rPr>
                <w:rFonts w:ascii="Arial" w:hAnsi="Arial" w:cs="Arial"/>
                <w:i/>
              </w:rPr>
              <w:t>8.1</w:t>
            </w:r>
          </w:p>
        </w:tc>
        <w:tc>
          <w:tcPr>
            <w:tcW w:w="567" w:type="dxa"/>
          </w:tcPr>
          <w:p w14:paraId="0DDAAA7B" w14:textId="77777777" w:rsidR="001F46F0" w:rsidRPr="00302082" w:rsidRDefault="001F46F0" w:rsidP="00302082">
            <w:pPr>
              <w:spacing w:after="120"/>
              <w:rPr>
                <w:rFonts w:ascii="Arial" w:hAnsi="Arial" w:cs="Arial"/>
                <w:i/>
              </w:rPr>
            </w:pPr>
            <w:r w:rsidRPr="00302082">
              <w:rPr>
                <w:rFonts w:ascii="Arial" w:hAnsi="Arial" w:cs="Arial"/>
                <w:i/>
              </w:rPr>
              <w:t>8.2</w:t>
            </w:r>
          </w:p>
        </w:tc>
        <w:tc>
          <w:tcPr>
            <w:tcW w:w="567" w:type="dxa"/>
          </w:tcPr>
          <w:p w14:paraId="18CAEA88" w14:textId="77777777" w:rsidR="001F46F0" w:rsidRPr="00302082" w:rsidRDefault="001F46F0" w:rsidP="00302082">
            <w:pPr>
              <w:spacing w:after="120"/>
              <w:rPr>
                <w:rFonts w:ascii="Arial" w:hAnsi="Arial" w:cs="Arial"/>
                <w:i/>
              </w:rPr>
            </w:pPr>
            <w:r w:rsidRPr="00302082">
              <w:rPr>
                <w:rFonts w:ascii="Arial" w:hAnsi="Arial" w:cs="Arial"/>
                <w:i/>
              </w:rPr>
              <w:t>8.3</w:t>
            </w:r>
          </w:p>
        </w:tc>
        <w:tc>
          <w:tcPr>
            <w:tcW w:w="567" w:type="dxa"/>
          </w:tcPr>
          <w:p w14:paraId="3B941F93" w14:textId="77777777" w:rsidR="001F46F0" w:rsidRPr="00302082" w:rsidRDefault="001F46F0" w:rsidP="00302082">
            <w:pPr>
              <w:spacing w:after="120"/>
              <w:rPr>
                <w:rFonts w:ascii="Arial" w:hAnsi="Arial" w:cs="Arial"/>
                <w:i/>
              </w:rPr>
            </w:pPr>
            <w:r w:rsidRPr="00302082">
              <w:rPr>
                <w:rFonts w:ascii="Arial" w:hAnsi="Arial" w:cs="Arial"/>
                <w:i/>
              </w:rPr>
              <w:t>8.4</w:t>
            </w:r>
          </w:p>
        </w:tc>
        <w:tc>
          <w:tcPr>
            <w:tcW w:w="567" w:type="dxa"/>
          </w:tcPr>
          <w:p w14:paraId="3C8C1EC6" w14:textId="77777777" w:rsidR="001F46F0" w:rsidRPr="00302082" w:rsidRDefault="001F46F0" w:rsidP="00302082">
            <w:pPr>
              <w:spacing w:after="120"/>
              <w:rPr>
                <w:rFonts w:ascii="Arial" w:hAnsi="Arial" w:cs="Arial"/>
                <w:i/>
              </w:rPr>
            </w:pPr>
            <w:r w:rsidRPr="00302082">
              <w:rPr>
                <w:rFonts w:ascii="Arial" w:hAnsi="Arial" w:cs="Arial"/>
                <w:i/>
              </w:rPr>
              <w:t>8.5</w:t>
            </w:r>
          </w:p>
        </w:tc>
        <w:tc>
          <w:tcPr>
            <w:tcW w:w="567" w:type="dxa"/>
          </w:tcPr>
          <w:p w14:paraId="668559A2" w14:textId="77777777" w:rsidR="001F46F0" w:rsidRPr="00302082" w:rsidRDefault="001F46F0" w:rsidP="00302082">
            <w:pPr>
              <w:spacing w:after="120"/>
              <w:rPr>
                <w:rFonts w:ascii="Arial" w:hAnsi="Arial" w:cs="Arial"/>
                <w:i/>
              </w:rPr>
            </w:pPr>
            <w:r w:rsidRPr="00302082">
              <w:rPr>
                <w:rFonts w:ascii="Arial" w:hAnsi="Arial" w:cs="Arial"/>
                <w:i/>
              </w:rPr>
              <w:t>8.6</w:t>
            </w:r>
          </w:p>
        </w:tc>
        <w:tc>
          <w:tcPr>
            <w:tcW w:w="567" w:type="dxa"/>
          </w:tcPr>
          <w:p w14:paraId="37B9F892" w14:textId="57B4ABE3" w:rsidR="001F46F0" w:rsidRPr="00302082" w:rsidRDefault="001F46F0" w:rsidP="00302082">
            <w:pPr>
              <w:spacing w:after="120"/>
              <w:rPr>
                <w:rFonts w:ascii="Arial" w:hAnsi="Arial" w:cs="Arial"/>
                <w:i/>
              </w:rPr>
            </w:pPr>
            <w:r>
              <w:rPr>
                <w:rFonts w:ascii="Arial" w:hAnsi="Arial" w:cs="Arial"/>
                <w:i/>
              </w:rPr>
              <w:t>8.7</w:t>
            </w:r>
          </w:p>
        </w:tc>
        <w:tc>
          <w:tcPr>
            <w:tcW w:w="567" w:type="dxa"/>
          </w:tcPr>
          <w:p w14:paraId="6C8BFEB3" w14:textId="3B409A75" w:rsidR="001F46F0" w:rsidRPr="00302082" w:rsidRDefault="001F46F0" w:rsidP="00302082">
            <w:pPr>
              <w:spacing w:after="120"/>
              <w:rPr>
                <w:rFonts w:ascii="Arial" w:hAnsi="Arial" w:cs="Arial"/>
                <w:i/>
              </w:rPr>
            </w:pPr>
            <w:r>
              <w:rPr>
                <w:rFonts w:ascii="Arial" w:hAnsi="Arial" w:cs="Arial"/>
                <w:i/>
              </w:rPr>
              <w:t>8.8</w:t>
            </w:r>
          </w:p>
        </w:tc>
        <w:tc>
          <w:tcPr>
            <w:tcW w:w="567" w:type="dxa"/>
          </w:tcPr>
          <w:p w14:paraId="24CC9589" w14:textId="2E08CCF5" w:rsidR="001F46F0" w:rsidRPr="00302082" w:rsidRDefault="001F46F0" w:rsidP="00302082">
            <w:pPr>
              <w:spacing w:after="120"/>
              <w:rPr>
                <w:rFonts w:ascii="Arial" w:hAnsi="Arial" w:cs="Arial"/>
                <w:i/>
              </w:rPr>
            </w:pPr>
            <w:r w:rsidRPr="00302082">
              <w:rPr>
                <w:rFonts w:ascii="Arial" w:hAnsi="Arial" w:cs="Arial"/>
                <w:i/>
              </w:rPr>
              <w:t>9.1</w:t>
            </w:r>
          </w:p>
        </w:tc>
        <w:tc>
          <w:tcPr>
            <w:tcW w:w="567" w:type="dxa"/>
          </w:tcPr>
          <w:p w14:paraId="57918202" w14:textId="77777777" w:rsidR="001F46F0" w:rsidRPr="00302082" w:rsidRDefault="001F46F0" w:rsidP="00302082">
            <w:pPr>
              <w:spacing w:after="120"/>
              <w:rPr>
                <w:rFonts w:ascii="Arial" w:hAnsi="Arial" w:cs="Arial"/>
                <w:i/>
              </w:rPr>
            </w:pPr>
            <w:r w:rsidRPr="00302082">
              <w:rPr>
                <w:rFonts w:ascii="Arial" w:hAnsi="Arial" w:cs="Arial"/>
                <w:i/>
              </w:rPr>
              <w:t>9.2</w:t>
            </w:r>
          </w:p>
        </w:tc>
        <w:tc>
          <w:tcPr>
            <w:tcW w:w="567" w:type="dxa"/>
          </w:tcPr>
          <w:p w14:paraId="04356D62" w14:textId="77777777" w:rsidR="001F46F0" w:rsidRPr="00302082" w:rsidRDefault="001F46F0" w:rsidP="00302082">
            <w:pPr>
              <w:spacing w:after="120"/>
              <w:rPr>
                <w:rFonts w:ascii="Arial" w:hAnsi="Arial" w:cs="Arial"/>
                <w:i/>
              </w:rPr>
            </w:pPr>
            <w:r w:rsidRPr="00302082">
              <w:rPr>
                <w:rFonts w:ascii="Arial" w:hAnsi="Arial" w:cs="Arial"/>
                <w:i/>
              </w:rPr>
              <w:t>9.3</w:t>
            </w:r>
          </w:p>
        </w:tc>
        <w:tc>
          <w:tcPr>
            <w:tcW w:w="567" w:type="dxa"/>
          </w:tcPr>
          <w:p w14:paraId="10B1F63C" w14:textId="77777777" w:rsidR="001F46F0" w:rsidRPr="00302082" w:rsidRDefault="001F46F0" w:rsidP="00302082">
            <w:pPr>
              <w:spacing w:after="120"/>
              <w:rPr>
                <w:rFonts w:ascii="Arial" w:hAnsi="Arial" w:cs="Arial"/>
                <w:i/>
              </w:rPr>
            </w:pPr>
            <w:r w:rsidRPr="00302082">
              <w:rPr>
                <w:rFonts w:ascii="Arial" w:hAnsi="Arial" w:cs="Arial"/>
                <w:i/>
              </w:rPr>
              <w:t>9.4</w:t>
            </w:r>
          </w:p>
        </w:tc>
        <w:tc>
          <w:tcPr>
            <w:tcW w:w="567" w:type="dxa"/>
          </w:tcPr>
          <w:p w14:paraId="16402707" w14:textId="7BECC09F" w:rsidR="001F46F0" w:rsidRPr="00302082" w:rsidRDefault="001F46F0" w:rsidP="00302082">
            <w:pPr>
              <w:spacing w:after="120"/>
              <w:rPr>
                <w:rFonts w:ascii="Arial" w:hAnsi="Arial" w:cs="Arial"/>
                <w:i/>
              </w:rPr>
            </w:pPr>
            <w:r>
              <w:rPr>
                <w:rFonts w:ascii="Arial" w:hAnsi="Arial" w:cs="Arial"/>
                <w:i/>
              </w:rPr>
              <w:t>9.5</w:t>
            </w:r>
          </w:p>
        </w:tc>
      </w:tr>
      <w:tr w:rsidR="001F46F0" w:rsidRPr="00302082" w14:paraId="4DB48E6E" w14:textId="77777777" w:rsidTr="009774A3">
        <w:tc>
          <w:tcPr>
            <w:tcW w:w="1730" w:type="dxa"/>
            <w:shd w:val="clear" w:color="auto" w:fill="D9D9D9" w:themeFill="background1" w:themeFillShade="D9"/>
          </w:tcPr>
          <w:p w14:paraId="458D883F" w14:textId="77777777" w:rsidR="001F46F0" w:rsidRPr="00302082" w:rsidRDefault="001F46F0" w:rsidP="00302082">
            <w:pPr>
              <w:spacing w:after="120"/>
              <w:rPr>
                <w:rFonts w:ascii="Arial" w:hAnsi="Arial" w:cs="Arial"/>
                <w:b/>
              </w:rPr>
            </w:pPr>
            <w:r w:rsidRPr="00302082">
              <w:rPr>
                <w:rFonts w:ascii="Arial" w:hAnsi="Arial" w:cs="Arial"/>
                <w:b/>
              </w:rPr>
              <w:t>Learning/ teaching method</w:t>
            </w:r>
          </w:p>
        </w:tc>
        <w:tc>
          <w:tcPr>
            <w:tcW w:w="567" w:type="dxa"/>
          </w:tcPr>
          <w:p w14:paraId="61B0A0D1" w14:textId="77777777" w:rsidR="001F46F0" w:rsidRPr="00302082" w:rsidRDefault="001F46F0" w:rsidP="00302082">
            <w:pPr>
              <w:spacing w:after="120"/>
              <w:rPr>
                <w:rFonts w:ascii="Arial" w:hAnsi="Arial" w:cs="Arial"/>
                <w:b/>
              </w:rPr>
            </w:pPr>
          </w:p>
        </w:tc>
        <w:tc>
          <w:tcPr>
            <w:tcW w:w="567" w:type="dxa"/>
          </w:tcPr>
          <w:p w14:paraId="50165A26" w14:textId="77777777" w:rsidR="001F46F0" w:rsidRPr="00302082" w:rsidRDefault="001F46F0" w:rsidP="00302082">
            <w:pPr>
              <w:spacing w:after="120"/>
              <w:rPr>
                <w:rFonts w:ascii="Arial" w:hAnsi="Arial" w:cs="Arial"/>
                <w:b/>
              </w:rPr>
            </w:pPr>
          </w:p>
        </w:tc>
        <w:tc>
          <w:tcPr>
            <w:tcW w:w="567" w:type="dxa"/>
          </w:tcPr>
          <w:p w14:paraId="048D570C" w14:textId="77777777" w:rsidR="001F46F0" w:rsidRPr="00302082" w:rsidRDefault="001F46F0" w:rsidP="00302082">
            <w:pPr>
              <w:spacing w:after="120"/>
              <w:rPr>
                <w:rFonts w:ascii="Arial" w:hAnsi="Arial" w:cs="Arial"/>
                <w:b/>
              </w:rPr>
            </w:pPr>
          </w:p>
        </w:tc>
        <w:tc>
          <w:tcPr>
            <w:tcW w:w="567" w:type="dxa"/>
          </w:tcPr>
          <w:p w14:paraId="3D5128C6" w14:textId="77777777" w:rsidR="001F46F0" w:rsidRPr="00302082" w:rsidRDefault="001F46F0" w:rsidP="00302082">
            <w:pPr>
              <w:spacing w:after="120"/>
              <w:rPr>
                <w:rFonts w:ascii="Arial" w:hAnsi="Arial" w:cs="Arial"/>
                <w:b/>
              </w:rPr>
            </w:pPr>
          </w:p>
        </w:tc>
        <w:tc>
          <w:tcPr>
            <w:tcW w:w="567" w:type="dxa"/>
          </w:tcPr>
          <w:p w14:paraId="6D95FD5B" w14:textId="77777777" w:rsidR="001F46F0" w:rsidRPr="00302082" w:rsidRDefault="001F46F0" w:rsidP="00302082">
            <w:pPr>
              <w:spacing w:after="120"/>
              <w:rPr>
                <w:rFonts w:ascii="Arial" w:hAnsi="Arial" w:cs="Arial"/>
                <w:b/>
              </w:rPr>
            </w:pPr>
          </w:p>
        </w:tc>
        <w:tc>
          <w:tcPr>
            <w:tcW w:w="567" w:type="dxa"/>
          </w:tcPr>
          <w:p w14:paraId="2E258C90" w14:textId="77777777" w:rsidR="001F46F0" w:rsidRPr="00302082" w:rsidRDefault="001F46F0" w:rsidP="00302082">
            <w:pPr>
              <w:spacing w:after="120"/>
              <w:rPr>
                <w:rFonts w:ascii="Arial" w:hAnsi="Arial" w:cs="Arial"/>
                <w:b/>
              </w:rPr>
            </w:pPr>
          </w:p>
        </w:tc>
        <w:tc>
          <w:tcPr>
            <w:tcW w:w="567" w:type="dxa"/>
          </w:tcPr>
          <w:p w14:paraId="31B2285D" w14:textId="77777777" w:rsidR="001F46F0" w:rsidRPr="00302082" w:rsidRDefault="001F46F0" w:rsidP="00302082">
            <w:pPr>
              <w:spacing w:after="120"/>
              <w:rPr>
                <w:rFonts w:ascii="Arial" w:hAnsi="Arial" w:cs="Arial"/>
                <w:b/>
              </w:rPr>
            </w:pPr>
          </w:p>
        </w:tc>
        <w:tc>
          <w:tcPr>
            <w:tcW w:w="567" w:type="dxa"/>
          </w:tcPr>
          <w:p w14:paraId="75A67CE7" w14:textId="7481C6BD" w:rsidR="001F46F0" w:rsidRPr="00302082" w:rsidRDefault="001F46F0" w:rsidP="00302082">
            <w:pPr>
              <w:spacing w:after="120"/>
              <w:rPr>
                <w:rFonts w:ascii="Arial" w:hAnsi="Arial" w:cs="Arial"/>
                <w:b/>
              </w:rPr>
            </w:pPr>
          </w:p>
        </w:tc>
        <w:tc>
          <w:tcPr>
            <w:tcW w:w="567" w:type="dxa"/>
          </w:tcPr>
          <w:p w14:paraId="718E3791" w14:textId="2D01C3F0" w:rsidR="001F46F0" w:rsidRPr="00302082" w:rsidRDefault="001F46F0" w:rsidP="00302082">
            <w:pPr>
              <w:spacing w:after="120"/>
              <w:rPr>
                <w:rFonts w:ascii="Arial" w:hAnsi="Arial" w:cs="Arial"/>
                <w:b/>
              </w:rPr>
            </w:pPr>
          </w:p>
        </w:tc>
        <w:tc>
          <w:tcPr>
            <w:tcW w:w="567" w:type="dxa"/>
          </w:tcPr>
          <w:p w14:paraId="77F6ABE9" w14:textId="77777777" w:rsidR="001F46F0" w:rsidRPr="00302082" w:rsidRDefault="001F46F0" w:rsidP="00302082">
            <w:pPr>
              <w:spacing w:after="120"/>
              <w:rPr>
                <w:rFonts w:ascii="Arial" w:hAnsi="Arial" w:cs="Arial"/>
                <w:b/>
              </w:rPr>
            </w:pPr>
          </w:p>
        </w:tc>
        <w:tc>
          <w:tcPr>
            <w:tcW w:w="567" w:type="dxa"/>
          </w:tcPr>
          <w:p w14:paraId="4D2DFBC3" w14:textId="77777777" w:rsidR="001F46F0" w:rsidRPr="00302082" w:rsidRDefault="001F46F0" w:rsidP="00302082">
            <w:pPr>
              <w:spacing w:after="120"/>
              <w:rPr>
                <w:rFonts w:ascii="Arial" w:hAnsi="Arial" w:cs="Arial"/>
                <w:b/>
              </w:rPr>
            </w:pPr>
          </w:p>
        </w:tc>
        <w:tc>
          <w:tcPr>
            <w:tcW w:w="567" w:type="dxa"/>
          </w:tcPr>
          <w:p w14:paraId="782033E4" w14:textId="77777777" w:rsidR="001F46F0" w:rsidRPr="00302082" w:rsidRDefault="001F46F0" w:rsidP="00302082">
            <w:pPr>
              <w:spacing w:after="120"/>
              <w:rPr>
                <w:rFonts w:ascii="Arial" w:hAnsi="Arial" w:cs="Arial"/>
                <w:b/>
              </w:rPr>
            </w:pPr>
          </w:p>
        </w:tc>
        <w:tc>
          <w:tcPr>
            <w:tcW w:w="567" w:type="dxa"/>
          </w:tcPr>
          <w:p w14:paraId="067399AF" w14:textId="77777777" w:rsidR="001F46F0" w:rsidRPr="00302082" w:rsidRDefault="001F46F0" w:rsidP="00302082">
            <w:pPr>
              <w:spacing w:after="120"/>
              <w:rPr>
                <w:rFonts w:ascii="Arial" w:hAnsi="Arial" w:cs="Arial"/>
                <w:b/>
              </w:rPr>
            </w:pPr>
          </w:p>
        </w:tc>
      </w:tr>
      <w:tr w:rsidR="001F46F0" w:rsidRPr="00302082" w14:paraId="39D67454" w14:textId="77777777" w:rsidTr="009774A3">
        <w:tc>
          <w:tcPr>
            <w:tcW w:w="1730" w:type="dxa"/>
          </w:tcPr>
          <w:p w14:paraId="22C8F7A4" w14:textId="77777777" w:rsidR="001F46F0" w:rsidRPr="005D1AF3" w:rsidRDefault="001F46F0" w:rsidP="00302082">
            <w:pPr>
              <w:spacing w:after="120"/>
              <w:rPr>
                <w:rFonts w:ascii="Arial" w:hAnsi="Arial" w:cs="Arial"/>
              </w:rPr>
            </w:pPr>
            <w:r w:rsidRPr="005D1AF3">
              <w:rPr>
                <w:rFonts w:ascii="Arial" w:hAnsi="Arial" w:cs="Arial"/>
              </w:rPr>
              <w:t>Private Study</w:t>
            </w:r>
          </w:p>
        </w:tc>
        <w:tc>
          <w:tcPr>
            <w:tcW w:w="567" w:type="dxa"/>
          </w:tcPr>
          <w:p w14:paraId="12D114B7" w14:textId="65AD7DA6" w:rsidR="001F46F0" w:rsidRPr="00302082" w:rsidRDefault="00C17F25" w:rsidP="00302082">
            <w:pPr>
              <w:spacing w:after="120"/>
              <w:rPr>
                <w:rFonts w:ascii="Arial" w:hAnsi="Arial" w:cs="Arial"/>
                <w:b/>
              </w:rPr>
            </w:pPr>
            <w:r>
              <w:rPr>
                <w:rFonts w:ascii="Arial" w:hAnsi="Arial" w:cs="Arial"/>
                <w:b/>
              </w:rPr>
              <w:t>X</w:t>
            </w:r>
          </w:p>
        </w:tc>
        <w:tc>
          <w:tcPr>
            <w:tcW w:w="567" w:type="dxa"/>
          </w:tcPr>
          <w:p w14:paraId="7A14648D" w14:textId="4BBA34AD" w:rsidR="001F46F0" w:rsidRPr="00302082" w:rsidRDefault="00C17F25" w:rsidP="00302082">
            <w:pPr>
              <w:spacing w:after="120"/>
              <w:rPr>
                <w:rFonts w:ascii="Arial" w:hAnsi="Arial" w:cs="Arial"/>
                <w:b/>
              </w:rPr>
            </w:pPr>
            <w:r>
              <w:rPr>
                <w:rFonts w:ascii="Arial" w:hAnsi="Arial" w:cs="Arial"/>
                <w:b/>
              </w:rPr>
              <w:t>X</w:t>
            </w:r>
          </w:p>
        </w:tc>
        <w:tc>
          <w:tcPr>
            <w:tcW w:w="567" w:type="dxa"/>
          </w:tcPr>
          <w:p w14:paraId="7B627EA3" w14:textId="4183B5DA" w:rsidR="001F46F0" w:rsidRPr="00302082" w:rsidRDefault="00C17F25" w:rsidP="00302082">
            <w:pPr>
              <w:spacing w:after="120"/>
              <w:rPr>
                <w:rFonts w:ascii="Arial" w:hAnsi="Arial" w:cs="Arial"/>
                <w:b/>
              </w:rPr>
            </w:pPr>
            <w:r>
              <w:rPr>
                <w:rFonts w:ascii="Arial" w:hAnsi="Arial" w:cs="Arial"/>
                <w:b/>
              </w:rPr>
              <w:t>X</w:t>
            </w:r>
          </w:p>
        </w:tc>
        <w:tc>
          <w:tcPr>
            <w:tcW w:w="567" w:type="dxa"/>
          </w:tcPr>
          <w:p w14:paraId="0CA13884" w14:textId="74E44056" w:rsidR="001F46F0" w:rsidRPr="00302082" w:rsidRDefault="00C17F25" w:rsidP="00302082">
            <w:pPr>
              <w:spacing w:after="120"/>
              <w:rPr>
                <w:rFonts w:ascii="Arial" w:hAnsi="Arial" w:cs="Arial"/>
                <w:b/>
              </w:rPr>
            </w:pPr>
            <w:r>
              <w:rPr>
                <w:rFonts w:ascii="Arial" w:hAnsi="Arial" w:cs="Arial"/>
                <w:b/>
              </w:rPr>
              <w:t>X</w:t>
            </w:r>
          </w:p>
        </w:tc>
        <w:tc>
          <w:tcPr>
            <w:tcW w:w="567" w:type="dxa"/>
          </w:tcPr>
          <w:p w14:paraId="2001D8D3" w14:textId="738522C4" w:rsidR="001F46F0" w:rsidRPr="00302082" w:rsidRDefault="00C17F25" w:rsidP="00302082">
            <w:pPr>
              <w:spacing w:after="120"/>
              <w:rPr>
                <w:rFonts w:ascii="Arial" w:hAnsi="Arial" w:cs="Arial"/>
                <w:b/>
              </w:rPr>
            </w:pPr>
            <w:r>
              <w:rPr>
                <w:rFonts w:ascii="Arial" w:hAnsi="Arial" w:cs="Arial"/>
                <w:b/>
              </w:rPr>
              <w:t>X</w:t>
            </w:r>
          </w:p>
        </w:tc>
        <w:tc>
          <w:tcPr>
            <w:tcW w:w="567" w:type="dxa"/>
          </w:tcPr>
          <w:p w14:paraId="01E7EB53" w14:textId="5593BF66" w:rsidR="001F46F0" w:rsidRPr="00302082" w:rsidRDefault="00C17F25" w:rsidP="00302082">
            <w:pPr>
              <w:spacing w:after="120"/>
              <w:rPr>
                <w:rFonts w:ascii="Arial" w:hAnsi="Arial" w:cs="Arial"/>
                <w:b/>
              </w:rPr>
            </w:pPr>
            <w:r>
              <w:rPr>
                <w:rFonts w:ascii="Arial" w:hAnsi="Arial" w:cs="Arial"/>
                <w:b/>
              </w:rPr>
              <w:t>X</w:t>
            </w:r>
          </w:p>
        </w:tc>
        <w:tc>
          <w:tcPr>
            <w:tcW w:w="567" w:type="dxa"/>
          </w:tcPr>
          <w:p w14:paraId="4E9E6125" w14:textId="2022922F" w:rsidR="001F46F0" w:rsidRPr="00302082" w:rsidRDefault="00C17F25" w:rsidP="00302082">
            <w:pPr>
              <w:spacing w:after="120"/>
              <w:rPr>
                <w:rFonts w:ascii="Arial" w:hAnsi="Arial" w:cs="Arial"/>
                <w:b/>
              </w:rPr>
            </w:pPr>
            <w:r>
              <w:rPr>
                <w:rFonts w:ascii="Arial" w:hAnsi="Arial" w:cs="Arial"/>
                <w:b/>
              </w:rPr>
              <w:t>X</w:t>
            </w:r>
          </w:p>
        </w:tc>
        <w:tc>
          <w:tcPr>
            <w:tcW w:w="567" w:type="dxa"/>
          </w:tcPr>
          <w:p w14:paraId="58FE65A0" w14:textId="694EDEA7" w:rsidR="001F46F0" w:rsidRPr="00302082" w:rsidRDefault="00C17F25" w:rsidP="00302082">
            <w:pPr>
              <w:spacing w:after="120"/>
              <w:rPr>
                <w:rFonts w:ascii="Arial" w:hAnsi="Arial" w:cs="Arial"/>
                <w:b/>
              </w:rPr>
            </w:pPr>
            <w:r>
              <w:rPr>
                <w:rFonts w:ascii="Arial" w:hAnsi="Arial" w:cs="Arial"/>
                <w:b/>
              </w:rPr>
              <w:t>X</w:t>
            </w:r>
          </w:p>
        </w:tc>
        <w:tc>
          <w:tcPr>
            <w:tcW w:w="567" w:type="dxa"/>
          </w:tcPr>
          <w:p w14:paraId="393B8C5F" w14:textId="11C094BF" w:rsidR="001F46F0" w:rsidRPr="00302082" w:rsidRDefault="00C17F25" w:rsidP="00302082">
            <w:pPr>
              <w:spacing w:after="120"/>
              <w:rPr>
                <w:rFonts w:ascii="Arial" w:hAnsi="Arial" w:cs="Arial"/>
                <w:b/>
              </w:rPr>
            </w:pPr>
            <w:r>
              <w:rPr>
                <w:rFonts w:ascii="Arial" w:hAnsi="Arial" w:cs="Arial"/>
                <w:b/>
              </w:rPr>
              <w:t>X</w:t>
            </w:r>
          </w:p>
        </w:tc>
        <w:tc>
          <w:tcPr>
            <w:tcW w:w="567" w:type="dxa"/>
          </w:tcPr>
          <w:p w14:paraId="3C84DB5A" w14:textId="24172254" w:rsidR="001F46F0" w:rsidRPr="00302082" w:rsidRDefault="00C17F25" w:rsidP="00302082">
            <w:pPr>
              <w:spacing w:after="120"/>
              <w:rPr>
                <w:rFonts w:ascii="Arial" w:hAnsi="Arial" w:cs="Arial"/>
                <w:b/>
              </w:rPr>
            </w:pPr>
            <w:r>
              <w:rPr>
                <w:rFonts w:ascii="Arial" w:hAnsi="Arial" w:cs="Arial"/>
                <w:b/>
              </w:rPr>
              <w:t>X</w:t>
            </w:r>
          </w:p>
        </w:tc>
        <w:tc>
          <w:tcPr>
            <w:tcW w:w="567" w:type="dxa"/>
          </w:tcPr>
          <w:p w14:paraId="4FDFD713" w14:textId="268CBA2C" w:rsidR="001F46F0" w:rsidRPr="00302082" w:rsidRDefault="00C17F25" w:rsidP="00302082">
            <w:pPr>
              <w:spacing w:after="120"/>
              <w:rPr>
                <w:rFonts w:ascii="Arial" w:hAnsi="Arial" w:cs="Arial"/>
                <w:b/>
              </w:rPr>
            </w:pPr>
            <w:r>
              <w:rPr>
                <w:rFonts w:ascii="Arial" w:hAnsi="Arial" w:cs="Arial"/>
                <w:b/>
              </w:rPr>
              <w:t>X</w:t>
            </w:r>
          </w:p>
        </w:tc>
        <w:tc>
          <w:tcPr>
            <w:tcW w:w="567" w:type="dxa"/>
          </w:tcPr>
          <w:p w14:paraId="594AC366" w14:textId="7FCEF2A9" w:rsidR="001F46F0" w:rsidRPr="00302082" w:rsidRDefault="00C17F25" w:rsidP="00302082">
            <w:pPr>
              <w:spacing w:after="120"/>
              <w:rPr>
                <w:rFonts w:ascii="Arial" w:hAnsi="Arial" w:cs="Arial"/>
                <w:b/>
              </w:rPr>
            </w:pPr>
            <w:r>
              <w:rPr>
                <w:rFonts w:ascii="Arial" w:hAnsi="Arial" w:cs="Arial"/>
                <w:b/>
              </w:rPr>
              <w:t>X</w:t>
            </w:r>
          </w:p>
        </w:tc>
        <w:tc>
          <w:tcPr>
            <w:tcW w:w="567" w:type="dxa"/>
          </w:tcPr>
          <w:p w14:paraId="2437158B" w14:textId="414044F1" w:rsidR="001F46F0" w:rsidRPr="00302082" w:rsidRDefault="00C17F25" w:rsidP="00302082">
            <w:pPr>
              <w:spacing w:after="120"/>
              <w:rPr>
                <w:rFonts w:ascii="Arial" w:hAnsi="Arial" w:cs="Arial"/>
                <w:b/>
              </w:rPr>
            </w:pPr>
            <w:r>
              <w:rPr>
                <w:rFonts w:ascii="Arial" w:hAnsi="Arial" w:cs="Arial"/>
                <w:b/>
              </w:rPr>
              <w:t>X</w:t>
            </w:r>
          </w:p>
        </w:tc>
      </w:tr>
      <w:tr w:rsidR="001F46F0" w:rsidRPr="00302082" w14:paraId="35476A47" w14:textId="77777777" w:rsidTr="009774A3">
        <w:tc>
          <w:tcPr>
            <w:tcW w:w="1730" w:type="dxa"/>
          </w:tcPr>
          <w:p w14:paraId="7339A00A" w14:textId="16A4BA11" w:rsidR="001F46F0" w:rsidRPr="005D1AF3" w:rsidRDefault="001F46F0" w:rsidP="005D1AF3">
            <w:pPr>
              <w:spacing w:after="120"/>
              <w:jc w:val="both"/>
              <w:rPr>
                <w:rFonts w:ascii="Arial" w:hAnsi="Arial" w:cs="Arial"/>
              </w:rPr>
            </w:pPr>
            <w:r w:rsidRPr="005D1AF3">
              <w:rPr>
                <w:rFonts w:ascii="Arial" w:hAnsi="Arial" w:cs="Arial"/>
              </w:rPr>
              <w:t>Lectures</w:t>
            </w:r>
          </w:p>
        </w:tc>
        <w:tc>
          <w:tcPr>
            <w:tcW w:w="567" w:type="dxa"/>
          </w:tcPr>
          <w:p w14:paraId="04BDA48F" w14:textId="3E939E06" w:rsidR="001F46F0" w:rsidRPr="00302082" w:rsidRDefault="0096711F" w:rsidP="00302082">
            <w:pPr>
              <w:spacing w:after="120"/>
              <w:rPr>
                <w:rFonts w:ascii="Arial" w:hAnsi="Arial" w:cs="Arial"/>
                <w:b/>
              </w:rPr>
            </w:pPr>
            <w:r>
              <w:rPr>
                <w:rFonts w:ascii="Arial" w:hAnsi="Arial" w:cs="Arial"/>
                <w:b/>
              </w:rPr>
              <w:t>X</w:t>
            </w:r>
          </w:p>
        </w:tc>
        <w:tc>
          <w:tcPr>
            <w:tcW w:w="567" w:type="dxa"/>
          </w:tcPr>
          <w:p w14:paraId="7A5EBE6A" w14:textId="77777777" w:rsidR="001F46F0" w:rsidRPr="00302082" w:rsidRDefault="001F46F0" w:rsidP="00302082">
            <w:pPr>
              <w:spacing w:after="120"/>
              <w:rPr>
                <w:rFonts w:ascii="Arial" w:hAnsi="Arial" w:cs="Arial"/>
                <w:b/>
              </w:rPr>
            </w:pPr>
          </w:p>
        </w:tc>
        <w:tc>
          <w:tcPr>
            <w:tcW w:w="567" w:type="dxa"/>
          </w:tcPr>
          <w:p w14:paraId="1FBBD8C1" w14:textId="4022232C" w:rsidR="001F46F0" w:rsidRPr="00302082" w:rsidRDefault="0096711F" w:rsidP="00302082">
            <w:pPr>
              <w:spacing w:after="120"/>
              <w:rPr>
                <w:rFonts w:ascii="Arial" w:hAnsi="Arial" w:cs="Arial"/>
                <w:b/>
              </w:rPr>
            </w:pPr>
            <w:r>
              <w:rPr>
                <w:rFonts w:ascii="Arial" w:hAnsi="Arial" w:cs="Arial"/>
                <w:b/>
              </w:rPr>
              <w:t>X</w:t>
            </w:r>
          </w:p>
        </w:tc>
        <w:tc>
          <w:tcPr>
            <w:tcW w:w="567" w:type="dxa"/>
          </w:tcPr>
          <w:p w14:paraId="04771B7D" w14:textId="77777777" w:rsidR="001F46F0" w:rsidRPr="00302082" w:rsidRDefault="001F46F0" w:rsidP="00302082">
            <w:pPr>
              <w:spacing w:after="120"/>
              <w:rPr>
                <w:rFonts w:ascii="Arial" w:hAnsi="Arial" w:cs="Arial"/>
                <w:b/>
              </w:rPr>
            </w:pPr>
          </w:p>
        </w:tc>
        <w:tc>
          <w:tcPr>
            <w:tcW w:w="567" w:type="dxa"/>
          </w:tcPr>
          <w:p w14:paraId="686646CD" w14:textId="78AC2466" w:rsidR="001F46F0" w:rsidRPr="00302082" w:rsidRDefault="0096711F" w:rsidP="00302082">
            <w:pPr>
              <w:spacing w:after="120"/>
              <w:rPr>
                <w:rFonts w:ascii="Arial" w:hAnsi="Arial" w:cs="Arial"/>
                <w:b/>
              </w:rPr>
            </w:pPr>
            <w:r>
              <w:rPr>
                <w:rFonts w:ascii="Arial" w:hAnsi="Arial" w:cs="Arial"/>
                <w:b/>
              </w:rPr>
              <w:t>X</w:t>
            </w:r>
          </w:p>
        </w:tc>
        <w:tc>
          <w:tcPr>
            <w:tcW w:w="567" w:type="dxa"/>
          </w:tcPr>
          <w:p w14:paraId="36B70FBF" w14:textId="77777777" w:rsidR="001F46F0" w:rsidRPr="00302082" w:rsidRDefault="001F46F0" w:rsidP="00302082">
            <w:pPr>
              <w:spacing w:after="120"/>
              <w:rPr>
                <w:rFonts w:ascii="Arial" w:hAnsi="Arial" w:cs="Arial"/>
                <w:b/>
              </w:rPr>
            </w:pPr>
          </w:p>
        </w:tc>
        <w:tc>
          <w:tcPr>
            <w:tcW w:w="567" w:type="dxa"/>
          </w:tcPr>
          <w:p w14:paraId="35A11477" w14:textId="77777777" w:rsidR="001F46F0" w:rsidRPr="00302082" w:rsidRDefault="001F46F0" w:rsidP="00302082">
            <w:pPr>
              <w:spacing w:after="120"/>
              <w:rPr>
                <w:rFonts w:ascii="Arial" w:hAnsi="Arial" w:cs="Arial"/>
                <w:b/>
              </w:rPr>
            </w:pPr>
          </w:p>
        </w:tc>
        <w:tc>
          <w:tcPr>
            <w:tcW w:w="567" w:type="dxa"/>
          </w:tcPr>
          <w:p w14:paraId="7EA23651" w14:textId="7EFD5FF3" w:rsidR="001F46F0" w:rsidRPr="00302082" w:rsidRDefault="0096711F" w:rsidP="00302082">
            <w:pPr>
              <w:spacing w:after="120"/>
              <w:rPr>
                <w:rFonts w:ascii="Arial" w:hAnsi="Arial" w:cs="Arial"/>
                <w:b/>
              </w:rPr>
            </w:pPr>
            <w:r>
              <w:rPr>
                <w:rFonts w:ascii="Arial" w:hAnsi="Arial" w:cs="Arial"/>
                <w:b/>
              </w:rPr>
              <w:t>X</w:t>
            </w:r>
          </w:p>
        </w:tc>
        <w:tc>
          <w:tcPr>
            <w:tcW w:w="567" w:type="dxa"/>
          </w:tcPr>
          <w:p w14:paraId="27E3F418" w14:textId="5956FA11" w:rsidR="001F46F0" w:rsidRPr="00302082" w:rsidRDefault="0096711F" w:rsidP="00302082">
            <w:pPr>
              <w:spacing w:after="120"/>
              <w:rPr>
                <w:rFonts w:ascii="Arial" w:hAnsi="Arial" w:cs="Arial"/>
                <w:b/>
              </w:rPr>
            </w:pPr>
            <w:r>
              <w:rPr>
                <w:rFonts w:ascii="Arial" w:hAnsi="Arial" w:cs="Arial"/>
                <w:b/>
              </w:rPr>
              <w:t>X</w:t>
            </w:r>
          </w:p>
        </w:tc>
        <w:tc>
          <w:tcPr>
            <w:tcW w:w="567" w:type="dxa"/>
          </w:tcPr>
          <w:p w14:paraId="6F181129" w14:textId="77777777" w:rsidR="001F46F0" w:rsidRPr="00302082" w:rsidRDefault="001F46F0" w:rsidP="00302082">
            <w:pPr>
              <w:spacing w:after="120"/>
              <w:rPr>
                <w:rFonts w:ascii="Arial" w:hAnsi="Arial" w:cs="Arial"/>
                <w:b/>
              </w:rPr>
            </w:pPr>
          </w:p>
        </w:tc>
        <w:tc>
          <w:tcPr>
            <w:tcW w:w="567" w:type="dxa"/>
          </w:tcPr>
          <w:p w14:paraId="095746F0" w14:textId="77777777" w:rsidR="001F46F0" w:rsidRPr="00302082" w:rsidRDefault="001F46F0" w:rsidP="00302082">
            <w:pPr>
              <w:spacing w:after="120"/>
              <w:rPr>
                <w:rFonts w:ascii="Arial" w:hAnsi="Arial" w:cs="Arial"/>
                <w:b/>
              </w:rPr>
            </w:pPr>
          </w:p>
        </w:tc>
        <w:tc>
          <w:tcPr>
            <w:tcW w:w="567" w:type="dxa"/>
          </w:tcPr>
          <w:p w14:paraId="74490E2C" w14:textId="77777777" w:rsidR="001F46F0" w:rsidRPr="00302082" w:rsidRDefault="001F46F0" w:rsidP="00302082">
            <w:pPr>
              <w:spacing w:after="120"/>
              <w:rPr>
                <w:rFonts w:ascii="Arial" w:hAnsi="Arial" w:cs="Arial"/>
                <w:b/>
              </w:rPr>
            </w:pPr>
          </w:p>
        </w:tc>
        <w:tc>
          <w:tcPr>
            <w:tcW w:w="567" w:type="dxa"/>
          </w:tcPr>
          <w:p w14:paraId="31B19589" w14:textId="77777777" w:rsidR="001F46F0" w:rsidRPr="00302082" w:rsidRDefault="001F46F0" w:rsidP="00302082">
            <w:pPr>
              <w:spacing w:after="120"/>
              <w:rPr>
                <w:rFonts w:ascii="Arial" w:hAnsi="Arial" w:cs="Arial"/>
                <w:b/>
              </w:rPr>
            </w:pPr>
          </w:p>
        </w:tc>
      </w:tr>
      <w:tr w:rsidR="001F46F0" w:rsidRPr="00302082" w14:paraId="3DC343AB" w14:textId="77777777" w:rsidTr="009774A3">
        <w:tc>
          <w:tcPr>
            <w:tcW w:w="1730" w:type="dxa"/>
          </w:tcPr>
          <w:p w14:paraId="0FC4E39D" w14:textId="58EFD017" w:rsidR="001F46F0" w:rsidRPr="005D1AF3" w:rsidRDefault="00C236D1" w:rsidP="00302082">
            <w:pPr>
              <w:spacing w:after="120"/>
              <w:rPr>
                <w:rFonts w:ascii="Arial" w:hAnsi="Arial" w:cs="Arial"/>
              </w:rPr>
            </w:pPr>
            <w:r w:rsidRPr="00987DE5">
              <w:rPr>
                <w:rFonts w:ascii="Arial" w:hAnsi="Arial" w:cs="Arial"/>
              </w:rPr>
              <w:t>Workshops</w:t>
            </w:r>
          </w:p>
        </w:tc>
        <w:tc>
          <w:tcPr>
            <w:tcW w:w="567" w:type="dxa"/>
          </w:tcPr>
          <w:p w14:paraId="0F5CABE5" w14:textId="78C443B3" w:rsidR="001F46F0" w:rsidRPr="00302082" w:rsidRDefault="0096711F" w:rsidP="00302082">
            <w:pPr>
              <w:spacing w:after="120"/>
              <w:rPr>
                <w:rFonts w:ascii="Arial" w:hAnsi="Arial" w:cs="Arial"/>
                <w:b/>
              </w:rPr>
            </w:pPr>
            <w:r>
              <w:rPr>
                <w:rFonts w:ascii="Arial" w:hAnsi="Arial" w:cs="Arial"/>
                <w:b/>
              </w:rPr>
              <w:t>X</w:t>
            </w:r>
          </w:p>
        </w:tc>
        <w:tc>
          <w:tcPr>
            <w:tcW w:w="567" w:type="dxa"/>
          </w:tcPr>
          <w:p w14:paraId="713B29F5" w14:textId="1C662EF4" w:rsidR="001F46F0" w:rsidRPr="00302082" w:rsidRDefault="0096711F" w:rsidP="00302082">
            <w:pPr>
              <w:spacing w:after="120"/>
              <w:rPr>
                <w:rFonts w:ascii="Arial" w:hAnsi="Arial" w:cs="Arial"/>
                <w:b/>
              </w:rPr>
            </w:pPr>
            <w:r>
              <w:rPr>
                <w:rFonts w:ascii="Arial" w:hAnsi="Arial" w:cs="Arial"/>
                <w:b/>
              </w:rPr>
              <w:t>X</w:t>
            </w:r>
          </w:p>
        </w:tc>
        <w:tc>
          <w:tcPr>
            <w:tcW w:w="567" w:type="dxa"/>
          </w:tcPr>
          <w:p w14:paraId="05C59DEF" w14:textId="1724031C" w:rsidR="001F46F0" w:rsidRPr="00302082" w:rsidRDefault="0096711F" w:rsidP="00302082">
            <w:pPr>
              <w:spacing w:after="120"/>
              <w:rPr>
                <w:rFonts w:ascii="Arial" w:hAnsi="Arial" w:cs="Arial"/>
                <w:b/>
              </w:rPr>
            </w:pPr>
            <w:r>
              <w:rPr>
                <w:rFonts w:ascii="Arial" w:hAnsi="Arial" w:cs="Arial"/>
                <w:b/>
              </w:rPr>
              <w:t>X</w:t>
            </w:r>
          </w:p>
        </w:tc>
        <w:tc>
          <w:tcPr>
            <w:tcW w:w="567" w:type="dxa"/>
          </w:tcPr>
          <w:p w14:paraId="09488C1B" w14:textId="5B98130D" w:rsidR="001F46F0" w:rsidRPr="00302082" w:rsidRDefault="0096711F" w:rsidP="00302082">
            <w:pPr>
              <w:spacing w:after="120"/>
              <w:rPr>
                <w:rFonts w:ascii="Arial" w:hAnsi="Arial" w:cs="Arial"/>
                <w:b/>
              </w:rPr>
            </w:pPr>
            <w:r>
              <w:rPr>
                <w:rFonts w:ascii="Arial" w:hAnsi="Arial" w:cs="Arial"/>
                <w:b/>
              </w:rPr>
              <w:t>X</w:t>
            </w:r>
          </w:p>
        </w:tc>
        <w:tc>
          <w:tcPr>
            <w:tcW w:w="567" w:type="dxa"/>
          </w:tcPr>
          <w:p w14:paraId="3F3396B7" w14:textId="741FB74E" w:rsidR="001F46F0" w:rsidRPr="00302082" w:rsidRDefault="0096711F" w:rsidP="00302082">
            <w:pPr>
              <w:spacing w:after="120"/>
              <w:rPr>
                <w:rFonts w:ascii="Arial" w:hAnsi="Arial" w:cs="Arial"/>
                <w:b/>
              </w:rPr>
            </w:pPr>
            <w:r>
              <w:rPr>
                <w:rFonts w:ascii="Arial" w:hAnsi="Arial" w:cs="Arial"/>
                <w:b/>
              </w:rPr>
              <w:t>X</w:t>
            </w:r>
          </w:p>
        </w:tc>
        <w:tc>
          <w:tcPr>
            <w:tcW w:w="567" w:type="dxa"/>
          </w:tcPr>
          <w:p w14:paraId="3929B915" w14:textId="7FC82684" w:rsidR="001F46F0" w:rsidRPr="00302082" w:rsidRDefault="0096711F" w:rsidP="00302082">
            <w:pPr>
              <w:spacing w:after="120"/>
              <w:rPr>
                <w:rFonts w:ascii="Arial" w:hAnsi="Arial" w:cs="Arial"/>
                <w:b/>
              </w:rPr>
            </w:pPr>
            <w:r>
              <w:rPr>
                <w:rFonts w:ascii="Arial" w:hAnsi="Arial" w:cs="Arial"/>
                <w:b/>
              </w:rPr>
              <w:t>X</w:t>
            </w:r>
          </w:p>
        </w:tc>
        <w:tc>
          <w:tcPr>
            <w:tcW w:w="567" w:type="dxa"/>
          </w:tcPr>
          <w:p w14:paraId="723E7B51" w14:textId="3C7A8778" w:rsidR="001F46F0" w:rsidRPr="00302082" w:rsidRDefault="0096711F" w:rsidP="00302082">
            <w:pPr>
              <w:spacing w:after="120"/>
              <w:rPr>
                <w:rFonts w:ascii="Arial" w:hAnsi="Arial" w:cs="Arial"/>
                <w:b/>
              </w:rPr>
            </w:pPr>
            <w:r>
              <w:rPr>
                <w:rFonts w:ascii="Arial" w:hAnsi="Arial" w:cs="Arial"/>
                <w:b/>
              </w:rPr>
              <w:t>X</w:t>
            </w:r>
          </w:p>
        </w:tc>
        <w:tc>
          <w:tcPr>
            <w:tcW w:w="567" w:type="dxa"/>
          </w:tcPr>
          <w:p w14:paraId="25268C85" w14:textId="43ABE7A0" w:rsidR="001F46F0" w:rsidRPr="00302082" w:rsidRDefault="0096711F" w:rsidP="00302082">
            <w:pPr>
              <w:spacing w:after="120"/>
              <w:rPr>
                <w:rFonts w:ascii="Arial" w:hAnsi="Arial" w:cs="Arial"/>
                <w:b/>
              </w:rPr>
            </w:pPr>
            <w:r>
              <w:rPr>
                <w:rFonts w:ascii="Arial" w:hAnsi="Arial" w:cs="Arial"/>
                <w:b/>
              </w:rPr>
              <w:t>X</w:t>
            </w:r>
          </w:p>
        </w:tc>
        <w:tc>
          <w:tcPr>
            <w:tcW w:w="567" w:type="dxa"/>
          </w:tcPr>
          <w:p w14:paraId="10AE22DD" w14:textId="34E1C795" w:rsidR="001F46F0" w:rsidRPr="00302082" w:rsidRDefault="0096711F" w:rsidP="00302082">
            <w:pPr>
              <w:spacing w:after="120"/>
              <w:rPr>
                <w:rFonts w:ascii="Arial" w:hAnsi="Arial" w:cs="Arial"/>
                <w:b/>
              </w:rPr>
            </w:pPr>
            <w:r>
              <w:rPr>
                <w:rFonts w:ascii="Arial" w:hAnsi="Arial" w:cs="Arial"/>
                <w:b/>
              </w:rPr>
              <w:t>X</w:t>
            </w:r>
          </w:p>
        </w:tc>
        <w:tc>
          <w:tcPr>
            <w:tcW w:w="567" w:type="dxa"/>
          </w:tcPr>
          <w:p w14:paraId="037C2FA9" w14:textId="54B26C87" w:rsidR="001F46F0" w:rsidRPr="00302082" w:rsidRDefault="0096711F" w:rsidP="00302082">
            <w:pPr>
              <w:spacing w:after="120"/>
              <w:rPr>
                <w:rFonts w:ascii="Arial" w:hAnsi="Arial" w:cs="Arial"/>
                <w:b/>
              </w:rPr>
            </w:pPr>
            <w:r>
              <w:rPr>
                <w:rFonts w:ascii="Arial" w:hAnsi="Arial" w:cs="Arial"/>
                <w:b/>
              </w:rPr>
              <w:t>X</w:t>
            </w:r>
          </w:p>
        </w:tc>
        <w:tc>
          <w:tcPr>
            <w:tcW w:w="567" w:type="dxa"/>
          </w:tcPr>
          <w:p w14:paraId="4E3D22C9" w14:textId="5BFA693B" w:rsidR="001F46F0" w:rsidRPr="00302082" w:rsidRDefault="0096711F" w:rsidP="00302082">
            <w:pPr>
              <w:spacing w:after="120"/>
              <w:rPr>
                <w:rFonts w:ascii="Arial" w:hAnsi="Arial" w:cs="Arial"/>
                <w:b/>
              </w:rPr>
            </w:pPr>
            <w:r>
              <w:rPr>
                <w:rFonts w:ascii="Arial" w:hAnsi="Arial" w:cs="Arial"/>
                <w:b/>
              </w:rPr>
              <w:t>X</w:t>
            </w:r>
          </w:p>
        </w:tc>
        <w:tc>
          <w:tcPr>
            <w:tcW w:w="567" w:type="dxa"/>
          </w:tcPr>
          <w:p w14:paraId="1A6C624C" w14:textId="30A3F5BE" w:rsidR="001F46F0" w:rsidRPr="00302082" w:rsidRDefault="0096711F" w:rsidP="00302082">
            <w:pPr>
              <w:spacing w:after="120"/>
              <w:rPr>
                <w:rFonts w:ascii="Arial" w:hAnsi="Arial" w:cs="Arial"/>
                <w:b/>
              </w:rPr>
            </w:pPr>
            <w:r>
              <w:rPr>
                <w:rFonts w:ascii="Arial" w:hAnsi="Arial" w:cs="Arial"/>
                <w:b/>
              </w:rPr>
              <w:t>X</w:t>
            </w:r>
          </w:p>
        </w:tc>
        <w:tc>
          <w:tcPr>
            <w:tcW w:w="567" w:type="dxa"/>
          </w:tcPr>
          <w:p w14:paraId="4B03B8F4" w14:textId="1D1756CA" w:rsidR="001F46F0" w:rsidRPr="00302082" w:rsidRDefault="0096711F" w:rsidP="00302082">
            <w:pPr>
              <w:spacing w:after="120"/>
              <w:rPr>
                <w:rFonts w:ascii="Arial" w:hAnsi="Arial" w:cs="Arial"/>
                <w:b/>
              </w:rPr>
            </w:pPr>
            <w:r>
              <w:rPr>
                <w:rFonts w:ascii="Arial" w:hAnsi="Arial" w:cs="Arial"/>
                <w:b/>
              </w:rPr>
              <w:t>X</w:t>
            </w:r>
          </w:p>
        </w:tc>
      </w:tr>
      <w:tr w:rsidR="001F46F0" w:rsidRPr="00302082" w14:paraId="4CC0A4CD" w14:textId="77777777" w:rsidTr="009774A3">
        <w:tc>
          <w:tcPr>
            <w:tcW w:w="1730" w:type="dxa"/>
            <w:tcBorders>
              <w:bottom w:val="single" w:sz="4" w:space="0" w:color="auto"/>
            </w:tcBorders>
            <w:shd w:val="clear" w:color="auto" w:fill="D9D9D9" w:themeFill="background1" w:themeFillShade="D9"/>
          </w:tcPr>
          <w:p w14:paraId="49922152" w14:textId="77777777" w:rsidR="001F46F0" w:rsidRPr="00302082" w:rsidRDefault="001F46F0" w:rsidP="00302082">
            <w:pPr>
              <w:spacing w:after="120"/>
              <w:rPr>
                <w:rFonts w:ascii="Arial" w:hAnsi="Arial" w:cs="Arial"/>
                <w:b/>
              </w:rPr>
            </w:pPr>
            <w:r w:rsidRPr="00302082">
              <w:rPr>
                <w:rFonts w:ascii="Arial" w:hAnsi="Arial" w:cs="Arial"/>
                <w:b/>
              </w:rPr>
              <w:t>Assessment method</w:t>
            </w:r>
          </w:p>
        </w:tc>
        <w:tc>
          <w:tcPr>
            <w:tcW w:w="567" w:type="dxa"/>
            <w:tcBorders>
              <w:bottom w:val="single" w:sz="4" w:space="0" w:color="auto"/>
            </w:tcBorders>
          </w:tcPr>
          <w:p w14:paraId="06152F05"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75B97954"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6770734A"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6003CDC0"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0CF91FDC"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4C47FDFB"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52D205C5"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07441F4C" w14:textId="7BB7BCC7" w:rsidR="001F46F0" w:rsidRPr="00302082" w:rsidRDefault="001F46F0" w:rsidP="00302082">
            <w:pPr>
              <w:spacing w:after="120"/>
              <w:rPr>
                <w:rFonts w:ascii="Arial" w:hAnsi="Arial" w:cs="Arial"/>
                <w:b/>
              </w:rPr>
            </w:pPr>
          </w:p>
        </w:tc>
        <w:tc>
          <w:tcPr>
            <w:tcW w:w="567" w:type="dxa"/>
            <w:tcBorders>
              <w:bottom w:val="single" w:sz="4" w:space="0" w:color="auto"/>
            </w:tcBorders>
          </w:tcPr>
          <w:p w14:paraId="00E775D5" w14:textId="39104F46" w:rsidR="001F46F0" w:rsidRPr="00302082" w:rsidRDefault="001F46F0" w:rsidP="00302082">
            <w:pPr>
              <w:spacing w:after="120"/>
              <w:rPr>
                <w:rFonts w:ascii="Arial" w:hAnsi="Arial" w:cs="Arial"/>
                <w:b/>
              </w:rPr>
            </w:pPr>
          </w:p>
        </w:tc>
        <w:tc>
          <w:tcPr>
            <w:tcW w:w="567" w:type="dxa"/>
            <w:tcBorders>
              <w:bottom w:val="single" w:sz="4" w:space="0" w:color="auto"/>
            </w:tcBorders>
          </w:tcPr>
          <w:p w14:paraId="4AA01238"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79E7BDC4"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4A680230" w14:textId="77777777" w:rsidR="001F46F0" w:rsidRPr="00302082" w:rsidRDefault="001F46F0" w:rsidP="00302082">
            <w:pPr>
              <w:spacing w:after="120"/>
              <w:rPr>
                <w:rFonts w:ascii="Arial" w:hAnsi="Arial" w:cs="Arial"/>
                <w:b/>
              </w:rPr>
            </w:pPr>
          </w:p>
        </w:tc>
        <w:tc>
          <w:tcPr>
            <w:tcW w:w="567" w:type="dxa"/>
            <w:tcBorders>
              <w:bottom w:val="single" w:sz="4" w:space="0" w:color="auto"/>
            </w:tcBorders>
          </w:tcPr>
          <w:p w14:paraId="1328BA31" w14:textId="77777777" w:rsidR="001F46F0" w:rsidRPr="00302082" w:rsidRDefault="001F46F0" w:rsidP="00302082">
            <w:pPr>
              <w:spacing w:after="120"/>
              <w:rPr>
                <w:rFonts w:ascii="Arial" w:hAnsi="Arial" w:cs="Arial"/>
                <w:b/>
              </w:rPr>
            </w:pPr>
          </w:p>
        </w:tc>
      </w:tr>
      <w:tr w:rsidR="0096711F" w:rsidRPr="00302082" w14:paraId="3297A06A" w14:textId="77777777" w:rsidTr="00C236D1">
        <w:tc>
          <w:tcPr>
            <w:tcW w:w="1730" w:type="dxa"/>
            <w:shd w:val="clear" w:color="auto" w:fill="auto"/>
          </w:tcPr>
          <w:p w14:paraId="0905BCEA" w14:textId="5EACC4EC" w:rsidR="0096711F" w:rsidRPr="00C236D1" w:rsidRDefault="0096711F" w:rsidP="00D47E00">
            <w:pPr>
              <w:spacing w:after="120"/>
              <w:rPr>
                <w:rFonts w:ascii="Arial" w:hAnsi="Arial" w:cs="Arial"/>
              </w:rPr>
            </w:pPr>
            <w:r w:rsidRPr="00C236D1">
              <w:rPr>
                <w:rFonts w:ascii="Arial" w:hAnsi="Arial" w:cs="Arial"/>
              </w:rPr>
              <w:t>In-class e</w:t>
            </w:r>
            <w:r w:rsidR="00D47E00">
              <w:rPr>
                <w:rFonts w:ascii="Arial" w:hAnsi="Arial" w:cs="Arial"/>
              </w:rPr>
              <w:t>xercises</w:t>
            </w:r>
          </w:p>
        </w:tc>
        <w:tc>
          <w:tcPr>
            <w:tcW w:w="567" w:type="dxa"/>
          </w:tcPr>
          <w:p w14:paraId="3C2D06F8" w14:textId="3D9861C9" w:rsidR="0096711F" w:rsidRPr="00302082" w:rsidRDefault="0096711F" w:rsidP="0096711F">
            <w:pPr>
              <w:spacing w:after="120"/>
              <w:rPr>
                <w:rFonts w:ascii="Arial" w:hAnsi="Arial" w:cs="Arial"/>
                <w:b/>
              </w:rPr>
            </w:pPr>
            <w:r>
              <w:rPr>
                <w:rFonts w:ascii="Arial" w:hAnsi="Arial" w:cs="Arial"/>
                <w:b/>
              </w:rPr>
              <w:t>X</w:t>
            </w:r>
          </w:p>
        </w:tc>
        <w:tc>
          <w:tcPr>
            <w:tcW w:w="567" w:type="dxa"/>
          </w:tcPr>
          <w:p w14:paraId="26712725" w14:textId="19EC2441" w:rsidR="0096711F" w:rsidRPr="00302082" w:rsidRDefault="0096711F" w:rsidP="0096711F">
            <w:pPr>
              <w:spacing w:after="120"/>
              <w:rPr>
                <w:rFonts w:ascii="Arial" w:hAnsi="Arial" w:cs="Arial"/>
                <w:b/>
              </w:rPr>
            </w:pPr>
            <w:r>
              <w:rPr>
                <w:rFonts w:ascii="Arial" w:hAnsi="Arial" w:cs="Arial"/>
                <w:b/>
              </w:rPr>
              <w:t>X</w:t>
            </w:r>
          </w:p>
        </w:tc>
        <w:tc>
          <w:tcPr>
            <w:tcW w:w="567" w:type="dxa"/>
          </w:tcPr>
          <w:p w14:paraId="5DF7821E" w14:textId="133788FD" w:rsidR="0096711F" w:rsidRPr="00302082" w:rsidRDefault="0096711F" w:rsidP="0096711F">
            <w:pPr>
              <w:spacing w:after="120"/>
              <w:rPr>
                <w:rFonts w:ascii="Arial" w:hAnsi="Arial" w:cs="Arial"/>
                <w:b/>
              </w:rPr>
            </w:pPr>
            <w:r>
              <w:rPr>
                <w:rFonts w:ascii="Arial" w:hAnsi="Arial" w:cs="Arial"/>
                <w:b/>
              </w:rPr>
              <w:t>X</w:t>
            </w:r>
          </w:p>
        </w:tc>
        <w:tc>
          <w:tcPr>
            <w:tcW w:w="567" w:type="dxa"/>
          </w:tcPr>
          <w:p w14:paraId="7B47A444" w14:textId="548F0E4D" w:rsidR="0096711F" w:rsidRPr="00302082" w:rsidRDefault="0096711F" w:rsidP="0096711F">
            <w:pPr>
              <w:spacing w:after="120"/>
              <w:rPr>
                <w:rFonts w:ascii="Arial" w:hAnsi="Arial" w:cs="Arial"/>
                <w:b/>
              </w:rPr>
            </w:pPr>
            <w:r>
              <w:rPr>
                <w:rFonts w:ascii="Arial" w:hAnsi="Arial" w:cs="Arial"/>
                <w:b/>
              </w:rPr>
              <w:t>X</w:t>
            </w:r>
          </w:p>
        </w:tc>
        <w:tc>
          <w:tcPr>
            <w:tcW w:w="567" w:type="dxa"/>
          </w:tcPr>
          <w:p w14:paraId="0675D013" w14:textId="0F248940" w:rsidR="0096711F" w:rsidRPr="00302082" w:rsidRDefault="0096711F" w:rsidP="0096711F">
            <w:pPr>
              <w:spacing w:after="120"/>
              <w:rPr>
                <w:rFonts w:ascii="Arial" w:hAnsi="Arial" w:cs="Arial"/>
                <w:b/>
              </w:rPr>
            </w:pPr>
            <w:r>
              <w:rPr>
                <w:rFonts w:ascii="Arial" w:hAnsi="Arial" w:cs="Arial"/>
                <w:b/>
              </w:rPr>
              <w:t>X</w:t>
            </w:r>
          </w:p>
        </w:tc>
        <w:tc>
          <w:tcPr>
            <w:tcW w:w="567" w:type="dxa"/>
          </w:tcPr>
          <w:p w14:paraId="70BC16AE" w14:textId="07B21799" w:rsidR="0096711F" w:rsidRPr="00302082" w:rsidRDefault="0096711F" w:rsidP="0096711F">
            <w:pPr>
              <w:spacing w:after="120"/>
              <w:rPr>
                <w:rFonts w:ascii="Arial" w:hAnsi="Arial" w:cs="Arial"/>
                <w:b/>
              </w:rPr>
            </w:pPr>
            <w:r>
              <w:rPr>
                <w:rFonts w:ascii="Arial" w:hAnsi="Arial" w:cs="Arial"/>
                <w:b/>
              </w:rPr>
              <w:t>X</w:t>
            </w:r>
          </w:p>
        </w:tc>
        <w:tc>
          <w:tcPr>
            <w:tcW w:w="567" w:type="dxa"/>
          </w:tcPr>
          <w:p w14:paraId="7ABF10BC" w14:textId="563FF6A9" w:rsidR="0096711F" w:rsidRPr="00302082" w:rsidRDefault="0096711F" w:rsidP="0096711F">
            <w:pPr>
              <w:spacing w:after="120"/>
              <w:rPr>
                <w:rFonts w:ascii="Arial" w:hAnsi="Arial" w:cs="Arial"/>
                <w:b/>
              </w:rPr>
            </w:pPr>
            <w:r>
              <w:rPr>
                <w:rFonts w:ascii="Arial" w:hAnsi="Arial" w:cs="Arial"/>
                <w:b/>
              </w:rPr>
              <w:t>X</w:t>
            </w:r>
          </w:p>
        </w:tc>
        <w:tc>
          <w:tcPr>
            <w:tcW w:w="567" w:type="dxa"/>
          </w:tcPr>
          <w:p w14:paraId="0EF2027F" w14:textId="6EE6A66E" w:rsidR="0096711F" w:rsidRPr="00302082" w:rsidRDefault="0096711F" w:rsidP="0096711F">
            <w:pPr>
              <w:spacing w:after="120"/>
              <w:rPr>
                <w:rFonts w:ascii="Arial" w:hAnsi="Arial" w:cs="Arial"/>
                <w:b/>
              </w:rPr>
            </w:pPr>
            <w:r>
              <w:rPr>
                <w:rFonts w:ascii="Arial" w:hAnsi="Arial" w:cs="Arial"/>
                <w:b/>
              </w:rPr>
              <w:t>X</w:t>
            </w:r>
          </w:p>
        </w:tc>
        <w:tc>
          <w:tcPr>
            <w:tcW w:w="567" w:type="dxa"/>
          </w:tcPr>
          <w:p w14:paraId="755681E6" w14:textId="218BBF87" w:rsidR="0096711F" w:rsidRPr="00302082" w:rsidRDefault="0096711F" w:rsidP="0096711F">
            <w:pPr>
              <w:spacing w:after="120"/>
              <w:rPr>
                <w:rFonts w:ascii="Arial" w:hAnsi="Arial" w:cs="Arial"/>
                <w:b/>
              </w:rPr>
            </w:pPr>
            <w:r>
              <w:rPr>
                <w:rFonts w:ascii="Arial" w:hAnsi="Arial" w:cs="Arial"/>
                <w:b/>
              </w:rPr>
              <w:t>X</w:t>
            </w:r>
          </w:p>
        </w:tc>
        <w:tc>
          <w:tcPr>
            <w:tcW w:w="567" w:type="dxa"/>
          </w:tcPr>
          <w:p w14:paraId="12C24480" w14:textId="093F515F" w:rsidR="0096711F" w:rsidRPr="00302082" w:rsidRDefault="0096711F" w:rsidP="0096711F">
            <w:pPr>
              <w:spacing w:after="120"/>
              <w:rPr>
                <w:rFonts w:ascii="Arial" w:hAnsi="Arial" w:cs="Arial"/>
                <w:b/>
              </w:rPr>
            </w:pPr>
            <w:r>
              <w:rPr>
                <w:rFonts w:ascii="Arial" w:hAnsi="Arial" w:cs="Arial"/>
                <w:b/>
              </w:rPr>
              <w:t>X</w:t>
            </w:r>
          </w:p>
        </w:tc>
        <w:tc>
          <w:tcPr>
            <w:tcW w:w="567" w:type="dxa"/>
          </w:tcPr>
          <w:p w14:paraId="41CAA45D" w14:textId="5D216D3F" w:rsidR="0096711F" w:rsidRPr="00302082" w:rsidRDefault="0096711F" w:rsidP="0096711F">
            <w:pPr>
              <w:spacing w:after="120"/>
              <w:rPr>
                <w:rFonts w:ascii="Arial" w:hAnsi="Arial" w:cs="Arial"/>
                <w:b/>
              </w:rPr>
            </w:pPr>
            <w:r>
              <w:rPr>
                <w:rFonts w:ascii="Arial" w:hAnsi="Arial" w:cs="Arial"/>
                <w:b/>
              </w:rPr>
              <w:t>X</w:t>
            </w:r>
          </w:p>
        </w:tc>
        <w:tc>
          <w:tcPr>
            <w:tcW w:w="567" w:type="dxa"/>
          </w:tcPr>
          <w:p w14:paraId="161050AA" w14:textId="6668EB84" w:rsidR="0096711F" w:rsidRPr="00302082" w:rsidRDefault="0096711F" w:rsidP="0096711F">
            <w:pPr>
              <w:spacing w:after="120"/>
              <w:rPr>
                <w:rFonts w:ascii="Arial" w:hAnsi="Arial" w:cs="Arial"/>
                <w:b/>
              </w:rPr>
            </w:pPr>
            <w:r>
              <w:rPr>
                <w:rFonts w:ascii="Arial" w:hAnsi="Arial" w:cs="Arial"/>
                <w:b/>
              </w:rPr>
              <w:t>X</w:t>
            </w:r>
          </w:p>
        </w:tc>
        <w:tc>
          <w:tcPr>
            <w:tcW w:w="567" w:type="dxa"/>
          </w:tcPr>
          <w:p w14:paraId="0AF34B2C" w14:textId="62201ACA" w:rsidR="0096711F" w:rsidRPr="00302082" w:rsidRDefault="0096711F" w:rsidP="0096711F">
            <w:pPr>
              <w:spacing w:after="120"/>
              <w:rPr>
                <w:rFonts w:ascii="Arial" w:hAnsi="Arial" w:cs="Arial"/>
                <w:b/>
              </w:rPr>
            </w:pPr>
            <w:r>
              <w:rPr>
                <w:rFonts w:ascii="Arial" w:hAnsi="Arial" w:cs="Arial"/>
                <w:b/>
              </w:rPr>
              <w:t>X</w:t>
            </w:r>
          </w:p>
        </w:tc>
      </w:tr>
      <w:tr w:rsidR="0096711F" w:rsidRPr="00302082" w14:paraId="777319BE" w14:textId="77777777" w:rsidTr="00C236D1">
        <w:tc>
          <w:tcPr>
            <w:tcW w:w="1730" w:type="dxa"/>
            <w:shd w:val="clear" w:color="auto" w:fill="auto"/>
          </w:tcPr>
          <w:p w14:paraId="65786F9C" w14:textId="64F16542" w:rsidR="0096711F" w:rsidRPr="00C236D1" w:rsidRDefault="00C236D1" w:rsidP="0096711F">
            <w:pPr>
              <w:spacing w:after="120"/>
              <w:rPr>
                <w:rFonts w:ascii="Arial" w:hAnsi="Arial" w:cs="Arial"/>
              </w:rPr>
            </w:pPr>
            <w:r w:rsidRPr="00C236D1">
              <w:rPr>
                <w:rFonts w:ascii="Arial" w:hAnsi="Arial" w:cs="Arial"/>
              </w:rPr>
              <w:t>Take home Assignments</w:t>
            </w:r>
          </w:p>
        </w:tc>
        <w:tc>
          <w:tcPr>
            <w:tcW w:w="567" w:type="dxa"/>
          </w:tcPr>
          <w:p w14:paraId="585E9EBE" w14:textId="6D287579" w:rsidR="0096711F" w:rsidRPr="00302082" w:rsidRDefault="0096711F" w:rsidP="0096711F">
            <w:pPr>
              <w:spacing w:after="120"/>
              <w:rPr>
                <w:rFonts w:ascii="Arial" w:hAnsi="Arial" w:cs="Arial"/>
                <w:b/>
              </w:rPr>
            </w:pPr>
            <w:r>
              <w:rPr>
                <w:rFonts w:ascii="Arial" w:hAnsi="Arial" w:cs="Arial"/>
                <w:b/>
              </w:rPr>
              <w:t>X</w:t>
            </w:r>
          </w:p>
        </w:tc>
        <w:tc>
          <w:tcPr>
            <w:tcW w:w="567" w:type="dxa"/>
          </w:tcPr>
          <w:p w14:paraId="40FCCE84" w14:textId="442F81AB" w:rsidR="0096711F" w:rsidRPr="00302082" w:rsidRDefault="0096711F" w:rsidP="0096711F">
            <w:pPr>
              <w:spacing w:after="120"/>
              <w:rPr>
                <w:rFonts w:ascii="Arial" w:hAnsi="Arial" w:cs="Arial"/>
                <w:b/>
              </w:rPr>
            </w:pPr>
            <w:r>
              <w:rPr>
                <w:rFonts w:ascii="Arial" w:hAnsi="Arial" w:cs="Arial"/>
                <w:b/>
              </w:rPr>
              <w:t>X</w:t>
            </w:r>
          </w:p>
        </w:tc>
        <w:tc>
          <w:tcPr>
            <w:tcW w:w="567" w:type="dxa"/>
          </w:tcPr>
          <w:p w14:paraId="3D8B8295" w14:textId="6D8E475F" w:rsidR="0096711F" w:rsidRPr="00302082" w:rsidRDefault="0096711F" w:rsidP="0096711F">
            <w:pPr>
              <w:spacing w:after="120"/>
              <w:rPr>
                <w:rFonts w:ascii="Arial" w:hAnsi="Arial" w:cs="Arial"/>
                <w:b/>
              </w:rPr>
            </w:pPr>
            <w:r>
              <w:rPr>
                <w:rFonts w:ascii="Arial" w:hAnsi="Arial" w:cs="Arial"/>
                <w:b/>
              </w:rPr>
              <w:t>X</w:t>
            </w:r>
          </w:p>
        </w:tc>
        <w:tc>
          <w:tcPr>
            <w:tcW w:w="567" w:type="dxa"/>
          </w:tcPr>
          <w:p w14:paraId="2C1D65CC" w14:textId="065507F1" w:rsidR="0096711F" w:rsidRPr="00302082" w:rsidRDefault="0096711F" w:rsidP="0096711F">
            <w:pPr>
              <w:spacing w:after="120"/>
              <w:rPr>
                <w:rFonts w:ascii="Arial" w:hAnsi="Arial" w:cs="Arial"/>
                <w:b/>
              </w:rPr>
            </w:pPr>
            <w:r>
              <w:rPr>
                <w:rFonts w:ascii="Arial" w:hAnsi="Arial" w:cs="Arial"/>
                <w:b/>
              </w:rPr>
              <w:t>X</w:t>
            </w:r>
          </w:p>
        </w:tc>
        <w:tc>
          <w:tcPr>
            <w:tcW w:w="567" w:type="dxa"/>
          </w:tcPr>
          <w:p w14:paraId="7ED70A83" w14:textId="071E68EB" w:rsidR="0096711F" w:rsidRPr="00302082" w:rsidRDefault="0096711F" w:rsidP="0096711F">
            <w:pPr>
              <w:spacing w:after="120"/>
              <w:rPr>
                <w:rFonts w:ascii="Arial" w:hAnsi="Arial" w:cs="Arial"/>
                <w:b/>
              </w:rPr>
            </w:pPr>
            <w:r>
              <w:rPr>
                <w:rFonts w:ascii="Arial" w:hAnsi="Arial" w:cs="Arial"/>
                <w:b/>
              </w:rPr>
              <w:t>X</w:t>
            </w:r>
          </w:p>
        </w:tc>
        <w:tc>
          <w:tcPr>
            <w:tcW w:w="567" w:type="dxa"/>
          </w:tcPr>
          <w:p w14:paraId="1ABB47C4" w14:textId="34ABB3F9" w:rsidR="0096711F" w:rsidRPr="00302082" w:rsidRDefault="0096711F" w:rsidP="0096711F">
            <w:pPr>
              <w:spacing w:after="120"/>
              <w:rPr>
                <w:rFonts w:ascii="Arial" w:hAnsi="Arial" w:cs="Arial"/>
                <w:b/>
              </w:rPr>
            </w:pPr>
            <w:r>
              <w:rPr>
                <w:rFonts w:ascii="Arial" w:hAnsi="Arial" w:cs="Arial"/>
                <w:b/>
              </w:rPr>
              <w:t>X</w:t>
            </w:r>
          </w:p>
        </w:tc>
        <w:tc>
          <w:tcPr>
            <w:tcW w:w="567" w:type="dxa"/>
          </w:tcPr>
          <w:p w14:paraId="1DBCED91" w14:textId="3A241E91" w:rsidR="0096711F" w:rsidRPr="00302082" w:rsidRDefault="0096711F" w:rsidP="0096711F">
            <w:pPr>
              <w:spacing w:after="120"/>
              <w:rPr>
                <w:rFonts w:ascii="Arial" w:hAnsi="Arial" w:cs="Arial"/>
                <w:b/>
              </w:rPr>
            </w:pPr>
            <w:r>
              <w:rPr>
                <w:rFonts w:ascii="Arial" w:hAnsi="Arial" w:cs="Arial"/>
                <w:b/>
              </w:rPr>
              <w:t>X</w:t>
            </w:r>
          </w:p>
        </w:tc>
        <w:tc>
          <w:tcPr>
            <w:tcW w:w="567" w:type="dxa"/>
          </w:tcPr>
          <w:p w14:paraId="73F29276" w14:textId="16B5629E" w:rsidR="0096711F" w:rsidRPr="00302082" w:rsidRDefault="0096711F" w:rsidP="0096711F">
            <w:pPr>
              <w:spacing w:after="120"/>
              <w:rPr>
                <w:rFonts w:ascii="Arial" w:hAnsi="Arial" w:cs="Arial"/>
                <w:b/>
              </w:rPr>
            </w:pPr>
            <w:r>
              <w:rPr>
                <w:rFonts w:ascii="Arial" w:hAnsi="Arial" w:cs="Arial"/>
                <w:b/>
              </w:rPr>
              <w:t>X</w:t>
            </w:r>
          </w:p>
        </w:tc>
        <w:tc>
          <w:tcPr>
            <w:tcW w:w="567" w:type="dxa"/>
          </w:tcPr>
          <w:p w14:paraId="3BE9C150" w14:textId="4794F4E1" w:rsidR="0096711F" w:rsidRPr="00302082" w:rsidRDefault="0096711F" w:rsidP="0096711F">
            <w:pPr>
              <w:spacing w:after="120"/>
              <w:rPr>
                <w:rFonts w:ascii="Arial" w:hAnsi="Arial" w:cs="Arial"/>
                <w:b/>
              </w:rPr>
            </w:pPr>
            <w:r>
              <w:rPr>
                <w:rFonts w:ascii="Arial" w:hAnsi="Arial" w:cs="Arial"/>
                <w:b/>
              </w:rPr>
              <w:t>X</w:t>
            </w:r>
          </w:p>
        </w:tc>
        <w:tc>
          <w:tcPr>
            <w:tcW w:w="567" w:type="dxa"/>
          </w:tcPr>
          <w:p w14:paraId="11A9EB10" w14:textId="38833F65" w:rsidR="0096711F" w:rsidRPr="00302082" w:rsidRDefault="0096711F" w:rsidP="0096711F">
            <w:pPr>
              <w:spacing w:after="120"/>
              <w:rPr>
                <w:rFonts w:ascii="Arial" w:hAnsi="Arial" w:cs="Arial"/>
                <w:b/>
              </w:rPr>
            </w:pPr>
            <w:r>
              <w:rPr>
                <w:rFonts w:ascii="Arial" w:hAnsi="Arial" w:cs="Arial"/>
                <w:b/>
              </w:rPr>
              <w:t>X</w:t>
            </w:r>
          </w:p>
        </w:tc>
        <w:tc>
          <w:tcPr>
            <w:tcW w:w="567" w:type="dxa"/>
          </w:tcPr>
          <w:p w14:paraId="3EAB85DA" w14:textId="1E23CF80" w:rsidR="0096711F" w:rsidRPr="00302082" w:rsidRDefault="0096711F" w:rsidP="0096711F">
            <w:pPr>
              <w:spacing w:after="120"/>
              <w:rPr>
                <w:rFonts w:ascii="Arial" w:hAnsi="Arial" w:cs="Arial"/>
                <w:b/>
              </w:rPr>
            </w:pPr>
            <w:r>
              <w:rPr>
                <w:rFonts w:ascii="Arial" w:hAnsi="Arial" w:cs="Arial"/>
                <w:b/>
              </w:rPr>
              <w:t>X</w:t>
            </w:r>
          </w:p>
        </w:tc>
        <w:tc>
          <w:tcPr>
            <w:tcW w:w="567" w:type="dxa"/>
          </w:tcPr>
          <w:p w14:paraId="553AC925" w14:textId="5EDC11C1" w:rsidR="0096711F" w:rsidRPr="00302082" w:rsidRDefault="0096711F" w:rsidP="0096711F">
            <w:pPr>
              <w:spacing w:after="120"/>
              <w:rPr>
                <w:rFonts w:ascii="Arial" w:hAnsi="Arial" w:cs="Arial"/>
                <w:b/>
              </w:rPr>
            </w:pPr>
            <w:r>
              <w:rPr>
                <w:rFonts w:ascii="Arial" w:hAnsi="Arial" w:cs="Arial"/>
                <w:b/>
              </w:rPr>
              <w:t>X</w:t>
            </w:r>
          </w:p>
        </w:tc>
        <w:tc>
          <w:tcPr>
            <w:tcW w:w="567" w:type="dxa"/>
          </w:tcPr>
          <w:p w14:paraId="4B437F2F" w14:textId="3BA1F20E" w:rsidR="0096711F" w:rsidRPr="00302082" w:rsidRDefault="0096711F" w:rsidP="0096711F">
            <w:pPr>
              <w:spacing w:after="120"/>
              <w:rPr>
                <w:rFonts w:ascii="Arial" w:hAnsi="Arial" w:cs="Arial"/>
                <w:b/>
              </w:rPr>
            </w:pPr>
            <w:r>
              <w:rPr>
                <w:rFonts w:ascii="Arial" w:hAnsi="Arial" w:cs="Arial"/>
                <w:b/>
              </w:rPr>
              <w:t>X</w:t>
            </w:r>
          </w:p>
        </w:tc>
      </w:tr>
      <w:tr w:rsidR="0096711F" w:rsidRPr="00302082" w14:paraId="7325E893" w14:textId="77777777" w:rsidTr="00C236D1">
        <w:tc>
          <w:tcPr>
            <w:tcW w:w="1730" w:type="dxa"/>
            <w:shd w:val="clear" w:color="auto" w:fill="auto"/>
          </w:tcPr>
          <w:p w14:paraId="17A4A33B" w14:textId="28A4C5F4" w:rsidR="0096711F" w:rsidRPr="00C236D1" w:rsidRDefault="0096711F" w:rsidP="0096711F">
            <w:pPr>
              <w:spacing w:after="120"/>
              <w:rPr>
                <w:rFonts w:ascii="Arial" w:hAnsi="Arial" w:cs="Arial"/>
              </w:rPr>
            </w:pPr>
            <w:r w:rsidRPr="00C236D1">
              <w:rPr>
                <w:rFonts w:ascii="Arial" w:hAnsi="Arial" w:cs="Arial"/>
              </w:rPr>
              <w:t>Pass/fail assessments</w:t>
            </w:r>
          </w:p>
        </w:tc>
        <w:tc>
          <w:tcPr>
            <w:tcW w:w="567" w:type="dxa"/>
          </w:tcPr>
          <w:p w14:paraId="2216C5A8" w14:textId="31C1EE05" w:rsidR="0096711F" w:rsidRPr="00302082" w:rsidRDefault="0096711F" w:rsidP="0096711F">
            <w:pPr>
              <w:spacing w:after="120"/>
              <w:rPr>
                <w:rFonts w:ascii="Arial" w:hAnsi="Arial" w:cs="Arial"/>
                <w:b/>
              </w:rPr>
            </w:pPr>
            <w:r>
              <w:rPr>
                <w:rFonts w:ascii="Arial" w:hAnsi="Arial" w:cs="Arial"/>
                <w:b/>
              </w:rPr>
              <w:t>X</w:t>
            </w:r>
          </w:p>
        </w:tc>
        <w:tc>
          <w:tcPr>
            <w:tcW w:w="567" w:type="dxa"/>
          </w:tcPr>
          <w:p w14:paraId="5EA992D9" w14:textId="77D50038" w:rsidR="0096711F" w:rsidRPr="00302082" w:rsidRDefault="0096711F" w:rsidP="0096711F">
            <w:pPr>
              <w:spacing w:after="120"/>
              <w:rPr>
                <w:rFonts w:ascii="Arial" w:hAnsi="Arial" w:cs="Arial"/>
                <w:b/>
              </w:rPr>
            </w:pPr>
            <w:r>
              <w:rPr>
                <w:rFonts w:ascii="Arial" w:hAnsi="Arial" w:cs="Arial"/>
                <w:b/>
              </w:rPr>
              <w:t>X</w:t>
            </w:r>
          </w:p>
        </w:tc>
        <w:tc>
          <w:tcPr>
            <w:tcW w:w="567" w:type="dxa"/>
          </w:tcPr>
          <w:p w14:paraId="2A73805A" w14:textId="41764C58" w:rsidR="0096711F" w:rsidRPr="00302082" w:rsidRDefault="0096711F" w:rsidP="0096711F">
            <w:pPr>
              <w:spacing w:after="120"/>
              <w:rPr>
                <w:rFonts w:ascii="Arial" w:hAnsi="Arial" w:cs="Arial"/>
                <w:b/>
              </w:rPr>
            </w:pPr>
            <w:r>
              <w:rPr>
                <w:rFonts w:ascii="Arial" w:hAnsi="Arial" w:cs="Arial"/>
                <w:b/>
              </w:rPr>
              <w:t>X</w:t>
            </w:r>
          </w:p>
        </w:tc>
        <w:tc>
          <w:tcPr>
            <w:tcW w:w="567" w:type="dxa"/>
          </w:tcPr>
          <w:p w14:paraId="2C0FB74A" w14:textId="725BAA4D" w:rsidR="0096711F" w:rsidRPr="00302082" w:rsidRDefault="0096711F" w:rsidP="0096711F">
            <w:pPr>
              <w:spacing w:after="120"/>
              <w:rPr>
                <w:rFonts w:ascii="Arial" w:hAnsi="Arial" w:cs="Arial"/>
                <w:b/>
              </w:rPr>
            </w:pPr>
            <w:r>
              <w:rPr>
                <w:rFonts w:ascii="Arial" w:hAnsi="Arial" w:cs="Arial"/>
                <w:b/>
              </w:rPr>
              <w:t>X</w:t>
            </w:r>
          </w:p>
        </w:tc>
        <w:tc>
          <w:tcPr>
            <w:tcW w:w="567" w:type="dxa"/>
          </w:tcPr>
          <w:p w14:paraId="71F76D5E" w14:textId="41A1401D" w:rsidR="0096711F" w:rsidRPr="00302082" w:rsidRDefault="0096711F" w:rsidP="0096711F">
            <w:pPr>
              <w:spacing w:after="120"/>
              <w:rPr>
                <w:rFonts w:ascii="Arial" w:hAnsi="Arial" w:cs="Arial"/>
                <w:b/>
              </w:rPr>
            </w:pPr>
            <w:r>
              <w:rPr>
                <w:rFonts w:ascii="Arial" w:hAnsi="Arial" w:cs="Arial"/>
                <w:b/>
              </w:rPr>
              <w:t>X</w:t>
            </w:r>
          </w:p>
        </w:tc>
        <w:tc>
          <w:tcPr>
            <w:tcW w:w="567" w:type="dxa"/>
          </w:tcPr>
          <w:p w14:paraId="3C2BA709" w14:textId="622560FD" w:rsidR="0096711F" w:rsidRPr="00302082" w:rsidRDefault="0096711F" w:rsidP="0096711F">
            <w:pPr>
              <w:spacing w:after="120"/>
              <w:rPr>
                <w:rFonts w:ascii="Arial" w:hAnsi="Arial" w:cs="Arial"/>
                <w:b/>
              </w:rPr>
            </w:pPr>
            <w:r>
              <w:rPr>
                <w:rFonts w:ascii="Arial" w:hAnsi="Arial" w:cs="Arial"/>
                <w:b/>
              </w:rPr>
              <w:t>X</w:t>
            </w:r>
          </w:p>
        </w:tc>
        <w:tc>
          <w:tcPr>
            <w:tcW w:w="567" w:type="dxa"/>
          </w:tcPr>
          <w:p w14:paraId="71B3CFB8" w14:textId="4F06BC8D" w:rsidR="0096711F" w:rsidRPr="00302082" w:rsidRDefault="0096711F" w:rsidP="0096711F">
            <w:pPr>
              <w:spacing w:after="120"/>
              <w:rPr>
                <w:rFonts w:ascii="Arial" w:hAnsi="Arial" w:cs="Arial"/>
                <w:b/>
              </w:rPr>
            </w:pPr>
            <w:r>
              <w:rPr>
                <w:rFonts w:ascii="Arial" w:hAnsi="Arial" w:cs="Arial"/>
                <w:b/>
              </w:rPr>
              <w:t>X</w:t>
            </w:r>
          </w:p>
        </w:tc>
        <w:tc>
          <w:tcPr>
            <w:tcW w:w="567" w:type="dxa"/>
          </w:tcPr>
          <w:p w14:paraId="1A34C2AD" w14:textId="507C439D" w:rsidR="0096711F" w:rsidRPr="00302082" w:rsidRDefault="0096711F" w:rsidP="0096711F">
            <w:pPr>
              <w:spacing w:after="120"/>
              <w:rPr>
                <w:rFonts w:ascii="Arial" w:hAnsi="Arial" w:cs="Arial"/>
                <w:b/>
              </w:rPr>
            </w:pPr>
            <w:r>
              <w:rPr>
                <w:rFonts w:ascii="Arial" w:hAnsi="Arial" w:cs="Arial"/>
                <w:b/>
              </w:rPr>
              <w:t>X</w:t>
            </w:r>
          </w:p>
        </w:tc>
        <w:tc>
          <w:tcPr>
            <w:tcW w:w="567" w:type="dxa"/>
          </w:tcPr>
          <w:p w14:paraId="751D31FF" w14:textId="4A3AC86F" w:rsidR="0096711F" w:rsidRPr="00302082" w:rsidRDefault="0096711F" w:rsidP="0096711F">
            <w:pPr>
              <w:spacing w:after="120"/>
              <w:rPr>
                <w:rFonts w:ascii="Arial" w:hAnsi="Arial" w:cs="Arial"/>
                <w:b/>
              </w:rPr>
            </w:pPr>
            <w:r>
              <w:rPr>
                <w:rFonts w:ascii="Arial" w:hAnsi="Arial" w:cs="Arial"/>
                <w:b/>
              </w:rPr>
              <w:t>X</w:t>
            </w:r>
          </w:p>
        </w:tc>
        <w:tc>
          <w:tcPr>
            <w:tcW w:w="567" w:type="dxa"/>
          </w:tcPr>
          <w:p w14:paraId="7C140AF4" w14:textId="4C282177" w:rsidR="0096711F" w:rsidRPr="00302082" w:rsidRDefault="0096711F" w:rsidP="0096711F">
            <w:pPr>
              <w:spacing w:after="120"/>
              <w:rPr>
                <w:rFonts w:ascii="Arial" w:hAnsi="Arial" w:cs="Arial"/>
                <w:b/>
              </w:rPr>
            </w:pPr>
            <w:r>
              <w:rPr>
                <w:rFonts w:ascii="Arial" w:hAnsi="Arial" w:cs="Arial"/>
                <w:b/>
              </w:rPr>
              <w:t>X</w:t>
            </w:r>
          </w:p>
        </w:tc>
        <w:tc>
          <w:tcPr>
            <w:tcW w:w="567" w:type="dxa"/>
          </w:tcPr>
          <w:p w14:paraId="27F534A5" w14:textId="3A98B596" w:rsidR="0096711F" w:rsidRPr="00302082" w:rsidRDefault="0096711F" w:rsidP="0096711F">
            <w:pPr>
              <w:spacing w:after="120"/>
              <w:rPr>
                <w:rFonts w:ascii="Arial" w:hAnsi="Arial" w:cs="Arial"/>
                <w:b/>
              </w:rPr>
            </w:pPr>
            <w:r>
              <w:rPr>
                <w:rFonts w:ascii="Arial" w:hAnsi="Arial" w:cs="Arial"/>
                <w:b/>
              </w:rPr>
              <w:t>X</w:t>
            </w:r>
          </w:p>
        </w:tc>
        <w:tc>
          <w:tcPr>
            <w:tcW w:w="567" w:type="dxa"/>
          </w:tcPr>
          <w:p w14:paraId="04F1571E" w14:textId="0F7B0FCA" w:rsidR="0096711F" w:rsidRPr="00302082" w:rsidRDefault="0096711F" w:rsidP="0096711F">
            <w:pPr>
              <w:spacing w:after="120"/>
              <w:rPr>
                <w:rFonts w:ascii="Arial" w:hAnsi="Arial" w:cs="Arial"/>
                <w:b/>
              </w:rPr>
            </w:pPr>
            <w:r>
              <w:rPr>
                <w:rFonts w:ascii="Arial" w:hAnsi="Arial" w:cs="Arial"/>
                <w:b/>
              </w:rPr>
              <w:t>X</w:t>
            </w:r>
          </w:p>
        </w:tc>
        <w:tc>
          <w:tcPr>
            <w:tcW w:w="567" w:type="dxa"/>
          </w:tcPr>
          <w:p w14:paraId="39A7BDB7" w14:textId="7F19791E" w:rsidR="0096711F" w:rsidRPr="00302082" w:rsidRDefault="0096711F" w:rsidP="0096711F">
            <w:pPr>
              <w:spacing w:after="120"/>
              <w:rPr>
                <w:rFonts w:ascii="Arial" w:hAnsi="Arial" w:cs="Arial"/>
                <w:b/>
              </w:rPr>
            </w:pPr>
            <w:r>
              <w:rPr>
                <w:rFonts w:ascii="Arial" w:hAnsi="Arial" w:cs="Arial"/>
                <w:b/>
              </w:rPr>
              <w:t>X</w:t>
            </w:r>
          </w:p>
        </w:tc>
      </w:tr>
    </w:tbl>
    <w:p w14:paraId="2AB84FBC" w14:textId="77777777" w:rsidR="007A6245" w:rsidRDefault="007A6245" w:rsidP="00302082">
      <w:pPr>
        <w:spacing w:after="120" w:line="240" w:lineRule="auto"/>
        <w:ind w:left="426" w:right="260"/>
        <w:rPr>
          <w:rFonts w:ascii="Arial" w:hAnsi="Arial" w:cs="Arial"/>
          <w:b/>
          <w:iCs/>
        </w:rPr>
      </w:pPr>
    </w:p>
    <w:p w14:paraId="7BD7A0D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A42EF4A" w14:textId="6016039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377AA">
        <w:rPr>
          <w:rFonts w:ascii="Arial" w:hAnsi="Arial" w:cs="Arial"/>
        </w:rPr>
        <w:t xml:space="preserve">The </w:t>
      </w:r>
      <w:r w:rsidR="002377AA" w:rsidRPr="002377AA">
        <w:rPr>
          <w:rFonts w:ascii="Arial" w:hAnsi="Arial" w:cs="Arial"/>
        </w:rPr>
        <w:t>School</w:t>
      </w:r>
      <w:r w:rsidRPr="002377A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E2BBE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506F5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CBC97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FE0121" w14:textId="77777777" w:rsidR="00096DA4" w:rsidRPr="00302082" w:rsidRDefault="00096DA4" w:rsidP="00302082">
      <w:pPr>
        <w:spacing w:after="120" w:line="240" w:lineRule="auto"/>
        <w:ind w:left="426" w:right="260"/>
        <w:rPr>
          <w:rFonts w:ascii="Arial" w:hAnsi="Arial" w:cs="Arial"/>
          <w:i/>
          <w:iCs/>
        </w:rPr>
      </w:pPr>
    </w:p>
    <w:p w14:paraId="647E09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239D501" w14:textId="04820C75" w:rsidR="009A2D37" w:rsidRPr="002377AA" w:rsidRDefault="002377AA" w:rsidP="00696FF5">
      <w:pPr>
        <w:spacing w:after="120" w:line="240" w:lineRule="auto"/>
        <w:ind w:left="567" w:right="260"/>
        <w:jc w:val="both"/>
        <w:rPr>
          <w:rFonts w:ascii="Arial" w:hAnsi="Arial" w:cs="Arial"/>
          <w:b/>
        </w:rPr>
      </w:pPr>
      <w:r>
        <w:rPr>
          <w:rFonts w:ascii="Arial" w:hAnsi="Arial" w:cs="Arial"/>
        </w:rPr>
        <w:t>Canterbury</w:t>
      </w:r>
    </w:p>
    <w:p w14:paraId="1F792325" w14:textId="4323EA21" w:rsidR="002E2A07" w:rsidRDefault="002E2A07" w:rsidP="00293BB9">
      <w:pPr>
        <w:spacing w:after="120" w:line="240" w:lineRule="auto"/>
        <w:ind w:right="260"/>
        <w:rPr>
          <w:rFonts w:ascii="Arial" w:hAnsi="Arial" w:cs="Arial"/>
          <w:i/>
          <w:iCs/>
        </w:rPr>
      </w:pPr>
    </w:p>
    <w:p w14:paraId="0A12129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83F724" w14:textId="77777777" w:rsidR="001F3F9D" w:rsidRPr="009774A3" w:rsidRDefault="001F3F9D" w:rsidP="00F37577">
      <w:pPr>
        <w:spacing w:after="120" w:line="240" w:lineRule="auto"/>
        <w:ind w:left="567" w:right="261"/>
        <w:jc w:val="both"/>
        <w:rPr>
          <w:rFonts w:ascii="Arial" w:hAnsi="Arial" w:cs="Arial"/>
          <w:i/>
          <w:iCs/>
        </w:rPr>
      </w:pPr>
      <w:r w:rsidRPr="009774A3">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9774A3">
        <w:rPr>
          <w:rFonts w:ascii="Arial" w:hAnsi="Arial" w:cs="Arial"/>
          <w:i/>
          <w:iCs/>
        </w:rPr>
        <w:t xml:space="preserve"> </w:t>
      </w:r>
    </w:p>
    <w:p w14:paraId="6E0F4CEC" w14:textId="77777777" w:rsidR="00922E9E" w:rsidRDefault="00922E9E" w:rsidP="009774A3">
      <w:pPr>
        <w:spacing w:after="120" w:line="240" w:lineRule="auto"/>
        <w:ind w:right="260"/>
        <w:rPr>
          <w:rFonts w:ascii="Arial" w:hAnsi="Arial" w:cs="Arial"/>
          <w:i/>
          <w:iCs/>
        </w:rPr>
      </w:pPr>
    </w:p>
    <w:p w14:paraId="0A38BAC2" w14:textId="77777777" w:rsidR="00641D6D" w:rsidRPr="00302082" w:rsidRDefault="00641D6D" w:rsidP="00302082">
      <w:pPr>
        <w:pBdr>
          <w:bottom w:val="single" w:sz="6" w:space="1" w:color="auto"/>
        </w:pBdr>
        <w:spacing w:after="120" w:line="240" w:lineRule="auto"/>
        <w:ind w:right="260"/>
        <w:rPr>
          <w:rFonts w:ascii="Arial" w:hAnsi="Arial" w:cs="Arial"/>
        </w:rPr>
      </w:pPr>
    </w:p>
    <w:p w14:paraId="3D615900" w14:textId="77777777" w:rsidR="00441E76" w:rsidRPr="00BA453C" w:rsidRDefault="00422B69" w:rsidP="00F85424">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A03B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1789E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F61860D" w14:textId="77777777" w:rsidTr="00694309">
        <w:trPr>
          <w:trHeight w:val="317"/>
        </w:trPr>
        <w:tc>
          <w:tcPr>
            <w:tcW w:w="1526" w:type="dxa"/>
          </w:tcPr>
          <w:p w14:paraId="3212F6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C7C101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813A9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EB161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5EC25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325DD93" w14:textId="77777777" w:rsidTr="00694309">
        <w:trPr>
          <w:trHeight w:val="305"/>
        </w:trPr>
        <w:tc>
          <w:tcPr>
            <w:tcW w:w="1526" w:type="dxa"/>
          </w:tcPr>
          <w:p w14:paraId="7B605578" w14:textId="6A129987" w:rsidR="00422B69" w:rsidRPr="00302082" w:rsidRDefault="005E4132" w:rsidP="00302082">
            <w:pPr>
              <w:spacing w:after="120"/>
              <w:ind w:right="-330"/>
              <w:rPr>
                <w:rFonts w:ascii="Arial" w:hAnsi="Arial" w:cs="Arial"/>
              </w:rPr>
            </w:pPr>
            <w:r>
              <w:rPr>
                <w:rFonts w:ascii="Arial" w:hAnsi="Arial" w:cs="Arial"/>
              </w:rPr>
              <w:t>21/02/19</w:t>
            </w:r>
          </w:p>
        </w:tc>
        <w:tc>
          <w:tcPr>
            <w:tcW w:w="1701" w:type="dxa"/>
          </w:tcPr>
          <w:p w14:paraId="39BBD800" w14:textId="7EF3BEAA" w:rsidR="00422B69" w:rsidRPr="00302082" w:rsidRDefault="005E4132" w:rsidP="00302082">
            <w:pPr>
              <w:spacing w:after="120"/>
              <w:ind w:right="-330"/>
              <w:rPr>
                <w:rFonts w:ascii="Arial" w:hAnsi="Arial" w:cs="Arial"/>
              </w:rPr>
            </w:pPr>
            <w:r>
              <w:rPr>
                <w:rFonts w:ascii="Arial" w:hAnsi="Arial" w:cs="Arial"/>
              </w:rPr>
              <w:t>Major</w:t>
            </w:r>
          </w:p>
        </w:tc>
        <w:tc>
          <w:tcPr>
            <w:tcW w:w="2410" w:type="dxa"/>
          </w:tcPr>
          <w:p w14:paraId="765A5821" w14:textId="428053C2" w:rsidR="00422B69" w:rsidRPr="00302082" w:rsidRDefault="005E4132" w:rsidP="00302082">
            <w:pPr>
              <w:spacing w:after="120"/>
              <w:ind w:right="-330"/>
              <w:rPr>
                <w:rFonts w:ascii="Arial" w:hAnsi="Arial" w:cs="Arial"/>
              </w:rPr>
            </w:pPr>
            <w:r>
              <w:rPr>
                <w:rFonts w:ascii="Arial" w:hAnsi="Arial" w:cs="Arial"/>
              </w:rPr>
              <w:t>September 2019</w:t>
            </w:r>
          </w:p>
        </w:tc>
        <w:tc>
          <w:tcPr>
            <w:tcW w:w="2448" w:type="dxa"/>
          </w:tcPr>
          <w:p w14:paraId="02F3EBEB" w14:textId="7C6CCDCD" w:rsidR="00422B69" w:rsidRPr="00302082" w:rsidRDefault="005E4132" w:rsidP="00302082">
            <w:pPr>
              <w:spacing w:after="120"/>
              <w:ind w:right="-330"/>
              <w:rPr>
                <w:rFonts w:ascii="Arial" w:hAnsi="Arial" w:cs="Arial"/>
              </w:rPr>
            </w:pPr>
            <w:r>
              <w:rPr>
                <w:rFonts w:ascii="Arial" w:hAnsi="Arial" w:cs="Arial"/>
              </w:rPr>
              <w:t>2</w:t>
            </w:r>
          </w:p>
        </w:tc>
        <w:tc>
          <w:tcPr>
            <w:tcW w:w="2597" w:type="dxa"/>
          </w:tcPr>
          <w:p w14:paraId="62AE48A5" w14:textId="743AFF57" w:rsidR="00422B69" w:rsidRPr="00302082" w:rsidRDefault="005E4132" w:rsidP="00302082">
            <w:pPr>
              <w:spacing w:after="120"/>
              <w:ind w:right="-330"/>
              <w:rPr>
                <w:rFonts w:ascii="Arial" w:hAnsi="Arial" w:cs="Arial"/>
              </w:rPr>
            </w:pPr>
            <w:r>
              <w:rPr>
                <w:rFonts w:ascii="Arial" w:hAnsi="Arial" w:cs="Arial"/>
              </w:rPr>
              <w:t>No</w:t>
            </w:r>
          </w:p>
        </w:tc>
      </w:tr>
      <w:tr w:rsidR="00302082" w:rsidRPr="00302082" w14:paraId="0D79F0FF" w14:textId="77777777" w:rsidTr="00694309">
        <w:trPr>
          <w:trHeight w:val="305"/>
        </w:trPr>
        <w:tc>
          <w:tcPr>
            <w:tcW w:w="1526" w:type="dxa"/>
          </w:tcPr>
          <w:p w14:paraId="6EB23601" w14:textId="77777777" w:rsidR="00422B69" w:rsidRPr="00302082" w:rsidRDefault="00422B69" w:rsidP="00302082">
            <w:pPr>
              <w:spacing w:after="120"/>
              <w:ind w:right="-330"/>
              <w:rPr>
                <w:rFonts w:ascii="Arial" w:hAnsi="Arial" w:cs="Arial"/>
              </w:rPr>
            </w:pPr>
          </w:p>
        </w:tc>
        <w:tc>
          <w:tcPr>
            <w:tcW w:w="1701" w:type="dxa"/>
          </w:tcPr>
          <w:p w14:paraId="45CEA9E4" w14:textId="77777777" w:rsidR="00422B69" w:rsidRPr="00302082" w:rsidRDefault="00422B69" w:rsidP="00302082">
            <w:pPr>
              <w:spacing w:after="120"/>
              <w:ind w:right="-330"/>
              <w:rPr>
                <w:rFonts w:ascii="Arial" w:hAnsi="Arial" w:cs="Arial"/>
              </w:rPr>
            </w:pPr>
          </w:p>
        </w:tc>
        <w:tc>
          <w:tcPr>
            <w:tcW w:w="2410" w:type="dxa"/>
          </w:tcPr>
          <w:p w14:paraId="24586E77" w14:textId="77777777" w:rsidR="00422B69" w:rsidRPr="00302082" w:rsidRDefault="00422B69" w:rsidP="00302082">
            <w:pPr>
              <w:spacing w:after="120"/>
              <w:ind w:right="-330"/>
              <w:rPr>
                <w:rFonts w:ascii="Arial" w:hAnsi="Arial" w:cs="Arial"/>
              </w:rPr>
            </w:pPr>
          </w:p>
        </w:tc>
        <w:tc>
          <w:tcPr>
            <w:tcW w:w="2448" w:type="dxa"/>
          </w:tcPr>
          <w:p w14:paraId="6F928E83" w14:textId="77777777" w:rsidR="00422B69" w:rsidRPr="00302082" w:rsidRDefault="00422B69" w:rsidP="00302082">
            <w:pPr>
              <w:spacing w:after="120"/>
              <w:ind w:right="-330"/>
              <w:rPr>
                <w:rFonts w:ascii="Arial" w:hAnsi="Arial" w:cs="Arial"/>
              </w:rPr>
            </w:pPr>
          </w:p>
        </w:tc>
        <w:tc>
          <w:tcPr>
            <w:tcW w:w="2597" w:type="dxa"/>
          </w:tcPr>
          <w:p w14:paraId="64723C23" w14:textId="77777777" w:rsidR="00422B69" w:rsidRPr="00302082" w:rsidRDefault="00422B69" w:rsidP="00302082">
            <w:pPr>
              <w:spacing w:after="120"/>
              <w:ind w:right="-330"/>
              <w:rPr>
                <w:rFonts w:ascii="Arial" w:hAnsi="Arial" w:cs="Arial"/>
              </w:rPr>
            </w:pPr>
          </w:p>
        </w:tc>
      </w:tr>
    </w:tbl>
    <w:p w14:paraId="1A1F17CB" w14:textId="77777777" w:rsidR="00D83563" w:rsidRDefault="00D83563" w:rsidP="00302082">
      <w:pPr>
        <w:spacing w:after="120" w:line="240" w:lineRule="auto"/>
        <w:ind w:right="-330"/>
        <w:rPr>
          <w:rFonts w:ascii="Arial" w:hAnsi="Arial" w:cs="Arial"/>
        </w:rPr>
      </w:pPr>
    </w:p>
    <w:p w14:paraId="35E0803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bookmarkStart w:id="0" w:name="_GoBack"/>
      <w:bookmarkEnd w:id="0"/>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4ED6A" w16cid:durableId="1E65E7C2"/>
  <w16cid:commentId w16cid:paraId="4854BF8B" w16cid:durableId="1E65E7C3"/>
  <w16cid:commentId w16cid:paraId="76450EA2" w16cid:durableId="1E65E7C4"/>
  <w16cid:commentId w16cid:paraId="524F6692" w16cid:durableId="1E65E7C5"/>
  <w16cid:commentId w16cid:paraId="4B1EC37C" w16cid:durableId="1E65E7C6"/>
  <w16cid:commentId w16cid:paraId="7413F688" w16cid:durableId="1E65E7C7"/>
  <w16cid:commentId w16cid:paraId="34B7A10E" w16cid:durableId="1E65E7C8"/>
  <w16cid:commentId w16cid:paraId="68A9A8A1" w16cid:durableId="1E65E7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8BF8" w14:textId="77777777" w:rsidR="00A23636" w:rsidRDefault="00A23636" w:rsidP="009A2D37">
      <w:pPr>
        <w:spacing w:after="0" w:line="240" w:lineRule="auto"/>
      </w:pPr>
      <w:r>
        <w:separator/>
      </w:r>
    </w:p>
  </w:endnote>
  <w:endnote w:type="continuationSeparator" w:id="0">
    <w:p w14:paraId="0087399D" w14:textId="77777777" w:rsidR="00A23636" w:rsidRDefault="00A23636" w:rsidP="009A2D37">
      <w:pPr>
        <w:spacing w:after="0" w:line="240" w:lineRule="auto"/>
      </w:pPr>
      <w:r>
        <w:continuationSeparator/>
      </w:r>
    </w:p>
  </w:endnote>
  <w:endnote w:type="continuationNotice" w:id="1">
    <w:p w14:paraId="200EF048" w14:textId="77777777" w:rsidR="00A23636" w:rsidRDefault="00A23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E010CE" w14:textId="56EC2809" w:rsidR="008B2543" w:rsidRDefault="0019787E" w:rsidP="009A2D37">
        <w:pPr>
          <w:pStyle w:val="Footer"/>
          <w:jc w:val="center"/>
        </w:pPr>
        <w:r>
          <w:fldChar w:fldCharType="begin"/>
        </w:r>
        <w:r>
          <w:instrText xml:space="preserve"> PAGE   \* MERGEFORMAT </w:instrText>
        </w:r>
        <w:r>
          <w:fldChar w:fldCharType="separate"/>
        </w:r>
        <w:r w:rsidR="005E4132">
          <w:rPr>
            <w:noProof/>
          </w:rPr>
          <w:t>2</w:t>
        </w:r>
        <w:r>
          <w:rPr>
            <w:noProof/>
          </w:rPr>
          <w:fldChar w:fldCharType="end"/>
        </w:r>
      </w:p>
    </w:sdtContent>
  </w:sdt>
  <w:p w14:paraId="5FF18D3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BBCD2" w14:textId="77777777" w:rsidR="00A23636" w:rsidRDefault="00A23636" w:rsidP="009A2D37">
      <w:pPr>
        <w:spacing w:after="0" w:line="240" w:lineRule="auto"/>
      </w:pPr>
      <w:r>
        <w:separator/>
      </w:r>
    </w:p>
  </w:footnote>
  <w:footnote w:type="continuationSeparator" w:id="0">
    <w:p w14:paraId="5D551635" w14:textId="77777777" w:rsidR="00A23636" w:rsidRDefault="00A23636" w:rsidP="009A2D37">
      <w:pPr>
        <w:spacing w:after="0" w:line="240" w:lineRule="auto"/>
      </w:pPr>
      <w:r>
        <w:continuationSeparator/>
      </w:r>
    </w:p>
  </w:footnote>
  <w:footnote w:type="continuationNotice" w:id="1">
    <w:p w14:paraId="0D9DEEEF" w14:textId="77777777" w:rsidR="00A23636" w:rsidRDefault="00A236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4A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48BA8F" wp14:editId="3029FA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4286D9" w14:textId="77777777" w:rsidR="008B2543" w:rsidRPr="008C00F8" w:rsidRDefault="008B2543" w:rsidP="005E6D38">
    <w:pPr>
      <w:pStyle w:val="Heading1"/>
      <w:spacing w:before="60" w:after="60"/>
      <w:rPr>
        <w:rFonts w:ascii="Arial" w:hAnsi="Arial" w:cs="Arial"/>
      </w:rPr>
    </w:pPr>
  </w:p>
  <w:p w14:paraId="2F3C1F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D10A" w14:textId="2B5A842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8B72F7" wp14:editId="61C662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722B5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69"/>
    <w:rsid w:val="00000C8C"/>
    <w:rsid w:val="000017F2"/>
    <w:rsid w:val="0000456B"/>
    <w:rsid w:val="00005661"/>
    <w:rsid w:val="00010A16"/>
    <w:rsid w:val="0001243F"/>
    <w:rsid w:val="00021EA0"/>
    <w:rsid w:val="00025992"/>
    <w:rsid w:val="00027937"/>
    <w:rsid w:val="00030C9E"/>
    <w:rsid w:val="00031E67"/>
    <w:rsid w:val="000408CC"/>
    <w:rsid w:val="00045373"/>
    <w:rsid w:val="00060F02"/>
    <w:rsid w:val="00063A2F"/>
    <w:rsid w:val="000678D3"/>
    <w:rsid w:val="00092469"/>
    <w:rsid w:val="00093C95"/>
    <w:rsid w:val="00094810"/>
    <w:rsid w:val="0009527B"/>
    <w:rsid w:val="00096DA4"/>
    <w:rsid w:val="000C0294"/>
    <w:rsid w:val="000C24A5"/>
    <w:rsid w:val="000C7A1C"/>
    <w:rsid w:val="000D2A8A"/>
    <w:rsid w:val="000D32AC"/>
    <w:rsid w:val="000E20C1"/>
    <w:rsid w:val="000E3B73"/>
    <w:rsid w:val="000F2E25"/>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3F9D"/>
    <w:rsid w:val="001F46F0"/>
    <w:rsid w:val="00201C5F"/>
    <w:rsid w:val="0020243A"/>
    <w:rsid w:val="0021578E"/>
    <w:rsid w:val="00227582"/>
    <w:rsid w:val="002308BE"/>
    <w:rsid w:val="002377AA"/>
    <w:rsid w:val="002407C0"/>
    <w:rsid w:val="002461AF"/>
    <w:rsid w:val="002465A1"/>
    <w:rsid w:val="0025753B"/>
    <w:rsid w:val="00264576"/>
    <w:rsid w:val="0026585A"/>
    <w:rsid w:val="00266735"/>
    <w:rsid w:val="00273CF0"/>
    <w:rsid w:val="002748D4"/>
    <w:rsid w:val="00274ED7"/>
    <w:rsid w:val="0028461D"/>
    <w:rsid w:val="0028590C"/>
    <w:rsid w:val="00292C46"/>
    <w:rsid w:val="002938D6"/>
    <w:rsid w:val="00293BB6"/>
    <w:rsid w:val="00293BB9"/>
    <w:rsid w:val="00294B73"/>
    <w:rsid w:val="002A0C18"/>
    <w:rsid w:val="002A219B"/>
    <w:rsid w:val="002A22DB"/>
    <w:rsid w:val="002B177E"/>
    <w:rsid w:val="002B20F5"/>
    <w:rsid w:val="002B2A1A"/>
    <w:rsid w:val="002B71F2"/>
    <w:rsid w:val="002E2A07"/>
    <w:rsid w:val="002E2C4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29D"/>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0E05"/>
    <w:rsid w:val="00441E76"/>
    <w:rsid w:val="004443DA"/>
    <w:rsid w:val="00446A75"/>
    <w:rsid w:val="004474A2"/>
    <w:rsid w:val="0045789C"/>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1AF3"/>
    <w:rsid w:val="005D7B0D"/>
    <w:rsid w:val="005D7CD0"/>
    <w:rsid w:val="005E1A3A"/>
    <w:rsid w:val="005E4132"/>
    <w:rsid w:val="005E6ADC"/>
    <w:rsid w:val="005E6D10"/>
    <w:rsid w:val="005E6D38"/>
    <w:rsid w:val="005E705D"/>
    <w:rsid w:val="005E7B3F"/>
    <w:rsid w:val="005F040F"/>
    <w:rsid w:val="005F2C42"/>
    <w:rsid w:val="006043FC"/>
    <w:rsid w:val="006050CF"/>
    <w:rsid w:val="00612B9D"/>
    <w:rsid w:val="006253AA"/>
    <w:rsid w:val="00625AA1"/>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1E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DC3"/>
    <w:rsid w:val="008474C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01A0"/>
    <w:rsid w:val="00903DF6"/>
    <w:rsid w:val="00921CF6"/>
    <w:rsid w:val="00922E9E"/>
    <w:rsid w:val="00924EF0"/>
    <w:rsid w:val="00934D7B"/>
    <w:rsid w:val="00947180"/>
    <w:rsid w:val="009567BE"/>
    <w:rsid w:val="0096711F"/>
    <w:rsid w:val="009676FA"/>
    <w:rsid w:val="009679E0"/>
    <w:rsid w:val="009774A3"/>
    <w:rsid w:val="00977632"/>
    <w:rsid w:val="00982A8E"/>
    <w:rsid w:val="00987DB4"/>
    <w:rsid w:val="00987DE5"/>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636"/>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2778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6C2"/>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17F25"/>
    <w:rsid w:val="00C236D1"/>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AC4"/>
    <w:rsid w:val="00D02E99"/>
    <w:rsid w:val="00D13357"/>
    <w:rsid w:val="00D13A13"/>
    <w:rsid w:val="00D2689A"/>
    <w:rsid w:val="00D31BEA"/>
    <w:rsid w:val="00D47E00"/>
    <w:rsid w:val="00D65506"/>
    <w:rsid w:val="00D773CF"/>
    <w:rsid w:val="00D83563"/>
    <w:rsid w:val="00D8448F"/>
    <w:rsid w:val="00D95E20"/>
    <w:rsid w:val="00DA64B6"/>
    <w:rsid w:val="00DB5C9D"/>
    <w:rsid w:val="00DD02E6"/>
    <w:rsid w:val="00DF665B"/>
    <w:rsid w:val="00E0152A"/>
    <w:rsid w:val="00E03394"/>
    <w:rsid w:val="00E066E5"/>
    <w:rsid w:val="00E22F03"/>
    <w:rsid w:val="00E233C1"/>
    <w:rsid w:val="00E274E5"/>
    <w:rsid w:val="00E51404"/>
    <w:rsid w:val="00E574C9"/>
    <w:rsid w:val="00E610DE"/>
    <w:rsid w:val="00E66167"/>
    <w:rsid w:val="00E661DE"/>
    <w:rsid w:val="00E71F2F"/>
    <w:rsid w:val="00E73F3D"/>
    <w:rsid w:val="00E77786"/>
    <w:rsid w:val="00E806FB"/>
    <w:rsid w:val="00EA6DAE"/>
    <w:rsid w:val="00EB1C2D"/>
    <w:rsid w:val="00EC1810"/>
    <w:rsid w:val="00EC3897"/>
    <w:rsid w:val="00EC3FCC"/>
    <w:rsid w:val="00ED32FF"/>
    <w:rsid w:val="00EE3D1C"/>
    <w:rsid w:val="00EF039B"/>
    <w:rsid w:val="00EF4933"/>
    <w:rsid w:val="00EF5044"/>
    <w:rsid w:val="00F01956"/>
    <w:rsid w:val="00F116CE"/>
    <w:rsid w:val="00F176DE"/>
    <w:rsid w:val="00F21C47"/>
    <w:rsid w:val="00F244E2"/>
    <w:rsid w:val="00F3405C"/>
    <w:rsid w:val="00F340DE"/>
    <w:rsid w:val="00F344A0"/>
    <w:rsid w:val="00F37577"/>
    <w:rsid w:val="00F43542"/>
    <w:rsid w:val="00F44BAB"/>
    <w:rsid w:val="00F527CB"/>
    <w:rsid w:val="00F562AA"/>
    <w:rsid w:val="00F66975"/>
    <w:rsid w:val="00F7105A"/>
    <w:rsid w:val="00F712EB"/>
    <w:rsid w:val="00F7710E"/>
    <w:rsid w:val="00F77676"/>
    <w:rsid w:val="00F8197C"/>
    <w:rsid w:val="00F82B4E"/>
    <w:rsid w:val="00F85424"/>
    <w:rsid w:val="00F87559"/>
    <w:rsid w:val="00F96D71"/>
    <w:rsid w:val="00F97C9E"/>
    <w:rsid w:val="00FA20DE"/>
    <w:rsid w:val="00FA4EE8"/>
    <w:rsid w:val="00FB12CA"/>
    <w:rsid w:val="00FB36EC"/>
    <w:rsid w:val="00FB4E1B"/>
    <w:rsid w:val="00FC0291"/>
    <w:rsid w:val="00FC1C92"/>
    <w:rsid w:val="00FD333B"/>
    <w:rsid w:val="00FD4DD5"/>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5F8BE9"/>
  <w15:docId w15:val="{E464C1F9-8F68-4A28-944C-E185192B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8542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167514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08346228">
      <w:bodyDiv w:val="1"/>
      <w:marLeft w:val="0"/>
      <w:marRight w:val="0"/>
      <w:marTop w:val="0"/>
      <w:marBottom w:val="0"/>
      <w:divBdr>
        <w:top w:val="none" w:sz="0" w:space="0" w:color="auto"/>
        <w:left w:val="none" w:sz="0" w:space="0" w:color="auto"/>
        <w:bottom w:val="none" w:sz="0" w:space="0" w:color="auto"/>
        <w:right w:val="none" w:sz="0" w:space="0" w:color="auto"/>
      </w:divBdr>
    </w:div>
    <w:div w:id="16516391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0" ma:contentTypeDescription="Create a new document." ma:contentTypeScope="" ma:versionID="cbf25a83a8eae9fac2af8f8e2cbee4b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CC66-8E55-4539-8900-C2BB76414BEF}"/>
</file>

<file path=customXml/itemProps2.xml><?xml version="1.0" encoding="utf-8"?>
<ds:datastoreItem xmlns:ds="http://schemas.openxmlformats.org/officeDocument/2006/customXml" ds:itemID="{60F66836-584C-4247-A671-9454459058CA}">
  <ds:schemaRefs>
    <ds:schemaRef ds:uri="http://schemas.microsoft.com/sharepoint/v3/contenttype/forms"/>
  </ds:schemaRefs>
</ds:datastoreItem>
</file>

<file path=customXml/itemProps3.xml><?xml version="1.0" encoding="utf-8"?>
<ds:datastoreItem xmlns:ds="http://schemas.openxmlformats.org/officeDocument/2006/customXml" ds:itemID="{905C03F3-DE17-4FEC-9BCE-642FDA9B1FF1}">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443D68D6-E3CD-4872-B915-64B633995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F30FC4-AEBD-426E-8102-2E692A63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Pippa Neudeck</cp:lastModifiedBy>
  <cp:revision>3</cp:revision>
  <cp:lastPrinted>2018-05-10T10:06:00Z</cp:lastPrinted>
  <dcterms:created xsi:type="dcterms:W3CDTF">2019-02-12T11:54:00Z</dcterms:created>
  <dcterms:modified xsi:type="dcterms:W3CDTF">2019-02-21T13:30:00Z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fe8354c4-89b6-4e0f-a0d4-7e43dc589664</vt:lpwstr>
  </property>
</Properties>
</file>