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C73D" w14:textId="77777777" w:rsidR="009A2D37" w:rsidRPr="00AD79A2" w:rsidRDefault="009A2D37"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Title of the module</w:t>
      </w:r>
    </w:p>
    <w:p w14:paraId="0A852530" w14:textId="77777777" w:rsidR="009A2D37" w:rsidRPr="00AD79A2" w:rsidRDefault="008461CC" w:rsidP="00AD79A2">
      <w:pPr>
        <w:spacing w:after="120" w:line="240" w:lineRule="auto"/>
        <w:ind w:right="260" w:firstLine="567"/>
        <w:jc w:val="both"/>
        <w:rPr>
          <w:rFonts w:ascii="Arial" w:hAnsi="Arial" w:cs="Arial"/>
          <w:sz w:val="24"/>
          <w:szCs w:val="24"/>
        </w:rPr>
      </w:pPr>
      <w:r w:rsidRPr="00AD79A2">
        <w:rPr>
          <w:rFonts w:ascii="Arial" w:hAnsi="Arial" w:cs="Arial"/>
          <w:sz w:val="24"/>
          <w:szCs w:val="24"/>
        </w:rPr>
        <w:t>FILM8990 (FI899) – Dissertation (Filmmaking)</w:t>
      </w:r>
    </w:p>
    <w:p w14:paraId="30F0547E" w14:textId="77777777" w:rsidR="00694B52" w:rsidRPr="00AD79A2" w:rsidRDefault="00694B52" w:rsidP="009D52D0">
      <w:pPr>
        <w:spacing w:after="120" w:line="240" w:lineRule="auto"/>
        <w:ind w:left="426" w:right="543"/>
        <w:jc w:val="both"/>
        <w:rPr>
          <w:rFonts w:ascii="Arial" w:hAnsi="Arial" w:cs="Arial"/>
          <w:sz w:val="24"/>
          <w:szCs w:val="24"/>
        </w:rPr>
      </w:pPr>
    </w:p>
    <w:p w14:paraId="0EE62624" w14:textId="77777777" w:rsidR="009A2D37" w:rsidRPr="00AD79A2" w:rsidRDefault="007A49C1"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Division</w:t>
      </w:r>
      <w:r w:rsidR="009A2D37" w:rsidRPr="00AD79A2">
        <w:rPr>
          <w:rFonts w:ascii="Arial" w:hAnsi="Arial" w:cs="Arial"/>
          <w:b/>
          <w:sz w:val="24"/>
          <w:szCs w:val="24"/>
        </w:rPr>
        <w:t xml:space="preserve"> or partner institution which will be responsible for management of the module</w:t>
      </w:r>
    </w:p>
    <w:p w14:paraId="2E51E7AE" w14:textId="77777777" w:rsidR="009A2D37" w:rsidRPr="00AD79A2" w:rsidRDefault="008461CC" w:rsidP="00AD79A2">
      <w:pPr>
        <w:spacing w:after="120" w:line="240" w:lineRule="auto"/>
        <w:ind w:left="426" w:right="543" w:firstLine="141"/>
        <w:jc w:val="both"/>
        <w:rPr>
          <w:rFonts w:ascii="Arial" w:hAnsi="Arial" w:cs="Arial"/>
          <w:iCs/>
          <w:sz w:val="24"/>
          <w:szCs w:val="24"/>
        </w:rPr>
      </w:pPr>
      <w:r w:rsidRPr="00AD79A2">
        <w:rPr>
          <w:rFonts w:ascii="Arial" w:hAnsi="Arial" w:cs="Arial"/>
          <w:iCs/>
          <w:sz w:val="24"/>
          <w:szCs w:val="24"/>
        </w:rPr>
        <w:t>Arts &amp; Humanities</w:t>
      </w:r>
    </w:p>
    <w:p w14:paraId="1731C552" w14:textId="77777777" w:rsidR="00694B52" w:rsidRPr="00AD79A2" w:rsidRDefault="00694B52" w:rsidP="009D52D0">
      <w:pPr>
        <w:spacing w:after="120" w:line="240" w:lineRule="auto"/>
        <w:ind w:left="426" w:right="543"/>
        <w:jc w:val="both"/>
        <w:rPr>
          <w:rFonts w:ascii="Arial" w:hAnsi="Arial" w:cs="Arial"/>
          <w:iCs/>
          <w:sz w:val="24"/>
          <w:szCs w:val="24"/>
        </w:rPr>
      </w:pPr>
    </w:p>
    <w:p w14:paraId="6B6B9CB9" w14:textId="77777777" w:rsidR="009A2D37" w:rsidRPr="00AD79A2" w:rsidRDefault="00883204"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The level of the module (</w:t>
      </w:r>
      <w:r w:rsidR="00D83563" w:rsidRPr="00AD79A2">
        <w:rPr>
          <w:rFonts w:ascii="Arial" w:hAnsi="Arial" w:cs="Arial"/>
          <w:b/>
          <w:sz w:val="24"/>
          <w:szCs w:val="24"/>
        </w:rPr>
        <w:t>Level</w:t>
      </w:r>
      <w:r w:rsidR="00441E76" w:rsidRPr="00AD79A2">
        <w:rPr>
          <w:rFonts w:ascii="Arial" w:hAnsi="Arial" w:cs="Arial"/>
          <w:b/>
          <w:sz w:val="24"/>
          <w:szCs w:val="24"/>
        </w:rPr>
        <w:t xml:space="preserve"> 4</w:t>
      </w:r>
      <w:r w:rsidR="001D0C7D" w:rsidRPr="00AD79A2">
        <w:rPr>
          <w:rFonts w:ascii="Arial" w:hAnsi="Arial" w:cs="Arial"/>
          <w:b/>
          <w:sz w:val="24"/>
          <w:szCs w:val="24"/>
        </w:rPr>
        <w:t xml:space="preserve">, </w:t>
      </w:r>
      <w:r w:rsidR="00441E76" w:rsidRPr="00AD79A2">
        <w:rPr>
          <w:rFonts w:ascii="Arial" w:hAnsi="Arial" w:cs="Arial"/>
          <w:b/>
          <w:sz w:val="24"/>
          <w:szCs w:val="24"/>
        </w:rPr>
        <w:t>Level 5</w:t>
      </w:r>
      <w:r w:rsidR="001D0C7D" w:rsidRPr="00AD79A2">
        <w:rPr>
          <w:rFonts w:ascii="Arial" w:hAnsi="Arial" w:cs="Arial"/>
          <w:b/>
          <w:sz w:val="24"/>
          <w:szCs w:val="24"/>
        </w:rPr>
        <w:t xml:space="preserve">, </w:t>
      </w:r>
      <w:r w:rsidR="00441E76" w:rsidRPr="00AD79A2">
        <w:rPr>
          <w:rFonts w:ascii="Arial" w:hAnsi="Arial" w:cs="Arial"/>
          <w:b/>
          <w:sz w:val="24"/>
          <w:szCs w:val="24"/>
        </w:rPr>
        <w:t>Level 6</w:t>
      </w:r>
      <w:r w:rsidR="001D0C7D" w:rsidRPr="00AD79A2">
        <w:rPr>
          <w:rFonts w:ascii="Arial" w:hAnsi="Arial" w:cs="Arial"/>
          <w:b/>
          <w:sz w:val="24"/>
          <w:szCs w:val="24"/>
        </w:rPr>
        <w:t xml:space="preserve"> or </w:t>
      </w:r>
      <w:r w:rsidR="00C612A8" w:rsidRPr="00AD79A2">
        <w:rPr>
          <w:rFonts w:ascii="Arial" w:hAnsi="Arial" w:cs="Arial"/>
          <w:b/>
          <w:sz w:val="24"/>
          <w:szCs w:val="24"/>
        </w:rPr>
        <w:t>L</w:t>
      </w:r>
      <w:r w:rsidR="00441E76" w:rsidRPr="00AD79A2">
        <w:rPr>
          <w:rFonts w:ascii="Arial" w:hAnsi="Arial" w:cs="Arial"/>
          <w:b/>
          <w:sz w:val="24"/>
          <w:szCs w:val="24"/>
        </w:rPr>
        <w:t>evel 7</w:t>
      </w:r>
      <w:r w:rsidR="009A2D37" w:rsidRPr="00AD79A2">
        <w:rPr>
          <w:rFonts w:ascii="Arial" w:hAnsi="Arial" w:cs="Arial"/>
          <w:b/>
          <w:sz w:val="24"/>
          <w:szCs w:val="24"/>
        </w:rPr>
        <w:t>)</w:t>
      </w:r>
    </w:p>
    <w:p w14:paraId="1A685F6B" w14:textId="758EE9A4" w:rsidR="009A2D37" w:rsidRPr="00AD79A2" w:rsidRDefault="00377DF9" w:rsidP="00AD79A2">
      <w:pPr>
        <w:spacing w:after="120" w:line="240" w:lineRule="auto"/>
        <w:ind w:left="426" w:right="543" w:firstLine="141"/>
        <w:jc w:val="both"/>
        <w:rPr>
          <w:rFonts w:ascii="Arial" w:hAnsi="Arial" w:cs="Arial"/>
          <w:sz w:val="24"/>
          <w:szCs w:val="24"/>
        </w:rPr>
      </w:pPr>
      <w:r w:rsidRPr="00AD79A2">
        <w:rPr>
          <w:rFonts w:ascii="Arial" w:hAnsi="Arial" w:cs="Arial"/>
          <w:sz w:val="24"/>
          <w:szCs w:val="24"/>
        </w:rPr>
        <w:t xml:space="preserve">Level </w:t>
      </w:r>
      <w:proofErr w:type="gramStart"/>
      <w:r w:rsidR="002E6BC1">
        <w:rPr>
          <w:rFonts w:ascii="Arial" w:hAnsi="Arial" w:cs="Arial"/>
          <w:sz w:val="24"/>
          <w:szCs w:val="24"/>
        </w:rPr>
        <w:t>7</w:t>
      </w:r>
      <w:proofErr w:type="gramEnd"/>
    </w:p>
    <w:p w14:paraId="3121493D" w14:textId="77777777" w:rsidR="00694B52" w:rsidRPr="00AD79A2" w:rsidRDefault="00694B52" w:rsidP="009D52D0">
      <w:pPr>
        <w:spacing w:after="120" w:line="240" w:lineRule="auto"/>
        <w:ind w:left="426" w:right="543"/>
        <w:jc w:val="both"/>
        <w:rPr>
          <w:rFonts w:ascii="Arial" w:hAnsi="Arial" w:cs="Arial"/>
          <w:iCs/>
          <w:sz w:val="24"/>
          <w:szCs w:val="24"/>
        </w:rPr>
      </w:pPr>
    </w:p>
    <w:p w14:paraId="650379EE" w14:textId="77777777" w:rsidR="009A2D37" w:rsidRPr="00AD79A2" w:rsidRDefault="009A2D37"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 xml:space="preserve">The number of credits and the ECTS value which the module represents </w:t>
      </w:r>
    </w:p>
    <w:p w14:paraId="51699852" w14:textId="0AB9CB29" w:rsidR="009A2D37" w:rsidRPr="00AD79A2" w:rsidRDefault="002E6BC1" w:rsidP="00AD79A2">
      <w:pPr>
        <w:spacing w:after="120" w:line="240" w:lineRule="auto"/>
        <w:ind w:left="426" w:right="543" w:firstLine="141"/>
        <w:rPr>
          <w:rFonts w:ascii="Arial" w:hAnsi="Arial" w:cs="Arial"/>
          <w:sz w:val="24"/>
          <w:szCs w:val="24"/>
        </w:rPr>
      </w:pPr>
      <w:r>
        <w:rPr>
          <w:rFonts w:ascii="Arial" w:hAnsi="Arial" w:cs="Arial"/>
          <w:sz w:val="24"/>
          <w:szCs w:val="24"/>
        </w:rPr>
        <w:t>60</w:t>
      </w:r>
      <w:r w:rsidR="00377DF9" w:rsidRPr="00AD79A2">
        <w:rPr>
          <w:rFonts w:ascii="Arial" w:hAnsi="Arial" w:cs="Arial"/>
          <w:sz w:val="24"/>
          <w:szCs w:val="24"/>
        </w:rPr>
        <w:t xml:space="preserve"> credits (</w:t>
      </w:r>
      <w:r>
        <w:rPr>
          <w:rFonts w:ascii="Arial" w:hAnsi="Arial" w:cs="Arial"/>
          <w:sz w:val="24"/>
          <w:szCs w:val="24"/>
        </w:rPr>
        <w:t>30</w:t>
      </w:r>
      <w:r w:rsidR="00377DF9" w:rsidRPr="00AD79A2">
        <w:rPr>
          <w:rFonts w:ascii="Arial" w:hAnsi="Arial" w:cs="Arial"/>
          <w:sz w:val="24"/>
          <w:szCs w:val="24"/>
        </w:rPr>
        <w:t xml:space="preserve"> ECTS)</w:t>
      </w:r>
    </w:p>
    <w:p w14:paraId="5B055B1A" w14:textId="77777777" w:rsidR="00694B52" w:rsidRPr="00AD79A2" w:rsidRDefault="00694B52" w:rsidP="009D52D0">
      <w:pPr>
        <w:spacing w:after="120" w:line="240" w:lineRule="auto"/>
        <w:ind w:left="426" w:right="543"/>
        <w:rPr>
          <w:rFonts w:ascii="Arial" w:hAnsi="Arial" w:cs="Arial"/>
          <w:sz w:val="24"/>
          <w:szCs w:val="24"/>
        </w:rPr>
      </w:pPr>
    </w:p>
    <w:p w14:paraId="7784E210" w14:textId="77777777" w:rsidR="009A2D37" w:rsidRPr="00AD79A2" w:rsidRDefault="009A2D37"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Which term(s) the module is to be taught in (or other teaching pattern)</w:t>
      </w:r>
    </w:p>
    <w:p w14:paraId="3FE1760D" w14:textId="5B3ADCD5" w:rsidR="009A2D37" w:rsidRPr="00AD79A2" w:rsidRDefault="000E0600" w:rsidP="00AD79A2">
      <w:pPr>
        <w:spacing w:after="120" w:line="240" w:lineRule="auto"/>
        <w:ind w:left="426" w:right="543" w:firstLine="141"/>
        <w:rPr>
          <w:rFonts w:ascii="Arial" w:hAnsi="Arial" w:cs="Arial"/>
          <w:iCs/>
          <w:sz w:val="24"/>
          <w:szCs w:val="24"/>
        </w:rPr>
      </w:pPr>
      <w:r w:rsidRPr="00AD79A2">
        <w:rPr>
          <w:rFonts w:ascii="Arial" w:hAnsi="Arial" w:cs="Arial"/>
          <w:iCs/>
          <w:sz w:val="24"/>
          <w:szCs w:val="24"/>
        </w:rPr>
        <w:t>Summer (plus summer vacation)</w:t>
      </w:r>
    </w:p>
    <w:p w14:paraId="477A9C7A" w14:textId="77777777" w:rsidR="00694B52" w:rsidRPr="00AD79A2" w:rsidRDefault="00694B52" w:rsidP="009D52D0">
      <w:pPr>
        <w:spacing w:after="120" w:line="240" w:lineRule="auto"/>
        <w:ind w:left="426" w:right="543"/>
        <w:rPr>
          <w:rFonts w:ascii="Arial" w:hAnsi="Arial" w:cs="Arial"/>
          <w:iCs/>
          <w:sz w:val="24"/>
          <w:szCs w:val="24"/>
        </w:rPr>
      </w:pPr>
    </w:p>
    <w:p w14:paraId="45D1C04C" w14:textId="77777777" w:rsidR="009A2D37" w:rsidRPr="00AD79A2" w:rsidRDefault="009A2D37"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Prerequisite and co-requisite modules</w:t>
      </w:r>
    </w:p>
    <w:p w14:paraId="1ACB047F" w14:textId="69866E86" w:rsidR="009A2D37" w:rsidRPr="00AD79A2" w:rsidRDefault="000E0600" w:rsidP="00AD79A2">
      <w:pPr>
        <w:spacing w:after="120" w:line="240" w:lineRule="auto"/>
        <w:ind w:right="260" w:firstLine="567"/>
        <w:jc w:val="both"/>
        <w:rPr>
          <w:rFonts w:ascii="Arial" w:hAnsi="Arial" w:cs="Arial"/>
          <w:iCs/>
          <w:sz w:val="24"/>
          <w:szCs w:val="24"/>
        </w:rPr>
      </w:pPr>
      <w:r w:rsidRPr="00AD79A2">
        <w:rPr>
          <w:rFonts w:ascii="Arial" w:hAnsi="Arial" w:cs="Arial"/>
          <w:iCs/>
          <w:sz w:val="24"/>
          <w:szCs w:val="24"/>
        </w:rPr>
        <w:t>Successful completion of Stage 1 of the MA Film with Practice</w:t>
      </w:r>
    </w:p>
    <w:p w14:paraId="79782A4A" w14:textId="77777777" w:rsidR="00694B52" w:rsidRPr="00AD79A2" w:rsidRDefault="00694B52" w:rsidP="009D52D0">
      <w:pPr>
        <w:spacing w:after="120" w:line="240" w:lineRule="auto"/>
        <w:ind w:left="426" w:right="543"/>
        <w:rPr>
          <w:rFonts w:ascii="Arial" w:hAnsi="Arial" w:cs="Arial"/>
          <w:iCs/>
          <w:sz w:val="24"/>
          <w:szCs w:val="24"/>
        </w:rPr>
      </w:pPr>
    </w:p>
    <w:p w14:paraId="11FB54E4" w14:textId="77777777" w:rsidR="009A2D37" w:rsidRPr="00AD79A2" w:rsidRDefault="009A2D37"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 xml:space="preserve">The </w:t>
      </w:r>
      <w:r w:rsidR="007A49C1" w:rsidRPr="00AD79A2">
        <w:rPr>
          <w:rFonts w:ascii="Arial" w:hAnsi="Arial" w:cs="Arial"/>
          <w:b/>
          <w:sz w:val="24"/>
          <w:szCs w:val="24"/>
        </w:rPr>
        <w:t>course(s)</w:t>
      </w:r>
      <w:r w:rsidRPr="00AD79A2">
        <w:rPr>
          <w:rFonts w:ascii="Arial" w:hAnsi="Arial" w:cs="Arial"/>
          <w:b/>
          <w:sz w:val="24"/>
          <w:szCs w:val="24"/>
        </w:rPr>
        <w:t xml:space="preserve"> of study to which the module contributes</w:t>
      </w:r>
    </w:p>
    <w:p w14:paraId="71F479FA" w14:textId="654AFEAB" w:rsidR="009A2D37" w:rsidRPr="00AD79A2" w:rsidRDefault="000E0600" w:rsidP="00AD79A2">
      <w:pPr>
        <w:spacing w:after="120" w:line="240" w:lineRule="auto"/>
        <w:ind w:left="426" w:right="543" w:firstLine="141"/>
        <w:rPr>
          <w:rFonts w:ascii="Arial" w:hAnsi="Arial" w:cs="Arial"/>
          <w:iCs/>
          <w:sz w:val="24"/>
          <w:szCs w:val="24"/>
        </w:rPr>
      </w:pPr>
      <w:r w:rsidRPr="00AD79A2">
        <w:rPr>
          <w:rFonts w:ascii="Arial" w:hAnsi="Arial" w:cs="Arial"/>
          <w:iCs/>
          <w:sz w:val="24"/>
          <w:szCs w:val="24"/>
        </w:rPr>
        <w:t>MA Film with Practice</w:t>
      </w:r>
    </w:p>
    <w:p w14:paraId="4AF87324" w14:textId="77777777" w:rsidR="00694B52" w:rsidRPr="00AD79A2" w:rsidRDefault="00694B52" w:rsidP="009D52D0">
      <w:pPr>
        <w:spacing w:after="120" w:line="240" w:lineRule="auto"/>
        <w:ind w:left="426" w:right="543"/>
        <w:rPr>
          <w:rFonts w:ascii="Arial" w:hAnsi="Arial" w:cs="Arial"/>
          <w:iCs/>
          <w:sz w:val="24"/>
          <w:szCs w:val="24"/>
        </w:rPr>
      </w:pPr>
    </w:p>
    <w:p w14:paraId="386607B7" w14:textId="77777777" w:rsidR="009A2D37" w:rsidRPr="00AD79A2" w:rsidRDefault="009A2D37" w:rsidP="009D52D0">
      <w:pPr>
        <w:numPr>
          <w:ilvl w:val="0"/>
          <w:numId w:val="1"/>
        </w:numPr>
        <w:spacing w:after="120" w:line="240" w:lineRule="auto"/>
        <w:ind w:left="567" w:right="543" w:hanging="567"/>
        <w:rPr>
          <w:rFonts w:ascii="Arial" w:hAnsi="Arial" w:cs="Arial"/>
          <w:b/>
          <w:sz w:val="24"/>
          <w:szCs w:val="24"/>
        </w:rPr>
      </w:pPr>
      <w:r w:rsidRPr="00AD79A2">
        <w:rPr>
          <w:rFonts w:ascii="Arial" w:hAnsi="Arial" w:cs="Arial"/>
          <w:b/>
          <w:sz w:val="24"/>
          <w:szCs w:val="24"/>
        </w:rPr>
        <w:t>The intended subject specific learning outcomes</w:t>
      </w:r>
      <w:r w:rsidR="00C729D7" w:rsidRPr="00AD79A2">
        <w:rPr>
          <w:rFonts w:ascii="Arial" w:hAnsi="Arial" w:cs="Arial"/>
          <w:b/>
          <w:sz w:val="24"/>
          <w:szCs w:val="24"/>
        </w:rPr>
        <w:t>.</w:t>
      </w:r>
      <w:r w:rsidR="00C729D7" w:rsidRPr="00AD79A2">
        <w:rPr>
          <w:rFonts w:ascii="Arial" w:hAnsi="Arial" w:cs="Arial"/>
          <w:b/>
          <w:sz w:val="24"/>
          <w:szCs w:val="24"/>
        </w:rPr>
        <w:br/>
        <w:t>On successfully completing the module students will be able to:</w:t>
      </w:r>
    </w:p>
    <w:p w14:paraId="33B4AF02" w14:textId="34AD209E" w:rsidR="00AD79A2" w:rsidRDefault="000E0600" w:rsidP="00AD79A2">
      <w:pPr>
        <w:spacing w:after="0" w:line="240" w:lineRule="auto"/>
        <w:ind w:left="567" w:right="260"/>
        <w:jc w:val="both"/>
        <w:rPr>
          <w:rFonts w:ascii="Arial" w:hAnsi="Arial" w:cs="Arial"/>
          <w:sz w:val="24"/>
          <w:szCs w:val="24"/>
        </w:rPr>
      </w:pPr>
      <w:r w:rsidRPr="00AD79A2">
        <w:rPr>
          <w:rFonts w:ascii="Arial" w:hAnsi="Arial" w:cs="Arial"/>
          <w:sz w:val="24"/>
          <w:szCs w:val="24"/>
        </w:rPr>
        <w:t>8.1</w:t>
      </w:r>
      <w:r w:rsidRPr="00AD79A2">
        <w:rPr>
          <w:rFonts w:ascii="Arial" w:hAnsi="Arial" w:cs="Arial"/>
          <w:sz w:val="24"/>
          <w:szCs w:val="24"/>
        </w:rPr>
        <w:tab/>
        <w:t>Demonstrate originality in the application of knowledge by realising distinctive creative work in digital film that demonstrates sophisticated use of sound and image and that, where appropriate, experiments with forms, conventions, techniques and practices;</w:t>
      </w:r>
    </w:p>
    <w:p w14:paraId="2A5BED74" w14:textId="77777777" w:rsidR="00AD79A2" w:rsidRDefault="000E0600" w:rsidP="00AD79A2">
      <w:pPr>
        <w:spacing w:after="0" w:line="240" w:lineRule="auto"/>
        <w:ind w:left="567" w:right="260"/>
        <w:jc w:val="both"/>
        <w:rPr>
          <w:rFonts w:ascii="Arial" w:hAnsi="Arial" w:cs="Arial"/>
          <w:sz w:val="24"/>
          <w:szCs w:val="24"/>
        </w:rPr>
      </w:pPr>
      <w:r w:rsidRPr="00AD79A2">
        <w:rPr>
          <w:rFonts w:ascii="Arial" w:hAnsi="Arial" w:cs="Arial"/>
          <w:sz w:val="24"/>
          <w:szCs w:val="24"/>
        </w:rPr>
        <w:t>8.2</w:t>
      </w:r>
      <w:r w:rsidRPr="00AD79A2">
        <w:rPr>
          <w:rFonts w:ascii="Arial" w:hAnsi="Arial" w:cs="Arial"/>
          <w:sz w:val="24"/>
          <w:szCs w:val="24"/>
        </w:rPr>
        <w:tab/>
        <w:t xml:space="preserve">Produce </w:t>
      </w:r>
      <w:proofErr w:type="gramStart"/>
      <w:r w:rsidRPr="00AD79A2">
        <w:rPr>
          <w:rFonts w:ascii="Arial" w:hAnsi="Arial" w:cs="Arial"/>
          <w:sz w:val="24"/>
          <w:szCs w:val="24"/>
        </w:rPr>
        <w:t>work showing</w:t>
      </w:r>
      <w:proofErr w:type="gramEnd"/>
      <w:r w:rsidRPr="00AD79A2">
        <w:rPr>
          <w:rFonts w:ascii="Arial" w:hAnsi="Arial" w:cs="Arial"/>
          <w:sz w:val="24"/>
          <w:szCs w:val="24"/>
        </w:rPr>
        <w:t xml:space="preserve"> capability in operational aspects of digital film production technologies, techniques and, where appropriate, professional practices;</w:t>
      </w:r>
    </w:p>
    <w:p w14:paraId="1F148472" w14:textId="77777777" w:rsidR="00AD79A2" w:rsidRDefault="000E0600" w:rsidP="00AD79A2">
      <w:pPr>
        <w:spacing w:after="0" w:line="240" w:lineRule="auto"/>
        <w:ind w:left="567" w:right="260"/>
        <w:jc w:val="both"/>
        <w:rPr>
          <w:rFonts w:ascii="Arial" w:hAnsi="Arial" w:cs="Arial"/>
          <w:sz w:val="24"/>
          <w:szCs w:val="24"/>
        </w:rPr>
      </w:pPr>
      <w:r w:rsidRPr="00AD79A2">
        <w:rPr>
          <w:rFonts w:ascii="Arial" w:hAnsi="Arial" w:cs="Arial"/>
          <w:sz w:val="24"/>
          <w:szCs w:val="24"/>
        </w:rPr>
        <w:t>8.3</w:t>
      </w:r>
      <w:r w:rsidRPr="00AD79A2">
        <w:rPr>
          <w:rFonts w:ascii="Arial" w:hAnsi="Arial" w:cs="Arial"/>
          <w:sz w:val="24"/>
          <w:szCs w:val="24"/>
        </w:rPr>
        <w:tab/>
        <w:t>Deal with complex film practice issues both systematically and creatively, making sound judgements in the management of time, personnel and resources by drawing on planning, organisational, project-management and leadership skills;</w:t>
      </w:r>
    </w:p>
    <w:p w14:paraId="3A864899" w14:textId="77777777" w:rsidR="00AD79A2" w:rsidRDefault="000E0600" w:rsidP="00AD79A2">
      <w:pPr>
        <w:spacing w:after="0" w:line="240" w:lineRule="auto"/>
        <w:ind w:left="567" w:right="260"/>
        <w:jc w:val="both"/>
        <w:rPr>
          <w:rFonts w:ascii="Arial" w:hAnsi="Arial" w:cs="Arial"/>
          <w:sz w:val="24"/>
          <w:szCs w:val="24"/>
        </w:rPr>
      </w:pPr>
      <w:r w:rsidRPr="00AD79A2">
        <w:rPr>
          <w:rFonts w:ascii="Arial" w:hAnsi="Arial" w:cs="Arial"/>
          <w:sz w:val="24"/>
          <w:szCs w:val="24"/>
        </w:rPr>
        <w:t>8.4</w:t>
      </w:r>
      <w:r w:rsidRPr="00AD79A2">
        <w:rPr>
          <w:rFonts w:ascii="Arial" w:hAnsi="Arial" w:cs="Arial"/>
          <w:sz w:val="24"/>
          <w:szCs w:val="24"/>
        </w:rPr>
        <w:tab/>
        <w:t>Demonstrate a conceptual understanding that enables them to produce creative and written work that demonstrates an understanding of film forms and structures, audiences and specific communication registers;</w:t>
      </w:r>
    </w:p>
    <w:p w14:paraId="0DC6340B" w14:textId="5A874016" w:rsidR="000E0600" w:rsidRPr="00AD79A2" w:rsidRDefault="000E0600" w:rsidP="00AD79A2">
      <w:pPr>
        <w:spacing w:after="0" w:line="240" w:lineRule="auto"/>
        <w:ind w:left="567" w:right="260"/>
        <w:jc w:val="both"/>
        <w:rPr>
          <w:rFonts w:ascii="Arial" w:hAnsi="Arial" w:cs="Arial"/>
          <w:sz w:val="24"/>
          <w:szCs w:val="24"/>
        </w:rPr>
      </w:pPr>
      <w:r w:rsidRPr="00AD79A2">
        <w:rPr>
          <w:rFonts w:ascii="Arial" w:hAnsi="Arial" w:cs="Arial"/>
          <w:sz w:val="24"/>
          <w:szCs w:val="24"/>
        </w:rPr>
        <w:t>8.5</w:t>
      </w:r>
      <w:r w:rsidRPr="00AD79A2">
        <w:rPr>
          <w:rFonts w:ascii="Arial" w:hAnsi="Arial" w:cs="Arial"/>
          <w:sz w:val="24"/>
          <w:szCs w:val="24"/>
        </w:rPr>
        <w:tab/>
        <w:t xml:space="preserve">Produce work that </w:t>
      </w:r>
      <w:proofErr w:type="gramStart"/>
      <w:r w:rsidRPr="00AD79A2">
        <w:rPr>
          <w:rFonts w:ascii="Arial" w:hAnsi="Arial" w:cs="Arial"/>
          <w:sz w:val="24"/>
          <w:szCs w:val="24"/>
        </w:rPr>
        <w:t>is informed by, and contextualised within, relevant theoretical issues and debates;</w:t>
      </w:r>
      <w:proofErr w:type="gramEnd"/>
    </w:p>
    <w:p w14:paraId="36DC6A0A" w14:textId="77777777" w:rsidR="000E0600" w:rsidRPr="00AD79A2" w:rsidRDefault="000E0600" w:rsidP="00AD79A2">
      <w:pPr>
        <w:pStyle w:val="ListParagraph"/>
        <w:spacing w:after="0" w:line="240" w:lineRule="auto"/>
        <w:ind w:right="260"/>
        <w:jc w:val="both"/>
        <w:rPr>
          <w:rFonts w:ascii="Arial" w:hAnsi="Arial" w:cs="Arial"/>
          <w:sz w:val="24"/>
          <w:szCs w:val="24"/>
        </w:rPr>
      </w:pPr>
    </w:p>
    <w:p w14:paraId="07C732E9" w14:textId="6DCE1988" w:rsidR="000E0600" w:rsidRPr="00AD79A2" w:rsidRDefault="000E0600" w:rsidP="00AD79A2">
      <w:pPr>
        <w:pStyle w:val="ListParagraph"/>
        <w:spacing w:after="0" w:line="240" w:lineRule="auto"/>
        <w:ind w:right="260"/>
        <w:jc w:val="both"/>
        <w:rPr>
          <w:rFonts w:ascii="Arial" w:hAnsi="Arial" w:cs="Arial"/>
          <w:sz w:val="24"/>
          <w:szCs w:val="24"/>
        </w:rPr>
      </w:pPr>
      <w:r w:rsidRPr="00AD79A2">
        <w:rPr>
          <w:rFonts w:ascii="Arial" w:hAnsi="Arial" w:cs="Arial"/>
          <w:sz w:val="24"/>
          <w:szCs w:val="24"/>
        </w:rPr>
        <w:lastRenderedPageBreak/>
        <w:t>8.6</w:t>
      </w:r>
      <w:r w:rsidRPr="00AD79A2">
        <w:rPr>
          <w:rFonts w:ascii="Arial" w:hAnsi="Arial" w:cs="Arial"/>
          <w:sz w:val="24"/>
          <w:szCs w:val="24"/>
        </w:rPr>
        <w:tab/>
        <w:t>Demonstrate a systematic understanding of knowledge, and a critical awareness of, the historical evolution of particular film genres, aesthetic traditions and forms, and generate new insights into their current characteristics and possible future developments.</w:t>
      </w:r>
    </w:p>
    <w:p w14:paraId="483C9EC3" w14:textId="1CB8E4D2" w:rsidR="008D4447" w:rsidRPr="00AD79A2" w:rsidRDefault="008D4447" w:rsidP="008E4875">
      <w:pPr>
        <w:spacing w:after="120" w:line="240" w:lineRule="auto"/>
        <w:ind w:right="543"/>
        <w:rPr>
          <w:rFonts w:ascii="Arial" w:hAnsi="Arial" w:cs="Arial"/>
          <w:b/>
          <w:sz w:val="24"/>
          <w:szCs w:val="24"/>
        </w:rPr>
      </w:pPr>
    </w:p>
    <w:p w14:paraId="58A3760E" w14:textId="77777777" w:rsidR="00C729D7" w:rsidRPr="00AD79A2" w:rsidRDefault="009A2D37" w:rsidP="009D52D0">
      <w:pPr>
        <w:numPr>
          <w:ilvl w:val="0"/>
          <w:numId w:val="1"/>
        </w:numPr>
        <w:spacing w:after="120" w:line="240" w:lineRule="auto"/>
        <w:ind w:left="567" w:right="543" w:hanging="567"/>
        <w:rPr>
          <w:rFonts w:ascii="Arial" w:hAnsi="Arial" w:cs="Arial"/>
          <w:b/>
          <w:sz w:val="24"/>
          <w:szCs w:val="24"/>
        </w:rPr>
      </w:pPr>
      <w:r w:rsidRPr="00AD79A2">
        <w:rPr>
          <w:rFonts w:ascii="Arial" w:hAnsi="Arial" w:cs="Arial"/>
          <w:b/>
          <w:sz w:val="24"/>
          <w:szCs w:val="24"/>
        </w:rPr>
        <w:t>The intended generic learning outcomes</w:t>
      </w:r>
      <w:r w:rsidR="00C729D7" w:rsidRPr="00AD79A2">
        <w:rPr>
          <w:rFonts w:ascii="Arial" w:hAnsi="Arial" w:cs="Arial"/>
          <w:b/>
          <w:sz w:val="24"/>
          <w:szCs w:val="24"/>
        </w:rPr>
        <w:t>.</w:t>
      </w:r>
      <w:r w:rsidR="00C729D7" w:rsidRPr="00AD79A2">
        <w:rPr>
          <w:rFonts w:ascii="Arial" w:hAnsi="Arial" w:cs="Arial"/>
          <w:b/>
          <w:sz w:val="24"/>
          <w:szCs w:val="24"/>
        </w:rPr>
        <w:br/>
        <w:t>On successfully completing the module students will be able to:</w:t>
      </w:r>
    </w:p>
    <w:p w14:paraId="36B63D9F" w14:textId="77777777" w:rsidR="00E21D03" w:rsidRPr="00AD79A2" w:rsidRDefault="00E21D03" w:rsidP="00AD79A2">
      <w:pPr>
        <w:spacing w:after="0" w:line="240" w:lineRule="auto"/>
        <w:ind w:left="567" w:right="260"/>
        <w:jc w:val="both"/>
        <w:rPr>
          <w:rFonts w:ascii="Arial" w:hAnsi="Arial" w:cs="Arial"/>
          <w:sz w:val="24"/>
          <w:szCs w:val="24"/>
        </w:rPr>
      </w:pPr>
      <w:r w:rsidRPr="00AD79A2">
        <w:rPr>
          <w:rFonts w:ascii="Arial" w:hAnsi="Arial" w:cs="Arial"/>
          <w:sz w:val="24"/>
          <w:szCs w:val="24"/>
        </w:rPr>
        <w:t>9.1</w:t>
      </w:r>
      <w:r w:rsidRPr="00AD79A2">
        <w:rPr>
          <w:rFonts w:ascii="Arial" w:hAnsi="Arial" w:cs="Arial"/>
          <w:sz w:val="24"/>
          <w:szCs w:val="24"/>
        </w:rPr>
        <w:tab/>
        <w:t>Demonstrate initiative, personal responsibility and sound decision-making in complex and unpredictable situations</w:t>
      </w:r>
      <w:proofErr w:type="gramStart"/>
      <w:r w:rsidRPr="00AD79A2">
        <w:rPr>
          <w:rFonts w:ascii="Arial" w:hAnsi="Arial" w:cs="Arial"/>
          <w:sz w:val="24"/>
          <w:szCs w:val="24"/>
        </w:rPr>
        <w:t>;</w:t>
      </w:r>
      <w:proofErr w:type="gramEnd"/>
    </w:p>
    <w:p w14:paraId="0866D987" w14:textId="0CDCE29D" w:rsidR="00E21D03" w:rsidRPr="00AD79A2" w:rsidRDefault="00E21D03" w:rsidP="00AD79A2">
      <w:pPr>
        <w:spacing w:after="0" w:line="240" w:lineRule="auto"/>
        <w:ind w:left="567" w:right="260"/>
        <w:jc w:val="both"/>
        <w:rPr>
          <w:rFonts w:ascii="Arial" w:hAnsi="Arial" w:cs="Arial"/>
          <w:sz w:val="24"/>
          <w:szCs w:val="24"/>
        </w:rPr>
      </w:pPr>
      <w:r w:rsidRPr="00AD79A2">
        <w:rPr>
          <w:rFonts w:ascii="Arial" w:hAnsi="Arial" w:cs="Arial"/>
          <w:sz w:val="24"/>
          <w:szCs w:val="24"/>
        </w:rPr>
        <w:t>9.2</w:t>
      </w:r>
      <w:r w:rsidRPr="00AD79A2">
        <w:rPr>
          <w:rFonts w:ascii="Arial" w:hAnsi="Arial" w:cs="Arial"/>
          <w:sz w:val="24"/>
          <w:szCs w:val="24"/>
        </w:rPr>
        <w:tab/>
        <w:t>Deliver work to a given length, format and deadline, properly referencing sources and ideas and making use, as appropriate, of a problem-solving approach;</w:t>
      </w:r>
    </w:p>
    <w:p w14:paraId="6CB3BE92" w14:textId="7EBE6C76" w:rsidR="00E21D03" w:rsidRPr="00AD79A2" w:rsidRDefault="00E21D03" w:rsidP="00AD79A2">
      <w:pPr>
        <w:spacing w:after="0" w:line="240" w:lineRule="auto"/>
        <w:ind w:left="567" w:right="260"/>
        <w:jc w:val="both"/>
        <w:rPr>
          <w:rFonts w:ascii="Arial" w:hAnsi="Arial" w:cs="Arial"/>
          <w:sz w:val="24"/>
          <w:szCs w:val="24"/>
        </w:rPr>
      </w:pPr>
      <w:r w:rsidRPr="00AD79A2">
        <w:rPr>
          <w:rFonts w:ascii="Arial" w:hAnsi="Arial" w:cs="Arial"/>
          <w:sz w:val="24"/>
          <w:szCs w:val="24"/>
        </w:rPr>
        <w:t>9.3</w:t>
      </w:r>
      <w:r w:rsidRPr="00AD79A2">
        <w:rPr>
          <w:rFonts w:ascii="Arial" w:hAnsi="Arial" w:cs="Arial"/>
          <w:sz w:val="24"/>
          <w:szCs w:val="24"/>
        </w:rPr>
        <w:tab/>
        <w:t>Demonstrate independent learning ability required for continuing professional development</w:t>
      </w:r>
      <w:proofErr w:type="gramStart"/>
      <w:r w:rsidRPr="00AD79A2">
        <w:rPr>
          <w:rFonts w:ascii="Arial" w:hAnsi="Arial" w:cs="Arial"/>
          <w:sz w:val="24"/>
          <w:szCs w:val="24"/>
        </w:rPr>
        <w:t>;</w:t>
      </w:r>
      <w:proofErr w:type="gramEnd"/>
    </w:p>
    <w:p w14:paraId="46A2DF86" w14:textId="65BC4EB7" w:rsidR="00E21D03" w:rsidRPr="00AD79A2" w:rsidRDefault="00E21D03" w:rsidP="00AD79A2">
      <w:pPr>
        <w:spacing w:after="0" w:line="240" w:lineRule="auto"/>
        <w:ind w:left="567" w:right="260"/>
        <w:jc w:val="both"/>
        <w:rPr>
          <w:rFonts w:ascii="Arial" w:hAnsi="Arial" w:cs="Arial"/>
          <w:sz w:val="24"/>
          <w:szCs w:val="24"/>
        </w:rPr>
      </w:pPr>
      <w:r w:rsidRPr="00AD79A2">
        <w:rPr>
          <w:rFonts w:ascii="Arial" w:hAnsi="Arial" w:cs="Arial"/>
          <w:sz w:val="24"/>
          <w:szCs w:val="24"/>
        </w:rPr>
        <w:t>9.4</w:t>
      </w:r>
      <w:r w:rsidRPr="00AD79A2">
        <w:rPr>
          <w:rFonts w:ascii="Arial" w:hAnsi="Arial" w:cs="Arial"/>
          <w:sz w:val="24"/>
          <w:szCs w:val="24"/>
        </w:rPr>
        <w:tab/>
        <w:t xml:space="preserve">Communicate clearly to specialist and non-specialist groups, showing abilities at different times to </w:t>
      </w:r>
      <w:proofErr w:type="gramStart"/>
      <w:r w:rsidRPr="00AD79A2">
        <w:rPr>
          <w:rFonts w:ascii="Arial" w:hAnsi="Arial" w:cs="Arial"/>
          <w:sz w:val="24"/>
          <w:szCs w:val="24"/>
        </w:rPr>
        <w:t>listen,</w:t>
      </w:r>
      <w:proofErr w:type="gramEnd"/>
      <w:r w:rsidRPr="00AD79A2">
        <w:rPr>
          <w:rFonts w:ascii="Arial" w:hAnsi="Arial" w:cs="Arial"/>
          <w:sz w:val="24"/>
          <w:szCs w:val="24"/>
        </w:rPr>
        <w:t xml:space="preserve"> contribute and lead effectively;</w:t>
      </w:r>
    </w:p>
    <w:p w14:paraId="7165F483" w14:textId="44A1B787" w:rsidR="00E21D03" w:rsidRPr="00AD79A2" w:rsidRDefault="00E21D03" w:rsidP="00AD79A2">
      <w:pPr>
        <w:spacing w:after="0" w:line="240" w:lineRule="auto"/>
        <w:ind w:left="567" w:right="260"/>
        <w:jc w:val="both"/>
        <w:rPr>
          <w:rFonts w:ascii="Arial" w:hAnsi="Arial" w:cs="Arial"/>
          <w:sz w:val="24"/>
          <w:szCs w:val="24"/>
        </w:rPr>
      </w:pPr>
      <w:r w:rsidRPr="00AD79A2">
        <w:rPr>
          <w:rFonts w:ascii="Arial" w:hAnsi="Arial" w:cs="Arial"/>
          <w:sz w:val="24"/>
          <w:szCs w:val="24"/>
        </w:rPr>
        <w:t>9.5</w:t>
      </w:r>
      <w:r w:rsidRPr="00AD79A2">
        <w:rPr>
          <w:rFonts w:ascii="Arial" w:hAnsi="Arial" w:cs="Arial"/>
          <w:sz w:val="24"/>
          <w:szCs w:val="24"/>
        </w:rPr>
        <w:tab/>
        <w:t>Deal with complex issues both systematically and creatively; gather, organise and deploy ideas and information in order to develop ideas effectively, express them effectively in written and creative forms and demonstrate flexibility and reflexivity;</w:t>
      </w:r>
    </w:p>
    <w:p w14:paraId="6F6247D0" w14:textId="75895C7A" w:rsidR="00E21D03" w:rsidRPr="00AD79A2" w:rsidRDefault="00E21D03" w:rsidP="00AD79A2">
      <w:pPr>
        <w:spacing w:after="0" w:line="240" w:lineRule="auto"/>
        <w:ind w:left="567" w:right="260"/>
        <w:jc w:val="both"/>
        <w:rPr>
          <w:rFonts w:ascii="Arial" w:hAnsi="Arial" w:cs="Arial"/>
          <w:sz w:val="24"/>
          <w:szCs w:val="24"/>
        </w:rPr>
      </w:pPr>
      <w:r w:rsidRPr="00AD79A2">
        <w:rPr>
          <w:rFonts w:ascii="Arial" w:hAnsi="Arial" w:cs="Arial"/>
          <w:sz w:val="24"/>
          <w:szCs w:val="24"/>
        </w:rPr>
        <w:t>9.6</w:t>
      </w:r>
      <w:r w:rsidRPr="00AD79A2">
        <w:rPr>
          <w:rFonts w:ascii="Arial" w:hAnsi="Arial" w:cs="Arial"/>
          <w:sz w:val="24"/>
          <w:szCs w:val="24"/>
        </w:rPr>
        <w:tab/>
        <w:t xml:space="preserve">Continue to advance their knowledge and understanding and to develop new skills to a high level as well as put to use a range of information communication technology (ICT) skills and proficiencies in audio-visual production technologies that </w:t>
      </w:r>
      <w:proofErr w:type="gramStart"/>
      <w:r w:rsidRPr="00AD79A2">
        <w:rPr>
          <w:rFonts w:ascii="Arial" w:hAnsi="Arial" w:cs="Arial"/>
          <w:sz w:val="24"/>
          <w:szCs w:val="24"/>
        </w:rPr>
        <w:t>can be applied</w:t>
      </w:r>
      <w:proofErr w:type="gramEnd"/>
      <w:r w:rsidRPr="00AD79A2">
        <w:rPr>
          <w:rFonts w:ascii="Arial" w:hAnsi="Arial" w:cs="Arial"/>
          <w:sz w:val="24"/>
          <w:szCs w:val="24"/>
        </w:rPr>
        <w:t xml:space="preserve"> beyond filmmaking.</w:t>
      </w:r>
    </w:p>
    <w:p w14:paraId="7A784951" w14:textId="77777777" w:rsidR="008D4447" w:rsidRPr="00AD79A2" w:rsidRDefault="008D4447" w:rsidP="009D52D0">
      <w:pPr>
        <w:spacing w:after="120" w:line="240" w:lineRule="auto"/>
        <w:ind w:left="567" w:right="543"/>
        <w:rPr>
          <w:rFonts w:ascii="Arial" w:hAnsi="Arial" w:cs="Arial"/>
          <w:sz w:val="24"/>
          <w:szCs w:val="24"/>
        </w:rPr>
      </w:pPr>
    </w:p>
    <w:p w14:paraId="73A18FE6" w14:textId="77777777" w:rsidR="009A2D37" w:rsidRPr="00AD79A2" w:rsidRDefault="009A2D37"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A synopsis of the curriculum</w:t>
      </w:r>
    </w:p>
    <w:p w14:paraId="2471D920" w14:textId="3BEE2228" w:rsidR="00E21D03" w:rsidRPr="00AD79A2" w:rsidRDefault="00E21D03" w:rsidP="00E21D03">
      <w:pPr>
        <w:spacing w:after="120" w:line="240" w:lineRule="auto"/>
        <w:ind w:left="567" w:right="260"/>
        <w:jc w:val="both"/>
        <w:rPr>
          <w:rFonts w:ascii="Arial" w:hAnsi="Arial" w:cs="Arial"/>
          <w:iCs/>
          <w:sz w:val="24"/>
          <w:szCs w:val="24"/>
        </w:rPr>
      </w:pPr>
      <w:r w:rsidRPr="00AD79A2">
        <w:rPr>
          <w:rFonts w:ascii="Arial" w:hAnsi="Arial" w:cs="Arial"/>
          <w:iCs/>
          <w:sz w:val="24"/>
          <w:szCs w:val="24"/>
        </w:rPr>
        <w:t xml:space="preserve">The Dissertation (Filmmaking) </w:t>
      </w:r>
      <w:proofErr w:type="gramStart"/>
      <w:r w:rsidRPr="00AD79A2">
        <w:rPr>
          <w:rFonts w:ascii="Arial" w:hAnsi="Arial" w:cs="Arial"/>
          <w:iCs/>
          <w:sz w:val="24"/>
          <w:szCs w:val="24"/>
        </w:rPr>
        <w:t>is designed</w:t>
      </w:r>
      <w:proofErr w:type="gramEnd"/>
      <w:r w:rsidRPr="00AD79A2">
        <w:rPr>
          <w:rFonts w:ascii="Arial" w:hAnsi="Arial" w:cs="Arial"/>
          <w:iCs/>
          <w:sz w:val="24"/>
          <w:szCs w:val="24"/>
        </w:rPr>
        <w:t xml:space="preserve"> to develop each student’s creative voice as a writer/director of fact and/or fiction film, their ability to contextualise and analyse their own creative practice and their ability to contribute constructively to films directed by others. Throughout their studies on the MA Film with Practice, students will have developed their own film idea in relation to solid research strategies and advanced knowledge of Film Studies as well as developing the technical and production management skills required to realise their creative practice.  Under the supervision of an appropriate member of staff, students will then complete pre-production and production of their own film and the associated critical analysis. By also contributing to the realisation of fellow students’ films and by taking up roles such as researcher, producer, costume designer, sound engineer or editor, students will graduate with a range of skills that can be applied to future professional work or post-graduate practice-led research projects.</w:t>
      </w:r>
    </w:p>
    <w:p w14:paraId="479E3050" w14:textId="77777777" w:rsidR="008D4447" w:rsidRPr="00AD79A2" w:rsidRDefault="008D4447" w:rsidP="009D52D0">
      <w:pPr>
        <w:spacing w:after="120" w:line="240" w:lineRule="auto"/>
        <w:ind w:left="426" w:right="543"/>
        <w:rPr>
          <w:rFonts w:ascii="Arial" w:hAnsi="Arial" w:cs="Arial"/>
          <w:iCs/>
          <w:sz w:val="24"/>
          <w:szCs w:val="24"/>
        </w:rPr>
      </w:pPr>
    </w:p>
    <w:p w14:paraId="1AB03598" w14:textId="77777777" w:rsidR="009A2D37" w:rsidRPr="00AD79A2" w:rsidRDefault="00883204"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Reading l</w:t>
      </w:r>
      <w:r w:rsidR="009A2D37" w:rsidRPr="00AD79A2">
        <w:rPr>
          <w:rFonts w:ascii="Arial" w:hAnsi="Arial" w:cs="Arial"/>
          <w:b/>
          <w:sz w:val="24"/>
          <w:szCs w:val="24"/>
        </w:rPr>
        <w:t xml:space="preserve">ist </w:t>
      </w:r>
      <w:r w:rsidR="00274ED7" w:rsidRPr="00AD79A2">
        <w:rPr>
          <w:rFonts w:ascii="Arial" w:hAnsi="Arial" w:cs="Arial"/>
          <w:b/>
          <w:sz w:val="24"/>
          <w:szCs w:val="24"/>
        </w:rPr>
        <w:t>(Indicative list, current at time of publication. Reading lists will be published annually)</w:t>
      </w:r>
    </w:p>
    <w:p w14:paraId="1FC531CB" w14:textId="77777777" w:rsidR="003D7A45" w:rsidRPr="00AD79A2" w:rsidRDefault="003D7A45" w:rsidP="00AD79A2">
      <w:pPr>
        <w:spacing w:after="0" w:line="240" w:lineRule="auto"/>
        <w:ind w:left="502" w:right="-329"/>
        <w:rPr>
          <w:rFonts w:ascii="Arial" w:hAnsi="Arial" w:cs="Arial"/>
          <w:iCs/>
          <w:color w:val="000000" w:themeColor="text1"/>
          <w:sz w:val="24"/>
          <w:szCs w:val="24"/>
          <w:lang w:val="en-US"/>
        </w:rPr>
      </w:pPr>
      <w:proofErr w:type="spellStart"/>
      <w:r w:rsidRPr="00AD79A2">
        <w:rPr>
          <w:rFonts w:ascii="Arial" w:hAnsi="Arial" w:cs="Arial"/>
          <w:iCs/>
          <w:color w:val="000000" w:themeColor="text1"/>
          <w:sz w:val="24"/>
          <w:szCs w:val="24"/>
          <w:lang w:val="en-US"/>
        </w:rPr>
        <w:t>Bordwell</w:t>
      </w:r>
      <w:proofErr w:type="spellEnd"/>
      <w:r w:rsidRPr="00AD79A2">
        <w:rPr>
          <w:rFonts w:ascii="Arial" w:hAnsi="Arial" w:cs="Arial"/>
          <w:iCs/>
          <w:color w:val="000000" w:themeColor="text1"/>
          <w:sz w:val="24"/>
          <w:szCs w:val="24"/>
          <w:lang w:val="en-US"/>
        </w:rPr>
        <w:t xml:space="preserve">, D., 2005. </w:t>
      </w:r>
      <w:r w:rsidRPr="00AD79A2">
        <w:rPr>
          <w:rFonts w:ascii="Arial" w:hAnsi="Arial" w:cs="Arial"/>
          <w:i/>
          <w:iCs/>
          <w:color w:val="000000" w:themeColor="text1"/>
          <w:sz w:val="24"/>
          <w:szCs w:val="24"/>
          <w:lang w:val="en-US"/>
        </w:rPr>
        <w:t>Figures Traced in Light: On Cinematic Staging</w:t>
      </w:r>
      <w:r w:rsidRPr="00AD79A2">
        <w:rPr>
          <w:rFonts w:ascii="Arial" w:hAnsi="Arial" w:cs="Arial"/>
          <w:iCs/>
          <w:color w:val="000000" w:themeColor="text1"/>
          <w:sz w:val="24"/>
          <w:szCs w:val="24"/>
          <w:lang w:val="en-US"/>
        </w:rPr>
        <w:t>. Oakland, California: University of California Press.</w:t>
      </w:r>
    </w:p>
    <w:p w14:paraId="71C21982" w14:textId="75B1A2D9" w:rsidR="00AD79A2" w:rsidRDefault="003D7A45" w:rsidP="00AD79A2">
      <w:pPr>
        <w:pStyle w:val="ListParagraph"/>
        <w:spacing w:after="0" w:line="240" w:lineRule="auto"/>
        <w:ind w:left="502" w:right="-329"/>
        <w:rPr>
          <w:rFonts w:ascii="Arial" w:eastAsiaTheme="minorHAnsi" w:hAnsi="Arial" w:cs="Arial"/>
          <w:color w:val="262626"/>
          <w:sz w:val="24"/>
          <w:szCs w:val="24"/>
          <w:lang w:val="en-US" w:eastAsia="en-US"/>
        </w:rPr>
      </w:pPr>
      <w:r w:rsidRPr="00AD79A2">
        <w:rPr>
          <w:rFonts w:ascii="Arial" w:eastAsiaTheme="minorHAnsi" w:hAnsi="Arial" w:cs="Arial"/>
          <w:color w:val="0E0E0E"/>
          <w:sz w:val="24"/>
          <w:szCs w:val="24"/>
          <w:lang w:val="en-US" w:eastAsia="en-US"/>
        </w:rPr>
        <w:t xml:space="preserve">Foster, G. A., 1997. </w:t>
      </w:r>
      <w:r w:rsidRPr="00AD79A2">
        <w:rPr>
          <w:rFonts w:ascii="Arial" w:eastAsiaTheme="minorHAnsi" w:hAnsi="Arial" w:cs="Arial"/>
          <w:i/>
          <w:color w:val="0E0E0E"/>
          <w:sz w:val="24"/>
          <w:szCs w:val="24"/>
          <w:lang w:val="en-US" w:eastAsia="en-US"/>
        </w:rPr>
        <w:t>Women Filmmakers of the African and Asian Diaspora: Decolonizing the Gaze, Locating Subjectivity</w:t>
      </w:r>
      <w:r w:rsidRPr="00AD79A2">
        <w:rPr>
          <w:rFonts w:ascii="Arial" w:eastAsiaTheme="minorHAnsi" w:hAnsi="Arial" w:cs="Arial"/>
          <w:color w:val="0E0E0E"/>
          <w:sz w:val="24"/>
          <w:szCs w:val="24"/>
          <w:lang w:val="en-US" w:eastAsia="en-US"/>
        </w:rPr>
        <w:t xml:space="preserve">. Carbondale: </w:t>
      </w:r>
      <w:r w:rsidRPr="00AD79A2">
        <w:rPr>
          <w:rFonts w:ascii="Arial" w:eastAsiaTheme="minorHAnsi" w:hAnsi="Arial" w:cs="Arial"/>
          <w:color w:val="262626"/>
          <w:sz w:val="24"/>
          <w:szCs w:val="24"/>
          <w:lang w:val="en-US" w:eastAsia="en-US"/>
        </w:rPr>
        <w:t>Southern Illinois University Press.</w:t>
      </w:r>
    </w:p>
    <w:p w14:paraId="620D3655" w14:textId="77777777" w:rsidR="00AD79A2" w:rsidRDefault="003D7A45" w:rsidP="00AD79A2">
      <w:pPr>
        <w:pStyle w:val="ListParagraph"/>
        <w:spacing w:after="0" w:line="240" w:lineRule="auto"/>
        <w:ind w:left="502" w:right="-329"/>
        <w:rPr>
          <w:rFonts w:ascii="Arial" w:hAnsi="Arial" w:cs="Arial"/>
          <w:iCs/>
          <w:color w:val="000000" w:themeColor="text1"/>
          <w:sz w:val="24"/>
          <w:szCs w:val="24"/>
          <w:lang w:val="en-US"/>
        </w:rPr>
      </w:pPr>
      <w:bookmarkStart w:id="0" w:name="_GoBack"/>
      <w:bookmarkEnd w:id="0"/>
      <w:r w:rsidRPr="00AD79A2">
        <w:rPr>
          <w:rFonts w:ascii="Arial" w:hAnsi="Arial" w:cs="Arial"/>
          <w:iCs/>
          <w:color w:val="000000" w:themeColor="text1"/>
          <w:sz w:val="24"/>
          <w:szCs w:val="24"/>
          <w:lang w:val="en-US"/>
        </w:rPr>
        <w:t xml:space="preserve">Katz, S.D., 2004. </w:t>
      </w:r>
      <w:r w:rsidRPr="00AD79A2">
        <w:rPr>
          <w:rFonts w:ascii="Arial" w:hAnsi="Arial" w:cs="Arial"/>
          <w:i/>
          <w:iCs/>
          <w:color w:val="000000" w:themeColor="text1"/>
          <w:sz w:val="24"/>
          <w:szCs w:val="24"/>
          <w:lang w:val="en-US"/>
        </w:rPr>
        <w:t>Cinematic Motion: A Workshop for Staging Scenes</w:t>
      </w:r>
      <w:r w:rsidRPr="00AD79A2">
        <w:rPr>
          <w:rFonts w:ascii="Arial" w:hAnsi="Arial" w:cs="Arial"/>
          <w:iCs/>
          <w:color w:val="000000" w:themeColor="text1"/>
          <w:sz w:val="24"/>
          <w:szCs w:val="24"/>
          <w:lang w:val="en-US"/>
        </w:rPr>
        <w:t>. San Francisco: Michael Wiese Productions.</w:t>
      </w:r>
    </w:p>
    <w:p w14:paraId="781A8433" w14:textId="525355BE" w:rsidR="003D7A45" w:rsidRPr="00AD79A2" w:rsidRDefault="003D7A45" w:rsidP="00AD79A2">
      <w:pPr>
        <w:pStyle w:val="ListParagraph"/>
        <w:spacing w:after="0" w:line="240" w:lineRule="auto"/>
        <w:ind w:left="502" w:right="-329"/>
        <w:rPr>
          <w:rFonts w:ascii="Arial" w:hAnsi="Arial" w:cs="Arial"/>
          <w:iCs/>
          <w:color w:val="000000" w:themeColor="text1"/>
          <w:sz w:val="24"/>
          <w:szCs w:val="24"/>
          <w:lang w:val="en-US"/>
        </w:rPr>
      </w:pPr>
      <w:r w:rsidRPr="00AD79A2">
        <w:rPr>
          <w:rFonts w:ascii="Arial" w:hAnsi="Arial" w:cs="Arial"/>
          <w:iCs/>
          <w:color w:val="000000" w:themeColor="text1"/>
          <w:sz w:val="24"/>
          <w:szCs w:val="24"/>
          <w:lang w:val="en-US"/>
        </w:rPr>
        <w:t>Katz, S.D., 1991</w:t>
      </w:r>
      <w:r w:rsidRPr="00AD79A2">
        <w:rPr>
          <w:rFonts w:ascii="Arial" w:hAnsi="Arial" w:cs="Arial"/>
          <w:i/>
          <w:iCs/>
          <w:color w:val="000000" w:themeColor="text1"/>
          <w:sz w:val="24"/>
          <w:szCs w:val="24"/>
          <w:lang w:val="en-US"/>
        </w:rPr>
        <w:t>. Film Directing Shot by Shot: Visualizing from Concept to Screen</w:t>
      </w:r>
      <w:r w:rsidRPr="00AD79A2">
        <w:rPr>
          <w:rFonts w:ascii="Arial" w:hAnsi="Arial" w:cs="Arial"/>
          <w:iCs/>
          <w:color w:val="000000" w:themeColor="text1"/>
          <w:sz w:val="24"/>
          <w:szCs w:val="24"/>
          <w:lang w:val="en-US"/>
        </w:rPr>
        <w:t>. Houston: Gulf Professional Publishing.</w:t>
      </w:r>
    </w:p>
    <w:p w14:paraId="1729FCAA" w14:textId="77777777" w:rsidR="00AD79A2" w:rsidRDefault="003D7A45" w:rsidP="00AD79A2">
      <w:pPr>
        <w:pStyle w:val="ListParagraph"/>
        <w:spacing w:after="0" w:line="240" w:lineRule="auto"/>
        <w:ind w:left="502" w:right="-329"/>
        <w:rPr>
          <w:rFonts w:ascii="Arial" w:eastAsiaTheme="minorHAnsi" w:hAnsi="Arial" w:cs="Arial"/>
          <w:color w:val="0E0E0E"/>
          <w:sz w:val="24"/>
          <w:szCs w:val="24"/>
          <w:lang w:val="en-US" w:eastAsia="en-US"/>
        </w:rPr>
      </w:pPr>
      <w:r w:rsidRPr="00AD79A2">
        <w:rPr>
          <w:rFonts w:ascii="Arial" w:eastAsiaTheme="minorHAnsi" w:hAnsi="Arial" w:cs="Arial"/>
          <w:color w:val="0E0E0E"/>
          <w:sz w:val="24"/>
          <w:szCs w:val="24"/>
          <w:lang w:val="en-US" w:eastAsia="en-US"/>
        </w:rPr>
        <w:lastRenderedPageBreak/>
        <w:t xml:space="preserve">Martin, D., Shaw, D., 2017. </w:t>
      </w:r>
      <w:r w:rsidRPr="00AD79A2">
        <w:rPr>
          <w:rFonts w:ascii="Arial" w:eastAsiaTheme="minorHAnsi" w:hAnsi="Arial" w:cs="Arial"/>
          <w:i/>
          <w:color w:val="0E0E0E"/>
          <w:sz w:val="24"/>
          <w:szCs w:val="24"/>
          <w:lang w:val="en-US" w:eastAsia="en-US"/>
        </w:rPr>
        <w:t>Latin American Women Filmmakers: Production, Politics, Poetics</w:t>
      </w:r>
      <w:r w:rsidRPr="00AD79A2">
        <w:rPr>
          <w:rFonts w:ascii="Arial" w:eastAsiaTheme="minorHAnsi" w:hAnsi="Arial" w:cs="Arial"/>
          <w:color w:val="0E0E0E"/>
          <w:sz w:val="24"/>
          <w:szCs w:val="24"/>
          <w:lang w:val="en-US" w:eastAsia="en-US"/>
        </w:rPr>
        <w:t>. London: I.B. Tauris.</w:t>
      </w:r>
    </w:p>
    <w:p w14:paraId="3B440DC9" w14:textId="77777777" w:rsidR="00AD79A2" w:rsidRDefault="003D7A45" w:rsidP="00AD79A2">
      <w:pPr>
        <w:pStyle w:val="ListParagraph"/>
        <w:spacing w:after="0" w:line="240" w:lineRule="auto"/>
        <w:ind w:left="502" w:right="-329"/>
        <w:rPr>
          <w:rFonts w:ascii="Arial" w:hAnsi="Arial" w:cs="Arial"/>
          <w:iCs/>
          <w:color w:val="000000" w:themeColor="text1"/>
          <w:sz w:val="24"/>
          <w:szCs w:val="24"/>
        </w:rPr>
      </w:pPr>
      <w:r w:rsidRPr="00AD79A2">
        <w:rPr>
          <w:rFonts w:ascii="Arial" w:hAnsi="Arial" w:cs="Arial"/>
          <w:iCs/>
          <w:color w:val="000000" w:themeColor="text1"/>
          <w:sz w:val="24"/>
          <w:szCs w:val="24"/>
        </w:rPr>
        <w:t xml:space="preserve">Ryan, M.A. 2010. </w:t>
      </w:r>
      <w:r w:rsidRPr="00AD79A2">
        <w:rPr>
          <w:rFonts w:ascii="Arial" w:hAnsi="Arial" w:cs="Arial"/>
          <w:i/>
          <w:iCs/>
          <w:color w:val="000000" w:themeColor="text1"/>
          <w:sz w:val="24"/>
          <w:szCs w:val="24"/>
        </w:rPr>
        <w:t xml:space="preserve">Producer to Producer: </w:t>
      </w:r>
      <w:proofErr w:type="gramStart"/>
      <w:r w:rsidRPr="00AD79A2">
        <w:rPr>
          <w:rFonts w:ascii="Arial" w:hAnsi="Arial" w:cs="Arial"/>
          <w:i/>
          <w:iCs/>
          <w:color w:val="000000" w:themeColor="text1"/>
          <w:sz w:val="24"/>
          <w:szCs w:val="24"/>
        </w:rPr>
        <w:t>A Step-By-Step</w:t>
      </w:r>
      <w:proofErr w:type="gramEnd"/>
      <w:r w:rsidRPr="00AD79A2">
        <w:rPr>
          <w:rFonts w:ascii="Arial" w:hAnsi="Arial" w:cs="Arial"/>
          <w:i/>
          <w:iCs/>
          <w:color w:val="000000" w:themeColor="text1"/>
          <w:sz w:val="24"/>
          <w:szCs w:val="24"/>
        </w:rPr>
        <w:t xml:space="preserve"> Guide to Low-Budget Independent Film Producing. </w:t>
      </w:r>
      <w:r w:rsidRPr="00AD79A2">
        <w:rPr>
          <w:rFonts w:ascii="Arial" w:hAnsi="Arial" w:cs="Arial"/>
          <w:iCs/>
          <w:color w:val="000000" w:themeColor="text1"/>
          <w:sz w:val="24"/>
          <w:szCs w:val="24"/>
        </w:rPr>
        <w:t>San Francisco:</w:t>
      </w:r>
      <w:r w:rsidRPr="00AD79A2">
        <w:rPr>
          <w:rFonts w:ascii="Arial" w:hAnsi="Arial" w:cs="Arial"/>
          <w:i/>
          <w:iCs/>
          <w:color w:val="000000" w:themeColor="text1"/>
          <w:sz w:val="24"/>
          <w:szCs w:val="24"/>
        </w:rPr>
        <w:t xml:space="preserve"> </w:t>
      </w:r>
      <w:r w:rsidRPr="00AD79A2">
        <w:rPr>
          <w:rFonts w:ascii="Arial" w:hAnsi="Arial" w:cs="Arial"/>
          <w:iCs/>
          <w:color w:val="000000" w:themeColor="text1"/>
          <w:sz w:val="24"/>
          <w:szCs w:val="24"/>
        </w:rPr>
        <w:t>Michael Wiese Productions</w:t>
      </w:r>
    </w:p>
    <w:p w14:paraId="5F9F0029" w14:textId="028173CC" w:rsidR="003D7A45" w:rsidRPr="00AD79A2" w:rsidRDefault="003D7A45" w:rsidP="00AD79A2">
      <w:pPr>
        <w:pStyle w:val="ListParagraph"/>
        <w:spacing w:after="0" w:line="240" w:lineRule="auto"/>
        <w:ind w:left="502" w:right="-329"/>
        <w:rPr>
          <w:rFonts w:ascii="Arial" w:hAnsi="Arial" w:cs="Arial"/>
          <w:sz w:val="24"/>
          <w:szCs w:val="24"/>
          <w:lang w:val="en-US"/>
        </w:rPr>
      </w:pPr>
      <w:proofErr w:type="spellStart"/>
      <w:r w:rsidRPr="00AD79A2">
        <w:rPr>
          <w:rFonts w:ascii="Arial" w:hAnsi="Arial" w:cs="Arial"/>
          <w:iCs/>
          <w:color w:val="000000" w:themeColor="text1"/>
          <w:sz w:val="24"/>
          <w:szCs w:val="24"/>
          <w:lang w:val="en-US"/>
        </w:rPr>
        <w:t>Tirard</w:t>
      </w:r>
      <w:proofErr w:type="spellEnd"/>
      <w:r w:rsidRPr="00AD79A2">
        <w:rPr>
          <w:rFonts w:ascii="Arial" w:hAnsi="Arial" w:cs="Arial"/>
          <w:iCs/>
          <w:color w:val="000000" w:themeColor="text1"/>
          <w:sz w:val="24"/>
          <w:szCs w:val="24"/>
          <w:lang w:val="en-US"/>
        </w:rPr>
        <w:t xml:space="preserve">, L., 2002. </w:t>
      </w:r>
      <w:r w:rsidRPr="00AD79A2">
        <w:rPr>
          <w:rFonts w:ascii="Arial" w:hAnsi="Arial" w:cs="Arial"/>
          <w:i/>
          <w:iCs/>
          <w:color w:val="000000" w:themeColor="text1"/>
          <w:sz w:val="24"/>
          <w:szCs w:val="24"/>
          <w:lang w:val="en-US"/>
        </w:rPr>
        <w:t xml:space="preserve">Moviemakers’ Master Class: Private Lessons from the </w:t>
      </w:r>
      <w:proofErr w:type="gramStart"/>
      <w:r w:rsidRPr="00AD79A2">
        <w:rPr>
          <w:rFonts w:ascii="Arial" w:hAnsi="Arial" w:cs="Arial"/>
          <w:i/>
          <w:iCs/>
          <w:color w:val="000000" w:themeColor="text1"/>
          <w:sz w:val="24"/>
          <w:szCs w:val="24"/>
          <w:lang w:val="en-US"/>
        </w:rPr>
        <w:t>World’s</w:t>
      </w:r>
      <w:proofErr w:type="gramEnd"/>
      <w:r w:rsidRPr="00AD79A2">
        <w:rPr>
          <w:rFonts w:ascii="Arial" w:hAnsi="Arial" w:cs="Arial"/>
          <w:i/>
          <w:iCs/>
          <w:color w:val="000000" w:themeColor="text1"/>
          <w:sz w:val="24"/>
          <w:szCs w:val="24"/>
          <w:lang w:val="en-US"/>
        </w:rPr>
        <w:t xml:space="preserve"> Foremost Directors. </w:t>
      </w:r>
      <w:r w:rsidRPr="00AD79A2">
        <w:rPr>
          <w:rFonts w:ascii="Arial" w:hAnsi="Arial" w:cs="Arial"/>
          <w:iCs/>
          <w:color w:val="000000" w:themeColor="text1"/>
          <w:sz w:val="24"/>
          <w:szCs w:val="24"/>
          <w:lang w:val="en-US"/>
        </w:rPr>
        <w:t>New York: Farrar, Straus and Giroux.</w:t>
      </w:r>
    </w:p>
    <w:p w14:paraId="56643680" w14:textId="77777777" w:rsidR="008D4447" w:rsidRPr="00AD79A2" w:rsidRDefault="008D4447" w:rsidP="009D52D0">
      <w:pPr>
        <w:spacing w:after="120" w:line="240" w:lineRule="auto"/>
        <w:ind w:right="543"/>
        <w:jc w:val="both"/>
        <w:rPr>
          <w:rFonts w:ascii="Arial" w:hAnsi="Arial" w:cs="Arial"/>
          <w:b/>
          <w:sz w:val="24"/>
          <w:szCs w:val="24"/>
        </w:rPr>
      </w:pPr>
    </w:p>
    <w:p w14:paraId="5D8BB76C" w14:textId="77777777" w:rsidR="00883204" w:rsidRPr="00AD79A2" w:rsidRDefault="009A2D37" w:rsidP="009D52D0">
      <w:pPr>
        <w:numPr>
          <w:ilvl w:val="0"/>
          <w:numId w:val="1"/>
        </w:numPr>
        <w:spacing w:after="120" w:line="240" w:lineRule="auto"/>
        <w:ind w:left="567" w:right="543" w:hanging="567"/>
        <w:rPr>
          <w:rFonts w:ascii="Arial" w:hAnsi="Arial" w:cs="Arial"/>
          <w:i/>
          <w:iCs/>
          <w:sz w:val="24"/>
          <w:szCs w:val="24"/>
        </w:rPr>
      </w:pPr>
      <w:r w:rsidRPr="00AD79A2">
        <w:rPr>
          <w:rFonts w:ascii="Arial" w:hAnsi="Arial" w:cs="Arial"/>
          <w:b/>
          <w:sz w:val="24"/>
          <w:szCs w:val="24"/>
        </w:rPr>
        <w:t>Learning</w:t>
      </w:r>
      <w:r w:rsidR="00883204" w:rsidRPr="00AD79A2">
        <w:rPr>
          <w:rFonts w:ascii="Arial" w:hAnsi="Arial" w:cs="Arial"/>
          <w:b/>
          <w:sz w:val="24"/>
          <w:szCs w:val="24"/>
        </w:rPr>
        <w:t xml:space="preserve"> and t</w:t>
      </w:r>
      <w:r w:rsidR="006F3F8B" w:rsidRPr="00AD79A2">
        <w:rPr>
          <w:rFonts w:ascii="Arial" w:hAnsi="Arial" w:cs="Arial"/>
          <w:b/>
          <w:sz w:val="24"/>
          <w:szCs w:val="24"/>
        </w:rPr>
        <w:t>eaching m</w:t>
      </w:r>
      <w:r w:rsidRPr="00AD79A2">
        <w:rPr>
          <w:rFonts w:ascii="Arial" w:hAnsi="Arial" w:cs="Arial"/>
          <w:b/>
          <w:sz w:val="24"/>
          <w:szCs w:val="24"/>
        </w:rPr>
        <w:t>ethods</w:t>
      </w:r>
    </w:p>
    <w:p w14:paraId="799A6886" w14:textId="73091C48" w:rsidR="001E13B1" w:rsidRPr="00AD79A2" w:rsidRDefault="001E13B1" w:rsidP="001E13B1">
      <w:pPr>
        <w:spacing w:after="120" w:line="240" w:lineRule="auto"/>
        <w:ind w:left="567" w:right="260"/>
        <w:rPr>
          <w:rFonts w:ascii="Arial" w:hAnsi="Arial" w:cs="Arial"/>
          <w:iCs/>
          <w:sz w:val="24"/>
          <w:szCs w:val="24"/>
        </w:rPr>
      </w:pPr>
      <w:r w:rsidRPr="00AD79A2">
        <w:rPr>
          <w:rFonts w:ascii="Arial" w:hAnsi="Arial" w:cs="Arial"/>
          <w:iCs/>
          <w:sz w:val="24"/>
          <w:szCs w:val="24"/>
        </w:rPr>
        <w:t xml:space="preserve">Total Contact Hours: </w:t>
      </w:r>
      <w:proofErr w:type="gramStart"/>
      <w:r w:rsidRPr="00AD79A2">
        <w:rPr>
          <w:rFonts w:ascii="Arial" w:hAnsi="Arial" w:cs="Arial"/>
          <w:iCs/>
          <w:sz w:val="24"/>
          <w:szCs w:val="24"/>
        </w:rPr>
        <w:t>6</w:t>
      </w:r>
      <w:proofErr w:type="gramEnd"/>
    </w:p>
    <w:p w14:paraId="33A8C56E" w14:textId="77777777" w:rsidR="001E13B1" w:rsidRPr="00AD79A2" w:rsidRDefault="001E13B1" w:rsidP="001E13B1">
      <w:pPr>
        <w:spacing w:after="120" w:line="240" w:lineRule="auto"/>
        <w:ind w:left="567" w:right="260"/>
        <w:rPr>
          <w:rFonts w:ascii="Arial" w:hAnsi="Arial" w:cs="Arial"/>
          <w:iCs/>
          <w:sz w:val="24"/>
          <w:szCs w:val="24"/>
        </w:rPr>
      </w:pPr>
      <w:r w:rsidRPr="00AD79A2">
        <w:rPr>
          <w:rFonts w:ascii="Arial" w:hAnsi="Arial" w:cs="Arial"/>
          <w:iCs/>
          <w:sz w:val="24"/>
          <w:szCs w:val="24"/>
        </w:rPr>
        <w:t>Private Study Hours: 554</w:t>
      </w:r>
    </w:p>
    <w:p w14:paraId="54088BCA" w14:textId="3F8EE07B" w:rsidR="009A2D37" w:rsidRPr="00AD79A2" w:rsidRDefault="001E13B1" w:rsidP="001E13B1">
      <w:pPr>
        <w:spacing w:after="120" w:line="240" w:lineRule="auto"/>
        <w:ind w:left="567" w:right="260"/>
        <w:rPr>
          <w:rFonts w:ascii="Arial" w:hAnsi="Arial" w:cs="Arial"/>
          <w:iCs/>
          <w:sz w:val="24"/>
          <w:szCs w:val="24"/>
        </w:rPr>
      </w:pPr>
      <w:r w:rsidRPr="00AD79A2">
        <w:rPr>
          <w:rFonts w:ascii="Arial" w:hAnsi="Arial" w:cs="Arial"/>
          <w:iCs/>
          <w:sz w:val="24"/>
          <w:szCs w:val="24"/>
        </w:rPr>
        <w:t>Total Study Hours: 600</w:t>
      </w:r>
    </w:p>
    <w:p w14:paraId="66E7B140" w14:textId="77777777" w:rsidR="008D4447" w:rsidRPr="00AD79A2" w:rsidRDefault="008D4447" w:rsidP="009D52D0">
      <w:pPr>
        <w:spacing w:after="120" w:line="240" w:lineRule="auto"/>
        <w:ind w:left="426" w:right="543"/>
        <w:rPr>
          <w:rFonts w:ascii="Arial" w:hAnsi="Arial" w:cs="Arial"/>
          <w:iCs/>
          <w:sz w:val="24"/>
          <w:szCs w:val="24"/>
        </w:rPr>
      </w:pPr>
    </w:p>
    <w:p w14:paraId="6187E187" w14:textId="77777777" w:rsidR="00883204" w:rsidRPr="00AD79A2" w:rsidRDefault="00EF4933" w:rsidP="009D52D0">
      <w:pPr>
        <w:numPr>
          <w:ilvl w:val="0"/>
          <w:numId w:val="1"/>
        </w:numPr>
        <w:spacing w:after="120" w:line="240" w:lineRule="auto"/>
        <w:ind w:left="567" w:right="543" w:hanging="567"/>
        <w:rPr>
          <w:rFonts w:ascii="Arial" w:hAnsi="Arial" w:cs="Arial"/>
          <w:i/>
          <w:iCs/>
          <w:sz w:val="24"/>
          <w:szCs w:val="24"/>
        </w:rPr>
      </w:pPr>
      <w:r w:rsidRPr="00AD79A2">
        <w:rPr>
          <w:rFonts w:ascii="Arial" w:hAnsi="Arial" w:cs="Arial"/>
          <w:b/>
          <w:sz w:val="24"/>
          <w:szCs w:val="24"/>
        </w:rPr>
        <w:t>Assessment methods</w:t>
      </w:r>
    </w:p>
    <w:p w14:paraId="34E3ECDB" w14:textId="1306CCB2" w:rsidR="00696FF5" w:rsidRPr="00AD79A2" w:rsidRDefault="00696FF5" w:rsidP="009D52D0">
      <w:pPr>
        <w:pStyle w:val="ListParagraph"/>
        <w:numPr>
          <w:ilvl w:val="1"/>
          <w:numId w:val="9"/>
        </w:numPr>
        <w:spacing w:after="120"/>
        <w:ind w:left="567" w:right="543" w:hanging="567"/>
        <w:rPr>
          <w:rFonts w:ascii="Arial" w:hAnsi="Arial" w:cs="Arial"/>
          <w:iCs/>
          <w:sz w:val="24"/>
          <w:szCs w:val="24"/>
        </w:rPr>
      </w:pPr>
      <w:r w:rsidRPr="00AD79A2">
        <w:rPr>
          <w:rFonts w:ascii="Arial" w:hAnsi="Arial" w:cs="Arial"/>
          <w:iCs/>
          <w:sz w:val="24"/>
          <w:szCs w:val="24"/>
        </w:rPr>
        <w:t>Main assessment methods</w:t>
      </w:r>
      <w:r w:rsidR="00F81B82">
        <w:rPr>
          <w:rFonts w:ascii="Arial" w:hAnsi="Arial" w:cs="Arial"/>
          <w:iCs/>
          <w:sz w:val="24"/>
          <w:szCs w:val="24"/>
        </w:rPr>
        <w:t xml:space="preserve"> (both compulsory</w:t>
      </w:r>
      <w:r w:rsidR="008E4875">
        <w:rPr>
          <w:rFonts w:ascii="Arial" w:hAnsi="Arial" w:cs="Arial"/>
          <w:iCs/>
          <w:sz w:val="24"/>
          <w:szCs w:val="24"/>
        </w:rPr>
        <w:t xml:space="preserve"> </w:t>
      </w:r>
      <w:proofErr w:type="spellStart"/>
      <w:r w:rsidR="008E4875">
        <w:rPr>
          <w:rFonts w:ascii="Arial" w:hAnsi="Arial" w:cs="Arial"/>
          <w:iCs/>
          <w:sz w:val="24"/>
          <w:szCs w:val="24"/>
        </w:rPr>
        <w:t>ie</w:t>
      </w:r>
      <w:proofErr w:type="spellEnd"/>
      <w:r w:rsidR="008E4875">
        <w:rPr>
          <w:rFonts w:ascii="Arial" w:hAnsi="Arial" w:cs="Arial"/>
          <w:iCs/>
          <w:sz w:val="24"/>
          <w:szCs w:val="24"/>
        </w:rPr>
        <w:t xml:space="preserve"> each must be passed</w:t>
      </w:r>
      <w:r w:rsidR="00F81B82">
        <w:rPr>
          <w:rFonts w:ascii="Arial" w:hAnsi="Arial" w:cs="Arial"/>
          <w:iCs/>
          <w:sz w:val="24"/>
          <w:szCs w:val="24"/>
        </w:rPr>
        <w:t>)</w:t>
      </w:r>
    </w:p>
    <w:p w14:paraId="08269AAD" w14:textId="77777777" w:rsidR="00AD79A2" w:rsidRDefault="00AD79A2" w:rsidP="001E13B1">
      <w:pPr>
        <w:pStyle w:val="ListParagraph"/>
        <w:spacing w:after="120"/>
        <w:ind w:left="420" w:right="260"/>
        <w:contextualSpacing w:val="0"/>
        <w:rPr>
          <w:rFonts w:ascii="Arial" w:hAnsi="Arial" w:cs="Arial"/>
          <w:iCs/>
          <w:sz w:val="24"/>
          <w:szCs w:val="24"/>
        </w:rPr>
      </w:pPr>
    </w:p>
    <w:p w14:paraId="4D7EDA14" w14:textId="74254D55" w:rsidR="001E13B1" w:rsidRPr="00AD79A2" w:rsidRDefault="001E13B1" w:rsidP="00AD79A2">
      <w:pPr>
        <w:pStyle w:val="ListParagraph"/>
        <w:spacing w:after="0"/>
        <w:ind w:left="420" w:right="260" w:firstLine="147"/>
        <w:contextualSpacing w:val="0"/>
        <w:rPr>
          <w:rFonts w:ascii="Arial" w:hAnsi="Arial" w:cs="Arial"/>
          <w:iCs/>
          <w:sz w:val="24"/>
          <w:szCs w:val="24"/>
        </w:rPr>
      </w:pPr>
      <w:r w:rsidRPr="00AD79A2">
        <w:rPr>
          <w:rFonts w:ascii="Arial" w:hAnsi="Arial" w:cs="Arial"/>
          <w:iCs/>
          <w:sz w:val="24"/>
          <w:szCs w:val="24"/>
        </w:rPr>
        <w:t>Short Film (7-15 minutes) – 70%</w:t>
      </w:r>
    </w:p>
    <w:p w14:paraId="16811C44" w14:textId="77777777" w:rsidR="001E13B1" w:rsidRPr="00AD79A2" w:rsidRDefault="001E13B1" w:rsidP="00AD79A2">
      <w:pPr>
        <w:pStyle w:val="ListParagraph"/>
        <w:spacing w:after="0"/>
        <w:ind w:left="420" w:right="260" w:firstLine="147"/>
        <w:contextualSpacing w:val="0"/>
        <w:rPr>
          <w:rFonts w:ascii="Arial" w:hAnsi="Arial" w:cs="Arial"/>
          <w:iCs/>
          <w:sz w:val="24"/>
          <w:szCs w:val="24"/>
        </w:rPr>
      </w:pPr>
      <w:r w:rsidRPr="00AD79A2">
        <w:rPr>
          <w:rFonts w:ascii="Arial" w:hAnsi="Arial" w:cs="Arial"/>
          <w:iCs/>
          <w:sz w:val="24"/>
          <w:szCs w:val="24"/>
        </w:rPr>
        <w:t>Critical Analysis (3,000 words) – 30%</w:t>
      </w:r>
    </w:p>
    <w:p w14:paraId="234B19F6" w14:textId="1CF8A86C" w:rsidR="008D4447" w:rsidRDefault="004A69D2" w:rsidP="00AD79A2">
      <w:pPr>
        <w:spacing w:after="0" w:line="240" w:lineRule="auto"/>
        <w:ind w:right="543"/>
        <w:rPr>
          <w:rFonts w:ascii="Arial" w:hAnsi="Arial" w:cs="Arial"/>
          <w:b/>
          <w:iCs/>
          <w:sz w:val="24"/>
          <w:szCs w:val="24"/>
        </w:rPr>
      </w:pPr>
      <w:r>
        <w:rPr>
          <w:rFonts w:ascii="Arial" w:hAnsi="Arial" w:cs="Arial"/>
          <w:b/>
          <w:iCs/>
          <w:sz w:val="24"/>
          <w:szCs w:val="24"/>
        </w:rPr>
        <w:t xml:space="preserve">        </w:t>
      </w:r>
      <w:r w:rsidR="00AA7237">
        <w:rPr>
          <w:rFonts w:ascii="Arial" w:hAnsi="Arial" w:cs="Arial"/>
          <w:b/>
          <w:iCs/>
          <w:sz w:val="24"/>
          <w:szCs w:val="24"/>
        </w:rPr>
        <w:t xml:space="preserve"> </w:t>
      </w:r>
      <w:r>
        <w:rPr>
          <w:rFonts w:ascii="Arial" w:hAnsi="Arial" w:cs="Arial"/>
          <w:b/>
          <w:iCs/>
          <w:sz w:val="24"/>
          <w:szCs w:val="24"/>
        </w:rPr>
        <w:tab/>
      </w:r>
    </w:p>
    <w:p w14:paraId="26C1AFDD" w14:textId="77777777" w:rsidR="004A69D2" w:rsidRPr="00AD79A2" w:rsidRDefault="004A69D2" w:rsidP="00AD79A2">
      <w:pPr>
        <w:spacing w:after="0" w:line="240" w:lineRule="auto"/>
        <w:ind w:right="543"/>
        <w:rPr>
          <w:rFonts w:ascii="Arial" w:hAnsi="Arial" w:cs="Arial"/>
          <w:b/>
          <w:iCs/>
          <w:sz w:val="24"/>
          <w:szCs w:val="24"/>
        </w:rPr>
      </w:pPr>
    </w:p>
    <w:p w14:paraId="132FAE03" w14:textId="77777777" w:rsidR="00696FF5" w:rsidRPr="00AD79A2" w:rsidRDefault="00696FF5" w:rsidP="009D52D0">
      <w:pPr>
        <w:spacing w:after="120"/>
        <w:ind w:left="567" w:right="543" w:hanging="567"/>
        <w:rPr>
          <w:rFonts w:ascii="Arial" w:hAnsi="Arial" w:cs="Arial"/>
          <w:iCs/>
          <w:sz w:val="24"/>
          <w:szCs w:val="24"/>
        </w:rPr>
      </w:pPr>
      <w:r w:rsidRPr="00AD79A2">
        <w:rPr>
          <w:rFonts w:ascii="Arial" w:hAnsi="Arial" w:cs="Arial"/>
          <w:iCs/>
          <w:sz w:val="24"/>
          <w:szCs w:val="24"/>
        </w:rPr>
        <w:t>13.2</w:t>
      </w:r>
      <w:r w:rsidRPr="00AD79A2">
        <w:rPr>
          <w:rFonts w:ascii="Arial" w:hAnsi="Arial" w:cs="Arial"/>
          <w:iCs/>
          <w:sz w:val="24"/>
          <w:szCs w:val="24"/>
        </w:rPr>
        <w:tab/>
        <w:t xml:space="preserve">Reassessment methods </w:t>
      </w:r>
    </w:p>
    <w:p w14:paraId="2733730C" w14:textId="226EB2E6" w:rsidR="00B72470" w:rsidRPr="00AD79A2" w:rsidRDefault="00A2080E" w:rsidP="00AA7237">
      <w:pPr>
        <w:spacing w:after="120" w:line="240" w:lineRule="auto"/>
        <w:ind w:left="426" w:right="543" w:firstLine="141"/>
        <w:rPr>
          <w:rFonts w:ascii="Arial" w:hAnsi="Arial" w:cs="Arial"/>
          <w:iCs/>
          <w:sz w:val="24"/>
          <w:szCs w:val="24"/>
        </w:rPr>
      </w:pPr>
      <w:r w:rsidRPr="00AD79A2">
        <w:rPr>
          <w:rFonts w:ascii="Arial" w:hAnsi="Arial" w:cs="Arial"/>
          <w:iCs/>
          <w:sz w:val="24"/>
          <w:szCs w:val="24"/>
        </w:rPr>
        <w:t>Like for like</w:t>
      </w:r>
    </w:p>
    <w:p w14:paraId="7BD1518C" w14:textId="77777777" w:rsidR="008D4447" w:rsidRPr="008D4447" w:rsidRDefault="008D4447" w:rsidP="009D52D0">
      <w:pPr>
        <w:spacing w:after="120" w:line="240" w:lineRule="auto"/>
        <w:ind w:left="426" w:right="543"/>
        <w:rPr>
          <w:rFonts w:ascii="Arial" w:hAnsi="Arial" w:cs="Arial"/>
          <w:iCs/>
          <w:sz w:val="24"/>
          <w:szCs w:val="24"/>
        </w:rPr>
      </w:pPr>
    </w:p>
    <w:p w14:paraId="28325EEC"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A2080E" w:rsidRPr="00302082" w14:paraId="00EF50E5" w14:textId="77777777" w:rsidTr="00450974">
        <w:tc>
          <w:tcPr>
            <w:tcW w:w="3119" w:type="dxa"/>
            <w:shd w:val="clear" w:color="auto" w:fill="D9D9D9" w:themeFill="background1" w:themeFillShade="D9"/>
          </w:tcPr>
          <w:p w14:paraId="2BF7C56F" w14:textId="77777777" w:rsidR="00A2080E" w:rsidRPr="00A2080E" w:rsidRDefault="00A2080E" w:rsidP="00A2080E">
            <w:pPr>
              <w:spacing w:after="120"/>
              <w:rPr>
                <w:rFonts w:ascii="Arial" w:hAnsi="Arial" w:cs="Arial"/>
                <w:i/>
              </w:rPr>
            </w:pPr>
            <w:r w:rsidRPr="00A2080E">
              <w:rPr>
                <w:rFonts w:ascii="Arial" w:hAnsi="Arial" w:cs="Arial"/>
                <w:b/>
              </w:rPr>
              <w:t>Module learning outcome</w:t>
            </w:r>
          </w:p>
        </w:tc>
        <w:tc>
          <w:tcPr>
            <w:tcW w:w="567" w:type="dxa"/>
          </w:tcPr>
          <w:p w14:paraId="5B5E0525" w14:textId="77777777" w:rsidR="00A2080E" w:rsidRPr="00302082" w:rsidRDefault="00A2080E" w:rsidP="00450974">
            <w:pPr>
              <w:spacing w:after="120"/>
              <w:rPr>
                <w:rFonts w:ascii="Arial" w:hAnsi="Arial" w:cs="Arial"/>
                <w:i/>
              </w:rPr>
            </w:pPr>
            <w:r w:rsidRPr="00302082">
              <w:rPr>
                <w:rFonts w:ascii="Arial" w:hAnsi="Arial" w:cs="Arial"/>
                <w:i/>
              </w:rPr>
              <w:t>8.1</w:t>
            </w:r>
          </w:p>
        </w:tc>
        <w:tc>
          <w:tcPr>
            <w:tcW w:w="567" w:type="dxa"/>
          </w:tcPr>
          <w:p w14:paraId="40F843C5" w14:textId="77777777" w:rsidR="00A2080E" w:rsidRPr="00302082" w:rsidRDefault="00A2080E" w:rsidP="00450974">
            <w:pPr>
              <w:spacing w:after="120"/>
              <w:rPr>
                <w:rFonts w:ascii="Arial" w:hAnsi="Arial" w:cs="Arial"/>
                <w:i/>
              </w:rPr>
            </w:pPr>
            <w:r w:rsidRPr="00302082">
              <w:rPr>
                <w:rFonts w:ascii="Arial" w:hAnsi="Arial" w:cs="Arial"/>
                <w:i/>
              </w:rPr>
              <w:t>8.2</w:t>
            </w:r>
          </w:p>
        </w:tc>
        <w:tc>
          <w:tcPr>
            <w:tcW w:w="567" w:type="dxa"/>
          </w:tcPr>
          <w:p w14:paraId="0F4CA28D" w14:textId="77777777" w:rsidR="00A2080E" w:rsidRPr="00302082" w:rsidRDefault="00A2080E" w:rsidP="00450974">
            <w:pPr>
              <w:spacing w:after="120"/>
              <w:rPr>
                <w:rFonts w:ascii="Arial" w:hAnsi="Arial" w:cs="Arial"/>
                <w:i/>
              </w:rPr>
            </w:pPr>
            <w:r w:rsidRPr="00302082">
              <w:rPr>
                <w:rFonts w:ascii="Arial" w:hAnsi="Arial" w:cs="Arial"/>
                <w:i/>
              </w:rPr>
              <w:t>8.3</w:t>
            </w:r>
          </w:p>
        </w:tc>
        <w:tc>
          <w:tcPr>
            <w:tcW w:w="567" w:type="dxa"/>
          </w:tcPr>
          <w:p w14:paraId="0A04C7BA" w14:textId="77777777" w:rsidR="00A2080E" w:rsidRPr="00302082" w:rsidRDefault="00A2080E" w:rsidP="00450974">
            <w:pPr>
              <w:spacing w:after="120"/>
              <w:rPr>
                <w:rFonts w:ascii="Arial" w:hAnsi="Arial" w:cs="Arial"/>
                <w:i/>
              </w:rPr>
            </w:pPr>
            <w:r w:rsidRPr="00302082">
              <w:rPr>
                <w:rFonts w:ascii="Arial" w:hAnsi="Arial" w:cs="Arial"/>
                <w:i/>
              </w:rPr>
              <w:t>8.4</w:t>
            </w:r>
          </w:p>
        </w:tc>
        <w:tc>
          <w:tcPr>
            <w:tcW w:w="567" w:type="dxa"/>
          </w:tcPr>
          <w:p w14:paraId="746EEF80" w14:textId="77777777" w:rsidR="00A2080E" w:rsidRPr="00302082" w:rsidRDefault="00A2080E" w:rsidP="00450974">
            <w:pPr>
              <w:spacing w:after="120"/>
              <w:rPr>
                <w:rFonts w:ascii="Arial" w:hAnsi="Arial" w:cs="Arial"/>
                <w:i/>
              </w:rPr>
            </w:pPr>
            <w:r w:rsidRPr="00302082">
              <w:rPr>
                <w:rFonts w:ascii="Arial" w:hAnsi="Arial" w:cs="Arial"/>
                <w:i/>
              </w:rPr>
              <w:t>8.5</w:t>
            </w:r>
          </w:p>
        </w:tc>
        <w:tc>
          <w:tcPr>
            <w:tcW w:w="567" w:type="dxa"/>
          </w:tcPr>
          <w:p w14:paraId="5EE705E6" w14:textId="77777777" w:rsidR="00A2080E" w:rsidRPr="00302082" w:rsidRDefault="00A2080E" w:rsidP="00450974">
            <w:pPr>
              <w:spacing w:after="120"/>
              <w:rPr>
                <w:rFonts w:ascii="Arial" w:hAnsi="Arial" w:cs="Arial"/>
                <w:i/>
              </w:rPr>
            </w:pPr>
            <w:r w:rsidRPr="00302082">
              <w:rPr>
                <w:rFonts w:ascii="Arial" w:hAnsi="Arial" w:cs="Arial"/>
                <w:i/>
              </w:rPr>
              <w:t>8.6</w:t>
            </w:r>
          </w:p>
        </w:tc>
        <w:tc>
          <w:tcPr>
            <w:tcW w:w="567" w:type="dxa"/>
          </w:tcPr>
          <w:p w14:paraId="5FDA20E5" w14:textId="77777777" w:rsidR="00A2080E" w:rsidRPr="00302082" w:rsidRDefault="00A2080E" w:rsidP="00450974">
            <w:pPr>
              <w:spacing w:after="120"/>
              <w:rPr>
                <w:rFonts w:ascii="Arial" w:hAnsi="Arial" w:cs="Arial"/>
                <w:i/>
              </w:rPr>
            </w:pPr>
            <w:r w:rsidRPr="00302082">
              <w:rPr>
                <w:rFonts w:ascii="Arial" w:hAnsi="Arial" w:cs="Arial"/>
                <w:i/>
              </w:rPr>
              <w:t>9.1</w:t>
            </w:r>
          </w:p>
        </w:tc>
        <w:tc>
          <w:tcPr>
            <w:tcW w:w="567" w:type="dxa"/>
          </w:tcPr>
          <w:p w14:paraId="4E2CD0F3" w14:textId="77777777" w:rsidR="00A2080E" w:rsidRPr="00302082" w:rsidRDefault="00A2080E" w:rsidP="00450974">
            <w:pPr>
              <w:spacing w:after="120"/>
              <w:rPr>
                <w:rFonts w:ascii="Arial" w:hAnsi="Arial" w:cs="Arial"/>
                <w:i/>
              </w:rPr>
            </w:pPr>
            <w:r w:rsidRPr="00302082">
              <w:rPr>
                <w:rFonts w:ascii="Arial" w:hAnsi="Arial" w:cs="Arial"/>
                <w:i/>
              </w:rPr>
              <w:t>9.2</w:t>
            </w:r>
          </w:p>
        </w:tc>
        <w:tc>
          <w:tcPr>
            <w:tcW w:w="567" w:type="dxa"/>
          </w:tcPr>
          <w:p w14:paraId="2858D95D" w14:textId="77777777" w:rsidR="00A2080E" w:rsidRPr="00302082" w:rsidRDefault="00A2080E" w:rsidP="00450974">
            <w:pPr>
              <w:spacing w:after="120"/>
              <w:rPr>
                <w:rFonts w:ascii="Arial" w:hAnsi="Arial" w:cs="Arial"/>
                <w:i/>
              </w:rPr>
            </w:pPr>
            <w:r w:rsidRPr="00302082">
              <w:rPr>
                <w:rFonts w:ascii="Arial" w:hAnsi="Arial" w:cs="Arial"/>
                <w:i/>
              </w:rPr>
              <w:t>9.3</w:t>
            </w:r>
          </w:p>
        </w:tc>
        <w:tc>
          <w:tcPr>
            <w:tcW w:w="567" w:type="dxa"/>
          </w:tcPr>
          <w:p w14:paraId="73978B84" w14:textId="77777777" w:rsidR="00A2080E" w:rsidRPr="00302082" w:rsidRDefault="00A2080E" w:rsidP="00450974">
            <w:pPr>
              <w:spacing w:after="120"/>
              <w:rPr>
                <w:rFonts w:ascii="Arial" w:hAnsi="Arial" w:cs="Arial"/>
                <w:i/>
              </w:rPr>
            </w:pPr>
            <w:r w:rsidRPr="00302082">
              <w:rPr>
                <w:rFonts w:ascii="Arial" w:hAnsi="Arial" w:cs="Arial"/>
                <w:i/>
              </w:rPr>
              <w:t>9.4</w:t>
            </w:r>
          </w:p>
        </w:tc>
        <w:tc>
          <w:tcPr>
            <w:tcW w:w="567" w:type="dxa"/>
          </w:tcPr>
          <w:p w14:paraId="17D032C7" w14:textId="77777777" w:rsidR="00A2080E" w:rsidRPr="00302082" w:rsidRDefault="00A2080E" w:rsidP="00450974">
            <w:pPr>
              <w:spacing w:after="120"/>
              <w:rPr>
                <w:rFonts w:ascii="Arial" w:hAnsi="Arial" w:cs="Arial"/>
                <w:i/>
              </w:rPr>
            </w:pPr>
            <w:r>
              <w:rPr>
                <w:rFonts w:ascii="Arial" w:hAnsi="Arial" w:cs="Arial"/>
                <w:i/>
              </w:rPr>
              <w:t>9.5</w:t>
            </w:r>
          </w:p>
        </w:tc>
        <w:tc>
          <w:tcPr>
            <w:tcW w:w="567" w:type="dxa"/>
          </w:tcPr>
          <w:p w14:paraId="2938BE75" w14:textId="77777777" w:rsidR="00A2080E" w:rsidRDefault="00A2080E" w:rsidP="00450974">
            <w:pPr>
              <w:spacing w:after="120"/>
              <w:rPr>
                <w:rFonts w:ascii="Arial" w:hAnsi="Arial" w:cs="Arial"/>
                <w:i/>
              </w:rPr>
            </w:pPr>
            <w:r>
              <w:rPr>
                <w:rFonts w:ascii="Arial" w:hAnsi="Arial" w:cs="Arial"/>
                <w:i/>
              </w:rPr>
              <w:t>9.6</w:t>
            </w:r>
          </w:p>
        </w:tc>
      </w:tr>
      <w:tr w:rsidR="00A2080E" w:rsidRPr="00302082" w14:paraId="4AB43E89" w14:textId="77777777" w:rsidTr="00450974">
        <w:tc>
          <w:tcPr>
            <w:tcW w:w="3119" w:type="dxa"/>
            <w:shd w:val="clear" w:color="auto" w:fill="D9D9D9" w:themeFill="background1" w:themeFillShade="D9"/>
          </w:tcPr>
          <w:p w14:paraId="77FF121E" w14:textId="77777777" w:rsidR="00A2080E" w:rsidRPr="00302082" w:rsidRDefault="00A2080E" w:rsidP="00450974">
            <w:pPr>
              <w:spacing w:after="120"/>
              <w:rPr>
                <w:rFonts w:ascii="Arial" w:hAnsi="Arial" w:cs="Arial"/>
                <w:b/>
              </w:rPr>
            </w:pPr>
            <w:r w:rsidRPr="00302082">
              <w:rPr>
                <w:rFonts w:ascii="Arial" w:hAnsi="Arial" w:cs="Arial"/>
                <w:b/>
              </w:rPr>
              <w:t>Learning/ teaching method</w:t>
            </w:r>
          </w:p>
        </w:tc>
        <w:tc>
          <w:tcPr>
            <w:tcW w:w="567" w:type="dxa"/>
          </w:tcPr>
          <w:p w14:paraId="0F66FA32" w14:textId="77777777" w:rsidR="00A2080E" w:rsidRPr="00302082" w:rsidRDefault="00A2080E" w:rsidP="00450974">
            <w:pPr>
              <w:spacing w:after="120"/>
              <w:rPr>
                <w:rFonts w:ascii="Arial" w:hAnsi="Arial" w:cs="Arial"/>
                <w:b/>
              </w:rPr>
            </w:pPr>
          </w:p>
        </w:tc>
        <w:tc>
          <w:tcPr>
            <w:tcW w:w="567" w:type="dxa"/>
          </w:tcPr>
          <w:p w14:paraId="7C990163" w14:textId="77777777" w:rsidR="00A2080E" w:rsidRPr="00302082" w:rsidRDefault="00A2080E" w:rsidP="00450974">
            <w:pPr>
              <w:spacing w:after="120"/>
              <w:rPr>
                <w:rFonts w:ascii="Arial" w:hAnsi="Arial" w:cs="Arial"/>
                <w:b/>
              </w:rPr>
            </w:pPr>
          </w:p>
        </w:tc>
        <w:tc>
          <w:tcPr>
            <w:tcW w:w="567" w:type="dxa"/>
          </w:tcPr>
          <w:p w14:paraId="14D74022" w14:textId="77777777" w:rsidR="00A2080E" w:rsidRPr="00302082" w:rsidRDefault="00A2080E" w:rsidP="00450974">
            <w:pPr>
              <w:spacing w:after="120"/>
              <w:rPr>
                <w:rFonts w:ascii="Arial" w:hAnsi="Arial" w:cs="Arial"/>
                <w:b/>
              </w:rPr>
            </w:pPr>
          </w:p>
        </w:tc>
        <w:tc>
          <w:tcPr>
            <w:tcW w:w="567" w:type="dxa"/>
          </w:tcPr>
          <w:p w14:paraId="20C413EC" w14:textId="77777777" w:rsidR="00A2080E" w:rsidRPr="00302082" w:rsidRDefault="00A2080E" w:rsidP="00450974">
            <w:pPr>
              <w:spacing w:after="120"/>
              <w:rPr>
                <w:rFonts w:ascii="Arial" w:hAnsi="Arial" w:cs="Arial"/>
                <w:b/>
              </w:rPr>
            </w:pPr>
          </w:p>
        </w:tc>
        <w:tc>
          <w:tcPr>
            <w:tcW w:w="567" w:type="dxa"/>
          </w:tcPr>
          <w:p w14:paraId="1D3D07B9" w14:textId="77777777" w:rsidR="00A2080E" w:rsidRPr="00302082" w:rsidRDefault="00A2080E" w:rsidP="00450974">
            <w:pPr>
              <w:spacing w:after="120"/>
              <w:rPr>
                <w:rFonts w:ascii="Arial" w:hAnsi="Arial" w:cs="Arial"/>
                <w:b/>
              </w:rPr>
            </w:pPr>
          </w:p>
        </w:tc>
        <w:tc>
          <w:tcPr>
            <w:tcW w:w="567" w:type="dxa"/>
          </w:tcPr>
          <w:p w14:paraId="495E0685" w14:textId="77777777" w:rsidR="00A2080E" w:rsidRPr="00302082" w:rsidRDefault="00A2080E" w:rsidP="00450974">
            <w:pPr>
              <w:spacing w:after="120"/>
              <w:rPr>
                <w:rFonts w:ascii="Arial" w:hAnsi="Arial" w:cs="Arial"/>
                <w:b/>
              </w:rPr>
            </w:pPr>
          </w:p>
        </w:tc>
        <w:tc>
          <w:tcPr>
            <w:tcW w:w="567" w:type="dxa"/>
          </w:tcPr>
          <w:p w14:paraId="372CECA4" w14:textId="77777777" w:rsidR="00A2080E" w:rsidRPr="00302082" w:rsidRDefault="00A2080E" w:rsidP="00450974">
            <w:pPr>
              <w:spacing w:after="120"/>
              <w:rPr>
                <w:rFonts w:ascii="Arial" w:hAnsi="Arial" w:cs="Arial"/>
                <w:b/>
              </w:rPr>
            </w:pPr>
          </w:p>
        </w:tc>
        <w:tc>
          <w:tcPr>
            <w:tcW w:w="567" w:type="dxa"/>
          </w:tcPr>
          <w:p w14:paraId="517F1EA0" w14:textId="77777777" w:rsidR="00A2080E" w:rsidRPr="00302082" w:rsidRDefault="00A2080E" w:rsidP="00450974">
            <w:pPr>
              <w:spacing w:after="120"/>
              <w:rPr>
                <w:rFonts w:ascii="Arial" w:hAnsi="Arial" w:cs="Arial"/>
                <w:b/>
              </w:rPr>
            </w:pPr>
          </w:p>
        </w:tc>
        <w:tc>
          <w:tcPr>
            <w:tcW w:w="567" w:type="dxa"/>
          </w:tcPr>
          <w:p w14:paraId="14C6D22B" w14:textId="77777777" w:rsidR="00A2080E" w:rsidRPr="00302082" w:rsidRDefault="00A2080E" w:rsidP="00450974">
            <w:pPr>
              <w:spacing w:after="120"/>
              <w:rPr>
                <w:rFonts w:ascii="Arial" w:hAnsi="Arial" w:cs="Arial"/>
                <w:b/>
              </w:rPr>
            </w:pPr>
          </w:p>
        </w:tc>
        <w:tc>
          <w:tcPr>
            <w:tcW w:w="567" w:type="dxa"/>
          </w:tcPr>
          <w:p w14:paraId="2A7980A2" w14:textId="77777777" w:rsidR="00A2080E" w:rsidRPr="00302082" w:rsidRDefault="00A2080E" w:rsidP="00450974">
            <w:pPr>
              <w:spacing w:after="120"/>
              <w:rPr>
                <w:rFonts w:ascii="Arial" w:hAnsi="Arial" w:cs="Arial"/>
                <w:b/>
              </w:rPr>
            </w:pPr>
          </w:p>
        </w:tc>
        <w:tc>
          <w:tcPr>
            <w:tcW w:w="567" w:type="dxa"/>
          </w:tcPr>
          <w:p w14:paraId="1248857F" w14:textId="77777777" w:rsidR="00A2080E" w:rsidRPr="00302082" w:rsidRDefault="00A2080E" w:rsidP="00450974">
            <w:pPr>
              <w:spacing w:after="120"/>
              <w:rPr>
                <w:rFonts w:ascii="Arial" w:hAnsi="Arial" w:cs="Arial"/>
                <w:b/>
              </w:rPr>
            </w:pPr>
          </w:p>
        </w:tc>
        <w:tc>
          <w:tcPr>
            <w:tcW w:w="567" w:type="dxa"/>
          </w:tcPr>
          <w:p w14:paraId="033606EC" w14:textId="77777777" w:rsidR="00A2080E" w:rsidRPr="00302082" w:rsidRDefault="00A2080E" w:rsidP="00450974">
            <w:pPr>
              <w:spacing w:after="120"/>
              <w:rPr>
                <w:rFonts w:ascii="Arial" w:hAnsi="Arial" w:cs="Arial"/>
                <w:b/>
              </w:rPr>
            </w:pPr>
          </w:p>
        </w:tc>
      </w:tr>
      <w:tr w:rsidR="00A2080E" w:rsidRPr="00302082" w14:paraId="15D93CA1" w14:textId="77777777" w:rsidTr="00450974">
        <w:tc>
          <w:tcPr>
            <w:tcW w:w="3119" w:type="dxa"/>
            <w:vAlign w:val="center"/>
          </w:tcPr>
          <w:p w14:paraId="7FCFED74" w14:textId="77777777" w:rsidR="00A2080E" w:rsidRPr="00606F6C" w:rsidRDefault="00A2080E" w:rsidP="00450974">
            <w:pPr>
              <w:spacing w:after="120"/>
              <w:rPr>
                <w:rFonts w:ascii="Arial" w:hAnsi="Arial" w:cs="Arial"/>
              </w:rPr>
            </w:pPr>
            <w:r w:rsidRPr="00606F6C">
              <w:rPr>
                <w:rFonts w:ascii="Arial" w:hAnsi="Arial" w:cs="Arial"/>
              </w:rPr>
              <w:t>Private Study</w:t>
            </w:r>
          </w:p>
        </w:tc>
        <w:tc>
          <w:tcPr>
            <w:tcW w:w="567" w:type="dxa"/>
          </w:tcPr>
          <w:p w14:paraId="66D56A42"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245A4E34"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3776EDC5"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688C5FFA"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6C4AE99C"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10F1062D"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0986B39C"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0FA5112F"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4A9103AD"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3846E841"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1348C861"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6A3BDEA5" w14:textId="77777777" w:rsidR="00A2080E" w:rsidRPr="00302082" w:rsidRDefault="00A2080E" w:rsidP="00450974">
            <w:pPr>
              <w:spacing w:after="120"/>
              <w:jc w:val="center"/>
              <w:rPr>
                <w:rFonts w:ascii="Arial" w:hAnsi="Arial" w:cs="Arial"/>
                <w:b/>
              </w:rPr>
            </w:pPr>
            <w:r>
              <w:rPr>
                <w:rFonts w:ascii="Arial" w:hAnsi="Arial" w:cs="Arial"/>
                <w:b/>
              </w:rPr>
              <w:t>x</w:t>
            </w:r>
          </w:p>
        </w:tc>
      </w:tr>
      <w:tr w:rsidR="00A2080E" w:rsidRPr="00302082" w14:paraId="4C52BDE9" w14:textId="77777777" w:rsidTr="00450974">
        <w:tc>
          <w:tcPr>
            <w:tcW w:w="3119" w:type="dxa"/>
            <w:vAlign w:val="center"/>
          </w:tcPr>
          <w:p w14:paraId="49F7BA6A" w14:textId="77777777" w:rsidR="00A2080E" w:rsidRPr="00606F6C" w:rsidRDefault="00A2080E" w:rsidP="00450974">
            <w:pPr>
              <w:spacing w:after="120"/>
              <w:rPr>
                <w:rFonts w:ascii="Arial" w:hAnsi="Arial" w:cs="Arial"/>
              </w:rPr>
            </w:pPr>
            <w:r>
              <w:rPr>
                <w:rFonts w:ascii="Arial" w:hAnsi="Arial" w:cs="Arial"/>
              </w:rPr>
              <w:t>Supervision</w:t>
            </w:r>
          </w:p>
        </w:tc>
        <w:tc>
          <w:tcPr>
            <w:tcW w:w="567" w:type="dxa"/>
          </w:tcPr>
          <w:p w14:paraId="3FB74AC0"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75BB8435"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35CBEB00"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6B0341AE"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76FB9284"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2C30B7C8"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640747CD"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065A5CA4"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53A0B8E6"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57E227AB"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1A18BC57"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41FE1AB1" w14:textId="77777777" w:rsidR="00A2080E" w:rsidRPr="00302082" w:rsidRDefault="00A2080E" w:rsidP="00450974">
            <w:pPr>
              <w:spacing w:after="120"/>
              <w:jc w:val="center"/>
              <w:rPr>
                <w:rFonts w:ascii="Arial" w:hAnsi="Arial" w:cs="Arial"/>
                <w:b/>
              </w:rPr>
            </w:pPr>
            <w:r>
              <w:rPr>
                <w:rFonts w:ascii="Arial" w:hAnsi="Arial" w:cs="Arial"/>
                <w:b/>
              </w:rPr>
              <w:t>x</w:t>
            </w:r>
          </w:p>
        </w:tc>
      </w:tr>
      <w:tr w:rsidR="00A2080E" w:rsidRPr="00302082" w14:paraId="4EE68969" w14:textId="77777777" w:rsidTr="00450974">
        <w:tc>
          <w:tcPr>
            <w:tcW w:w="3119" w:type="dxa"/>
            <w:shd w:val="clear" w:color="auto" w:fill="D9D9D9" w:themeFill="background1" w:themeFillShade="D9"/>
          </w:tcPr>
          <w:p w14:paraId="1D4C63AC" w14:textId="77777777" w:rsidR="00A2080E" w:rsidRPr="00302082" w:rsidRDefault="00A2080E" w:rsidP="00450974">
            <w:pPr>
              <w:spacing w:after="120"/>
              <w:rPr>
                <w:rFonts w:ascii="Arial" w:hAnsi="Arial" w:cs="Arial"/>
                <w:b/>
              </w:rPr>
            </w:pPr>
            <w:r w:rsidRPr="00302082">
              <w:rPr>
                <w:rFonts w:ascii="Arial" w:hAnsi="Arial" w:cs="Arial"/>
                <w:b/>
              </w:rPr>
              <w:t>Assessment method</w:t>
            </w:r>
          </w:p>
        </w:tc>
        <w:tc>
          <w:tcPr>
            <w:tcW w:w="567" w:type="dxa"/>
          </w:tcPr>
          <w:p w14:paraId="169870AA" w14:textId="77777777" w:rsidR="00A2080E" w:rsidRPr="00302082" w:rsidRDefault="00A2080E" w:rsidP="00450974">
            <w:pPr>
              <w:spacing w:after="120"/>
              <w:rPr>
                <w:rFonts w:ascii="Arial" w:hAnsi="Arial" w:cs="Arial"/>
                <w:b/>
              </w:rPr>
            </w:pPr>
          </w:p>
        </w:tc>
        <w:tc>
          <w:tcPr>
            <w:tcW w:w="567" w:type="dxa"/>
          </w:tcPr>
          <w:p w14:paraId="7126DF8E" w14:textId="77777777" w:rsidR="00A2080E" w:rsidRPr="00302082" w:rsidRDefault="00A2080E" w:rsidP="00450974">
            <w:pPr>
              <w:spacing w:after="120"/>
              <w:rPr>
                <w:rFonts w:ascii="Arial" w:hAnsi="Arial" w:cs="Arial"/>
                <w:b/>
              </w:rPr>
            </w:pPr>
          </w:p>
        </w:tc>
        <w:tc>
          <w:tcPr>
            <w:tcW w:w="567" w:type="dxa"/>
          </w:tcPr>
          <w:p w14:paraId="7B5B3475" w14:textId="77777777" w:rsidR="00A2080E" w:rsidRPr="00302082" w:rsidRDefault="00A2080E" w:rsidP="00450974">
            <w:pPr>
              <w:spacing w:after="120"/>
              <w:rPr>
                <w:rFonts w:ascii="Arial" w:hAnsi="Arial" w:cs="Arial"/>
                <w:b/>
              </w:rPr>
            </w:pPr>
          </w:p>
        </w:tc>
        <w:tc>
          <w:tcPr>
            <w:tcW w:w="567" w:type="dxa"/>
          </w:tcPr>
          <w:p w14:paraId="74F85FAA" w14:textId="77777777" w:rsidR="00A2080E" w:rsidRPr="00302082" w:rsidRDefault="00A2080E" w:rsidP="00450974">
            <w:pPr>
              <w:spacing w:after="120"/>
              <w:rPr>
                <w:rFonts w:ascii="Arial" w:hAnsi="Arial" w:cs="Arial"/>
                <w:b/>
              </w:rPr>
            </w:pPr>
          </w:p>
        </w:tc>
        <w:tc>
          <w:tcPr>
            <w:tcW w:w="567" w:type="dxa"/>
          </w:tcPr>
          <w:p w14:paraId="777B0400" w14:textId="77777777" w:rsidR="00A2080E" w:rsidRPr="00302082" w:rsidRDefault="00A2080E" w:rsidP="00450974">
            <w:pPr>
              <w:spacing w:after="120"/>
              <w:rPr>
                <w:rFonts w:ascii="Arial" w:hAnsi="Arial" w:cs="Arial"/>
                <w:b/>
              </w:rPr>
            </w:pPr>
          </w:p>
        </w:tc>
        <w:tc>
          <w:tcPr>
            <w:tcW w:w="567" w:type="dxa"/>
          </w:tcPr>
          <w:p w14:paraId="45556EF5" w14:textId="77777777" w:rsidR="00A2080E" w:rsidRPr="00302082" w:rsidRDefault="00A2080E" w:rsidP="00450974">
            <w:pPr>
              <w:spacing w:after="120"/>
              <w:rPr>
                <w:rFonts w:ascii="Arial" w:hAnsi="Arial" w:cs="Arial"/>
                <w:b/>
              </w:rPr>
            </w:pPr>
          </w:p>
        </w:tc>
        <w:tc>
          <w:tcPr>
            <w:tcW w:w="567" w:type="dxa"/>
          </w:tcPr>
          <w:p w14:paraId="798E89B0" w14:textId="77777777" w:rsidR="00A2080E" w:rsidRPr="00302082" w:rsidRDefault="00A2080E" w:rsidP="00450974">
            <w:pPr>
              <w:spacing w:after="120"/>
              <w:rPr>
                <w:rFonts w:ascii="Arial" w:hAnsi="Arial" w:cs="Arial"/>
                <w:b/>
              </w:rPr>
            </w:pPr>
          </w:p>
        </w:tc>
        <w:tc>
          <w:tcPr>
            <w:tcW w:w="567" w:type="dxa"/>
          </w:tcPr>
          <w:p w14:paraId="6C451939" w14:textId="77777777" w:rsidR="00A2080E" w:rsidRPr="00302082" w:rsidRDefault="00A2080E" w:rsidP="00450974">
            <w:pPr>
              <w:spacing w:after="120"/>
              <w:rPr>
                <w:rFonts w:ascii="Arial" w:hAnsi="Arial" w:cs="Arial"/>
                <w:b/>
              </w:rPr>
            </w:pPr>
          </w:p>
        </w:tc>
        <w:tc>
          <w:tcPr>
            <w:tcW w:w="567" w:type="dxa"/>
          </w:tcPr>
          <w:p w14:paraId="31E59C50" w14:textId="77777777" w:rsidR="00A2080E" w:rsidRPr="00302082" w:rsidRDefault="00A2080E" w:rsidP="00450974">
            <w:pPr>
              <w:spacing w:after="120"/>
              <w:rPr>
                <w:rFonts w:ascii="Arial" w:hAnsi="Arial" w:cs="Arial"/>
                <w:b/>
              </w:rPr>
            </w:pPr>
          </w:p>
        </w:tc>
        <w:tc>
          <w:tcPr>
            <w:tcW w:w="567" w:type="dxa"/>
          </w:tcPr>
          <w:p w14:paraId="50AA8599" w14:textId="77777777" w:rsidR="00A2080E" w:rsidRPr="00302082" w:rsidRDefault="00A2080E" w:rsidP="00450974">
            <w:pPr>
              <w:spacing w:after="120"/>
              <w:rPr>
                <w:rFonts w:ascii="Arial" w:hAnsi="Arial" w:cs="Arial"/>
                <w:b/>
              </w:rPr>
            </w:pPr>
          </w:p>
        </w:tc>
        <w:tc>
          <w:tcPr>
            <w:tcW w:w="567" w:type="dxa"/>
          </w:tcPr>
          <w:p w14:paraId="38D424EF" w14:textId="77777777" w:rsidR="00A2080E" w:rsidRPr="00302082" w:rsidRDefault="00A2080E" w:rsidP="00450974">
            <w:pPr>
              <w:spacing w:after="120"/>
              <w:rPr>
                <w:rFonts w:ascii="Arial" w:hAnsi="Arial" w:cs="Arial"/>
                <w:b/>
              </w:rPr>
            </w:pPr>
          </w:p>
        </w:tc>
        <w:tc>
          <w:tcPr>
            <w:tcW w:w="567" w:type="dxa"/>
          </w:tcPr>
          <w:p w14:paraId="3D99C34F" w14:textId="77777777" w:rsidR="00A2080E" w:rsidRPr="00302082" w:rsidRDefault="00A2080E" w:rsidP="00450974">
            <w:pPr>
              <w:spacing w:after="120"/>
              <w:rPr>
                <w:rFonts w:ascii="Arial" w:hAnsi="Arial" w:cs="Arial"/>
                <w:b/>
              </w:rPr>
            </w:pPr>
          </w:p>
        </w:tc>
      </w:tr>
      <w:tr w:rsidR="00A2080E" w:rsidRPr="00302082" w14:paraId="57FD1D1C" w14:textId="77777777" w:rsidTr="00450974">
        <w:tc>
          <w:tcPr>
            <w:tcW w:w="3119" w:type="dxa"/>
          </w:tcPr>
          <w:p w14:paraId="7D326791" w14:textId="77777777" w:rsidR="00A2080E" w:rsidRPr="00606F6C" w:rsidRDefault="00A2080E" w:rsidP="00450974">
            <w:pPr>
              <w:spacing w:after="120"/>
              <w:rPr>
                <w:rFonts w:ascii="Arial" w:hAnsi="Arial" w:cs="Arial"/>
              </w:rPr>
            </w:pPr>
            <w:r>
              <w:rPr>
                <w:rFonts w:ascii="Arial" w:hAnsi="Arial" w:cs="Arial"/>
              </w:rPr>
              <w:t>Short Film</w:t>
            </w:r>
          </w:p>
        </w:tc>
        <w:tc>
          <w:tcPr>
            <w:tcW w:w="567" w:type="dxa"/>
          </w:tcPr>
          <w:p w14:paraId="11BC317F"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7BC38683"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170C4455"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4CA6245B"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1CCD88BC" w14:textId="77777777" w:rsidR="00A2080E" w:rsidRPr="00302082" w:rsidRDefault="00A2080E" w:rsidP="00450974">
            <w:pPr>
              <w:spacing w:after="120"/>
              <w:jc w:val="center"/>
              <w:rPr>
                <w:rFonts w:ascii="Arial" w:hAnsi="Arial" w:cs="Arial"/>
                <w:b/>
              </w:rPr>
            </w:pPr>
          </w:p>
        </w:tc>
        <w:tc>
          <w:tcPr>
            <w:tcW w:w="567" w:type="dxa"/>
          </w:tcPr>
          <w:p w14:paraId="14034753" w14:textId="77777777" w:rsidR="00A2080E" w:rsidRPr="00302082" w:rsidRDefault="00A2080E" w:rsidP="00450974">
            <w:pPr>
              <w:spacing w:after="120"/>
              <w:jc w:val="center"/>
              <w:rPr>
                <w:rFonts w:ascii="Arial" w:hAnsi="Arial" w:cs="Arial"/>
                <w:b/>
              </w:rPr>
            </w:pPr>
          </w:p>
        </w:tc>
        <w:tc>
          <w:tcPr>
            <w:tcW w:w="567" w:type="dxa"/>
          </w:tcPr>
          <w:p w14:paraId="5CD40960"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4D7899FE"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26B87141"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0CDD8523"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29493DDF"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79D769A7" w14:textId="77777777" w:rsidR="00A2080E" w:rsidRPr="00302082" w:rsidRDefault="00A2080E" w:rsidP="00450974">
            <w:pPr>
              <w:spacing w:after="120"/>
              <w:jc w:val="center"/>
              <w:rPr>
                <w:rFonts w:ascii="Arial" w:hAnsi="Arial" w:cs="Arial"/>
                <w:b/>
              </w:rPr>
            </w:pPr>
            <w:r>
              <w:rPr>
                <w:rFonts w:ascii="Arial" w:hAnsi="Arial" w:cs="Arial"/>
                <w:b/>
              </w:rPr>
              <w:t>x</w:t>
            </w:r>
          </w:p>
        </w:tc>
      </w:tr>
      <w:tr w:rsidR="00A2080E" w:rsidRPr="00302082" w14:paraId="5BE2DBE8" w14:textId="77777777" w:rsidTr="00450974">
        <w:tc>
          <w:tcPr>
            <w:tcW w:w="3119" w:type="dxa"/>
          </w:tcPr>
          <w:p w14:paraId="24529550" w14:textId="77777777" w:rsidR="00A2080E" w:rsidRPr="00606F6C" w:rsidRDefault="00A2080E" w:rsidP="00450974">
            <w:pPr>
              <w:spacing w:after="120"/>
              <w:rPr>
                <w:rFonts w:ascii="Arial" w:hAnsi="Arial" w:cs="Arial"/>
              </w:rPr>
            </w:pPr>
            <w:r>
              <w:rPr>
                <w:rFonts w:ascii="Arial" w:hAnsi="Arial" w:cs="Arial"/>
              </w:rPr>
              <w:t>Critical Analysis</w:t>
            </w:r>
          </w:p>
        </w:tc>
        <w:tc>
          <w:tcPr>
            <w:tcW w:w="567" w:type="dxa"/>
          </w:tcPr>
          <w:p w14:paraId="0F36E53F"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48056ACB" w14:textId="77777777" w:rsidR="00A2080E" w:rsidRPr="00302082" w:rsidRDefault="00A2080E" w:rsidP="00450974">
            <w:pPr>
              <w:spacing w:after="120"/>
              <w:jc w:val="center"/>
              <w:rPr>
                <w:rFonts w:ascii="Arial" w:hAnsi="Arial" w:cs="Arial"/>
                <w:b/>
              </w:rPr>
            </w:pPr>
          </w:p>
        </w:tc>
        <w:tc>
          <w:tcPr>
            <w:tcW w:w="567" w:type="dxa"/>
          </w:tcPr>
          <w:p w14:paraId="12DEBD79"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061788A0"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4FE12868"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0BD80629"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79710757"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00339A82"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56BB111E"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618C85F6"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66FC2354" w14:textId="77777777" w:rsidR="00A2080E" w:rsidRPr="00302082" w:rsidRDefault="00A2080E" w:rsidP="00450974">
            <w:pPr>
              <w:spacing w:after="120"/>
              <w:jc w:val="center"/>
              <w:rPr>
                <w:rFonts w:ascii="Arial" w:hAnsi="Arial" w:cs="Arial"/>
                <w:b/>
              </w:rPr>
            </w:pPr>
            <w:r>
              <w:rPr>
                <w:rFonts w:ascii="Arial" w:hAnsi="Arial" w:cs="Arial"/>
                <w:b/>
              </w:rPr>
              <w:t>x</w:t>
            </w:r>
          </w:p>
        </w:tc>
        <w:tc>
          <w:tcPr>
            <w:tcW w:w="567" w:type="dxa"/>
          </w:tcPr>
          <w:p w14:paraId="71E43C1B" w14:textId="77777777" w:rsidR="00A2080E" w:rsidRPr="00302082" w:rsidRDefault="00A2080E" w:rsidP="00450974">
            <w:pPr>
              <w:spacing w:after="120"/>
              <w:jc w:val="center"/>
              <w:rPr>
                <w:rFonts w:ascii="Arial" w:hAnsi="Arial" w:cs="Arial"/>
                <w:b/>
              </w:rPr>
            </w:pPr>
            <w:r>
              <w:rPr>
                <w:rFonts w:ascii="Arial" w:hAnsi="Arial" w:cs="Arial"/>
                <w:b/>
              </w:rPr>
              <w:t>x</w:t>
            </w:r>
          </w:p>
        </w:tc>
      </w:tr>
    </w:tbl>
    <w:p w14:paraId="6C4993E2" w14:textId="77777777" w:rsidR="00883204" w:rsidRPr="00AD79A2" w:rsidRDefault="00883204" w:rsidP="009D52D0">
      <w:pPr>
        <w:numPr>
          <w:ilvl w:val="0"/>
          <w:numId w:val="1"/>
        </w:numPr>
        <w:spacing w:after="120" w:line="240" w:lineRule="auto"/>
        <w:ind w:left="567" w:right="543" w:hanging="567"/>
        <w:jc w:val="both"/>
        <w:rPr>
          <w:rFonts w:ascii="Arial" w:hAnsi="Arial" w:cs="Arial"/>
          <w:iCs/>
          <w:sz w:val="24"/>
          <w:szCs w:val="24"/>
        </w:rPr>
      </w:pPr>
      <w:r w:rsidRPr="00AD79A2">
        <w:rPr>
          <w:rFonts w:ascii="Arial" w:hAnsi="Arial" w:cs="Arial"/>
          <w:b/>
          <w:bCs/>
          <w:sz w:val="24"/>
          <w:szCs w:val="24"/>
        </w:rPr>
        <w:t xml:space="preserve">Inclusive module design </w:t>
      </w:r>
    </w:p>
    <w:p w14:paraId="5DBB25C2" w14:textId="36D4BD6E" w:rsidR="00883204" w:rsidRPr="00AD79A2"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AD79A2">
        <w:rPr>
          <w:rFonts w:ascii="Arial" w:hAnsi="Arial" w:cs="Arial"/>
          <w:sz w:val="24"/>
          <w:szCs w:val="24"/>
        </w:rPr>
        <w:t xml:space="preserve">The </w:t>
      </w:r>
      <w:r w:rsidR="007A49C1" w:rsidRPr="00AD79A2">
        <w:rPr>
          <w:rFonts w:ascii="Arial" w:hAnsi="Arial" w:cs="Arial"/>
          <w:sz w:val="24"/>
          <w:szCs w:val="24"/>
        </w:rPr>
        <w:t>Division</w:t>
      </w:r>
      <w:r w:rsidRPr="00AD79A2">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AD79A2">
        <w:rPr>
          <w:rFonts w:ascii="Arial" w:hAnsi="Arial" w:cs="Arial"/>
          <w:sz w:val="24"/>
          <w:szCs w:val="24"/>
        </w:rPr>
        <w:t xml:space="preserve"> Additional alternative arrangements for students with Inclusive Learning Plans (ILPs)/declared disabilities </w:t>
      </w:r>
      <w:proofErr w:type="gramStart"/>
      <w:r w:rsidRPr="00AD79A2">
        <w:rPr>
          <w:rFonts w:ascii="Arial" w:hAnsi="Arial" w:cs="Arial"/>
          <w:sz w:val="24"/>
          <w:szCs w:val="24"/>
        </w:rPr>
        <w:t>will be made</w:t>
      </w:r>
      <w:proofErr w:type="gramEnd"/>
      <w:r w:rsidRPr="00AD79A2">
        <w:rPr>
          <w:rFonts w:ascii="Arial" w:hAnsi="Arial" w:cs="Arial"/>
          <w:sz w:val="24"/>
          <w:szCs w:val="24"/>
        </w:rPr>
        <w:t xml:space="preserve"> on an individual basis, in consultation with the relevant policies and support services.</w:t>
      </w:r>
    </w:p>
    <w:p w14:paraId="6FA4699A" w14:textId="77777777" w:rsidR="00883204" w:rsidRPr="00AD79A2" w:rsidRDefault="00883204" w:rsidP="009D52D0">
      <w:pPr>
        <w:autoSpaceDE w:val="0"/>
        <w:autoSpaceDN w:val="0"/>
        <w:adjustRightInd w:val="0"/>
        <w:spacing w:after="120" w:line="240" w:lineRule="auto"/>
        <w:ind w:left="567" w:right="543"/>
        <w:jc w:val="both"/>
        <w:rPr>
          <w:rFonts w:ascii="Arial" w:hAnsi="Arial" w:cs="Arial"/>
          <w:sz w:val="24"/>
          <w:szCs w:val="24"/>
        </w:rPr>
      </w:pPr>
      <w:r w:rsidRPr="00AD79A2">
        <w:rPr>
          <w:rFonts w:ascii="Arial" w:hAnsi="Arial" w:cs="Arial"/>
          <w:sz w:val="24"/>
          <w:szCs w:val="24"/>
        </w:rPr>
        <w:t xml:space="preserve">The inclusive practices in the guidance (see Annex B Appendix A) </w:t>
      </w:r>
      <w:proofErr w:type="gramStart"/>
      <w:r w:rsidRPr="00AD79A2">
        <w:rPr>
          <w:rFonts w:ascii="Arial" w:hAnsi="Arial" w:cs="Arial"/>
          <w:sz w:val="24"/>
          <w:szCs w:val="24"/>
        </w:rPr>
        <w:t>have been considered</w:t>
      </w:r>
      <w:proofErr w:type="gramEnd"/>
      <w:r w:rsidRPr="00AD79A2">
        <w:rPr>
          <w:rFonts w:ascii="Arial" w:hAnsi="Arial" w:cs="Arial"/>
          <w:sz w:val="24"/>
          <w:szCs w:val="24"/>
        </w:rPr>
        <w:t xml:space="preserve"> in order to support all students in the following areas:</w:t>
      </w:r>
    </w:p>
    <w:p w14:paraId="117428E4" w14:textId="77777777" w:rsidR="00883204" w:rsidRPr="00AD79A2"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AD79A2">
        <w:rPr>
          <w:rFonts w:ascii="Arial" w:hAnsi="Arial" w:cs="Arial"/>
          <w:sz w:val="24"/>
          <w:szCs w:val="24"/>
        </w:rPr>
        <w:lastRenderedPageBreak/>
        <w:t xml:space="preserve">a) </w:t>
      </w:r>
      <w:r w:rsidRPr="00AD79A2">
        <w:rPr>
          <w:rFonts w:ascii="Arial" w:hAnsi="Arial" w:cs="Arial"/>
          <w:bCs/>
          <w:sz w:val="24"/>
          <w:szCs w:val="24"/>
        </w:rPr>
        <w:t>Accessible resources and curriculum</w:t>
      </w:r>
    </w:p>
    <w:p w14:paraId="305174B1" w14:textId="77777777" w:rsidR="00883204" w:rsidRPr="00AD79A2"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AD79A2">
        <w:rPr>
          <w:rFonts w:ascii="Arial" w:hAnsi="Arial" w:cs="Arial"/>
          <w:sz w:val="24"/>
          <w:szCs w:val="24"/>
        </w:rPr>
        <w:t xml:space="preserve">b) </w:t>
      </w:r>
      <w:r w:rsidRPr="00AD79A2">
        <w:rPr>
          <w:rFonts w:ascii="Arial" w:hAnsi="Arial" w:cs="Arial"/>
          <w:bCs/>
          <w:sz w:val="24"/>
          <w:szCs w:val="24"/>
        </w:rPr>
        <w:t>Learning</w:t>
      </w:r>
      <w:r w:rsidR="00BB2045" w:rsidRPr="00AD79A2">
        <w:rPr>
          <w:rFonts w:ascii="Arial" w:hAnsi="Arial" w:cs="Arial"/>
          <w:bCs/>
          <w:sz w:val="24"/>
          <w:szCs w:val="24"/>
        </w:rPr>
        <w:t>,</w:t>
      </w:r>
      <w:r w:rsidRPr="00AD79A2">
        <w:rPr>
          <w:rFonts w:ascii="Arial" w:hAnsi="Arial" w:cs="Arial"/>
          <w:bCs/>
          <w:sz w:val="24"/>
          <w:szCs w:val="24"/>
        </w:rPr>
        <w:t xml:space="preserve"> teaching and assessment methods</w:t>
      </w:r>
    </w:p>
    <w:p w14:paraId="6D46E11F" w14:textId="1F576FA2" w:rsidR="00096DA4" w:rsidRPr="00AD79A2" w:rsidRDefault="00096DA4" w:rsidP="00AD79A2">
      <w:pPr>
        <w:spacing w:after="120" w:line="240" w:lineRule="auto"/>
        <w:ind w:right="543"/>
        <w:rPr>
          <w:rFonts w:ascii="Arial" w:hAnsi="Arial" w:cs="Arial"/>
          <w:i/>
          <w:iCs/>
          <w:sz w:val="24"/>
          <w:szCs w:val="24"/>
        </w:rPr>
      </w:pPr>
    </w:p>
    <w:p w14:paraId="5337520E" w14:textId="77777777" w:rsidR="009A2D37" w:rsidRPr="00AD79A2" w:rsidRDefault="00883204" w:rsidP="009D52D0">
      <w:pPr>
        <w:numPr>
          <w:ilvl w:val="0"/>
          <w:numId w:val="1"/>
        </w:numPr>
        <w:spacing w:after="120" w:line="240" w:lineRule="auto"/>
        <w:ind w:left="567" w:right="543" w:hanging="567"/>
        <w:jc w:val="both"/>
        <w:rPr>
          <w:rFonts w:ascii="Arial" w:hAnsi="Arial" w:cs="Arial"/>
          <w:b/>
          <w:sz w:val="24"/>
          <w:szCs w:val="24"/>
        </w:rPr>
      </w:pPr>
      <w:r w:rsidRPr="00AD79A2">
        <w:rPr>
          <w:rFonts w:ascii="Arial" w:hAnsi="Arial" w:cs="Arial"/>
          <w:b/>
          <w:sz w:val="24"/>
          <w:szCs w:val="24"/>
        </w:rPr>
        <w:t>Campus(</w:t>
      </w:r>
      <w:proofErr w:type="spellStart"/>
      <w:r w:rsidRPr="00AD79A2">
        <w:rPr>
          <w:rFonts w:ascii="Arial" w:hAnsi="Arial" w:cs="Arial"/>
          <w:b/>
          <w:sz w:val="24"/>
          <w:szCs w:val="24"/>
        </w:rPr>
        <w:t>es</w:t>
      </w:r>
      <w:proofErr w:type="spellEnd"/>
      <w:r w:rsidRPr="00AD79A2">
        <w:rPr>
          <w:rFonts w:ascii="Arial" w:hAnsi="Arial" w:cs="Arial"/>
          <w:b/>
          <w:sz w:val="24"/>
          <w:szCs w:val="24"/>
        </w:rPr>
        <w:t>) or c</w:t>
      </w:r>
      <w:r w:rsidR="009A2D37" w:rsidRPr="00AD79A2">
        <w:rPr>
          <w:rFonts w:ascii="Arial" w:hAnsi="Arial" w:cs="Arial"/>
          <w:b/>
          <w:sz w:val="24"/>
          <w:szCs w:val="24"/>
        </w:rPr>
        <w:t>entre(s)</w:t>
      </w:r>
      <w:r w:rsidRPr="00AD79A2">
        <w:rPr>
          <w:rFonts w:ascii="Arial" w:hAnsi="Arial" w:cs="Arial"/>
          <w:b/>
          <w:sz w:val="24"/>
          <w:szCs w:val="24"/>
        </w:rPr>
        <w:t xml:space="preserve"> where module will be delivered</w:t>
      </w:r>
    </w:p>
    <w:p w14:paraId="0C53BD3A" w14:textId="1A73EF24" w:rsidR="009A2D37" w:rsidRPr="00AD79A2" w:rsidRDefault="00A2080E" w:rsidP="00AD79A2">
      <w:pPr>
        <w:spacing w:after="120" w:line="240" w:lineRule="auto"/>
        <w:ind w:left="426" w:right="543" w:firstLine="141"/>
        <w:rPr>
          <w:rFonts w:ascii="Arial" w:hAnsi="Arial" w:cs="Arial"/>
          <w:sz w:val="24"/>
          <w:szCs w:val="24"/>
        </w:rPr>
      </w:pPr>
      <w:r w:rsidRPr="00AD79A2">
        <w:rPr>
          <w:rFonts w:ascii="Arial" w:hAnsi="Arial" w:cs="Arial"/>
          <w:sz w:val="24"/>
          <w:szCs w:val="24"/>
        </w:rPr>
        <w:t>Canterbury</w:t>
      </w:r>
    </w:p>
    <w:p w14:paraId="038F2142" w14:textId="77777777" w:rsidR="008D4447" w:rsidRPr="00AD79A2" w:rsidRDefault="008D4447" w:rsidP="009D52D0">
      <w:pPr>
        <w:spacing w:after="120" w:line="240" w:lineRule="auto"/>
        <w:ind w:left="426" w:right="543"/>
        <w:rPr>
          <w:rFonts w:ascii="Arial" w:hAnsi="Arial" w:cs="Arial"/>
          <w:iCs/>
          <w:sz w:val="24"/>
          <w:szCs w:val="24"/>
        </w:rPr>
      </w:pPr>
    </w:p>
    <w:p w14:paraId="24FB8385" w14:textId="77777777" w:rsidR="00883204" w:rsidRPr="00AD79A2" w:rsidRDefault="00883204" w:rsidP="009D52D0">
      <w:pPr>
        <w:numPr>
          <w:ilvl w:val="0"/>
          <w:numId w:val="1"/>
        </w:numPr>
        <w:spacing w:after="120" w:line="240" w:lineRule="auto"/>
        <w:ind w:left="567" w:right="543" w:hanging="568"/>
        <w:jc w:val="both"/>
        <w:rPr>
          <w:rFonts w:ascii="Arial" w:hAnsi="Arial" w:cs="Arial"/>
          <w:b/>
          <w:sz w:val="24"/>
          <w:szCs w:val="24"/>
        </w:rPr>
      </w:pPr>
      <w:r w:rsidRPr="00AD79A2">
        <w:rPr>
          <w:rFonts w:ascii="Arial" w:hAnsi="Arial" w:cs="Arial"/>
          <w:b/>
          <w:sz w:val="24"/>
          <w:szCs w:val="24"/>
        </w:rPr>
        <w:t xml:space="preserve">Internationalisation </w:t>
      </w:r>
    </w:p>
    <w:p w14:paraId="07AD0565" w14:textId="672AE339" w:rsidR="00883204" w:rsidRPr="00AD79A2" w:rsidRDefault="00A2080E" w:rsidP="00AD79A2">
      <w:pPr>
        <w:spacing w:after="120" w:line="240" w:lineRule="auto"/>
        <w:ind w:left="567" w:right="261"/>
        <w:jc w:val="both"/>
        <w:rPr>
          <w:rFonts w:ascii="Arial" w:hAnsi="Arial" w:cs="Arial"/>
          <w:color w:val="000000" w:themeColor="text1"/>
          <w:sz w:val="24"/>
          <w:szCs w:val="24"/>
        </w:rPr>
      </w:pPr>
      <w:r w:rsidRPr="00AD79A2">
        <w:rPr>
          <w:rFonts w:ascii="Arial" w:hAnsi="Arial" w:cs="Arial"/>
          <w:color w:val="000000" w:themeColor="text1"/>
          <w:sz w:val="24"/>
          <w:szCs w:val="24"/>
        </w:rPr>
        <w:t xml:space="preserve">This module situates students’ coursework within the broader context of the international film industry. Where appropriate, students will be encouraged by their supervisors to consider their chosen practice subjects within global contexts; since, however, they choose their own Masters’ dissertation subjects, there can be no mandate for internationalisation. </w:t>
      </w:r>
    </w:p>
    <w:p w14:paraId="13B4B9AD" w14:textId="77777777" w:rsidR="008D4447" w:rsidRPr="008D4447" w:rsidRDefault="008D4447" w:rsidP="009D52D0">
      <w:pPr>
        <w:spacing w:after="120" w:line="240" w:lineRule="auto"/>
        <w:ind w:right="543"/>
        <w:rPr>
          <w:rFonts w:ascii="Arial" w:hAnsi="Arial" w:cs="Arial"/>
          <w:sz w:val="24"/>
          <w:szCs w:val="24"/>
        </w:rPr>
      </w:pPr>
    </w:p>
    <w:p w14:paraId="241BB7A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6607986" w14:textId="055C7371" w:rsidR="00441E76" w:rsidRPr="009D52D0" w:rsidRDefault="00AD79A2"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4E22E1F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B42D9B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6E39B2EE" w14:textId="77777777" w:rsidTr="00A13526">
        <w:trPr>
          <w:trHeight w:val="317"/>
        </w:trPr>
        <w:tc>
          <w:tcPr>
            <w:tcW w:w="1593" w:type="dxa"/>
          </w:tcPr>
          <w:p w14:paraId="3EA6B19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BF800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448E68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BC0C6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D7C8CF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2045825" w14:textId="77777777" w:rsidTr="00A13526">
        <w:trPr>
          <w:trHeight w:val="305"/>
        </w:trPr>
        <w:tc>
          <w:tcPr>
            <w:tcW w:w="1593" w:type="dxa"/>
          </w:tcPr>
          <w:p w14:paraId="36923951" w14:textId="426E0AFF" w:rsidR="00422B69" w:rsidRPr="009D52D0" w:rsidRDefault="00AA7237" w:rsidP="009D52D0">
            <w:pPr>
              <w:spacing w:after="120"/>
              <w:ind w:right="543"/>
              <w:rPr>
                <w:rFonts w:ascii="Arial" w:hAnsi="Arial" w:cs="Arial"/>
                <w:sz w:val="20"/>
                <w:szCs w:val="20"/>
              </w:rPr>
            </w:pPr>
            <w:r>
              <w:rPr>
                <w:rFonts w:ascii="Arial" w:hAnsi="Arial" w:cs="Arial"/>
                <w:sz w:val="20"/>
                <w:szCs w:val="20"/>
              </w:rPr>
              <w:t>14/01/2021</w:t>
            </w:r>
          </w:p>
        </w:tc>
        <w:tc>
          <w:tcPr>
            <w:tcW w:w="1815" w:type="dxa"/>
          </w:tcPr>
          <w:p w14:paraId="22AD9EC9" w14:textId="1A555B62" w:rsidR="00422B69" w:rsidRPr="009D52D0" w:rsidRDefault="008E4875"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9B14DFF" w14:textId="6E87793D" w:rsidR="00422B69" w:rsidRPr="009D52D0" w:rsidRDefault="008E4875"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220A2CB2" w14:textId="620A2C15" w:rsidR="00422B69" w:rsidRPr="009D52D0" w:rsidRDefault="008E4875" w:rsidP="009D52D0">
            <w:pPr>
              <w:spacing w:after="120"/>
              <w:ind w:right="543"/>
              <w:rPr>
                <w:rFonts w:ascii="Arial" w:hAnsi="Arial" w:cs="Arial"/>
                <w:sz w:val="20"/>
                <w:szCs w:val="20"/>
              </w:rPr>
            </w:pPr>
            <w:r>
              <w:rPr>
                <w:rFonts w:ascii="Arial" w:hAnsi="Arial" w:cs="Arial"/>
                <w:sz w:val="20"/>
                <w:szCs w:val="20"/>
              </w:rPr>
              <w:t>8,10-11,13</w:t>
            </w:r>
          </w:p>
        </w:tc>
        <w:tc>
          <w:tcPr>
            <w:tcW w:w="2941" w:type="dxa"/>
          </w:tcPr>
          <w:p w14:paraId="7B616248" w14:textId="348864E9" w:rsidR="00422B69" w:rsidRPr="009D52D0" w:rsidRDefault="008E487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3A7A5F1" w14:textId="77777777" w:rsidTr="00A13526">
        <w:trPr>
          <w:trHeight w:val="305"/>
        </w:trPr>
        <w:tc>
          <w:tcPr>
            <w:tcW w:w="1593" w:type="dxa"/>
          </w:tcPr>
          <w:p w14:paraId="5BB6642C" w14:textId="77777777" w:rsidR="00422B69" w:rsidRPr="009D52D0" w:rsidRDefault="00422B69" w:rsidP="009D52D0">
            <w:pPr>
              <w:spacing w:after="120"/>
              <w:ind w:right="543"/>
              <w:rPr>
                <w:rFonts w:ascii="Arial" w:hAnsi="Arial" w:cs="Arial"/>
                <w:sz w:val="20"/>
                <w:szCs w:val="20"/>
              </w:rPr>
            </w:pPr>
          </w:p>
        </w:tc>
        <w:tc>
          <w:tcPr>
            <w:tcW w:w="1815" w:type="dxa"/>
          </w:tcPr>
          <w:p w14:paraId="7F2DD8ED" w14:textId="77777777" w:rsidR="00422B69" w:rsidRPr="009D52D0" w:rsidRDefault="00422B69" w:rsidP="009D52D0">
            <w:pPr>
              <w:spacing w:after="120"/>
              <w:ind w:right="543"/>
              <w:rPr>
                <w:rFonts w:ascii="Arial" w:hAnsi="Arial" w:cs="Arial"/>
                <w:sz w:val="20"/>
                <w:szCs w:val="20"/>
              </w:rPr>
            </w:pPr>
          </w:p>
        </w:tc>
        <w:tc>
          <w:tcPr>
            <w:tcW w:w="1974" w:type="dxa"/>
          </w:tcPr>
          <w:p w14:paraId="1CE80059" w14:textId="77777777" w:rsidR="00422B69" w:rsidRPr="009D52D0" w:rsidRDefault="00422B69" w:rsidP="009D52D0">
            <w:pPr>
              <w:spacing w:after="120"/>
              <w:ind w:right="543"/>
              <w:rPr>
                <w:rFonts w:ascii="Arial" w:hAnsi="Arial" w:cs="Arial"/>
                <w:sz w:val="20"/>
                <w:szCs w:val="20"/>
              </w:rPr>
            </w:pPr>
          </w:p>
        </w:tc>
        <w:tc>
          <w:tcPr>
            <w:tcW w:w="2359" w:type="dxa"/>
          </w:tcPr>
          <w:p w14:paraId="0B6220BD" w14:textId="77777777" w:rsidR="00422B69" w:rsidRPr="009D52D0" w:rsidRDefault="00422B69" w:rsidP="009D52D0">
            <w:pPr>
              <w:spacing w:after="120"/>
              <w:ind w:right="543"/>
              <w:rPr>
                <w:rFonts w:ascii="Arial" w:hAnsi="Arial" w:cs="Arial"/>
                <w:sz w:val="20"/>
                <w:szCs w:val="20"/>
              </w:rPr>
            </w:pPr>
          </w:p>
        </w:tc>
        <w:tc>
          <w:tcPr>
            <w:tcW w:w="2941" w:type="dxa"/>
          </w:tcPr>
          <w:p w14:paraId="4E8EB44C" w14:textId="77777777" w:rsidR="00422B69" w:rsidRPr="009D52D0" w:rsidRDefault="00422B69" w:rsidP="009D52D0">
            <w:pPr>
              <w:spacing w:after="120"/>
              <w:ind w:right="543"/>
              <w:rPr>
                <w:rFonts w:ascii="Arial" w:hAnsi="Arial" w:cs="Arial"/>
                <w:sz w:val="20"/>
                <w:szCs w:val="20"/>
              </w:rPr>
            </w:pPr>
          </w:p>
        </w:tc>
      </w:tr>
    </w:tbl>
    <w:p w14:paraId="619602B0"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B4B3" w14:textId="77777777" w:rsidR="0006674C" w:rsidRDefault="0006674C" w:rsidP="009A2D37">
      <w:pPr>
        <w:spacing w:after="0" w:line="240" w:lineRule="auto"/>
      </w:pPr>
      <w:r>
        <w:separator/>
      </w:r>
    </w:p>
  </w:endnote>
  <w:endnote w:type="continuationSeparator" w:id="0">
    <w:p w14:paraId="4E26B798" w14:textId="77777777" w:rsidR="0006674C" w:rsidRDefault="0006674C" w:rsidP="009A2D37">
      <w:pPr>
        <w:spacing w:after="0" w:line="240" w:lineRule="auto"/>
      </w:pPr>
      <w:r>
        <w:continuationSeparator/>
      </w:r>
    </w:p>
  </w:endnote>
  <w:endnote w:type="continuationNotice" w:id="1">
    <w:p w14:paraId="3AEBA2AF" w14:textId="77777777" w:rsidR="0006674C" w:rsidRDefault="00066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EECEB8C" w14:textId="1BCD550E" w:rsidR="008B2543" w:rsidRDefault="0019787E" w:rsidP="009A2D37">
        <w:pPr>
          <w:pStyle w:val="Footer"/>
          <w:jc w:val="center"/>
        </w:pPr>
        <w:r>
          <w:fldChar w:fldCharType="begin"/>
        </w:r>
        <w:r>
          <w:instrText xml:space="preserve"> PAGE   \* MERGEFORMAT </w:instrText>
        </w:r>
        <w:r>
          <w:fldChar w:fldCharType="separate"/>
        </w:r>
        <w:r w:rsidR="00A801EB">
          <w:rPr>
            <w:noProof/>
          </w:rPr>
          <w:t>4</w:t>
        </w:r>
        <w:r>
          <w:rPr>
            <w:noProof/>
          </w:rPr>
          <w:fldChar w:fldCharType="end"/>
        </w:r>
      </w:p>
    </w:sdtContent>
  </w:sdt>
  <w:p w14:paraId="62154AB3" w14:textId="559D9F0D" w:rsidR="008B2543" w:rsidRPr="00277940" w:rsidRDefault="00277940" w:rsidP="00277940">
    <w:pPr>
      <w:pStyle w:val="Footer"/>
      <w:spacing w:after="120"/>
      <w:ind w:right="-330"/>
      <w:jc w:val="center"/>
      <w:rPr>
        <w:rFonts w:ascii="Arial" w:hAnsi="Arial"/>
        <w:sz w:val="18"/>
        <w:szCs w:val="18"/>
      </w:rPr>
    </w:pPr>
    <w:r w:rsidRPr="00277940">
      <w:rPr>
        <w:rFonts w:ascii="Arial" w:hAnsi="Arial" w:cs="Arial"/>
        <w:sz w:val="18"/>
        <w:szCs w:val="18"/>
      </w:rPr>
      <w:t>Dissertation (Filmmaking)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38230BC" w14:textId="553F5607" w:rsidR="00EB41D1" w:rsidRDefault="00EB41D1" w:rsidP="00EB41D1">
        <w:pPr>
          <w:pStyle w:val="Footer"/>
          <w:jc w:val="center"/>
        </w:pPr>
        <w:r>
          <w:fldChar w:fldCharType="begin"/>
        </w:r>
        <w:r>
          <w:instrText xml:space="preserve"> PAGE   \* MERGEFORMAT </w:instrText>
        </w:r>
        <w:r>
          <w:fldChar w:fldCharType="separate"/>
        </w:r>
        <w:r w:rsidR="00A801EB">
          <w:rPr>
            <w:noProof/>
          </w:rPr>
          <w:t>1</w:t>
        </w:r>
        <w:r>
          <w:rPr>
            <w:noProof/>
          </w:rPr>
          <w:fldChar w:fldCharType="end"/>
        </w:r>
      </w:p>
    </w:sdtContent>
  </w:sdt>
  <w:p w14:paraId="4F09E49B" w14:textId="77777777" w:rsidR="005E32D2" w:rsidRPr="00277940" w:rsidRDefault="005E32D2" w:rsidP="005E32D2">
    <w:pPr>
      <w:pStyle w:val="Footer"/>
      <w:spacing w:after="120"/>
      <w:ind w:right="-330"/>
      <w:jc w:val="center"/>
      <w:rPr>
        <w:rFonts w:ascii="Arial" w:hAnsi="Arial"/>
        <w:sz w:val="18"/>
        <w:szCs w:val="18"/>
      </w:rPr>
    </w:pPr>
    <w:r w:rsidRPr="00277940">
      <w:rPr>
        <w:rFonts w:ascii="Arial" w:hAnsi="Arial" w:cs="Arial"/>
        <w:sz w:val="18"/>
        <w:szCs w:val="18"/>
      </w:rPr>
      <w:t>Dissertation (Filmmaking)</w:t>
    </w:r>
  </w:p>
  <w:p w14:paraId="6F1787CA"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B2DB8" w14:textId="77777777" w:rsidR="0006674C" w:rsidRDefault="0006674C" w:rsidP="009A2D37">
      <w:pPr>
        <w:spacing w:after="0" w:line="240" w:lineRule="auto"/>
      </w:pPr>
      <w:r>
        <w:separator/>
      </w:r>
    </w:p>
  </w:footnote>
  <w:footnote w:type="continuationSeparator" w:id="0">
    <w:p w14:paraId="3F4740EB" w14:textId="77777777" w:rsidR="0006674C" w:rsidRDefault="0006674C" w:rsidP="009A2D37">
      <w:pPr>
        <w:spacing w:after="0" w:line="240" w:lineRule="auto"/>
      </w:pPr>
      <w:r>
        <w:continuationSeparator/>
      </w:r>
    </w:p>
  </w:footnote>
  <w:footnote w:type="continuationNotice" w:id="1">
    <w:p w14:paraId="276D745A" w14:textId="77777777" w:rsidR="0006674C" w:rsidRDefault="00066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9CC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FBBE2B" wp14:editId="5CBB3B8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51A7A1" w14:textId="77777777" w:rsidR="008B2543" w:rsidRPr="008C00F8" w:rsidRDefault="008B2543" w:rsidP="005E6D38">
    <w:pPr>
      <w:pStyle w:val="Heading1"/>
      <w:spacing w:before="60" w:after="60"/>
      <w:rPr>
        <w:rFonts w:ascii="Arial" w:hAnsi="Arial" w:cs="Arial"/>
      </w:rPr>
    </w:pPr>
  </w:p>
  <w:p w14:paraId="7298B8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07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E6B36F" wp14:editId="4E7E6E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29518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74C"/>
    <w:rsid w:val="000678D3"/>
    <w:rsid w:val="00094810"/>
    <w:rsid w:val="00096DA4"/>
    <w:rsid w:val="000C0294"/>
    <w:rsid w:val="000C3A7E"/>
    <w:rsid w:val="000C7A1C"/>
    <w:rsid w:val="000D2A8A"/>
    <w:rsid w:val="000D32AC"/>
    <w:rsid w:val="000E060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3B1"/>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7940"/>
    <w:rsid w:val="0028461D"/>
    <w:rsid w:val="0028590C"/>
    <w:rsid w:val="00292C46"/>
    <w:rsid w:val="002938D6"/>
    <w:rsid w:val="00294B73"/>
    <w:rsid w:val="002A0C18"/>
    <w:rsid w:val="002A219B"/>
    <w:rsid w:val="002A22DB"/>
    <w:rsid w:val="002B20F5"/>
    <w:rsid w:val="002B2A1A"/>
    <w:rsid w:val="002B71F2"/>
    <w:rsid w:val="002E6BC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DF9"/>
    <w:rsid w:val="003804E7"/>
    <w:rsid w:val="003934D2"/>
    <w:rsid w:val="003973A1"/>
    <w:rsid w:val="003A5DA0"/>
    <w:rsid w:val="003A5EEB"/>
    <w:rsid w:val="003A6143"/>
    <w:rsid w:val="003B35F4"/>
    <w:rsid w:val="003B7C76"/>
    <w:rsid w:val="003C3E0C"/>
    <w:rsid w:val="003C776B"/>
    <w:rsid w:val="003D4A1C"/>
    <w:rsid w:val="003D7A45"/>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9D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229"/>
    <w:rsid w:val="005B5A98"/>
    <w:rsid w:val="005C1A4F"/>
    <w:rsid w:val="005C27D7"/>
    <w:rsid w:val="005D7CD0"/>
    <w:rsid w:val="005E1A3A"/>
    <w:rsid w:val="005E32D2"/>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841"/>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DA9"/>
    <w:rsid w:val="008461C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4875"/>
    <w:rsid w:val="00903DF6"/>
    <w:rsid w:val="00904EB2"/>
    <w:rsid w:val="00921CF6"/>
    <w:rsid w:val="00922E9E"/>
    <w:rsid w:val="00924EF0"/>
    <w:rsid w:val="00934D7B"/>
    <w:rsid w:val="00947180"/>
    <w:rsid w:val="009567BE"/>
    <w:rsid w:val="00965866"/>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080E"/>
    <w:rsid w:val="00A3007E"/>
    <w:rsid w:val="00A32048"/>
    <w:rsid w:val="00A41F06"/>
    <w:rsid w:val="00A50FD4"/>
    <w:rsid w:val="00A52DB4"/>
    <w:rsid w:val="00A618E1"/>
    <w:rsid w:val="00A629B9"/>
    <w:rsid w:val="00A70C20"/>
    <w:rsid w:val="00A74292"/>
    <w:rsid w:val="00A776DE"/>
    <w:rsid w:val="00A801EB"/>
    <w:rsid w:val="00A80640"/>
    <w:rsid w:val="00A87FFD"/>
    <w:rsid w:val="00A97038"/>
    <w:rsid w:val="00A97CB8"/>
    <w:rsid w:val="00AA3C15"/>
    <w:rsid w:val="00AA6330"/>
    <w:rsid w:val="00AA7237"/>
    <w:rsid w:val="00AC7501"/>
    <w:rsid w:val="00AD748B"/>
    <w:rsid w:val="00AD79A2"/>
    <w:rsid w:val="00AE4865"/>
    <w:rsid w:val="00AE667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D61"/>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11B"/>
    <w:rsid w:val="00D57853"/>
    <w:rsid w:val="00D65506"/>
    <w:rsid w:val="00D773CF"/>
    <w:rsid w:val="00D83563"/>
    <w:rsid w:val="00D8448F"/>
    <w:rsid w:val="00DA64B6"/>
    <w:rsid w:val="00DB5C9D"/>
    <w:rsid w:val="00DD02E6"/>
    <w:rsid w:val="00DD2E74"/>
    <w:rsid w:val="00DF665B"/>
    <w:rsid w:val="00E0152A"/>
    <w:rsid w:val="00E03394"/>
    <w:rsid w:val="00E066E5"/>
    <w:rsid w:val="00E21923"/>
    <w:rsid w:val="00E21D0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1B82"/>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1CAE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9FBDF-E2BE-4274-8DCF-D020D2EE8610}">
  <ds:schemaRefs>
    <ds:schemaRef ds:uri="http://schemas.openxmlformats.org/officeDocument/2006/bibliography"/>
  </ds:schemaRefs>
</ds:datastoreItem>
</file>

<file path=customXml/itemProps2.xml><?xml version="1.0" encoding="utf-8"?>
<ds:datastoreItem xmlns:ds="http://schemas.openxmlformats.org/officeDocument/2006/customXml" ds:itemID="{6C825714-4EAA-4776-9959-A74F50314143}"/>
</file>

<file path=customXml/itemProps3.xml><?xml version="1.0" encoding="utf-8"?>
<ds:datastoreItem xmlns:ds="http://schemas.openxmlformats.org/officeDocument/2006/customXml" ds:itemID="{6605277E-0876-4A5C-A06A-050545D6CDE7}"/>
</file>

<file path=customXml/itemProps4.xml><?xml version="1.0" encoding="utf-8"?>
<ds:datastoreItem xmlns:ds="http://schemas.openxmlformats.org/officeDocument/2006/customXml" ds:itemID="{CDDAD4EB-3B4B-45AE-9707-8D524E522660}"/>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2021-01-20T11:53:00Z</dcterms:created>
  <dcterms:modified xsi:type="dcterms:W3CDTF">2021-01-20T11:56:00Z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33c38507-fd63-44cb-a155-b9985d992448</vt:lpwstr>
  </property>
  <property fmtid="{D5CDD505-2E9C-101B-9397-08002B2CF9AE}" pid="3" name="ContentTypeId">
    <vt:lpwstr>0x01010042FF863D45A9CB4BA9540D2BC5DB9BE0</vt:lpwstr>
  </property>
</Properties>
</file>