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2FF5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Title of the module</w:t>
      </w:r>
    </w:p>
    <w:p w14:paraId="68168E90" w14:textId="5527C7CD" w:rsidR="009A2D37" w:rsidRPr="00466304" w:rsidRDefault="00BB31FE" w:rsidP="00466304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63700 9 FI637) – </w:t>
      </w:r>
      <w:bookmarkStart w:id="0" w:name="_GoBack"/>
      <w:bookmarkEnd w:id="0"/>
      <w:r w:rsidR="00AF039E" w:rsidRPr="00466304">
        <w:rPr>
          <w:rFonts w:ascii="Arial" w:hAnsi="Arial" w:cs="Arial"/>
          <w:sz w:val="24"/>
          <w:szCs w:val="24"/>
        </w:rPr>
        <w:t>Film Marketing and Distribution</w:t>
      </w:r>
    </w:p>
    <w:p w14:paraId="44680BDF" w14:textId="77777777" w:rsidR="00694B52" w:rsidRPr="00466304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669C3084" w14:textId="77777777" w:rsidR="009A2D37" w:rsidRPr="00466304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Division</w:t>
      </w:r>
      <w:r w:rsidR="009A2D37" w:rsidRPr="00466304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10FE353D" w14:textId="630D22C1" w:rsidR="009A2D37" w:rsidRPr="00466304" w:rsidRDefault="00AF039E" w:rsidP="00466304">
      <w:pPr>
        <w:spacing w:after="120" w:line="240" w:lineRule="auto"/>
        <w:ind w:left="426" w:right="543" w:firstLine="141"/>
        <w:jc w:val="both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Arts &amp; Humanities</w:t>
      </w:r>
    </w:p>
    <w:p w14:paraId="034D0D40" w14:textId="77777777" w:rsidR="00694B52" w:rsidRPr="00466304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3E020A8B" w14:textId="77777777" w:rsidR="009A2D37" w:rsidRPr="00466304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466304">
        <w:rPr>
          <w:rFonts w:ascii="Arial" w:hAnsi="Arial" w:cs="Arial"/>
          <w:b/>
          <w:sz w:val="24"/>
          <w:szCs w:val="24"/>
        </w:rPr>
        <w:t>Level</w:t>
      </w:r>
      <w:r w:rsidR="00441E76" w:rsidRPr="00466304">
        <w:rPr>
          <w:rFonts w:ascii="Arial" w:hAnsi="Arial" w:cs="Arial"/>
          <w:b/>
          <w:sz w:val="24"/>
          <w:szCs w:val="24"/>
        </w:rPr>
        <w:t xml:space="preserve"> 4</w:t>
      </w:r>
      <w:r w:rsidR="001D0C7D" w:rsidRPr="00466304">
        <w:rPr>
          <w:rFonts w:ascii="Arial" w:hAnsi="Arial" w:cs="Arial"/>
          <w:b/>
          <w:sz w:val="24"/>
          <w:szCs w:val="24"/>
        </w:rPr>
        <w:t xml:space="preserve">, </w:t>
      </w:r>
      <w:r w:rsidR="00441E76" w:rsidRPr="00466304">
        <w:rPr>
          <w:rFonts w:ascii="Arial" w:hAnsi="Arial" w:cs="Arial"/>
          <w:b/>
          <w:sz w:val="24"/>
          <w:szCs w:val="24"/>
        </w:rPr>
        <w:t>Level 5</w:t>
      </w:r>
      <w:r w:rsidR="001D0C7D" w:rsidRPr="00466304">
        <w:rPr>
          <w:rFonts w:ascii="Arial" w:hAnsi="Arial" w:cs="Arial"/>
          <w:b/>
          <w:sz w:val="24"/>
          <w:szCs w:val="24"/>
        </w:rPr>
        <w:t xml:space="preserve">, </w:t>
      </w:r>
      <w:r w:rsidR="00441E76" w:rsidRPr="00466304">
        <w:rPr>
          <w:rFonts w:ascii="Arial" w:hAnsi="Arial" w:cs="Arial"/>
          <w:b/>
          <w:sz w:val="24"/>
          <w:szCs w:val="24"/>
        </w:rPr>
        <w:t>Level 6</w:t>
      </w:r>
      <w:r w:rsidR="001D0C7D" w:rsidRPr="00466304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466304">
        <w:rPr>
          <w:rFonts w:ascii="Arial" w:hAnsi="Arial" w:cs="Arial"/>
          <w:b/>
          <w:sz w:val="24"/>
          <w:szCs w:val="24"/>
        </w:rPr>
        <w:t>L</w:t>
      </w:r>
      <w:r w:rsidR="00441E76" w:rsidRPr="00466304">
        <w:rPr>
          <w:rFonts w:ascii="Arial" w:hAnsi="Arial" w:cs="Arial"/>
          <w:b/>
          <w:sz w:val="24"/>
          <w:szCs w:val="24"/>
        </w:rPr>
        <w:t>evel 7</w:t>
      </w:r>
      <w:r w:rsidR="009A2D37" w:rsidRPr="00466304">
        <w:rPr>
          <w:rFonts w:ascii="Arial" w:hAnsi="Arial" w:cs="Arial"/>
          <w:b/>
          <w:sz w:val="24"/>
          <w:szCs w:val="24"/>
        </w:rPr>
        <w:t>)</w:t>
      </w:r>
    </w:p>
    <w:p w14:paraId="6F5B5C79" w14:textId="1127DAD9" w:rsidR="009A2D37" w:rsidRPr="00466304" w:rsidRDefault="00AF039E" w:rsidP="00466304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Level </w:t>
      </w:r>
      <w:proofErr w:type="gramStart"/>
      <w:r w:rsidRPr="00466304">
        <w:rPr>
          <w:rFonts w:ascii="Arial" w:hAnsi="Arial" w:cs="Arial"/>
          <w:sz w:val="24"/>
          <w:szCs w:val="24"/>
        </w:rPr>
        <w:t>6</w:t>
      </w:r>
      <w:proofErr w:type="gramEnd"/>
    </w:p>
    <w:p w14:paraId="1EF786F8" w14:textId="77777777" w:rsidR="00694B52" w:rsidRPr="00466304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1901990F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6D599A6E" w14:textId="41038056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>30 credits (15 ECTS)</w:t>
      </w:r>
    </w:p>
    <w:p w14:paraId="218660D4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3B3D6A06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3E194D2F" w14:textId="3E5F445A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 xml:space="preserve">Autumn or </w:t>
      </w:r>
      <w:proofErr w:type="gramStart"/>
      <w:r w:rsidRPr="00466304">
        <w:rPr>
          <w:rFonts w:ascii="Arial" w:hAnsi="Arial" w:cs="Arial"/>
          <w:iCs/>
          <w:sz w:val="24"/>
          <w:szCs w:val="24"/>
        </w:rPr>
        <w:t>Spring</w:t>
      </w:r>
      <w:proofErr w:type="gramEnd"/>
    </w:p>
    <w:p w14:paraId="6BB2D837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471DB582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59C91C0F" w14:textId="67CDF3C1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N/A</w:t>
      </w:r>
    </w:p>
    <w:p w14:paraId="13465181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0BB1847A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466304">
        <w:rPr>
          <w:rFonts w:ascii="Arial" w:hAnsi="Arial" w:cs="Arial"/>
          <w:b/>
          <w:sz w:val="24"/>
          <w:szCs w:val="24"/>
        </w:rPr>
        <w:t>course(s)</w:t>
      </w:r>
      <w:r w:rsidRPr="00466304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34340228" w14:textId="22E306F6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BA Film Studies and related programmes</w:t>
      </w:r>
    </w:p>
    <w:p w14:paraId="0D842DF0" w14:textId="6DB4E6EA" w:rsidR="00AF039E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BA Media Studies and related programmes</w:t>
      </w:r>
    </w:p>
    <w:p w14:paraId="55B7228A" w14:textId="679D1B29" w:rsidR="00AF039E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BSc Marketing and related programmes</w:t>
      </w:r>
    </w:p>
    <w:p w14:paraId="4A437719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93CC743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466304">
        <w:rPr>
          <w:rFonts w:ascii="Arial" w:hAnsi="Arial" w:cs="Arial"/>
          <w:b/>
          <w:sz w:val="24"/>
          <w:szCs w:val="24"/>
        </w:rPr>
        <w:t>.</w:t>
      </w:r>
      <w:r w:rsidR="00C729D7" w:rsidRPr="00466304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5DFB1FE5" w14:textId="067AF5E0" w:rsidR="006B52B2" w:rsidRPr="00466304" w:rsidRDefault="000D276E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8.1. </w:t>
      </w:r>
      <w:proofErr w:type="gramStart"/>
      <w:r w:rsidR="008102E7" w:rsidRPr="00466304">
        <w:rPr>
          <w:rFonts w:ascii="Arial" w:hAnsi="Arial" w:cs="Arial"/>
          <w:sz w:val="24"/>
          <w:szCs w:val="24"/>
        </w:rPr>
        <w:t>critically</w:t>
      </w:r>
      <w:proofErr w:type="gramEnd"/>
      <w:r w:rsidR="008102E7" w:rsidRPr="00466304">
        <w:rPr>
          <w:rFonts w:ascii="Arial" w:hAnsi="Arial" w:cs="Arial"/>
          <w:sz w:val="24"/>
          <w:szCs w:val="24"/>
        </w:rPr>
        <w:t xml:space="preserve"> reflect on</w:t>
      </w:r>
      <w:r w:rsidR="006B52B2" w:rsidRPr="00466304">
        <w:rPr>
          <w:rFonts w:ascii="Arial" w:hAnsi="Arial" w:cs="Arial"/>
          <w:sz w:val="24"/>
          <w:szCs w:val="24"/>
        </w:rPr>
        <w:t xml:space="preserve"> the diverse and specific purposes and </w:t>
      </w:r>
      <w:proofErr w:type="spellStart"/>
      <w:r w:rsidR="006B52B2" w:rsidRPr="00466304">
        <w:rPr>
          <w:rFonts w:ascii="Arial" w:hAnsi="Arial" w:cs="Arial"/>
          <w:sz w:val="24"/>
          <w:szCs w:val="24"/>
        </w:rPr>
        <w:t>roles</w:t>
      </w:r>
      <w:proofErr w:type="spellEnd"/>
      <w:r w:rsidR="006B52B2" w:rsidRPr="00466304">
        <w:rPr>
          <w:rFonts w:ascii="Arial" w:hAnsi="Arial" w:cs="Arial"/>
          <w:sz w:val="24"/>
          <w:szCs w:val="24"/>
        </w:rPr>
        <w:t xml:space="preserve"> of film marketing and distribution in the context of the major </w:t>
      </w:r>
      <w:r w:rsidR="00AB7011" w:rsidRPr="00466304">
        <w:rPr>
          <w:rFonts w:ascii="Arial" w:hAnsi="Arial" w:cs="Arial"/>
          <w:sz w:val="24"/>
          <w:szCs w:val="24"/>
        </w:rPr>
        <w:t>media industry</w:t>
      </w:r>
      <w:r w:rsidR="006B52B2" w:rsidRPr="00466304">
        <w:rPr>
          <w:rFonts w:ascii="Arial" w:hAnsi="Arial" w:cs="Arial"/>
          <w:sz w:val="24"/>
          <w:szCs w:val="24"/>
        </w:rPr>
        <w:t xml:space="preserve"> institutions;</w:t>
      </w:r>
    </w:p>
    <w:p w14:paraId="5C688922" w14:textId="4BF3EFFF" w:rsidR="006B52B2" w:rsidRPr="00466304" w:rsidRDefault="008102E7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proofErr w:type="gramStart"/>
      <w:r w:rsidRPr="00466304">
        <w:rPr>
          <w:rFonts w:ascii="Arial" w:hAnsi="Arial" w:cs="Arial"/>
          <w:sz w:val="24"/>
          <w:szCs w:val="24"/>
        </w:rPr>
        <w:t>8.2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critically review</w:t>
      </w:r>
      <w:r w:rsidR="006B52B2" w:rsidRPr="00466304">
        <w:rPr>
          <w:rFonts w:ascii="Arial" w:hAnsi="Arial" w:cs="Arial"/>
          <w:sz w:val="24"/>
          <w:szCs w:val="24"/>
        </w:rPr>
        <w:t xml:space="preserve"> secondary literature on film marketing and distribution</w:t>
      </w:r>
      <w:r w:rsidRPr="00466304">
        <w:rPr>
          <w:rFonts w:ascii="Arial" w:hAnsi="Arial" w:cs="Arial"/>
          <w:sz w:val="24"/>
          <w:szCs w:val="24"/>
        </w:rPr>
        <w:t xml:space="preserve"> and integrate it into their own work</w:t>
      </w:r>
      <w:r w:rsidR="006B52B2" w:rsidRPr="00466304">
        <w:rPr>
          <w:rFonts w:ascii="Arial" w:hAnsi="Arial" w:cs="Arial"/>
          <w:sz w:val="24"/>
          <w:szCs w:val="24"/>
        </w:rPr>
        <w:t>;</w:t>
      </w:r>
    </w:p>
    <w:p w14:paraId="525600DD" w14:textId="1E1F18D0" w:rsidR="006B52B2" w:rsidRPr="00466304" w:rsidRDefault="006B52B2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466304">
        <w:rPr>
          <w:rFonts w:ascii="Arial" w:hAnsi="Arial" w:cs="Arial"/>
          <w:sz w:val="24"/>
          <w:szCs w:val="24"/>
        </w:rPr>
        <w:t>critically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apply their acquired knowledge regarding film marketing and distribution to academic and/or creative written</w:t>
      </w:r>
      <w:r w:rsidR="008102E7" w:rsidRPr="00466304">
        <w:rPr>
          <w:rFonts w:ascii="Arial" w:hAnsi="Arial" w:cs="Arial"/>
          <w:sz w:val="24"/>
          <w:szCs w:val="24"/>
        </w:rPr>
        <w:t>, visual</w:t>
      </w:r>
      <w:r w:rsidRPr="00466304">
        <w:rPr>
          <w:rFonts w:ascii="Arial" w:hAnsi="Arial" w:cs="Arial"/>
          <w:sz w:val="24"/>
          <w:szCs w:val="24"/>
        </w:rPr>
        <w:t xml:space="preserve"> and/or </w:t>
      </w:r>
      <w:proofErr w:type="spellStart"/>
      <w:r w:rsidR="008102E7" w:rsidRPr="00466304">
        <w:rPr>
          <w:rFonts w:ascii="Arial" w:hAnsi="Arial" w:cs="Arial"/>
          <w:sz w:val="24"/>
          <w:szCs w:val="24"/>
        </w:rPr>
        <w:t>audio</w:t>
      </w:r>
      <w:r w:rsidRPr="00466304">
        <w:rPr>
          <w:rFonts w:ascii="Arial" w:hAnsi="Arial" w:cs="Arial"/>
          <w:sz w:val="24"/>
          <w:szCs w:val="24"/>
        </w:rPr>
        <w:t>visual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 work;</w:t>
      </w:r>
    </w:p>
    <w:p w14:paraId="7BA445A5" w14:textId="77777777" w:rsidR="008D4447" w:rsidRPr="00466304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sz w:val="24"/>
          <w:szCs w:val="24"/>
        </w:rPr>
      </w:pPr>
    </w:p>
    <w:p w14:paraId="6810CCF1" w14:textId="77777777" w:rsidR="00C729D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466304">
        <w:rPr>
          <w:rFonts w:ascii="Arial" w:hAnsi="Arial" w:cs="Arial"/>
          <w:b/>
          <w:sz w:val="24"/>
          <w:szCs w:val="24"/>
        </w:rPr>
        <w:t>.</w:t>
      </w:r>
      <w:r w:rsidR="00C729D7" w:rsidRPr="00466304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6724072D" w14:textId="5728F86F" w:rsidR="006B52B2" w:rsidRPr="00466304" w:rsidRDefault="006B52B2" w:rsidP="00466304">
      <w:pPr>
        <w:spacing w:after="0" w:line="240" w:lineRule="auto"/>
        <w:ind w:left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9.1   De</w:t>
      </w:r>
      <w:r w:rsidR="00B32627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monstrate</w:t>
      </w: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 skills of critical analysis, together with generic intellectual skil</w:t>
      </w:r>
      <w:r w:rsidR="00085158"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ls of synthesis, summarisation and critical judgement</w:t>
      </w: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 </w:t>
      </w:r>
    </w:p>
    <w:p w14:paraId="28D4A77D" w14:textId="60EC8C94" w:rsidR="006B52B2" w:rsidRPr="00466304" w:rsidRDefault="006B52B2" w:rsidP="00466304">
      <w:pPr>
        <w:spacing w:after="0" w:line="240" w:lineRule="auto"/>
        <w:ind w:firstLine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lastRenderedPageBreak/>
        <w:t>9.2   Learn how to organise their private study and research</w:t>
      </w:r>
    </w:p>
    <w:p w14:paraId="012A2DF9" w14:textId="5E02C031" w:rsidR="006B52B2" w:rsidRPr="00466304" w:rsidRDefault="006B52B2" w:rsidP="00466304">
      <w:pPr>
        <w:spacing w:after="0" w:line="240" w:lineRule="auto"/>
        <w:ind w:firstLine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9.3   Acquire the ability to manage a workload in the context of a professional organisation</w:t>
      </w:r>
    </w:p>
    <w:p w14:paraId="67931915" w14:textId="6E9B7BE5" w:rsidR="00273CF0" w:rsidRPr="00466304" w:rsidRDefault="006B52B2" w:rsidP="00466304">
      <w:pPr>
        <w:spacing w:after="0" w:line="240" w:lineRule="auto"/>
        <w:ind w:left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9.4   Approach problem solving creatively, and form critical and evaluative judgments about the appropriateness of these approaches to a level where a substantial degree of autonomy and self-reflexive awareness </w:t>
      </w:r>
      <w:proofErr w:type="gramStart"/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is achieved</w:t>
      </w:r>
      <w:proofErr w:type="gramEnd"/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 in these tasks.</w:t>
      </w:r>
    </w:p>
    <w:p w14:paraId="11362B2D" w14:textId="77777777" w:rsidR="008D4447" w:rsidRPr="00466304" w:rsidRDefault="008D4447" w:rsidP="009D52D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66230A14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A synopsis of the curriculum</w:t>
      </w:r>
    </w:p>
    <w:p w14:paraId="52744F62" w14:textId="172F0077" w:rsidR="008D4447" w:rsidRPr="00466304" w:rsidRDefault="00D7345F" w:rsidP="00466304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Content</w:t>
      </w:r>
      <w:r w:rsidR="006672FA" w:rsidRPr="00466304">
        <w:rPr>
          <w:rFonts w:ascii="Arial" w:hAnsi="Arial" w:cs="Arial"/>
          <w:iCs/>
          <w:sz w:val="24"/>
          <w:szCs w:val="24"/>
        </w:rPr>
        <w:t xml:space="preserve"> producers - especially actors and d</w:t>
      </w:r>
      <w:r w:rsidR="00121200" w:rsidRPr="00466304">
        <w:rPr>
          <w:rFonts w:ascii="Arial" w:hAnsi="Arial" w:cs="Arial"/>
          <w:iCs/>
          <w:sz w:val="24"/>
          <w:szCs w:val="24"/>
        </w:rPr>
        <w:t>irectors – are the most public</w:t>
      </w:r>
      <w:r w:rsidR="006672FA" w:rsidRPr="00466304">
        <w:rPr>
          <w:rFonts w:ascii="Arial" w:hAnsi="Arial" w:cs="Arial"/>
          <w:iCs/>
          <w:sz w:val="24"/>
          <w:szCs w:val="24"/>
        </w:rPr>
        <w:t>ly visible representatives of</w:t>
      </w:r>
      <w:r w:rsidR="00121200" w:rsidRPr="00466304">
        <w:rPr>
          <w:rFonts w:ascii="Arial" w:hAnsi="Arial" w:cs="Arial"/>
          <w:iCs/>
          <w:sz w:val="24"/>
          <w:szCs w:val="24"/>
        </w:rPr>
        <w:t xml:space="preserve"> the film industry. However</w:t>
      </w:r>
      <w:r w:rsidR="006672FA" w:rsidRPr="00466304">
        <w:rPr>
          <w:rFonts w:ascii="Arial" w:hAnsi="Arial" w:cs="Arial"/>
          <w:iCs/>
          <w:sz w:val="24"/>
          <w:szCs w:val="24"/>
        </w:rPr>
        <w:t xml:space="preserve">, these individuals </w:t>
      </w:r>
      <w:r w:rsidR="006D0439" w:rsidRPr="00466304">
        <w:rPr>
          <w:rFonts w:ascii="Arial" w:hAnsi="Arial" w:cs="Arial"/>
          <w:iCs/>
          <w:sz w:val="24"/>
          <w:szCs w:val="24"/>
        </w:rPr>
        <w:t xml:space="preserve">stand in for 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only a tiny fraction of the jobs, </w:t>
      </w:r>
      <w:r w:rsidR="006672FA" w:rsidRPr="00466304">
        <w:rPr>
          <w:rFonts w:ascii="Arial" w:hAnsi="Arial" w:cs="Arial"/>
          <w:iCs/>
          <w:sz w:val="24"/>
          <w:szCs w:val="24"/>
        </w:rPr>
        <w:t>roles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 </w:t>
      </w:r>
      <w:r w:rsidR="006672FA" w:rsidRPr="00466304">
        <w:rPr>
          <w:rFonts w:ascii="Arial" w:hAnsi="Arial" w:cs="Arial"/>
          <w:iCs/>
          <w:sz w:val="24"/>
          <w:szCs w:val="24"/>
        </w:rPr>
        <w:t xml:space="preserve">and institutions that ultimately 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shape films and frame their horizons of expectations for audiences: e.g. funding bodies, festivals, </w:t>
      </w:r>
      <w:r w:rsidR="004E6471" w:rsidRPr="00466304">
        <w:rPr>
          <w:rFonts w:ascii="Arial" w:hAnsi="Arial" w:cs="Arial"/>
          <w:iCs/>
          <w:sz w:val="24"/>
          <w:szCs w:val="24"/>
        </w:rPr>
        <w:t xml:space="preserve">critics, exhibitors and regulators. </w:t>
      </w:r>
      <w:r w:rsidR="00604D45" w:rsidRPr="00466304">
        <w:rPr>
          <w:rFonts w:ascii="Arial" w:hAnsi="Arial" w:cs="Arial"/>
          <w:iCs/>
          <w:sz w:val="24"/>
          <w:szCs w:val="24"/>
        </w:rPr>
        <w:t>This module</w:t>
      </w:r>
      <w:r w:rsidR="004E6471" w:rsidRPr="00466304">
        <w:rPr>
          <w:rFonts w:ascii="Arial" w:hAnsi="Arial" w:cs="Arial"/>
          <w:iCs/>
          <w:sz w:val="24"/>
          <w:szCs w:val="24"/>
        </w:rPr>
        <w:t xml:space="preserve"> delves into one such vital value-adding institution</w:t>
      </w:r>
      <w:r w:rsidR="009E047B" w:rsidRPr="00466304">
        <w:rPr>
          <w:rFonts w:ascii="Arial" w:hAnsi="Arial" w:cs="Arial"/>
          <w:iCs/>
          <w:sz w:val="24"/>
          <w:szCs w:val="24"/>
        </w:rPr>
        <w:t>, film marketing and distribution,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 </w:t>
      </w:r>
      <w:r w:rsidR="009E047B" w:rsidRPr="00466304">
        <w:rPr>
          <w:rFonts w:ascii="Arial" w:hAnsi="Arial" w:cs="Arial"/>
          <w:iCs/>
          <w:sz w:val="24"/>
          <w:szCs w:val="24"/>
        </w:rPr>
        <w:t>r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egarding </w:t>
      </w:r>
      <w:r w:rsidR="009E047B" w:rsidRPr="00466304">
        <w:rPr>
          <w:rFonts w:ascii="Arial" w:hAnsi="Arial" w:cs="Arial"/>
          <w:iCs/>
          <w:sz w:val="24"/>
          <w:szCs w:val="24"/>
        </w:rPr>
        <w:t xml:space="preserve">it </w:t>
      </w:r>
      <w:r w:rsidR="00604D45" w:rsidRPr="00466304">
        <w:rPr>
          <w:rFonts w:ascii="Arial" w:hAnsi="Arial" w:cs="Arial"/>
          <w:iCs/>
          <w:sz w:val="24"/>
          <w:szCs w:val="24"/>
        </w:rPr>
        <w:t>as much more than a neutral ‘pipeline’ for delivering films and</w:t>
      </w:r>
      <w:r w:rsidR="009E047B" w:rsidRPr="00466304">
        <w:rPr>
          <w:rFonts w:ascii="Arial" w:hAnsi="Arial" w:cs="Arial"/>
          <w:iCs/>
          <w:sz w:val="24"/>
          <w:szCs w:val="24"/>
        </w:rPr>
        <w:t xml:space="preserve"> making audiences aware of them. </w:t>
      </w:r>
      <w:proofErr w:type="gramStart"/>
      <w:r w:rsidR="00121200" w:rsidRPr="00466304">
        <w:rPr>
          <w:rFonts w:ascii="Arial" w:hAnsi="Arial" w:cs="Arial"/>
          <w:iCs/>
          <w:sz w:val="24"/>
          <w:szCs w:val="24"/>
        </w:rPr>
        <w:t>Using a range of case studies that will vary from year to year, the module illuminates, for example, how marketing is used to mitigate risk and maximise revenue</w:t>
      </w:r>
      <w:r w:rsidR="00604D45" w:rsidRPr="00466304">
        <w:rPr>
          <w:rFonts w:ascii="Arial" w:hAnsi="Arial" w:cs="Arial"/>
          <w:iCs/>
          <w:sz w:val="24"/>
          <w:szCs w:val="24"/>
        </w:rPr>
        <w:t>; the various purposes, forms and formats of film publicity; how distributors purchase rights and assemble lists; how distributors and marketers position individual films to</w:t>
      </w:r>
      <w:r w:rsidR="00121200" w:rsidRPr="00466304">
        <w:rPr>
          <w:rFonts w:ascii="Arial" w:hAnsi="Arial" w:cs="Arial"/>
          <w:iCs/>
          <w:sz w:val="24"/>
          <w:szCs w:val="24"/>
        </w:rPr>
        <w:t xml:space="preserve"> certain target audience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s and territories; </w:t>
      </w:r>
      <w:r w:rsidR="00121200" w:rsidRPr="00466304">
        <w:rPr>
          <w:rFonts w:ascii="Arial" w:hAnsi="Arial" w:cs="Arial"/>
          <w:iCs/>
          <w:sz w:val="24"/>
          <w:szCs w:val="24"/>
        </w:rPr>
        <w:t>how film audiences select which films to view; how cinematic exhibition fits within multi-platform distribution strategies; and the rise of ‘non-traditional’ distribution portals (e.g. Netflix and Amazon).</w:t>
      </w:r>
      <w:proofErr w:type="gramEnd"/>
    </w:p>
    <w:p w14:paraId="0131A628" w14:textId="77777777" w:rsidR="00121200" w:rsidRPr="00466304" w:rsidRDefault="00121200" w:rsidP="0012120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53163579" w14:textId="77777777" w:rsidR="009A2D37" w:rsidRPr="00466304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Reading l</w:t>
      </w:r>
      <w:r w:rsidR="009A2D37" w:rsidRPr="00466304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466304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01336A5B" w14:textId="631C6883" w:rsidR="008259B3" w:rsidRPr="00466304" w:rsidRDefault="008259B3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Becker, H. (1998). </w:t>
      </w:r>
      <w:r w:rsidRPr="00BB31FE">
        <w:rPr>
          <w:rFonts w:ascii="Arial" w:hAnsi="Arial" w:cs="Arial"/>
          <w:i/>
          <w:sz w:val="24"/>
          <w:szCs w:val="24"/>
        </w:rPr>
        <w:t>Art Worlds</w:t>
      </w:r>
      <w:r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6304">
        <w:rPr>
          <w:rFonts w:ascii="Arial" w:hAnsi="Arial" w:cs="Arial"/>
          <w:sz w:val="24"/>
          <w:szCs w:val="24"/>
        </w:rPr>
        <w:t>2</w:t>
      </w:r>
      <w:r w:rsidRPr="00466304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ed. B</w:t>
      </w:r>
      <w:r w:rsidR="00D7345F" w:rsidRPr="00466304">
        <w:rPr>
          <w:rFonts w:ascii="Arial" w:hAnsi="Arial" w:cs="Arial"/>
          <w:sz w:val="24"/>
          <w:szCs w:val="24"/>
        </w:rPr>
        <w:t>erkeley: University of Califo</w:t>
      </w:r>
      <w:r w:rsidRPr="00466304">
        <w:rPr>
          <w:rFonts w:ascii="Arial" w:hAnsi="Arial" w:cs="Arial"/>
          <w:sz w:val="24"/>
          <w:szCs w:val="24"/>
        </w:rPr>
        <w:t>rnia Press.</w:t>
      </w:r>
    </w:p>
    <w:p w14:paraId="160E38C1" w14:textId="3C8053FD" w:rsidR="009A2D37" w:rsidRPr="00466304" w:rsidRDefault="00514769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6304">
        <w:rPr>
          <w:rFonts w:ascii="Arial" w:hAnsi="Arial" w:cs="Arial"/>
          <w:sz w:val="24"/>
          <w:szCs w:val="24"/>
        </w:rPr>
        <w:t>Dibb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S., et al. </w:t>
      </w:r>
      <w:r w:rsidR="00FB4054" w:rsidRPr="00466304">
        <w:rPr>
          <w:rFonts w:ascii="Arial" w:hAnsi="Arial" w:cs="Arial"/>
          <w:sz w:val="24"/>
          <w:szCs w:val="24"/>
        </w:rPr>
        <w:t xml:space="preserve">(2019). </w:t>
      </w:r>
      <w:r w:rsidR="00FB4054" w:rsidRPr="00BB31FE">
        <w:rPr>
          <w:rFonts w:ascii="Arial" w:hAnsi="Arial" w:cs="Arial"/>
          <w:i/>
          <w:sz w:val="24"/>
          <w:szCs w:val="24"/>
        </w:rPr>
        <w:t>Marketing: Concepts and Strategies</w:t>
      </w:r>
      <w:r w:rsidR="00FB4054"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4054" w:rsidRPr="00466304">
        <w:rPr>
          <w:rFonts w:ascii="Arial" w:hAnsi="Arial" w:cs="Arial"/>
          <w:sz w:val="24"/>
          <w:szCs w:val="24"/>
        </w:rPr>
        <w:t>8</w:t>
      </w:r>
      <w:r w:rsidR="00FB4054" w:rsidRPr="00466304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FB4054" w:rsidRPr="00466304">
        <w:rPr>
          <w:rFonts w:ascii="Arial" w:hAnsi="Arial" w:cs="Arial"/>
          <w:sz w:val="24"/>
          <w:szCs w:val="24"/>
        </w:rPr>
        <w:t xml:space="preserve"> ed. Andover: Cengage.</w:t>
      </w:r>
    </w:p>
    <w:p w14:paraId="2A4F3A67" w14:textId="76CB6449" w:rsidR="00FB4054" w:rsidRPr="00466304" w:rsidRDefault="00FB4054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6304">
        <w:rPr>
          <w:rFonts w:ascii="Arial" w:hAnsi="Arial" w:cs="Arial"/>
          <w:sz w:val="24"/>
          <w:szCs w:val="24"/>
        </w:rPr>
        <w:t>Grainge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P. &amp; Johnson, C. </w:t>
      </w:r>
      <w:r w:rsidR="000613E9" w:rsidRPr="00466304">
        <w:rPr>
          <w:rFonts w:ascii="Arial" w:hAnsi="Arial" w:cs="Arial"/>
          <w:sz w:val="24"/>
          <w:szCs w:val="24"/>
        </w:rPr>
        <w:t xml:space="preserve">(2015). </w:t>
      </w:r>
      <w:r w:rsidRPr="00BB31FE">
        <w:rPr>
          <w:rFonts w:ascii="Arial" w:hAnsi="Arial" w:cs="Arial"/>
          <w:i/>
          <w:sz w:val="24"/>
          <w:szCs w:val="24"/>
        </w:rPr>
        <w:t>Promotional Screen Industries</w:t>
      </w:r>
      <w:r w:rsidRPr="00466304">
        <w:rPr>
          <w:rFonts w:ascii="Arial" w:hAnsi="Arial" w:cs="Arial"/>
          <w:sz w:val="24"/>
          <w:szCs w:val="24"/>
        </w:rPr>
        <w:t>. London: Routledge.</w:t>
      </w:r>
    </w:p>
    <w:p w14:paraId="2566998E" w14:textId="53397189" w:rsidR="00B95BEF" w:rsidRPr="00466304" w:rsidRDefault="00B95BEF" w:rsidP="00466304">
      <w:pPr>
        <w:spacing w:after="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Havens, T. &amp; </w:t>
      </w:r>
      <w:proofErr w:type="spellStart"/>
      <w:r w:rsidRPr="00466304">
        <w:rPr>
          <w:rFonts w:ascii="Arial" w:hAnsi="Arial" w:cs="Arial"/>
          <w:sz w:val="24"/>
          <w:szCs w:val="24"/>
        </w:rPr>
        <w:t>Lotz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A. (2017). </w:t>
      </w:r>
      <w:r w:rsidRPr="00BB31FE">
        <w:rPr>
          <w:rFonts w:ascii="Arial" w:hAnsi="Arial" w:cs="Arial"/>
          <w:i/>
          <w:sz w:val="24"/>
          <w:szCs w:val="24"/>
        </w:rPr>
        <w:t>Understanding Media Industries</w:t>
      </w:r>
      <w:r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6304">
        <w:rPr>
          <w:rFonts w:ascii="Arial" w:hAnsi="Arial" w:cs="Arial"/>
          <w:sz w:val="24"/>
          <w:szCs w:val="24"/>
        </w:rPr>
        <w:t>2</w:t>
      </w:r>
      <w:r w:rsidRPr="00466304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ed. Oxford: Oxford University Press. </w:t>
      </w:r>
    </w:p>
    <w:p w14:paraId="2EB08248" w14:textId="121516E1" w:rsidR="00FB4054" w:rsidRPr="00466304" w:rsidRDefault="00FB4054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Kerrigan, F. </w:t>
      </w:r>
      <w:r w:rsidR="00D3757D" w:rsidRPr="00466304">
        <w:rPr>
          <w:rFonts w:ascii="Arial" w:hAnsi="Arial" w:cs="Arial"/>
          <w:sz w:val="24"/>
          <w:szCs w:val="24"/>
        </w:rPr>
        <w:t xml:space="preserve">(2017). </w:t>
      </w:r>
      <w:r w:rsidR="00C144AD" w:rsidRPr="00BB31FE">
        <w:rPr>
          <w:rFonts w:ascii="Arial" w:hAnsi="Arial" w:cs="Arial"/>
          <w:i/>
          <w:sz w:val="24"/>
          <w:szCs w:val="24"/>
        </w:rPr>
        <w:t>Film Marketing</w:t>
      </w:r>
      <w:r w:rsidR="00C144AD"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44AD" w:rsidRPr="00466304">
        <w:rPr>
          <w:rFonts w:ascii="Arial" w:hAnsi="Arial" w:cs="Arial"/>
          <w:sz w:val="24"/>
          <w:szCs w:val="24"/>
        </w:rPr>
        <w:t>2</w:t>
      </w:r>
      <w:r w:rsidR="00C144AD" w:rsidRPr="00466304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="00C144AD" w:rsidRPr="00466304">
        <w:rPr>
          <w:rFonts w:ascii="Arial" w:hAnsi="Arial" w:cs="Arial"/>
          <w:sz w:val="24"/>
          <w:szCs w:val="24"/>
        </w:rPr>
        <w:t xml:space="preserve"> ed. London: Routledge. </w:t>
      </w:r>
    </w:p>
    <w:p w14:paraId="076DA556" w14:textId="7FF5F308" w:rsidR="00CB2318" w:rsidRPr="00466304" w:rsidRDefault="00CB2318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6304">
        <w:rPr>
          <w:rFonts w:ascii="Arial" w:hAnsi="Arial" w:cs="Arial"/>
          <w:sz w:val="24"/>
          <w:szCs w:val="24"/>
        </w:rPr>
        <w:t>Lotz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A. (2017). </w:t>
      </w:r>
      <w:r w:rsidRPr="00466304">
        <w:rPr>
          <w:rFonts w:ascii="Arial" w:hAnsi="Arial" w:cs="Arial"/>
          <w:i/>
          <w:iCs/>
          <w:sz w:val="24"/>
          <w:szCs w:val="24"/>
        </w:rPr>
        <w:t>Portals</w:t>
      </w:r>
      <w:r w:rsidR="008102E7" w:rsidRPr="00466304">
        <w:rPr>
          <w:rFonts w:ascii="Arial" w:hAnsi="Arial" w:cs="Arial"/>
          <w:i/>
          <w:iCs/>
          <w:sz w:val="24"/>
          <w:szCs w:val="24"/>
        </w:rPr>
        <w:t>: A Treatise on Internet-Distributed Television</w:t>
      </w:r>
      <w:r w:rsidRPr="00466304">
        <w:rPr>
          <w:rFonts w:ascii="Arial" w:hAnsi="Arial" w:cs="Arial"/>
          <w:sz w:val="24"/>
          <w:szCs w:val="24"/>
        </w:rPr>
        <w:t xml:space="preserve">. Ann </w:t>
      </w:r>
      <w:proofErr w:type="spellStart"/>
      <w:r w:rsidRPr="00466304">
        <w:rPr>
          <w:rFonts w:ascii="Arial" w:hAnsi="Arial" w:cs="Arial"/>
          <w:sz w:val="24"/>
          <w:szCs w:val="24"/>
        </w:rPr>
        <w:t>Arbor</w:t>
      </w:r>
      <w:proofErr w:type="spellEnd"/>
      <w:r w:rsidRPr="00466304">
        <w:rPr>
          <w:rFonts w:ascii="Arial" w:hAnsi="Arial" w:cs="Arial"/>
          <w:sz w:val="24"/>
          <w:szCs w:val="24"/>
        </w:rPr>
        <w:t>: Maize.</w:t>
      </w:r>
    </w:p>
    <w:p w14:paraId="3AA3F6C4" w14:textId="77777777" w:rsidR="008D4447" w:rsidRPr="00466304" w:rsidRDefault="008D4447" w:rsidP="009D52D0">
      <w:pPr>
        <w:spacing w:after="120" w:line="24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14:paraId="3F3E8EF3" w14:textId="77777777" w:rsidR="00883204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Learning</w:t>
      </w:r>
      <w:r w:rsidR="00883204" w:rsidRPr="00466304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466304">
        <w:rPr>
          <w:rFonts w:ascii="Arial" w:hAnsi="Arial" w:cs="Arial"/>
          <w:b/>
          <w:sz w:val="24"/>
          <w:szCs w:val="24"/>
        </w:rPr>
        <w:t>eaching m</w:t>
      </w:r>
      <w:r w:rsidRPr="00466304">
        <w:rPr>
          <w:rFonts w:ascii="Arial" w:hAnsi="Arial" w:cs="Arial"/>
          <w:b/>
          <w:sz w:val="24"/>
          <w:szCs w:val="24"/>
        </w:rPr>
        <w:t>ethods</w:t>
      </w:r>
    </w:p>
    <w:p w14:paraId="03F6EEC2" w14:textId="518486CE" w:rsidR="00D7345F" w:rsidRPr="00466304" w:rsidRDefault="004150C0" w:rsidP="00466304">
      <w:pPr>
        <w:spacing w:after="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Contact hours: 36</w:t>
      </w:r>
    </w:p>
    <w:p w14:paraId="33324A57" w14:textId="5DB6684E" w:rsidR="00D7345F" w:rsidRPr="00466304" w:rsidRDefault="004150C0" w:rsidP="00466304">
      <w:pPr>
        <w:spacing w:after="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Private Study Hours: 264</w:t>
      </w:r>
    </w:p>
    <w:p w14:paraId="5DFEE0A2" w14:textId="2B5AB87C" w:rsidR="009A2D37" w:rsidRPr="00466304" w:rsidRDefault="00D7345F" w:rsidP="00466304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Total Study Hours: 300</w:t>
      </w:r>
    </w:p>
    <w:p w14:paraId="15FC9752" w14:textId="77777777" w:rsidR="008D4447" w:rsidRPr="00466304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645F0EB" w14:textId="77777777" w:rsidR="00883204" w:rsidRPr="00466304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Assessment methods</w:t>
      </w:r>
    </w:p>
    <w:p w14:paraId="14382FD4" w14:textId="77777777" w:rsidR="00696FF5" w:rsidRPr="00466304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Main assessment methods</w:t>
      </w:r>
    </w:p>
    <w:p w14:paraId="4A8FA44B" w14:textId="34161E26" w:rsidR="003F3578" w:rsidRPr="00466304" w:rsidRDefault="00D7345F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Digital Portfolio</w:t>
      </w:r>
      <w:r w:rsidR="002F36C8" w:rsidRPr="00466304">
        <w:rPr>
          <w:rFonts w:ascii="Arial" w:hAnsi="Arial" w:cs="Arial"/>
          <w:iCs/>
          <w:sz w:val="24"/>
          <w:szCs w:val="24"/>
        </w:rPr>
        <w:t xml:space="preserve"> – 80%</w:t>
      </w:r>
    </w:p>
    <w:p w14:paraId="334977DB" w14:textId="1BFC53C9" w:rsidR="00D7345F" w:rsidRPr="00466304" w:rsidRDefault="00D7345F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Presentation</w:t>
      </w:r>
      <w:r w:rsidR="002F36C8" w:rsidRPr="00466304">
        <w:rPr>
          <w:rFonts w:ascii="Arial" w:hAnsi="Arial" w:cs="Arial"/>
          <w:iCs/>
          <w:sz w:val="24"/>
          <w:szCs w:val="24"/>
        </w:rPr>
        <w:t xml:space="preserve"> – 20%</w:t>
      </w:r>
    </w:p>
    <w:p w14:paraId="039EA7A4" w14:textId="77777777" w:rsidR="008D4447" w:rsidRPr="00466304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7892029C" w14:textId="77777777" w:rsidR="00696FF5" w:rsidRPr="00466304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lastRenderedPageBreak/>
        <w:t>13.2</w:t>
      </w:r>
      <w:r w:rsidRPr="00466304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147B182E" w14:textId="2F4AA705" w:rsidR="00B72470" w:rsidRDefault="00BC6231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Like-for-like</w:t>
      </w:r>
    </w:p>
    <w:p w14:paraId="515B59C7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3890028E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07BEE492" w14:textId="77777777" w:rsidR="001C1787" w:rsidRPr="009D52D0" w:rsidRDefault="001C1787" w:rsidP="009D52D0">
      <w:pPr>
        <w:spacing w:after="120" w:line="240" w:lineRule="auto"/>
        <w:ind w:left="567" w:right="543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6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</w:tblGrid>
      <w:tr w:rsidR="00A35141" w:rsidRPr="009D52D0" w14:paraId="45F6BF01" w14:textId="77777777" w:rsidTr="00BB31FE">
        <w:tc>
          <w:tcPr>
            <w:tcW w:w="2439" w:type="dxa"/>
            <w:shd w:val="clear" w:color="auto" w:fill="D9D9D9" w:themeFill="background1" w:themeFillShade="D9"/>
          </w:tcPr>
          <w:p w14:paraId="4153667E" w14:textId="77777777" w:rsidR="00A35141" w:rsidRPr="009D52D0" w:rsidRDefault="00A35141" w:rsidP="009D52D0">
            <w:pPr>
              <w:spacing w:after="120"/>
              <w:ind w:left="33"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567" w:type="dxa"/>
          </w:tcPr>
          <w:p w14:paraId="378FC51E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14:paraId="2189E578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67" w:type="dxa"/>
          </w:tcPr>
          <w:p w14:paraId="4234F0B4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534738F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67" w:type="dxa"/>
          </w:tcPr>
          <w:p w14:paraId="6E613F4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</w:tcPr>
          <w:p w14:paraId="23C6B9E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14:paraId="19D6A4AB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A35141" w:rsidRPr="009D52D0" w14:paraId="18FE7366" w14:textId="77777777" w:rsidTr="00BB31FE">
        <w:tc>
          <w:tcPr>
            <w:tcW w:w="2439" w:type="dxa"/>
            <w:shd w:val="clear" w:color="auto" w:fill="D9D9D9" w:themeFill="background1" w:themeFillShade="D9"/>
          </w:tcPr>
          <w:p w14:paraId="260A557E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Learning/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2D0">
              <w:rPr>
                <w:rFonts w:ascii="Arial" w:hAnsi="Arial" w:cs="Arial"/>
                <w:b/>
                <w:sz w:val="20"/>
                <w:szCs w:val="20"/>
              </w:rPr>
              <w:t>teaching method</w:t>
            </w:r>
          </w:p>
        </w:tc>
        <w:tc>
          <w:tcPr>
            <w:tcW w:w="567" w:type="dxa"/>
          </w:tcPr>
          <w:p w14:paraId="757E8B3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2B022B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3076A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383C7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747CD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7301C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D6563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2952838D" w14:textId="77777777" w:rsidTr="00BB31FE">
        <w:tc>
          <w:tcPr>
            <w:tcW w:w="2439" w:type="dxa"/>
          </w:tcPr>
          <w:p w14:paraId="749DE0C0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Private Study</w:t>
            </w:r>
          </w:p>
        </w:tc>
        <w:tc>
          <w:tcPr>
            <w:tcW w:w="567" w:type="dxa"/>
          </w:tcPr>
          <w:p w14:paraId="67C417A4" w14:textId="5DECF1EE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8CBCC03" w14:textId="660A2D79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D5E7C55" w14:textId="2F7F5805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5613CA3" w14:textId="68708658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E600976" w14:textId="3FDEBC4E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557E24F" w14:textId="5EEACA1C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791E703" w14:textId="705882D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35141" w:rsidRPr="009D52D0" w14:paraId="3EEDE815" w14:textId="77777777" w:rsidTr="00BB31FE">
        <w:tc>
          <w:tcPr>
            <w:tcW w:w="2439" w:type="dxa"/>
          </w:tcPr>
          <w:p w14:paraId="5D8D773C" w14:textId="516A0121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567" w:type="dxa"/>
          </w:tcPr>
          <w:p w14:paraId="17242FC9" w14:textId="0EA056D0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249F694" w14:textId="382F21D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A856D52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E9483" w14:textId="31EFF87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6B4463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F7C4DD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48344B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1035A4C0" w14:textId="77777777" w:rsidTr="00BB31FE">
        <w:tc>
          <w:tcPr>
            <w:tcW w:w="2439" w:type="dxa"/>
          </w:tcPr>
          <w:p w14:paraId="47ED3E7A" w14:textId="3ABFA93B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567" w:type="dxa"/>
          </w:tcPr>
          <w:p w14:paraId="7382A7C8" w14:textId="295334B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66B9F36" w14:textId="0331D208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9C7C8B1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412A85" w14:textId="5E1C61B8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8092B0C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55995" w14:textId="54835AE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80A6407" w14:textId="01DDC449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35141" w:rsidRPr="009D52D0" w14:paraId="5062CFC5" w14:textId="77777777" w:rsidTr="00BB31FE">
        <w:tc>
          <w:tcPr>
            <w:tcW w:w="2439" w:type="dxa"/>
          </w:tcPr>
          <w:p w14:paraId="74FE26B3" w14:textId="4A2AEB79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F8FC5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6DB6464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7126B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54562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7A58D6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AEB979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0E257C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4C292146" w14:textId="77777777" w:rsidTr="00BB31FE">
        <w:tc>
          <w:tcPr>
            <w:tcW w:w="2439" w:type="dxa"/>
            <w:shd w:val="clear" w:color="auto" w:fill="D9D9D9" w:themeFill="background1" w:themeFillShade="D9"/>
          </w:tcPr>
          <w:p w14:paraId="79C98A3C" w14:textId="77777777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466304">
              <w:rPr>
                <w:rFonts w:ascii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567" w:type="dxa"/>
          </w:tcPr>
          <w:p w14:paraId="43C91F8D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CC328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B1166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9DAE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60EA3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068006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A2E90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325A9B1B" w14:textId="77777777" w:rsidTr="00BB31FE">
        <w:tc>
          <w:tcPr>
            <w:tcW w:w="2439" w:type="dxa"/>
          </w:tcPr>
          <w:p w14:paraId="60EE6474" w14:textId="040771B1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Digital Portfolio</w:t>
            </w:r>
          </w:p>
        </w:tc>
        <w:tc>
          <w:tcPr>
            <w:tcW w:w="567" w:type="dxa"/>
          </w:tcPr>
          <w:p w14:paraId="349090CE" w14:textId="33BFE25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910006F" w14:textId="635AD17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5ED74BE" w14:textId="2E229301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4EC7458" w14:textId="7F6E5FD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E384975" w14:textId="4860543C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066F727" w14:textId="328C6F6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924715A" w14:textId="509B2BBE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35141" w:rsidRPr="009D52D0" w14:paraId="2D30B9F8" w14:textId="77777777" w:rsidTr="00BB31FE">
        <w:tc>
          <w:tcPr>
            <w:tcW w:w="2439" w:type="dxa"/>
          </w:tcPr>
          <w:p w14:paraId="58FD1866" w14:textId="2CA14C79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567" w:type="dxa"/>
          </w:tcPr>
          <w:p w14:paraId="009DE6BD" w14:textId="5E19E890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4A9806E" w14:textId="2465527A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5B0D667" w14:textId="0E8F4839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0185B7F" w14:textId="11D77E3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17B000A" w14:textId="4187CD30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6BD3E80" w14:textId="0C8E1351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5137730" w14:textId="6BEA09FD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128A9E7E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6AEF086F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6F238128" w14:textId="61D31A0B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Pr="009D52D0">
        <w:rPr>
          <w:rFonts w:ascii="Arial" w:hAnsi="Arial" w:cs="Arial"/>
          <w:sz w:val="24"/>
          <w:szCs w:val="24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401EDF08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7B5F075A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1DCA993D" w14:textId="65BAE25E" w:rsidR="00883204" w:rsidRPr="00A366F1" w:rsidRDefault="00883204" w:rsidP="00A366F1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00656B5E" w14:textId="77777777" w:rsidR="00096DA4" w:rsidRPr="009D52D0" w:rsidRDefault="00096DA4" w:rsidP="009D52D0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4DD49D16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709B27B6" w14:textId="05BA3AA4" w:rsidR="009A2D37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Canterbury</w:t>
      </w:r>
    </w:p>
    <w:p w14:paraId="0B4F6DBA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01312EBF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151EFEE4" w14:textId="060779BF" w:rsidR="009D52D0" w:rsidRDefault="00AF039E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module deals with international media industries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with efforts to market particular film and media products to particular international markets in often cross-cultural ways.</w:t>
      </w:r>
    </w:p>
    <w:p w14:paraId="612521E8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68929A25" w14:textId="526B526C" w:rsidR="00441E76" w:rsidRPr="009D52D0" w:rsidRDefault="00466304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DIVISIONAL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5B30679D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6B03DAA2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93"/>
        <w:gridCol w:w="1815"/>
        <w:gridCol w:w="1974"/>
        <w:gridCol w:w="2359"/>
        <w:gridCol w:w="2941"/>
      </w:tblGrid>
      <w:tr w:rsidR="00302082" w:rsidRPr="009D52D0" w14:paraId="5F8E32F2" w14:textId="77777777" w:rsidTr="00A13526">
        <w:trPr>
          <w:trHeight w:val="317"/>
        </w:trPr>
        <w:tc>
          <w:tcPr>
            <w:tcW w:w="1593" w:type="dxa"/>
          </w:tcPr>
          <w:p w14:paraId="0DE7689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01A37C4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77E3CEC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79810627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941" w:type="dxa"/>
          </w:tcPr>
          <w:p w14:paraId="65D60BC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41BFB705" w14:textId="77777777" w:rsidTr="00A13526">
        <w:trPr>
          <w:trHeight w:val="305"/>
        </w:trPr>
        <w:tc>
          <w:tcPr>
            <w:tcW w:w="1593" w:type="dxa"/>
          </w:tcPr>
          <w:p w14:paraId="6D455876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85F8BF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4889E1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8262776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5AC48F71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82" w:rsidRPr="009D52D0" w14:paraId="6D64D778" w14:textId="77777777" w:rsidTr="00A13526">
        <w:trPr>
          <w:trHeight w:val="305"/>
        </w:trPr>
        <w:tc>
          <w:tcPr>
            <w:tcW w:w="1593" w:type="dxa"/>
          </w:tcPr>
          <w:p w14:paraId="72DD13E7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651840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041A9E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21EC0D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40D95A2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B0B1B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D83563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D557" w14:textId="77777777" w:rsidR="00AD3CD9" w:rsidRDefault="00AD3CD9" w:rsidP="009A2D37">
      <w:pPr>
        <w:spacing w:after="0" w:line="240" w:lineRule="auto"/>
      </w:pPr>
      <w:r>
        <w:separator/>
      </w:r>
    </w:p>
  </w:endnote>
  <w:endnote w:type="continuationSeparator" w:id="0">
    <w:p w14:paraId="71B8CAFA" w14:textId="77777777" w:rsidR="00AD3CD9" w:rsidRDefault="00AD3CD9" w:rsidP="009A2D37">
      <w:pPr>
        <w:spacing w:after="0" w:line="240" w:lineRule="auto"/>
      </w:pPr>
      <w:r>
        <w:continuationSeparator/>
      </w:r>
    </w:p>
  </w:endnote>
  <w:endnote w:type="continuationNotice" w:id="1">
    <w:p w14:paraId="64CA4995" w14:textId="77777777" w:rsidR="00AD3CD9" w:rsidRDefault="00AD3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41F2FD5" w14:textId="51774EC4" w:rsidR="008B2543" w:rsidRDefault="0019787E" w:rsidP="009A2D37">
        <w:pPr>
          <w:pStyle w:val="Footer"/>
          <w:jc w:val="center"/>
        </w:pPr>
        <w:r w:rsidRPr="00662AC1">
          <w:rPr>
            <w:rFonts w:ascii="Arial" w:hAnsi="Arial" w:cs="Arial"/>
            <w:sz w:val="16"/>
            <w:szCs w:val="16"/>
          </w:rPr>
          <w:fldChar w:fldCharType="begin"/>
        </w:r>
        <w:r w:rsidRPr="00662AC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62AC1">
          <w:rPr>
            <w:rFonts w:ascii="Arial" w:hAnsi="Arial" w:cs="Arial"/>
            <w:sz w:val="16"/>
            <w:szCs w:val="16"/>
          </w:rPr>
          <w:fldChar w:fldCharType="separate"/>
        </w:r>
        <w:r w:rsidR="00BB31FE">
          <w:rPr>
            <w:rFonts w:ascii="Arial" w:hAnsi="Arial" w:cs="Arial"/>
            <w:noProof/>
            <w:sz w:val="16"/>
            <w:szCs w:val="16"/>
          </w:rPr>
          <w:t>2</w:t>
        </w:r>
        <w:r w:rsidRPr="00662AC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EF23315" w14:textId="77777777" w:rsidR="00662AC1" w:rsidRPr="00662AC1" w:rsidRDefault="00662AC1" w:rsidP="00662AC1">
    <w:pPr>
      <w:spacing w:after="120" w:line="240" w:lineRule="auto"/>
      <w:ind w:left="426" w:right="543" w:firstLine="141"/>
      <w:jc w:val="center"/>
      <w:rPr>
        <w:rFonts w:ascii="Arial" w:hAnsi="Arial" w:cs="Arial"/>
        <w:sz w:val="18"/>
        <w:szCs w:val="18"/>
      </w:rPr>
    </w:pPr>
    <w:r w:rsidRPr="00662AC1">
      <w:rPr>
        <w:rFonts w:ascii="Arial" w:hAnsi="Arial" w:cs="Arial"/>
        <w:sz w:val="18"/>
        <w:szCs w:val="18"/>
      </w:rPr>
      <w:t>Film Marketing and Distribution</w:t>
    </w:r>
  </w:p>
  <w:p w14:paraId="6B7B04B9" w14:textId="0CB5FFAB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4A23A6D8" w14:textId="63C4D876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4D21A" w14:textId="77777777" w:rsidR="0083719F" w:rsidRPr="00662AC1" w:rsidRDefault="0083719F" w:rsidP="0083719F">
    <w:pPr>
      <w:spacing w:after="120" w:line="240" w:lineRule="auto"/>
      <w:ind w:left="426" w:right="543" w:firstLine="141"/>
      <w:jc w:val="center"/>
      <w:rPr>
        <w:rFonts w:ascii="Arial" w:hAnsi="Arial" w:cs="Arial"/>
        <w:sz w:val="18"/>
        <w:szCs w:val="18"/>
      </w:rPr>
    </w:pPr>
    <w:r w:rsidRPr="00662AC1">
      <w:rPr>
        <w:rFonts w:ascii="Arial" w:hAnsi="Arial" w:cs="Arial"/>
        <w:sz w:val="18"/>
        <w:szCs w:val="18"/>
      </w:rPr>
      <w:t>Film Marketing and Distribution</w:t>
    </w:r>
  </w:p>
  <w:p w14:paraId="15978864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2C02" w14:textId="77777777" w:rsidR="00AD3CD9" w:rsidRDefault="00AD3CD9" w:rsidP="009A2D37">
      <w:pPr>
        <w:spacing w:after="0" w:line="240" w:lineRule="auto"/>
      </w:pPr>
      <w:r>
        <w:separator/>
      </w:r>
    </w:p>
  </w:footnote>
  <w:footnote w:type="continuationSeparator" w:id="0">
    <w:p w14:paraId="12BE608C" w14:textId="77777777" w:rsidR="00AD3CD9" w:rsidRDefault="00AD3CD9" w:rsidP="009A2D37">
      <w:pPr>
        <w:spacing w:after="0" w:line="240" w:lineRule="auto"/>
      </w:pPr>
      <w:r>
        <w:continuationSeparator/>
      </w:r>
    </w:p>
  </w:footnote>
  <w:footnote w:type="continuationNotice" w:id="1">
    <w:p w14:paraId="5C663530" w14:textId="77777777" w:rsidR="00AD3CD9" w:rsidRDefault="00AD3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020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C64880E" wp14:editId="57C4358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03311F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2443745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3BD8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D46A84E" wp14:editId="3AB3828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540296E6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497076"/>
    <w:multiLevelType w:val="hybridMultilevel"/>
    <w:tmpl w:val="54B8A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13E9"/>
    <w:rsid w:val="00063A2F"/>
    <w:rsid w:val="000678D3"/>
    <w:rsid w:val="00085158"/>
    <w:rsid w:val="00094810"/>
    <w:rsid w:val="00096DA4"/>
    <w:rsid w:val="000C0294"/>
    <w:rsid w:val="000C3A7E"/>
    <w:rsid w:val="000C7A1C"/>
    <w:rsid w:val="000D276E"/>
    <w:rsid w:val="000D2A8A"/>
    <w:rsid w:val="000D32AC"/>
    <w:rsid w:val="000E20C1"/>
    <w:rsid w:val="000E3B73"/>
    <w:rsid w:val="000F6C56"/>
    <w:rsid w:val="000F7FBF"/>
    <w:rsid w:val="00103F91"/>
    <w:rsid w:val="00106BE5"/>
    <w:rsid w:val="00110947"/>
    <w:rsid w:val="00111906"/>
    <w:rsid w:val="00111CB3"/>
    <w:rsid w:val="00117577"/>
    <w:rsid w:val="00117793"/>
    <w:rsid w:val="001206E4"/>
    <w:rsid w:val="00121200"/>
    <w:rsid w:val="001214D3"/>
    <w:rsid w:val="00121BFC"/>
    <w:rsid w:val="001402AD"/>
    <w:rsid w:val="001540CE"/>
    <w:rsid w:val="0015565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95D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0D27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0380"/>
    <w:rsid w:val="002E71C0"/>
    <w:rsid w:val="002F05F4"/>
    <w:rsid w:val="002F0CE4"/>
    <w:rsid w:val="002F23EF"/>
    <w:rsid w:val="002F2626"/>
    <w:rsid w:val="002F36C8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4DF5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150C0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66304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6471"/>
    <w:rsid w:val="004F3C18"/>
    <w:rsid w:val="004F4328"/>
    <w:rsid w:val="005005E4"/>
    <w:rsid w:val="00513689"/>
    <w:rsid w:val="0051375A"/>
    <w:rsid w:val="00514769"/>
    <w:rsid w:val="00514792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31C5"/>
    <w:rsid w:val="005759F4"/>
    <w:rsid w:val="005779D1"/>
    <w:rsid w:val="0058041A"/>
    <w:rsid w:val="00583BD7"/>
    <w:rsid w:val="00586605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14FA"/>
    <w:rsid w:val="005F2C42"/>
    <w:rsid w:val="006043FC"/>
    <w:rsid w:val="00604D45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2AC1"/>
    <w:rsid w:val="006672FA"/>
    <w:rsid w:val="0066747B"/>
    <w:rsid w:val="006725EC"/>
    <w:rsid w:val="00674ED0"/>
    <w:rsid w:val="00682650"/>
    <w:rsid w:val="00683609"/>
    <w:rsid w:val="00684851"/>
    <w:rsid w:val="00694309"/>
    <w:rsid w:val="00694B52"/>
    <w:rsid w:val="00695285"/>
    <w:rsid w:val="00696FF5"/>
    <w:rsid w:val="006A6BB4"/>
    <w:rsid w:val="006A7FB0"/>
    <w:rsid w:val="006B52B2"/>
    <w:rsid w:val="006C2A9A"/>
    <w:rsid w:val="006C423D"/>
    <w:rsid w:val="006C46EF"/>
    <w:rsid w:val="006C4C67"/>
    <w:rsid w:val="006D0439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4069"/>
    <w:rsid w:val="00765ED0"/>
    <w:rsid w:val="007667DF"/>
    <w:rsid w:val="0077080B"/>
    <w:rsid w:val="00787070"/>
    <w:rsid w:val="007906FD"/>
    <w:rsid w:val="00797197"/>
    <w:rsid w:val="007972A7"/>
    <w:rsid w:val="007A2BA2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E0E03"/>
    <w:rsid w:val="007E3412"/>
    <w:rsid w:val="007F0F73"/>
    <w:rsid w:val="007F393D"/>
    <w:rsid w:val="008029AF"/>
    <w:rsid w:val="00802FFA"/>
    <w:rsid w:val="008102E5"/>
    <w:rsid w:val="008102E7"/>
    <w:rsid w:val="008111B4"/>
    <w:rsid w:val="008133F0"/>
    <w:rsid w:val="00815880"/>
    <w:rsid w:val="00815BC0"/>
    <w:rsid w:val="0082322C"/>
    <w:rsid w:val="00823942"/>
    <w:rsid w:val="008259B3"/>
    <w:rsid w:val="00827FFD"/>
    <w:rsid w:val="0083719F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4447"/>
    <w:rsid w:val="008D7401"/>
    <w:rsid w:val="008F60D4"/>
    <w:rsid w:val="00903DF6"/>
    <w:rsid w:val="00904EB2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E047B"/>
    <w:rsid w:val="009F058B"/>
    <w:rsid w:val="009F2AD9"/>
    <w:rsid w:val="009F3A2A"/>
    <w:rsid w:val="009F731F"/>
    <w:rsid w:val="009F7D33"/>
    <w:rsid w:val="00A021FE"/>
    <w:rsid w:val="00A045E6"/>
    <w:rsid w:val="00A1270E"/>
    <w:rsid w:val="00A13526"/>
    <w:rsid w:val="00A15342"/>
    <w:rsid w:val="00A23B5F"/>
    <w:rsid w:val="00A3007E"/>
    <w:rsid w:val="00A32048"/>
    <w:rsid w:val="00A35141"/>
    <w:rsid w:val="00A366F1"/>
    <w:rsid w:val="00A41F06"/>
    <w:rsid w:val="00A50FD4"/>
    <w:rsid w:val="00A529D0"/>
    <w:rsid w:val="00A52DB4"/>
    <w:rsid w:val="00A618E1"/>
    <w:rsid w:val="00A629B9"/>
    <w:rsid w:val="00A70C20"/>
    <w:rsid w:val="00A74292"/>
    <w:rsid w:val="00A74618"/>
    <w:rsid w:val="00A776DE"/>
    <w:rsid w:val="00A80640"/>
    <w:rsid w:val="00A87FFD"/>
    <w:rsid w:val="00A97038"/>
    <w:rsid w:val="00A97CB8"/>
    <w:rsid w:val="00AA3C15"/>
    <w:rsid w:val="00AA6330"/>
    <w:rsid w:val="00AB7011"/>
    <w:rsid w:val="00AC7501"/>
    <w:rsid w:val="00AD3CD9"/>
    <w:rsid w:val="00AD748B"/>
    <w:rsid w:val="00AE4865"/>
    <w:rsid w:val="00AF039E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262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95BEF"/>
    <w:rsid w:val="00BA453C"/>
    <w:rsid w:val="00BA4E02"/>
    <w:rsid w:val="00BB2045"/>
    <w:rsid w:val="00BB2A6D"/>
    <w:rsid w:val="00BB31FE"/>
    <w:rsid w:val="00BB4189"/>
    <w:rsid w:val="00BB622B"/>
    <w:rsid w:val="00BC19F7"/>
    <w:rsid w:val="00BC41ED"/>
    <w:rsid w:val="00BC6231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44AD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B2318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3757D"/>
    <w:rsid w:val="00D65506"/>
    <w:rsid w:val="00D7345F"/>
    <w:rsid w:val="00D773CF"/>
    <w:rsid w:val="00D83563"/>
    <w:rsid w:val="00D8448F"/>
    <w:rsid w:val="00DA64B6"/>
    <w:rsid w:val="00DB5C9D"/>
    <w:rsid w:val="00DD02E6"/>
    <w:rsid w:val="00DD2E74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B41D1"/>
    <w:rsid w:val="00EC1810"/>
    <w:rsid w:val="00EC3FCC"/>
    <w:rsid w:val="00ED32FF"/>
    <w:rsid w:val="00EF039B"/>
    <w:rsid w:val="00EF4933"/>
    <w:rsid w:val="00EF5044"/>
    <w:rsid w:val="00EF5DCE"/>
    <w:rsid w:val="00F01956"/>
    <w:rsid w:val="00F116CE"/>
    <w:rsid w:val="00F16F93"/>
    <w:rsid w:val="00F176DE"/>
    <w:rsid w:val="00F17B94"/>
    <w:rsid w:val="00F21C47"/>
    <w:rsid w:val="00F244E2"/>
    <w:rsid w:val="00F317D7"/>
    <w:rsid w:val="00F340DE"/>
    <w:rsid w:val="00F415B8"/>
    <w:rsid w:val="00F43542"/>
    <w:rsid w:val="00F44BAB"/>
    <w:rsid w:val="00F454E2"/>
    <w:rsid w:val="00F527CB"/>
    <w:rsid w:val="00F5376E"/>
    <w:rsid w:val="00F562AA"/>
    <w:rsid w:val="00F66975"/>
    <w:rsid w:val="00F7105A"/>
    <w:rsid w:val="00F76890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054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4180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character" w:styleId="Emphasis">
    <w:name w:val="Emphasis"/>
    <w:basedOn w:val="DefaultParagraphFont"/>
    <w:uiPriority w:val="20"/>
    <w:qFormat/>
    <w:rsid w:val="00CB2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A1C25-6C6E-488A-8FDA-143399D8A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5403A-6271-4D88-8387-57F8F529A5DE}"/>
</file>

<file path=customXml/itemProps3.xml><?xml version="1.0" encoding="utf-8"?>
<ds:datastoreItem xmlns:ds="http://schemas.openxmlformats.org/officeDocument/2006/customXml" ds:itemID="{ACC6F84B-52BF-4BC2-92C7-CFB4521D1347}"/>
</file>

<file path=customXml/itemProps4.xml><?xml version="1.0" encoding="utf-8"?>
<ds:datastoreItem xmlns:ds="http://schemas.openxmlformats.org/officeDocument/2006/customXml" ds:itemID="{BF7F931A-23EA-4C3A-8616-F971C9D87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3</cp:revision>
  <cp:lastPrinted>2019-02-26T09:40:00Z</cp:lastPrinted>
  <dcterms:created xsi:type="dcterms:W3CDTF">2021-01-19T10:59:00Z</dcterms:created>
  <dcterms:modified xsi:type="dcterms:W3CDTF">2021-01-19T11:03:00Z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