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14:paraId="41EEE352" w14:textId="5483FE1C" w:rsidR="009A2D37" w:rsidRPr="00690897" w:rsidRDefault="00901230" w:rsidP="002A0442">
      <w:pPr>
        <w:spacing w:after="120" w:line="240" w:lineRule="auto"/>
        <w:ind w:left="567" w:right="260"/>
        <w:jc w:val="both"/>
        <w:rPr>
          <w:rFonts w:ascii="Arial" w:hAnsi="Arial" w:cs="Arial"/>
          <w:iCs/>
        </w:rPr>
      </w:pPr>
      <w:r w:rsidRPr="00690897">
        <w:rPr>
          <w:rFonts w:ascii="Arial" w:hAnsi="Arial" w:cs="Arial"/>
        </w:rPr>
        <w:t>FILM</w:t>
      </w:r>
      <w:r w:rsidR="00BF545B" w:rsidRPr="00690897">
        <w:rPr>
          <w:rFonts w:ascii="Arial" w:hAnsi="Arial" w:cs="Arial"/>
        </w:rPr>
        <w:t>5</w:t>
      </w:r>
      <w:r w:rsidR="0030350F" w:rsidRPr="00690897">
        <w:rPr>
          <w:rFonts w:ascii="Arial" w:hAnsi="Arial" w:cs="Arial"/>
        </w:rPr>
        <w:t>9</w:t>
      </w:r>
      <w:r w:rsidR="000B4DB3" w:rsidRPr="00690897">
        <w:rPr>
          <w:rFonts w:ascii="Arial" w:hAnsi="Arial" w:cs="Arial"/>
        </w:rPr>
        <w:t>5</w:t>
      </w:r>
      <w:r w:rsidRPr="00690897">
        <w:rPr>
          <w:rFonts w:ascii="Arial" w:hAnsi="Arial" w:cs="Arial"/>
        </w:rPr>
        <w:t>0</w:t>
      </w:r>
      <w:r w:rsidR="004411C6" w:rsidRPr="00690897">
        <w:rPr>
          <w:rFonts w:ascii="Arial" w:hAnsi="Arial" w:cs="Arial"/>
        </w:rPr>
        <w:t xml:space="preserve"> </w:t>
      </w:r>
      <w:r w:rsidR="00B537DE" w:rsidRPr="00690897">
        <w:rPr>
          <w:rFonts w:ascii="Arial" w:hAnsi="Arial" w:cs="Arial"/>
        </w:rPr>
        <w:t>(FI5</w:t>
      </w:r>
      <w:r w:rsidR="000B4DB3" w:rsidRPr="00690897">
        <w:rPr>
          <w:rFonts w:ascii="Arial" w:hAnsi="Arial" w:cs="Arial"/>
        </w:rPr>
        <w:t>95</w:t>
      </w:r>
      <w:r w:rsidR="00621B0D" w:rsidRPr="00690897">
        <w:rPr>
          <w:rFonts w:ascii="Arial" w:hAnsi="Arial" w:cs="Arial"/>
        </w:rPr>
        <w:t>)</w:t>
      </w:r>
      <w:r w:rsidR="00E54743" w:rsidRPr="00690897">
        <w:rPr>
          <w:rFonts w:ascii="Arial" w:hAnsi="Arial" w:cs="Arial"/>
        </w:rPr>
        <w:t xml:space="preserve"> </w:t>
      </w:r>
      <w:r w:rsidR="000B4DB3" w:rsidRPr="00690897">
        <w:rPr>
          <w:rFonts w:ascii="Arial" w:hAnsi="Arial" w:cs="Arial"/>
        </w:rPr>
        <w:t>Film Genre</w:t>
      </w:r>
      <w:bookmarkStart w:id="0" w:name="_GoBack"/>
      <w:bookmarkEnd w:id="0"/>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58BF50FB" w:rsidR="009A2D37" w:rsidRPr="00690897" w:rsidRDefault="00651058" w:rsidP="00621B0D">
      <w:pPr>
        <w:spacing w:after="120" w:line="240" w:lineRule="auto"/>
        <w:ind w:left="567" w:right="260"/>
        <w:rPr>
          <w:rFonts w:ascii="Arial" w:hAnsi="Arial" w:cs="Arial"/>
          <w:iCs/>
        </w:rPr>
      </w:pPr>
      <w:r w:rsidRPr="00690897">
        <w:rPr>
          <w:rFonts w:ascii="Arial" w:hAnsi="Arial" w:cs="Arial"/>
        </w:rPr>
        <w:t>Level 5</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Autumn or Spring</w:t>
      </w:r>
    </w:p>
    <w:p w14:paraId="6AB982E4" w14:textId="27CBC1E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4EDA7330" w14:textId="68326EC4" w:rsidR="00A230D2" w:rsidRPr="00690897" w:rsidRDefault="00A230D2" w:rsidP="00A230D2">
      <w:pPr>
        <w:spacing w:after="120" w:line="240" w:lineRule="auto"/>
        <w:ind w:left="567" w:right="260"/>
        <w:jc w:val="both"/>
        <w:rPr>
          <w:rFonts w:ascii="Arial" w:hAnsi="Arial" w:cs="Arial"/>
        </w:rPr>
      </w:pPr>
      <w:r w:rsidRPr="00690897">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062B653E" w:rsidR="00651058" w:rsidRPr="00690897"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901230" w:rsidRPr="00690897">
        <w:rPr>
          <w:rFonts w:ascii="Arial" w:hAnsi="Arial" w:cs="Arial"/>
          <w:iCs/>
        </w:rPr>
        <w:t>Film</w:t>
      </w:r>
      <w:r w:rsidR="004411C6" w:rsidRPr="00690897">
        <w:rPr>
          <w:rFonts w:ascii="Arial" w:hAnsi="Arial" w:cs="Arial"/>
          <w:iCs/>
        </w:rPr>
        <w:t xml:space="preserve"> and associated programmes</w:t>
      </w:r>
    </w:p>
    <w:p w14:paraId="49D7B5F8" w14:textId="72BCD787" w:rsidR="00901230" w:rsidRPr="00690897" w:rsidRDefault="000B4DB3" w:rsidP="00D47EB0">
      <w:pPr>
        <w:pStyle w:val="ListParagraph"/>
        <w:spacing w:after="0" w:line="240" w:lineRule="auto"/>
        <w:ind w:left="567"/>
        <w:rPr>
          <w:rFonts w:ascii="Arial" w:hAnsi="Arial" w:cs="Arial"/>
          <w:iCs/>
        </w:rPr>
      </w:pPr>
      <w:r w:rsidRPr="00690897">
        <w:rPr>
          <w:rFonts w:ascii="Arial" w:hAnsi="Arial" w:cs="Arial"/>
          <w:iCs/>
        </w:rPr>
        <w:t>BA Media Studies</w:t>
      </w:r>
    </w:p>
    <w:p w14:paraId="36911D63" w14:textId="77777777" w:rsidR="004411C6" w:rsidRPr="00690897" w:rsidRDefault="004411C6" w:rsidP="004411C6">
      <w:pPr>
        <w:pStyle w:val="ListParagraph"/>
        <w:spacing w:after="0" w:line="240" w:lineRule="auto"/>
        <w:ind w:left="567"/>
        <w:rPr>
          <w:rFonts w:ascii="Arial" w:hAnsi="Arial" w:cs="Arial"/>
          <w:iCs/>
        </w:rPr>
      </w:pPr>
    </w:p>
    <w:p w14:paraId="1A08DD42" w14:textId="0D86EE6A" w:rsidR="009A2D37" w:rsidRPr="00690897" w:rsidRDefault="009A2D37" w:rsidP="00696FF5">
      <w:pPr>
        <w:numPr>
          <w:ilvl w:val="0"/>
          <w:numId w:val="1"/>
        </w:numPr>
        <w:spacing w:after="120" w:line="240" w:lineRule="auto"/>
        <w:ind w:left="567" w:right="260" w:hanging="567"/>
        <w:rPr>
          <w:rFonts w:ascii="Arial" w:hAnsi="Arial" w:cs="Arial"/>
          <w:b/>
        </w:rPr>
      </w:pPr>
      <w:r w:rsidRPr="00690897">
        <w:rPr>
          <w:rFonts w:ascii="Arial" w:hAnsi="Arial" w:cs="Arial"/>
          <w:b/>
        </w:rPr>
        <w:t>The intended subject specific learning outcomes</w:t>
      </w:r>
      <w:r w:rsidR="00C729D7" w:rsidRPr="00690897">
        <w:rPr>
          <w:rFonts w:ascii="Arial" w:hAnsi="Arial" w:cs="Arial"/>
          <w:b/>
        </w:rPr>
        <w:t>.</w:t>
      </w:r>
      <w:r w:rsidR="00C729D7" w:rsidRPr="00690897">
        <w:rPr>
          <w:rFonts w:ascii="Arial" w:hAnsi="Arial" w:cs="Arial"/>
          <w:b/>
        </w:rPr>
        <w:br/>
        <w:t>On successfully completing the module students will be able to:</w:t>
      </w:r>
    </w:p>
    <w:p w14:paraId="6D9ECB7A" w14:textId="5F94B7F5"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8.1 Explore the narrative and stylistic characteristics of the genre in question;</w:t>
      </w:r>
    </w:p>
    <w:p w14:paraId="7FF0E9B3" w14:textId="1FCF8882"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8.2 Critically analyse the studied genre by drawing from theories of genre, authorship, self-reflexivity and national allegory, as well as from reception theories and, when applicable, psychoanalytical, semiotic and/or cognitive approaches to the study of film;</w:t>
      </w:r>
    </w:p>
    <w:p w14:paraId="584264E6" w14:textId="11646B70"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8.3 Understand the historical context that produced the studied generic tradition, contemplating the cultural, political and/or social frameworks that both inform the contemplated genre and are reflected on it;</w:t>
      </w:r>
    </w:p>
    <w:p w14:paraId="0625A28D" w14:textId="03496F80"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8.4 Understand the genre in relation to the modes of production, distribution and exhibition of the relevant film industry;</w:t>
      </w:r>
    </w:p>
    <w:p w14:paraId="182D518C" w14:textId="626C77D7" w:rsidR="005E7014" w:rsidRPr="00690897" w:rsidRDefault="000B4DB3" w:rsidP="000B4DB3">
      <w:pPr>
        <w:pStyle w:val="ListParagraph"/>
        <w:spacing w:after="120" w:line="240" w:lineRule="auto"/>
        <w:ind w:left="567"/>
        <w:jc w:val="both"/>
        <w:rPr>
          <w:rFonts w:ascii="Arial" w:hAnsi="Arial"/>
        </w:rPr>
      </w:pPr>
      <w:r w:rsidRPr="00690897">
        <w:rPr>
          <w:rFonts w:ascii="Arial" w:hAnsi="Arial"/>
        </w:rPr>
        <w:t>8.5 Meditate on the tensions between uniqueness and repetition, artistic and commercial, artisanal and industrial, mainstream and marginal, classical and modern.</w:t>
      </w:r>
    </w:p>
    <w:p w14:paraId="7C049158" w14:textId="15459BDA" w:rsidR="00C729D7" w:rsidRPr="00690897" w:rsidRDefault="009A2D37" w:rsidP="00696FF5">
      <w:pPr>
        <w:numPr>
          <w:ilvl w:val="0"/>
          <w:numId w:val="1"/>
        </w:numPr>
        <w:spacing w:after="120" w:line="240" w:lineRule="auto"/>
        <w:ind w:left="567" w:right="260" w:hanging="567"/>
        <w:rPr>
          <w:rFonts w:ascii="Arial" w:hAnsi="Arial" w:cs="Arial"/>
          <w:b/>
        </w:rPr>
      </w:pPr>
      <w:r w:rsidRPr="00690897">
        <w:rPr>
          <w:rFonts w:ascii="Arial" w:hAnsi="Arial" w:cs="Arial"/>
          <w:b/>
        </w:rPr>
        <w:t>The intended generic learning outcomes</w:t>
      </w:r>
      <w:r w:rsidR="00C729D7" w:rsidRPr="00690897">
        <w:rPr>
          <w:rFonts w:ascii="Arial" w:hAnsi="Arial" w:cs="Arial"/>
          <w:b/>
        </w:rPr>
        <w:t>.</w:t>
      </w:r>
      <w:r w:rsidR="00C729D7" w:rsidRPr="00690897">
        <w:rPr>
          <w:rFonts w:ascii="Arial" w:hAnsi="Arial" w:cs="Arial"/>
          <w:b/>
        </w:rPr>
        <w:br/>
        <w:t>On successfully completing the module students will be able to:</w:t>
      </w:r>
    </w:p>
    <w:p w14:paraId="4B89840B" w14:textId="100D8B15"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9.1 Develop verbal and written communication, including the communication of complex concepts about film to a variety of audiences in accessible ways;</w:t>
      </w:r>
    </w:p>
    <w:p w14:paraId="759B7D93" w14:textId="0C100574"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9.2 Examine and debate conceptual approaches;</w:t>
      </w:r>
    </w:p>
    <w:p w14:paraId="692D5999" w14:textId="1ED039A8"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9.3 Organise and deploy specific conceptual and analytical arguments;</w:t>
      </w:r>
    </w:p>
    <w:p w14:paraId="0BD343B0" w14:textId="6AA73A07"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9.4 Employ historical and critical enquiry and interpretation, use reference sources and judge evidence;</w:t>
      </w:r>
    </w:p>
    <w:p w14:paraId="42D86924" w14:textId="60E6CC34"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9.5 Organise their private study and library research;</w:t>
      </w:r>
    </w:p>
    <w:p w14:paraId="03465862" w14:textId="14268CB1"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9.6 Present properly referenced coursework;</w:t>
      </w:r>
    </w:p>
    <w:p w14:paraId="3CB953F6" w14:textId="5E29D71C" w:rsidR="000B4DB3" w:rsidRPr="00690897" w:rsidRDefault="000B4DB3" w:rsidP="000B4DB3">
      <w:pPr>
        <w:pStyle w:val="ListParagraph"/>
        <w:spacing w:after="120" w:line="240" w:lineRule="auto"/>
        <w:ind w:left="567"/>
        <w:jc w:val="both"/>
        <w:rPr>
          <w:rFonts w:ascii="Arial" w:hAnsi="Arial"/>
        </w:rPr>
      </w:pPr>
      <w:r w:rsidRPr="00690897">
        <w:rPr>
          <w:rFonts w:ascii="Arial" w:hAnsi="Arial"/>
        </w:rPr>
        <w:t>9.7 Manage a workload in the context of a professional organisation.</w:t>
      </w:r>
    </w:p>
    <w:p w14:paraId="579B1939" w14:textId="77777777" w:rsidR="00E54743" w:rsidRPr="00690897" w:rsidRDefault="00E54743" w:rsidP="00E54743">
      <w:pPr>
        <w:spacing w:after="0" w:line="240" w:lineRule="auto"/>
        <w:ind w:left="567" w:right="260"/>
        <w:rPr>
          <w:rFonts w:ascii="Arial" w:hAnsi="Arial" w:cs="Arial"/>
        </w:rPr>
      </w:pPr>
    </w:p>
    <w:p w14:paraId="096445B7" w14:textId="3A504252"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51075690" w14:textId="3FFD5729" w:rsidR="00CE4E6B" w:rsidRPr="00690897" w:rsidRDefault="000B4DB3" w:rsidP="00CE4E6B">
      <w:pPr>
        <w:pStyle w:val="PlainText"/>
        <w:ind w:left="567"/>
        <w:rPr>
          <w:rFonts w:ascii="Arial" w:hAnsi="Arial"/>
          <w:szCs w:val="22"/>
        </w:rPr>
      </w:pPr>
      <w:r w:rsidRPr="00690897">
        <w:rPr>
          <w:rFonts w:ascii="Arial" w:hAnsi="Arial"/>
          <w:szCs w:val="22"/>
        </w:rPr>
        <w:t>This module studies individual genres, which may vary across different academic terms (it may focus on the horror, science-fiction, western, musical, comedy, the noir or the gangster film, among others). It combines aesthetic and narrative analysis with the history of the genre. The theoretical framework draws from traditionally employed methods to study the genre in question (for example, psychoanalytical, postmodern or cognitive theory). The historical portion of the course examines the genre’s growing commercial viability, the proliferation of subgenres, and the growing attention of academics. Topics include, but are not restricted to, gender politics, representations of sexuality, political commentary, allegory.</w:t>
      </w:r>
    </w:p>
    <w:p w14:paraId="0F703456" w14:textId="7EC37068"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lastRenderedPageBreak/>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2A6DF832" w14:textId="77777777" w:rsidR="000B4DB3" w:rsidRPr="00690897" w:rsidRDefault="000B4DB3" w:rsidP="000B4DB3">
      <w:pPr>
        <w:pStyle w:val="ListParagraph"/>
        <w:ind w:left="567"/>
        <w:rPr>
          <w:rFonts w:ascii="Arial" w:hAnsi="Arial"/>
        </w:rPr>
      </w:pPr>
      <w:r w:rsidRPr="00690897">
        <w:rPr>
          <w:rFonts w:ascii="Arial" w:hAnsi="Arial"/>
          <w:lang w:val="it-IT"/>
        </w:rPr>
        <w:t xml:space="preserve">Rick Altman, </w:t>
      </w:r>
      <w:r w:rsidRPr="00690897">
        <w:rPr>
          <w:rFonts w:ascii="Arial" w:hAnsi="Arial"/>
          <w:i/>
          <w:lang w:val="it-IT"/>
        </w:rPr>
        <w:t xml:space="preserve">Film/Genre, </w:t>
      </w:r>
      <w:r w:rsidRPr="00690897">
        <w:rPr>
          <w:rFonts w:ascii="Arial" w:hAnsi="Arial"/>
          <w:lang w:val="it-IT"/>
        </w:rPr>
        <w:t xml:space="preserve">London, BFI, 1999.(ed.). </w:t>
      </w:r>
      <w:r w:rsidRPr="00690897">
        <w:rPr>
          <w:rFonts w:ascii="Arial" w:hAnsi="Arial"/>
          <w:i/>
        </w:rPr>
        <w:t xml:space="preserve">Film Genre Reader III, </w:t>
      </w:r>
      <w:r w:rsidRPr="00690897">
        <w:rPr>
          <w:rFonts w:ascii="Arial" w:hAnsi="Arial"/>
        </w:rPr>
        <w:t>Austin, U of Texas Press, 2004.</w:t>
      </w:r>
    </w:p>
    <w:p w14:paraId="57D76477" w14:textId="77777777" w:rsidR="000B4DB3" w:rsidRPr="00690897" w:rsidRDefault="000B4DB3" w:rsidP="000B4DB3">
      <w:pPr>
        <w:pStyle w:val="ListParagraph"/>
        <w:spacing w:after="0"/>
        <w:ind w:left="567"/>
        <w:rPr>
          <w:rFonts w:ascii="Arial" w:hAnsi="Arial"/>
        </w:rPr>
      </w:pPr>
      <w:r w:rsidRPr="00690897">
        <w:rPr>
          <w:rFonts w:ascii="Arial" w:hAnsi="Arial"/>
        </w:rPr>
        <w:t xml:space="preserve">Kevin Heffernan, </w:t>
      </w:r>
      <w:r w:rsidRPr="00690897">
        <w:rPr>
          <w:rFonts w:ascii="Arial" w:hAnsi="Arial"/>
          <w:i/>
        </w:rPr>
        <w:t xml:space="preserve">Ghouls, Gimmicks, and Gold: Horror Films and the American Movie Business, 1953-1968. </w:t>
      </w:r>
      <w:r w:rsidRPr="00690897">
        <w:rPr>
          <w:rFonts w:ascii="Arial" w:hAnsi="Arial"/>
        </w:rPr>
        <w:t>Durham and London: Duke UP, 2004.</w:t>
      </w:r>
    </w:p>
    <w:p w14:paraId="7D35FBF3" w14:textId="77777777" w:rsidR="000B4DB3" w:rsidRPr="00690897" w:rsidRDefault="000B4DB3" w:rsidP="000B4DB3">
      <w:pPr>
        <w:pStyle w:val="ListParagraph"/>
        <w:spacing w:before="60" w:after="60" w:line="240" w:lineRule="auto"/>
        <w:ind w:left="567" w:right="-330"/>
        <w:rPr>
          <w:rFonts w:ascii="Arial" w:hAnsi="Arial" w:cs="Arial"/>
          <w:iCs/>
        </w:rPr>
      </w:pPr>
      <w:r w:rsidRPr="00690897">
        <w:rPr>
          <w:rFonts w:ascii="Arial" w:hAnsi="Arial"/>
        </w:rPr>
        <w:t xml:space="preserve">Barry Keith Grant (ed.), </w:t>
      </w:r>
      <w:r w:rsidRPr="00690897">
        <w:rPr>
          <w:rFonts w:ascii="Arial" w:hAnsi="Arial"/>
          <w:i/>
        </w:rPr>
        <w:t xml:space="preserve">The Dread of Difference: Gender and the Horror Film. </w:t>
      </w:r>
      <w:r w:rsidRPr="00690897">
        <w:rPr>
          <w:rFonts w:ascii="Arial" w:hAnsi="Arial"/>
        </w:rPr>
        <w:t>Ed. Barry Keith Grant. Austin: U of Texas Press, 2000.</w:t>
      </w:r>
    </w:p>
    <w:p w14:paraId="2ABC4490" w14:textId="77777777" w:rsidR="00901230" w:rsidRPr="00690897" w:rsidRDefault="00901230" w:rsidP="00901230">
      <w:pPr>
        <w:spacing w:after="120" w:line="240" w:lineRule="auto"/>
        <w:ind w:left="567" w:right="260"/>
        <w:jc w:val="both"/>
        <w:rPr>
          <w:rFonts w:ascii="Arial" w:hAnsi="Arial" w:cs="Arial"/>
          <w:b/>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5451E4A7"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5E7014" w:rsidRPr="00690897">
        <w:rPr>
          <w:rFonts w:ascii="Arial" w:hAnsi="Arial" w:cs="Arial"/>
          <w:iCs/>
        </w:rPr>
        <w:t xml:space="preserve"> 6</w:t>
      </w:r>
      <w:r w:rsidR="00901230" w:rsidRPr="00690897">
        <w:rPr>
          <w:rFonts w:ascii="Arial" w:hAnsi="Arial" w:cs="Arial"/>
          <w:iCs/>
        </w:rPr>
        <w:t>0</w:t>
      </w:r>
    </w:p>
    <w:p w14:paraId="64D29E86" w14:textId="691DFBF8"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5E7014" w:rsidRPr="00690897">
        <w:rPr>
          <w:rFonts w:ascii="Arial" w:hAnsi="Arial" w:cs="Arial"/>
          <w:iCs/>
        </w:rPr>
        <w:t>4</w:t>
      </w:r>
      <w:r w:rsidR="00901230" w:rsidRPr="00690897">
        <w:rPr>
          <w:rFonts w:ascii="Arial" w:hAnsi="Arial" w:cs="Arial"/>
          <w:iCs/>
        </w:rPr>
        <w:t>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77777777" w:rsidR="00696FF5" w:rsidRPr="00690897"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52987CB5" w14:textId="292217E5" w:rsidR="001710E6" w:rsidRPr="00CF4FDD" w:rsidRDefault="00E54743" w:rsidP="001710E6">
      <w:pPr>
        <w:spacing w:after="120" w:line="240" w:lineRule="auto"/>
        <w:ind w:left="567" w:right="260"/>
        <w:jc w:val="both"/>
        <w:rPr>
          <w:rFonts w:ascii="Arial" w:hAnsi="Arial" w:cs="Arial"/>
          <w:iCs/>
        </w:rPr>
      </w:pPr>
      <w:r w:rsidRPr="00CF4FDD">
        <w:rPr>
          <w:rFonts w:ascii="Arial" w:hAnsi="Arial" w:cs="Arial"/>
          <w:iCs/>
        </w:rPr>
        <w:t>Essay 1 (2</w:t>
      </w:r>
      <w:r w:rsidR="000B4DB3" w:rsidRPr="00CF4FDD">
        <w:rPr>
          <w:rFonts w:ascii="Arial" w:hAnsi="Arial" w:cs="Arial"/>
          <w:iCs/>
        </w:rPr>
        <w:t>0</w:t>
      </w:r>
      <w:r w:rsidR="00901230" w:rsidRPr="00CF4FDD">
        <w:rPr>
          <w:rFonts w:ascii="Arial" w:hAnsi="Arial" w:cs="Arial"/>
          <w:iCs/>
        </w:rPr>
        <w:t>00 words)</w:t>
      </w:r>
      <w:r w:rsidR="000E1857" w:rsidRPr="00CF4FDD">
        <w:rPr>
          <w:rFonts w:ascii="Arial" w:hAnsi="Arial" w:cs="Arial"/>
          <w:iCs/>
        </w:rPr>
        <w:t xml:space="preserve"> </w:t>
      </w:r>
      <w:r w:rsidRPr="00CF4FDD">
        <w:rPr>
          <w:rFonts w:ascii="Arial" w:hAnsi="Arial" w:cs="Arial"/>
          <w:iCs/>
        </w:rPr>
        <w:t>(4</w:t>
      </w:r>
      <w:r w:rsidR="001710E6" w:rsidRPr="00CF4FDD">
        <w:rPr>
          <w:rFonts w:ascii="Arial" w:hAnsi="Arial" w:cs="Arial"/>
          <w:iCs/>
        </w:rPr>
        <w:t>0%)</w:t>
      </w:r>
    </w:p>
    <w:p w14:paraId="2F0564F7" w14:textId="053482B3" w:rsidR="00CE4E6B" w:rsidRPr="00CF4FDD" w:rsidRDefault="000B4DB3" w:rsidP="00E54743">
      <w:pPr>
        <w:spacing w:after="120" w:line="240" w:lineRule="auto"/>
        <w:ind w:left="567" w:right="260"/>
        <w:jc w:val="both"/>
        <w:rPr>
          <w:rFonts w:ascii="Arial" w:hAnsi="Arial" w:cs="Arial"/>
          <w:iCs/>
        </w:rPr>
      </w:pPr>
      <w:r w:rsidRPr="00CF4FDD">
        <w:rPr>
          <w:rFonts w:ascii="Arial" w:hAnsi="Arial" w:cs="Arial"/>
          <w:iCs/>
        </w:rPr>
        <w:t>Essay 2 (30</w:t>
      </w:r>
      <w:r w:rsidR="00901230" w:rsidRPr="00CF4FDD">
        <w:rPr>
          <w:rFonts w:ascii="Arial" w:hAnsi="Arial" w:cs="Arial"/>
          <w:iCs/>
        </w:rPr>
        <w:t>00 words)</w:t>
      </w:r>
      <w:r w:rsidR="00D47EB0" w:rsidRPr="00CF4FDD">
        <w:rPr>
          <w:rFonts w:ascii="Arial" w:hAnsi="Arial" w:cs="Arial"/>
          <w:iCs/>
        </w:rPr>
        <w:t xml:space="preserve"> </w:t>
      </w:r>
      <w:r w:rsidR="0039205A" w:rsidRPr="00CF4FDD">
        <w:rPr>
          <w:rFonts w:ascii="Arial" w:hAnsi="Arial" w:cs="Arial"/>
          <w:iCs/>
        </w:rPr>
        <w:t>(</w:t>
      </w:r>
      <w:r w:rsidRPr="00CF4FDD">
        <w:rPr>
          <w:rFonts w:ascii="Arial" w:hAnsi="Arial" w:cs="Arial"/>
          <w:iCs/>
        </w:rPr>
        <w:t>6</w:t>
      </w:r>
      <w:r w:rsidR="00087091" w:rsidRPr="00CF4FDD">
        <w:rPr>
          <w:rFonts w:ascii="Arial" w:hAnsi="Arial" w:cs="Arial"/>
          <w:iCs/>
        </w:rPr>
        <w:t>0%)</w:t>
      </w: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0B4DB3" w:rsidRPr="00302082" w14:paraId="4E635FE5" w14:textId="77777777" w:rsidTr="000B4DB3">
        <w:tc>
          <w:tcPr>
            <w:tcW w:w="1730" w:type="dxa"/>
            <w:shd w:val="clear" w:color="auto" w:fill="D9D9D9" w:themeFill="background1" w:themeFillShade="D9"/>
          </w:tcPr>
          <w:p w14:paraId="41307D83" w14:textId="77777777" w:rsidR="000B4DB3" w:rsidRPr="00302082" w:rsidRDefault="000B4DB3" w:rsidP="001C3DA9">
            <w:pPr>
              <w:spacing w:after="120"/>
              <w:ind w:left="33"/>
              <w:rPr>
                <w:rFonts w:ascii="Arial" w:hAnsi="Arial" w:cs="Arial"/>
                <w:b/>
              </w:rPr>
            </w:pPr>
            <w:r w:rsidRPr="00302082">
              <w:rPr>
                <w:rFonts w:ascii="Arial" w:hAnsi="Arial" w:cs="Arial"/>
                <w:b/>
              </w:rPr>
              <w:t>Module learning outcome</w:t>
            </w:r>
          </w:p>
        </w:tc>
        <w:tc>
          <w:tcPr>
            <w:tcW w:w="567" w:type="dxa"/>
          </w:tcPr>
          <w:p w14:paraId="051180D6" w14:textId="77777777" w:rsidR="000B4DB3" w:rsidRPr="00302082" w:rsidRDefault="000B4DB3" w:rsidP="001C3DA9">
            <w:pPr>
              <w:spacing w:after="120"/>
              <w:rPr>
                <w:rFonts w:ascii="Arial" w:hAnsi="Arial" w:cs="Arial"/>
                <w:i/>
              </w:rPr>
            </w:pPr>
            <w:r w:rsidRPr="00302082">
              <w:rPr>
                <w:rFonts w:ascii="Arial" w:hAnsi="Arial" w:cs="Arial"/>
                <w:i/>
              </w:rPr>
              <w:t>8.1</w:t>
            </w:r>
          </w:p>
        </w:tc>
        <w:tc>
          <w:tcPr>
            <w:tcW w:w="567" w:type="dxa"/>
          </w:tcPr>
          <w:p w14:paraId="0B883EA1" w14:textId="77777777" w:rsidR="000B4DB3" w:rsidRPr="00302082" w:rsidRDefault="000B4DB3" w:rsidP="001C3DA9">
            <w:pPr>
              <w:spacing w:after="120"/>
              <w:rPr>
                <w:rFonts w:ascii="Arial" w:hAnsi="Arial" w:cs="Arial"/>
                <w:i/>
              </w:rPr>
            </w:pPr>
            <w:r w:rsidRPr="00302082">
              <w:rPr>
                <w:rFonts w:ascii="Arial" w:hAnsi="Arial" w:cs="Arial"/>
                <w:i/>
              </w:rPr>
              <w:t>8.2</w:t>
            </w:r>
          </w:p>
        </w:tc>
        <w:tc>
          <w:tcPr>
            <w:tcW w:w="567" w:type="dxa"/>
          </w:tcPr>
          <w:p w14:paraId="04D75266" w14:textId="77777777" w:rsidR="000B4DB3" w:rsidRPr="00302082" w:rsidRDefault="000B4DB3" w:rsidP="001C3DA9">
            <w:pPr>
              <w:spacing w:after="120"/>
              <w:rPr>
                <w:rFonts w:ascii="Arial" w:hAnsi="Arial" w:cs="Arial"/>
                <w:i/>
              </w:rPr>
            </w:pPr>
            <w:r w:rsidRPr="00302082">
              <w:rPr>
                <w:rFonts w:ascii="Arial" w:hAnsi="Arial" w:cs="Arial"/>
                <w:i/>
              </w:rPr>
              <w:t>8.3</w:t>
            </w:r>
          </w:p>
        </w:tc>
        <w:tc>
          <w:tcPr>
            <w:tcW w:w="567" w:type="dxa"/>
          </w:tcPr>
          <w:p w14:paraId="5380D777" w14:textId="77777777" w:rsidR="000B4DB3" w:rsidRPr="00302082" w:rsidRDefault="000B4DB3" w:rsidP="001C3DA9">
            <w:pPr>
              <w:spacing w:after="120"/>
              <w:rPr>
                <w:rFonts w:ascii="Arial" w:hAnsi="Arial" w:cs="Arial"/>
                <w:i/>
              </w:rPr>
            </w:pPr>
            <w:r w:rsidRPr="00302082">
              <w:rPr>
                <w:rFonts w:ascii="Arial" w:hAnsi="Arial" w:cs="Arial"/>
                <w:i/>
              </w:rPr>
              <w:t>8.4</w:t>
            </w:r>
          </w:p>
        </w:tc>
        <w:tc>
          <w:tcPr>
            <w:tcW w:w="567" w:type="dxa"/>
          </w:tcPr>
          <w:p w14:paraId="10D6C3DB" w14:textId="77777777" w:rsidR="000B4DB3" w:rsidRPr="00302082" w:rsidRDefault="000B4DB3" w:rsidP="001C3DA9">
            <w:pPr>
              <w:spacing w:after="120"/>
              <w:rPr>
                <w:rFonts w:ascii="Arial" w:hAnsi="Arial" w:cs="Arial"/>
                <w:i/>
              </w:rPr>
            </w:pPr>
            <w:r w:rsidRPr="00302082">
              <w:rPr>
                <w:rFonts w:ascii="Arial" w:hAnsi="Arial" w:cs="Arial"/>
                <w:i/>
              </w:rPr>
              <w:t>8.5</w:t>
            </w:r>
          </w:p>
        </w:tc>
        <w:tc>
          <w:tcPr>
            <w:tcW w:w="567" w:type="dxa"/>
          </w:tcPr>
          <w:p w14:paraId="1A2450F3" w14:textId="77777777" w:rsidR="000B4DB3" w:rsidRPr="00302082" w:rsidRDefault="000B4DB3" w:rsidP="001C3DA9">
            <w:pPr>
              <w:spacing w:after="120"/>
              <w:rPr>
                <w:rFonts w:ascii="Arial" w:hAnsi="Arial" w:cs="Arial"/>
                <w:i/>
              </w:rPr>
            </w:pPr>
            <w:r>
              <w:rPr>
                <w:rFonts w:ascii="Arial" w:hAnsi="Arial" w:cs="Arial"/>
                <w:i/>
              </w:rPr>
              <w:t>9.1</w:t>
            </w:r>
          </w:p>
        </w:tc>
        <w:tc>
          <w:tcPr>
            <w:tcW w:w="567" w:type="dxa"/>
          </w:tcPr>
          <w:p w14:paraId="7E422A14" w14:textId="77777777" w:rsidR="000B4DB3" w:rsidRPr="00302082" w:rsidRDefault="000B4DB3" w:rsidP="001C3DA9">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4B553D1F" w14:textId="77777777" w:rsidR="000B4DB3" w:rsidRPr="00302082" w:rsidRDefault="000B4DB3" w:rsidP="001C3DA9">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2016B1D8" w14:textId="77777777" w:rsidR="000B4DB3" w:rsidRPr="00302082" w:rsidRDefault="000B4DB3" w:rsidP="001C3DA9">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21B16E4F" w14:textId="77777777" w:rsidR="000B4DB3" w:rsidRPr="00302082" w:rsidRDefault="000B4DB3" w:rsidP="001C3DA9">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2EE18113" w14:textId="77777777" w:rsidR="000B4DB3" w:rsidRPr="00302082" w:rsidRDefault="000B4DB3" w:rsidP="001C3DA9">
            <w:pPr>
              <w:spacing w:after="120"/>
              <w:rPr>
                <w:rFonts w:ascii="Arial" w:hAnsi="Arial" w:cs="Arial"/>
                <w:i/>
              </w:rPr>
            </w:pPr>
            <w:r>
              <w:rPr>
                <w:rFonts w:ascii="Arial" w:hAnsi="Arial" w:cs="Arial"/>
                <w:i/>
              </w:rPr>
              <w:t>9.6</w:t>
            </w:r>
          </w:p>
        </w:tc>
        <w:tc>
          <w:tcPr>
            <w:tcW w:w="709" w:type="dxa"/>
          </w:tcPr>
          <w:p w14:paraId="1C218E78" w14:textId="77777777" w:rsidR="000B4DB3" w:rsidRPr="00302082" w:rsidRDefault="000B4DB3" w:rsidP="001C3DA9">
            <w:pPr>
              <w:spacing w:after="120"/>
              <w:rPr>
                <w:rFonts w:ascii="Arial" w:hAnsi="Arial" w:cs="Arial"/>
                <w:i/>
              </w:rPr>
            </w:pPr>
            <w:r>
              <w:rPr>
                <w:rFonts w:ascii="Arial" w:hAnsi="Arial" w:cs="Arial"/>
                <w:i/>
              </w:rPr>
              <w:t>9.7</w:t>
            </w:r>
          </w:p>
        </w:tc>
      </w:tr>
      <w:tr w:rsidR="000B4DB3" w:rsidRPr="00302082" w14:paraId="57CD29BF" w14:textId="77777777" w:rsidTr="000B4DB3">
        <w:tc>
          <w:tcPr>
            <w:tcW w:w="1730" w:type="dxa"/>
            <w:shd w:val="clear" w:color="auto" w:fill="D9D9D9" w:themeFill="background1" w:themeFillShade="D9"/>
          </w:tcPr>
          <w:p w14:paraId="5562A6E9" w14:textId="15D61B2F" w:rsidR="000B4DB3" w:rsidRPr="00302082" w:rsidRDefault="000B4DB3" w:rsidP="001C3DA9">
            <w:pPr>
              <w:spacing w:after="120"/>
              <w:rPr>
                <w:rFonts w:ascii="Arial" w:hAnsi="Arial" w:cs="Arial"/>
                <w:b/>
              </w:rPr>
            </w:pPr>
            <w:r w:rsidRPr="00302082">
              <w:rPr>
                <w:rFonts w:ascii="Arial" w:hAnsi="Arial" w:cs="Arial"/>
                <w:b/>
              </w:rPr>
              <w:t>Learning/ teaching method</w:t>
            </w:r>
          </w:p>
        </w:tc>
        <w:tc>
          <w:tcPr>
            <w:tcW w:w="567" w:type="dxa"/>
          </w:tcPr>
          <w:p w14:paraId="4EA1CD8B" w14:textId="77777777" w:rsidR="000B4DB3" w:rsidRPr="00302082" w:rsidRDefault="000B4DB3" w:rsidP="001C3DA9">
            <w:pPr>
              <w:spacing w:after="120"/>
              <w:rPr>
                <w:rFonts w:ascii="Arial" w:hAnsi="Arial" w:cs="Arial"/>
                <w:b/>
              </w:rPr>
            </w:pPr>
          </w:p>
        </w:tc>
        <w:tc>
          <w:tcPr>
            <w:tcW w:w="567" w:type="dxa"/>
          </w:tcPr>
          <w:p w14:paraId="30571E7F" w14:textId="77777777" w:rsidR="000B4DB3" w:rsidRPr="00302082" w:rsidRDefault="000B4DB3" w:rsidP="001C3DA9">
            <w:pPr>
              <w:spacing w:after="120"/>
              <w:rPr>
                <w:rFonts w:ascii="Arial" w:hAnsi="Arial" w:cs="Arial"/>
                <w:b/>
              </w:rPr>
            </w:pPr>
          </w:p>
        </w:tc>
        <w:tc>
          <w:tcPr>
            <w:tcW w:w="567" w:type="dxa"/>
          </w:tcPr>
          <w:p w14:paraId="1939AF2D" w14:textId="77777777" w:rsidR="000B4DB3" w:rsidRPr="00302082" w:rsidRDefault="000B4DB3" w:rsidP="001C3DA9">
            <w:pPr>
              <w:spacing w:after="120"/>
              <w:rPr>
                <w:rFonts w:ascii="Arial" w:hAnsi="Arial" w:cs="Arial"/>
                <w:b/>
              </w:rPr>
            </w:pPr>
          </w:p>
        </w:tc>
        <w:tc>
          <w:tcPr>
            <w:tcW w:w="567" w:type="dxa"/>
          </w:tcPr>
          <w:p w14:paraId="55021E4C" w14:textId="77777777" w:rsidR="000B4DB3" w:rsidRPr="00302082" w:rsidRDefault="000B4DB3" w:rsidP="001C3DA9">
            <w:pPr>
              <w:spacing w:after="120"/>
              <w:rPr>
                <w:rFonts w:ascii="Arial" w:hAnsi="Arial" w:cs="Arial"/>
                <w:b/>
              </w:rPr>
            </w:pPr>
          </w:p>
        </w:tc>
        <w:tc>
          <w:tcPr>
            <w:tcW w:w="567" w:type="dxa"/>
          </w:tcPr>
          <w:p w14:paraId="4D51385A" w14:textId="77777777" w:rsidR="000B4DB3" w:rsidRPr="00302082" w:rsidRDefault="000B4DB3" w:rsidP="001C3DA9">
            <w:pPr>
              <w:spacing w:after="120"/>
              <w:rPr>
                <w:rFonts w:ascii="Arial" w:hAnsi="Arial" w:cs="Arial"/>
                <w:b/>
              </w:rPr>
            </w:pPr>
          </w:p>
        </w:tc>
        <w:tc>
          <w:tcPr>
            <w:tcW w:w="567" w:type="dxa"/>
          </w:tcPr>
          <w:p w14:paraId="3FEBC05E" w14:textId="77777777" w:rsidR="000B4DB3" w:rsidRPr="00302082" w:rsidRDefault="000B4DB3" w:rsidP="001C3DA9">
            <w:pPr>
              <w:spacing w:after="120"/>
              <w:rPr>
                <w:rFonts w:ascii="Arial" w:hAnsi="Arial" w:cs="Arial"/>
                <w:b/>
              </w:rPr>
            </w:pPr>
          </w:p>
        </w:tc>
        <w:tc>
          <w:tcPr>
            <w:tcW w:w="567" w:type="dxa"/>
          </w:tcPr>
          <w:p w14:paraId="523FB0A9" w14:textId="77777777" w:rsidR="000B4DB3" w:rsidRPr="00302082" w:rsidRDefault="000B4DB3" w:rsidP="001C3DA9">
            <w:pPr>
              <w:spacing w:after="120"/>
              <w:rPr>
                <w:rFonts w:ascii="Arial" w:hAnsi="Arial" w:cs="Arial"/>
                <w:b/>
              </w:rPr>
            </w:pPr>
          </w:p>
        </w:tc>
        <w:tc>
          <w:tcPr>
            <w:tcW w:w="567" w:type="dxa"/>
          </w:tcPr>
          <w:p w14:paraId="70692D6A" w14:textId="77777777" w:rsidR="000B4DB3" w:rsidRPr="00302082" w:rsidRDefault="000B4DB3" w:rsidP="001C3DA9">
            <w:pPr>
              <w:spacing w:after="120"/>
              <w:rPr>
                <w:rFonts w:ascii="Arial" w:hAnsi="Arial" w:cs="Arial"/>
                <w:b/>
              </w:rPr>
            </w:pPr>
          </w:p>
        </w:tc>
        <w:tc>
          <w:tcPr>
            <w:tcW w:w="567" w:type="dxa"/>
          </w:tcPr>
          <w:p w14:paraId="0E003C8A" w14:textId="77777777" w:rsidR="000B4DB3" w:rsidRPr="00302082" w:rsidRDefault="000B4DB3" w:rsidP="001C3DA9">
            <w:pPr>
              <w:spacing w:after="120"/>
              <w:rPr>
                <w:rFonts w:ascii="Arial" w:hAnsi="Arial" w:cs="Arial"/>
                <w:b/>
              </w:rPr>
            </w:pPr>
          </w:p>
        </w:tc>
        <w:tc>
          <w:tcPr>
            <w:tcW w:w="567" w:type="dxa"/>
          </w:tcPr>
          <w:p w14:paraId="3A1F2584" w14:textId="77777777" w:rsidR="000B4DB3" w:rsidRPr="00302082" w:rsidRDefault="000B4DB3" w:rsidP="001C3DA9">
            <w:pPr>
              <w:spacing w:after="120"/>
              <w:rPr>
                <w:rFonts w:ascii="Arial" w:hAnsi="Arial" w:cs="Arial"/>
                <w:b/>
              </w:rPr>
            </w:pPr>
          </w:p>
        </w:tc>
        <w:tc>
          <w:tcPr>
            <w:tcW w:w="567" w:type="dxa"/>
          </w:tcPr>
          <w:p w14:paraId="57EF194F" w14:textId="77777777" w:rsidR="000B4DB3" w:rsidRPr="00302082" w:rsidRDefault="000B4DB3" w:rsidP="001C3DA9">
            <w:pPr>
              <w:spacing w:after="120"/>
              <w:rPr>
                <w:rFonts w:ascii="Arial" w:hAnsi="Arial" w:cs="Arial"/>
                <w:b/>
              </w:rPr>
            </w:pPr>
          </w:p>
        </w:tc>
        <w:tc>
          <w:tcPr>
            <w:tcW w:w="709" w:type="dxa"/>
          </w:tcPr>
          <w:p w14:paraId="0AAADC2C" w14:textId="77777777" w:rsidR="000B4DB3" w:rsidRPr="00302082" w:rsidRDefault="000B4DB3" w:rsidP="001C3DA9">
            <w:pPr>
              <w:spacing w:after="120"/>
              <w:rPr>
                <w:rFonts w:ascii="Arial" w:hAnsi="Arial" w:cs="Arial"/>
                <w:b/>
              </w:rPr>
            </w:pPr>
          </w:p>
        </w:tc>
      </w:tr>
      <w:tr w:rsidR="000B4DB3" w:rsidRPr="00302082" w14:paraId="04EF3A29" w14:textId="77777777" w:rsidTr="000B4DB3">
        <w:tc>
          <w:tcPr>
            <w:tcW w:w="1730" w:type="dxa"/>
          </w:tcPr>
          <w:p w14:paraId="74C77334" w14:textId="77777777" w:rsidR="000B4DB3" w:rsidRPr="00302082" w:rsidRDefault="000B4DB3" w:rsidP="001C3DA9">
            <w:pPr>
              <w:spacing w:after="120"/>
              <w:rPr>
                <w:rFonts w:ascii="Arial" w:hAnsi="Arial" w:cs="Arial"/>
                <w:b/>
              </w:rPr>
            </w:pPr>
            <w:r w:rsidRPr="00302082">
              <w:rPr>
                <w:rFonts w:ascii="Arial" w:hAnsi="Arial" w:cs="Arial"/>
                <w:b/>
              </w:rPr>
              <w:t>Private Study</w:t>
            </w:r>
          </w:p>
        </w:tc>
        <w:tc>
          <w:tcPr>
            <w:tcW w:w="567" w:type="dxa"/>
          </w:tcPr>
          <w:p w14:paraId="43382BF3"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CFADB3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EB9F527"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EFE96E8"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7F035E5"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5507673"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ADCCE9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3EEC5F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A2D23F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0C8A985"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D1C2C8F" w14:textId="77777777" w:rsidR="000B4DB3" w:rsidRPr="00302082" w:rsidRDefault="000B4DB3" w:rsidP="001C3DA9">
            <w:pPr>
              <w:spacing w:after="120"/>
              <w:rPr>
                <w:rFonts w:ascii="Arial" w:hAnsi="Arial" w:cs="Arial"/>
                <w:b/>
              </w:rPr>
            </w:pPr>
            <w:r>
              <w:rPr>
                <w:rFonts w:ascii="Arial" w:hAnsi="Arial" w:cs="Arial"/>
                <w:b/>
              </w:rPr>
              <w:t>x</w:t>
            </w:r>
          </w:p>
        </w:tc>
        <w:tc>
          <w:tcPr>
            <w:tcW w:w="709" w:type="dxa"/>
          </w:tcPr>
          <w:p w14:paraId="5CE62A3C" w14:textId="77777777" w:rsidR="000B4DB3" w:rsidRPr="00302082" w:rsidRDefault="000B4DB3" w:rsidP="001C3DA9">
            <w:pPr>
              <w:spacing w:after="120"/>
              <w:rPr>
                <w:rFonts w:ascii="Arial" w:hAnsi="Arial" w:cs="Arial"/>
                <w:b/>
              </w:rPr>
            </w:pPr>
            <w:r>
              <w:rPr>
                <w:rFonts w:ascii="Arial" w:hAnsi="Arial" w:cs="Arial"/>
                <w:b/>
              </w:rPr>
              <w:t>x</w:t>
            </w:r>
          </w:p>
        </w:tc>
      </w:tr>
      <w:tr w:rsidR="000B4DB3" w:rsidRPr="00302082" w14:paraId="06297A6D" w14:textId="77777777" w:rsidTr="000B4DB3">
        <w:tc>
          <w:tcPr>
            <w:tcW w:w="1730" w:type="dxa"/>
          </w:tcPr>
          <w:p w14:paraId="6896DBC2" w14:textId="77777777" w:rsidR="000B4DB3" w:rsidRPr="00302082" w:rsidRDefault="000B4DB3" w:rsidP="001C3DA9">
            <w:pPr>
              <w:spacing w:after="120"/>
              <w:rPr>
                <w:rFonts w:ascii="Arial" w:hAnsi="Arial" w:cs="Arial"/>
                <w:i/>
              </w:rPr>
            </w:pPr>
            <w:r>
              <w:rPr>
                <w:rFonts w:ascii="Arial" w:hAnsi="Arial" w:cs="Arial"/>
                <w:i/>
              </w:rPr>
              <w:t>Lecture</w:t>
            </w:r>
          </w:p>
        </w:tc>
        <w:tc>
          <w:tcPr>
            <w:tcW w:w="567" w:type="dxa"/>
          </w:tcPr>
          <w:p w14:paraId="17990BC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565F01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2B7920C"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76A8FFB"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E225DC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4775AEEE" w14:textId="77777777" w:rsidR="000B4DB3" w:rsidRPr="00302082" w:rsidRDefault="000B4DB3" w:rsidP="001C3DA9">
            <w:pPr>
              <w:spacing w:after="120"/>
              <w:rPr>
                <w:rFonts w:ascii="Arial" w:hAnsi="Arial" w:cs="Arial"/>
                <w:b/>
              </w:rPr>
            </w:pPr>
          </w:p>
        </w:tc>
        <w:tc>
          <w:tcPr>
            <w:tcW w:w="567" w:type="dxa"/>
          </w:tcPr>
          <w:p w14:paraId="08C4CD6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108ECAC"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4E6C2673"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60BEAD0" w14:textId="77777777" w:rsidR="000B4DB3" w:rsidRPr="00302082" w:rsidRDefault="000B4DB3" w:rsidP="001C3DA9">
            <w:pPr>
              <w:spacing w:after="120"/>
              <w:rPr>
                <w:rFonts w:ascii="Arial" w:hAnsi="Arial" w:cs="Arial"/>
                <w:b/>
              </w:rPr>
            </w:pPr>
          </w:p>
        </w:tc>
        <w:tc>
          <w:tcPr>
            <w:tcW w:w="567" w:type="dxa"/>
          </w:tcPr>
          <w:p w14:paraId="323BF51F" w14:textId="77777777" w:rsidR="000B4DB3" w:rsidRPr="00302082" w:rsidRDefault="000B4DB3" w:rsidP="001C3DA9">
            <w:pPr>
              <w:spacing w:after="120"/>
              <w:rPr>
                <w:rFonts w:ascii="Arial" w:hAnsi="Arial" w:cs="Arial"/>
                <w:b/>
              </w:rPr>
            </w:pPr>
          </w:p>
        </w:tc>
        <w:tc>
          <w:tcPr>
            <w:tcW w:w="709" w:type="dxa"/>
          </w:tcPr>
          <w:p w14:paraId="41376BA5" w14:textId="77777777" w:rsidR="000B4DB3" w:rsidRPr="00302082" w:rsidRDefault="000B4DB3" w:rsidP="001C3DA9">
            <w:pPr>
              <w:spacing w:after="120"/>
              <w:rPr>
                <w:rFonts w:ascii="Arial" w:hAnsi="Arial" w:cs="Arial"/>
                <w:b/>
              </w:rPr>
            </w:pPr>
          </w:p>
        </w:tc>
      </w:tr>
      <w:tr w:rsidR="000B4DB3" w:rsidRPr="00302082" w14:paraId="49660A56" w14:textId="77777777" w:rsidTr="000B4DB3">
        <w:tc>
          <w:tcPr>
            <w:tcW w:w="1730" w:type="dxa"/>
          </w:tcPr>
          <w:p w14:paraId="004A6724" w14:textId="77777777" w:rsidR="000B4DB3" w:rsidRPr="00302082" w:rsidRDefault="000B4DB3" w:rsidP="001C3DA9">
            <w:pPr>
              <w:spacing w:after="120"/>
              <w:rPr>
                <w:rFonts w:ascii="Arial" w:hAnsi="Arial" w:cs="Arial"/>
                <w:i/>
              </w:rPr>
            </w:pPr>
            <w:r>
              <w:rPr>
                <w:rFonts w:ascii="Arial" w:hAnsi="Arial" w:cs="Arial"/>
                <w:i/>
              </w:rPr>
              <w:t>Seminar</w:t>
            </w:r>
          </w:p>
        </w:tc>
        <w:tc>
          <w:tcPr>
            <w:tcW w:w="567" w:type="dxa"/>
          </w:tcPr>
          <w:p w14:paraId="21E8AE31"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66F5A0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8DCA7C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41DB88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33D5CE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421CA6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F5FC6E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485FAB05"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930C3B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ED2438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376C899" w14:textId="77777777" w:rsidR="000B4DB3" w:rsidRPr="00302082" w:rsidRDefault="000B4DB3" w:rsidP="001C3DA9">
            <w:pPr>
              <w:spacing w:after="120"/>
              <w:rPr>
                <w:rFonts w:ascii="Arial" w:hAnsi="Arial" w:cs="Arial"/>
                <w:b/>
              </w:rPr>
            </w:pPr>
            <w:r>
              <w:rPr>
                <w:rFonts w:ascii="Arial" w:hAnsi="Arial" w:cs="Arial"/>
                <w:b/>
              </w:rPr>
              <w:t>X</w:t>
            </w:r>
          </w:p>
        </w:tc>
        <w:tc>
          <w:tcPr>
            <w:tcW w:w="709" w:type="dxa"/>
          </w:tcPr>
          <w:p w14:paraId="5EFA74F7" w14:textId="77777777" w:rsidR="000B4DB3" w:rsidRPr="00302082" w:rsidRDefault="000B4DB3" w:rsidP="001C3DA9">
            <w:pPr>
              <w:spacing w:after="120"/>
              <w:rPr>
                <w:rFonts w:ascii="Arial" w:hAnsi="Arial" w:cs="Arial"/>
                <w:b/>
              </w:rPr>
            </w:pPr>
            <w:r>
              <w:rPr>
                <w:rFonts w:ascii="Arial" w:hAnsi="Arial" w:cs="Arial"/>
                <w:b/>
              </w:rPr>
              <w:t>X</w:t>
            </w:r>
          </w:p>
        </w:tc>
      </w:tr>
      <w:tr w:rsidR="000B4DB3" w:rsidRPr="00302082" w14:paraId="0D47C070" w14:textId="77777777" w:rsidTr="000B4DB3">
        <w:tc>
          <w:tcPr>
            <w:tcW w:w="1730" w:type="dxa"/>
          </w:tcPr>
          <w:p w14:paraId="6AA76094" w14:textId="77777777" w:rsidR="000B4DB3" w:rsidRPr="00302082" w:rsidRDefault="000B4DB3" w:rsidP="001C3DA9">
            <w:pPr>
              <w:spacing w:after="120"/>
              <w:rPr>
                <w:rFonts w:ascii="Arial" w:hAnsi="Arial" w:cs="Arial"/>
                <w:i/>
              </w:rPr>
            </w:pPr>
            <w:r>
              <w:rPr>
                <w:rFonts w:ascii="Arial" w:hAnsi="Arial" w:cs="Arial"/>
                <w:i/>
              </w:rPr>
              <w:t>Screening</w:t>
            </w:r>
          </w:p>
        </w:tc>
        <w:tc>
          <w:tcPr>
            <w:tcW w:w="567" w:type="dxa"/>
          </w:tcPr>
          <w:p w14:paraId="1B9BFB2E"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49FFC311"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3EB3538"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165A194"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2F4648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4C1B756" w14:textId="77777777" w:rsidR="000B4DB3" w:rsidRPr="00302082" w:rsidRDefault="000B4DB3" w:rsidP="001C3DA9">
            <w:pPr>
              <w:spacing w:after="120"/>
              <w:rPr>
                <w:rFonts w:ascii="Arial" w:hAnsi="Arial" w:cs="Arial"/>
                <w:b/>
              </w:rPr>
            </w:pPr>
          </w:p>
        </w:tc>
        <w:tc>
          <w:tcPr>
            <w:tcW w:w="567" w:type="dxa"/>
          </w:tcPr>
          <w:p w14:paraId="16A3105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8B7D3D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F46DC5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C7EB08C" w14:textId="77777777" w:rsidR="000B4DB3" w:rsidRPr="00302082" w:rsidRDefault="000B4DB3" w:rsidP="001C3DA9">
            <w:pPr>
              <w:spacing w:after="120"/>
              <w:rPr>
                <w:rFonts w:ascii="Arial" w:hAnsi="Arial" w:cs="Arial"/>
                <w:b/>
              </w:rPr>
            </w:pPr>
          </w:p>
        </w:tc>
        <w:tc>
          <w:tcPr>
            <w:tcW w:w="567" w:type="dxa"/>
          </w:tcPr>
          <w:p w14:paraId="1347A947" w14:textId="77777777" w:rsidR="000B4DB3" w:rsidRPr="00302082" w:rsidRDefault="000B4DB3" w:rsidP="001C3DA9">
            <w:pPr>
              <w:spacing w:after="120"/>
              <w:rPr>
                <w:rFonts w:ascii="Arial" w:hAnsi="Arial" w:cs="Arial"/>
                <w:b/>
              </w:rPr>
            </w:pPr>
          </w:p>
        </w:tc>
        <w:tc>
          <w:tcPr>
            <w:tcW w:w="709" w:type="dxa"/>
          </w:tcPr>
          <w:p w14:paraId="3F35C808" w14:textId="77777777" w:rsidR="000B4DB3" w:rsidRPr="00302082" w:rsidRDefault="000B4DB3" w:rsidP="001C3DA9">
            <w:pPr>
              <w:spacing w:after="120"/>
              <w:rPr>
                <w:rFonts w:ascii="Arial" w:hAnsi="Arial" w:cs="Arial"/>
                <w:b/>
              </w:rPr>
            </w:pPr>
          </w:p>
        </w:tc>
      </w:tr>
      <w:tr w:rsidR="000B4DB3" w:rsidRPr="00302082" w14:paraId="4C72B103" w14:textId="77777777" w:rsidTr="000B4DB3">
        <w:tc>
          <w:tcPr>
            <w:tcW w:w="1730" w:type="dxa"/>
            <w:shd w:val="clear" w:color="auto" w:fill="D9D9D9" w:themeFill="background1" w:themeFillShade="D9"/>
          </w:tcPr>
          <w:p w14:paraId="14AE40E3" w14:textId="77777777" w:rsidR="000B4DB3" w:rsidRPr="00302082" w:rsidRDefault="000B4DB3" w:rsidP="001C3DA9">
            <w:pPr>
              <w:spacing w:after="120"/>
              <w:rPr>
                <w:rFonts w:ascii="Arial" w:hAnsi="Arial" w:cs="Arial"/>
                <w:b/>
              </w:rPr>
            </w:pPr>
            <w:r w:rsidRPr="00302082">
              <w:rPr>
                <w:rFonts w:ascii="Arial" w:hAnsi="Arial" w:cs="Arial"/>
                <w:b/>
              </w:rPr>
              <w:t>Assessment method</w:t>
            </w:r>
          </w:p>
        </w:tc>
        <w:tc>
          <w:tcPr>
            <w:tcW w:w="567" w:type="dxa"/>
          </w:tcPr>
          <w:p w14:paraId="0DB6DAF7" w14:textId="77777777" w:rsidR="000B4DB3" w:rsidRPr="00302082" w:rsidRDefault="000B4DB3" w:rsidP="001C3DA9">
            <w:pPr>
              <w:spacing w:after="120"/>
              <w:rPr>
                <w:rFonts w:ascii="Arial" w:hAnsi="Arial" w:cs="Arial"/>
                <w:b/>
              </w:rPr>
            </w:pPr>
          </w:p>
        </w:tc>
        <w:tc>
          <w:tcPr>
            <w:tcW w:w="567" w:type="dxa"/>
          </w:tcPr>
          <w:p w14:paraId="3AFAF532" w14:textId="77777777" w:rsidR="000B4DB3" w:rsidRPr="00302082" w:rsidRDefault="000B4DB3" w:rsidP="001C3DA9">
            <w:pPr>
              <w:spacing w:after="120"/>
              <w:rPr>
                <w:rFonts w:ascii="Arial" w:hAnsi="Arial" w:cs="Arial"/>
                <w:b/>
              </w:rPr>
            </w:pPr>
          </w:p>
        </w:tc>
        <w:tc>
          <w:tcPr>
            <w:tcW w:w="567" w:type="dxa"/>
          </w:tcPr>
          <w:p w14:paraId="489D533C" w14:textId="77777777" w:rsidR="000B4DB3" w:rsidRPr="00302082" w:rsidRDefault="000B4DB3" w:rsidP="001C3DA9">
            <w:pPr>
              <w:spacing w:after="120"/>
              <w:rPr>
                <w:rFonts w:ascii="Arial" w:hAnsi="Arial" w:cs="Arial"/>
                <w:b/>
              </w:rPr>
            </w:pPr>
          </w:p>
        </w:tc>
        <w:tc>
          <w:tcPr>
            <w:tcW w:w="567" w:type="dxa"/>
          </w:tcPr>
          <w:p w14:paraId="568EF6FE" w14:textId="77777777" w:rsidR="000B4DB3" w:rsidRPr="00302082" w:rsidRDefault="000B4DB3" w:rsidP="001C3DA9">
            <w:pPr>
              <w:spacing w:after="120"/>
              <w:rPr>
                <w:rFonts w:ascii="Arial" w:hAnsi="Arial" w:cs="Arial"/>
                <w:b/>
              </w:rPr>
            </w:pPr>
          </w:p>
        </w:tc>
        <w:tc>
          <w:tcPr>
            <w:tcW w:w="567" w:type="dxa"/>
          </w:tcPr>
          <w:p w14:paraId="45A65214" w14:textId="77777777" w:rsidR="000B4DB3" w:rsidRPr="00302082" w:rsidRDefault="000B4DB3" w:rsidP="001C3DA9">
            <w:pPr>
              <w:spacing w:after="120"/>
              <w:rPr>
                <w:rFonts w:ascii="Arial" w:hAnsi="Arial" w:cs="Arial"/>
                <w:b/>
              </w:rPr>
            </w:pPr>
          </w:p>
        </w:tc>
        <w:tc>
          <w:tcPr>
            <w:tcW w:w="567" w:type="dxa"/>
          </w:tcPr>
          <w:p w14:paraId="18A7A102" w14:textId="77777777" w:rsidR="000B4DB3" w:rsidRPr="00302082" w:rsidRDefault="000B4DB3" w:rsidP="001C3DA9">
            <w:pPr>
              <w:spacing w:after="120"/>
              <w:rPr>
                <w:rFonts w:ascii="Arial" w:hAnsi="Arial" w:cs="Arial"/>
                <w:b/>
              </w:rPr>
            </w:pPr>
          </w:p>
        </w:tc>
        <w:tc>
          <w:tcPr>
            <w:tcW w:w="567" w:type="dxa"/>
          </w:tcPr>
          <w:p w14:paraId="71D89819" w14:textId="77777777" w:rsidR="000B4DB3" w:rsidRPr="00302082" w:rsidRDefault="000B4DB3" w:rsidP="001C3DA9">
            <w:pPr>
              <w:spacing w:after="120"/>
              <w:rPr>
                <w:rFonts w:ascii="Arial" w:hAnsi="Arial" w:cs="Arial"/>
                <w:b/>
              </w:rPr>
            </w:pPr>
          </w:p>
        </w:tc>
        <w:tc>
          <w:tcPr>
            <w:tcW w:w="567" w:type="dxa"/>
          </w:tcPr>
          <w:p w14:paraId="1D4FF723" w14:textId="77777777" w:rsidR="000B4DB3" w:rsidRPr="00302082" w:rsidRDefault="000B4DB3" w:rsidP="001C3DA9">
            <w:pPr>
              <w:spacing w:after="120"/>
              <w:rPr>
                <w:rFonts w:ascii="Arial" w:hAnsi="Arial" w:cs="Arial"/>
                <w:b/>
              </w:rPr>
            </w:pPr>
          </w:p>
        </w:tc>
        <w:tc>
          <w:tcPr>
            <w:tcW w:w="567" w:type="dxa"/>
          </w:tcPr>
          <w:p w14:paraId="1FC8BD87" w14:textId="77777777" w:rsidR="000B4DB3" w:rsidRPr="00302082" w:rsidRDefault="000B4DB3" w:rsidP="001C3DA9">
            <w:pPr>
              <w:spacing w:after="120"/>
              <w:rPr>
                <w:rFonts w:ascii="Arial" w:hAnsi="Arial" w:cs="Arial"/>
                <w:b/>
              </w:rPr>
            </w:pPr>
          </w:p>
        </w:tc>
        <w:tc>
          <w:tcPr>
            <w:tcW w:w="567" w:type="dxa"/>
          </w:tcPr>
          <w:p w14:paraId="731BA647" w14:textId="77777777" w:rsidR="000B4DB3" w:rsidRPr="00302082" w:rsidRDefault="000B4DB3" w:rsidP="001C3DA9">
            <w:pPr>
              <w:spacing w:after="120"/>
              <w:rPr>
                <w:rFonts w:ascii="Arial" w:hAnsi="Arial" w:cs="Arial"/>
                <w:b/>
              </w:rPr>
            </w:pPr>
          </w:p>
        </w:tc>
        <w:tc>
          <w:tcPr>
            <w:tcW w:w="567" w:type="dxa"/>
          </w:tcPr>
          <w:p w14:paraId="06C6E184" w14:textId="77777777" w:rsidR="000B4DB3" w:rsidRPr="00302082" w:rsidRDefault="000B4DB3" w:rsidP="001C3DA9">
            <w:pPr>
              <w:spacing w:after="120"/>
              <w:rPr>
                <w:rFonts w:ascii="Arial" w:hAnsi="Arial" w:cs="Arial"/>
                <w:b/>
              </w:rPr>
            </w:pPr>
          </w:p>
        </w:tc>
        <w:tc>
          <w:tcPr>
            <w:tcW w:w="709" w:type="dxa"/>
          </w:tcPr>
          <w:p w14:paraId="16C631D7" w14:textId="77777777" w:rsidR="000B4DB3" w:rsidRPr="00302082" w:rsidRDefault="000B4DB3" w:rsidP="001C3DA9">
            <w:pPr>
              <w:spacing w:after="120"/>
              <w:rPr>
                <w:rFonts w:ascii="Arial" w:hAnsi="Arial" w:cs="Arial"/>
                <w:b/>
              </w:rPr>
            </w:pPr>
          </w:p>
        </w:tc>
      </w:tr>
      <w:tr w:rsidR="000B4DB3" w:rsidRPr="00302082" w14:paraId="404E2860" w14:textId="77777777" w:rsidTr="000B4DB3">
        <w:tc>
          <w:tcPr>
            <w:tcW w:w="1730" w:type="dxa"/>
          </w:tcPr>
          <w:p w14:paraId="66FDAADC" w14:textId="1DFDC809" w:rsidR="000B4DB3" w:rsidRPr="00302082" w:rsidRDefault="000B4DB3" w:rsidP="001C3DA9">
            <w:pPr>
              <w:spacing w:after="120"/>
              <w:rPr>
                <w:rFonts w:ascii="Arial" w:hAnsi="Arial" w:cs="Arial"/>
                <w:i/>
              </w:rPr>
            </w:pPr>
            <w:r>
              <w:rPr>
                <w:rFonts w:ascii="Arial" w:hAnsi="Arial" w:cs="Arial"/>
                <w:i/>
              </w:rPr>
              <w:t>Essay1</w:t>
            </w:r>
          </w:p>
        </w:tc>
        <w:tc>
          <w:tcPr>
            <w:tcW w:w="567" w:type="dxa"/>
          </w:tcPr>
          <w:p w14:paraId="46529A08"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9EBFB12"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D0BDD6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B394F32"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0A0136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814E8A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52D214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2F62BB3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9B53B0B"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8A6FDD2"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9643F9F" w14:textId="77777777" w:rsidR="000B4DB3" w:rsidRPr="00302082" w:rsidRDefault="000B4DB3" w:rsidP="001C3DA9">
            <w:pPr>
              <w:spacing w:after="120"/>
              <w:rPr>
                <w:rFonts w:ascii="Arial" w:hAnsi="Arial" w:cs="Arial"/>
                <w:b/>
              </w:rPr>
            </w:pPr>
            <w:r>
              <w:rPr>
                <w:rFonts w:ascii="Arial" w:hAnsi="Arial" w:cs="Arial"/>
                <w:b/>
              </w:rPr>
              <w:t>X</w:t>
            </w:r>
          </w:p>
        </w:tc>
        <w:tc>
          <w:tcPr>
            <w:tcW w:w="709" w:type="dxa"/>
          </w:tcPr>
          <w:p w14:paraId="15E9AAE7" w14:textId="77777777" w:rsidR="000B4DB3" w:rsidRPr="00302082" w:rsidRDefault="000B4DB3" w:rsidP="001C3DA9">
            <w:pPr>
              <w:spacing w:after="120"/>
              <w:rPr>
                <w:rFonts w:ascii="Arial" w:hAnsi="Arial" w:cs="Arial"/>
                <w:b/>
              </w:rPr>
            </w:pPr>
            <w:r>
              <w:rPr>
                <w:rFonts w:ascii="Arial" w:hAnsi="Arial" w:cs="Arial"/>
                <w:b/>
              </w:rPr>
              <w:t>X</w:t>
            </w:r>
          </w:p>
        </w:tc>
      </w:tr>
      <w:tr w:rsidR="000B4DB3" w:rsidRPr="00302082" w14:paraId="3EB19780" w14:textId="77777777" w:rsidTr="000B4DB3">
        <w:tc>
          <w:tcPr>
            <w:tcW w:w="1730" w:type="dxa"/>
          </w:tcPr>
          <w:p w14:paraId="116FB728" w14:textId="47D1E218" w:rsidR="000B4DB3" w:rsidRPr="00302082" w:rsidRDefault="000B4DB3" w:rsidP="001C3DA9">
            <w:pPr>
              <w:spacing w:after="120"/>
              <w:rPr>
                <w:rFonts w:ascii="Arial" w:hAnsi="Arial" w:cs="Arial"/>
                <w:i/>
              </w:rPr>
            </w:pPr>
            <w:r>
              <w:rPr>
                <w:rFonts w:ascii="Arial" w:hAnsi="Arial" w:cs="Arial"/>
                <w:i/>
              </w:rPr>
              <w:t>Essay2</w:t>
            </w:r>
          </w:p>
        </w:tc>
        <w:tc>
          <w:tcPr>
            <w:tcW w:w="567" w:type="dxa"/>
          </w:tcPr>
          <w:p w14:paraId="6A913D58"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60EB567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F614350"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1160285C"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0F91229"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E3A8656"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6406A1C"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703377FB"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018EC0CA"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5C86A85F" w14:textId="77777777" w:rsidR="000B4DB3" w:rsidRPr="00302082" w:rsidRDefault="000B4DB3" w:rsidP="001C3DA9">
            <w:pPr>
              <w:spacing w:after="120"/>
              <w:rPr>
                <w:rFonts w:ascii="Arial" w:hAnsi="Arial" w:cs="Arial"/>
                <w:b/>
              </w:rPr>
            </w:pPr>
            <w:r>
              <w:rPr>
                <w:rFonts w:ascii="Arial" w:hAnsi="Arial" w:cs="Arial"/>
                <w:b/>
              </w:rPr>
              <w:t>X</w:t>
            </w:r>
          </w:p>
        </w:tc>
        <w:tc>
          <w:tcPr>
            <w:tcW w:w="567" w:type="dxa"/>
          </w:tcPr>
          <w:p w14:paraId="34F63E0C" w14:textId="77777777" w:rsidR="000B4DB3" w:rsidRPr="00302082" w:rsidRDefault="000B4DB3" w:rsidP="001C3DA9">
            <w:pPr>
              <w:spacing w:after="120"/>
              <w:rPr>
                <w:rFonts w:ascii="Arial" w:hAnsi="Arial" w:cs="Arial"/>
                <w:b/>
              </w:rPr>
            </w:pPr>
            <w:r>
              <w:rPr>
                <w:rFonts w:ascii="Arial" w:hAnsi="Arial" w:cs="Arial"/>
                <w:b/>
              </w:rPr>
              <w:t>X</w:t>
            </w:r>
          </w:p>
        </w:tc>
        <w:tc>
          <w:tcPr>
            <w:tcW w:w="709" w:type="dxa"/>
          </w:tcPr>
          <w:p w14:paraId="65B72920" w14:textId="77777777" w:rsidR="000B4DB3" w:rsidRPr="00302082" w:rsidRDefault="000B4DB3" w:rsidP="001C3DA9">
            <w:pPr>
              <w:spacing w:after="120"/>
              <w:rPr>
                <w:rFonts w:ascii="Arial" w:hAnsi="Arial" w:cs="Arial"/>
                <w:b/>
              </w:rPr>
            </w:pPr>
            <w:r>
              <w:rPr>
                <w:rFonts w:ascii="Arial" w:hAnsi="Arial" w:cs="Arial"/>
                <w:b/>
              </w:rPr>
              <w:t>x</w:t>
            </w: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715F00" w14:textId="77777777" w:rsidR="00D80836" w:rsidRPr="00A92018" w:rsidRDefault="00D80836" w:rsidP="00CF4FDD">
      <w:pPr>
        <w:pStyle w:val="ListParagraph"/>
        <w:spacing w:after="120" w:line="240" w:lineRule="auto"/>
        <w:ind w:left="567" w:right="260"/>
        <w:rPr>
          <w:rFonts w:ascii="Arial" w:hAnsi="Arial" w:cs="Arial"/>
          <w:iCs/>
        </w:rPr>
      </w:pPr>
      <w:r w:rsidRPr="00A92018">
        <w:rPr>
          <w:rFonts w:ascii="Arial" w:hAnsi="Arial" w:cs="Arial"/>
          <w:iCs/>
        </w:rPr>
        <w:t>The international student body is addressed by teaching methods that encourages students to discuss the critical traditions they are familiar with. The skills developed by students throughout the module will equip them for the job market both here and abroad.</w:t>
      </w:r>
    </w:p>
    <w:p w14:paraId="566AEF31" w14:textId="77777777" w:rsidR="00D80836" w:rsidRDefault="00D80836" w:rsidP="00CF4FDD">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B4DB3" w:rsidRPr="00302082" w14:paraId="659186DB" w14:textId="77777777" w:rsidTr="00530B71">
        <w:trPr>
          <w:trHeight w:val="305"/>
        </w:trPr>
        <w:tc>
          <w:tcPr>
            <w:tcW w:w="1526" w:type="dxa"/>
          </w:tcPr>
          <w:p w14:paraId="39A0A276" w14:textId="32781161" w:rsidR="000B4DB3" w:rsidRPr="00302082" w:rsidRDefault="000B4DB3" w:rsidP="000B4DB3">
            <w:pPr>
              <w:spacing w:after="120"/>
              <w:ind w:right="-330"/>
              <w:rPr>
                <w:rFonts w:ascii="Arial" w:hAnsi="Arial" w:cs="Arial"/>
              </w:rPr>
            </w:pPr>
            <w:r w:rsidRPr="005B4DB5">
              <w:rPr>
                <w:rFonts w:ascii="Arial" w:hAnsi="Arial" w:cs="Arial"/>
                <w:sz w:val="18"/>
                <w:szCs w:val="20"/>
              </w:rPr>
              <w:t>08/03/16</w:t>
            </w:r>
          </w:p>
        </w:tc>
        <w:tc>
          <w:tcPr>
            <w:tcW w:w="1701" w:type="dxa"/>
          </w:tcPr>
          <w:p w14:paraId="628565A0" w14:textId="433F7C99" w:rsidR="000B4DB3" w:rsidRPr="00302082" w:rsidRDefault="000B4DB3" w:rsidP="000B4DB3">
            <w:pPr>
              <w:spacing w:after="120"/>
              <w:ind w:right="-330"/>
              <w:rPr>
                <w:rFonts w:ascii="Arial" w:hAnsi="Arial" w:cs="Arial"/>
              </w:rPr>
            </w:pPr>
            <w:r w:rsidRPr="005B4DB5">
              <w:rPr>
                <w:rFonts w:ascii="Arial" w:hAnsi="Arial" w:cs="Arial"/>
                <w:sz w:val="18"/>
                <w:szCs w:val="20"/>
              </w:rPr>
              <w:t>Minor</w:t>
            </w:r>
          </w:p>
        </w:tc>
        <w:tc>
          <w:tcPr>
            <w:tcW w:w="2410" w:type="dxa"/>
          </w:tcPr>
          <w:p w14:paraId="3298A662" w14:textId="759BC28F" w:rsidR="000B4DB3" w:rsidRPr="00302082" w:rsidRDefault="000B4DB3" w:rsidP="000B4DB3">
            <w:pPr>
              <w:spacing w:after="120"/>
              <w:ind w:right="-330"/>
              <w:rPr>
                <w:rFonts w:ascii="Arial" w:hAnsi="Arial" w:cs="Arial"/>
              </w:rPr>
            </w:pPr>
            <w:r w:rsidRPr="005B4DB5">
              <w:rPr>
                <w:rFonts w:ascii="Arial" w:hAnsi="Arial" w:cs="Arial"/>
                <w:sz w:val="18"/>
                <w:szCs w:val="20"/>
              </w:rPr>
              <w:t>September 2016</w:t>
            </w:r>
          </w:p>
        </w:tc>
        <w:tc>
          <w:tcPr>
            <w:tcW w:w="2448" w:type="dxa"/>
          </w:tcPr>
          <w:p w14:paraId="2533CFBA" w14:textId="7383E500" w:rsidR="000B4DB3" w:rsidRPr="00302082" w:rsidRDefault="000B4DB3" w:rsidP="000B4DB3">
            <w:pPr>
              <w:spacing w:after="120"/>
              <w:ind w:right="-330"/>
              <w:rPr>
                <w:rFonts w:ascii="Arial" w:hAnsi="Arial" w:cs="Arial"/>
              </w:rPr>
            </w:pPr>
            <w:r w:rsidRPr="005B4DB5">
              <w:rPr>
                <w:rFonts w:ascii="Arial" w:hAnsi="Arial" w:cs="Arial"/>
                <w:sz w:val="18"/>
                <w:szCs w:val="20"/>
              </w:rPr>
              <w:t>3</w:t>
            </w:r>
          </w:p>
        </w:tc>
        <w:tc>
          <w:tcPr>
            <w:tcW w:w="2597" w:type="dxa"/>
          </w:tcPr>
          <w:p w14:paraId="4FB4C90B" w14:textId="25F53759" w:rsidR="000B4DB3" w:rsidRPr="00302082" w:rsidRDefault="000B4DB3" w:rsidP="000B4DB3">
            <w:pPr>
              <w:spacing w:after="120"/>
              <w:ind w:right="-330"/>
              <w:rPr>
                <w:rFonts w:ascii="Arial" w:hAnsi="Arial" w:cs="Arial"/>
              </w:rPr>
            </w:pPr>
            <w:r w:rsidRPr="005B4DB5">
              <w:rPr>
                <w:rFonts w:ascii="Arial" w:hAnsi="Arial" w:cs="Arial"/>
                <w:sz w:val="18"/>
                <w:szCs w:val="20"/>
              </w:rPr>
              <w:t>No</w:t>
            </w:r>
          </w:p>
        </w:tc>
      </w:tr>
      <w:tr w:rsidR="000B4DB3" w:rsidRPr="00302082" w14:paraId="479B8F34" w14:textId="77777777" w:rsidTr="00694309">
        <w:trPr>
          <w:trHeight w:val="305"/>
        </w:trPr>
        <w:tc>
          <w:tcPr>
            <w:tcW w:w="1526" w:type="dxa"/>
          </w:tcPr>
          <w:p w14:paraId="1AEF73ED" w14:textId="34C638E1" w:rsidR="000B4DB3" w:rsidRPr="00074252" w:rsidRDefault="000B4DB3" w:rsidP="000B4DB3">
            <w:pPr>
              <w:spacing w:after="120"/>
              <w:ind w:right="-330"/>
              <w:rPr>
                <w:rFonts w:ascii="Arial" w:hAnsi="Arial" w:cs="Arial"/>
                <w:sz w:val="18"/>
              </w:rPr>
            </w:pPr>
          </w:p>
        </w:tc>
        <w:tc>
          <w:tcPr>
            <w:tcW w:w="1701" w:type="dxa"/>
          </w:tcPr>
          <w:p w14:paraId="6F3F01F1" w14:textId="0771D35D" w:rsidR="000B4DB3" w:rsidRPr="00074252" w:rsidRDefault="000B4DB3" w:rsidP="000B4DB3">
            <w:pPr>
              <w:spacing w:after="120"/>
              <w:ind w:right="-330"/>
              <w:rPr>
                <w:rFonts w:ascii="Arial" w:hAnsi="Arial" w:cs="Arial"/>
                <w:sz w:val="18"/>
              </w:rPr>
            </w:pPr>
          </w:p>
        </w:tc>
        <w:tc>
          <w:tcPr>
            <w:tcW w:w="2410" w:type="dxa"/>
          </w:tcPr>
          <w:p w14:paraId="5F3A7941" w14:textId="6FC8DA76" w:rsidR="000B4DB3" w:rsidRPr="00074252" w:rsidRDefault="000B4DB3" w:rsidP="000B4DB3">
            <w:pPr>
              <w:spacing w:after="120"/>
              <w:ind w:right="-330"/>
              <w:rPr>
                <w:rFonts w:ascii="Arial" w:hAnsi="Arial" w:cs="Arial"/>
                <w:sz w:val="18"/>
              </w:rPr>
            </w:pPr>
          </w:p>
        </w:tc>
        <w:tc>
          <w:tcPr>
            <w:tcW w:w="2448" w:type="dxa"/>
          </w:tcPr>
          <w:p w14:paraId="614A9272" w14:textId="26F7140C" w:rsidR="000B4DB3" w:rsidRPr="00074252" w:rsidRDefault="000B4DB3" w:rsidP="000B4DB3">
            <w:pPr>
              <w:spacing w:after="120"/>
              <w:ind w:right="-330"/>
              <w:rPr>
                <w:rFonts w:ascii="Arial" w:hAnsi="Arial" w:cs="Arial"/>
                <w:sz w:val="18"/>
              </w:rPr>
            </w:pPr>
          </w:p>
        </w:tc>
        <w:tc>
          <w:tcPr>
            <w:tcW w:w="2597" w:type="dxa"/>
          </w:tcPr>
          <w:p w14:paraId="04E10578" w14:textId="13726771" w:rsidR="000B4DB3" w:rsidRPr="00074252" w:rsidRDefault="000B4DB3" w:rsidP="000B4DB3">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5081D" w16cid:durableId="1E367CF3"/>
  <w16cid:commentId w16cid:paraId="7ACAC8CB" w16cid:durableId="1E367CF4"/>
  <w16cid:commentId w16cid:paraId="369C0A0D" w16cid:durableId="1E367C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7C561" w14:textId="77777777" w:rsidR="004F1343" w:rsidRDefault="004F1343" w:rsidP="009A2D37">
      <w:pPr>
        <w:spacing w:after="0" w:line="240" w:lineRule="auto"/>
      </w:pPr>
      <w:r>
        <w:separator/>
      </w:r>
    </w:p>
  </w:endnote>
  <w:endnote w:type="continuationSeparator" w:id="0">
    <w:p w14:paraId="003B859C" w14:textId="77777777" w:rsidR="004F1343" w:rsidRDefault="004F1343" w:rsidP="009A2D37">
      <w:pPr>
        <w:spacing w:after="0" w:line="240" w:lineRule="auto"/>
      </w:pPr>
      <w:r>
        <w:continuationSeparator/>
      </w:r>
    </w:p>
  </w:endnote>
  <w:endnote w:type="continuationNotice" w:id="1">
    <w:p w14:paraId="2B2F4A35" w14:textId="77777777" w:rsidR="004F1343" w:rsidRDefault="004F1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0428391D" w:rsidR="008B2543" w:rsidRDefault="0019787E" w:rsidP="009A2D37">
        <w:pPr>
          <w:pStyle w:val="Footer"/>
          <w:jc w:val="center"/>
        </w:pPr>
        <w:r>
          <w:fldChar w:fldCharType="begin"/>
        </w:r>
        <w:r>
          <w:instrText xml:space="preserve"> PAGE   \* MERGEFORMAT </w:instrText>
        </w:r>
        <w:r>
          <w:fldChar w:fldCharType="separate"/>
        </w:r>
        <w:r w:rsidR="00483FA2">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B26B" w14:textId="77777777" w:rsidR="004F1343" w:rsidRDefault="004F1343" w:rsidP="009A2D37">
      <w:pPr>
        <w:spacing w:after="0" w:line="240" w:lineRule="auto"/>
      </w:pPr>
      <w:r>
        <w:separator/>
      </w:r>
    </w:p>
  </w:footnote>
  <w:footnote w:type="continuationSeparator" w:id="0">
    <w:p w14:paraId="610449B7" w14:textId="77777777" w:rsidR="004F1343" w:rsidRDefault="004F1343" w:rsidP="009A2D37">
      <w:pPr>
        <w:spacing w:after="0" w:line="240" w:lineRule="auto"/>
      </w:pPr>
      <w:r>
        <w:continuationSeparator/>
      </w:r>
    </w:p>
  </w:footnote>
  <w:footnote w:type="continuationNotice" w:id="1">
    <w:p w14:paraId="44E1869A" w14:textId="77777777" w:rsidR="004F1343" w:rsidRDefault="004F13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1"/>
  </w:num>
  <w:num w:numId="6">
    <w:abstractNumId w:val="9"/>
  </w:num>
  <w:num w:numId="7">
    <w:abstractNumId w:val="13"/>
  </w:num>
  <w:num w:numId="8">
    <w:abstractNumId w:val="10"/>
  </w:num>
  <w:num w:numId="9">
    <w:abstractNumId w:val="7"/>
  </w:num>
  <w:num w:numId="10">
    <w:abstractNumId w:val="2"/>
  </w:num>
  <w:num w:numId="11">
    <w:abstractNumId w:val="8"/>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B4DB3"/>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767BB"/>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442"/>
    <w:rsid w:val="002A0C18"/>
    <w:rsid w:val="002A219B"/>
    <w:rsid w:val="002A22DB"/>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36C1E"/>
    <w:rsid w:val="004411C6"/>
    <w:rsid w:val="00441E76"/>
    <w:rsid w:val="004443DA"/>
    <w:rsid w:val="00446A75"/>
    <w:rsid w:val="004474A2"/>
    <w:rsid w:val="00460925"/>
    <w:rsid w:val="00471C6C"/>
    <w:rsid w:val="00472023"/>
    <w:rsid w:val="00483FA2"/>
    <w:rsid w:val="00486993"/>
    <w:rsid w:val="00492DA4"/>
    <w:rsid w:val="00496AA3"/>
    <w:rsid w:val="00497C98"/>
    <w:rsid w:val="004A39D7"/>
    <w:rsid w:val="004A55FA"/>
    <w:rsid w:val="004B5D03"/>
    <w:rsid w:val="004C1EC4"/>
    <w:rsid w:val="004D035C"/>
    <w:rsid w:val="004F1343"/>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014"/>
    <w:rsid w:val="005E7B3F"/>
    <w:rsid w:val="005F040F"/>
    <w:rsid w:val="005F2C42"/>
    <w:rsid w:val="00602107"/>
    <w:rsid w:val="006043FC"/>
    <w:rsid w:val="006050CF"/>
    <w:rsid w:val="00612B9D"/>
    <w:rsid w:val="00617206"/>
    <w:rsid w:val="00621B0D"/>
    <w:rsid w:val="006253AA"/>
    <w:rsid w:val="00626023"/>
    <w:rsid w:val="00633150"/>
    <w:rsid w:val="00637A50"/>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EA"/>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230"/>
    <w:rsid w:val="00903DF6"/>
    <w:rsid w:val="00921CF6"/>
    <w:rsid w:val="00922E9E"/>
    <w:rsid w:val="00924EF0"/>
    <w:rsid w:val="00934D7B"/>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45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D4F"/>
    <w:rsid w:val="00CC25A2"/>
    <w:rsid w:val="00CD7F07"/>
    <w:rsid w:val="00CE04F3"/>
    <w:rsid w:val="00CE12D8"/>
    <w:rsid w:val="00CE4574"/>
    <w:rsid w:val="00CE4E6B"/>
    <w:rsid w:val="00CE70E6"/>
    <w:rsid w:val="00CF2E1E"/>
    <w:rsid w:val="00CF4FDD"/>
    <w:rsid w:val="00D02E99"/>
    <w:rsid w:val="00D13357"/>
    <w:rsid w:val="00D13A13"/>
    <w:rsid w:val="00D2689A"/>
    <w:rsid w:val="00D47EB0"/>
    <w:rsid w:val="00D65506"/>
    <w:rsid w:val="00D773CF"/>
    <w:rsid w:val="00D80836"/>
    <w:rsid w:val="00D83563"/>
    <w:rsid w:val="00D8448F"/>
    <w:rsid w:val="00DA64B6"/>
    <w:rsid w:val="00DB5C9D"/>
    <w:rsid w:val="00DD02E6"/>
    <w:rsid w:val="00DE1C2B"/>
    <w:rsid w:val="00DF665B"/>
    <w:rsid w:val="00E0152A"/>
    <w:rsid w:val="00E03394"/>
    <w:rsid w:val="00E066E5"/>
    <w:rsid w:val="00E22F03"/>
    <w:rsid w:val="00E233C1"/>
    <w:rsid w:val="00E51404"/>
    <w:rsid w:val="00E54743"/>
    <w:rsid w:val="00E574C9"/>
    <w:rsid w:val="00E610DE"/>
    <w:rsid w:val="00E66167"/>
    <w:rsid w:val="00E71F2F"/>
    <w:rsid w:val="00E77786"/>
    <w:rsid w:val="00E806FB"/>
    <w:rsid w:val="00EA626C"/>
    <w:rsid w:val="00EB1C2D"/>
    <w:rsid w:val="00EC1810"/>
    <w:rsid w:val="00EC3FCC"/>
    <w:rsid w:val="00EC7773"/>
    <w:rsid w:val="00ED27C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EEAD-EF8D-4BD8-9964-E37A7497860D}"/>
</file>

<file path=customXml/itemProps2.xml><?xml version="1.0" encoding="utf-8"?>
<ds:datastoreItem xmlns:ds="http://schemas.openxmlformats.org/officeDocument/2006/customXml" ds:itemID="{52563F22-CE84-4620-B9B2-E6B6E7A2B456}">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dcmitype/"/>
    <ds:schemaRef ds:uri="ef2b9e05-657a-4dc1-8c6c-679bdea18f38"/>
    <ds:schemaRef ds:uri="http://www.w3.org/XML/1998/namespace"/>
    <ds:schemaRef ds:uri="http://purl.org/dc/terms/"/>
  </ds:schemaRefs>
</ds:datastoreItem>
</file>

<file path=customXml/itemProps3.xml><?xml version="1.0" encoding="utf-8"?>
<ds:datastoreItem xmlns:ds="http://schemas.openxmlformats.org/officeDocument/2006/customXml" ds:itemID="{6535A41C-24A3-4707-8B7E-584CED916312}">
  <ds:schemaRefs>
    <ds:schemaRef ds:uri="http://schemas.microsoft.com/sharepoint/v3/contenttype/forms"/>
  </ds:schemaRefs>
</ds:datastoreItem>
</file>

<file path=customXml/itemProps4.xml><?xml version="1.0" encoding="utf-8"?>
<ds:datastoreItem xmlns:ds="http://schemas.openxmlformats.org/officeDocument/2006/customXml" ds:itemID="{45483DB0-F479-4DE7-87B4-03C042B073D1}">
  <ds:schemaRefs>
    <ds:schemaRef ds:uri="http://schemas.microsoft.com/sharepoint/events"/>
  </ds:schemaRefs>
</ds:datastoreItem>
</file>

<file path=customXml/itemProps5.xml><?xml version="1.0" encoding="utf-8"?>
<ds:datastoreItem xmlns:ds="http://schemas.openxmlformats.org/officeDocument/2006/customXml" ds:itemID="{2FC1EB48-C9AF-46ED-82D4-0C21E448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3</cp:revision>
  <cp:lastPrinted>2015-09-09T08:37:00Z</cp:lastPrinted>
  <dcterms:created xsi:type="dcterms:W3CDTF">2018-02-23T12:02:00Z</dcterms:created>
  <dcterms:modified xsi:type="dcterms:W3CDTF">2018-03-13T16:23:00Z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fd867e92-45f0-4fcf-b67e-5e33d306174f</vt:lpwstr>
  </property>
</Properties>
</file>