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AE38606"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6A06D3">
        <w:rPr>
          <w:rFonts w:ascii="Arial" w:hAnsi="Arial" w:cs="Arial"/>
        </w:rPr>
        <w:t>9070 (EN907) – Contemporary Struggles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F332F27" w:rsidR="009A2D37" w:rsidRPr="0036174D" w:rsidRDefault="006A06D3"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7874AFB" w:rsidR="009A2D37" w:rsidRPr="0036174D" w:rsidRDefault="006A06D3"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D30F65B" w:rsidR="009A2D37" w:rsidRPr="0036174D" w:rsidRDefault="006A06D3"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2E86093" w:rsidR="004412BE" w:rsidRPr="0036174D" w:rsidRDefault="006A06D3" w:rsidP="00745702">
      <w:pPr>
        <w:spacing w:after="120" w:line="240" w:lineRule="auto"/>
        <w:ind w:left="567" w:right="260"/>
        <w:rPr>
          <w:rFonts w:ascii="Arial" w:hAnsi="Arial" w:cs="Arial"/>
          <w:iCs/>
        </w:rPr>
      </w:pPr>
      <w:r>
        <w:rPr>
          <w:rFonts w:ascii="Arial" w:hAnsi="Arial" w:cs="Arial"/>
          <w:iCs/>
        </w:rPr>
        <w:t>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AF6391" w14:textId="02640AB5" w:rsidR="006A06D3" w:rsidRPr="006A06D3" w:rsidRDefault="006A06D3" w:rsidP="006A06D3">
      <w:pPr>
        <w:spacing w:after="120" w:line="240" w:lineRule="auto"/>
        <w:ind w:left="1418" w:right="260" w:hanging="567"/>
        <w:jc w:val="both"/>
        <w:rPr>
          <w:rFonts w:ascii="Arial" w:hAnsi="Arial" w:cs="Arial"/>
        </w:rPr>
      </w:pPr>
      <w:proofErr w:type="gramStart"/>
      <w:r w:rsidRPr="006A06D3">
        <w:rPr>
          <w:rFonts w:ascii="Arial" w:hAnsi="Arial" w:cs="Arial"/>
        </w:rPr>
        <w:t>8.1</w:t>
      </w:r>
      <w:proofErr w:type="gramEnd"/>
      <w:r w:rsidRPr="006A06D3">
        <w:rPr>
          <w:rFonts w:ascii="Arial" w:hAnsi="Arial" w:cs="Arial"/>
        </w:rPr>
        <w:tab/>
        <w:t>Demonstrate a wide-ranging knowledge of contemporary literature from several aesthetic and national contexts, including key works of prose, poetry, and graphic novels</w:t>
      </w:r>
      <w:r>
        <w:rPr>
          <w:rFonts w:ascii="Arial" w:hAnsi="Arial" w:cs="Arial"/>
        </w:rPr>
        <w:t>;</w:t>
      </w:r>
      <w:r w:rsidRPr="006A06D3">
        <w:rPr>
          <w:rFonts w:ascii="Arial" w:hAnsi="Arial" w:cs="Arial"/>
        </w:rPr>
        <w:t xml:space="preserve">   </w:t>
      </w:r>
    </w:p>
    <w:p w14:paraId="138B9F4D" w14:textId="10ED4B38" w:rsidR="006A06D3" w:rsidRPr="006A06D3" w:rsidRDefault="006A06D3" w:rsidP="006A06D3">
      <w:pPr>
        <w:spacing w:after="120" w:line="240" w:lineRule="auto"/>
        <w:ind w:left="1418" w:right="260" w:hanging="567"/>
        <w:jc w:val="both"/>
        <w:rPr>
          <w:rFonts w:ascii="Arial" w:hAnsi="Arial" w:cs="Arial"/>
        </w:rPr>
      </w:pPr>
      <w:r w:rsidRPr="006A06D3">
        <w:rPr>
          <w:rFonts w:ascii="Arial" w:hAnsi="Arial" w:cs="Arial"/>
        </w:rPr>
        <w:t>8.2</w:t>
      </w:r>
      <w:r w:rsidRPr="006A06D3">
        <w:rPr>
          <w:rFonts w:ascii="Arial" w:hAnsi="Arial" w:cs="Arial"/>
        </w:rPr>
        <w:tab/>
        <w:t xml:space="preserve">Demonstrate an advanced ability to relate the literary works from this period to relevant </w:t>
      </w:r>
      <w:r w:rsidRPr="006A06D3">
        <w:rPr>
          <w:rFonts w:ascii="Arial" w:hAnsi="Arial" w:cs="Arial"/>
        </w:rPr>
        <w:tab/>
        <w:t>political, cultural, historical and philosophical contexts</w:t>
      </w:r>
      <w:proofErr w:type="gramStart"/>
      <w:r>
        <w:rPr>
          <w:rFonts w:ascii="Arial" w:hAnsi="Arial" w:cs="Arial"/>
        </w:rPr>
        <w:t>;</w:t>
      </w:r>
      <w:proofErr w:type="gramEnd"/>
    </w:p>
    <w:p w14:paraId="6E6AF68E" w14:textId="036FE225" w:rsidR="006A06D3" w:rsidRPr="006A06D3" w:rsidRDefault="006A06D3" w:rsidP="006A06D3">
      <w:pPr>
        <w:spacing w:after="120" w:line="240" w:lineRule="auto"/>
        <w:ind w:left="1418" w:right="260" w:hanging="567"/>
        <w:jc w:val="both"/>
        <w:rPr>
          <w:rFonts w:ascii="Arial" w:hAnsi="Arial" w:cs="Arial"/>
        </w:rPr>
      </w:pPr>
      <w:proofErr w:type="gramStart"/>
      <w:r w:rsidRPr="006A06D3">
        <w:rPr>
          <w:rFonts w:ascii="Arial" w:hAnsi="Arial" w:cs="Arial"/>
        </w:rPr>
        <w:t>8.3</w:t>
      </w:r>
      <w:proofErr w:type="gramEnd"/>
      <w:r w:rsidRPr="006A06D3">
        <w:rPr>
          <w:rFonts w:ascii="Arial" w:hAnsi="Arial" w:cs="Arial"/>
        </w:rPr>
        <w:tab/>
        <w:t>Demonstrate a sophisticated range of analytic skills, including close textual analysis</w:t>
      </w:r>
      <w:r>
        <w:rPr>
          <w:rFonts w:ascii="Arial" w:hAnsi="Arial" w:cs="Arial"/>
        </w:rPr>
        <w:t>;</w:t>
      </w:r>
    </w:p>
    <w:p w14:paraId="18819E86" w14:textId="119CF6B3" w:rsidR="006A06D3" w:rsidRPr="006A06D3" w:rsidRDefault="006A06D3" w:rsidP="006A06D3">
      <w:pPr>
        <w:spacing w:after="120" w:line="240" w:lineRule="auto"/>
        <w:ind w:left="1418" w:right="260" w:hanging="567"/>
        <w:jc w:val="both"/>
        <w:rPr>
          <w:rFonts w:ascii="Arial" w:hAnsi="Arial" w:cs="Arial"/>
        </w:rPr>
      </w:pPr>
      <w:proofErr w:type="gramStart"/>
      <w:r w:rsidRPr="006A06D3">
        <w:rPr>
          <w:rFonts w:ascii="Arial" w:hAnsi="Arial" w:cs="Arial"/>
        </w:rPr>
        <w:t>8.4</w:t>
      </w:r>
      <w:proofErr w:type="gramEnd"/>
      <w:r w:rsidRPr="006A06D3">
        <w:rPr>
          <w:rFonts w:ascii="Arial" w:hAnsi="Arial" w:cs="Arial"/>
        </w:rPr>
        <w:tab/>
        <w:t xml:space="preserve">Demonstrate an advanced understanding of the political struggles (via supplementary </w:t>
      </w:r>
      <w:r w:rsidRPr="006A06D3">
        <w:rPr>
          <w:rFonts w:ascii="Arial" w:hAnsi="Arial" w:cs="Arial"/>
        </w:rPr>
        <w:tab/>
        <w:t>reading) that informs and reflects upon the literature from this period</w:t>
      </w:r>
      <w:r>
        <w:rPr>
          <w:rFonts w:ascii="Arial" w:hAnsi="Arial" w:cs="Arial"/>
        </w:rPr>
        <w:t>;</w:t>
      </w:r>
      <w:r w:rsidRPr="006A06D3">
        <w:rPr>
          <w:rFonts w:ascii="Arial" w:hAnsi="Arial" w:cs="Arial"/>
        </w:rPr>
        <w:t xml:space="preserve"> </w:t>
      </w:r>
    </w:p>
    <w:p w14:paraId="08342674" w14:textId="3FAB34C0" w:rsidR="00C25C76" w:rsidRPr="006A06D3" w:rsidRDefault="006A06D3" w:rsidP="006A06D3">
      <w:pPr>
        <w:spacing w:after="120" w:line="240" w:lineRule="auto"/>
        <w:ind w:left="1418" w:right="260" w:hanging="567"/>
        <w:jc w:val="both"/>
        <w:rPr>
          <w:rFonts w:ascii="Arial" w:hAnsi="Arial" w:cs="Arial"/>
        </w:rPr>
      </w:pPr>
      <w:r w:rsidRPr="006A06D3">
        <w:rPr>
          <w:rFonts w:ascii="Arial" w:hAnsi="Arial" w:cs="Arial"/>
        </w:rPr>
        <w:t>8.5</w:t>
      </w:r>
      <w:r w:rsidRPr="006A06D3">
        <w:rPr>
          <w:rFonts w:ascii="Arial" w:hAnsi="Arial" w:cs="Arial"/>
        </w:rPr>
        <w:tab/>
        <w:t xml:space="preserve">Demonstrate an advanced, critical comprehension of the relationship between art and </w:t>
      </w:r>
      <w:r w:rsidRPr="006A06D3">
        <w:rPr>
          <w:rFonts w:ascii="Arial" w:hAnsi="Arial" w:cs="Arial"/>
        </w:rPr>
        <w:tab/>
        <w:t>activism.</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C043D9" w14:textId="2B44EA67" w:rsidR="006A06D3" w:rsidRPr="006A06D3" w:rsidRDefault="006A06D3" w:rsidP="006A06D3">
      <w:pPr>
        <w:spacing w:after="120" w:line="240" w:lineRule="auto"/>
        <w:ind w:left="1418" w:right="260" w:hanging="567"/>
        <w:jc w:val="both"/>
        <w:rPr>
          <w:rFonts w:ascii="Arial" w:hAnsi="Arial" w:cs="Arial"/>
        </w:rPr>
      </w:pPr>
      <w:proofErr w:type="gramStart"/>
      <w:r w:rsidRPr="006A06D3">
        <w:rPr>
          <w:rFonts w:ascii="Arial" w:hAnsi="Arial" w:cs="Arial"/>
        </w:rPr>
        <w:t>9.1</w:t>
      </w:r>
      <w:proofErr w:type="gramEnd"/>
      <w:r w:rsidRPr="006A06D3">
        <w:rPr>
          <w:rFonts w:ascii="Arial" w:hAnsi="Arial" w:cs="Arial"/>
        </w:rPr>
        <w:t xml:space="preserve"> </w:t>
      </w:r>
      <w:r w:rsidRPr="006A06D3">
        <w:rPr>
          <w:rFonts w:ascii="Arial" w:hAnsi="Arial" w:cs="Arial"/>
        </w:rPr>
        <w:tab/>
        <w:t>Utili</w:t>
      </w:r>
      <w:r>
        <w:rPr>
          <w:rFonts w:ascii="Arial" w:hAnsi="Arial" w:cs="Arial"/>
        </w:rPr>
        <w:t>s</w:t>
      </w:r>
      <w:r w:rsidRPr="006A06D3">
        <w:rPr>
          <w:rFonts w:ascii="Arial" w:hAnsi="Arial" w:cs="Arial"/>
        </w:rPr>
        <w:t xml:space="preserve">e sophisticated close reading skills to a range of literary texts and to develop erudite </w:t>
      </w:r>
      <w:r w:rsidRPr="006A06D3">
        <w:rPr>
          <w:rFonts w:ascii="Arial" w:hAnsi="Arial" w:cs="Arial"/>
        </w:rPr>
        <w:tab/>
        <w:t xml:space="preserve">and complex comparisons between them. </w:t>
      </w:r>
    </w:p>
    <w:p w14:paraId="09FEA4CD" w14:textId="0331BA74" w:rsidR="006A06D3" w:rsidRPr="006A06D3" w:rsidRDefault="006A06D3" w:rsidP="006A06D3">
      <w:pPr>
        <w:spacing w:after="120" w:line="240" w:lineRule="auto"/>
        <w:ind w:left="1418" w:right="260" w:hanging="567"/>
        <w:jc w:val="both"/>
        <w:rPr>
          <w:rFonts w:ascii="Arial" w:hAnsi="Arial" w:cs="Arial"/>
        </w:rPr>
      </w:pPr>
      <w:r w:rsidRPr="006A06D3">
        <w:rPr>
          <w:rFonts w:ascii="Arial" w:hAnsi="Arial" w:cs="Arial"/>
        </w:rPr>
        <w:t>9.2</w:t>
      </w:r>
      <w:r w:rsidRPr="006A06D3">
        <w:rPr>
          <w:rFonts w:ascii="Arial" w:hAnsi="Arial" w:cs="Arial"/>
        </w:rPr>
        <w:tab/>
        <w:t xml:space="preserve">Demonstrate an advanced set of presentation skills, as well as an ability to participate </w:t>
      </w:r>
      <w:r w:rsidRPr="006A06D3">
        <w:rPr>
          <w:rFonts w:ascii="Arial" w:hAnsi="Arial" w:cs="Arial"/>
        </w:rPr>
        <w:tab/>
        <w:t>actively and constructively within group discussions.</w:t>
      </w:r>
    </w:p>
    <w:p w14:paraId="1DE1F5B7" w14:textId="275A754B" w:rsidR="006A06D3" w:rsidRPr="006A06D3" w:rsidRDefault="006A06D3" w:rsidP="006A06D3">
      <w:pPr>
        <w:spacing w:after="120" w:line="240" w:lineRule="auto"/>
        <w:ind w:left="1418" w:right="260" w:hanging="567"/>
        <w:jc w:val="both"/>
        <w:rPr>
          <w:rFonts w:ascii="Arial" w:hAnsi="Arial" w:cs="Arial"/>
        </w:rPr>
      </w:pPr>
      <w:r w:rsidRPr="006A06D3">
        <w:rPr>
          <w:rFonts w:ascii="Arial" w:hAnsi="Arial" w:cs="Arial"/>
        </w:rPr>
        <w:t>9.3</w:t>
      </w:r>
      <w:r w:rsidRPr="006A06D3">
        <w:rPr>
          <w:rFonts w:ascii="Arial" w:hAnsi="Arial" w:cs="Arial"/>
        </w:rPr>
        <w:tab/>
        <w:t xml:space="preserve">Display an advanced ability to conduct individual research, including the ability to </w:t>
      </w:r>
      <w:r w:rsidRPr="006A06D3">
        <w:rPr>
          <w:rFonts w:ascii="Arial" w:hAnsi="Arial" w:cs="Arial"/>
        </w:rPr>
        <w:tab/>
        <w:t>analyse, discuss and deploy secondary texts (both critical and theoretical) from appropriate scholarly resources.</w:t>
      </w:r>
    </w:p>
    <w:p w14:paraId="009C1CEA" w14:textId="77777777" w:rsidR="006A06D3" w:rsidRPr="006A06D3" w:rsidRDefault="006A06D3" w:rsidP="006A06D3">
      <w:pPr>
        <w:spacing w:after="120" w:line="240" w:lineRule="auto"/>
        <w:ind w:left="1418" w:right="260" w:hanging="567"/>
        <w:jc w:val="both"/>
        <w:rPr>
          <w:rFonts w:ascii="Arial" w:hAnsi="Arial" w:cs="Arial"/>
        </w:rPr>
      </w:pPr>
      <w:r w:rsidRPr="006A06D3">
        <w:rPr>
          <w:rFonts w:ascii="Arial" w:hAnsi="Arial" w:cs="Arial"/>
        </w:rPr>
        <w:t>9.4</w:t>
      </w:r>
      <w:r w:rsidRPr="006A06D3">
        <w:rPr>
          <w:rFonts w:ascii="Arial" w:hAnsi="Arial" w:cs="Arial"/>
        </w:rPr>
        <w:tab/>
        <w:t xml:space="preserve">Identify and evaluate advanced research questions and an ability to develop clear, </w:t>
      </w:r>
      <w:r w:rsidRPr="006A06D3">
        <w:rPr>
          <w:rFonts w:ascii="Arial" w:hAnsi="Arial" w:cs="Arial"/>
        </w:rPr>
        <w:tab/>
        <w:t xml:space="preserve">reasoned and original arguments. </w:t>
      </w:r>
    </w:p>
    <w:p w14:paraId="311C938C" w14:textId="000DEFAA" w:rsidR="00C25C76" w:rsidRPr="0036174D" w:rsidRDefault="006A06D3" w:rsidP="006A06D3">
      <w:pPr>
        <w:spacing w:after="120" w:line="240" w:lineRule="auto"/>
        <w:ind w:left="1418" w:right="260" w:hanging="567"/>
        <w:jc w:val="both"/>
        <w:rPr>
          <w:rFonts w:ascii="Arial" w:hAnsi="Arial" w:cs="Arial"/>
        </w:rPr>
      </w:pPr>
      <w:r w:rsidRPr="006A06D3">
        <w:rPr>
          <w:rFonts w:ascii="Arial" w:hAnsi="Arial" w:cs="Arial"/>
        </w:rPr>
        <w:t>9.5</w:t>
      </w:r>
      <w:r w:rsidRPr="006A06D3">
        <w:rPr>
          <w:rFonts w:ascii="Arial" w:hAnsi="Arial" w:cs="Arial"/>
        </w:rPr>
        <w:tab/>
        <w:t>Demonstrate an ability to relate literature to the development and practices of other art forms.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1BE1A425" w:rsidR="009A2D37" w:rsidRPr="006A06D3" w:rsidRDefault="006A06D3" w:rsidP="006A06D3">
      <w:pPr>
        <w:spacing w:after="120" w:line="240" w:lineRule="auto"/>
        <w:ind w:left="567" w:right="260"/>
        <w:jc w:val="both"/>
        <w:rPr>
          <w:rFonts w:ascii="Arial" w:hAnsi="Arial" w:cs="Arial"/>
          <w:iCs/>
        </w:rPr>
      </w:pPr>
      <w:r w:rsidRPr="006A06D3">
        <w:rPr>
          <w:rFonts w:ascii="Arial" w:hAnsi="Arial" w:cs="Arial"/>
          <w:iCs/>
        </w:rPr>
        <w:t xml:space="preserve">This module covers the multifarious struggles of the last ten years as manifested, enacted and expressed in literary texts from the US, the UK, Ireland, Europe, the Middle East and elsewhere. Students will consider the ways in which contemporary literature </w:t>
      </w:r>
      <w:proofErr w:type="gramStart"/>
      <w:r w:rsidRPr="006A06D3">
        <w:rPr>
          <w:rFonts w:ascii="Arial" w:hAnsi="Arial" w:cs="Arial"/>
          <w:iCs/>
        </w:rPr>
        <w:t>is informed</w:t>
      </w:r>
      <w:proofErr w:type="gramEnd"/>
      <w:r w:rsidRPr="006A06D3">
        <w:rPr>
          <w:rFonts w:ascii="Arial" w:hAnsi="Arial" w:cs="Arial"/>
          <w:iCs/>
        </w:rPr>
        <w:t xml:space="preserve"> by, reflects upon, and intervenes in the political struggles unfolding in our historical moment. Anchoring the discussion in </w:t>
      </w:r>
      <w:r w:rsidRPr="006A06D3">
        <w:rPr>
          <w:rFonts w:ascii="Arial" w:hAnsi="Arial" w:cs="Arial"/>
          <w:iCs/>
        </w:rPr>
        <w:lastRenderedPageBreak/>
        <w:t xml:space="preserve">contemporary struggle in Paris, the module will then broaden out geographically and conceptually to elaborate the interconnections between immediate sites of resistance and </w:t>
      </w:r>
      <w:proofErr w:type="gramStart"/>
      <w:r w:rsidRPr="006A06D3">
        <w:rPr>
          <w:rFonts w:ascii="Arial" w:hAnsi="Arial" w:cs="Arial"/>
          <w:iCs/>
        </w:rPr>
        <w:t>more global phenomena</w:t>
      </w:r>
      <w:proofErr w:type="gramEnd"/>
      <w:r w:rsidRPr="006A06D3">
        <w:rPr>
          <w:rFonts w:ascii="Arial" w:hAnsi="Arial" w:cs="Arial"/>
          <w:iCs/>
        </w:rPr>
        <w:t>.</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9A3EDA8" w14:textId="77777777" w:rsidR="00C55AA3" w:rsidRDefault="00C55AA3" w:rsidP="006A06D3">
      <w:pPr>
        <w:spacing w:after="120" w:line="240" w:lineRule="auto"/>
        <w:ind w:left="567" w:right="260"/>
        <w:jc w:val="both"/>
        <w:rPr>
          <w:rFonts w:ascii="Arial" w:hAnsi="Arial" w:cs="Arial"/>
        </w:rPr>
      </w:pPr>
      <w:r>
        <w:rPr>
          <w:rFonts w:ascii="Arial" w:hAnsi="Arial" w:cs="Arial"/>
        </w:rPr>
        <w:t xml:space="preserve">Paolo </w:t>
      </w:r>
      <w:proofErr w:type="spellStart"/>
      <w:r>
        <w:rPr>
          <w:rFonts w:ascii="Arial" w:hAnsi="Arial" w:cs="Arial"/>
        </w:rPr>
        <w:t>Bacigalupi</w:t>
      </w:r>
      <w:proofErr w:type="spellEnd"/>
      <w:r>
        <w:rPr>
          <w:rFonts w:ascii="Arial" w:hAnsi="Arial" w:cs="Arial"/>
        </w:rPr>
        <w:t xml:space="preserve">. (2015). </w:t>
      </w:r>
      <w:proofErr w:type="gramStart"/>
      <w:r>
        <w:rPr>
          <w:rFonts w:ascii="Arial" w:hAnsi="Arial" w:cs="Arial"/>
          <w:i/>
        </w:rPr>
        <w:t>The</w:t>
      </w:r>
      <w:proofErr w:type="gramEnd"/>
      <w:r>
        <w:rPr>
          <w:rFonts w:ascii="Arial" w:hAnsi="Arial" w:cs="Arial"/>
          <w:i/>
        </w:rPr>
        <w:t xml:space="preserve"> Water </w:t>
      </w:r>
      <w:r w:rsidRPr="00C55AA3">
        <w:rPr>
          <w:rFonts w:ascii="Arial" w:hAnsi="Arial" w:cs="Arial"/>
          <w:i/>
        </w:rPr>
        <w:t>Knife</w:t>
      </w:r>
      <w:r w:rsidRPr="0066362B">
        <w:rPr>
          <w:rFonts w:ascii="Arial" w:hAnsi="Arial" w:cs="Arial"/>
          <w:i/>
        </w:rPr>
        <w:t>.</w:t>
      </w:r>
      <w:r>
        <w:rPr>
          <w:rFonts w:ascii="Arial" w:hAnsi="Arial" w:cs="Arial"/>
        </w:rPr>
        <w:t xml:space="preserve"> London: Orbit</w:t>
      </w:r>
    </w:p>
    <w:p w14:paraId="04B19816" w14:textId="40E11262" w:rsidR="006A06D3" w:rsidRPr="006A06D3" w:rsidRDefault="006A06D3" w:rsidP="006A06D3">
      <w:pPr>
        <w:spacing w:after="120" w:line="240" w:lineRule="auto"/>
        <w:ind w:left="567" w:right="260"/>
        <w:jc w:val="both"/>
        <w:rPr>
          <w:rFonts w:ascii="Arial" w:hAnsi="Arial" w:cs="Arial"/>
        </w:rPr>
      </w:pPr>
      <w:r w:rsidRPr="00C55AA3">
        <w:rPr>
          <w:rFonts w:ascii="Arial" w:hAnsi="Arial" w:cs="Arial"/>
        </w:rPr>
        <w:t>Alain</w:t>
      </w:r>
      <w:r w:rsidRPr="006A06D3">
        <w:rPr>
          <w:rFonts w:ascii="Arial" w:hAnsi="Arial" w:cs="Arial"/>
        </w:rPr>
        <w:t xml:space="preserve"> </w:t>
      </w:r>
      <w:proofErr w:type="spellStart"/>
      <w:r w:rsidRPr="006A06D3">
        <w:rPr>
          <w:rFonts w:ascii="Arial" w:hAnsi="Arial" w:cs="Arial"/>
        </w:rPr>
        <w:t>Badiou</w:t>
      </w:r>
      <w:proofErr w:type="spellEnd"/>
      <w:r w:rsidRPr="006A06D3">
        <w:rPr>
          <w:rFonts w:ascii="Arial" w:hAnsi="Arial" w:cs="Arial"/>
        </w:rPr>
        <w:t xml:space="preserve">. </w:t>
      </w:r>
      <w:r>
        <w:rPr>
          <w:rFonts w:ascii="Arial" w:hAnsi="Arial" w:cs="Arial"/>
        </w:rPr>
        <w:t>(</w:t>
      </w:r>
      <w:r w:rsidRPr="006A06D3">
        <w:rPr>
          <w:rFonts w:ascii="Arial" w:hAnsi="Arial" w:cs="Arial"/>
        </w:rPr>
        <w:t>2010</w:t>
      </w:r>
      <w:r>
        <w:rPr>
          <w:rFonts w:ascii="Arial" w:hAnsi="Arial" w:cs="Arial"/>
        </w:rPr>
        <w:t>)</w:t>
      </w:r>
      <w:r w:rsidRPr="006A06D3">
        <w:rPr>
          <w:rFonts w:ascii="Arial" w:hAnsi="Arial" w:cs="Arial"/>
        </w:rPr>
        <w:t xml:space="preserve">. </w:t>
      </w:r>
      <w:proofErr w:type="gramStart"/>
      <w:r w:rsidRPr="006A06D3">
        <w:rPr>
          <w:rFonts w:ascii="Arial" w:hAnsi="Arial" w:cs="Arial"/>
          <w:i/>
        </w:rPr>
        <w:t>The</w:t>
      </w:r>
      <w:proofErr w:type="gramEnd"/>
      <w:r w:rsidRPr="006A06D3">
        <w:rPr>
          <w:rFonts w:ascii="Arial" w:hAnsi="Arial" w:cs="Arial"/>
          <w:i/>
        </w:rPr>
        <w:t xml:space="preserve"> Meaning of Sarkozy</w:t>
      </w:r>
      <w:r w:rsidRPr="006A06D3">
        <w:rPr>
          <w:rFonts w:ascii="Arial" w:hAnsi="Arial" w:cs="Arial"/>
        </w:rPr>
        <w:t>. London: Verso</w:t>
      </w:r>
    </w:p>
    <w:p w14:paraId="2C2446FB" w14:textId="2482AACB" w:rsidR="006A06D3" w:rsidRPr="006A06D3" w:rsidRDefault="006A06D3" w:rsidP="006A06D3">
      <w:pPr>
        <w:spacing w:after="120" w:line="240" w:lineRule="auto"/>
        <w:ind w:left="567" w:right="260"/>
        <w:jc w:val="both"/>
        <w:rPr>
          <w:rFonts w:ascii="Arial" w:hAnsi="Arial" w:cs="Arial"/>
        </w:rPr>
      </w:pPr>
      <w:r w:rsidRPr="006A06D3">
        <w:rPr>
          <w:rFonts w:ascii="Arial" w:hAnsi="Arial" w:cs="Arial"/>
        </w:rPr>
        <w:t xml:space="preserve">Sean Bonney. </w:t>
      </w:r>
      <w:r>
        <w:rPr>
          <w:rFonts w:ascii="Arial" w:hAnsi="Arial" w:cs="Arial"/>
        </w:rPr>
        <w:t>(</w:t>
      </w:r>
      <w:r w:rsidRPr="006A06D3">
        <w:rPr>
          <w:rFonts w:ascii="Arial" w:hAnsi="Arial" w:cs="Arial"/>
        </w:rPr>
        <w:t>2015</w:t>
      </w:r>
      <w:r>
        <w:rPr>
          <w:rFonts w:ascii="Arial" w:hAnsi="Arial" w:cs="Arial"/>
        </w:rPr>
        <w:t>)</w:t>
      </w:r>
      <w:r w:rsidRPr="006A06D3">
        <w:rPr>
          <w:rFonts w:ascii="Arial" w:hAnsi="Arial" w:cs="Arial"/>
        </w:rPr>
        <w:t xml:space="preserve">. </w:t>
      </w:r>
      <w:r w:rsidRPr="006A06D3">
        <w:rPr>
          <w:rFonts w:ascii="Arial" w:hAnsi="Arial" w:cs="Arial"/>
          <w:i/>
        </w:rPr>
        <w:t xml:space="preserve">Letters </w:t>
      </w:r>
      <w:proofErr w:type="gramStart"/>
      <w:r w:rsidRPr="006A06D3">
        <w:rPr>
          <w:rFonts w:ascii="Arial" w:hAnsi="Arial" w:cs="Arial"/>
          <w:i/>
        </w:rPr>
        <w:t>Against</w:t>
      </w:r>
      <w:proofErr w:type="gramEnd"/>
      <w:r w:rsidRPr="006A06D3">
        <w:rPr>
          <w:rFonts w:ascii="Arial" w:hAnsi="Arial" w:cs="Arial"/>
          <w:i/>
        </w:rPr>
        <w:t xml:space="preserve"> the Firmament</w:t>
      </w:r>
      <w:r w:rsidRPr="006A06D3">
        <w:rPr>
          <w:rFonts w:ascii="Arial" w:hAnsi="Arial" w:cs="Arial"/>
        </w:rPr>
        <w:t xml:space="preserve">. London: </w:t>
      </w:r>
      <w:proofErr w:type="spellStart"/>
      <w:r w:rsidRPr="006A06D3">
        <w:rPr>
          <w:rFonts w:ascii="Arial" w:hAnsi="Arial" w:cs="Arial"/>
        </w:rPr>
        <w:t>Enitharmon</w:t>
      </w:r>
      <w:proofErr w:type="spellEnd"/>
    </w:p>
    <w:p w14:paraId="473F0F47" w14:textId="77777777" w:rsidR="00C55AA3" w:rsidRDefault="00C55AA3" w:rsidP="006A06D3">
      <w:pPr>
        <w:spacing w:after="120" w:line="240" w:lineRule="auto"/>
        <w:ind w:left="567" w:right="260"/>
        <w:jc w:val="both"/>
        <w:rPr>
          <w:rFonts w:ascii="Arial" w:hAnsi="Arial" w:cs="Arial"/>
        </w:rPr>
      </w:pPr>
      <w:r>
        <w:rPr>
          <w:rFonts w:ascii="Arial" w:hAnsi="Arial" w:cs="Arial"/>
        </w:rPr>
        <w:t xml:space="preserve">Han Kang. (2015). </w:t>
      </w:r>
      <w:proofErr w:type="gramStart"/>
      <w:r>
        <w:rPr>
          <w:rFonts w:ascii="Arial" w:hAnsi="Arial" w:cs="Arial"/>
          <w:i/>
        </w:rPr>
        <w:t>The</w:t>
      </w:r>
      <w:proofErr w:type="gramEnd"/>
      <w:r>
        <w:rPr>
          <w:rFonts w:ascii="Arial" w:hAnsi="Arial" w:cs="Arial"/>
          <w:i/>
        </w:rPr>
        <w:t xml:space="preserve"> </w:t>
      </w:r>
      <w:r w:rsidRPr="00C55AA3">
        <w:rPr>
          <w:rFonts w:ascii="Arial" w:hAnsi="Arial" w:cs="Arial"/>
          <w:i/>
        </w:rPr>
        <w:t>Vegetarian</w:t>
      </w:r>
      <w:r>
        <w:rPr>
          <w:rFonts w:ascii="Arial" w:hAnsi="Arial" w:cs="Arial"/>
          <w:i/>
        </w:rPr>
        <w:t xml:space="preserve">. </w:t>
      </w:r>
      <w:r>
        <w:rPr>
          <w:rFonts w:ascii="Arial" w:hAnsi="Arial" w:cs="Arial"/>
        </w:rPr>
        <w:t>London: Portobello Books</w:t>
      </w:r>
    </w:p>
    <w:p w14:paraId="00772181" w14:textId="15D04D34" w:rsidR="004412BE" w:rsidRPr="004412BE" w:rsidRDefault="006A06D3" w:rsidP="006A06D3">
      <w:pPr>
        <w:spacing w:after="120" w:line="240" w:lineRule="auto"/>
        <w:ind w:left="567" w:right="260"/>
        <w:jc w:val="both"/>
        <w:rPr>
          <w:rFonts w:ascii="Arial" w:hAnsi="Arial" w:cs="Arial"/>
        </w:rPr>
      </w:pPr>
      <w:r w:rsidRPr="006A06D3">
        <w:rPr>
          <w:rFonts w:ascii="Arial" w:hAnsi="Arial" w:cs="Arial"/>
        </w:rPr>
        <w:t xml:space="preserve">Juliana </w:t>
      </w:r>
      <w:proofErr w:type="spellStart"/>
      <w:r w:rsidRPr="006A06D3">
        <w:rPr>
          <w:rFonts w:ascii="Arial" w:hAnsi="Arial" w:cs="Arial"/>
        </w:rPr>
        <w:t>Spahr</w:t>
      </w:r>
      <w:proofErr w:type="spellEnd"/>
      <w:r w:rsidRPr="006A06D3">
        <w:rPr>
          <w:rFonts w:ascii="Arial" w:hAnsi="Arial" w:cs="Arial"/>
        </w:rPr>
        <w:t xml:space="preserve">. </w:t>
      </w:r>
      <w:r>
        <w:rPr>
          <w:rFonts w:ascii="Arial" w:hAnsi="Arial" w:cs="Arial"/>
        </w:rPr>
        <w:t>(</w:t>
      </w:r>
      <w:r w:rsidRPr="006A06D3">
        <w:rPr>
          <w:rFonts w:ascii="Arial" w:hAnsi="Arial" w:cs="Arial"/>
        </w:rPr>
        <w:t>2015</w:t>
      </w:r>
      <w:r>
        <w:rPr>
          <w:rFonts w:ascii="Arial" w:hAnsi="Arial" w:cs="Arial"/>
        </w:rPr>
        <w:t>)</w:t>
      </w:r>
      <w:r w:rsidRPr="006A06D3">
        <w:rPr>
          <w:rFonts w:ascii="Arial" w:hAnsi="Arial" w:cs="Arial"/>
        </w:rPr>
        <w:t xml:space="preserve">. </w:t>
      </w:r>
      <w:r w:rsidRPr="006A06D3">
        <w:rPr>
          <w:rFonts w:ascii="Arial" w:hAnsi="Arial" w:cs="Arial"/>
          <w:i/>
        </w:rPr>
        <w:t>That Winter the Wolf Came</w:t>
      </w:r>
      <w:r w:rsidRPr="006A06D3">
        <w:rPr>
          <w:rFonts w:ascii="Arial" w:hAnsi="Arial" w:cs="Arial"/>
        </w:rPr>
        <w:t>. Oakland: Commune Editions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2CA2934"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06653F">
        <w:rPr>
          <w:rFonts w:ascii="Arial" w:hAnsi="Arial" w:cs="Arial"/>
          <w:iCs/>
        </w:rPr>
        <w:t>20</w:t>
      </w:r>
    </w:p>
    <w:p w14:paraId="02E2B22A" w14:textId="49A4264E"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06653F">
        <w:rPr>
          <w:rFonts w:ascii="Arial" w:hAnsi="Arial" w:cs="Arial"/>
          <w:iCs/>
        </w:rPr>
        <w:t>280</w:t>
      </w:r>
    </w:p>
    <w:p w14:paraId="4DD99A46" w14:textId="11DA6EB1"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06653F">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15BF74" w14:textId="1DC74EC3" w:rsidR="003E3E99" w:rsidRPr="00D56059" w:rsidRDefault="0006653F" w:rsidP="00D56059">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3"/>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06653F" w:rsidRPr="003E3E99" w14:paraId="56C879AA" w14:textId="256A5800" w:rsidTr="0006653F">
        <w:tc>
          <w:tcPr>
            <w:tcW w:w="3119" w:type="dxa"/>
            <w:shd w:val="clear" w:color="auto" w:fill="D9D9D9" w:themeFill="background1" w:themeFillShade="D9"/>
          </w:tcPr>
          <w:p w14:paraId="69998A66" w14:textId="77777777" w:rsidR="0006653F" w:rsidRPr="003E3E99" w:rsidRDefault="0006653F" w:rsidP="003E3E99">
            <w:pPr>
              <w:spacing w:after="120"/>
              <w:ind w:left="33"/>
              <w:rPr>
                <w:rFonts w:ascii="Arial" w:hAnsi="Arial" w:cs="Arial"/>
                <w:b/>
              </w:rPr>
            </w:pPr>
            <w:r w:rsidRPr="003E3E99">
              <w:rPr>
                <w:rFonts w:ascii="Arial" w:hAnsi="Arial" w:cs="Arial"/>
                <w:b/>
              </w:rPr>
              <w:t>Module learning outcome</w:t>
            </w:r>
          </w:p>
        </w:tc>
        <w:tc>
          <w:tcPr>
            <w:tcW w:w="567" w:type="dxa"/>
          </w:tcPr>
          <w:p w14:paraId="61CDB2B5" w14:textId="77777777" w:rsidR="0006653F" w:rsidRPr="003E3E99" w:rsidRDefault="0006653F" w:rsidP="003E3E99">
            <w:pPr>
              <w:spacing w:after="120"/>
              <w:rPr>
                <w:rFonts w:ascii="Arial" w:hAnsi="Arial" w:cs="Arial"/>
                <w:i/>
              </w:rPr>
            </w:pPr>
            <w:r w:rsidRPr="003E3E99">
              <w:rPr>
                <w:rFonts w:ascii="Arial" w:hAnsi="Arial" w:cs="Arial"/>
                <w:i/>
              </w:rPr>
              <w:t>8.1</w:t>
            </w:r>
          </w:p>
        </w:tc>
        <w:tc>
          <w:tcPr>
            <w:tcW w:w="567" w:type="dxa"/>
          </w:tcPr>
          <w:p w14:paraId="2B4DB20E" w14:textId="77777777" w:rsidR="0006653F" w:rsidRPr="003E3E99" w:rsidRDefault="0006653F" w:rsidP="003E3E99">
            <w:pPr>
              <w:spacing w:after="120"/>
              <w:rPr>
                <w:rFonts w:ascii="Arial" w:hAnsi="Arial" w:cs="Arial"/>
                <w:i/>
              </w:rPr>
            </w:pPr>
            <w:r w:rsidRPr="003E3E99">
              <w:rPr>
                <w:rFonts w:ascii="Arial" w:hAnsi="Arial" w:cs="Arial"/>
                <w:i/>
              </w:rPr>
              <w:t>8.2</w:t>
            </w:r>
          </w:p>
        </w:tc>
        <w:tc>
          <w:tcPr>
            <w:tcW w:w="567" w:type="dxa"/>
          </w:tcPr>
          <w:p w14:paraId="5EB496EE" w14:textId="77777777" w:rsidR="0006653F" w:rsidRPr="003E3E99" w:rsidRDefault="0006653F" w:rsidP="003E3E99">
            <w:pPr>
              <w:spacing w:after="120"/>
              <w:rPr>
                <w:rFonts w:ascii="Arial" w:hAnsi="Arial" w:cs="Arial"/>
                <w:i/>
              </w:rPr>
            </w:pPr>
            <w:r w:rsidRPr="003E3E99">
              <w:rPr>
                <w:rFonts w:ascii="Arial" w:hAnsi="Arial" w:cs="Arial"/>
                <w:i/>
              </w:rPr>
              <w:t>8.3</w:t>
            </w:r>
          </w:p>
        </w:tc>
        <w:tc>
          <w:tcPr>
            <w:tcW w:w="567" w:type="dxa"/>
          </w:tcPr>
          <w:p w14:paraId="6360A657" w14:textId="7B4C4B77" w:rsidR="0006653F" w:rsidRPr="003E3E99" w:rsidRDefault="0006653F" w:rsidP="003E3E99">
            <w:pPr>
              <w:spacing w:after="120"/>
              <w:rPr>
                <w:rFonts w:ascii="Arial" w:hAnsi="Arial" w:cs="Arial"/>
                <w:i/>
              </w:rPr>
            </w:pPr>
            <w:r>
              <w:rPr>
                <w:rFonts w:ascii="Arial" w:hAnsi="Arial" w:cs="Arial"/>
                <w:i/>
              </w:rPr>
              <w:t>8.4</w:t>
            </w:r>
          </w:p>
        </w:tc>
        <w:tc>
          <w:tcPr>
            <w:tcW w:w="567" w:type="dxa"/>
          </w:tcPr>
          <w:p w14:paraId="5FB22FD0" w14:textId="6EA77EC0" w:rsidR="0006653F" w:rsidRPr="003E3E99" w:rsidRDefault="0006653F" w:rsidP="003E3E99">
            <w:pPr>
              <w:spacing w:after="120"/>
              <w:rPr>
                <w:rFonts w:ascii="Arial" w:hAnsi="Arial" w:cs="Arial"/>
                <w:i/>
              </w:rPr>
            </w:pPr>
            <w:r>
              <w:rPr>
                <w:rFonts w:ascii="Arial" w:hAnsi="Arial" w:cs="Arial"/>
                <w:i/>
              </w:rPr>
              <w:t>8.5</w:t>
            </w:r>
          </w:p>
        </w:tc>
        <w:tc>
          <w:tcPr>
            <w:tcW w:w="567" w:type="dxa"/>
          </w:tcPr>
          <w:p w14:paraId="510F0C1D" w14:textId="44A501D7" w:rsidR="0006653F" w:rsidRPr="003E3E99" w:rsidRDefault="0006653F" w:rsidP="003E3E99">
            <w:pPr>
              <w:spacing w:after="120"/>
              <w:rPr>
                <w:rFonts w:ascii="Arial" w:hAnsi="Arial" w:cs="Arial"/>
                <w:i/>
              </w:rPr>
            </w:pPr>
            <w:r w:rsidRPr="003E3E99">
              <w:rPr>
                <w:rFonts w:ascii="Arial" w:hAnsi="Arial" w:cs="Arial"/>
                <w:i/>
              </w:rPr>
              <w:t>9.1</w:t>
            </w:r>
          </w:p>
        </w:tc>
        <w:tc>
          <w:tcPr>
            <w:tcW w:w="567" w:type="dxa"/>
          </w:tcPr>
          <w:p w14:paraId="4950A4B4" w14:textId="77777777" w:rsidR="0006653F" w:rsidRPr="003E3E99" w:rsidRDefault="0006653F" w:rsidP="003E3E99">
            <w:pPr>
              <w:spacing w:after="120"/>
              <w:rPr>
                <w:rFonts w:ascii="Arial" w:hAnsi="Arial" w:cs="Arial"/>
                <w:i/>
              </w:rPr>
            </w:pPr>
            <w:r w:rsidRPr="003E3E99">
              <w:rPr>
                <w:rFonts w:ascii="Arial" w:hAnsi="Arial" w:cs="Arial"/>
                <w:i/>
              </w:rPr>
              <w:t>9.2</w:t>
            </w:r>
          </w:p>
        </w:tc>
        <w:tc>
          <w:tcPr>
            <w:tcW w:w="567" w:type="dxa"/>
          </w:tcPr>
          <w:p w14:paraId="35CB6402" w14:textId="77777777" w:rsidR="0006653F" w:rsidRPr="003E3E99" w:rsidRDefault="0006653F" w:rsidP="003E3E99">
            <w:pPr>
              <w:spacing w:after="120"/>
              <w:rPr>
                <w:rFonts w:ascii="Arial" w:hAnsi="Arial" w:cs="Arial"/>
                <w:i/>
              </w:rPr>
            </w:pPr>
            <w:r w:rsidRPr="003E3E99">
              <w:rPr>
                <w:rFonts w:ascii="Arial" w:hAnsi="Arial" w:cs="Arial"/>
                <w:i/>
              </w:rPr>
              <w:t>9.3</w:t>
            </w:r>
          </w:p>
        </w:tc>
        <w:tc>
          <w:tcPr>
            <w:tcW w:w="567" w:type="dxa"/>
          </w:tcPr>
          <w:p w14:paraId="221452AF" w14:textId="7D48B095" w:rsidR="0006653F" w:rsidRPr="003E3E99" w:rsidRDefault="0006653F" w:rsidP="003E3E99">
            <w:pPr>
              <w:spacing w:after="120"/>
              <w:rPr>
                <w:rFonts w:ascii="Arial" w:hAnsi="Arial" w:cs="Arial"/>
                <w:i/>
              </w:rPr>
            </w:pPr>
            <w:r>
              <w:rPr>
                <w:rFonts w:ascii="Arial" w:hAnsi="Arial" w:cs="Arial"/>
                <w:i/>
              </w:rPr>
              <w:t>9.4</w:t>
            </w:r>
          </w:p>
        </w:tc>
        <w:tc>
          <w:tcPr>
            <w:tcW w:w="567" w:type="dxa"/>
          </w:tcPr>
          <w:p w14:paraId="7BBEB630" w14:textId="12CC7231" w:rsidR="0006653F" w:rsidRPr="003E3E99" w:rsidRDefault="0006653F" w:rsidP="003E3E99">
            <w:pPr>
              <w:spacing w:after="120"/>
              <w:rPr>
                <w:rFonts w:ascii="Arial" w:hAnsi="Arial" w:cs="Arial"/>
                <w:i/>
              </w:rPr>
            </w:pPr>
            <w:r>
              <w:rPr>
                <w:rFonts w:ascii="Arial" w:hAnsi="Arial" w:cs="Arial"/>
                <w:i/>
              </w:rPr>
              <w:t>9.5</w:t>
            </w:r>
          </w:p>
        </w:tc>
      </w:tr>
      <w:tr w:rsidR="0006653F" w:rsidRPr="003E3E99" w14:paraId="6275AFC5" w14:textId="5E60467F" w:rsidTr="0006653F">
        <w:tc>
          <w:tcPr>
            <w:tcW w:w="3119" w:type="dxa"/>
            <w:shd w:val="clear" w:color="auto" w:fill="D9D9D9" w:themeFill="background1" w:themeFillShade="D9"/>
          </w:tcPr>
          <w:p w14:paraId="63F05FE6" w14:textId="77777777" w:rsidR="0006653F" w:rsidRPr="003E3E99" w:rsidRDefault="0006653F" w:rsidP="003E3E99">
            <w:pPr>
              <w:spacing w:after="120"/>
              <w:ind w:left="33"/>
              <w:rPr>
                <w:rFonts w:ascii="Arial" w:hAnsi="Arial" w:cs="Arial"/>
                <w:b/>
              </w:rPr>
            </w:pPr>
            <w:r w:rsidRPr="003E3E99">
              <w:rPr>
                <w:rFonts w:ascii="Arial" w:hAnsi="Arial" w:cs="Arial"/>
                <w:b/>
              </w:rPr>
              <w:t>Learning/ teaching method</w:t>
            </w:r>
          </w:p>
        </w:tc>
        <w:tc>
          <w:tcPr>
            <w:tcW w:w="567" w:type="dxa"/>
          </w:tcPr>
          <w:p w14:paraId="51C82600" w14:textId="77777777" w:rsidR="0006653F" w:rsidRPr="003E3E99" w:rsidRDefault="0006653F" w:rsidP="003E3E99">
            <w:pPr>
              <w:spacing w:after="120"/>
              <w:rPr>
                <w:rFonts w:ascii="Arial" w:hAnsi="Arial" w:cs="Arial"/>
                <w:b/>
              </w:rPr>
            </w:pPr>
          </w:p>
        </w:tc>
        <w:tc>
          <w:tcPr>
            <w:tcW w:w="567" w:type="dxa"/>
          </w:tcPr>
          <w:p w14:paraId="06669DA7" w14:textId="77777777" w:rsidR="0006653F" w:rsidRPr="003E3E99" w:rsidRDefault="0006653F" w:rsidP="003E3E99">
            <w:pPr>
              <w:spacing w:after="120"/>
              <w:rPr>
                <w:rFonts w:ascii="Arial" w:hAnsi="Arial" w:cs="Arial"/>
                <w:b/>
              </w:rPr>
            </w:pPr>
          </w:p>
        </w:tc>
        <w:tc>
          <w:tcPr>
            <w:tcW w:w="567" w:type="dxa"/>
          </w:tcPr>
          <w:p w14:paraId="29BAC65E" w14:textId="77777777" w:rsidR="0006653F" w:rsidRPr="003E3E99" w:rsidRDefault="0006653F" w:rsidP="003E3E99">
            <w:pPr>
              <w:spacing w:after="120"/>
              <w:rPr>
                <w:rFonts w:ascii="Arial" w:hAnsi="Arial" w:cs="Arial"/>
                <w:b/>
              </w:rPr>
            </w:pPr>
          </w:p>
        </w:tc>
        <w:tc>
          <w:tcPr>
            <w:tcW w:w="567" w:type="dxa"/>
          </w:tcPr>
          <w:p w14:paraId="07068FD2" w14:textId="77777777" w:rsidR="0006653F" w:rsidRPr="003E3E99" w:rsidRDefault="0006653F" w:rsidP="003E3E99">
            <w:pPr>
              <w:spacing w:after="120"/>
              <w:rPr>
                <w:rFonts w:ascii="Arial" w:hAnsi="Arial" w:cs="Arial"/>
                <w:b/>
              </w:rPr>
            </w:pPr>
          </w:p>
        </w:tc>
        <w:tc>
          <w:tcPr>
            <w:tcW w:w="567" w:type="dxa"/>
          </w:tcPr>
          <w:p w14:paraId="45E77CC4" w14:textId="77777777" w:rsidR="0006653F" w:rsidRPr="003E3E99" w:rsidRDefault="0006653F" w:rsidP="003E3E99">
            <w:pPr>
              <w:spacing w:after="120"/>
              <w:rPr>
                <w:rFonts w:ascii="Arial" w:hAnsi="Arial" w:cs="Arial"/>
                <w:b/>
              </w:rPr>
            </w:pPr>
          </w:p>
        </w:tc>
        <w:tc>
          <w:tcPr>
            <w:tcW w:w="567" w:type="dxa"/>
          </w:tcPr>
          <w:p w14:paraId="7D58CE8C" w14:textId="22BFBBCF" w:rsidR="0006653F" w:rsidRPr="003E3E99" w:rsidRDefault="0006653F" w:rsidP="003E3E99">
            <w:pPr>
              <w:spacing w:after="120"/>
              <w:rPr>
                <w:rFonts w:ascii="Arial" w:hAnsi="Arial" w:cs="Arial"/>
                <w:b/>
              </w:rPr>
            </w:pPr>
          </w:p>
        </w:tc>
        <w:tc>
          <w:tcPr>
            <w:tcW w:w="567" w:type="dxa"/>
          </w:tcPr>
          <w:p w14:paraId="52F8DF39" w14:textId="77777777" w:rsidR="0006653F" w:rsidRPr="003E3E99" w:rsidRDefault="0006653F" w:rsidP="003E3E99">
            <w:pPr>
              <w:spacing w:after="120"/>
              <w:rPr>
                <w:rFonts w:ascii="Arial" w:hAnsi="Arial" w:cs="Arial"/>
                <w:b/>
              </w:rPr>
            </w:pPr>
          </w:p>
        </w:tc>
        <w:tc>
          <w:tcPr>
            <w:tcW w:w="567" w:type="dxa"/>
          </w:tcPr>
          <w:p w14:paraId="30986C0B" w14:textId="77777777" w:rsidR="0006653F" w:rsidRPr="003E3E99" w:rsidRDefault="0006653F" w:rsidP="003E3E99">
            <w:pPr>
              <w:spacing w:after="120"/>
              <w:rPr>
                <w:rFonts w:ascii="Arial" w:hAnsi="Arial" w:cs="Arial"/>
                <w:b/>
              </w:rPr>
            </w:pPr>
          </w:p>
        </w:tc>
        <w:tc>
          <w:tcPr>
            <w:tcW w:w="567" w:type="dxa"/>
          </w:tcPr>
          <w:p w14:paraId="3393D4B8" w14:textId="77777777" w:rsidR="0006653F" w:rsidRPr="003E3E99" w:rsidRDefault="0006653F" w:rsidP="003E3E99">
            <w:pPr>
              <w:spacing w:after="120"/>
              <w:rPr>
                <w:rFonts w:ascii="Arial" w:hAnsi="Arial" w:cs="Arial"/>
                <w:b/>
              </w:rPr>
            </w:pPr>
          </w:p>
        </w:tc>
        <w:tc>
          <w:tcPr>
            <w:tcW w:w="567" w:type="dxa"/>
          </w:tcPr>
          <w:p w14:paraId="2E7D681B" w14:textId="77777777" w:rsidR="0006653F" w:rsidRPr="003E3E99" w:rsidRDefault="0006653F" w:rsidP="003E3E99">
            <w:pPr>
              <w:spacing w:after="120"/>
              <w:rPr>
                <w:rFonts w:ascii="Arial" w:hAnsi="Arial" w:cs="Arial"/>
                <w:b/>
              </w:rPr>
            </w:pPr>
          </w:p>
        </w:tc>
      </w:tr>
      <w:tr w:rsidR="0006653F" w:rsidRPr="003E3E99" w14:paraId="349883A1" w14:textId="1C0F91DA" w:rsidTr="0006653F">
        <w:tc>
          <w:tcPr>
            <w:tcW w:w="3119" w:type="dxa"/>
          </w:tcPr>
          <w:p w14:paraId="57E5073C" w14:textId="77777777" w:rsidR="0006653F" w:rsidRPr="003E3E99" w:rsidRDefault="0006653F" w:rsidP="003E3E99">
            <w:pPr>
              <w:spacing w:after="120"/>
              <w:rPr>
                <w:rFonts w:ascii="Arial" w:hAnsi="Arial" w:cs="Arial"/>
              </w:rPr>
            </w:pPr>
            <w:r w:rsidRPr="003E3E99">
              <w:rPr>
                <w:rFonts w:ascii="Arial" w:hAnsi="Arial" w:cs="Arial"/>
              </w:rPr>
              <w:t>Private Study</w:t>
            </w:r>
          </w:p>
        </w:tc>
        <w:tc>
          <w:tcPr>
            <w:tcW w:w="567" w:type="dxa"/>
            <w:vAlign w:val="center"/>
          </w:tcPr>
          <w:p w14:paraId="039CA623" w14:textId="68770199"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2B9E5001" w14:textId="5ADBC0B7"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736FEE2F" w14:textId="3C8031C4"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17DD9985" w14:textId="50591961"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0DD0CA05" w14:textId="369B40FE"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28116747" w14:textId="5089A593"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3EB3DF57" w14:textId="6B644400" w:rsidR="0006653F" w:rsidRPr="003E3E99" w:rsidRDefault="0006653F" w:rsidP="00D56059">
            <w:pPr>
              <w:spacing w:after="120"/>
              <w:jc w:val="center"/>
              <w:rPr>
                <w:rFonts w:ascii="Arial" w:hAnsi="Arial" w:cs="Arial"/>
                <w:b/>
              </w:rPr>
            </w:pPr>
          </w:p>
        </w:tc>
        <w:tc>
          <w:tcPr>
            <w:tcW w:w="567" w:type="dxa"/>
            <w:vAlign w:val="center"/>
          </w:tcPr>
          <w:p w14:paraId="158BF090" w14:textId="5EC832BF"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44CD6545" w14:textId="1ECFF152"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1C5B1AF5" w14:textId="59245003" w:rsidR="0006653F" w:rsidRPr="003E3E99" w:rsidRDefault="0006653F" w:rsidP="00D56059">
            <w:pPr>
              <w:spacing w:after="120"/>
              <w:jc w:val="center"/>
              <w:rPr>
                <w:rFonts w:ascii="Arial" w:hAnsi="Arial" w:cs="Arial"/>
                <w:b/>
              </w:rPr>
            </w:pPr>
            <w:r>
              <w:rPr>
                <w:rFonts w:ascii="Arial" w:hAnsi="Arial" w:cs="Arial"/>
                <w:b/>
              </w:rPr>
              <w:t>x</w:t>
            </w:r>
          </w:p>
        </w:tc>
      </w:tr>
      <w:tr w:rsidR="0006653F" w:rsidRPr="003E3E99" w14:paraId="6ACD5F50" w14:textId="6E25FCC5" w:rsidTr="0006653F">
        <w:tc>
          <w:tcPr>
            <w:tcW w:w="3119" w:type="dxa"/>
          </w:tcPr>
          <w:p w14:paraId="59FE7D9F" w14:textId="47E40C33" w:rsidR="0006653F" w:rsidRPr="003E3E99" w:rsidRDefault="0006653F" w:rsidP="003E3E99">
            <w:pPr>
              <w:spacing w:after="120"/>
              <w:rPr>
                <w:rFonts w:ascii="Arial" w:hAnsi="Arial" w:cs="Arial"/>
              </w:rPr>
            </w:pPr>
            <w:r>
              <w:rPr>
                <w:rFonts w:ascii="Arial" w:hAnsi="Arial" w:cs="Arial"/>
              </w:rPr>
              <w:t>Seminar</w:t>
            </w:r>
          </w:p>
        </w:tc>
        <w:tc>
          <w:tcPr>
            <w:tcW w:w="567" w:type="dxa"/>
            <w:vAlign w:val="center"/>
          </w:tcPr>
          <w:p w14:paraId="3754E295" w14:textId="5EF600D3"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4E854CEA" w14:textId="6820D3F3"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6AE47E3A" w14:textId="00D86ECA"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4F561375" w14:textId="49E3839F"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25286CDF" w14:textId="22DC08E5"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5ACB7360" w14:textId="5CE64AAE"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4A1610E7" w14:textId="178D0511"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4B933E64" w14:textId="33237F08" w:rsidR="0006653F" w:rsidRPr="003E3E99" w:rsidRDefault="0006653F" w:rsidP="00D56059">
            <w:pPr>
              <w:spacing w:after="120"/>
              <w:jc w:val="center"/>
              <w:rPr>
                <w:rFonts w:ascii="Arial" w:hAnsi="Arial" w:cs="Arial"/>
                <w:b/>
              </w:rPr>
            </w:pPr>
          </w:p>
        </w:tc>
        <w:tc>
          <w:tcPr>
            <w:tcW w:w="567" w:type="dxa"/>
          </w:tcPr>
          <w:p w14:paraId="65F64572" w14:textId="77777777" w:rsidR="0006653F" w:rsidRPr="003E3E99" w:rsidRDefault="0006653F" w:rsidP="00D56059">
            <w:pPr>
              <w:spacing w:after="120"/>
              <w:jc w:val="center"/>
              <w:rPr>
                <w:rFonts w:ascii="Arial" w:hAnsi="Arial" w:cs="Arial"/>
                <w:b/>
              </w:rPr>
            </w:pPr>
          </w:p>
        </w:tc>
        <w:tc>
          <w:tcPr>
            <w:tcW w:w="567" w:type="dxa"/>
          </w:tcPr>
          <w:p w14:paraId="425F149E" w14:textId="5A78DCF1" w:rsidR="0006653F" w:rsidRPr="003E3E99" w:rsidRDefault="0006653F" w:rsidP="00D56059">
            <w:pPr>
              <w:spacing w:after="120"/>
              <w:jc w:val="center"/>
              <w:rPr>
                <w:rFonts w:ascii="Arial" w:hAnsi="Arial" w:cs="Arial"/>
                <w:b/>
              </w:rPr>
            </w:pPr>
            <w:r>
              <w:rPr>
                <w:rFonts w:ascii="Arial" w:hAnsi="Arial" w:cs="Arial"/>
                <w:b/>
              </w:rPr>
              <w:t>x</w:t>
            </w:r>
          </w:p>
        </w:tc>
      </w:tr>
      <w:tr w:rsidR="0006653F" w:rsidRPr="003E3E99" w14:paraId="2F614D9D" w14:textId="34E3CE0B" w:rsidTr="0006653F">
        <w:tc>
          <w:tcPr>
            <w:tcW w:w="3119" w:type="dxa"/>
            <w:shd w:val="clear" w:color="auto" w:fill="D9D9D9" w:themeFill="background1" w:themeFillShade="D9"/>
          </w:tcPr>
          <w:p w14:paraId="436D806B" w14:textId="77777777" w:rsidR="0006653F" w:rsidRPr="003E3E99" w:rsidRDefault="0006653F" w:rsidP="003E3E99">
            <w:pPr>
              <w:spacing w:after="120"/>
              <w:rPr>
                <w:rFonts w:ascii="Arial" w:hAnsi="Arial" w:cs="Arial"/>
                <w:b/>
              </w:rPr>
            </w:pPr>
            <w:r w:rsidRPr="003E3E99">
              <w:rPr>
                <w:rFonts w:ascii="Arial" w:hAnsi="Arial" w:cs="Arial"/>
                <w:b/>
              </w:rPr>
              <w:t>Assessment method</w:t>
            </w:r>
          </w:p>
        </w:tc>
        <w:tc>
          <w:tcPr>
            <w:tcW w:w="567" w:type="dxa"/>
            <w:vAlign w:val="center"/>
          </w:tcPr>
          <w:p w14:paraId="04B1C88E" w14:textId="77777777" w:rsidR="0006653F" w:rsidRPr="003E3E99" w:rsidRDefault="0006653F" w:rsidP="00D56059">
            <w:pPr>
              <w:spacing w:after="120"/>
              <w:jc w:val="center"/>
              <w:rPr>
                <w:rFonts w:ascii="Arial" w:hAnsi="Arial" w:cs="Arial"/>
                <w:b/>
              </w:rPr>
            </w:pPr>
          </w:p>
        </w:tc>
        <w:tc>
          <w:tcPr>
            <w:tcW w:w="567" w:type="dxa"/>
            <w:vAlign w:val="center"/>
          </w:tcPr>
          <w:p w14:paraId="33679F04" w14:textId="77777777" w:rsidR="0006653F" w:rsidRPr="003E3E99" w:rsidRDefault="0006653F" w:rsidP="00D56059">
            <w:pPr>
              <w:spacing w:after="120"/>
              <w:jc w:val="center"/>
              <w:rPr>
                <w:rFonts w:ascii="Arial" w:hAnsi="Arial" w:cs="Arial"/>
                <w:b/>
              </w:rPr>
            </w:pPr>
          </w:p>
        </w:tc>
        <w:tc>
          <w:tcPr>
            <w:tcW w:w="567" w:type="dxa"/>
            <w:vAlign w:val="center"/>
          </w:tcPr>
          <w:p w14:paraId="294C3578" w14:textId="77777777" w:rsidR="0006653F" w:rsidRPr="003E3E99" w:rsidRDefault="0006653F" w:rsidP="00D56059">
            <w:pPr>
              <w:spacing w:after="120"/>
              <w:jc w:val="center"/>
              <w:rPr>
                <w:rFonts w:ascii="Arial" w:hAnsi="Arial" w:cs="Arial"/>
                <w:b/>
              </w:rPr>
            </w:pPr>
          </w:p>
        </w:tc>
        <w:tc>
          <w:tcPr>
            <w:tcW w:w="567" w:type="dxa"/>
          </w:tcPr>
          <w:p w14:paraId="35BF8508" w14:textId="77777777" w:rsidR="0006653F" w:rsidRPr="003E3E99" w:rsidRDefault="0006653F" w:rsidP="00D56059">
            <w:pPr>
              <w:spacing w:after="120"/>
              <w:jc w:val="center"/>
              <w:rPr>
                <w:rFonts w:ascii="Arial" w:hAnsi="Arial" w:cs="Arial"/>
                <w:b/>
              </w:rPr>
            </w:pPr>
          </w:p>
        </w:tc>
        <w:tc>
          <w:tcPr>
            <w:tcW w:w="567" w:type="dxa"/>
          </w:tcPr>
          <w:p w14:paraId="4539533C" w14:textId="77777777" w:rsidR="0006653F" w:rsidRPr="003E3E99" w:rsidRDefault="0006653F" w:rsidP="00D56059">
            <w:pPr>
              <w:spacing w:after="120"/>
              <w:jc w:val="center"/>
              <w:rPr>
                <w:rFonts w:ascii="Arial" w:hAnsi="Arial" w:cs="Arial"/>
                <w:b/>
              </w:rPr>
            </w:pPr>
          </w:p>
        </w:tc>
        <w:tc>
          <w:tcPr>
            <w:tcW w:w="567" w:type="dxa"/>
            <w:vAlign w:val="center"/>
          </w:tcPr>
          <w:p w14:paraId="6BAC0E57" w14:textId="490DA2D7" w:rsidR="0006653F" w:rsidRPr="003E3E99" w:rsidRDefault="0006653F" w:rsidP="00D56059">
            <w:pPr>
              <w:spacing w:after="120"/>
              <w:jc w:val="center"/>
              <w:rPr>
                <w:rFonts w:ascii="Arial" w:hAnsi="Arial" w:cs="Arial"/>
                <w:b/>
              </w:rPr>
            </w:pPr>
          </w:p>
        </w:tc>
        <w:tc>
          <w:tcPr>
            <w:tcW w:w="567" w:type="dxa"/>
            <w:vAlign w:val="center"/>
          </w:tcPr>
          <w:p w14:paraId="42AEFFF7" w14:textId="77777777" w:rsidR="0006653F" w:rsidRPr="003E3E99" w:rsidRDefault="0006653F" w:rsidP="00D56059">
            <w:pPr>
              <w:spacing w:after="120"/>
              <w:jc w:val="center"/>
              <w:rPr>
                <w:rFonts w:ascii="Arial" w:hAnsi="Arial" w:cs="Arial"/>
                <w:b/>
              </w:rPr>
            </w:pPr>
          </w:p>
        </w:tc>
        <w:tc>
          <w:tcPr>
            <w:tcW w:w="567" w:type="dxa"/>
            <w:vAlign w:val="center"/>
          </w:tcPr>
          <w:p w14:paraId="4E9E70FC" w14:textId="77777777" w:rsidR="0006653F" w:rsidRPr="003E3E99" w:rsidRDefault="0006653F" w:rsidP="00D56059">
            <w:pPr>
              <w:spacing w:after="120"/>
              <w:jc w:val="center"/>
              <w:rPr>
                <w:rFonts w:ascii="Arial" w:hAnsi="Arial" w:cs="Arial"/>
                <w:b/>
              </w:rPr>
            </w:pPr>
          </w:p>
        </w:tc>
        <w:tc>
          <w:tcPr>
            <w:tcW w:w="567" w:type="dxa"/>
          </w:tcPr>
          <w:p w14:paraId="416E192A" w14:textId="77777777" w:rsidR="0006653F" w:rsidRPr="003E3E99" w:rsidRDefault="0006653F" w:rsidP="00D56059">
            <w:pPr>
              <w:spacing w:after="120"/>
              <w:jc w:val="center"/>
              <w:rPr>
                <w:rFonts w:ascii="Arial" w:hAnsi="Arial" w:cs="Arial"/>
                <w:b/>
              </w:rPr>
            </w:pPr>
          </w:p>
        </w:tc>
        <w:tc>
          <w:tcPr>
            <w:tcW w:w="567" w:type="dxa"/>
          </w:tcPr>
          <w:p w14:paraId="22645BC2" w14:textId="77777777" w:rsidR="0006653F" w:rsidRPr="003E3E99" w:rsidRDefault="0006653F" w:rsidP="00D56059">
            <w:pPr>
              <w:spacing w:after="120"/>
              <w:jc w:val="center"/>
              <w:rPr>
                <w:rFonts w:ascii="Arial" w:hAnsi="Arial" w:cs="Arial"/>
                <w:b/>
              </w:rPr>
            </w:pPr>
          </w:p>
        </w:tc>
      </w:tr>
      <w:tr w:rsidR="0006653F" w:rsidRPr="003E3E99" w14:paraId="55630C76" w14:textId="7F20DA32" w:rsidTr="0006653F">
        <w:tc>
          <w:tcPr>
            <w:tcW w:w="3119" w:type="dxa"/>
          </w:tcPr>
          <w:p w14:paraId="560CA446" w14:textId="5B54D30C" w:rsidR="0006653F" w:rsidRPr="003E3E99" w:rsidRDefault="0006653F" w:rsidP="003E3E99">
            <w:pPr>
              <w:spacing w:after="120"/>
              <w:rPr>
                <w:rFonts w:ascii="Arial" w:hAnsi="Arial" w:cs="Arial"/>
              </w:rPr>
            </w:pPr>
            <w:r>
              <w:rPr>
                <w:rFonts w:ascii="Arial" w:hAnsi="Arial" w:cs="Arial"/>
              </w:rPr>
              <w:t>Assignment</w:t>
            </w:r>
          </w:p>
        </w:tc>
        <w:tc>
          <w:tcPr>
            <w:tcW w:w="567" w:type="dxa"/>
            <w:vAlign w:val="center"/>
          </w:tcPr>
          <w:p w14:paraId="2EA9D7A1" w14:textId="1C0FA83D"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44C21660" w14:textId="086A0BD8"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64E14760" w14:textId="7DD4D8DF"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546C0A4C" w14:textId="03196CAD"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4802B380" w14:textId="1B1C7A8F"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317C1A4C" w14:textId="08C29CD3" w:rsidR="0006653F" w:rsidRPr="003E3E99" w:rsidRDefault="0006653F" w:rsidP="00D56059">
            <w:pPr>
              <w:spacing w:after="120"/>
              <w:jc w:val="center"/>
              <w:rPr>
                <w:rFonts w:ascii="Arial" w:hAnsi="Arial" w:cs="Arial"/>
                <w:b/>
              </w:rPr>
            </w:pPr>
            <w:r>
              <w:rPr>
                <w:rFonts w:ascii="Arial" w:hAnsi="Arial" w:cs="Arial"/>
                <w:b/>
              </w:rPr>
              <w:t>x</w:t>
            </w:r>
          </w:p>
        </w:tc>
        <w:tc>
          <w:tcPr>
            <w:tcW w:w="567" w:type="dxa"/>
            <w:vAlign w:val="center"/>
          </w:tcPr>
          <w:p w14:paraId="0109A915" w14:textId="50B0A149" w:rsidR="0006653F" w:rsidRPr="003E3E99" w:rsidRDefault="0006653F" w:rsidP="00D56059">
            <w:pPr>
              <w:spacing w:after="120"/>
              <w:jc w:val="center"/>
              <w:rPr>
                <w:rFonts w:ascii="Arial" w:hAnsi="Arial" w:cs="Arial"/>
                <w:b/>
              </w:rPr>
            </w:pPr>
          </w:p>
        </w:tc>
        <w:tc>
          <w:tcPr>
            <w:tcW w:w="567" w:type="dxa"/>
            <w:vAlign w:val="center"/>
          </w:tcPr>
          <w:p w14:paraId="6AA84B71" w14:textId="1854F7B5"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1891B570" w14:textId="11A1F2E6" w:rsidR="0006653F" w:rsidRPr="003E3E99" w:rsidRDefault="0006653F" w:rsidP="00D56059">
            <w:pPr>
              <w:spacing w:after="120"/>
              <w:jc w:val="center"/>
              <w:rPr>
                <w:rFonts w:ascii="Arial" w:hAnsi="Arial" w:cs="Arial"/>
                <w:b/>
              </w:rPr>
            </w:pPr>
            <w:r>
              <w:rPr>
                <w:rFonts w:ascii="Arial" w:hAnsi="Arial" w:cs="Arial"/>
                <w:b/>
              </w:rPr>
              <w:t>x</w:t>
            </w:r>
          </w:p>
        </w:tc>
        <w:tc>
          <w:tcPr>
            <w:tcW w:w="567" w:type="dxa"/>
          </w:tcPr>
          <w:p w14:paraId="2A5F9D43" w14:textId="4CECA69B" w:rsidR="0006653F" w:rsidRPr="003E3E99" w:rsidRDefault="0006653F" w:rsidP="00D56059">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1A4B35DB" w:rsidR="002A7F48" w:rsidRPr="00745702" w:rsidRDefault="006A06D3" w:rsidP="00745702">
      <w:pPr>
        <w:spacing w:after="120" w:line="240" w:lineRule="auto"/>
        <w:ind w:left="567" w:right="260"/>
        <w:jc w:val="both"/>
        <w:rPr>
          <w:rFonts w:ascii="Arial" w:hAnsi="Arial" w:cs="Arial"/>
        </w:rPr>
      </w:pPr>
      <w:r>
        <w:rPr>
          <w:rFonts w:ascii="Arial" w:hAnsi="Arial" w:cs="Arial"/>
        </w:rPr>
        <w:t>Paris</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05E21C35" w14:textId="3C8541BD" w:rsidR="00641D6D" w:rsidRDefault="00C55AA3" w:rsidP="00104F0B">
      <w:pPr>
        <w:pBdr>
          <w:bottom w:val="single" w:sz="6" w:space="1" w:color="auto"/>
        </w:pBdr>
        <w:spacing w:after="120" w:line="240" w:lineRule="auto"/>
        <w:ind w:left="567" w:right="261"/>
        <w:rPr>
          <w:rFonts w:ascii="Arial" w:hAnsi="Arial" w:cs="Arial"/>
          <w:b/>
        </w:rPr>
      </w:pPr>
      <w:r>
        <w:rPr>
          <w:rFonts w:ascii="Arial" w:hAnsi="Arial" w:cs="Arial"/>
        </w:rPr>
        <w:t xml:space="preserve">The module content takes an international approach to examining contemporary struggles, drawing upon writers based in Asia, Europe, the Middle East, UK, USA, and elsewhere. Moreover, as the module </w:t>
      </w:r>
      <w:proofErr w:type="gramStart"/>
      <w:r>
        <w:rPr>
          <w:rFonts w:ascii="Arial" w:hAnsi="Arial" w:cs="Arial"/>
        </w:rPr>
        <w:t>is based</w:t>
      </w:r>
      <w:proofErr w:type="gramEnd"/>
      <w:r>
        <w:rPr>
          <w:rFonts w:ascii="Arial" w:hAnsi="Arial" w:cs="Arial"/>
        </w:rPr>
        <w:t xml:space="preserve"> at the Paris campus, students taking it will be able to benefit from living in one of the key sites of European culture. </w:t>
      </w:r>
      <w:r w:rsidRPr="002A7F48">
        <w:rPr>
          <w:rFonts w:ascii="Arial" w:hAnsi="Arial" w:cs="Arial"/>
          <w:b/>
        </w:rPr>
        <w:t xml:space="preserve"> </w:t>
      </w:r>
    </w:p>
    <w:p w14:paraId="5F37BF3C" w14:textId="77777777" w:rsidR="00104F0B" w:rsidRPr="00302082" w:rsidRDefault="00104F0B" w:rsidP="00104F0B">
      <w:pPr>
        <w:pBdr>
          <w:bottom w:val="single" w:sz="6" w:space="1" w:color="auto"/>
        </w:pBdr>
        <w:spacing w:after="120" w:line="240" w:lineRule="auto"/>
        <w:ind w:left="567" w:right="261"/>
        <w:rPr>
          <w:rFonts w:ascii="Arial" w:hAnsi="Arial" w:cs="Arial"/>
        </w:rPr>
      </w:pPr>
      <w:bookmarkStart w:id="0" w:name="_GoBack"/>
      <w:bookmarkEnd w:id="0"/>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48A" w14:textId="77777777" w:rsidR="00B5751B" w:rsidRDefault="00B5751B" w:rsidP="009A2D37">
      <w:pPr>
        <w:spacing w:after="0" w:line="240" w:lineRule="auto"/>
      </w:pPr>
      <w:r>
        <w:separator/>
      </w:r>
    </w:p>
  </w:endnote>
  <w:endnote w:type="continuationSeparator" w:id="0">
    <w:p w14:paraId="6F8DD4AD" w14:textId="77777777" w:rsidR="00B5751B" w:rsidRDefault="00B5751B" w:rsidP="009A2D37">
      <w:pPr>
        <w:spacing w:after="0" w:line="240" w:lineRule="auto"/>
      </w:pPr>
      <w:r>
        <w:continuationSeparator/>
      </w:r>
    </w:p>
  </w:endnote>
  <w:endnote w:type="continuationNotice" w:id="1">
    <w:p w14:paraId="36A7F866" w14:textId="77777777" w:rsidR="00B5751B" w:rsidRDefault="00B5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E5D451A" w:rsidR="008B2543" w:rsidRDefault="0019787E" w:rsidP="009A2D37">
        <w:pPr>
          <w:pStyle w:val="Footer"/>
          <w:jc w:val="center"/>
        </w:pPr>
        <w:r>
          <w:fldChar w:fldCharType="begin"/>
        </w:r>
        <w:r>
          <w:instrText xml:space="preserve"> PAGE   \* MERGEFORMAT </w:instrText>
        </w:r>
        <w:r>
          <w:fldChar w:fldCharType="separate"/>
        </w:r>
        <w:r w:rsidR="00104F0B">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058F" w14:textId="77777777" w:rsidR="00B5751B" w:rsidRDefault="00B5751B" w:rsidP="009A2D37">
      <w:pPr>
        <w:spacing w:after="0" w:line="240" w:lineRule="auto"/>
      </w:pPr>
      <w:r>
        <w:separator/>
      </w:r>
    </w:p>
  </w:footnote>
  <w:footnote w:type="continuationSeparator" w:id="0">
    <w:p w14:paraId="3763D034" w14:textId="77777777" w:rsidR="00B5751B" w:rsidRDefault="00B5751B" w:rsidP="009A2D37">
      <w:pPr>
        <w:spacing w:after="0" w:line="240" w:lineRule="auto"/>
      </w:pPr>
      <w:r>
        <w:continuationSeparator/>
      </w:r>
    </w:p>
  </w:footnote>
  <w:footnote w:type="continuationNotice" w:id="1">
    <w:p w14:paraId="5EACCA17" w14:textId="77777777" w:rsidR="00B5751B" w:rsidRDefault="00B57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653F"/>
    <w:rsid w:val="000678D3"/>
    <w:rsid w:val="00094810"/>
    <w:rsid w:val="0009626C"/>
    <w:rsid w:val="000C0294"/>
    <w:rsid w:val="000C7A1C"/>
    <w:rsid w:val="000D2A8A"/>
    <w:rsid w:val="000D32AC"/>
    <w:rsid w:val="000E20C1"/>
    <w:rsid w:val="000E3B73"/>
    <w:rsid w:val="000F6C56"/>
    <w:rsid w:val="000F7FBF"/>
    <w:rsid w:val="00104F0B"/>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3E99"/>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5488C"/>
    <w:rsid w:val="0066362B"/>
    <w:rsid w:val="0066747B"/>
    <w:rsid w:val="006725EC"/>
    <w:rsid w:val="00674ED0"/>
    <w:rsid w:val="00682650"/>
    <w:rsid w:val="00683609"/>
    <w:rsid w:val="00684851"/>
    <w:rsid w:val="00694309"/>
    <w:rsid w:val="00695285"/>
    <w:rsid w:val="006A06D3"/>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13FC"/>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1F1"/>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5751B"/>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5AA3"/>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059"/>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E9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5A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79EB-C7FA-4C81-A3D5-7479BFE995FE}">
  <ds:schemaRefs>
    <ds:schemaRef ds:uri="http://schemas.microsoft.com/sharepoint/events"/>
  </ds:schemaRefs>
</ds:datastoreItem>
</file>

<file path=customXml/itemProps2.xml><?xml version="1.0" encoding="utf-8"?>
<ds:datastoreItem xmlns:ds="http://schemas.openxmlformats.org/officeDocument/2006/customXml" ds:itemID="{5D69A43F-0A74-4C6F-9450-2872FE46543A}"/>
</file>

<file path=customXml/itemProps3.xml><?xml version="1.0" encoding="utf-8"?>
<ds:datastoreItem xmlns:ds="http://schemas.openxmlformats.org/officeDocument/2006/customXml" ds:itemID="{D09E6D80-5302-4BE5-B953-36736DE5D02E}">
  <ds:schemaRef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terms/"/>
    <ds:schemaRef ds:uri="ef2b9e05-657a-4dc1-8c6c-679bdea18f38"/>
    <ds:schemaRef ds:uri="http://purl.org/dc/dcmitype/"/>
  </ds:schemaRefs>
</ds:datastoreItem>
</file>

<file path=customXml/itemProps4.xml><?xml version="1.0" encoding="utf-8"?>
<ds:datastoreItem xmlns:ds="http://schemas.openxmlformats.org/officeDocument/2006/customXml" ds:itemID="{118CB7F9-2126-4240-9144-CBF014F45AE7}">
  <ds:schemaRefs>
    <ds:schemaRef ds:uri="http://schemas.microsoft.com/sharepoint/v3/contenttype/forms"/>
  </ds:schemaRefs>
</ds:datastoreItem>
</file>

<file path=customXml/itemProps5.xml><?xml version="1.0" encoding="utf-8"?>
<ds:datastoreItem xmlns:ds="http://schemas.openxmlformats.org/officeDocument/2006/customXml" ds:itemID="{E18DAA2E-9D28-4C2A-9D05-8A27893A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2018-02-28T10:15:00Z</dcterms:created>
  <dcterms:modified xsi:type="dcterms:W3CDTF">2018-03-09T08:26:00Z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8ff428e2-8f15-4cb3-9ee4-43da96ce59c7</vt:lpwstr>
  </property>
</Properties>
</file>