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101DD8DD" w:rsidR="009A2D37" w:rsidRPr="00302082" w:rsidRDefault="00F017F5" w:rsidP="00745702">
      <w:pPr>
        <w:spacing w:after="120" w:line="240" w:lineRule="auto"/>
        <w:ind w:left="567" w:right="260"/>
        <w:jc w:val="both"/>
        <w:rPr>
          <w:rFonts w:ascii="Arial" w:hAnsi="Arial" w:cs="Arial"/>
        </w:rPr>
      </w:pPr>
      <w:r>
        <w:rPr>
          <w:rFonts w:ascii="Arial" w:hAnsi="Arial" w:cs="Arial"/>
        </w:rPr>
        <w:t>ENGL</w:t>
      </w:r>
      <w:r w:rsidR="009F402B">
        <w:rPr>
          <w:rFonts w:ascii="Arial" w:hAnsi="Arial" w:cs="Arial"/>
        </w:rPr>
        <w:t>90</w:t>
      </w:r>
      <w:r w:rsidR="00FD5E3C">
        <w:rPr>
          <w:rFonts w:ascii="Arial" w:hAnsi="Arial" w:cs="Arial"/>
        </w:rPr>
        <w:t>6</w:t>
      </w:r>
      <w:r w:rsidR="009F402B">
        <w:rPr>
          <w:rFonts w:ascii="Arial" w:hAnsi="Arial" w:cs="Arial"/>
        </w:rPr>
        <w:t>0 (EN90</w:t>
      </w:r>
      <w:r w:rsidR="00FD5E3C">
        <w:rPr>
          <w:rFonts w:ascii="Arial" w:hAnsi="Arial" w:cs="Arial"/>
        </w:rPr>
        <w:t>6</w:t>
      </w:r>
      <w:r w:rsidR="009F402B">
        <w:rPr>
          <w:rFonts w:ascii="Arial" w:hAnsi="Arial" w:cs="Arial"/>
        </w:rPr>
        <w:t xml:space="preserve">) – </w:t>
      </w:r>
      <w:r w:rsidR="00FD5E3C" w:rsidRPr="00FD5E3C">
        <w:rPr>
          <w:rFonts w:ascii="Arial" w:hAnsi="Arial" w:cs="Arial"/>
        </w:rPr>
        <w:t>Diaspora and Exile</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F017F5">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28F73323" w:rsidR="009A2D37" w:rsidRPr="0036174D" w:rsidRDefault="009F402B"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2CD045C8" w:rsidR="009A2D37" w:rsidRPr="0036174D" w:rsidRDefault="009F402B" w:rsidP="00745702">
      <w:pPr>
        <w:spacing w:after="120" w:line="240" w:lineRule="auto"/>
        <w:ind w:left="567" w:right="260"/>
        <w:rPr>
          <w:rFonts w:ascii="Arial" w:hAnsi="Arial" w:cs="Arial"/>
          <w:iCs/>
        </w:rPr>
      </w:pPr>
      <w:r>
        <w:rPr>
          <w:rFonts w:ascii="Arial" w:hAnsi="Arial" w:cs="Arial"/>
          <w:iCs/>
        </w:rPr>
        <w:t>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0C5CB201" w:rsidR="009A2D37" w:rsidRPr="0036174D" w:rsidRDefault="009F402B"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43F2CB74" w:rsidR="004412BE" w:rsidRDefault="007F39A6" w:rsidP="00745702">
      <w:pPr>
        <w:spacing w:after="120" w:line="240" w:lineRule="auto"/>
        <w:ind w:left="567" w:right="260"/>
        <w:rPr>
          <w:rFonts w:ascii="Arial" w:hAnsi="Arial" w:cs="Arial"/>
          <w:iCs/>
        </w:rPr>
      </w:pPr>
      <w:r>
        <w:rPr>
          <w:rFonts w:ascii="Arial" w:hAnsi="Arial" w:cs="Arial"/>
          <w:iCs/>
        </w:rPr>
        <w:t>MA in Postcolonial Studies</w:t>
      </w:r>
    </w:p>
    <w:p w14:paraId="5473F762" w14:textId="77777777" w:rsidR="00ED0C14" w:rsidRPr="0036174D" w:rsidRDefault="00ED0C14" w:rsidP="00745702">
      <w:pPr>
        <w:spacing w:after="120" w:line="240" w:lineRule="auto"/>
        <w:ind w:left="567" w:right="260"/>
        <w:rPr>
          <w:rFonts w:ascii="Arial" w:hAnsi="Arial" w:cs="Arial"/>
          <w:iCs/>
        </w:rPr>
      </w:pP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8342674" w14:textId="22CB4327" w:rsidR="00C25C76" w:rsidRDefault="009F402B" w:rsidP="009F402B">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007F39A6">
        <w:rPr>
          <w:rFonts w:ascii="Arial" w:hAnsi="Arial" w:cs="Arial"/>
        </w:rPr>
        <w:t>Explore a wide range of theoretical writing in postcolonial studies</w:t>
      </w:r>
    </w:p>
    <w:p w14:paraId="4D39A395" w14:textId="345FB389" w:rsidR="009F402B" w:rsidRDefault="009F402B" w:rsidP="009F402B">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007F39A6">
        <w:rPr>
          <w:rFonts w:ascii="Arial" w:hAnsi="Arial" w:cs="Arial"/>
        </w:rPr>
        <w:t>Critically examine diasporic writings set in Paris</w:t>
      </w:r>
    </w:p>
    <w:p w14:paraId="679E6B90" w14:textId="56C3E6F8" w:rsidR="009F402B" w:rsidRDefault="009F402B" w:rsidP="009F402B">
      <w:pPr>
        <w:spacing w:after="120" w:line="240" w:lineRule="auto"/>
        <w:ind w:left="1418" w:right="260" w:hanging="567"/>
        <w:jc w:val="both"/>
        <w:rPr>
          <w:rFonts w:ascii="Arial" w:hAnsi="Arial" w:cs="Arial"/>
        </w:rPr>
      </w:pPr>
      <w:r>
        <w:rPr>
          <w:rFonts w:ascii="Arial" w:hAnsi="Arial" w:cs="Arial"/>
        </w:rPr>
        <w:t>8.3</w:t>
      </w:r>
      <w:r>
        <w:rPr>
          <w:rFonts w:ascii="Arial" w:hAnsi="Arial" w:cs="Arial"/>
        </w:rPr>
        <w:tab/>
      </w:r>
      <w:r w:rsidR="007F39A6">
        <w:rPr>
          <w:rFonts w:ascii="Arial" w:hAnsi="Arial" w:cs="Arial"/>
        </w:rPr>
        <w:t>Explore Paris as a site of diasporic literary production across the ages</w:t>
      </w:r>
    </w:p>
    <w:p w14:paraId="2CCD3BC9" w14:textId="38AF2064" w:rsidR="009F402B" w:rsidRDefault="009F402B" w:rsidP="009F402B">
      <w:pPr>
        <w:spacing w:after="120" w:line="240" w:lineRule="auto"/>
        <w:ind w:left="1418" w:right="260" w:hanging="567"/>
        <w:jc w:val="both"/>
        <w:rPr>
          <w:rFonts w:ascii="Arial" w:hAnsi="Arial" w:cs="Arial"/>
        </w:rPr>
      </w:pPr>
      <w:r>
        <w:rPr>
          <w:rFonts w:ascii="Arial" w:hAnsi="Arial" w:cs="Arial"/>
        </w:rPr>
        <w:t>8.4</w:t>
      </w:r>
      <w:r>
        <w:rPr>
          <w:rFonts w:ascii="Arial" w:hAnsi="Arial" w:cs="Arial"/>
        </w:rPr>
        <w:tab/>
      </w:r>
      <w:r w:rsidR="007F39A6">
        <w:rPr>
          <w:rFonts w:ascii="Arial" w:hAnsi="Arial" w:cs="Arial"/>
        </w:rPr>
        <w:t>Explore a wide range of theory on exile and diaspora</w:t>
      </w:r>
    </w:p>
    <w:p w14:paraId="5626EA52" w14:textId="093F0558" w:rsidR="009F402B" w:rsidRPr="003E3E99" w:rsidRDefault="009F402B" w:rsidP="009F402B">
      <w:pPr>
        <w:spacing w:after="120" w:line="240" w:lineRule="auto"/>
        <w:ind w:left="1418" w:right="260" w:hanging="567"/>
        <w:jc w:val="both"/>
        <w:rPr>
          <w:rFonts w:ascii="Arial" w:hAnsi="Arial" w:cs="Arial"/>
        </w:rPr>
      </w:pPr>
      <w:proofErr w:type="gramStart"/>
      <w:r>
        <w:rPr>
          <w:rFonts w:ascii="Arial" w:hAnsi="Arial" w:cs="Arial"/>
        </w:rPr>
        <w:t>8.5</w:t>
      </w:r>
      <w:proofErr w:type="gramEnd"/>
      <w:r>
        <w:rPr>
          <w:rFonts w:ascii="Arial" w:hAnsi="Arial" w:cs="Arial"/>
        </w:rPr>
        <w:tab/>
      </w:r>
      <w:r w:rsidR="007F39A6">
        <w:rPr>
          <w:rFonts w:ascii="Arial" w:hAnsi="Arial" w:cs="Arial"/>
        </w:rPr>
        <w:t>Compare exilic to diasporic writing</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11C938C" w14:textId="2FA53A0A" w:rsidR="00C25C76" w:rsidRPr="00CF2C67" w:rsidRDefault="007F39A6" w:rsidP="007F39A6">
      <w:pPr>
        <w:spacing w:after="120" w:line="240" w:lineRule="auto"/>
        <w:ind w:left="1418" w:right="260" w:hanging="567"/>
        <w:jc w:val="both"/>
        <w:rPr>
          <w:rFonts w:ascii="Arial" w:hAnsi="Arial" w:cs="Arial"/>
        </w:rPr>
      </w:pPr>
      <w:r>
        <w:rPr>
          <w:rFonts w:ascii="Arial" w:hAnsi="Arial" w:cs="Arial"/>
        </w:rPr>
        <w:t>9</w:t>
      </w:r>
      <w:r w:rsidR="009F402B" w:rsidRPr="00CF2C67">
        <w:rPr>
          <w:rFonts w:ascii="Arial" w:hAnsi="Arial" w:cs="Arial"/>
        </w:rPr>
        <w:t>.1</w:t>
      </w:r>
      <w:r w:rsidR="009F402B" w:rsidRPr="00CF2C67">
        <w:rPr>
          <w:rFonts w:ascii="Arial" w:hAnsi="Arial" w:cs="Arial"/>
        </w:rPr>
        <w:tab/>
      </w:r>
      <w:r>
        <w:rPr>
          <w:rFonts w:ascii="Arial" w:hAnsi="Arial" w:cs="Arial"/>
        </w:rPr>
        <w:t>Have developed their academic writing skills</w:t>
      </w:r>
    </w:p>
    <w:p w14:paraId="6E02E53D" w14:textId="4A4FABEB" w:rsidR="009F402B" w:rsidRPr="00CF2C67" w:rsidRDefault="007F39A6" w:rsidP="007F39A6">
      <w:pPr>
        <w:spacing w:after="120" w:line="240" w:lineRule="auto"/>
        <w:ind w:left="1418" w:right="260" w:hanging="567"/>
        <w:jc w:val="both"/>
        <w:rPr>
          <w:rFonts w:ascii="Arial" w:hAnsi="Arial" w:cs="Arial"/>
        </w:rPr>
      </w:pPr>
      <w:r>
        <w:rPr>
          <w:rFonts w:ascii="Arial" w:hAnsi="Arial" w:cs="Arial"/>
        </w:rPr>
        <w:t>9</w:t>
      </w:r>
      <w:r w:rsidR="009F402B" w:rsidRPr="00CF2C67">
        <w:rPr>
          <w:rFonts w:ascii="Arial" w:hAnsi="Arial" w:cs="Arial"/>
        </w:rPr>
        <w:t>.2</w:t>
      </w:r>
      <w:r w:rsidR="009F402B" w:rsidRPr="00CF2C67">
        <w:rPr>
          <w:rFonts w:ascii="Arial" w:hAnsi="Arial" w:cs="Arial"/>
        </w:rPr>
        <w:tab/>
      </w:r>
      <w:r>
        <w:rPr>
          <w:rFonts w:ascii="Arial" w:hAnsi="Arial" w:cs="Arial"/>
        </w:rPr>
        <w:t>Have developed their independent research skills</w:t>
      </w:r>
    </w:p>
    <w:p w14:paraId="2653C92B" w14:textId="079F813E" w:rsidR="009F402B" w:rsidRPr="00CF2C67" w:rsidRDefault="007F39A6" w:rsidP="007F39A6">
      <w:pPr>
        <w:spacing w:after="120" w:line="240" w:lineRule="auto"/>
        <w:ind w:left="1418" w:right="260" w:hanging="567"/>
        <w:jc w:val="both"/>
        <w:rPr>
          <w:rFonts w:ascii="Arial" w:hAnsi="Arial" w:cs="Arial"/>
        </w:rPr>
      </w:pPr>
      <w:r>
        <w:rPr>
          <w:rFonts w:ascii="Arial" w:hAnsi="Arial" w:cs="Arial"/>
        </w:rPr>
        <w:t>9</w:t>
      </w:r>
      <w:r w:rsidR="009F402B" w:rsidRPr="00CF2C67">
        <w:rPr>
          <w:rFonts w:ascii="Arial" w:hAnsi="Arial" w:cs="Arial"/>
        </w:rPr>
        <w:t>.3</w:t>
      </w:r>
      <w:r w:rsidR="009F402B" w:rsidRPr="00CF2C67">
        <w:rPr>
          <w:rFonts w:ascii="Arial" w:hAnsi="Arial" w:cs="Arial"/>
        </w:rPr>
        <w:tab/>
      </w:r>
      <w:r>
        <w:rPr>
          <w:rFonts w:ascii="Arial" w:hAnsi="Arial" w:cs="Arial"/>
        </w:rPr>
        <w:t>Have developed their independent and critical thinking</w:t>
      </w:r>
    </w:p>
    <w:p w14:paraId="197BB7B9" w14:textId="197D4F0A" w:rsidR="009F402B" w:rsidRPr="00CF2C67" w:rsidRDefault="007F39A6" w:rsidP="007F39A6">
      <w:pPr>
        <w:spacing w:after="120" w:line="240" w:lineRule="auto"/>
        <w:ind w:left="1418" w:right="260" w:hanging="567"/>
        <w:jc w:val="both"/>
        <w:rPr>
          <w:rFonts w:ascii="Arial" w:hAnsi="Arial" w:cs="Arial"/>
        </w:rPr>
      </w:pPr>
      <w:r>
        <w:rPr>
          <w:rFonts w:ascii="Arial" w:hAnsi="Arial" w:cs="Arial"/>
        </w:rPr>
        <w:t>9</w:t>
      </w:r>
      <w:r w:rsidR="009F402B" w:rsidRPr="00CF2C67">
        <w:rPr>
          <w:rFonts w:ascii="Arial" w:hAnsi="Arial" w:cs="Arial"/>
        </w:rPr>
        <w:t>.</w:t>
      </w:r>
      <w:r w:rsidR="00CF2C67">
        <w:rPr>
          <w:rFonts w:ascii="Arial" w:hAnsi="Arial" w:cs="Arial"/>
        </w:rPr>
        <w:t>4</w:t>
      </w:r>
      <w:r w:rsidR="009F402B" w:rsidRPr="00CF2C67">
        <w:rPr>
          <w:rFonts w:ascii="Arial" w:hAnsi="Arial" w:cs="Arial"/>
        </w:rPr>
        <w:tab/>
      </w:r>
      <w:r>
        <w:rPr>
          <w:rFonts w:ascii="Arial" w:hAnsi="Arial" w:cs="Arial"/>
        </w:rPr>
        <w:t>Have advanced their knowledge of postcolonial and diasporic writing</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95610B0" w14:textId="657AB541" w:rsidR="00FD5E3C" w:rsidRPr="00FD5E3C" w:rsidRDefault="00FD5E3C" w:rsidP="00FD5E3C">
      <w:pPr>
        <w:spacing w:after="120" w:line="240" w:lineRule="auto"/>
        <w:ind w:left="567" w:right="260"/>
        <w:jc w:val="both"/>
        <w:rPr>
          <w:rFonts w:ascii="Arial" w:hAnsi="Arial" w:cs="Arial"/>
          <w:iCs/>
        </w:rPr>
      </w:pPr>
      <w:r w:rsidRPr="00FD5E3C">
        <w:rPr>
          <w:rFonts w:ascii="Arial" w:hAnsi="Arial" w:cs="Arial"/>
          <w:iCs/>
        </w:rPr>
        <w:t xml:space="preserve">Among the various paradigms from which diasporic writing </w:t>
      </w:r>
      <w:proofErr w:type="gramStart"/>
      <w:r w:rsidRPr="00FD5E3C">
        <w:rPr>
          <w:rFonts w:ascii="Arial" w:hAnsi="Arial" w:cs="Arial"/>
          <w:iCs/>
        </w:rPr>
        <w:t>should be distinguished</w:t>
      </w:r>
      <w:proofErr w:type="gramEnd"/>
      <w:r w:rsidRPr="00FD5E3C">
        <w:rPr>
          <w:rFonts w:ascii="Arial" w:hAnsi="Arial" w:cs="Arial"/>
          <w:iCs/>
        </w:rPr>
        <w:t xml:space="preserve"> is the literature of exile. Exile is often the consequence of political pressure or disaffection with a society rather than the result of the larger and often spatially and chronologically extended migratory </w:t>
      </w:r>
      <w:proofErr w:type="gramStart"/>
      <w:r w:rsidRPr="00FD5E3C">
        <w:rPr>
          <w:rFonts w:ascii="Arial" w:hAnsi="Arial" w:cs="Arial"/>
          <w:iCs/>
        </w:rPr>
        <w:t>movements which</w:t>
      </w:r>
      <w:proofErr w:type="gramEnd"/>
      <w:r w:rsidRPr="00FD5E3C">
        <w:rPr>
          <w:rFonts w:ascii="Arial" w:hAnsi="Arial" w:cs="Arial"/>
          <w:iCs/>
        </w:rPr>
        <w:t xml:space="preserve"> led to the emergence of diasporic communities. While both paradigms may intersect, the concerns and motivations of diasporic and exilic literatures usually differ. </w:t>
      </w:r>
    </w:p>
    <w:p w14:paraId="38209607" w14:textId="199D04C8" w:rsidR="00FD5E3C" w:rsidRPr="00FD5E3C" w:rsidRDefault="00FD5E3C" w:rsidP="00FD5E3C">
      <w:pPr>
        <w:spacing w:after="120" w:line="240" w:lineRule="auto"/>
        <w:ind w:left="567" w:right="260"/>
        <w:jc w:val="both"/>
        <w:rPr>
          <w:rFonts w:ascii="Arial" w:hAnsi="Arial" w:cs="Arial"/>
          <w:iCs/>
        </w:rPr>
      </w:pPr>
      <w:r w:rsidRPr="00FD5E3C">
        <w:rPr>
          <w:rFonts w:ascii="Arial" w:hAnsi="Arial" w:cs="Arial"/>
          <w:iCs/>
        </w:rPr>
        <w:t xml:space="preserve">A historically and culturally significant geographical, and frequently also imaginary, point of intersection between the diasporic and the exilic paradigms is the metropolis of Paris. In this module, our comparative focus will be on diasporic and exilic literatures and on the significance of the diasporic or exilic space of the French metropolis, both as production context and as informing literary production. </w:t>
      </w:r>
      <w:r w:rsidR="007F39A6">
        <w:rPr>
          <w:rFonts w:ascii="Arial" w:hAnsi="Arial" w:cs="Arial"/>
          <w:iCs/>
        </w:rPr>
        <w:t xml:space="preserve">Writers to consider include: American expatriates in 1920 (like Gertrude Stein, Ernest Hemingway, Henry Miller, F. Scott Fitzgerald and </w:t>
      </w:r>
      <w:proofErr w:type="spellStart"/>
      <w:r w:rsidR="007F39A6">
        <w:rPr>
          <w:rFonts w:ascii="Arial" w:hAnsi="Arial" w:cs="Arial"/>
          <w:iCs/>
        </w:rPr>
        <w:t>Djuna</w:t>
      </w:r>
      <w:proofErr w:type="spellEnd"/>
      <w:r w:rsidR="007F39A6">
        <w:rPr>
          <w:rFonts w:ascii="Arial" w:hAnsi="Arial" w:cs="Arial"/>
          <w:iCs/>
        </w:rPr>
        <w:t xml:space="preserve"> Barnes), in the Post World War II era (like Richard Wright and James Baldwin), and other writers who chose exile in Paris (like Heinrich Heine, Oscar Wilde, Rainer Maria Rilke, Samuel Beckett)</w:t>
      </w:r>
    </w:p>
    <w:p w14:paraId="3DC9FC78" w14:textId="1F50D633" w:rsidR="009F402B" w:rsidRPr="009F402B" w:rsidRDefault="00FD5E3C" w:rsidP="00FD5E3C">
      <w:pPr>
        <w:spacing w:after="120" w:line="240" w:lineRule="auto"/>
        <w:ind w:left="567" w:right="260"/>
        <w:jc w:val="both"/>
        <w:rPr>
          <w:rFonts w:ascii="Arial" w:hAnsi="Arial" w:cs="Arial"/>
          <w:iCs/>
        </w:rPr>
      </w:pPr>
      <w:r w:rsidRPr="00FD5E3C">
        <w:rPr>
          <w:rFonts w:ascii="Arial" w:hAnsi="Arial" w:cs="Arial"/>
          <w:iCs/>
        </w:rPr>
        <w:lastRenderedPageBreak/>
        <w:t>Incorporating aesthetic dimensions, our seminars will explore in particular the extent to which experiences of diaspora and exile inform the work of ‘alien’ writers residing in Paris.</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5BCBD09" w14:textId="2A29741C" w:rsidR="00453614" w:rsidRPr="00453614" w:rsidRDefault="00453614" w:rsidP="00453614">
      <w:pPr>
        <w:spacing w:after="120" w:line="240" w:lineRule="auto"/>
        <w:ind w:left="567" w:right="260"/>
        <w:jc w:val="both"/>
        <w:rPr>
          <w:rFonts w:ascii="Arial" w:hAnsi="Arial" w:cs="Arial"/>
        </w:rPr>
      </w:pPr>
      <w:r w:rsidRPr="00453614">
        <w:rPr>
          <w:rFonts w:ascii="Arial" w:hAnsi="Arial" w:cs="Arial"/>
        </w:rPr>
        <w:t>Any edition of the following:</w:t>
      </w:r>
    </w:p>
    <w:p w14:paraId="21C81E22" w14:textId="77777777" w:rsidR="007F39A6" w:rsidRDefault="007F39A6" w:rsidP="007F39A6">
      <w:pPr>
        <w:spacing w:after="120" w:line="240" w:lineRule="auto"/>
        <w:ind w:left="567" w:right="260"/>
        <w:jc w:val="both"/>
        <w:rPr>
          <w:rFonts w:ascii="Arial" w:hAnsi="Arial" w:cs="Arial"/>
        </w:rPr>
      </w:pPr>
      <w:r>
        <w:rPr>
          <w:rFonts w:ascii="Arial" w:hAnsi="Arial" w:cs="Arial"/>
        </w:rPr>
        <w:t xml:space="preserve">Barnes, </w:t>
      </w:r>
      <w:proofErr w:type="spellStart"/>
      <w:proofErr w:type="gramStart"/>
      <w:r>
        <w:rPr>
          <w:rFonts w:ascii="Arial" w:hAnsi="Arial" w:cs="Arial"/>
        </w:rPr>
        <w:t>Djuna</w:t>
      </w:r>
      <w:proofErr w:type="spellEnd"/>
      <w:r>
        <w:rPr>
          <w:rFonts w:ascii="Arial" w:hAnsi="Arial" w:cs="Arial"/>
        </w:rPr>
        <w:t xml:space="preserve"> ,</w:t>
      </w:r>
      <w:proofErr w:type="gramEnd"/>
      <w:r>
        <w:rPr>
          <w:rFonts w:ascii="Arial" w:hAnsi="Arial" w:cs="Arial"/>
        </w:rPr>
        <w:t xml:space="preserve"> </w:t>
      </w:r>
      <w:proofErr w:type="spellStart"/>
      <w:r>
        <w:rPr>
          <w:rFonts w:ascii="Arial" w:hAnsi="Arial" w:cs="Arial"/>
          <w:i/>
          <w:iCs/>
        </w:rPr>
        <w:t>Nightwood</w:t>
      </w:r>
      <w:proofErr w:type="spellEnd"/>
      <w:r>
        <w:rPr>
          <w:rFonts w:ascii="Arial" w:hAnsi="Arial" w:cs="Arial"/>
          <w:i/>
          <w:iCs/>
        </w:rPr>
        <w:t xml:space="preserve"> </w:t>
      </w:r>
      <w:r>
        <w:rPr>
          <w:rFonts w:ascii="Arial" w:hAnsi="Arial" w:cs="Arial"/>
        </w:rPr>
        <w:t xml:space="preserve">(1936; Faber 2007) </w:t>
      </w:r>
    </w:p>
    <w:p w14:paraId="1538B4AD" w14:textId="77777777" w:rsidR="007F39A6" w:rsidRDefault="007F39A6" w:rsidP="007F39A6">
      <w:pPr>
        <w:spacing w:after="120" w:line="240" w:lineRule="auto"/>
        <w:ind w:left="567" w:right="260"/>
        <w:jc w:val="both"/>
        <w:rPr>
          <w:rFonts w:ascii="Arial" w:hAnsi="Arial" w:cs="Arial"/>
        </w:rPr>
      </w:pPr>
      <w:r>
        <w:rPr>
          <w:rFonts w:ascii="Arial" w:hAnsi="Arial" w:cs="Arial"/>
        </w:rPr>
        <w:t xml:space="preserve">Ben </w:t>
      </w:r>
      <w:proofErr w:type="spellStart"/>
      <w:r>
        <w:rPr>
          <w:rFonts w:ascii="Arial" w:hAnsi="Arial" w:cs="Arial"/>
        </w:rPr>
        <w:t>Jelloun</w:t>
      </w:r>
      <w:proofErr w:type="spellEnd"/>
      <w:r>
        <w:rPr>
          <w:rFonts w:ascii="Arial" w:hAnsi="Arial" w:cs="Arial"/>
        </w:rPr>
        <w:t xml:space="preserve"> </w:t>
      </w:r>
      <w:proofErr w:type="spellStart"/>
      <w:proofErr w:type="gramStart"/>
      <w:r>
        <w:rPr>
          <w:rFonts w:ascii="Arial" w:hAnsi="Arial" w:cs="Arial"/>
        </w:rPr>
        <w:t>Tahar</w:t>
      </w:r>
      <w:proofErr w:type="spellEnd"/>
      <w:r>
        <w:rPr>
          <w:rFonts w:ascii="Arial" w:hAnsi="Arial" w:cs="Arial"/>
        </w:rPr>
        <w:t xml:space="preserve"> ,</w:t>
      </w:r>
      <w:proofErr w:type="gramEnd"/>
      <w:r>
        <w:rPr>
          <w:rFonts w:ascii="Arial" w:hAnsi="Arial" w:cs="Arial"/>
        </w:rPr>
        <w:t xml:space="preserve"> </w:t>
      </w:r>
      <w:r>
        <w:rPr>
          <w:rFonts w:ascii="Arial" w:hAnsi="Arial" w:cs="Arial"/>
          <w:i/>
          <w:iCs/>
        </w:rPr>
        <w:t>With Downcast Eyes</w:t>
      </w:r>
      <w:r>
        <w:rPr>
          <w:rFonts w:ascii="Arial" w:hAnsi="Arial" w:cs="Arial"/>
        </w:rPr>
        <w:t xml:space="preserve"> (1993)</w:t>
      </w:r>
    </w:p>
    <w:p w14:paraId="3B781EC6" w14:textId="77777777" w:rsidR="007F39A6" w:rsidRDefault="007F39A6" w:rsidP="007F39A6">
      <w:pPr>
        <w:spacing w:after="120" w:line="240" w:lineRule="auto"/>
        <w:ind w:right="260" w:firstLine="567"/>
        <w:jc w:val="both"/>
        <w:rPr>
          <w:rFonts w:ascii="Arial" w:hAnsi="Arial" w:cs="Arial"/>
        </w:rPr>
      </w:pPr>
      <w:r>
        <w:rPr>
          <w:rFonts w:ascii="Arial" w:hAnsi="Arial" w:cs="Arial"/>
        </w:rPr>
        <w:t xml:space="preserve">Djebar, </w:t>
      </w:r>
      <w:proofErr w:type="spellStart"/>
      <w:r>
        <w:rPr>
          <w:rFonts w:ascii="Arial" w:hAnsi="Arial" w:cs="Arial"/>
        </w:rPr>
        <w:t>Assia</w:t>
      </w:r>
      <w:proofErr w:type="spellEnd"/>
      <w:r>
        <w:rPr>
          <w:rFonts w:ascii="Arial" w:hAnsi="Arial" w:cs="Arial"/>
        </w:rPr>
        <w:t>,</w:t>
      </w:r>
      <w:r>
        <w:rPr>
          <w:rFonts w:ascii="Arial" w:hAnsi="Arial" w:cs="Arial"/>
          <w:i/>
          <w:iCs/>
        </w:rPr>
        <w:t xml:space="preserve"> Algerian White</w:t>
      </w:r>
      <w:r>
        <w:rPr>
          <w:rFonts w:ascii="Arial" w:hAnsi="Arial" w:cs="Arial"/>
        </w:rPr>
        <w:t xml:space="preserve"> (1996; </w:t>
      </w:r>
      <w:proofErr w:type="gramStart"/>
      <w:r>
        <w:rPr>
          <w:rFonts w:ascii="Arial" w:hAnsi="Arial" w:cs="Arial"/>
        </w:rPr>
        <w:t>Five</w:t>
      </w:r>
      <w:proofErr w:type="gramEnd"/>
      <w:r>
        <w:rPr>
          <w:rFonts w:ascii="Arial" w:hAnsi="Arial" w:cs="Arial"/>
        </w:rPr>
        <w:t xml:space="preserve"> Stories Press 2003) </w:t>
      </w:r>
    </w:p>
    <w:p w14:paraId="426F7CF5" w14:textId="7AFAAD2D" w:rsidR="00FD5E3C" w:rsidRPr="00FD5E3C" w:rsidRDefault="007F39A6" w:rsidP="00FD5E3C">
      <w:pPr>
        <w:spacing w:after="120" w:line="240" w:lineRule="auto"/>
        <w:ind w:left="567" w:right="260"/>
        <w:jc w:val="both"/>
        <w:rPr>
          <w:rFonts w:ascii="Arial" w:hAnsi="Arial" w:cs="Arial"/>
        </w:rPr>
      </w:pPr>
      <w:proofErr w:type="spellStart"/>
      <w:r>
        <w:rPr>
          <w:rFonts w:ascii="Arial" w:hAnsi="Arial" w:cs="Arial"/>
        </w:rPr>
        <w:t>Guene</w:t>
      </w:r>
      <w:proofErr w:type="spellEnd"/>
      <w:r>
        <w:rPr>
          <w:rFonts w:ascii="Arial" w:hAnsi="Arial" w:cs="Arial"/>
        </w:rPr>
        <w:t xml:space="preserve">, </w:t>
      </w:r>
      <w:proofErr w:type="spellStart"/>
      <w:r>
        <w:rPr>
          <w:rFonts w:ascii="Arial" w:hAnsi="Arial" w:cs="Arial"/>
        </w:rPr>
        <w:t>Faiza</w:t>
      </w:r>
      <w:proofErr w:type="spellEnd"/>
      <w:r>
        <w:rPr>
          <w:rFonts w:ascii="Arial" w:hAnsi="Arial" w:cs="Arial"/>
        </w:rPr>
        <w:t xml:space="preserve"> </w:t>
      </w:r>
      <w:proofErr w:type="spellStart"/>
      <w:r>
        <w:rPr>
          <w:rFonts w:ascii="Arial" w:hAnsi="Arial" w:cs="Arial"/>
          <w:i/>
          <w:iCs/>
        </w:rPr>
        <w:t>Kiffe</w:t>
      </w:r>
      <w:proofErr w:type="spellEnd"/>
      <w:r>
        <w:rPr>
          <w:rFonts w:ascii="Arial" w:hAnsi="Arial" w:cs="Arial"/>
          <w:i/>
          <w:iCs/>
        </w:rPr>
        <w:t xml:space="preserve"> </w:t>
      </w:r>
      <w:proofErr w:type="spellStart"/>
      <w:r>
        <w:rPr>
          <w:rFonts w:ascii="Arial" w:hAnsi="Arial" w:cs="Arial"/>
          <w:i/>
          <w:iCs/>
        </w:rPr>
        <w:t>Kiffe</w:t>
      </w:r>
      <w:proofErr w:type="spellEnd"/>
      <w:r>
        <w:rPr>
          <w:rFonts w:ascii="Arial" w:hAnsi="Arial" w:cs="Arial"/>
          <w:i/>
          <w:iCs/>
        </w:rPr>
        <w:t xml:space="preserve"> Tomorrow</w:t>
      </w:r>
      <w:r>
        <w:rPr>
          <w:rFonts w:ascii="Arial" w:hAnsi="Arial" w:cs="Arial"/>
        </w:rPr>
        <w:t xml:space="preserve"> (2004; </w:t>
      </w:r>
      <w:proofErr w:type="spellStart"/>
      <w:r>
        <w:rPr>
          <w:rFonts w:ascii="Arial" w:hAnsi="Arial" w:cs="Arial"/>
        </w:rPr>
        <w:t>Chatos</w:t>
      </w:r>
      <w:proofErr w:type="spellEnd"/>
      <w:r>
        <w:rPr>
          <w:rFonts w:ascii="Arial" w:hAnsi="Arial" w:cs="Arial"/>
        </w:rPr>
        <w:t xml:space="preserve"> &amp; </w:t>
      </w:r>
      <w:proofErr w:type="spellStart"/>
      <w:r>
        <w:rPr>
          <w:rFonts w:ascii="Arial" w:hAnsi="Arial" w:cs="Arial"/>
        </w:rPr>
        <w:t>Windus</w:t>
      </w:r>
      <w:proofErr w:type="spellEnd"/>
      <w:r>
        <w:rPr>
          <w:rFonts w:ascii="Arial" w:hAnsi="Arial" w:cs="Arial"/>
        </w:rPr>
        <w:t xml:space="preserve"> 2006</w:t>
      </w:r>
      <w:proofErr w:type="gramStart"/>
      <w:r>
        <w:rPr>
          <w:rFonts w:ascii="Arial" w:hAnsi="Arial" w:cs="Arial"/>
        </w:rPr>
        <w:t>)</w:t>
      </w:r>
      <w:r w:rsidR="00FD5E3C" w:rsidRPr="00FD5E3C">
        <w:rPr>
          <w:rFonts w:ascii="Arial" w:hAnsi="Arial" w:cs="Arial"/>
        </w:rPr>
        <w:t>Hemingway</w:t>
      </w:r>
      <w:proofErr w:type="gramEnd"/>
      <w:r w:rsidR="00974B9D">
        <w:rPr>
          <w:rFonts w:ascii="Arial" w:hAnsi="Arial" w:cs="Arial"/>
        </w:rPr>
        <w:t>, Ernest</w:t>
      </w:r>
      <w:r w:rsidR="00FD5E3C" w:rsidRPr="00FD5E3C">
        <w:rPr>
          <w:rFonts w:ascii="Arial" w:hAnsi="Arial" w:cs="Arial"/>
        </w:rPr>
        <w:t xml:space="preserve">, </w:t>
      </w:r>
      <w:r w:rsidR="00FD5E3C" w:rsidRPr="00CF2C67">
        <w:rPr>
          <w:rFonts w:ascii="Arial" w:hAnsi="Arial" w:cs="Arial"/>
          <w:i/>
        </w:rPr>
        <w:t>A Moveable Feast</w:t>
      </w:r>
      <w:r w:rsidR="00FD5E3C" w:rsidRPr="00FD5E3C">
        <w:rPr>
          <w:rFonts w:ascii="Arial" w:hAnsi="Arial" w:cs="Arial"/>
        </w:rPr>
        <w:t xml:space="preserve"> (19</w:t>
      </w:r>
      <w:r w:rsidR="00974B9D">
        <w:rPr>
          <w:rFonts w:ascii="Arial" w:hAnsi="Arial" w:cs="Arial"/>
        </w:rPr>
        <w:t>36; Vintage 2000</w:t>
      </w:r>
      <w:r w:rsidR="00FD5E3C" w:rsidRPr="00FD5E3C">
        <w:rPr>
          <w:rFonts w:ascii="Arial" w:hAnsi="Arial" w:cs="Arial"/>
        </w:rPr>
        <w:t>)</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7C698943"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453614">
        <w:rPr>
          <w:rFonts w:ascii="Arial" w:hAnsi="Arial" w:cs="Arial"/>
          <w:iCs/>
        </w:rPr>
        <w:t>20</w:t>
      </w:r>
    </w:p>
    <w:p w14:paraId="02E2B22A" w14:textId="602647E8"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453614">
        <w:rPr>
          <w:rFonts w:ascii="Arial" w:hAnsi="Arial" w:cs="Arial"/>
          <w:iCs/>
        </w:rPr>
        <w:t>280</w:t>
      </w:r>
    </w:p>
    <w:p w14:paraId="4DD99A46" w14:textId="1349DA88"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453614">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115BF74" w14:textId="48447E07" w:rsidR="003E3E99" w:rsidRPr="00D56059" w:rsidRDefault="00453614" w:rsidP="00D56059">
      <w:pPr>
        <w:pStyle w:val="ListParagraph"/>
        <w:numPr>
          <w:ilvl w:val="0"/>
          <w:numId w:val="10"/>
        </w:numPr>
        <w:spacing w:after="120"/>
        <w:ind w:right="260"/>
        <w:contextualSpacing w:val="0"/>
        <w:rPr>
          <w:rFonts w:ascii="Arial" w:hAnsi="Arial" w:cs="Arial"/>
          <w:iCs/>
        </w:rPr>
      </w:pPr>
      <w:r>
        <w:rPr>
          <w:rFonts w:ascii="Arial" w:hAnsi="Arial" w:cs="Arial"/>
          <w:iCs/>
        </w:rPr>
        <w:t>Assignment (5,000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3"/>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CF2C67" w:rsidRPr="003E3E99" w14:paraId="56C879AA" w14:textId="256A5800" w:rsidTr="00CF2C67">
        <w:tc>
          <w:tcPr>
            <w:tcW w:w="3119" w:type="dxa"/>
            <w:shd w:val="clear" w:color="auto" w:fill="D9D9D9" w:themeFill="background1" w:themeFillShade="D9"/>
          </w:tcPr>
          <w:p w14:paraId="69998A66" w14:textId="77777777" w:rsidR="00CF2C67" w:rsidRPr="003E3E99" w:rsidRDefault="00CF2C67" w:rsidP="003E3E99">
            <w:pPr>
              <w:spacing w:after="120"/>
              <w:ind w:left="33"/>
              <w:rPr>
                <w:rFonts w:ascii="Arial" w:hAnsi="Arial" w:cs="Arial"/>
                <w:b/>
              </w:rPr>
            </w:pPr>
            <w:r w:rsidRPr="003E3E99">
              <w:rPr>
                <w:rFonts w:ascii="Arial" w:hAnsi="Arial" w:cs="Arial"/>
                <w:b/>
              </w:rPr>
              <w:t>Module learning outcome</w:t>
            </w:r>
          </w:p>
        </w:tc>
        <w:tc>
          <w:tcPr>
            <w:tcW w:w="567" w:type="dxa"/>
          </w:tcPr>
          <w:p w14:paraId="61CDB2B5" w14:textId="77777777" w:rsidR="00CF2C67" w:rsidRPr="003E3E99" w:rsidRDefault="00CF2C67" w:rsidP="003E3E99">
            <w:pPr>
              <w:spacing w:after="120"/>
              <w:rPr>
                <w:rFonts w:ascii="Arial" w:hAnsi="Arial" w:cs="Arial"/>
                <w:i/>
              </w:rPr>
            </w:pPr>
            <w:r w:rsidRPr="003E3E99">
              <w:rPr>
                <w:rFonts w:ascii="Arial" w:hAnsi="Arial" w:cs="Arial"/>
                <w:i/>
              </w:rPr>
              <w:t>8.1</w:t>
            </w:r>
          </w:p>
        </w:tc>
        <w:tc>
          <w:tcPr>
            <w:tcW w:w="567" w:type="dxa"/>
          </w:tcPr>
          <w:p w14:paraId="2B4DB20E" w14:textId="77777777" w:rsidR="00CF2C67" w:rsidRPr="003E3E99" w:rsidRDefault="00CF2C67" w:rsidP="003E3E99">
            <w:pPr>
              <w:spacing w:after="120"/>
              <w:rPr>
                <w:rFonts w:ascii="Arial" w:hAnsi="Arial" w:cs="Arial"/>
                <w:i/>
              </w:rPr>
            </w:pPr>
            <w:r w:rsidRPr="003E3E99">
              <w:rPr>
                <w:rFonts w:ascii="Arial" w:hAnsi="Arial" w:cs="Arial"/>
                <w:i/>
              </w:rPr>
              <w:t>8.2</w:t>
            </w:r>
          </w:p>
        </w:tc>
        <w:tc>
          <w:tcPr>
            <w:tcW w:w="567" w:type="dxa"/>
          </w:tcPr>
          <w:p w14:paraId="5EB496EE" w14:textId="77777777" w:rsidR="00CF2C67" w:rsidRPr="003E3E99" w:rsidRDefault="00CF2C67" w:rsidP="003E3E99">
            <w:pPr>
              <w:spacing w:after="120"/>
              <w:rPr>
                <w:rFonts w:ascii="Arial" w:hAnsi="Arial" w:cs="Arial"/>
                <w:i/>
              </w:rPr>
            </w:pPr>
            <w:r w:rsidRPr="003E3E99">
              <w:rPr>
                <w:rFonts w:ascii="Arial" w:hAnsi="Arial" w:cs="Arial"/>
                <w:i/>
              </w:rPr>
              <w:t>8.3</w:t>
            </w:r>
          </w:p>
        </w:tc>
        <w:tc>
          <w:tcPr>
            <w:tcW w:w="567" w:type="dxa"/>
          </w:tcPr>
          <w:p w14:paraId="6360A657" w14:textId="7B4C4B77" w:rsidR="00CF2C67" w:rsidRPr="003E3E99" w:rsidRDefault="00CF2C67" w:rsidP="003E3E99">
            <w:pPr>
              <w:spacing w:after="120"/>
              <w:rPr>
                <w:rFonts w:ascii="Arial" w:hAnsi="Arial" w:cs="Arial"/>
                <w:i/>
              </w:rPr>
            </w:pPr>
            <w:r>
              <w:rPr>
                <w:rFonts w:ascii="Arial" w:hAnsi="Arial" w:cs="Arial"/>
                <w:i/>
              </w:rPr>
              <w:t>8.4</w:t>
            </w:r>
          </w:p>
        </w:tc>
        <w:tc>
          <w:tcPr>
            <w:tcW w:w="567" w:type="dxa"/>
          </w:tcPr>
          <w:p w14:paraId="5FB22FD0" w14:textId="6EA77EC0" w:rsidR="00CF2C67" w:rsidRPr="003E3E99" w:rsidRDefault="00CF2C67" w:rsidP="003E3E99">
            <w:pPr>
              <w:spacing w:after="120"/>
              <w:rPr>
                <w:rFonts w:ascii="Arial" w:hAnsi="Arial" w:cs="Arial"/>
                <w:i/>
              </w:rPr>
            </w:pPr>
            <w:r>
              <w:rPr>
                <w:rFonts w:ascii="Arial" w:hAnsi="Arial" w:cs="Arial"/>
                <w:i/>
              </w:rPr>
              <w:t>8.5</w:t>
            </w:r>
          </w:p>
        </w:tc>
        <w:tc>
          <w:tcPr>
            <w:tcW w:w="567" w:type="dxa"/>
          </w:tcPr>
          <w:p w14:paraId="510F0C1D" w14:textId="44A501D7" w:rsidR="00CF2C67" w:rsidRPr="003E3E99" w:rsidRDefault="00CF2C67" w:rsidP="003E3E99">
            <w:pPr>
              <w:spacing w:after="120"/>
              <w:rPr>
                <w:rFonts w:ascii="Arial" w:hAnsi="Arial" w:cs="Arial"/>
                <w:i/>
              </w:rPr>
            </w:pPr>
            <w:r w:rsidRPr="003E3E99">
              <w:rPr>
                <w:rFonts w:ascii="Arial" w:hAnsi="Arial" w:cs="Arial"/>
                <w:i/>
              </w:rPr>
              <w:t>9.1</w:t>
            </w:r>
          </w:p>
        </w:tc>
        <w:tc>
          <w:tcPr>
            <w:tcW w:w="567" w:type="dxa"/>
          </w:tcPr>
          <w:p w14:paraId="4950A4B4" w14:textId="77777777" w:rsidR="00CF2C67" w:rsidRPr="003E3E99" w:rsidRDefault="00CF2C67" w:rsidP="003E3E99">
            <w:pPr>
              <w:spacing w:after="120"/>
              <w:rPr>
                <w:rFonts w:ascii="Arial" w:hAnsi="Arial" w:cs="Arial"/>
                <w:i/>
              </w:rPr>
            </w:pPr>
            <w:r w:rsidRPr="003E3E99">
              <w:rPr>
                <w:rFonts w:ascii="Arial" w:hAnsi="Arial" w:cs="Arial"/>
                <w:i/>
              </w:rPr>
              <w:t>9.2</w:t>
            </w:r>
          </w:p>
        </w:tc>
        <w:tc>
          <w:tcPr>
            <w:tcW w:w="567" w:type="dxa"/>
          </w:tcPr>
          <w:p w14:paraId="35CB6402" w14:textId="77777777" w:rsidR="00CF2C67" w:rsidRPr="003E3E99" w:rsidRDefault="00CF2C67" w:rsidP="003E3E99">
            <w:pPr>
              <w:spacing w:after="120"/>
              <w:rPr>
                <w:rFonts w:ascii="Arial" w:hAnsi="Arial" w:cs="Arial"/>
                <w:i/>
              </w:rPr>
            </w:pPr>
            <w:r w:rsidRPr="003E3E99">
              <w:rPr>
                <w:rFonts w:ascii="Arial" w:hAnsi="Arial" w:cs="Arial"/>
                <w:i/>
              </w:rPr>
              <w:t>9.3</w:t>
            </w:r>
          </w:p>
        </w:tc>
        <w:tc>
          <w:tcPr>
            <w:tcW w:w="567" w:type="dxa"/>
          </w:tcPr>
          <w:p w14:paraId="221452AF" w14:textId="7D48B095" w:rsidR="00CF2C67" w:rsidRPr="003E3E99" w:rsidRDefault="00CF2C67" w:rsidP="003E3E99">
            <w:pPr>
              <w:spacing w:after="120"/>
              <w:rPr>
                <w:rFonts w:ascii="Arial" w:hAnsi="Arial" w:cs="Arial"/>
                <w:i/>
              </w:rPr>
            </w:pPr>
            <w:r>
              <w:rPr>
                <w:rFonts w:ascii="Arial" w:hAnsi="Arial" w:cs="Arial"/>
                <w:i/>
              </w:rPr>
              <w:t>9.4</w:t>
            </w:r>
          </w:p>
        </w:tc>
      </w:tr>
      <w:tr w:rsidR="00CF2C67" w:rsidRPr="003E3E99" w14:paraId="6275AFC5" w14:textId="5E60467F" w:rsidTr="00CF2C67">
        <w:tc>
          <w:tcPr>
            <w:tcW w:w="3119" w:type="dxa"/>
            <w:shd w:val="clear" w:color="auto" w:fill="D9D9D9" w:themeFill="background1" w:themeFillShade="D9"/>
          </w:tcPr>
          <w:p w14:paraId="63F05FE6" w14:textId="77777777" w:rsidR="00CF2C67" w:rsidRPr="003E3E99" w:rsidRDefault="00CF2C67" w:rsidP="003E3E99">
            <w:pPr>
              <w:spacing w:after="120"/>
              <w:ind w:left="33"/>
              <w:rPr>
                <w:rFonts w:ascii="Arial" w:hAnsi="Arial" w:cs="Arial"/>
                <w:b/>
              </w:rPr>
            </w:pPr>
            <w:r w:rsidRPr="003E3E99">
              <w:rPr>
                <w:rFonts w:ascii="Arial" w:hAnsi="Arial" w:cs="Arial"/>
                <w:b/>
              </w:rPr>
              <w:t>Learning/ teaching method</w:t>
            </w:r>
          </w:p>
        </w:tc>
        <w:tc>
          <w:tcPr>
            <w:tcW w:w="567" w:type="dxa"/>
          </w:tcPr>
          <w:p w14:paraId="51C82600" w14:textId="77777777" w:rsidR="00CF2C67" w:rsidRPr="003E3E99" w:rsidRDefault="00CF2C67" w:rsidP="003E3E99">
            <w:pPr>
              <w:spacing w:after="120"/>
              <w:rPr>
                <w:rFonts w:ascii="Arial" w:hAnsi="Arial" w:cs="Arial"/>
                <w:b/>
              </w:rPr>
            </w:pPr>
          </w:p>
        </w:tc>
        <w:tc>
          <w:tcPr>
            <w:tcW w:w="567" w:type="dxa"/>
          </w:tcPr>
          <w:p w14:paraId="06669DA7" w14:textId="77777777" w:rsidR="00CF2C67" w:rsidRPr="003E3E99" w:rsidRDefault="00CF2C67" w:rsidP="003E3E99">
            <w:pPr>
              <w:spacing w:after="120"/>
              <w:rPr>
                <w:rFonts w:ascii="Arial" w:hAnsi="Arial" w:cs="Arial"/>
                <w:b/>
              </w:rPr>
            </w:pPr>
          </w:p>
        </w:tc>
        <w:tc>
          <w:tcPr>
            <w:tcW w:w="567" w:type="dxa"/>
          </w:tcPr>
          <w:p w14:paraId="29BAC65E" w14:textId="77777777" w:rsidR="00CF2C67" w:rsidRPr="003E3E99" w:rsidRDefault="00CF2C67" w:rsidP="003E3E99">
            <w:pPr>
              <w:spacing w:after="120"/>
              <w:rPr>
                <w:rFonts w:ascii="Arial" w:hAnsi="Arial" w:cs="Arial"/>
                <w:b/>
              </w:rPr>
            </w:pPr>
          </w:p>
        </w:tc>
        <w:tc>
          <w:tcPr>
            <w:tcW w:w="567" w:type="dxa"/>
          </w:tcPr>
          <w:p w14:paraId="07068FD2" w14:textId="77777777" w:rsidR="00CF2C67" w:rsidRPr="003E3E99" w:rsidRDefault="00CF2C67" w:rsidP="003E3E99">
            <w:pPr>
              <w:spacing w:after="120"/>
              <w:rPr>
                <w:rFonts w:ascii="Arial" w:hAnsi="Arial" w:cs="Arial"/>
                <w:b/>
              </w:rPr>
            </w:pPr>
          </w:p>
        </w:tc>
        <w:tc>
          <w:tcPr>
            <w:tcW w:w="567" w:type="dxa"/>
          </w:tcPr>
          <w:p w14:paraId="45E77CC4" w14:textId="77777777" w:rsidR="00CF2C67" w:rsidRPr="003E3E99" w:rsidRDefault="00CF2C67" w:rsidP="003E3E99">
            <w:pPr>
              <w:spacing w:after="120"/>
              <w:rPr>
                <w:rFonts w:ascii="Arial" w:hAnsi="Arial" w:cs="Arial"/>
                <w:b/>
              </w:rPr>
            </w:pPr>
          </w:p>
        </w:tc>
        <w:tc>
          <w:tcPr>
            <w:tcW w:w="567" w:type="dxa"/>
          </w:tcPr>
          <w:p w14:paraId="7D58CE8C" w14:textId="22BFBBCF" w:rsidR="00CF2C67" w:rsidRPr="003E3E99" w:rsidRDefault="00CF2C67" w:rsidP="003E3E99">
            <w:pPr>
              <w:spacing w:after="120"/>
              <w:rPr>
                <w:rFonts w:ascii="Arial" w:hAnsi="Arial" w:cs="Arial"/>
                <w:b/>
              </w:rPr>
            </w:pPr>
          </w:p>
        </w:tc>
        <w:tc>
          <w:tcPr>
            <w:tcW w:w="567" w:type="dxa"/>
          </w:tcPr>
          <w:p w14:paraId="52F8DF39" w14:textId="77777777" w:rsidR="00CF2C67" w:rsidRPr="003E3E99" w:rsidRDefault="00CF2C67" w:rsidP="003E3E99">
            <w:pPr>
              <w:spacing w:after="120"/>
              <w:rPr>
                <w:rFonts w:ascii="Arial" w:hAnsi="Arial" w:cs="Arial"/>
                <w:b/>
              </w:rPr>
            </w:pPr>
          </w:p>
        </w:tc>
        <w:tc>
          <w:tcPr>
            <w:tcW w:w="567" w:type="dxa"/>
          </w:tcPr>
          <w:p w14:paraId="30986C0B" w14:textId="77777777" w:rsidR="00CF2C67" w:rsidRPr="003E3E99" w:rsidRDefault="00CF2C67" w:rsidP="003E3E99">
            <w:pPr>
              <w:spacing w:after="120"/>
              <w:rPr>
                <w:rFonts w:ascii="Arial" w:hAnsi="Arial" w:cs="Arial"/>
                <w:b/>
              </w:rPr>
            </w:pPr>
          </w:p>
        </w:tc>
        <w:tc>
          <w:tcPr>
            <w:tcW w:w="567" w:type="dxa"/>
          </w:tcPr>
          <w:p w14:paraId="3393D4B8" w14:textId="77777777" w:rsidR="00CF2C67" w:rsidRPr="003E3E99" w:rsidRDefault="00CF2C67" w:rsidP="003E3E99">
            <w:pPr>
              <w:spacing w:after="120"/>
              <w:rPr>
                <w:rFonts w:ascii="Arial" w:hAnsi="Arial" w:cs="Arial"/>
                <w:b/>
              </w:rPr>
            </w:pPr>
          </w:p>
        </w:tc>
      </w:tr>
      <w:tr w:rsidR="00CF2C67" w:rsidRPr="003E3E99" w14:paraId="349883A1" w14:textId="1C0F91DA" w:rsidTr="00CF2C67">
        <w:tc>
          <w:tcPr>
            <w:tcW w:w="3119" w:type="dxa"/>
          </w:tcPr>
          <w:p w14:paraId="57E5073C" w14:textId="77777777" w:rsidR="00CF2C67" w:rsidRPr="003E3E99" w:rsidRDefault="00CF2C67" w:rsidP="003E3E99">
            <w:pPr>
              <w:spacing w:after="120"/>
              <w:rPr>
                <w:rFonts w:ascii="Arial" w:hAnsi="Arial" w:cs="Arial"/>
              </w:rPr>
            </w:pPr>
            <w:r w:rsidRPr="003E3E99">
              <w:rPr>
                <w:rFonts w:ascii="Arial" w:hAnsi="Arial" w:cs="Arial"/>
              </w:rPr>
              <w:t>Private Study</w:t>
            </w:r>
          </w:p>
        </w:tc>
        <w:tc>
          <w:tcPr>
            <w:tcW w:w="567" w:type="dxa"/>
            <w:vAlign w:val="center"/>
          </w:tcPr>
          <w:p w14:paraId="039CA623" w14:textId="43761834" w:rsidR="00CF2C67" w:rsidRPr="003E3E99" w:rsidRDefault="00CF2C67" w:rsidP="00D56059">
            <w:pPr>
              <w:spacing w:after="120"/>
              <w:jc w:val="center"/>
              <w:rPr>
                <w:rFonts w:ascii="Arial" w:hAnsi="Arial" w:cs="Arial"/>
                <w:b/>
              </w:rPr>
            </w:pPr>
            <w:r>
              <w:rPr>
                <w:rFonts w:ascii="Arial" w:hAnsi="Arial" w:cs="Arial"/>
                <w:b/>
              </w:rPr>
              <w:t>x</w:t>
            </w:r>
          </w:p>
        </w:tc>
        <w:tc>
          <w:tcPr>
            <w:tcW w:w="567" w:type="dxa"/>
            <w:vAlign w:val="center"/>
          </w:tcPr>
          <w:p w14:paraId="2B9E5001" w14:textId="64000383" w:rsidR="00CF2C67" w:rsidRPr="003E3E99" w:rsidRDefault="00CF2C67" w:rsidP="00D56059">
            <w:pPr>
              <w:spacing w:after="120"/>
              <w:jc w:val="center"/>
              <w:rPr>
                <w:rFonts w:ascii="Arial" w:hAnsi="Arial" w:cs="Arial"/>
                <w:b/>
              </w:rPr>
            </w:pPr>
            <w:r>
              <w:rPr>
                <w:rFonts w:ascii="Arial" w:hAnsi="Arial" w:cs="Arial"/>
                <w:b/>
              </w:rPr>
              <w:t>x</w:t>
            </w:r>
          </w:p>
        </w:tc>
        <w:tc>
          <w:tcPr>
            <w:tcW w:w="567" w:type="dxa"/>
            <w:vAlign w:val="center"/>
          </w:tcPr>
          <w:p w14:paraId="736FEE2F" w14:textId="6BF84E66" w:rsidR="00CF2C67" w:rsidRPr="003E3E99" w:rsidRDefault="00CF2C67" w:rsidP="00D56059">
            <w:pPr>
              <w:spacing w:after="120"/>
              <w:jc w:val="center"/>
              <w:rPr>
                <w:rFonts w:ascii="Arial" w:hAnsi="Arial" w:cs="Arial"/>
                <w:b/>
              </w:rPr>
            </w:pPr>
          </w:p>
        </w:tc>
        <w:tc>
          <w:tcPr>
            <w:tcW w:w="567" w:type="dxa"/>
          </w:tcPr>
          <w:p w14:paraId="17DD9985" w14:textId="6CDF8B52" w:rsidR="00CF2C67" w:rsidRPr="003E3E99" w:rsidRDefault="00CF2C67" w:rsidP="00D56059">
            <w:pPr>
              <w:spacing w:after="120"/>
              <w:jc w:val="center"/>
              <w:rPr>
                <w:rFonts w:ascii="Arial" w:hAnsi="Arial" w:cs="Arial"/>
                <w:b/>
              </w:rPr>
            </w:pPr>
            <w:r>
              <w:rPr>
                <w:rFonts w:ascii="Arial" w:hAnsi="Arial" w:cs="Arial"/>
                <w:b/>
              </w:rPr>
              <w:t>x</w:t>
            </w:r>
          </w:p>
        </w:tc>
        <w:tc>
          <w:tcPr>
            <w:tcW w:w="567" w:type="dxa"/>
          </w:tcPr>
          <w:p w14:paraId="0DD0CA05" w14:textId="1DADEFAF" w:rsidR="00CF2C67" w:rsidRPr="003E3E99" w:rsidRDefault="00CF2C67" w:rsidP="00D56059">
            <w:pPr>
              <w:spacing w:after="120"/>
              <w:jc w:val="center"/>
              <w:rPr>
                <w:rFonts w:ascii="Arial" w:hAnsi="Arial" w:cs="Arial"/>
                <w:b/>
              </w:rPr>
            </w:pPr>
            <w:r>
              <w:rPr>
                <w:rFonts w:ascii="Arial" w:hAnsi="Arial" w:cs="Arial"/>
                <w:b/>
              </w:rPr>
              <w:t>x</w:t>
            </w:r>
          </w:p>
        </w:tc>
        <w:tc>
          <w:tcPr>
            <w:tcW w:w="567" w:type="dxa"/>
            <w:vAlign w:val="center"/>
          </w:tcPr>
          <w:p w14:paraId="28116747" w14:textId="080925E3" w:rsidR="00CF2C67" w:rsidRPr="003E3E99" w:rsidRDefault="00CF2C67" w:rsidP="00D56059">
            <w:pPr>
              <w:spacing w:after="120"/>
              <w:jc w:val="center"/>
              <w:rPr>
                <w:rFonts w:ascii="Arial" w:hAnsi="Arial" w:cs="Arial"/>
                <w:b/>
              </w:rPr>
            </w:pPr>
            <w:r>
              <w:rPr>
                <w:rFonts w:ascii="Arial" w:hAnsi="Arial" w:cs="Arial"/>
                <w:b/>
              </w:rPr>
              <w:t>x</w:t>
            </w:r>
          </w:p>
        </w:tc>
        <w:tc>
          <w:tcPr>
            <w:tcW w:w="567" w:type="dxa"/>
            <w:vAlign w:val="center"/>
          </w:tcPr>
          <w:p w14:paraId="3EB3DF57" w14:textId="64786510" w:rsidR="00CF2C67" w:rsidRPr="003E3E99" w:rsidRDefault="00CF2C67" w:rsidP="00D56059">
            <w:pPr>
              <w:spacing w:after="120"/>
              <w:jc w:val="center"/>
              <w:rPr>
                <w:rFonts w:ascii="Arial" w:hAnsi="Arial" w:cs="Arial"/>
                <w:b/>
              </w:rPr>
            </w:pPr>
            <w:r>
              <w:rPr>
                <w:rFonts w:ascii="Arial" w:hAnsi="Arial" w:cs="Arial"/>
                <w:b/>
              </w:rPr>
              <w:t>x</w:t>
            </w:r>
          </w:p>
        </w:tc>
        <w:tc>
          <w:tcPr>
            <w:tcW w:w="567" w:type="dxa"/>
            <w:vAlign w:val="center"/>
          </w:tcPr>
          <w:p w14:paraId="158BF090" w14:textId="5FDA952A" w:rsidR="00CF2C67" w:rsidRPr="003E3E99" w:rsidRDefault="00CF2C67" w:rsidP="00D56059">
            <w:pPr>
              <w:spacing w:after="120"/>
              <w:jc w:val="center"/>
              <w:rPr>
                <w:rFonts w:ascii="Arial" w:hAnsi="Arial" w:cs="Arial"/>
                <w:b/>
              </w:rPr>
            </w:pPr>
            <w:r>
              <w:rPr>
                <w:rFonts w:ascii="Arial" w:hAnsi="Arial" w:cs="Arial"/>
                <w:b/>
              </w:rPr>
              <w:t>x</w:t>
            </w:r>
          </w:p>
        </w:tc>
        <w:tc>
          <w:tcPr>
            <w:tcW w:w="567" w:type="dxa"/>
          </w:tcPr>
          <w:p w14:paraId="44CD6545" w14:textId="56A247CE" w:rsidR="00CF2C67" w:rsidRPr="003E3E99" w:rsidRDefault="00CF2C67" w:rsidP="00D56059">
            <w:pPr>
              <w:spacing w:after="120"/>
              <w:jc w:val="center"/>
              <w:rPr>
                <w:rFonts w:ascii="Arial" w:hAnsi="Arial" w:cs="Arial"/>
                <w:b/>
              </w:rPr>
            </w:pPr>
            <w:r>
              <w:rPr>
                <w:rFonts w:ascii="Arial" w:hAnsi="Arial" w:cs="Arial"/>
                <w:b/>
              </w:rPr>
              <w:t>x</w:t>
            </w:r>
          </w:p>
        </w:tc>
      </w:tr>
      <w:tr w:rsidR="00CF2C67" w:rsidRPr="003E3E99" w14:paraId="6ACD5F50" w14:textId="6E25FCC5" w:rsidTr="00CF2C67">
        <w:tc>
          <w:tcPr>
            <w:tcW w:w="3119" w:type="dxa"/>
          </w:tcPr>
          <w:p w14:paraId="59FE7D9F" w14:textId="5815CB0F" w:rsidR="00CF2C67" w:rsidRPr="003E3E99" w:rsidRDefault="00CF2C67" w:rsidP="003E3E99">
            <w:pPr>
              <w:spacing w:after="120"/>
              <w:rPr>
                <w:rFonts w:ascii="Arial" w:hAnsi="Arial" w:cs="Arial"/>
              </w:rPr>
            </w:pPr>
            <w:r>
              <w:rPr>
                <w:rFonts w:ascii="Arial" w:hAnsi="Arial" w:cs="Arial"/>
              </w:rPr>
              <w:t>Seminar</w:t>
            </w:r>
          </w:p>
        </w:tc>
        <w:tc>
          <w:tcPr>
            <w:tcW w:w="567" w:type="dxa"/>
            <w:vAlign w:val="center"/>
          </w:tcPr>
          <w:p w14:paraId="3754E295" w14:textId="6AE75E15" w:rsidR="00CF2C67" w:rsidRPr="003E3E99" w:rsidRDefault="00CF2C67" w:rsidP="00D56059">
            <w:pPr>
              <w:spacing w:after="120"/>
              <w:jc w:val="center"/>
              <w:rPr>
                <w:rFonts w:ascii="Arial" w:hAnsi="Arial" w:cs="Arial"/>
                <w:b/>
              </w:rPr>
            </w:pPr>
            <w:r>
              <w:rPr>
                <w:rFonts w:ascii="Arial" w:hAnsi="Arial" w:cs="Arial"/>
                <w:b/>
              </w:rPr>
              <w:t>x</w:t>
            </w:r>
          </w:p>
        </w:tc>
        <w:tc>
          <w:tcPr>
            <w:tcW w:w="567" w:type="dxa"/>
            <w:vAlign w:val="center"/>
          </w:tcPr>
          <w:p w14:paraId="4E854CEA" w14:textId="1F0719D8" w:rsidR="00CF2C67" w:rsidRPr="003E3E99" w:rsidRDefault="00CF2C67" w:rsidP="00D56059">
            <w:pPr>
              <w:spacing w:after="120"/>
              <w:jc w:val="center"/>
              <w:rPr>
                <w:rFonts w:ascii="Arial" w:hAnsi="Arial" w:cs="Arial"/>
                <w:b/>
              </w:rPr>
            </w:pPr>
            <w:r>
              <w:rPr>
                <w:rFonts w:ascii="Arial" w:hAnsi="Arial" w:cs="Arial"/>
                <w:b/>
              </w:rPr>
              <w:t>x</w:t>
            </w:r>
          </w:p>
        </w:tc>
        <w:tc>
          <w:tcPr>
            <w:tcW w:w="567" w:type="dxa"/>
            <w:vAlign w:val="center"/>
          </w:tcPr>
          <w:p w14:paraId="6AE47E3A" w14:textId="492C0DDE" w:rsidR="00CF2C67" w:rsidRPr="003E3E99" w:rsidRDefault="00CF2C67" w:rsidP="00D56059">
            <w:pPr>
              <w:spacing w:after="120"/>
              <w:jc w:val="center"/>
              <w:rPr>
                <w:rFonts w:ascii="Arial" w:hAnsi="Arial" w:cs="Arial"/>
                <w:b/>
              </w:rPr>
            </w:pPr>
            <w:r>
              <w:rPr>
                <w:rFonts w:ascii="Arial" w:hAnsi="Arial" w:cs="Arial"/>
                <w:b/>
              </w:rPr>
              <w:t>x</w:t>
            </w:r>
          </w:p>
        </w:tc>
        <w:tc>
          <w:tcPr>
            <w:tcW w:w="567" w:type="dxa"/>
          </w:tcPr>
          <w:p w14:paraId="4F561375" w14:textId="477FA252" w:rsidR="00CF2C67" w:rsidRPr="003E3E99" w:rsidRDefault="00CF2C67" w:rsidP="00D56059">
            <w:pPr>
              <w:spacing w:after="120"/>
              <w:jc w:val="center"/>
              <w:rPr>
                <w:rFonts w:ascii="Arial" w:hAnsi="Arial" w:cs="Arial"/>
                <w:b/>
              </w:rPr>
            </w:pPr>
            <w:r>
              <w:rPr>
                <w:rFonts w:ascii="Arial" w:hAnsi="Arial" w:cs="Arial"/>
                <w:b/>
              </w:rPr>
              <w:t>x</w:t>
            </w:r>
          </w:p>
        </w:tc>
        <w:tc>
          <w:tcPr>
            <w:tcW w:w="567" w:type="dxa"/>
          </w:tcPr>
          <w:p w14:paraId="25286CDF" w14:textId="6E9D3FD8" w:rsidR="00CF2C67" w:rsidRPr="003E3E99" w:rsidRDefault="00CF2C67" w:rsidP="00D56059">
            <w:pPr>
              <w:spacing w:after="120"/>
              <w:jc w:val="center"/>
              <w:rPr>
                <w:rFonts w:ascii="Arial" w:hAnsi="Arial" w:cs="Arial"/>
                <w:b/>
              </w:rPr>
            </w:pPr>
            <w:r>
              <w:rPr>
                <w:rFonts w:ascii="Arial" w:hAnsi="Arial" w:cs="Arial"/>
                <w:b/>
              </w:rPr>
              <w:t>x</w:t>
            </w:r>
          </w:p>
        </w:tc>
        <w:tc>
          <w:tcPr>
            <w:tcW w:w="567" w:type="dxa"/>
            <w:vAlign w:val="center"/>
          </w:tcPr>
          <w:p w14:paraId="5ACB7360" w14:textId="2D35606F" w:rsidR="00CF2C67" w:rsidRPr="003E3E99" w:rsidRDefault="00CF2C67" w:rsidP="00D56059">
            <w:pPr>
              <w:spacing w:after="120"/>
              <w:jc w:val="center"/>
              <w:rPr>
                <w:rFonts w:ascii="Arial" w:hAnsi="Arial" w:cs="Arial"/>
                <w:b/>
              </w:rPr>
            </w:pPr>
            <w:r>
              <w:rPr>
                <w:rFonts w:ascii="Arial" w:hAnsi="Arial" w:cs="Arial"/>
                <w:b/>
              </w:rPr>
              <w:t>x</w:t>
            </w:r>
          </w:p>
        </w:tc>
        <w:tc>
          <w:tcPr>
            <w:tcW w:w="567" w:type="dxa"/>
            <w:vAlign w:val="center"/>
          </w:tcPr>
          <w:p w14:paraId="4A1610E7" w14:textId="0B134D62" w:rsidR="00CF2C67" w:rsidRPr="003E3E99" w:rsidRDefault="00CF2C67" w:rsidP="00D56059">
            <w:pPr>
              <w:spacing w:after="120"/>
              <w:jc w:val="center"/>
              <w:rPr>
                <w:rFonts w:ascii="Arial" w:hAnsi="Arial" w:cs="Arial"/>
                <w:b/>
              </w:rPr>
            </w:pPr>
            <w:r>
              <w:rPr>
                <w:rFonts w:ascii="Arial" w:hAnsi="Arial" w:cs="Arial"/>
                <w:b/>
              </w:rPr>
              <w:t>x</w:t>
            </w:r>
          </w:p>
        </w:tc>
        <w:tc>
          <w:tcPr>
            <w:tcW w:w="567" w:type="dxa"/>
            <w:vAlign w:val="center"/>
          </w:tcPr>
          <w:p w14:paraId="4B933E64" w14:textId="4595FE29" w:rsidR="00CF2C67" w:rsidRPr="003E3E99" w:rsidRDefault="00CF2C67" w:rsidP="00D56059">
            <w:pPr>
              <w:spacing w:after="120"/>
              <w:jc w:val="center"/>
              <w:rPr>
                <w:rFonts w:ascii="Arial" w:hAnsi="Arial" w:cs="Arial"/>
                <w:b/>
              </w:rPr>
            </w:pPr>
            <w:r>
              <w:rPr>
                <w:rFonts w:ascii="Arial" w:hAnsi="Arial" w:cs="Arial"/>
                <w:b/>
              </w:rPr>
              <w:t>x</w:t>
            </w:r>
          </w:p>
        </w:tc>
        <w:tc>
          <w:tcPr>
            <w:tcW w:w="567" w:type="dxa"/>
          </w:tcPr>
          <w:p w14:paraId="65F64572" w14:textId="73996367" w:rsidR="00CF2C67" w:rsidRPr="003E3E99" w:rsidRDefault="00CF2C67" w:rsidP="00D56059">
            <w:pPr>
              <w:spacing w:after="120"/>
              <w:jc w:val="center"/>
              <w:rPr>
                <w:rFonts w:ascii="Arial" w:hAnsi="Arial" w:cs="Arial"/>
                <w:b/>
              </w:rPr>
            </w:pPr>
            <w:r>
              <w:rPr>
                <w:rFonts w:ascii="Arial" w:hAnsi="Arial" w:cs="Arial"/>
                <w:b/>
              </w:rPr>
              <w:t>x</w:t>
            </w:r>
          </w:p>
        </w:tc>
      </w:tr>
      <w:tr w:rsidR="00CF2C67" w:rsidRPr="003E3E99" w14:paraId="2F614D9D" w14:textId="34E3CE0B" w:rsidTr="00CF2C67">
        <w:tc>
          <w:tcPr>
            <w:tcW w:w="3119" w:type="dxa"/>
            <w:shd w:val="clear" w:color="auto" w:fill="D9D9D9" w:themeFill="background1" w:themeFillShade="D9"/>
          </w:tcPr>
          <w:p w14:paraId="436D806B" w14:textId="77777777" w:rsidR="00CF2C67" w:rsidRPr="003E3E99" w:rsidRDefault="00CF2C67" w:rsidP="003E3E99">
            <w:pPr>
              <w:spacing w:after="120"/>
              <w:rPr>
                <w:rFonts w:ascii="Arial" w:hAnsi="Arial" w:cs="Arial"/>
                <w:b/>
              </w:rPr>
            </w:pPr>
            <w:r w:rsidRPr="003E3E99">
              <w:rPr>
                <w:rFonts w:ascii="Arial" w:hAnsi="Arial" w:cs="Arial"/>
                <w:b/>
              </w:rPr>
              <w:t>Assessment method</w:t>
            </w:r>
          </w:p>
        </w:tc>
        <w:tc>
          <w:tcPr>
            <w:tcW w:w="567" w:type="dxa"/>
            <w:vAlign w:val="center"/>
          </w:tcPr>
          <w:p w14:paraId="04B1C88E" w14:textId="77777777" w:rsidR="00CF2C67" w:rsidRPr="003E3E99" w:rsidRDefault="00CF2C67" w:rsidP="00D56059">
            <w:pPr>
              <w:spacing w:after="120"/>
              <w:jc w:val="center"/>
              <w:rPr>
                <w:rFonts w:ascii="Arial" w:hAnsi="Arial" w:cs="Arial"/>
                <w:b/>
              </w:rPr>
            </w:pPr>
          </w:p>
        </w:tc>
        <w:tc>
          <w:tcPr>
            <w:tcW w:w="567" w:type="dxa"/>
            <w:vAlign w:val="center"/>
          </w:tcPr>
          <w:p w14:paraId="33679F04" w14:textId="77777777" w:rsidR="00CF2C67" w:rsidRPr="003E3E99" w:rsidRDefault="00CF2C67" w:rsidP="00D56059">
            <w:pPr>
              <w:spacing w:after="120"/>
              <w:jc w:val="center"/>
              <w:rPr>
                <w:rFonts w:ascii="Arial" w:hAnsi="Arial" w:cs="Arial"/>
                <w:b/>
              </w:rPr>
            </w:pPr>
          </w:p>
        </w:tc>
        <w:tc>
          <w:tcPr>
            <w:tcW w:w="567" w:type="dxa"/>
            <w:vAlign w:val="center"/>
          </w:tcPr>
          <w:p w14:paraId="294C3578" w14:textId="77777777" w:rsidR="00CF2C67" w:rsidRPr="003E3E99" w:rsidRDefault="00CF2C67" w:rsidP="00D56059">
            <w:pPr>
              <w:spacing w:after="120"/>
              <w:jc w:val="center"/>
              <w:rPr>
                <w:rFonts w:ascii="Arial" w:hAnsi="Arial" w:cs="Arial"/>
                <w:b/>
              </w:rPr>
            </w:pPr>
          </w:p>
        </w:tc>
        <w:tc>
          <w:tcPr>
            <w:tcW w:w="567" w:type="dxa"/>
          </w:tcPr>
          <w:p w14:paraId="35BF8508" w14:textId="77777777" w:rsidR="00CF2C67" w:rsidRPr="003E3E99" w:rsidRDefault="00CF2C67" w:rsidP="00D56059">
            <w:pPr>
              <w:spacing w:after="120"/>
              <w:jc w:val="center"/>
              <w:rPr>
                <w:rFonts w:ascii="Arial" w:hAnsi="Arial" w:cs="Arial"/>
                <w:b/>
              </w:rPr>
            </w:pPr>
          </w:p>
        </w:tc>
        <w:tc>
          <w:tcPr>
            <w:tcW w:w="567" w:type="dxa"/>
          </w:tcPr>
          <w:p w14:paraId="4539533C" w14:textId="77777777" w:rsidR="00CF2C67" w:rsidRPr="003E3E99" w:rsidRDefault="00CF2C67" w:rsidP="00D56059">
            <w:pPr>
              <w:spacing w:after="120"/>
              <w:jc w:val="center"/>
              <w:rPr>
                <w:rFonts w:ascii="Arial" w:hAnsi="Arial" w:cs="Arial"/>
                <w:b/>
              </w:rPr>
            </w:pPr>
          </w:p>
        </w:tc>
        <w:tc>
          <w:tcPr>
            <w:tcW w:w="567" w:type="dxa"/>
            <w:vAlign w:val="center"/>
          </w:tcPr>
          <w:p w14:paraId="6BAC0E57" w14:textId="490DA2D7" w:rsidR="00CF2C67" w:rsidRPr="003E3E99" w:rsidRDefault="00CF2C67" w:rsidP="00D56059">
            <w:pPr>
              <w:spacing w:after="120"/>
              <w:jc w:val="center"/>
              <w:rPr>
                <w:rFonts w:ascii="Arial" w:hAnsi="Arial" w:cs="Arial"/>
                <w:b/>
              </w:rPr>
            </w:pPr>
          </w:p>
        </w:tc>
        <w:tc>
          <w:tcPr>
            <w:tcW w:w="567" w:type="dxa"/>
            <w:vAlign w:val="center"/>
          </w:tcPr>
          <w:p w14:paraId="42AEFFF7" w14:textId="77777777" w:rsidR="00CF2C67" w:rsidRPr="003E3E99" w:rsidRDefault="00CF2C67" w:rsidP="00D56059">
            <w:pPr>
              <w:spacing w:after="120"/>
              <w:jc w:val="center"/>
              <w:rPr>
                <w:rFonts w:ascii="Arial" w:hAnsi="Arial" w:cs="Arial"/>
                <w:b/>
              </w:rPr>
            </w:pPr>
          </w:p>
        </w:tc>
        <w:tc>
          <w:tcPr>
            <w:tcW w:w="567" w:type="dxa"/>
            <w:vAlign w:val="center"/>
          </w:tcPr>
          <w:p w14:paraId="4E9E70FC" w14:textId="77777777" w:rsidR="00CF2C67" w:rsidRPr="003E3E99" w:rsidRDefault="00CF2C67" w:rsidP="00D56059">
            <w:pPr>
              <w:spacing w:after="120"/>
              <w:jc w:val="center"/>
              <w:rPr>
                <w:rFonts w:ascii="Arial" w:hAnsi="Arial" w:cs="Arial"/>
                <w:b/>
              </w:rPr>
            </w:pPr>
          </w:p>
        </w:tc>
        <w:tc>
          <w:tcPr>
            <w:tcW w:w="567" w:type="dxa"/>
          </w:tcPr>
          <w:p w14:paraId="416E192A" w14:textId="77777777" w:rsidR="00CF2C67" w:rsidRPr="003E3E99" w:rsidRDefault="00CF2C67" w:rsidP="00D56059">
            <w:pPr>
              <w:spacing w:after="120"/>
              <w:jc w:val="center"/>
              <w:rPr>
                <w:rFonts w:ascii="Arial" w:hAnsi="Arial" w:cs="Arial"/>
                <w:b/>
              </w:rPr>
            </w:pPr>
          </w:p>
        </w:tc>
      </w:tr>
      <w:tr w:rsidR="00CF2C67" w:rsidRPr="003E3E99" w14:paraId="55630C76" w14:textId="7F20DA32" w:rsidTr="00CF2C67">
        <w:tc>
          <w:tcPr>
            <w:tcW w:w="3119" w:type="dxa"/>
          </w:tcPr>
          <w:p w14:paraId="560CA446" w14:textId="5DE1D329" w:rsidR="00CF2C67" w:rsidRPr="003E3E99" w:rsidRDefault="00CF2C67" w:rsidP="003E3E99">
            <w:pPr>
              <w:spacing w:after="120"/>
              <w:rPr>
                <w:rFonts w:ascii="Arial" w:hAnsi="Arial" w:cs="Arial"/>
              </w:rPr>
            </w:pPr>
            <w:r>
              <w:rPr>
                <w:rFonts w:ascii="Arial" w:hAnsi="Arial" w:cs="Arial"/>
              </w:rPr>
              <w:t>Assignment</w:t>
            </w:r>
          </w:p>
        </w:tc>
        <w:tc>
          <w:tcPr>
            <w:tcW w:w="567" w:type="dxa"/>
            <w:vAlign w:val="center"/>
          </w:tcPr>
          <w:p w14:paraId="2EA9D7A1" w14:textId="15953318" w:rsidR="00CF2C67" w:rsidRPr="003E3E99" w:rsidRDefault="00CF2C67" w:rsidP="00D56059">
            <w:pPr>
              <w:spacing w:after="120"/>
              <w:jc w:val="center"/>
              <w:rPr>
                <w:rFonts w:ascii="Arial" w:hAnsi="Arial" w:cs="Arial"/>
                <w:b/>
              </w:rPr>
            </w:pPr>
            <w:r>
              <w:rPr>
                <w:rFonts w:ascii="Arial" w:hAnsi="Arial" w:cs="Arial"/>
                <w:b/>
              </w:rPr>
              <w:t>x</w:t>
            </w:r>
          </w:p>
        </w:tc>
        <w:tc>
          <w:tcPr>
            <w:tcW w:w="567" w:type="dxa"/>
            <w:vAlign w:val="center"/>
          </w:tcPr>
          <w:p w14:paraId="44C21660" w14:textId="1DEC1900" w:rsidR="00CF2C67" w:rsidRPr="003E3E99" w:rsidRDefault="00CF2C67" w:rsidP="00D56059">
            <w:pPr>
              <w:spacing w:after="120"/>
              <w:jc w:val="center"/>
              <w:rPr>
                <w:rFonts w:ascii="Arial" w:hAnsi="Arial" w:cs="Arial"/>
                <w:b/>
              </w:rPr>
            </w:pPr>
            <w:r>
              <w:rPr>
                <w:rFonts w:ascii="Arial" w:hAnsi="Arial" w:cs="Arial"/>
                <w:b/>
              </w:rPr>
              <w:t>x</w:t>
            </w:r>
          </w:p>
        </w:tc>
        <w:tc>
          <w:tcPr>
            <w:tcW w:w="567" w:type="dxa"/>
            <w:vAlign w:val="center"/>
          </w:tcPr>
          <w:p w14:paraId="64E14760" w14:textId="774B1698" w:rsidR="00CF2C67" w:rsidRPr="003E3E99" w:rsidRDefault="00CF2C67" w:rsidP="00D56059">
            <w:pPr>
              <w:spacing w:after="120"/>
              <w:jc w:val="center"/>
              <w:rPr>
                <w:rFonts w:ascii="Arial" w:hAnsi="Arial" w:cs="Arial"/>
                <w:b/>
              </w:rPr>
            </w:pPr>
            <w:r>
              <w:rPr>
                <w:rFonts w:ascii="Arial" w:hAnsi="Arial" w:cs="Arial"/>
                <w:b/>
              </w:rPr>
              <w:t>x</w:t>
            </w:r>
          </w:p>
        </w:tc>
        <w:tc>
          <w:tcPr>
            <w:tcW w:w="567" w:type="dxa"/>
          </w:tcPr>
          <w:p w14:paraId="546C0A4C" w14:textId="1FB70A5B" w:rsidR="00CF2C67" w:rsidRPr="003E3E99" w:rsidRDefault="00CF2C67" w:rsidP="00D56059">
            <w:pPr>
              <w:spacing w:after="120"/>
              <w:jc w:val="center"/>
              <w:rPr>
                <w:rFonts w:ascii="Arial" w:hAnsi="Arial" w:cs="Arial"/>
                <w:b/>
              </w:rPr>
            </w:pPr>
            <w:r>
              <w:rPr>
                <w:rFonts w:ascii="Arial" w:hAnsi="Arial" w:cs="Arial"/>
                <w:b/>
              </w:rPr>
              <w:t>x</w:t>
            </w:r>
          </w:p>
        </w:tc>
        <w:tc>
          <w:tcPr>
            <w:tcW w:w="567" w:type="dxa"/>
          </w:tcPr>
          <w:p w14:paraId="4802B380" w14:textId="3DBD86CB" w:rsidR="00CF2C67" w:rsidRPr="003E3E99" w:rsidRDefault="00CF2C67" w:rsidP="00D56059">
            <w:pPr>
              <w:spacing w:after="120"/>
              <w:jc w:val="center"/>
              <w:rPr>
                <w:rFonts w:ascii="Arial" w:hAnsi="Arial" w:cs="Arial"/>
                <w:b/>
              </w:rPr>
            </w:pPr>
            <w:r>
              <w:rPr>
                <w:rFonts w:ascii="Arial" w:hAnsi="Arial" w:cs="Arial"/>
                <w:b/>
              </w:rPr>
              <w:t>x</w:t>
            </w:r>
          </w:p>
        </w:tc>
        <w:tc>
          <w:tcPr>
            <w:tcW w:w="567" w:type="dxa"/>
            <w:vAlign w:val="center"/>
          </w:tcPr>
          <w:p w14:paraId="317C1A4C" w14:textId="2969FC52" w:rsidR="00CF2C67" w:rsidRPr="003E3E99" w:rsidRDefault="00CF2C67" w:rsidP="00D56059">
            <w:pPr>
              <w:spacing w:after="120"/>
              <w:jc w:val="center"/>
              <w:rPr>
                <w:rFonts w:ascii="Arial" w:hAnsi="Arial" w:cs="Arial"/>
                <w:b/>
              </w:rPr>
            </w:pPr>
            <w:r>
              <w:rPr>
                <w:rFonts w:ascii="Arial" w:hAnsi="Arial" w:cs="Arial"/>
                <w:b/>
              </w:rPr>
              <w:t>x</w:t>
            </w:r>
          </w:p>
        </w:tc>
        <w:tc>
          <w:tcPr>
            <w:tcW w:w="567" w:type="dxa"/>
            <w:vAlign w:val="center"/>
          </w:tcPr>
          <w:p w14:paraId="0109A915" w14:textId="0B77BE4E" w:rsidR="00CF2C67" w:rsidRPr="003E3E99" w:rsidRDefault="00CF2C67" w:rsidP="00D56059">
            <w:pPr>
              <w:spacing w:after="120"/>
              <w:jc w:val="center"/>
              <w:rPr>
                <w:rFonts w:ascii="Arial" w:hAnsi="Arial" w:cs="Arial"/>
                <w:b/>
              </w:rPr>
            </w:pPr>
            <w:r>
              <w:rPr>
                <w:rFonts w:ascii="Arial" w:hAnsi="Arial" w:cs="Arial"/>
                <w:b/>
              </w:rPr>
              <w:t>x</w:t>
            </w:r>
          </w:p>
        </w:tc>
        <w:tc>
          <w:tcPr>
            <w:tcW w:w="567" w:type="dxa"/>
            <w:vAlign w:val="center"/>
          </w:tcPr>
          <w:p w14:paraId="6AA84B71" w14:textId="4E644D34" w:rsidR="00CF2C67" w:rsidRPr="003E3E99" w:rsidRDefault="00CF2C67" w:rsidP="00D56059">
            <w:pPr>
              <w:spacing w:after="120"/>
              <w:jc w:val="center"/>
              <w:rPr>
                <w:rFonts w:ascii="Arial" w:hAnsi="Arial" w:cs="Arial"/>
                <w:b/>
              </w:rPr>
            </w:pPr>
            <w:r>
              <w:rPr>
                <w:rFonts w:ascii="Arial" w:hAnsi="Arial" w:cs="Arial"/>
                <w:b/>
              </w:rPr>
              <w:t>x</w:t>
            </w:r>
          </w:p>
        </w:tc>
        <w:tc>
          <w:tcPr>
            <w:tcW w:w="567" w:type="dxa"/>
          </w:tcPr>
          <w:p w14:paraId="1891B570" w14:textId="3415ABAF" w:rsidR="00CF2C67" w:rsidRPr="003E3E99" w:rsidRDefault="00CF2C67" w:rsidP="00D56059">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1BB971E" w:rsidR="002A7F48" w:rsidRPr="00745702" w:rsidRDefault="009F402B" w:rsidP="00745702">
      <w:pPr>
        <w:spacing w:after="120" w:line="240" w:lineRule="auto"/>
        <w:ind w:left="567" w:right="260"/>
        <w:jc w:val="both"/>
        <w:rPr>
          <w:rFonts w:ascii="Arial" w:hAnsi="Arial" w:cs="Arial"/>
        </w:rPr>
      </w:pPr>
      <w:r>
        <w:rPr>
          <w:rFonts w:ascii="Arial" w:hAnsi="Arial" w:cs="Arial"/>
        </w:rPr>
        <w:lastRenderedPageBreak/>
        <w:t>Paris</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0BD0234" w14:textId="7DC2B8A3" w:rsidR="00ED0C14" w:rsidRPr="00302082" w:rsidRDefault="00974B9D" w:rsidP="00ED0C14">
      <w:pPr>
        <w:pBdr>
          <w:bottom w:val="single" w:sz="6" w:space="1" w:color="auto"/>
        </w:pBdr>
        <w:spacing w:after="120" w:line="240" w:lineRule="auto"/>
        <w:ind w:left="567" w:right="261"/>
        <w:rPr>
          <w:rFonts w:ascii="Arial" w:hAnsi="Arial" w:cs="Arial"/>
        </w:rPr>
      </w:pPr>
      <w:r w:rsidRPr="00974B9D">
        <w:rPr>
          <w:rFonts w:ascii="Arial" w:hAnsi="Arial" w:cs="Arial"/>
        </w:rPr>
        <w:t>Internationalisation is intrinsic to the course: both in its use of theory from around the world and in its study of writers &amp; texts from various parts of the world. Global flows of migration are also important here, as is the notion of diaspora.</w:t>
      </w:r>
      <w:bookmarkStart w:id="0" w:name="_GoBack"/>
      <w:bookmarkEnd w:id="0"/>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8483B" w14:textId="77777777" w:rsidR="0065488C" w:rsidRDefault="0065488C" w:rsidP="009A2D37">
      <w:pPr>
        <w:spacing w:after="0" w:line="240" w:lineRule="auto"/>
      </w:pPr>
      <w:r>
        <w:separator/>
      </w:r>
    </w:p>
  </w:endnote>
  <w:endnote w:type="continuationSeparator" w:id="0">
    <w:p w14:paraId="576DF17B" w14:textId="77777777" w:rsidR="0065488C" w:rsidRDefault="0065488C" w:rsidP="009A2D37">
      <w:pPr>
        <w:spacing w:after="0" w:line="240" w:lineRule="auto"/>
      </w:pPr>
      <w:r>
        <w:continuationSeparator/>
      </w:r>
    </w:p>
  </w:endnote>
  <w:endnote w:type="continuationNotice" w:id="1">
    <w:p w14:paraId="39C66358" w14:textId="77777777" w:rsidR="0065488C" w:rsidRDefault="006548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026F9FA4" w:rsidR="008B2543" w:rsidRDefault="0019787E" w:rsidP="009A2D37">
        <w:pPr>
          <w:pStyle w:val="Footer"/>
          <w:jc w:val="center"/>
        </w:pPr>
        <w:r>
          <w:fldChar w:fldCharType="begin"/>
        </w:r>
        <w:r>
          <w:instrText xml:space="preserve"> PAGE   \* MERGEFORMAT </w:instrText>
        </w:r>
        <w:r>
          <w:fldChar w:fldCharType="separate"/>
        </w:r>
        <w:r w:rsidR="00ED0C14">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41894" w14:textId="77777777" w:rsidR="0065488C" w:rsidRDefault="0065488C" w:rsidP="009A2D37">
      <w:pPr>
        <w:spacing w:after="0" w:line="240" w:lineRule="auto"/>
      </w:pPr>
      <w:r>
        <w:separator/>
      </w:r>
    </w:p>
  </w:footnote>
  <w:footnote w:type="continuationSeparator" w:id="0">
    <w:p w14:paraId="075F7A92" w14:textId="77777777" w:rsidR="0065488C" w:rsidRDefault="0065488C" w:rsidP="009A2D37">
      <w:pPr>
        <w:spacing w:after="0" w:line="240" w:lineRule="auto"/>
      </w:pPr>
      <w:r>
        <w:continuationSeparator/>
      </w:r>
    </w:p>
  </w:footnote>
  <w:footnote w:type="continuationNotice" w:id="1">
    <w:p w14:paraId="6740B5A6" w14:textId="77777777" w:rsidR="0065488C" w:rsidRDefault="006548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F935DEC"/>
    <w:multiLevelType w:val="hybridMultilevel"/>
    <w:tmpl w:val="DA347A00"/>
    <w:lvl w:ilvl="0" w:tplc="B034501E">
      <w:start w:val="1"/>
      <w:numFmt w:val="decimal"/>
      <w:lvlText w:val="9.%1"/>
      <w:lvlJc w:val="left"/>
      <w:pPr>
        <w:ind w:left="1571" w:hanging="360"/>
      </w:pPr>
      <w:rPr>
        <w:rFonts w:hint="default"/>
        <w:b w:val="0"/>
        <w:i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10"/>
  </w:num>
  <w:num w:numId="8">
    <w:abstractNumId w:val="5"/>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3E99"/>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53614"/>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5488C"/>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7F39A6"/>
    <w:rsid w:val="008029AF"/>
    <w:rsid w:val="00802FFA"/>
    <w:rsid w:val="008102E5"/>
    <w:rsid w:val="008111B4"/>
    <w:rsid w:val="008133F0"/>
    <w:rsid w:val="00815880"/>
    <w:rsid w:val="0082322C"/>
    <w:rsid w:val="00823942"/>
    <w:rsid w:val="00827FFD"/>
    <w:rsid w:val="00833001"/>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4B9D"/>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402B"/>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C67"/>
    <w:rsid w:val="00CF2E1E"/>
    <w:rsid w:val="00D02E99"/>
    <w:rsid w:val="00D13357"/>
    <w:rsid w:val="00D13A13"/>
    <w:rsid w:val="00D2689A"/>
    <w:rsid w:val="00D50113"/>
    <w:rsid w:val="00D54F04"/>
    <w:rsid w:val="00D56059"/>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0C14"/>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5E3C"/>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3E9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39A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13826661">
      <w:bodyDiv w:val="1"/>
      <w:marLeft w:val="0"/>
      <w:marRight w:val="0"/>
      <w:marTop w:val="0"/>
      <w:marBottom w:val="0"/>
      <w:divBdr>
        <w:top w:val="none" w:sz="0" w:space="0" w:color="auto"/>
        <w:left w:val="none" w:sz="0" w:space="0" w:color="auto"/>
        <w:bottom w:val="none" w:sz="0" w:space="0" w:color="auto"/>
        <w:right w:val="none" w:sz="0" w:space="0" w:color="auto"/>
      </w:divBdr>
    </w:div>
    <w:div w:id="169495760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F6559-C54E-443E-84D7-FA9085A5E54A}"/>
</file>

<file path=customXml/itemProps2.xml><?xml version="1.0" encoding="utf-8"?>
<ds:datastoreItem xmlns:ds="http://schemas.openxmlformats.org/officeDocument/2006/customXml" ds:itemID="{937E2DBF-3029-4956-9F6B-B945764ED0B3}">
  <ds:schemaRef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http://schemas.microsoft.com/office/infopath/2007/PartnerControls"/>
    <ds:schemaRef ds:uri="ef2b9e05-657a-4dc1-8c6c-679bdea18f38"/>
    <ds:schemaRef ds:uri="http://schemas.microsoft.com/office/2006/metadata/properties"/>
  </ds:schemaRefs>
</ds:datastoreItem>
</file>

<file path=customXml/itemProps3.xml><?xml version="1.0" encoding="utf-8"?>
<ds:datastoreItem xmlns:ds="http://schemas.openxmlformats.org/officeDocument/2006/customXml" ds:itemID="{A3C1A26D-7C97-4D83-B975-19DF94DE7CC7}">
  <ds:schemaRefs>
    <ds:schemaRef ds:uri="http://schemas.microsoft.com/sharepoint/v3/contenttype/forms"/>
  </ds:schemaRefs>
</ds:datastoreItem>
</file>

<file path=customXml/itemProps4.xml><?xml version="1.0" encoding="utf-8"?>
<ds:datastoreItem xmlns:ds="http://schemas.openxmlformats.org/officeDocument/2006/customXml" ds:itemID="{C1CA1684-3BA8-4F93-BBE0-6B91587F7A57}">
  <ds:schemaRefs>
    <ds:schemaRef ds:uri="http://schemas.microsoft.com/sharepoint/events"/>
  </ds:schemaRefs>
</ds:datastoreItem>
</file>

<file path=customXml/itemProps5.xml><?xml version="1.0" encoding="utf-8"?>
<ds:datastoreItem xmlns:ds="http://schemas.openxmlformats.org/officeDocument/2006/customXml" ds:itemID="{DD1453D9-3F29-453A-9A45-E528D2FF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2018-02-27T15:50:00Z</dcterms:created>
  <dcterms:modified xsi:type="dcterms:W3CDTF">2018-03-09T08:26:00Z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1dcb0613-ba45-4f1e-9e53-0e20929612ad</vt:lpwstr>
  </property>
</Properties>
</file>