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6D113059" w:rsidR="009A2D37" w:rsidRPr="00694B52" w:rsidRDefault="007467F5" w:rsidP="00B361B1">
      <w:pPr>
        <w:spacing w:after="120" w:line="240" w:lineRule="auto"/>
        <w:ind w:left="426" w:right="543" w:firstLine="141"/>
        <w:jc w:val="both"/>
        <w:rPr>
          <w:rFonts w:ascii="Arial" w:hAnsi="Arial" w:cs="Arial"/>
          <w:sz w:val="24"/>
          <w:szCs w:val="24"/>
        </w:rPr>
      </w:pPr>
      <w:r>
        <w:rPr>
          <w:rFonts w:ascii="Arial" w:hAnsi="Arial" w:cs="Arial"/>
          <w:sz w:val="24"/>
          <w:szCs w:val="24"/>
        </w:rPr>
        <w:t>ENGL8420</w:t>
      </w:r>
      <w:r w:rsidR="00B361B1">
        <w:rPr>
          <w:rFonts w:ascii="Arial" w:hAnsi="Arial" w:cs="Arial"/>
          <w:sz w:val="24"/>
          <w:szCs w:val="24"/>
        </w:rPr>
        <w:t xml:space="preserve"> </w:t>
      </w:r>
      <w:r w:rsidR="001F4767">
        <w:rPr>
          <w:rFonts w:ascii="Arial" w:hAnsi="Arial" w:cs="Arial"/>
          <w:sz w:val="24"/>
          <w:szCs w:val="24"/>
        </w:rPr>
        <w:t>Global Contemporary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6002938" w:rsidR="009A2D37" w:rsidRDefault="00B361B1" w:rsidP="00B361B1">
      <w:pPr>
        <w:spacing w:after="120" w:line="240" w:lineRule="auto"/>
        <w:ind w:left="426" w:right="543" w:firstLine="141"/>
        <w:jc w:val="both"/>
        <w:rPr>
          <w:rFonts w:ascii="Arial" w:hAnsi="Arial" w:cs="Arial"/>
          <w:iCs/>
          <w:sz w:val="24"/>
          <w:szCs w:val="24"/>
        </w:rPr>
      </w:pPr>
      <w:r>
        <w:rPr>
          <w:rFonts w:ascii="Arial" w:hAnsi="Arial" w:cs="Arial"/>
          <w:iCs/>
          <w:sz w:val="24"/>
          <w:szCs w:val="24"/>
        </w:rPr>
        <w:t>Division of Arts &amp; Humanities,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56CA65F" w:rsidR="009A2D37" w:rsidRDefault="00347015" w:rsidP="00B361B1">
      <w:pPr>
        <w:spacing w:after="120" w:line="240" w:lineRule="auto"/>
        <w:ind w:left="426" w:right="543" w:firstLine="141"/>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5C24E453" w14:textId="77777777" w:rsidR="00347015" w:rsidRPr="00347015" w:rsidRDefault="00347015" w:rsidP="00347015">
      <w:pPr>
        <w:pStyle w:val="header2"/>
        <w:numPr>
          <w:ilvl w:val="0"/>
          <w:numId w:val="0"/>
        </w:numPr>
        <w:ind w:left="567"/>
        <w:rPr>
          <w:b w:val="0"/>
          <w:bCs/>
        </w:rPr>
      </w:pPr>
      <w:r w:rsidRPr="00347015">
        <w:rPr>
          <w:b w:val="0"/>
          <w:bCs/>
        </w:rPr>
        <w:t>30 Credits (15 ECTS)</w:t>
      </w:r>
    </w:p>
    <w:p w14:paraId="369EF084" w14:textId="77777777" w:rsidR="00694B52" w:rsidRPr="00694B52" w:rsidRDefault="00694B52" w:rsidP="00347015">
      <w:pPr>
        <w:spacing w:after="120" w:line="240" w:lineRule="auto"/>
        <w:ind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BAED9B0" w:rsidR="009A2D37" w:rsidRDefault="00347015" w:rsidP="00B361B1">
      <w:pPr>
        <w:spacing w:after="120" w:line="240" w:lineRule="auto"/>
        <w:ind w:left="426" w:right="543" w:firstLine="141"/>
        <w:rPr>
          <w:rFonts w:ascii="Arial" w:hAnsi="Arial" w:cs="Arial"/>
          <w:iCs/>
          <w:sz w:val="24"/>
          <w:szCs w:val="24"/>
        </w:rPr>
      </w:pPr>
      <w:r>
        <w:rPr>
          <w:rFonts w:ascii="Arial" w:hAnsi="Arial" w:cs="Arial"/>
          <w:iCs/>
          <w:sz w:val="24"/>
          <w:szCs w:val="24"/>
        </w:rPr>
        <w:t>Autumn</w:t>
      </w:r>
      <w:r w:rsidR="00E3662C">
        <w:rPr>
          <w:rFonts w:ascii="Arial" w:hAnsi="Arial" w:cs="Arial"/>
          <w:iCs/>
          <w:sz w:val="24"/>
          <w:szCs w:val="24"/>
        </w:rPr>
        <w:t xml:space="preserve"> or Spring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505643EC" w:rsidR="00687284" w:rsidRPr="00B361B1" w:rsidRDefault="00347015" w:rsidP="00687284">
      <w:pPr>
        <w:spacing w:after="120" w:line="240" w:lineRule="auto"/>
        <w:ind w:left="567" w:right="543"/>
        <w:jc w:val="both"/>
        <w:rPr>
          <w:rFonts w:ascii="Arial" w:hAnsi="Arial" w:cs="Arial"/>
          <w:sz w:val="24"/>
          <w:szCs w:val="24"/>
        </w:rPr>
      </w:pPr>
      <w:r w:rsidRPr="00B361B1">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31496EF"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67EF139B" w14:textId="4B555A2D" w:rsidR="00E3662C" w:rsidRDefault="00E3662C" w:rsidP="00E1736E">
      <w:pPr>
        <w:spacing w:after="120" w:line="240" w:lineRule="auto"/>
        <w:ind w:left="567" w:right="543"/>
        <w:rPr>
          <w:rFonts w:ascii="Arial" w:hAnsi="Arial" w:cs="Arial"/>
          <w:iCs/>
          <w:sz w:val="24"/>
          <w:szCs w:val="24"/>
        </w:rPr>
      </w:pPr>
      <w:r>
        <w:rPr>
          <w:rFonts w:ascii="Arial" w:hAnsi="Arial" w:cs="Arial"/>
          <w:iCs/>
          <w:sz w:val="24"/>
          <w:szCs w:val="24"/>
        </w:rPr>
        <w:t xml:space="preserve">MA in English Literature </w:t>
      </w:r>
    </w:p>
    <w:p w14:paraId="247140D3" w14:textId="494AF625" w:rsidR="00E3662C" w:rsidRDefault="00E3662C" w:rsidP="00E1736E">
      <w:pPr>
        <w:spacing w:after="120" w:line="240" w:lineRule="auto"/>
        <w:ind w:left="567" w:right="543"/>
        <w:rPr>
          <w:rFonts w:ascii="Arial" w:hAnsi="Arial" w:cs="Arial"/>
          <w:iCs/>
          <w:sz w:val="24"/>
          <w:szCs w:val="24"/>
        </w:rPr>
      </w:pPr>
      <w:r>
        <w:rPr>
          <w:rFonts w:ascii="Arial" w:hAnsi="Arial" w:cs="Arial"/>
          <w:iCs/>
          <w:sz w:val="24"/>
          <w:szCs w:val="24"/>
        </w:rPr>
        <w:t>MA in American Literature and Culture</w:t>
      </w:r>
    </w:p>
    <w:p w14:paraId="119D9EC5" w14:textId="5529C872"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E2A7D5C" w14:textId="77777777" w:rsidR="00B361B1" w:rsidRDefault="00831DA6" w:rsidP="00B361B1">
      <w:pPr>
        <w:pStyle w:val="header2"/>
        <w:numPr>
          <w:ilvl w:val="1"/>
          <w:numId w:val="13"/>
        </w:numPr>
        <w:rPr>
          <w:b w:val="0"/>
          <w:bCs/>
        </w:rPr>
      </w:pPr>
      <w:r w:rsidRPr="00831DA6">
        <w:rPr>
          <w:b w:val="0"/>
          <w:bCs/>
        </w:rPr>
        <w:t>Demonstrate an informed understanding of prevailing themes and trends in contemporary culture and aesthetic practice;</w:t>
      </w:r>
    </w:p>
    <w:p w14:paraId="283ECD70" w14:textId="77777777" w:rsidR="00B361B1" w:rsidRDefault="00831DA6" w:rsidP="00B361B1">
      <w:pPr>
        <w:pStyle w:val="header2"/>
        <w:numPr>
          <w:ilvl w:val="1"/>
          <w:numId w:val="13"/>
        </w:numPr>
        <w:rPr>
          <w:b w:val="0"/>
          <w:bCs/>
        </w:rPr>
      </w:pPr>
      <w:r w:rsidRPr="00B361B1">
        <w:rPr>
          <w:b w:val="0"/>
          <w:bCs/>
        </w:rPr>
        <w:t>Demonstrate advanced knowledge of some of the key cultural and political issues that matter to contemporary writers and artists;</w:t>
      </w:r>
    </w:p>
    <w:p w14:paraId="58BC4630" w14:textId="77777777" w:rsidR="00B361B1" w:rsidRDefault="00831DA6" w:rsidP="00B361B1">
      <w:pPr>
        <w:pStyle w:val="header2"/>
        <w:numPr>
          <w:ilvl w:val="1"/>
          <w:numId w:val="13"/>
        </w:numPr>
        <w:rPr>
          <w:b w:val="0"/>
          <w:bCs/>
        </w:rPr>
      </w:pPr>
      <w:r w:rsidRPr="00B361B1">
        <w:rPr>
          <w:b w:val="0"/>
          <w:bCs/>
        </w:rPr>
        <w:t>Demonstrate an advanced sense of the ways different art forms inter-relate, and a good understanding of the way those inter-relations can be informed and mediated by theoretical and cultural discourses;</w:t>
      </w:r>
    </w:p>
    <w:p w14:paraId="49B9E59D" w14:textId="6F5CDDF7" w:rsidR="00831DA6" w:rsidRPr="00B361B1" w:rsidRDefault="00831DA6" w:rsidP="00B361B1">
      <w:pPr>
        <w:pStyle w:val="header2"/>
        <w:numPr>
          <w:ilvl w:val="1"/>
          <w:numId w:val="13"/>
        </w:numPr>
        <w:rPr>
          <w:b w:val="0"/>
          <w:bCs/>
        </w:rPr>
      </w:pPr>
      <w:r w:rsidRPr="00B361B1">
        <w:rPr>
          <w:b w:val="0"/>
          <w:bCs/>
        </w:rPr>
        <w:t>Relate developments and concepts in contemporary thought to leading examples of current artistic practice</w:t>
      </w:r>
    </w:p>
    <w:p w14:paraId="256A8AC3" w14:textId="77777777" w:rsidR="008D4447" w:rsidRPr="008D4447" w:rsidRDefault="008D4447" w:rsidP="00831DA6">
      <w:pPr>
        <w:spacing w:after="120" w:line="240" w:lineRule="auto"/>
        <w:ind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2A178A60" w14:textId="77777777" w:rsidR="00B361B1" w:rsidRDefault="00831DA6" w:rsidP="00B361B1">
      <w:pPr>
        <w:pStyle w:val="header2"/>
        <w:numPr>
          <w:ilvl w:val="1"/>
          <w:numId w:val="15"/>
        </w:numPr>
        <w:rPr>
          <w:b w:val="0"/>
          <w:bCs/>
        </w:rPr>
      </w:pPr>
      <w:r w:rsidRPr="00831DA6">
        <w:rPr>
          <w:b w:val="0"/>
          <w:bCs/>
        </w:rPr>
        <w:t>Demonstrate the ability to formulate research questions and hypotheses to address problems across a range of disciplines within the arts;</w:t>
      </w:r>
    </w:p>
    <w:p w14:paraId="49ACAC15" w14:textId="77777777" w:rsidR="00B361B1" w:rsidRDefault="00831DA6" w:rsidP="00B361B1">
      <w:pPr>
        <w:pStyle w:val="header2"/>
        <w:numPr>
          <w:ilvl w:val="1"/>
          <w:numId w:val="15"/>
        </w:numPr>
        <w:rPr>
          <w:b w:val="0"/>
          <w:bCs/>
        </w:rPr>
      </w:pPr>
      <w:r w:rsidRPr="00B361B1">
        <w:rPr>
          <w:b w:val="0"/>
          <w:bCs/>
        </w:rPr>
        <w:t>Demonstrate the ability to interpret arguments, marshal information from published sources, interpret materials from archives, critically evaluate own research and that of others;</w:t>
      </w:r>
    </w:p>
    <w:p w14:paraId="204AB5A7" w14:textId="77777777" w:rsidR="00B361B1" w:rsidRDefault="00831DA6" w:rsidP="00B361B1">
      <w:pPr>
        <w:pStyle w:val="header2"/>
        <w:numPr>
          <w:ilvl w:val="1"/>
          <w:numId w:val="15"/>
        </w:numPr>
        <w:rPr>
          <w:b w:val="0"/>
          <w:bCs/>
        </w:rPr>
      </w:pPr>
      <w:r w:rsidRPr="00B361B1">
        <w:rPr>
          <w:b w:val="0"/>
          <w:bCs/>
        </w:rPr>
        <w:t>Demonstrate the ability to use appropriate technology to retrieve, analyse and present information;</w:t>
      </w:r>
    </w:p>
    <w:p w14:paraId="58B9DE1E" w14:textId="77777777" w:rsidR="00B361B1" w:rsidRDefault="00831DA6" w:rsidP="00B361B1">
      <w:pPr>
        <w:pStyle w:val="header2"/>
        <w:numPr>
          <w:ilvl w:val="1"/>
          <w:numId w:val="15"/>
        </w:numPr>
        <w:rPr>
          <w:b w:val="0"/>
          <w:bCs/>
        </w:rPr>
      </w:pPr>
      <w:r w:rsidRPr="00B361B1">
        <w:rPr>
          <w:b w:val="0"/>
          <w:bCs/>
        </w:rPr>
        <w:t>Demonstrate the ability to construct arguments with regard to different intellectual contexts and different disciplines across the arts;</w:t>
      </w:r>
    </w:p>
    <w:p w14:paraId="32DBEDB7" w14:textId="77777777" w:rsidR="00B361B1" w:rsidRDefault="00831DA6" w:rsidP="00B361B1">
      <w:pPr>
        <w:pStyle w:val="header2"/>
        <w:numPr>
          <w:ilvl w:val="1"/>
          <w:numId w:val="15"/>
        </w:numPr>
        <w:rPr>
          <w:b w:val="0"/>
          <w:bCs/>
        </w:rPr>
      </w:pPr>
      <w:r w:rsidRPr="00B361B1">
        <w:rPr>
          <w:b w:val="0"/>
          <w:bCs/>
        </w:rPr>
        <w:t>Demonstrate an understanding of how to use constructive informal feedback from staff and peers and assess own progress to enhance performance and personal skills;</w:t>
      </w:r>
    </w:p>
    <w:p w14:paraId="166BA00D" w14:textId="7CA07601" w:rsidR="00831DA6" w:rsidRPr="00B361B1" w:rsidRDefault="00831DA6" w:rsidP="00B361B1">
      <w:pPr>
        <w:pStyle w:val="header2"/>
        <w:numPr>
          <w:ilvl w:val="1"/>
          <w:numId w:val="15"/>
        </w:numPr>
        <w:rPr>
          <w:b w:val="0"/>
          <w:bCs/>
        </w:rPr>
      </w:pPr>
      <w:r w:rsidRPr="00B361B1">
        <w:rPr>
          <w:b w:val="0"/>
          <w:bCs/>
        </w:rPr>
        <w:t>Demonstrate the ability to work in a self-motived and independent fashion; manage time and workload in order to meet personal targets and imposed deadlines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5011524B" w:rsidR="009A2D37" w:rsidRPr="00C3278B" w:rsidRDefault="00253B9A" w:rsidP="00B33669">
      <w:pPr>
        <w:spacing w:after="120" w:line="240" w:lineRule="auto"/>
        <w:ind w:left="567" w:right="543"/>
        <w:jc w:val="both"/>
        <w:rPr>
          <w:rFonts w:ascii="Arial" w:hAnsi="Arial" w:cs="Arial"/>
          <w:iCs/>
          <w:sz w:val="24"/>
          <w:szCs w:val="24"/>
        </w:rPr>
      </w:pPr>
      <w:r w:rsidRPr="00C3278B">
        <w:rPr>
          <w:rFonts w:ascii="Arial" w:hAnsi="Arial" w:cs="Arial"/>
          <w:color w:val="000000"/>
          <w:sz w:val="24"/>
          <w:szCs w:val="24"/>
          <w:shd w:val="clear" w:color="auto" w:fill="FFFFFF"/>
        </w:rPr>
        <w:t>This is a cross-disciplinary module that aims to read the contemporary period through its cultural and literary practices. By studying contemporary developments alongside aesthetic production from Britain and around the world, the module interrogates questions of neoliberal culture and subjectivity; artistic form and late capitalism; and political crisis, war and migration. Is there a distinct aesthetic or cultural form that characterises our contemporary moment? Can we identify a language of global contemporary concern that speaks to common problems in a world riven by market forces, conflicts, and competition? The module also accounts for debates around globalisation and culture and considers the effects of new social media on the production of literature and culture.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4DA4E1E4" w:rsidR="00883204" w:rsidRDefault="00636058" w:rsidP="00072357">
      <w:pPr>
        <w:pStyle w:val="Heading2"/>
      </w:pPr>
      <w:r>
        <w:t>Contact Hours</w:t>
      </w:r>
    </w:p>
    <w:p w14:paraId="1086FCCF" w14:textId="4560442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C87709">
        <w:rPr>
          <w:rFonts w:ascii="Arial" w:hAnsi="Arial" w:cs="Arial"/>
          <w:sz w:val="24"/>
          <w:szCs w:val="24"/>
        </w:rPr>
        <w:t xml:space="preserve"> </w:t>
      </w:r>
      <w:r w:rsidR="00C931B8">
        <w:rPr>
          <w:rFonts w:ascii="Arial" w:hAnsi="Arial" w:cs="Arial"/>
          <w:sz w:val="24"/>
          <w:szCs w:val="24"/>
        </w:rPr>
        <w:t>278</w:t>
      </w:r>
    </w:p>
    <w:p w14:paraId="3BE5E6D9" w14:textId="46287838"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C931B8">
        <w:rPr>
          <w:rFonts w:ascii="Arial" w:hAnsi="Arial" w:cs="Arial"/>
          <w:sz w:val="24"/>
          <w:szCs w:val="24"/>
        </w:rPr>
        <w:t xml:space="preserve"> 22</w:t>
      </w:r>
    </w:p>
    <w:p w14:paraId="260000FF" w14:textId="23286055"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C87709">
        <w:rPr>
          <w:rFonts w:ascii="Arial" w:hAnsi="Arial" w:cs="Arial"/>
          <w:sz w:val="24"/>
          <w:szCs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327AA0D1" w:rsidR="00696FF5" w:rsidRPr="00B2615D" w:rsidRDefault="00B361B1" w:rsidP="00B361B1">
      <w:pPr>
        <w:pStyle w:val="header2"/>
        <w:numPr>
          <w:ilvl w:val="0"/>
          <w:numId w:val="0"/>
        </w:numPr>
        <w:ind w:left="567" w:hanging="567"/>
        <w:rPr>
          <w:b w:val="0"/>
          <w:bCs/>
          <w:i/>
          <w:iCs/>
        </w:rPr>
      </w:pPr>
      <w:r>
        <w:rPr>
          <w:b w:val="0"/>
          <w:bCs/>
          <w:iCs/>
        </w:rPr>
        <w:t xml:space="preserve">13.1 </w:t>
      </w:r>
      <w:r w:rsidR="00696FF5" w:rsidRPr="00B2615D">
        <w:rPr>
          <w:b w:val="0"/>
          <w:bCs/>
          <w:iCs/>
        </w:rPr>
        <w:t>Main assessment methods</w:t>
      </w:r>
    </w:p>
    <w:p w14:paraId="606CA80A" w14:textId="4DDDA800" w:rsidR="00C87709" w:rsidRDefault="00646373" w:rsidP="00AC05C4">
      <w:pPr>
        <w:pStyle w:val="ListParagraph"/>
        <w:spacing w:after="120"/>
        <w:ind w:left="465" w:firstLine="102"/>
        <w:contextualSpacing w:val="0"/>
        <w:rPr>
          <w:rFonts w:ascii="Arial" w:hAnsi="Arial" w:cs="Arial"/>
          <w:iCs/>
        </w:rPr>
      </w:pPr>
      <w:r>
        <w:rPr>
          <w:rFonts w:ascii="Arial" w:hAnsi="Arial" w:cs="Arial"/>
          <w:iCs/>
        </w:rPr>
        <w:t>E</w:t>
      </w:r>
      <w:r w:rsidR="00C87709">
        <w:rPr>
          <w:rFonts w:ascii="Arial" w:hAnsi="Arial" w:cs="Arial"/>
          <w:iCs/>
        </w:rPr>
        <w:t>ssay (</w:t>
      </w:r>
      <w:r w:rsidR="00026148">
        <w:rPr>
          <w:rFonts w:ascii="Arial" w:hAnsi="Arial" w:cs="Arial"/>
          <w:iCs/>
        </w:rPr>
        <w:t xml:space="preserve">5000 </w:t>
      </w:r>
      <w:r w:rsidR="00C87709">
        <w:rPr>
          <w:rFonts w:ascii="Arial" w:hAnsi="Arial" w:cs="Arial"/>
          <w:iCs/>
        </w:rPr>
        <w:t xml:space="preserve">words) – </w:t>
      </w:r>
      <w:r w:rsidR="00026148">
        <w:rPr>
          <w:rFonts w:ascii="Arial" w:hAnsi="Arial" w:cs="Arial"/>
          <w:iCs/>
        </w:rPr>
        <w:t>10</w:t>
      </w:r>
      <w:r w:rsidR="00C87709">
        <w:rPr>
          <w:rFonts w:ascii="Arial" w:hAnsi="Arial" w:cs="Arial"/>
          <w:iCs/>
        </w:rPr>
        <w:t>0%</w:t>
      </w:r>
    </w:p>
    <w:p w14:paraId="603BE617" w14:textId="77777777" w:rsidR="003F3578" w:rsidRDefault="003F3578" w:rsidP="009D52D0">
      <w:pPr>
        <w:spacing w:after="120" w:line="240" w:lineRule="auto"/>
        <w:ind w:left="426" w:right="543"/>
        <w:rPr>
          <w:rFonts w:ascii="Arial" w:hAnsi="Arial" w:cs="Arial"/>
          <w:iCs/>
          <w:sz w:val="24"/>
          <w:szCs w:val="24"/>
        </w:rPr>
      </w:pPr>
    </w:p>
    <w:p w14:paraId="3DA1BBE3" w14:textId="6CB5770F" w:rsidR="00696FF5" w:rsidRPr="009D52D0" w:rsidRDefault="00B361B1" w:rsidP="009D52D0">
      <w:pPr>
        <w:spacing w:after="120"/>
        <w:ind w:left="567" w:right="543" w:hanging="567"/>
        <w:rPr>
          <w:rFonts w:ascii="Arial" w:hAnsi="Arial" w:cs="Arial"/>
          <w:iCs/>
          <w:sz w:val="24"/>
          <w:szCs w:val="24"/>
        </w:rPr>
      </w:pPr>
      <w:r>
        <w:rPr>
          <w:rFonts w:ascii="Arial" w:hAnsi="Arial" w:cs="Arial"/>
          <w:iCs/>
          <w:sz w:val="24"/>
          <w:szCs w:val="24"/>
        </w:rPr>
        <w:t xml:space="preserve">13.2 </w:t>
      </w:r>
      <w:r w:rsidR="00696FF5" w:rsidRPr="009D52D0">
        <w:rPr>
          <w:rFonts w:ascii="Arial" w:hAnsi="Arial" w:cs="Arial"/>
          <w:iCs/>
          <w:sz w:val="24"/>
          <w:szCs w:val="24"/>
        </w:rPr>
        <w:t xml:space="preserve">Reassessment methods </w:t>
      </w:r>
    </w:p>
    <w:p w14:paraId="00B1CF1B" w14:textId="0BB72169" w:rsidR="00B72470" w:rsidRDefault="00C87709" w:rsidP="00AC05C4">
      <w:pPr>
        <w:spacing w:after="120" w:line="240" w:lineRule="auto"/>
        <w:ind w:left="426" w:right="543" w:firstLine="141"/>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143722AB"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361B1">
        <w:t>8</w:t>
      </w:r>
      <w:r w:rsidR="00B30E07" w:rsidRPr="009D52D0">
        <w:t xml:space="preserve"> &amp; </w:t>
      </w:r>
      <w:r w:rsidR="00B361B1">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66F55B8B"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1F4767" w14:paraId="5A05E0A7" w14:textId="77777777" w:rsidTr="006C6248">
        <w:tc>
          <w:tcPr>
            <w:tcW w:w="3119" w:type="dxa"/>
            <w:shd w:val="clear" w:color="auto" w:fill="D9D9D9" w:themeFill="background1" w:themeFillShade="D9"/>
          </w:tcPr>
          <w:p w14:paraId="32693242" w14:textId="77777777" w:rsidR="001F4767" w:rsidRPr="00302082" w:rsidRDefault="001F4767" w:rsidP="006C6248">
            <w:pPr>
              <w:spacing w:after="120"/>
              <w:rPr>
                <w:rFonts w:ascii="Arial" w:hAnsi="Arial" w:cs="Arial"/>
                <w:i/>
              </w:rPr>
            </w:pPr>
            <w:r w:rsidRPr="00302082">
              <w:rPr>
                <w:rFonts w:ascii="Arial" w:hAnsi="Arial" w:cs="Arial"/>
                <w:b/>
              </w:rPr>
              <w:t>Module learning outcome</w:t>
            </w:r>
          </w:p>
        </w:tc>
        <w:tc>
          <w:tcPr>
            <w:tcW w:w="567" w:type="dxa"/>
          </w:tcPr>
          <w:p w14:paraId="08B9DDA1" w14:textId="77777777" w:rsidR="001F4767" w:rsidRPr="00302082" w:rsidRDefault="001F4767" w:rsidP="006C6248">
            <w:pPr>
              <w:spacing w:after="120"/>
              <w:rPr>
                <w:rFonts w:ascii="Arial" w:hAnsi="Arial" w:cs="Arial"/>
                <w:i/>
              </w:rPr>
            </w:pPr>
            <w:r w:rsidRPr="00302082">
              <w:rPr>
                <w:rFonts w:ascii="Arial" w:hAnsi="Arial" w:cs="Arial"/>
                <w:i/>
              </w:rPr>
              <w:t>8.1</w:t>
            </w:r>
          </w:p>
        </w:tc>
        <w:tc>
          <w:tcPr>
            <w:tcW w:w="567" w:type="dxa"/>
          </w:tcPr>
          <w:p w14:paraId="5D78202F" w14:textId="77777777" w:rsidR="001F4767" w:rsidRPr="00302082" w:rsidRDefault="001F4767" w:rsidP="006C6248">
            <w:pPr>
              <w:spacing w:after="120"/>
              <w:rPr>
                <w:rFonts w:ascii="Arial" w:hAnsi="Arial" w:cs="Arial"/>
                <w:i/>
              </w:rPr>
            </w:pPr>
            <w:r w:rsidRPr="00302082">
              <w:rPr>
                <w:rFonts w:ascii="Arial" w:hAnsi="Arial" w:cs="Arial"/>
                <w:i/>
              </w:rPr>
              <w:t>8.2</w:t>
            </w:r>
          </w:p>
        </w:tc>
        <w:tc>
          <w:tcPr>
            <w:tcW w:w="567" w:type="dxa"/>
          </w:tcPr>
          <w:p w14:paraId="64779BD7" w14:textId="77777777" w:rsidR="001F4767" w:rsidRPr="00302082" w:rsidRDefault="001F4767" w:rsidP="006C6248">
            <w:pPr>
              <w:spacing w:after="120"/>
              <w:rPr>
                <w:rFonts w:ascii="Arial" w:hAnsi="Arial" w:cs="Arial"/>
                <w:i/>
              </w:rPr>
            </w:pPr>
            <w:r w:rsidRPr="00302082">
              <w:rPr>
                <w:rFonts w:ascii="Arial" w:hAnsi="Arial" w:cs="Arial"/>
                <w:i/>
              </w:rPr>
              <w:t>8.3</w:t>
            </w:r>
          </w:p>
        </w:tc>
        <w:tc>
          <w:tcPr>
            <w:tcW w:w="567" w:type="dxa"/>
          </w:tcPr>
          <w:p w14:paraId="5BA26F1B" w14:textId="77777777" w:rsidR="001F4767" w:rsidRPr="00302082" w:rsidRDefault="001F4767" w:rsidP="006C6248">
            <w:pPr>
              <w:spacing w:after="120"/>
              <w:rPr>
                <w:rFonts w:ascii="Arial" w:hAnsi="Arial" w:cs="Arial"/>
                <w:i/>
              </w:rPr>
            </w:pPr>
            <w:r w:rsidRPr="00302082">
              <w:rPr>
                <w:rFonts w:ascii="Arial" w:hAnsi="Arial" w:cs="Arial"/>
                <w:i/>
              </w:rPr>
              <w:t>8.4</w:t>
            </w:r>
          </w:p>
        </w:tc>
        <w:tc>
          <w:tcPr>
            <w:tcW w:w="567" w:type="dxa"/>
          </w:tcPr>
          <w:p w14:paraId="018D3D26" w14:textId="77777777" w:rsidR="001F4767" w:rsidRPr="00302082" w:rsidRDefault="001F4767" w:rsidP="006C6248">
            <w:pPr>
              <w:spacing w:after="120"/>
              <w:rPr>
                <w:rFonts w:ascii="Arial" w:hAnsi="Arial" w:cs="Arial"/>
                <w:i/>
              </w:rPr>
            </w:pPr>
            <w:r w:rsidRPr="00302082">
              <w:rPr>
                <w:rFonts w:ascii="Arial" w:hAnsi="Arial" w:cs="Arial"/>
                <w:i/>
              </w:rPr>
              <w:t>9.1</w:t>
            </w:r>
          </w:p>
        </w:tc>
        <w:tc>
          <w:tcPr>
            <w:tcW w:w="567" w:type="dxa"/>
          </w:tcPr>
          <w:p w14:paraId="226F8238" w14:textId="77777777" w:rsidR="001F4767" w:rsidRPr="00302082" w:rsidRDefault="001F4767" w:rsidP="006C6248">
            <w:pPr>
              <w:spacing w:after="120"/>
              <w:rPr>
                <w:rFonts w:ascii="Arial" w:hAnsi="Arial" w:cs="Arial"/>
                <w:i/>
              </w:rPr>
            </w:pPr>
            <w:r w:rsidRPr="00302082">
              <w:rPr>
                <w:rFonts w:ascii="Arial" w:hAnsi="Arial" w:cs="Arial"/>
                <w:i/>
              </w:rPr>
              <w:t>9.2</w:t>
            </w:r>
          </w:p>
        </w:tc>
        <w:tc>
          <w:tcPr>
            <w:tcW w:w="567" w:type="dxa"/>
          </w:tcPr>
          <w:p w14:paraId="2AE366A7" w14:textId="77777777" w:rsidR="001F4767" w:rsidRPr="00302082" w:rsidRDefault="001F4767" w:rsidP="006C6248">
            <w:pPr>
              <w:spacing w:after="120"/>
              <w:rPr>
                <w:rFonts w:ascii="Arial" w:hAnsi="Arial" w:cs="Arial"/>
                <w:i/>
              </w:rPr>
            </w:pPr>
            <w:r w:rsidRPr="00302082">
              <w:rPr>
                <w:rFonts w:ascii="Arial" w:hAnsi="Arial" w:cs="Arial"/>
                <w:i/>
              </w:rPr>
              <w:t>9.3</w:t>
            </w:r>
          </w:p>
        </w:tc>
        <w:tc>
          <w:tcPr>
            <w:tcW w:w="567" w:type="dxa"/>
          </w:tcPr>
          <w:p w14:paraId="70E5DE82" w14:textId="77777777" w:rsidR="001F4767" w:rsidRPr="00302082" w:rsidRDefault="001F4767" w:rsidP="006C6248">
            <w:pPr>
              <w:spacing w:after="120"/>
              <w:rPr>
                <w:rFonts w:ascii="Arial" w:hAnsi="Arial" w:cs="Arial"/>
                <w:i/>
              </w:rPr>
            </w:pPr>
            <w:r w:rsidRPr="00302082">
              <w:rPr>
                <w:rFonts w:ascii="Arial" w:hAnsi="Arial" w:cs="Arial"/>
                <w:i/>
              </w:rPr>
              <w:t>9.4</w:t>
            </w:r>
          </w:p>
        </w:tc>
        <w:tc>
          <w:tcPr>
            <w:tcW w:w="567" w:type="dxa"/>
          </w:tcPr>
          <w:p w14:paraId="3D960E83" w14:textId="77777777" w:rsidR="001F4767" w:rsidRPr="00302082" w:rsidRDefault="001F4767" w:rsidP="006C6248">
            <w:pPr>
              <w:spacing w:after="120"/>
              <w:rPr>
                <w:rFonts w:ascii="Arial" w:hAnsi="Arial" w:cs="Arial"/>
                <w:i/>
              </w:rPr>
            </w:pPr>
            <w:r>
              <w:rPr>
                <w:rFonts w:ascii="Arial" w:hAnsi="Arial" w:cs="Arial"/>
                <w:i/>
              </w:rPr>
              <w:t>9.5</w:t>
            </w:r>
          </w:p>
        </w:tc>
        <w:tc>
          <w:tcPr>
            <w:tcW w:w="567" w:type="dxa"/>
          </w:tcPr>
          <w:p w14:paraId="40B77B66" w14:textId="77777777" w:rsidR="001F4767" w:rsidRDefault="001F4767" w:rsidP="006C6248">
            <w:pPr>
              <w:spacing w:after="120"/>
              <w:rPr>
                <w:rFonts w:ascii="Arial" w:hAnsi="Arial" w:cs="Arial"/>
                <w:i/>
              </w:rPr>
            </w:pPr>
            <w:r>
              <w:rPr>
                <w:rFonts w:ascii="Arial" w:hAnsi="Arial" w:cs="Arial"/>
                <w:i/>
              </w:rPr>
              <w:t>9.6</w:t>
            </w:r>
          </w:p>
        </w:tc>
      </w:tr>
      <w:tr w:rsidR="001F4767" w:rsidRPr="00302082" w14:paraId="644DCB25" w14:textId="77777777" w:rsidTr="006C6248">
        <w:tc>
          <w:tcPr>
            <w:tcW w:w="3119" w:type="dxa"/>
            <w:shd w:val="clear" w:color="auto" w:fill="D9D9D9" w:themeFill="background1" w:themeFillShade="D9"/>
          </w:tcPr>
          <w:p w14:paraId="2E885663" w14:textId="77777777" w:rsidR="001F4767" w:rsidRPr="00302082" w:rsidRDefault="001F4767" w:rsidP="006C6248">
            <w:pPr>
              <w:spacing w:after="120"/>
              <w:rPr>
                <w:rFonts w:ascii="Arial" w:hAnsi="Arial" w:cs="Arial"/>
                <w:b/>
              </w:rPr>
            </w:pPr>
            <w:r w:rsidRPr="00302082">
              <w:rPr>
                <w:rFonts w:ascii="Arial" w:hAnsi="Arial" w:cs="Arial"/>
                <w:b/>
              </w:rPr>
              <w:t>Learning/ teaching method</w:t>
            </w:r>
          </w:p>
        </w:tc>
        <w:tc>
          <w:tcPr>
            <w:tcW w:w="567" w:type="dxa"/>
          </w:tcPr>
          <w:p w14:paraId="3F66E723" w14:textId="77777777" w:rsidR="001F4767" w:rsidRPr="00302082" w:rsidRDefault="001F4767" w:rsidP="006C6248">
            <w:pPr>
              <w:spacing w:after="120"/>
              <w:rPr>
                <w:rFonts w:ascii="Arial" w:hAnsi="Arial" w:cs="Arial"/>
                <w:b/>
              </w:rPr>
            </w:pPr>
          </w:p>
        </w:tc>
        <w:tc>
          <w:tcPr>
            <w:tcW w:w="567" w:type="dxa"/>
          </w:tcPr>
          <w:p w14:paraId="69BDF504" w14:textId="77777777" w:rsidR="001F4767" w:rsidRPr="00302082" w:rsidRDefault="001F4767" w:rsidP="006C6248">
            <w:pPr>
              <w:spacing w:after="120"/>
              <w:rPr>
                <w:rFonts w:ascii="Arial" w:hAnsi="Arial" w:cs="Arial"/>
                <w:b/>
              </w:rPr>
            </w:pPr>
          </w:p>
        </w:tc>
        <w:tc>
          <w:tcPr>
            <w:tcW w:w="567" w:type="dxa"/>
          </w:tcPr>
          <w:p w14:paraId="376D8959" w14:textId="77777777" w:rsidR="001F4767" w:rsidRPr="00302082" w:rsidRDefault="001F4767" w:rsidP="006C6248">
            <w:pPr>
              <w:spacing w:after="120"/>
              <w:rPr>
                <w:rFonts w:ascii="Arial" w:hAnsi="Arial" w:cs="Arial"/>
                <w:b/>
              </w:rPr>
            </w:pPr>
          </w:p>
        </w:tc>
        <w:tc>
          <w:tcPr>
            <w:tcW w:w="567" w:type="dxa"/>
          </w:tcPr>
          <w:p w14:paraId="003AEE95" w14:textId="77777777" w:rsidR="001F4767" w:rsidRPr="00302082" w:rsidRDefault="001F4767" w:rsidP="006C6248">
            <w:pPr>
              <w:spacing w:after="120"/>
              <w:rPr>
                <w:rFonts w:ascii="Arial" w:hAnsi="Arial" w:cs="Arial"/>
                <w:b/>
              </w:rPr>
            </w:pPr>
          </w:p>
        </w:tc>
        <w:tc>
          <w:tcPr>
            <w:tcW w:w="567" w:type="dxa"/>
          </w:tcPr>
          <w:p w14:paraId="6FDF7609" w14:textId="77777777" w:rsidR="001F4767" w:rsidRPr="00302082" w:rsidRDefault="001F4767" w:rsidP="006C6248">
            <w:pPr>
              <w:spacing w:after="120"/>
              <w:rPr>
                <w:rFonts w:ascii="Arial" w:hAnsi="Arial" w:cs="Arial"/>
                <w:b/>
              </w:rPr>
            </w:pPr>
          </w:p>
        </w:tc>
        <w:tc>
          <w:tcPr>
            <w:tcW w:w="567" w:type="dxa"/>
          </w:tcPr>
          <w:p w14:paraId="6AC0220B" w14:textId="77777777" w:rsidR="001F4767" w:rsidRPr="00302082" w:rsidRDefault="001F4767" w:rsidP="006C6248">
            <w:pPr>
              <w:spacing w:after="120"/>
              <w:rPr>
                <w:rFonts w:ascii="Arial" w:hAnsi="Arial" w:cs="Arial"/>
                <w:b/>
              </w:rPr>
            </w:pPr>
          </w:p>
        </w:tc>
        <w:tc>
          <w:tcPr>
            <w:tcW w:w="567" w:type="dxa"/>
          </w:tcPr>
          <w:p w14:paraId="67E6E213" w14:textId="77777777" w:rsidR="001F4767" w:rsidRPr="00302082" w:rsidRDefault="001F4767" w:rsidP="006C6248">
            <w:pPr>
              <w:spacing w:after="120"/>
              <w:rPr>
                <w:rFonts w:ascii="Arial" w:hAnsi="Arial" w:cs="Arial"/>
                <w:b/>
              </w:rPr>
            </w:pPr>
          </w:p>
        </w:tc>
        <w:tc>
          <w:tcPr>
            <w:tcW w:w="567" w:type="dxa"/>
          </w:tcPr>
          <w:p w14:paraId="1F7BEA31" w14:textId="77777777" w:rsidR="001F4767" w:rsidRPr="00302082" w:rsidRDefault="001F4767" w:rsidP="006C6248">
            <w:pPr>
              <w:spacing w:after="120"/>
              <w:rPr>
                <w:rFonts w:ascii="Arial" w:hAnsi="Arial" w:cs="Arial"/>
                <w:b/>
              </w:rPr>
            </w:pPr>
          </w:p>
        </w:tc>
        <w:tc>
          <w:tcPr>
            <w:tcW w:w="567" w:type="dxa"/>
          </w:tcPr>
          <w:p w14:paraId="6FD413DE" w14:textId="77777777" w:rsidR="001F4767" w:rsidRPr="00302082" w:rsidRDefault="001F4767" w:rsidP="006C6248">
            <w:pPr>
              <w:spacing w:after="120"/>
              <w:rPr>
                <w:rFonts w:ascii="Arial" w:hAnsi="Arial" w:cs="Arial"/>
                <w:b/>
              </w:rPr>
            </w:pPr>
          </w:p>
        </w:tc>
        <w:tc>
          <w:tcPr>
            <w:tcW w:w="567" w:type="dxa"/>
          </w:tcPr>
          <w:p w14:paraId="360B2316" w14:textId="77777777" w:rsidR="001F4767" w:rsidRPr="00302082" w:rsidRDefault="001F4767" w:rsidP="006C6248">
            <w:pPr>
              <w:spacing w:after="120"/>
              <w:rPr>
                <w:rFonts w:ascii="Arial" w:hAnsi="Arial" w:cs="Arial"/>
                <w:b/>
              </w:rPr>
            </w:pPr>
          </w:p>
        </w:tc>
      </w:tr>
      <w:tr w:rsidR="001F4767" w:rsidRPr="00302082" w14:paraId="12229665" w14:textId="77777777" w:rsidTr="006C6248">
        <w:tc>
          <w:tcPr>
            <w:tcW w:w="3119" w:type="dxa"/>
            <w:vAlign w:val="center"/>
          </w:tcPr>
          <w:p w14:paraId="17774793" w14:textId="77777777" w:rsidR="001F4767" w:rsidRPr="00606F6C" w:rsidRDefault="001F4767" w:rsidP="006C6248">
            <w:pPr>
              <w:spacing w:after="120"/>
              <w:rPr>
                <w:rFonts w:ascii="Arial" w:hAnsi="Arial" w:cs="Arial"/>
              </w:rPr>
            </w:pPr>
            <w:r w:rsidRPr="00606F6C">
              <w:rPr>
                <w:rFonts w:ascii="Arial" w:hAnsi="Arial" w:cs="Arial"/>
              </w:rPr>
              <w:t>Private Study</w:t>
            </w:r>
          </w:p>
        </w:tc>
        <w:tc>
          <w:tcPr>
            <w:tcW w:w="567" w:type="dxa"/>
          </w:tcPr>
          <w:p w14:paraId="560192EA"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156E03E9"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3898C083"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571E2446"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3A628498"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70859C06"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50BF8618"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5E88208E"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2755DF9F"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2470B027" w14:textId="77777777" w:rsidR="001F4767" w:rsidRPr="00302082" w:rsidRDefault="001F4767" w:rsidP="006C6248">
            <w:pPr>
              <w:spacing w:after="120"/>
              <w:jc w:val="center"/>
              <w:rPr>
                <w:rFonts w:ascii="Arial" w:hAnsi="Arial" w:cs="Arial"/>
                <w:b/>
              </w:rPr>
            </w:pPr>
            <w:r>
              <w:rPr>
                <w:rFonts w:ascii="Arial" w:hAnsi="Arial" w:cs="Arial"/>
                <w:b/>
              </w:rPr>
              <w:t>x</w:t>
            </w:r>
          </w:p>
        </w:tc>
      </w:tr>
      <w:tr w:rsidR="001F4767" w:rsidRPr="00302082" w14:paraId="2285695D" w14:textId="77777777" w:rsidTr="006C6248">
        <w:tc>
          <w:tcPr>
            <w:tcW w:w="3119" w:type="dxa"/>
            <w:vAlign w:val="center"/>
          </w:tcPr>
          <w:p w14:paraId="53F06C71" w14:textId="77777777" w:rsidR="001F4767" w:rsidRPr="00606F6C" w:rsidRDefault="001F4767" w:rsidP="006C6248">
            <w:pPr>
              <w:spacing w:after="120"/>
              <w:rPr>
                <w:rFonts w:ascii="Arial" w:hAnsi="Arial" w:cs="Arial"/>
              </w:rPr>
            </w:pPr>
            <w:r>
              <w:rPr>
                <w:rFonts w:ascii="Arial" w:hAnsi="Arial" w:cs="Arial"/>
              </w:rPr>
              <w:t>Seminar</w:t>
            </w:r>
          </w:p>
        </w:tc>
        <w:tc>
          <w:tcPr>
            <w:tcW w:w="567" w:type="dxa"/>
          </w:tcPr>
          <w:p w14:paraId="497D1D64"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5FDD6635"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4BA6FA23"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5FD6E65B"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52502280"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6748627D"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5EF73504"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4CB9D1F7"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0FB8BFB5"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3D9F4777" w14:textId="77777777" w:rsidR="001F4767" w:rsidRPr="00302082" w:rsidRDefault="001F4767" w:rsidP="006C6248">
            <w:pPr>
              <w:spacing w:after="120"/>
              <w:jc w:val="center"/>
              <w:rPr>
                <w:rFonts w:ascii="Arial" w:hAnsi="Arial" w:cs="Arial"/>
                <w:b/>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1F4767" w14:paraId="0EEB0875" w14:textId="77777777" w:rsidTr="006C6248">
        <w:tc>
          <w:tcPr>
            <w:tcW w:w="3119" w:type="dxa"/>
            <w:shd w:val="clear" w:color="auto" w:fill="D9D9D9" w:themeFill="background1" w:themeFillShade="D9"/>
          </w:tcPr>
          <w:p w14:paraId="015DEC38" w14:textId="77777777" w:rsidR="001F4767" w:rsidRPr="00302082" w:rsidRDefault="001F4767" w:rsidP="006C6248">
            <w:pPr>
              <w:spacing w:after="120"/>
              <w:rPr>
                <w:rFonts w:ascii="Arial" w:hAnsi="Arial" w:cs="Arial"/>
                <w:i/>
              </w:rPr>
            </w:pPr>
            <w:r w:rsidRPr="00302082">
              <w:rPr>
                <w:rFonts w:ascii="Arial" w:hAnsi="Arial" w:cs="Arial"/>
                <w:b/>
              </w:rPr>
              <w:t>Module learning outcome</w:t>
            </w:r>
          </w:p>
        </w:tc>
        <w:tc>
          <w:tcPr>
            <w:tcW w:w="567" w:type="dxa"/>
          </w:tcPr>
          <w:p w14:paraId="0B3BCD01" w14:textId="77777777" w:rsidR="001F4767" w:rsidRPr="00302082" w:rsidRDefault="001F4767" w:rsidP="006C6248">
            <w:pPr>
              <w:spacing w:after="120"/>
              <w:rPr>
                <w:rFonts w:ascii="Arial" w:hAnsi="Arial" w:cs="Arial"/>
                <w:i/>
              </w:rPr>
            </w:pPr>
            <w:r w:rsidRPr="00302082">
              <w:rPr>
                <w:rFonts w:ascii="Arial" w:hAnsi="Arial" w:cs="Arial"/>
                <w:i/>
              </w:rPr>
              <w:t>8.1</w:t>
            </w:r>
          </w:p>
        </w:tc>
        <w:tc>
          <w:tcPr>
            <w:tcW w:w="567" w:type="dxa"/>
          </w:tcPr>
          <w:p w14:paraId="10345CBC" w14:textId="77777777" w:rsidR="001F4767" w:rsidRPr="00302082" w:rsidRDefault="001F4767" w:rsidP="006C6248">
            <w:pPr>
              <w:spacing w:after="120"/>
              <w:rPr>
                <w:rFonts w:ascii="Arial" w:hAnsi="Arial" w:cs="Arial"/>
                <w:i/>
              </w:rPr>
            </w:pPr>
            <w:r w:rsidRPr="00302082">
              <w:rPr>
                <w:rFonts w:ascii="Arial" w:hAnsi="Arial" w:cs="Arial"/>
                <w:i/>
              </w:rPr>
              <w:t>8.2</w:t>
            </w:r>
          </w:p>
        </w:tc>
        <w:tc>
          <w:tcPr>
            <w:tcW w:w="567" w:type="dxa"/>
          </w:tcPr>
          <w:p w14:paraId="43D64E35" w14:textId="77777777" w:rsidR="001F4767" w:rsidRPr="00302082" w:rsidRDefault="001F4767" w:rsidP="006C6248">
            <w:pPr>
              <w:spacing w:after="120"/>
              <w:rPr>
                <w:rFonts w:ascii="Arial" w:hAnsi="Arial" w:cs="Arial"/>
                <w:i/>
              </w:rPr>
            </w:pPr>
            <w:r w:rsidRPr="00302082">
              <w:rPr>
                <w:rFonts w:ascii="Arial" w:hAnsi="Arial" w:cs="Arial"/>
                <w:i/>
              </w:rPr>
              <w:t>8.3</w:t>
            </w:r>
          </w:p>
        </w:tc>
        <w:tc>
          <w:tcPr>
            <w:tcW w:w="567" w:type="dxa"/>
          </w:tcPr>
          <w:p w14:paraId="0F832867" w14:textId="77777777" w:rsidR="001F4767" w:rsidRPr="00302082" w:rsidRDefault="001F4767" w:rsidP="006C6248">
            <w:pPr>
              <w:spacing w:after="120"/>
              <w:rPr>
                <w:rFonts w:ascii="Arial" w:hAnsi="Arial" w:cs="Arial"/>
                <w:i/>
              </w:rPr>
            </w:pPr>
            <w:r w:rsidRPr="00302082">
              <w:rPr>
                <w:rFonts w:ascii="Arial" w:hAnsi="Arial" w:cs="Arial"/>
                <w:i/>
              </w:rPr>
              <w:t>8.4</w:t>
            </w:r>
          </w:p>
        </w:tc>
        <w:tc>
          <w:tcPr>
            <w:tcW w:w="567" w:type="dxa"/>
          </w:tcPr>
          <w:p w14:paraId="35B1AAD2" w14:textId="77777777" w:rsidR="001F4767" w:rsidRPr="00302082" w:rsidRDefault="001F4767" w:rsidP="006C6248">
            <w:pPr>
              <w:spacing w:after="120"/>
              <w:rPr>
                <w:rFonts w:ascii="Arial" w:hAnsi="Arial" w:cs="Arial"/>
                <w:i/>
              </w:rPr>
            </w:pPr>
            <w:r w:rsidRPr="00302082">
              <w:rPr>
                <w:rFonts w:ascii="Arial" w:hAnsi="Arial" w:cs="Arial"/>
                <w:i/>
              </w:rPr>
              <w:t>9.1</w:t>
            </w:r>
          </w:p>
        </w:tc>
        <w:tc>
          <w:tcPr>
            <w:tcW w:w="567" w:type="dxa"/>
          </w:tcPr>
          <w:p w14:paraId="7BF304FD" w14:textId="77777777" w:rsidR="001F4767" w:rsidRPr="00302082" w:rsidRDefault="001F4767" w:rsidP="006C6248">
            <w:pPr>
              <w:spacing w:after="120"/>
              <w:rPr>
                <w:rFonts w:ascii="Arial" w:hAnsi="Arial" w:cs="Arial"/>
                <w:i/>
              </w:rPr>
            </w:pPr>
            <w:r w:rsidRPr="00302082">
              <w:rPr>
                <w:rFonts w:ascii="Arial" w:hAnsi="Arial" w:cs="Arial"/>
                <w:i/>
              </w:rPr>
              <w:t>9.2</w:t>
            </w:r>
          </w:p>
        </w:tc>
        <w:tc>
          <w:tcPr>
            <w:tcW w:w="567" w:type="dxa"/>
          </w:tcPr>
          <w:p w14:paraId="351361C9" w14:textId="77777777" w:rsidR="001F4767" w:rsidRPr="00302082" w:rsidRDefault="001F4767" w:rsidP="006C6248">
            <w:pPr>
              <w:spacing w:after="120"/>
              <w:rPr>
                <w:rFonts w:ascii="Arial" w:hAnsi="Arial" w:cs="Arial"/>
                <w:i/>
              </w:rPr>
            </w:pPr>
            <w:r w:rsidRPr="00302082">
              <w:rPr>
                <w:rFonts w:ascii="Arial" w:hAnsi="Arial" w:cs="Arial"/>
                <w:i/>
              </w:rPr>
              <w:t>9.3</w:t>
            </w:r>
          </w:p>
        </w:tc>
        <w:tc>
          <w:tcPr>
            <w:tcW w:w="567" w:type="dxa"/>
          </w:tcPr>
          <w:p w14:paraId="439B29DF" w14:textId="77777777" w:rsidR="001F4767" w:rsidRPr="00302082" w:rsidRDefault="001F4767" w:rsidP="006C6248">
            <w:pPr>
              <w:spacing w:after="120"/>
              <w:rPr>
                <w:rFonts w:ascii="Arial" w:hAnsi="Arial" w:cs="Arial"/>
                <w:i/>
              </w:rPr>
            </w:pPr>
            <w:r w:rsidRPr="00302082">
              <w:rPr>
                <w:rFonts w:ascii="Arial" w:hAnsi="Arial" w:cs="Arial"/>
                <w:i/>
              </w:rPr>
              <w:t>9.4</w:t>
            </w:r>
          </w:p>
        </w:tc>
        <w:tc>
          <w:tcPr>
            <w:tcW w:w="567" w:type="dxa"/>
          </w:tcPr>
          <w:p w14:paraId="32A21F49" w14:textId="77777777" w:rsidR="001F4767" w:rsidRPr="00302082" w:rsidRDefault="001F4767" w:rsidP="006C6248">
            <w:pPr>
              <w:spacing w:after="120"/>
              <w:rPr>
                <w:rFonts w:ascii="Arial" w:hAnsi="Arial" w:cs="Arial"/>
                <w:i/>
              </w:rPr>
            </w:pPr>
            <w:r>
              <w:rPr>
                <w:rFonts w:ascii="Arial" w:hAnsi="Arial" w:cs="Arial"/>
                <w:i/>
              </w:rPr>
              <w:t>9.5</w:t>
            </w:r>
          </w:p>
        </w:tc>
        <w:tc>
          <w:tcPr>
            <w:tcW w:w="567" w:type="dxa"/>
          </w:tcPr>
          <w:p w14:paraId="1097141B" w14:textId="77777777" w:rsidR="001F4767" w:rsidRDefault="001F4767" w:rsidP="006C6248">
            <w:pPr>
              <w:spacing w:after="120"/>
              <w:rPr>
                <w:rFonts w:ascii="Arial" w:hAnsi="Arial" w:cs="Arial"/>
                <w:i/>
              </w:rPr>
            </w:pPr>
            <w:r>
              <w:rPr>
                <w:rFonts w:ascii="Arial" w:hAnsi="Arial" w:cs="Arial"/>
                <w:i/>
              </w:rPr>
              <w:t>9.6</w:t>
            </w:r>
          </w:p>
        </w:tc>
      </w:tr>
      <w:tr w:rsidR="001F4767" w:rsidRPr="00302082" w14:paraId="2597BCCF" w14:textId="77777777" w:rsidTr="006C6248">
        <w:tc>
          <w:tcPr>
            <w:tcW w:w="3119" w:type="dxa"/>
            <w:shd w:val="clear" w:color="auto" w:fill="D9D9D9" w:themeFill="background1" w:themeFillShade="D9"/>
          </w:tcPr>
          <w:p w14:paraId="69A369EF" w14:textId="77777777" w:rsidR="001F4767" w:rsidRPr="00302082" w:rsidRDefault="001F4767" w:rsidP="006C6248">
            <w:pPr>
              <w:spacing w:after="120"/>
              <w:rPr>
                <w:rFonts w:ascii="Arial" w:hAnsi="Arial" w:cs="Arial"/>
                <w:b/>
              </w:rPr>
            </w:pPr>
            <w:r w:rsidRPr="00302082">
              <w:rPr>
                <w:rFonts w:ascii="Arial" w:hAnsi="Arial" w:cs="Arial"/>
                <w:b/>
              </w:rPr>
              <w:t>Assessment method</w:t>
            </w:r>
          </w:p>
        </w:tc>
        <w:tc>
          <w:tcPr>
            <w:tcW w:w="567" w:type="dxa"/>
          </w:tcPr>
          <w:p w14:paraId="3D23EB03" w14:textId="77777777" w:rsidR="001F4767" w:rsidRPr="00302082" w:rsidRDefault="001F4767" w:rsidP="006C6248">
            <w:pPr>
              <w:spacing w:after="120"/>
              <w:rPr>
                <w:rFonts w:ascii="Arial" w:hAnsi="Arial" w:cs="Arial"/>
                <w:b/>
              </w:rPr>
            </w:pPr>
          </w:p>
        </w:tc>
        <w:tc>
          <w:tcPr>
            <w:tcW w:w="567" w:type="dxa"/>
          </w:tcPr>
          <w:p w14:paraId="25FBAF3A" w14:textId="77777777" w:rsidR="001F4767" w:rsidRPr="00302082" w:rsidRDefault="001F4767" w:rsidP="006C6248">
            <w:pPr>
              <w:spacing w:after="120"/>
              <w:rPr>
                <w:rFonts w:ascii="Arial" w:hAnsi="Arial" w:cs="Arial"/>
                <w:b/>
              </w:rPr>
            </w:pPr>
          </w:p>
        </w:tc>
        <w:tc>
          <w:tcPr>
            <w:tcW w:w="567" w:type="dxa"/>
          </w:tcPr>
          <w:p w14:paraId="437E1571" w14:textId="77777777" w:rsidR="001F4767" w:rsidRPr="00302082" w:rsidRDefault="001F4767" w:rsidP="006C6248">
            <w:pPr>
              <w:spacing w:after="120"/>
              <w:rPr>
                <w:rFonts w:ascii="Arial" w:hAnsi="Arial" w:cs="Arial"/>
                <w:b/>
              </w:rPr>
            </w:pPr>
          </w:p>
        </w:tc>
        <w:tc>
          <w:tcPr>
            <w:tcW w:w="567" w:type="dxa"/>
          </w:tcPr>
          <w:p w14:paraId="570973EE" w14:textId="77777777" w:rsidR="001F4767" w:rsidRPr="00302082" w:rsidRDefault="001F4767" w:rsidP="006C6248">
            <w:pPr>
              <w:spacing w:after="120"/>
              <w:rPr>
                <w:rFonts w:ascii="Arial" w:hAnsi="Arial" w:cs="Arial"/>
                <w:b/>
              </w:rPr>
            </w:pPr>
          </w:p>
        </w:tc>
        <w:tc>
          <w:tcPr>
            <w:tcW w:w="567" w:type="dxa"/>
          </w:tcPr>
          <w:p w14:paraId="20B1502C" w14:textId="77777777" w:rsidR="001F4767" w:rsidRPr="00302082" w:rsidRDefault="001F4767" w:rsidP="006C6248">
            <w:pPr>
              <w:spacing w:after="120"/>
              <w:rPr>
                <w:rFonts w:ascii="Arial" w:hAnsi="Arial" w:cs="Arial"/>
                <w:b/>
              </w:rPr>
            </w:pPr>
          </w:p>
        </w:tc>
        <w:tc>
          <w:tcPr>
            <w:tcW w:w="567" w:type="dxa"/>
          </w:tcPr>
          <w:p w14:paraId="4D5D723D" w14:textId="77777777" w:rsidR="001F4767" w:rsidRPr="00302082" w:rsidRDefault="001F4767" w:rsidP="006C6248">
            <w:pPr>
              <w:spacing w:after="120"/>
              <w:rPr>
                <w:rFonts w:ascii="Arial" w:hAnsi="Arial" w:cs="Arial"/>
                <w:b/>
              </w:rPr>
            </w:pPr>
          </w:p>
        </w:tc>
        <w:tc>
          <w:tcPr>
            <w:tcW w:w="567" w:type="dxa"/>
          </w:tcPr>
          <w:p w14:paraId="14F4683A" w14:textId="77777777" w:rsidR="001F4767" w:rsidRPr="00302082" w:rsidRDefault="001F4767" w:rsidP="006C6248">
            <w:pPr>
              <w:spacing w:after="120"/>
              <w:rPr>
                <w:rFonts w:ascii="Arial" w:hAnsi="Arial" w:cs="Arial"/>
                <w:b/>
              </w:rPr>
            </w:pPr>
          </w:p>
        </w:tc>
        <w:tc>
          <w:tcPr>
            <w:tcW w:w="567" w:type="dxa"/>
          </w:tcPr>
          <w:p w14:paraId="7F4F3948" w14:textId="77777777" w:rsidR="001F4767" w:rsidRPr="00302082" w:rsidRDefault="001F4767" w:rsidP="006C6248">
            <w:pPr>
              <w:spacing w:after="120"/>
              <w:rPr>
                <w:rFonts w:ascii="Arial" w:hAnsi="Arial" w:cs="Arial"/>
                <w:b/>
              </w:rPr>
            </w:pPr>
          </w:p>
        </w:tc>
        <w:tc>
          <w:tcPr>
            <w:tcW w:w="567" w:type="dxa"/>
          </w:tcPr>
          <w:p w14:paraId="1D55728C" w14:textId="77777777" w:rsidR="001F4767" w:rsidRPr="00302082" w:rsidRDefault="001F4767" w:rsidP="006C6248">
            <w:pPr>
              <w:spacing w:after="120"/>
              <w:rPr>
                <w:rFonts w:ascii="Arial" w:hAnsi="Arial" w:cs="Arial"/>
                <w:b/>
              </w:rPr>
            </w:pPr>
          </w:p>
        </w:tc>
        <w:tc>
          <w:tcPr>
            <w:tcW w:w="567" w:type="dxa"/>
          </w:tcPr>
          <w:p w14:paraId="72183435" w14:textId="77777777" w:rsidR="001F4767" w:rsidRPr="00302082" w:rsidRDefault="001F4767" w:rsidP="006C6248">
            <w:pPr>
              <w:spacing w:after="120"/>
              <w:rPr>
                <w:rFonts w:ascii="Arial" w:hAnsi="Arial" w:cs="Arial"/>
                <w:b/>
              </w:rPr>
            </w:pPr>
          </w:p>
        </w:tc>
      </w:tr>
      <w:tr w:rsidR="001F4767" w:rsidRPr="00302082" w14:paraId="7D418709" w14:textId="77777777" w:rsidTr="006C6248">
        <w:tc>
          <w:tcPr>
            <w:tcW w:w="3119" w:type="dxa"/>
          </w:tcPr>
          <w:p w14:paraId="33A68DCC" w14:textId="688D6A88" w:rsidR="001F4767" w:rsidRPr="00606F6C" w:rsidRDefault="001F4767" w:rsidP="006C6248">
            <w:pPr>
              <w:spacing w:after="120"/>
              <w:rPr>
                <w:rFonts w:ascii="Arial" w:hAnsi="Arial" w:cs="Arial"/>
              </w:rPr>
            </w:pPr>
            <w:r>
              <w:rPr>
                <w:rFonts w:ascii="Arial" w:hAnsi="Arial" w:cs="Arial"/>
              </w:rPr>
              <w:t xml:space="preserve">Final Essay </w:t>
            </w:r>
          </w:p>
        </w:tc>
        <w:tc>
          <w:tcPr>
            <w:tcW w:w="567" w:type="dxa"/>
          </w:tcPr>
          <w:p w14:paraId="179AACD2"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23E4A25F"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1535E530"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4FA631A3"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35CB13D4"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4AC48F25"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71B46431"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30749F44"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050ECA19" w14:textId="77777777" w:rsidR="001F4767" w:rsidRPr="00302082" w:rsidRDefault="001F4767" w:rsidP="006C6248">
            <w:pPr>
              <w:spacing w:after="120"/>
              <w:jc w:val="center"/>
              <w:rPr>
                <w:rFonts w:ascii="Arial" w:hAnsi="Arial" w:cs="Arial"/>
                <w:b/>
              </w:rPr>
            </w:pPr>
            <w:r>
              <w:rPr>
                <w:rFonts w:ascii="Arial" w:hAnsi="Arial" w:cs="Arial"/>
                <w:b/>
              </w:rPr>
              <w:t>x</w:t>
            </w:r>
          </w:p>
        </w:tc>
        <w:tc>
          <w:tcPr>
            <w:tcW w:w="567" w:type="dxa"/>
          </w:tcPr>
          <w:p w14:paraId="236BE51E" w14:textId="77777777" w:rsidR="001F4767" w:rsidRPr="00302082" w:rsidRDefault="001F4767" w:rsidP="006C6248">
            <w:pPr>
              <w:spacing w:after="120"/>
              <w:jc w:val="center"/>
              <w:rPr>
                <w:rFonts w:ascii="Arial" w:hAnsi="Arial" w:cs="Arial"/>
                <w:b/>
              </w:rPr>
            </w:pPr>
            <w:r>
              <w:rPr>
                <w:rFonts w:ascii="Arial" w:hAnsi="Arial" w:cs="Arial"/>
                <w:b/>
              </w:rPr>
              <w:t>x</w:t>
            </w:r>
          </w:p>
        </w:tc>
      </w:tr>
    </w:tbl>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C42267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1F4767">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3E57C91A" w:rsidR="009A2D37" w:rsidRDefault="008E1951" w:rsidP="00B361B1">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1A3A49F" w14:textId="68BB86EB" w:rsidR="008E1951" w:rsidRPr="00B676A7" w:rsidRDefault="008E1951" w:rsidP="008E1951">
      <w:pPr>
        <w:pStyle w:val="header2"/>
        <w:numPr>
          <w:ilvl w:val="0"/>
          <w:numId w:val="0"/>
        </w:numPr>
        <w:ind w:left="567"/>
        <w:rPr>
          <w:b w:val="0"/>
          <w:bCs/>
        </w:rPr>
      </w:pPr>
      <w:r w:rsidRPr="00B676A7">
        <w:rPr>
          <w:b w:val="0"/>
          <w:bCs/>
        </w:rPr>
        <w:lastRenderedPageBreak/>
        <w:t xml:space="preserve">The module takes an international view towards the </w:t>
      </w:r>
      <w:r w:rsidR="00253B9A">
        <w:rPr>
          <w:b w:val="0"/>
          <w:bCs/>
        </w:rPr>
        <w:t xml:space="preserve">global </w:t>
      </w:r>
      <w:r w:rsidRPr="00B676A7">
        <w:rPr>
          <w:b w:val="0"/>
          <w:bCs/>
        </w:rPr>
        <w:t xml:space="preserve">contemporary, often incorporating texts by writers from a number of different </w:t>
      </w:r>
      <w:r w:rsidR="00253B9A">
        <w:rPr>
          <w:b w:val="0"/>
          <w:bCs/>
        </w:rPr>
        <w:t>areas from around the world</w:t>
      </w:r>
      <w:r w:rsidRPr="00B676A7">
        <w:rPr>
          <w:b w:val="0"/>
          <w:bCs/>
        </w:rPr>
        <w:t xml:space="preserve">.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4"/>
        <w:gridCol w:w="2323"/>
        <w:gridCol w:w="2840"/>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76AF6994" w:rsidR="00422B69" w:rsidRPr="009D52D0" w:rsidRDefault="00646373" w:rsidP="009D52D0">
            <w:pPr>
              <w:spacing w:after="120"/>
              <w:ind w:right="543"/>
              <w:rPr>
                <w:rFonts w:ascii="Arial" w:hAnsi="Arial" w:cs="Arial"/>
                <w:sz w:val="20"/>
                <w:szCs w:val="20"/>
              </w:rPr>
            </w:pPr>
            <w:r>
              <w:rPr>
                <w:rFonts w:ascii="Arial" w:hAnsi="Arial" w:cs="Arial"/>
                <w:sz w:val="20"/>
                <w:szCs w:val="20"/>
              </w:rPr>
              <w:t>12/12/2022</w:t>
            </w:r>
          </w:p>
        </w:tc>
        <w:tc>
          <w:tcPr>
            <w:tcW w:w="1815" w:type="dxa"/>
          </w:tcPr>
          <w:p w14:paraId="3DB8B056" w14:textId="6D8ADA33" w:rsidR="00422B69" w:rsidRPr="009D52D0" w:rsidRDefault="00B361B1"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426EFEEE" w:rsidR="00422B69" w:rsidRPr="009D52D0" w:rsidRDefault="00B361B1"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34896189" w:rsidR="00422B69" w:rsidRPr="009D52D0" w:rsidRDefault="00B361B1" w:rsidP="009D52D0">
            <w:pPr>
              <w:spacing w:after="120"/>
              <w:ind w:right="543"/>
              <w:rPr>
                <w:rFonts w:ascii="Arial" w:hAnsi="Arial" w:cs="Arial"/>
                <w:sz w:val="20"/>
                <w:szCs w:val="20"/>
              </w:rPr>
            </w:pPr>
            <w:r>
              <w:rPr>
                <w:rFonts w:ascii="Arial" w:hAnsi="Arial" w:cs="Arial"/>
                <w:sz w:val="20"/>
                <w:szCs w:val="20"/>
              </w:rPr>
              <w:t>1,5,7,10,13-14,17</w:t>
            </w:r>
          </w:p>
        </w:tc>
        <w:tc>
          <w:tcPr>
            <w:tcW w:w="2941" w:type="dxa"/>
          </w:tcPr>
          <w:p w14:paraId="2788108C" w14:textId="64DDE2E7" w:rsidR="00422B69" w:rsidRPr="009D52D0" w:rsidRDefault="00B361B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1981" w14:textId="77777777" w:rsidR="00AB4156" w:rsidRDefault="00AB4156" w:rsidP="009A2D37">
      <w:pPr>
        <w:spacing w:after="0" w:line="240" w:lineRule="auto"/>
      </w:pPr>
      <w:r>
        <w:separator/>
      </w:r>
    </w:p>
  </w:endnote>
  <w:endnote w:type="continuationSeparator" w:id="0">
    <w:p w14:paraId="794718F4" w14:textId="77777777" w:rsidR="00AB4156" w:rsidRDefault="00AB4156" w:rsidP="009A2D37">
      <w:pPr>
        <w:spacing w:after="0" w:line="240" w:lineRule="auto"/>
      </w:pPr>
      <w:r>
        <w:continuationSeparator/>
      </w:r>
    </w:p>
  </w:endnote>
  <w:endnote w:type="continuationNotice" w:id="1">
    <w:p w14:paraId="7593F2BA" w14:textId="77777777" w:rsidR="00AB4156" w:rsidRDefault="00AB4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F3801A8" w:rsidR="008B2543" w:rsidRDefault="0019787E" w:rsidP="009A2D37">
        <w:pPr>
          <w:pStyle w:val="Footer"/>
          <w:jc w:val="center"/>
        </w:pPr>
        <w:r>
          <w:fldChar w:fldCharType="begin"/>
        </w:r>
        <w:r>
          <w:instrText xml:space="preserve"> PAGE   \* MERGEFORMAT </w:instrText>
        </w:r>
        <w:r>
          <w:fldChar w:fldCharType="separate"/>
        </w:r>
        <w:r w:rsidR="00C32949">
          <w:rPr>
            <w:noProof/>
          </w:rPr>
          <w:t>3</w:t>
        </w:r>
        <w:r>
          <w:rPr>
            <w:noProof/>
          </w:rPr>
          <w:fldChar w:fldCharType="end"/>
        </w:r>
      </w:p>
    </w:sdtContent>
  </w:sdt>
  <w:p w14:paraId="0E1BFAE9" w14:textId="77777777" w:rsidR="00B361B1" w:rsidRPr="007B7724" w:rsidRDefault="00B361B1" w:rsidP="00B361B1">
    <w:pPr>
      <w:pStyle w:val="Footer"/>
      <w:spacing w:after="120"/>
      <w:ind w:right="-330"/>
      <w:jc w:val="center"/>
      <w:rPr>
        <w:rFonts w:ascii="Arial" w:hAnsi="Arial"/>
        <w:sz w:val="18"/>
      </w:rPr>
    </w:pPr>
    <w:r>
      <w:rPr>
        <w:rFonts w:ascii="Arial" w:hAnsi="Arial"/>
        <w:sz w:val="18"/>
      </w:rPr>
      <w:t>Global Contemporary</w:t>
    </w:r>
  </w:p>
  <w:p w14:paraId="26569854" w14:textId="4AFE053E" w:rsidR="008B2543" w:rsidRPr="007B7724" w:rsidRDefault="008B2543" w:rsidP="00B361B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481B955" w:rsidR="00EB41D1" w:rsidRDefault="00EB41D1" w:rsidP="00EB41D1">
        <w:pPr>
          <w:pStyle w:val="Footer"/>
          <w:jc w:val="center"/>
        </w:pPr>
        <w:r>
          <w:fldChar w:fldCharType="begin"/>
        </w:r>
        <w:r>
          <w:instrText xml:space="preserve"> PAGE   \* MERGEFORMAT </w:instrText>
        </w:r>
        <w:r>
          <w:fldChar w:fldCharType="separate"/>
        </w:r>
        <w:r w:rsidR="00C32949">
          <w:rPr>
            <w:noProof/>
          </w:rPr>
          <w:t>1</w:t>
        </w:r>
        <w:r>
          <w:rPr>
            <w:noProof/>
          </w:rPr>
          <w:fldChar w:fldCharType="end"/>
        </w:r>
      </w:p>
    </w:sdtContent>
  </w:sdt>
  <w:p w14:paraId="08119116" w14:textId="558A6866" w:rsidR="00EB41D1" w:rsidRPr="007B7724" w:rsidRDefault="00B361B1" w:rsidP="00B361B1">
    <w:pPr>
      <w:pStyle w:val="Footer"/>
      <w:spacing w:after="120"/>
      <w:ind w:right="-330"/>
      <w:jc w:val="center"/>
      <w:rPr>
        <w:rFonts w:ascii="Arial" w:hAnsi="Arial"/>
        <w:sz w:val="18"/>
      </w:rPr>
    </w:pPr>
    <w:r>
      <w:rPr>
        <w:rFonts w:ascii="Arial" w:hAnsi="Arial"/>
        <w:sz w:val="18"/>
      </w:rPr>
      <w:t>Global Contemporary</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47D5" w14:textId="77777777" w:rsidR="00AB4156" w:rsidRDefault="00AB4156" w:rsidP="009A2D37">
      <w:pPr>
        <w:spacing w:after="0" w:line="240" w:lineRule="auto"/>
      </w:pPr>
      <w:r>
        <w:separator/>
      </w:r>
    </w:p>
  </w:footnote>
  <w:footnote w:type="continuationSeparator" w:id="0">
    <w:p w14:paraId="3F8D2278" w14:textId="77777777" w:rsidR="00AB4156" w:rsidRDefault="00AB4156" w:rsidP="009A2D37">
      <w:pPr>
        <w:spacing w:after="0" w:line="240" w:lineRule="auto"/>
      </w:pPr>
      <w:r>
        <w:continuationSeparator/>
      </w:r>
    </w:p>
  </w:footnote>
  <w:footnote w:type="continuationNotice" w:id="1">
    <w:p w14:paraId="7CAAE015" w14:textId="77777777" w:rsidR="00AB4156" w:rsidRDefault="00AB41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E84FED"/>
    <w:multiLevelType w:val="multilevel"/>
    <w:tmpl w:val="F89E829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E0594"/>
    <w:multiLevelType w:val="hybridMultilevel"/>
    <w:tmpl w:val="3BC6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79F02A8"/>
    <w:multiLevelType w:val="hybridMultilevel"/>
    <w:tmpl w:val="1FA2FC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D8857C0"/>
    <w:multiLevelType w:val="hybridMultilevel"/>
    <w:tmpl w:val="6634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43775"/>
    <w:multiLevelType w:val="multilevel"/>
    <w:tmpl w:val="615225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5027933">
    <w:abstractNumId w:val="3"/>
  </w:num>
  <w:num w:numId="2" w16cid:durableId="1730230339">
    <w:abstractNumId w:val="0"/>
  </w:num>
  <w:num w:numId="3" w16cid:durableId="2113233288">
    <w:abstractNumId w:val="5"/>
  </w:num>
  <w:num w:numId="4" w16cid:durableId="1825392114">
    <w:abstractNumId w:val="1"/>
  </w:num>
  <w:num w:numId="5" w16cid:durableId="1231312800">
    <w:abstractNumId w:val="13"/>
  </w:num>
  <w:num w:numId="6" w16cid:durableId="1964574408">
    <w:abstractNumId w:val="11"/>
  </w:num>
  <w:num w:numId="7" w16cid:durableId="1416896542">
    <w:abstractNumId w:val="14"/>
  </w:num>
  <w:num w:numId="8" w16cid:durableId="910189540">
    <w:abstractNumId w:val="12"/>
  </w:num>
  <w:num w:numId="9" w16cid:durableId="1956937708">
    <w:abstractNumId w:val="6"/>
  </w:num>
  <w:num w:numId="10" w16cid:durableId="1491874178">
    <w:abstractNumId w:val="7"/>
  </w:num>
  <w:num w:numId="11" w16cid:durableId="1753308022">
    <w:abstractNumId w:val="8"/>
  </w:num>
  <w:num w:numId="12" w16cid:durableId="728500480">
    <w:abstractNumId w:val="9"/>
  </w:num>
  <w:num w:numId="13" w16cid:durableId="653028386">
    <w:abstractNumId w:val="2"/>
  </w:num>
  <w:num w:numId="14" w16cid:durableId="1837651563">
    <w:abstractNumId w:val="4"/>
  </w:num>
  <w:num w:numId="15" w16cid:durableId="451859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2662"/>
    <w:rsid w:val="00021EA0"/>
    <w:rsid w:val="00025992"/>
    <w:rsid w:val="00026148"/>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3453"/>
    <w:rsid w:val="000F4853"/>
    <w:rsid w:val="000F6C56"/>
    <w:rsid w:val="000F7FBF"/>
    <w:rsid w:val="00106BE5"/>
    <w:rsid w:val="00110947"/>
    <w:rsid w:val="00111906"/>
    <w:rsid w:val="00111CB3"/>
    <w:rsid w:val="00117577"/>
    <w:rsid w:val="00117793"/>
    <w:rsid w:val="001206E4"/>
    <w:rsid w:val="001214D3"/>
    <w:rsid w:val="00121BFC"/>
    <w:rsid w:val="001402AD"/>
    <w:rsid w:val="001540CE"/>
    <w:rsid w:val="0015470C"/>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17AE"/>
    <w:rsid w:val="001C4A85"/>
    <w:rsid w:val="001C5443"/>
    <w:rsid w:val="001D0C7D"/>
    <w:rsid w:val="001D1F2D"/>
    <w:rsid w:val="001D2314"/>
    <w:rsid w:val="001D6398"/>
    <w:rsid w:val="001E1F45"/>
    <w:rsid w:val="001E62C1"/>
    <w:rsid w:val="001F0779"/>
    <w:rsid w:val="001F3C3E"/>
    <w:rsid w:val="001F4767"/>
    <w:rsid w:val="001F4FAC"/>
    <w:rsid w:val="00201C5F"/>
    <w:rsid w:val="0020243A"/>
    <w:rsid w:val="00204081"/>
    <w:rsid w:val="0021578E"/>
    <w:rsid w:val="0022570F"/>
    <w:rsid w:val="00227582"/>
    <w:rsid w:val="002302FD"/>
    <w:rsid w:val="002308BE"/>
    <w:rsid w:val="002407C0"/>
    <w:rsid w:val="002461AF"/>
    <w:rsid w:val="002465A1"/>
    <w:rsid w:val="00253B9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7015"/>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6C0B"/>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3637"/>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651"/>
    <w:rsid w:val="006377B5"/>
    <w:rsid w:val="00637A50"/>
    <w:rsid w:val="00641D6D"/>
    <w:rsid w:val="0064364E"/>
    <w:rsid w:val="006438F3"/>
    <w:rsid w:val="0064637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67F5"/>
    <w:rsid w:val="00754069"/>
    <w:rsid w:val="00765ED0"/>
    <w:rsid w:val="007667DF"/>
    <w:rsid w:val="00767BAB"/>
    <w:rsid w:val="0077080B"/>
    <w:rsid w:val="0077115E"/>
    <w:rsid w:val="007836BE"/>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DA6"/>
    <w:rsid w:val="0083274F"/>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1951"/>
    <w:rsid w:val="00903DF6"/>
    <w:rsid w:val="00921CF6"/>
    <w:rsid w:val="00922E9E"/>
    <w:rsid w:val="00924EF0"/>
    <w:rsid w:val="00934D7B"/>
    <w:rsid w:val="0093598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2EC6"/>
    <w:rsid w:val="00AB4156"/>
    <w:rsid w:val="00AC05C4"/>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3669"/>
    <w:rsid w:val="00B34ADD"/>
    <w:rsid w:val="00B361B1"/>
    <w:rsid w:val="00B52FF5"/>
    <w:rsid w:val="00B5498B"/>
    <w:rsid w:val="00B57219"/>
    <w:rsid w:val="00B658A3"/>
    <w:rsid w:val="00B65AAD"/>
    <w:rsid w:val="00B676A7"/>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78B"/>
    <w:rsid w:val="00C32949"/>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87709"/>
    <w:rsid w:val="00C931B8"/>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7AB0"/>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3662C"/>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2A2F"/>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5470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5BE70-3E3D-48F5-9455-CE6CC7A83174}">
  <ds:schemaRefs>
    <ds:schemaRef ds:uri="http://schemas.openxmlformats.org/officeDocument/2006/bibliography"/>
  </ds:schemaRefs>
</ds:datastoreItem>
</file>

<file path=customXml/itemProps2.xml><?xml version="1.0" encoding="utf-8"?>
<ds:datastoreItem xmlns:ds="http://schemas.openxmlformats.org/officeDocument/2006/customXml" ds:itemID="{4BFC19B7-81CC-46E1-A8F7-2AAD8D9DCFC8}"/>
</file>

<file path=customXml/itemProps3.xml><?xml version="1.0" encoding="utf-8"?>
<ds:datastoreItem xmlns:ds="http://schemas.openxmlformats.org/officeDocument/2006/customXml" ds:itemID="{5357740B-8C43-4800-9395-BED759C7B4AE}"/>
</file>

<file path=customXml/itemProps4.xml><?xml version="1.0" encoding="utf-8"?>
<ds:datastoreItem xmlns:ds="http://schemas.openxmlformats.org/officeDocument/2006/customXml" ds:itemID="{13AA65CB-185D-47C0-9A83-380751E739DB}"/>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2023-02-17T14:53:00Z</dcterms:created>
  <dcterms:modified xsi:type="dcterms:W3CDTF">2023-02-21T17:12:00Z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