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bookmarkStart w:id="0" w:name="_GoBack"/>
      <w:bookmarkEnd w:id="0"/>
    </w:p>
    <w:p w14:paraId="4AE52586" w14:textId="3EE7F9A1" w:rsidR="009A2D37" w:rsidRPr="00694B52" w:rsidRDefault="00E405B3" w:rsidP="00305BE3">
      <w:pPr>
        <w:spacing w:after="120" w:line="240" w:lineRule="auto"/>
        <w:ind w:right="543" w:firstLine="567"/>
        <w:jc w:val="both"/>
        <w:rPr>
          <w:rFonts w:ascii="Arial" w:hAnsi="Arial" w:cs="Arial"/>
          <w:sz w:val="24"/>
          <w:szCs w:val="24"/>
        </w:rPr>
      </w:pPr>
      <w:r>
        <w:rPr>
          <w:rFonts w:ascii="Arial" w:hAnsi="Arial" w:cs="Arial"/>
          <w:sz w:val="24"/>
          <w:szCs w:val="24"/>
        </w:rPr>
        <w:t>ENGL3420</w:t>
      </w:r>
      <w:r w:rsidR="00485B72">
        <w:rPr>
          <w:rFonts w:ascii="Arial" w:hAnsi="Arial" w:cs="Arial"/>
          <w:sz w:val="24"/>
          <w:szCs w:val="24"/>
        </w:rPr>
        <w:t xml:space="preserve"> </w:t>
      </w:r>
      <w:r w:rsidR="00485B72" w:rsidRPr="00485B72">
        <w:rPr>
          <w:rFonts w:ascii="Arial" w:hAnsi="Arial" w:cs="Arial"/>
          <w:sz w:val="24"/>
          <w:szCs w:val="24"/>
        </w:rPr>
        <w:t>American Power, American Protest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524E7C6" w:rsidR="009A2D37" w:rsidRDefault="00E405B3" w:rsidP="00FA7D8F">
      <w:pPr>
        <w:spacing w:after="120" w:line="240" w:lineRule="auto"/>
        <w:ind w:left="567" w:right="543"/>
        <w:jc w:val="both"/>
        <w:rPr>
          <w:rFonts w:ascii="Arial" w:hAnsi="Arial" w:cs="Arial"/>
          <w:iCs/>
          <w:sz w:val="24"/>
          <w:szCs w:val="24"/>
        </w:rPr>
      </w:pPr>
      <w:r>
        <w:rPr>
          <w:rFonts w:ascii="Arial" w:hAnsi="Arial" w:cs="Arial"/>
          <w:iCs/>
          <w:sz w:val="24"/>
          <w:szCs w:val="24"/>
        </w:rPr>
        <w:t>Arts &amp; Humanities/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AC4D01C" w:rsidR="009A2D37" w:rsidRDefault="00E405B3" w:rsidP="00FA7D8F">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8546BDD" w:rsidR="009A2D37" w:rsidRDefault="00E405B3" w:rsidP="00FA7D8F">
      <w:pPr>
        <w:spacing w:after="120" w:line="240" w:lineRule="auto"/>
        <w:ind w:left="567" w:right="543"/>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88E454E" w:rsidR="009A2D37" w:rsidRDefault="00E405B3" w:rsidP="00FA7D8F">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C13EEB1" w:rsidR="00687284" w:rsidRPr="00E405B3" w:rsidRDefault="00E405B3" w:rsidP="00687284">
      <w:pPr>
        <w:spacing w:after="120" w:line="240" w:lineRule="auto"/>
        <w:ind w:left="567" w:right="543"/>
        <w:jc w:val="both"/>
        <w:rPr>
          <w:rFonts w:ascii="Arial" w:hAnsi="Arial" w:cs="Arial"/>
          <w:bCs/>
          <w:sz w:val="24"/>
          <w:szCs w:val="24"/>
        </w:rPr>
      </w:pPr>
      <w:r w:rsidRPr="00E405B3">
        <w:rPr>
          <w:rFonts w:ascii="Arial" w:hAnsi="Arial" w:cs="Arial"/>
          <w:bCs/>
          <w:sz w:val="24"/>
          <w:szCs w:val="24"/>
        </w:rPr>
        <w:t>None</w:t>
      </w:r>
    </w:p>
    <w:p w14:paraId="5AE02DAF" w14:textId="77777777" w:rsidR="00694B52" w:rsidRPr="00694B52" w:rsidRDefault="00694B52" w:rsidP="00E405B3">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CF63DF7" w14:textId="77777777" w:rsidR="00E405B3" w:rsidRPr="00E405B3" w:rsidRDefault="00E405B3" w:rsidP="00FA7D8F">
      <w:pPr>
        <w:spacing w:after="120" w:line="240" w:lineRule="auto"/>
        <w:ind w:left="567" w:right="543"/>
        <w:rPr>
          <w:rFonts w:ascii="Arial" w:hAnsi="Arial" w:cs="Arial"/>
          <w:iCs/>
          <w:sz w:val="24"/>
          <w:szCs w:val="24"/>
        </w:rPr>
      </w:pPr>
      <w:r w:rsidRPr="00E405B3">
        <w:rPr>
          <w:rFonts w:ascii="Arial" w:hAnsi="Arial" w:cs="Arial"/>
          <w:iCs/>
          <w:sz w:val="24"/>
          <w:szCs w:val="24"/>
        </w:rPr>
        <w:t xml:space="preserve">Optional for: BA (Hons) English Literature; BA (Hons) English Literature and Creative Writing. </w:t>
      </w:r>
    </w:p>
    <w:p w14:paraId="6DB40FA2" w14:textId="77777777" w:rsidR="00E405B3" w:rsidRPr="00E405B3" w:rsidRDefault="00E405B3" w:rsidP="00FA7D8F">
      <w:pPr>
        <w:spacing w:after="120" w:line="240" w:lineRule="auto"/>
        <w:ind w:left="567" w:right="543"/>
        <w:rPr>
          <w:rFonts w:ascii="Arial" w:hAnsi="Arial" w:cs="Arial"/>
          <w:iCs/>
          <w:sz w:val="24"/>
          <w:szCs w:val="24"/>
        </w:rPr>
      </w:pPr>
      <w:r w:rsidRPr="00E405B3">
        <w:rPr>
          <w:rFonts w:ascii="Arial" w:hAnsi="Arial" w:cs="Arial"/>
          <w:iCs/>
          <w:sz w:val="24"/>
          <w:szCs w:val="24"/>
        </w:rPr>
        <w:t xml:space="preserve">Also Optional for all Joint Honours English programmes. </w:t>
      </w:r>
    </w:p>
    <w:p w14:paraId="28CC1478" w14:textId="46C18EBA" w:rsidR="00694B52" w:rsidRDefault="00E405B3" w:rsidP="00FA7D8F">
      <w:pPr>
        <w:spacing w:after="120" w:line="240" w:lineRule="auto"/>
        <w:ind w:left="567" w:right="543"/>
        <w:rPr>
          <w:rFonts w:ascii="Arial" w:hAnsi="Arial" w:cs="Arial"/>
          <w:iCs/>
          <w:sz w:val="24"/>
          <w:szCs w:val="24"/>
        </w:rPr>
      </w:pPr>
      <w:r w:rsidRPr="00E405B3">
        <w:rPr>
          <w:rFonts w:ascii="Arial" w:hAnsi="Arial" w:cs="Arial"/>
          <w:iCs/>
          <w:sz w:val="24"/>
          <w:szCs w:val="24"/>
        </w:rPr>
        <w:t xml:space="preserve">Also available as </w:t>
      </w:r>
      <w:r>
        <w:rPr>
          <w:rFonts w:ascii="Arial" w:hAnsi="Arial" w:cs="Arial"/>
          <w:iCs/>
          <w:sz w:val="24"/>
          <w:szCs w:val="24"/>
        </w:rPr>
        <w:t>an elective</w:t>
      </w:r>
      <w:r w:rsidRPr="00E405B3">
        <w:rPr>
          <w:rFonts w:ascii="Arial" w:hAnsi="Arial" w:cs="Arial"/>
          <w:iCs/>
          <w:sz w:val="24"/>
          <w:szCs w:val="24"/>
        </w:rPr>
        <w:t>.</w:t>
      </w:r>
    </w:p>
    <w:p w14:paraId="0A8D3DBB" w14:textId="77777777" w:rsidR="00E405B3" w:rsidRPr="00694B52" w:rsidRDefault="00E405B3" w:rsidP="00E405B3">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910F441" w14:textId="29F71020" w:rsidR="00E405B3" w:rsidRPr="00E405B3" w:rsidRDefault="00E405B3" w:rsidP="00FA7D8F">
      <w:pPr>
        <w:spacing w:after="120" w:line="240" w:lineRule="auto"/>
        <w:ind w:left="567" w:right="543"/>
        <w:rPr>
          <w:rFonts w:ascii="Arial" w:hAnsi="Arial" w:cs="Arial"/>
          <w:sz w:val="24"/>
          <w:szCs w:val="24"/>
        </w:rPr>
      </w:pPr>
      <w:r w:rsidRPr="00E405B3">
        <w:rPr>
          <w:rFonts w:ascii="Arial" w:hAnsi="Arial" w:cs="Arial"/>
          <w:sz w:val="24"/>
          <w:szCs w:val="24"/>
        </w:rPr>
        <w:t>8.1</w:t>
      </w:r>
      <w:r w:rsidRPr="00E405B3">
        <w:rPr>
          <w:rFonts w:ascii="Arial" w:hAnsi="Arial" w:cs="Arial"/>
          <w:sz w:val="24"/>
          <w:szCs w:val="24"/>
        </w:rPr>
        <w:tab/>
        <w:t xml:space="preserve">Demonstrate good knowledge of </w:t>
      </w:r>
      <w:r w:rsidR="002C616B">
        <w:rPr>
          <w:rFonts w:ascii="Arial" w:hAnsi="Arial" w:cs="Arial"/>
          <w:sz w:val="24"/>
          <w:szCs w:val="24"/>
        </w:rPr>
        <w:t xml:space="preserve">critical concepts and </w:t>
      </w:r>
      <w:r w:rsidRPr="00E405B3">
        <w:rPr>
          <w:rFonts w:ascii="Arial" w:hAnsi="Arial" w:cs="Arial"/>
          <w:sz w:val="24"/>
          <w:szCs w:val="24"/>
        </w:rPr>
        <w:t>rhetorical terms.</w:t>
      </w:r>
    </w:p>
    <w:p w14:paraId="6A771071" w14:textId="77777777" w:rsidR="00E405B3" w:rsidRPr="00E405B3" w:rsidRDefault="00E405B3" w:rsidP="00FA7D8F">
      <w:pPr>
        <w:spacing w:after="120" w:line="240" w:lineRule="auto"/>
        <w:ind w:left="567" w:right="543"/>
        <w:rPr>
          <w:rFonts w:ascii="Arial" w:hAnsi="Arial" w:cs="Arial"/>
          <w:sz w:val="24"/>
          <w:szCs w:val="24"/>
        </w:rPr>
      </w:pPr>
      <w:r w:rsidRPr="00E405B3">
        <w:rPr>
          <w:rFonts w:ascii="Arial" w:hAnsi="Arial" w:cs="Arial"/>
          <w:sz w:val="24"/>
          <w:szCs w:val="24"/>
        </w:rPr>
        <w:t>8.2</w:t>
      </w:r>
      <w:r w:rsidRPr="00E405B3">
        <w:rPr>
          <w:rFonts w:ascii="Arial" w:hAnsi="Arial" w:cs="Arial"/>
          <w:sz w:val="24"/>
          <w:szCs w:val="24"/>
        </w:rPr>
        <w:tab/>
        <w:t>Understand how the concerns of the primary reading relate to, or are informed by, broader political, historical, and cultural debates and contexts.</w:t>
      </w:r>
    </w:p>
    <w:p w14:paraId="74BEAD0B" w14:textId="04A34DAA" w:rsidR="00E405B3" w:rsidRPr="00E405B3" w:rsidRDefault="00E405B3" w:rsidP="00FA7D8F">
      <w:pPr>
        <w:spacing w:after="120" w:line="240" w:lineRule="auto"/>
        <w:ind w:left="567" w:right="543"/>
        <w:rPr>
          <w:rFonts w:ascii="Arial" w:hAnsi="Arial" w:cs="Arial"/>
          <w:sz w:val="24"/>
          <w:szCs w:val="24"/>
        </w:rPr>
      </w:pPr>
      <w:r w:rsidRPr="00E405B3">
        <w:rPr>
          <w:rFonts w:ascii="Arial" w:hAnsi="Arial" w:cs="Arial"/>
          <w:sz w:val="24"/>
          <w:szCs w:val="24"/>
        </w:rPr>
        <w:t>8.3</w:t>
      </w:r>
      <w:r w:rsidRPr="00E405B3">
        <w:rPr>
          <w:rFonts w:ascii="Arial" w:hAnsi="Arial" w:cs="Arial"/>
          <w:sz w:val="24"/>
          <w:szCs w:val="24"/>
        </w:rPr>
        <w:tab/>
        <w:t xml:space="preserve">Develop an ability to interact with, and respond to, a range of </w:t>
      </w:r>
      <w:r w:rsidR="002C616B">
        <w:rPr>
          <w:rFonts w:ascii="Arial" w:hAnsi="Arial" w:cs="Arial"/>
          <w:sz w:val="24"/>
          <w:szCs w:val="24"/>
        </w:rPr>
        <w:t>texts</w:t>
      </w:r>
      <w:r w:rsidR="002C616B" w:rsidRPr="00E405B3">
        <w:rPr>
          <w:rFonts w:ascii="Arial" w:hAnsi="Arial" w:cs="Arial"/>
          <w:sz w:val="24"/>
          <w:szCs w:val="24"/>
        </w:rPr>
        <w:t xml:space="preserve"> </w:t>
      </w:r>
      <w:r w:rsidRPr="00E405B3">
        <w:rPr>
          <w:rFonts w:ascii="Arial" w:hAnsi="Arial" w:cs="Arial"/>
          <w:sz w:val="24"/>
          <w:szCs w:val="24"/>
        </w:rPr>
        <w:t>and compare them across different historical periods.</w:t>
      </w:r>
    </w:p>
    <w:p w14:paraId="520171B6" w14:textId="07E72AE2" w:rsidR="00E405B3" w:rsidRPr="00E405B3" w:rsidRDefault="00E405B3" w:rsidP="00FA7D8F">
      <w:pPr>
        <w:spacing w:after="120" w:line="240" w:lineRule="auto"/>
        <w:ind w:left="567" w:right="543"/>
        <w:rPr>
          <w:rFonts w:ascii="Arial" w:hAnsi="Arial" w:cs="Arial"/>
          <w:sz w:val="24"/>
          <w:szCs w:val="24"/>
        </w:rPr>
      </w:pPr>
      <w:proofErr w:type="gramStart"/>
      <w:r w:rsidRPr="00E405B3">
        <w:rPr>
          <w:rFonts w:ascii="Arial" w:hAnsi="Arial" w:cs="Arial"/>
          <w:sz w:val="24"/>
          <w:szCs w:val="24"/>
        </w:rPr>
        <w:t>8.4</w:t>
      </w:r>
      <w:proofErr w:type="gramEnd"/>
      <w:r w:rsidRPr="00E405B3">
        <w:rPr>
          <w:rFonts w:ascii="Arial" w:hAnsi="Arial" w:cs="Arial"/>
          <w:sz w:val="24"/>
          <w:szCs w:val="24"/>
        </w:rPr>
        <w:tab/>
        <w:t xml:space="preserve">Conduct their own research to support their studies, and develop an understanding of different forms of </w:t>
      </w:r>
      <w:r w:rsidR="002C616B">
        <w:rPr>
          <w:rFonts w:ascii="Arial" w:hAnsi="Arial" w:cs="Arial"/>
          <w:sz w:val="24"/>
          <w:szCs w:val="24"/>
        </w:rPr>
        <w:t>representation and</w:t>
      </w:r>
      <w:r w:rsidRPr="00E405B3">
        <w:rPr>
          <w:rFonts w:ascii="Arial" w:hAnsi="Arial" w:cs="Arial"/>
          <w:sz w:val="24"/>
          <w:szCs w:val="24"/>
        </w:rPr>
        <w:t xml:space="preserve"> argument.</w:t>
      </w:r>
    </w:p>
    <w:p w14:paraId="22B8C501" w14:textId="1C74308E" w:rsidR="00273CF0" w:rsidRDefault="00E405B3" w:rsidP="00FA7D8F">
      <w:pPr>
        <w:spacing w:after="120" w:line="240" w:lineRule="auto"/>
        <w:ind w:left="567" w:right="543"/>
        <w:rPr>
          <w:rFonts w:ascii="Arial" w:hAnsi="Arial" w:cs="Arial"/>
          <w:sz w:val="24"/>
          <w:szCs w:val="24"/>
        </w:rPr>
      </w:pPr>
      <w:r w:rsidRPr="00E405B3">
        <w:rPr>
          <w:rFonts w:ascii="Arial" w:hAnsi="Arial" w:cs="Arial"/>
          <w:sz w:val="24"/>
          <w:szCs w:val="24"/>
        </w:rPr>
        <w:t>8.5</w:t>
      </w:r>
      <w:r w:rsidRPr="00E405B3">
        <w:rPr>
          <w:rFonts w:ascii="Arial" w:hAnsi="Arial" w:cs="Arial"/>
          <w:sz w:val="24"/>
          <w:szCs w:val="24"/>
        </w:rPr>
        <w:tab/>
        <w:t>Generate and develop critical ideas that interact with current debates in all areas covered by the module.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B9AA8F2" w14:textId="4A64D573" w:rsidR="00E405B3" w:rsidRPr="00E405B3" w:rsidRDefault="00E405B3" w:rsidP="00E405B3">
      <w:pPr>
        <w:spacing w:after="120" w:line="240" w:lineRule="auto"/>
        <w:ind w:left="567" w:right="543"/>
        <w:rPr>
          <w:rFonts w:ascii="Arial" w:hAnsi="Arial" w:cs="Arial"/>
          <w:sz w:val="24"/>
          <w:szCs w:val="24"/>
        </w:rPr>
      </w:pPr>
      <w:r w:rsidRPr="00E405B3">
        <w:rPr>
          <w:rFonts w:ascii="Arial" w:hAnsi="Arial" w:cs="Arial"/>
          <w:sz w:val="24"/>
          <w:szCs w:val="24"/>
        </w:rPr>
        <w:t>9.1</w:t>
      </w:r>
      <w:r w:rsidRPr="00E405B3">
        <w:rPr>
          <w:rFonts w:ascii="Arial" w:hAnsi="Arial" w:cs="Arial"/>
          <w:sz w:val="24"/>
          <w:szCs w:val="24"/>
        </w:rPr>
        <w:tab/>
        <w:t>Utilize close analysis skills and apply them to a wide-range of texts in order to develop comparisons between them.</w:t>
      </w:r>
    </w:p>
    <w:p w14:paraId="17500DB4" w14:textId="77777777" w:rsidR="00E405B3" w:rsidRPr="00E405B3" w:rsidRDefault="00E405B3" w:rsidP="00E405B3">
      <w:pPr>
        <w:spacing w:after="120" w:line="240" w:lineRule="auto"/>
        <w:ind w:left="567" w:right="543"/>
        <w:rPr>
          <w:rFonts w:ascii="Arial" w:hAnsi="Arial" w:cs="Arial"/>
          <w:sz w:val="24"/>
          <w:szCs w:val="24"/>
        </w:rPr>
      </w:pPr>
      <w:r w:rsidRPr="00E405B3">
        <w:rPr>
          <w:rFonts w:ascii="Arial" w:hAnsi="Arial" w:cs="Arial"/>
          <w:sz w:val="24"/>
          <w:szCs w:val="24"/>
        </w:rPr>
        <w:t>9.2</w:t>
      </w:r>
      <w:r w:rsidRPr="00E405B3">
        <w:rPr>
          <w:rFonts w:ascii="Arial" w:hAnsi="Arial" w:cs="Arial"/>
          <w:sz w:val="24"/>
          <w:szCs w:val="24"/>
        </w:rPr>
        <w:tab/>
        <w:t>Present an argument, and use peer responses to refine their ideas.</w:t>
      </w:r>
    </w:p>
    <w:p w14:paraId="752A784C" w14:textId="77777777" w:rsidR="00E405B3" w:rsidRPr="00E405B3" w:rsidRDefault="00E405B3" w:rsidP="00E405B3">
      <w:pPr>
        <w:spacing w:after="120" w:line="240" w:lineRule="auto"/>
        <w:ind w:left="567" w:right="543"/>
        <w:rPr>
          <w:rFonts w:ascii="Arial" w:hAnsi="Arial" w:cs="Arial"/>
          <w:sz w:val="24"/>
          <w:szCs w:val="24"/>
        </w:rPr>
      </w:pPr>
      <w:r w:rsidRPr="00E405B3">
        <w:rPr>
          <w:rFonts w:ascii="Arial" w:hAnsi="Arial" w:cs="Arial"/>
          <w:sz w:val="24"/>
          <w:szCs w:val="24"/>
        </w:rPr>
        <w:t>9.3</w:t>
      </w:r>
      <w:r w:rsidRPr="00E405B3">
        <w:rPr>
          <w:rFonts w:ascii="Arial" w:hAnsi="Arial" w:cs="Arial"/>
          <w:sz w:val="24"/>
          <w:szCs w:val="24"/>
        </w:rPr>
        <w:tab/>
        <w:t>Display an ability to devise individual research, including the ability to use secondary texts (which may be theoretical) from appropriate sources.</w:t>
      </w:r>
    </w:p>
    <w:p w14:paraId="7955E781" w14:textId="77777777" w:rsidR="00E405B3" w:rsidRPr="00E405B3" w:rsidRDefault="00E405B3" w:rsidP="00E405B3">
      <w:pPr>
        <w:spacing w:after="120" w:line="240" w:lineRule="auto"/>
        <w:ind w:left="567" w:right="543"/>
        <w:rPr>
          <w:rFonts w:ascii="Arial" w:hAnsi="Arial" w:cs="Arial"/>
          <w:sz w:val="24"/>
          <w:szCs w:val="24"/>
        </w:rPr>
      </w:pPr>
      <w:r w:rsidRPr="00E405B3">
        <w:rPr>
          <w:rFonts w:ascii="Arial" w:hAnsi="Arial" w:cs="Arial"/>
          <w:sz w:val="24"/>
          <w:szCs w:val="24"/>
        </w:rPr>
        <w:t>9.4</w:t>
      </w:r>
      <w:r w:rsidRPr="00E405B3">
        <w:rPr>
          <w:rFonts w:ascii="Arial" w:hAnsi="Arial" w:cs="Arial"/>
          <w:sz w:val="24"/>
          <w:szCs w:val="24"/>
        </w:rPr>
        <w:tab/>
        <w:t xml:space="preserve">Reflect upon their own critical practices, and how these engage with wider current debates. </w:t>
      </w:r>
    </w:p>
    <w:p w14:paraId="31D8601B" w14:textId="6F9F2F47" w:rsidR="00273CF0" w:rsidRDefault="00E405B3" w:rsidP="00E405B3">
      <w:pPr>
        <w:spacing w:after="120" w:line="240" w:lineRule="auto"/>
        <w:ind w:left="567" w:right="543"/>
        <w:rPr>
          <w:rFonts w:ascii="Arial" w:hAnsi="Arial" w:cs="Arial"/>
          <w:sz w:val="24"/>
          <w:szCs w:val="24"/>
        </w:rPr>
      </w:pPr>
      <w:r w:rsidRPr="00E405B3">
        <w:rPr>
          <w:rFonts w:ascii="Arial" w:hAnsi="Arial" w:cs="Arial"/>
          <w:sz w:val="24"/>
          <w:szCs w:val="24"/>
        </w:rPr>
        <w:t>9.5</w:t>
      </w:r>
      <w:r w:rsidRPr="00E405B3">
        <w:rPr>
          <w:rFonts w:ascii="Arial" w:hAnsi="Arial" w:cs="Arial"/>
          <w:sz w:val="24"/>
          <w:szCs w:val="24"/>
        </w:rPr>
        <w:tab/>
        <w:t>Use textual analysis and critical argument, and an effective command of written English, together with an appropriate range of vocabulary.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2A29F601" w:rsidR="008D4447" w:rsidRDefault="00E405B3" w:rsidP="00305BE3">
      <w:pPr>
        <w:spacing w:after="120" w:line="240" w:lineRule="auto"/>
        <w:ind w:left="567" w:right="543"/>
        <w:rPr>
          <w:rFonts w:ascii="Arial" w:hAnsi="Arial" w:cs="Arial"/>
          <w:iCs/>
          <w:sz w:val="24"/>
          <w:szCs w:val="24"/>
        </w:rPr>
      </w:pPr>
      <w:r w:rsidRPr="001429D4">
        <w:rPr>
          <w:rFonts w:ascii="Arial" w:hAnsi="Arial" w:cs="Arial"/>
          <w:i/>
          <w:sz w:val="24"/>
          <w:szCs w:val="24"/>
        </w:rPr>
        <w:t>American Power, American Protest</w:t>
      </w:r>
      <w:r w:rsidRPr="00E405B3">
        <w:rPr>
          <w:rFonts w:ascii="Arial" w:hAnsi="Arial" w:cs="Arial"/>
          <w:iCs/>
          <w:sz w:val="24"/>
          <w:szCs w:val="24"/>
        </w:rPr>
        <w:t xml:space="preserve"> introduces students to the </w:t>
      </w:r>
      <w:r w:rsidR="002C616B">
        <w:rPr>
          <w:rFonts w:ascii="Arial" w:hAnsi="Arial" w:cs="Arial"/>
          <w:iCs/>
          <w:sz w:val="24"/>
          <w:szCs w:val="24"/>
        </w:rPr>
        <w:t>relation between text and power</w:t>
      </w:r>
      <w:r w:rsidR="00B5262C">
        <w:rPr>
          <w:rFonts w:ascii="Arial" w:hAnsi="Arial" w:cs="Arial"/>
          <w:iCs/>
          <w:sz w:val="24"/>
          <w:szCs w:val="24"/>
        </w:rPr>
        <w:t>,</w:t>
      </w:r>
      <w:r w:rsidR="002C616B">
        <w:rPr>
          <w:rFonts w:ascii="Arial" w:hAnsi="Arial" w:cs="Arial"/>
          <w:iCs/>
          <w:sz w:val="24"/>
          <w:szCs w:val="24"/>
        </w:rPr>
        <w:t xml:space="preserve"> </w:t>
      </w:r>
      <w:r w:rsidR="00B5262C">
        <w:rPr>
          <w:rFonts w:ascii="Arial" w:hAnsi="Arial" w:cs="Arial"/>
          <w:iCs/>
          <w:sz w:val="24"/>
          <w:szCs w:val="24"/>
        </w:rPr>
        <w:t>as it has manifested in</w:t>
      </w:r>
      <w:r w:rsidR="002C616B">
        <w:rPr>
          <w:rFonts w:ascii="Arial" w:hAnsi="Arial" w:cs="Arial"/>
          <w:iCs/>
          <w:sz w:val="24"/>
          <w:szCs w:val="24"/>
        </w:rPr>
        <w:t xml:space="preserve"> </w:t>
      </w:r>
      <w:r w:rsidRPr="00E405B3">
        <w:rPr>
          <w:rFonts w:ascii="Arial" w:hAnsi="Arial" w:cs="Arial"/>
          <w:iCs/>
          <w:sz w:val="24"/>
          <w:szCs w:val="24"/>
        </w:rPr>
        <w:t>US</w:t>
      </w:r>
      <w:r w:rsidR="00B5262C">
        <w:rPr>
          <w:rFonts w:ascii="Arial" w:hAnsi="Arial" w:cs="Arial"/>
          <w:iCs/>
          <w:sz w:val="24"/>
          <w:szCs w:val="24"/>
        </w:rPr>
        <w:t xml:space="preserve"> history</w:t>
      </w:r>
      <w:r w:rsidRPr="00E405B3">
        <w:rPr>
          <w:rFonts w:ascii="Arial" w:hAnsi="Arial" w:cs="Arial"/>
          <w:iCs/>
          <w:sz w:val="24"/>
          <w:szCs w:val="24"/>
        </w:rPr>
        <w:t>.</w:t>
      </w:r>
      <w:r w:rsidR="002C616B">
        <w:rPr>
          <w:rFonts w:ascii="Arial" w:hAnsi="Arial" w:cs="Arial"/>
          <w:iCs/>
          <w:sz w:val="24"/>
          <w:szCs w:val="24"/>
        </w:rPr>
        <w:t xml:space="preserve"> It looks at how language has enforced control as well as how it has been mobilised to challenge power.</w:t>
      </w:r>
      <w:r w:rsidRPr="00E405B3">
        <w:rPr>
          <w:rFonts w:ascii="Arial" w:hAnsi="Arial" w:cs="Arial"/>
          <w:iCs/>
          <w:sz w:val="24"/>
          <w:szCs w:val="24"/>
        </w:rPr>
        <w:t xml:space="preserve"> In so doing, </w:t>
      </w:r>
      <w:r w:rsidR="00D66B1C">
        <w:rPr>
          <w:rFonts w:ascii="Arial" w:hAnsi="Arial" w:cs="Arial"/>
          <w:iCs/>
          <w:sz w:val="24"/>
          <w:szCs w:val="24"/>
        </w:rPr>
        <w:t>it</w:t>
      </w:r>
      <w:r w:rsidR="00D66B1C" w:rsidRPr="00E405B3">
        <w:rPr>
          <w:rFonts w:ascii="Arial" w:hAnsi="Arial" w:cs="Arial"/>
          <w:iCs/>
          <w:sz w:val="24"/>
          <w:szCs w:val="24"/>
        </w:rPr>
        <w:t xml:space="preserve"> </w:t>
      </w:r>
      <w:r w:rsidRPr="00E405B3">
        <w:rPr>
          <w:rFonts w:ascii="Arial" w:hAnsi="Arial" w:cs="Arial"/>
          <w:iCs/>
          <w:sz w:val="24"/>
          <w:szCs w:val="24"/>
        </w:rPr>
        <w:t xml:space="preserve">will introduce the necessary tools to understand and </w:t>
      </w:r>
      <w:proofErr w:type="gramStart"/>
      <w:r w:rsidRPr="00E405B3">
        <w:rPr>
          <w:rFonts w:ascii="Arial" w:hAnsi="Arial" w:cs="Arial"/>
          <w:iCs/>
          <w:sz w:val="24"/>
          <w:szCs w:val="24"/>
        </w:rPr>
        <w:t>critique</w:t>
      </w:r>
      <w:proofErr w:type="gramEnd"/>
      <w:r w:rsidRPr="00E405B3">
        <w:rPr>
          <w:rFonts w:ascii="Arial" w:hAnsi="Arial" w:cs="Arial"/>
          <w:iCs/>
          <w:sz w:val="24"/>
          <w:szCs w:val="24"/>
        </w:rPr>
        <w:t xml:space="preserve"> the </w:t>
      </w:r>
      <w:r w:rsidR="002C616B">
        <w:rPr>
          <w:rFonts w:ascii="Arial" w:hAnsi="Arial" w:cs="Arial"/>
          <w:iCs/>
          <w:sz w:val="24"/>
          <w:szCs w:val="24"/>
        </w:rPr>
        <w:t xml:space="preserve">aesthetic, political and </w:t>
      </w:r>
      <w:r w:rsidRPr="00E405B3">
        <w:rPr>
          <w:rFonts w:ascii="Arial" w:hAnsi="Arial" w:cs="Arial"/>
          <w:iCs/>
          <w:sz w:val="24"/>
          <w:szCs w:val="24"/>
        </w:rPr>
        <w:t xml:space="preserve">rhetorical choices of a range of </w:t>
      </w:r>
      <w:r w:rsidR="00D66B1C">
        <w:rPr>
          <w:rFonts w:ascii="Arial" w:hAnsi="Arial" w:cs="Arial"/>
          <w:iCs/>
          <w:sz w:val="24"/>
          <w:szCs w:val="24"/>
        </w:rPr>
        <w:t>important cultural and political figures</w:t>
      </w:r>
      <w:r w:rsidR="002C616B">
        <w:rPr>
          <w:rFonts w:ascii="Arial" w:hAnsi="Arial" w:cs="Arial"/>
          <w:iCs/>
          <w:sz w:val="24"/>
          <w:szCs w:val="24"/>
        </w:rPr>
        <w:t xml:space="preserve">. </w:t>
      </w:r>
      <w:r w:rsidR="001A50A2">
        <w:rPr>
          <w:rFonts w:ascii="Arial" w:hAnsi="Arial" w:cs="Arial"/>
          <w:iCs/>
          <w:sz w:val="24"/>
          <w:szCs w:val="24"/>
        </w:rPr>
        <w:t>Students</w:t>
      </w:r>
      <w:r w:rsidR="002C616B">
        <w:rPr>
          <w:rFonts w:ascii="Arial" w:hAnsi="Arial" w:cs="Arial"/>
          <w:iCs/>
          <w:sz w:val="24"/>
          <w:szCs w:val="24"/>
        </w:rPr>
        <w:t xml:space="preserve"> will </w:t>
      </w:r>
      <w:r w:rsidRPr="00E405B3">
        <w:rPr>
          <w:rFonts w:ascii="Arial" w:hAnsi="Arial" w:cs="Arial"/>
          <w:iCs/>
          <w:sz w:val="24"/>
          <w:szCs w:val="24"/>
        </w:rPr>
        <w:t xml:space="preserve">analyse the specific </w:t>
      </w:r>
      <w:r w:rsidR="001A50A2">
        <w:rPr>
          <w:rFonts w:ascii="Arial" w:hAnsi="Arial" w:cs="Arial"/>
          <w:iCs/>
          <w:sz w:val="24"/>
          <w:szCs w:val="24"/>
        </w:rPr>
        <w:t>social</w:t>
      </w:r>
      <w:r w:rsidR="001A50A2" w:rsidRPr="00E405B3">
        <w:rPr>
          <w:rFonts w:ascii="Arial" w:hAnsi="Arial" w:cs="Arial"/>
          <w:iCs/>
          <w:sz w:val="24"/>
          <w:szCs w:val="24"/>
        </w:rPr>
        <w:t xml:space="preserve"> </w:t>
      </w:r>
      <w:r w:rsidRPr="00E405B3">
        <w:rPr>
          <w:rFonts w:ascii="Arial" w:hAnsi="Arial" w:cs="Arial"/>
          <w:iCs/>
          <w:sz w:val="24"/>
          <w:szCs w:val="24"/>
        </w:rPr>
        <w:t xml:space="preserve">factors that give rise to the </w:t>
      </w:r>
      <w:r w:rsidR="002C616B">
        <w:rPr>
          <w:rFonts w:ascii="Arial" w:hAnsi="Arial" w:cs="Arial"/>
          <w:iCs/>
          <w:sz w:val="24"/>
          <w:szCs w:val="24"/>
        </w:rPr>
        <w:t>texts</w:t>
      </w:r>
      <w:r w:rsidR="002C616B" w:rsidRPr="00E405B3">
        <w:rPr>
          <w:rFonts w:ascii="Arial" w:hAnsi="Arial" w:cs="Arial"/>
          <w:iCs/>
          <w:sz w:val="24"/>
          <w:szCs w:val="24"/>
        </w:rPr>
        <w:t xml:space="preserve"> </w:t>
      </w:r>
      <w:r w:rsidRPr="00E405B3">
        <w:rPr>
          <w:rFonts w:ascii="Arial" w:hAnsi="Arial" w:cs="Arial"/>
          <w:iCs/>
          <w:sz w:val="24"/>
          <w:szCs w:val="24"/>
        </w:rPr>
        <w:t>they encounter</w:t>
      </w:r>
      <w:r w:rsidR="001A50A2">
        <w:rPr>
          <w:rFonts w:ascii="Arial" w:hAnsi="Arial" w:cs="Arial"/>
          <w:iCs/>
          <w:sz w:val="24"/>
          <w:szCs w:val="24"/>
        </w:rPr>
        <w:t>,</w:t>
      </w:r>
      <w:r w:rsidRPr="00E405B3">
        <w:rPr>
          <w:rFonts w:ascii="Arial" w:hAnsi="Arial" w:cs="Arial"/>
          <w:iCs/>
          <w:sz w:val="24"/>
          <w:szCs w:val="24"/>
        </w:rPr>
        <w:t xml:space="preserve"> and</w:t>
      </w:r>
      <w:r w:rsidR="002C616B">
        <w:rPr>
          <w:rFonts w:ascii="Arial" w:hAnsi="Arial" w:cs="Arial"/>
          <w:iCs/>
          <w:sz w:val="24"/>
          <w:szCs w:val="24"/>
        </w:rPr>
        <w:t xml:space="preserve"> survey</w:t>
      </w:r>
      <w:r w:rsidRPr="00E405B3">
        <w:rPr>
          <w:rFonts w:ascii="Arial" w:hAnsi="Arial" w:cs="Arial"/>
          <w:iCs/>
          <w:sz w:val="24"/>
          <w:szCs w:val="24"/>
        </w:rPr>
        <w:t xml:space="preserve"> a range of key historica</w:t>
      </w:r>
      <w:r w:rsidR="001A50A2">
        <w:rPr>
          <w:rFonts w:ascii="Arial" w:hAnsi="Arial" w:cs="Arial"/>
          <w:iCs/>
          <w:sz w:val="24"/>
          <w:szCs w:val="24"/>
        </w:rPr>
        <w:t>l</w:t>
      </w:r>
      <w:r w:rsidR="002C616B">
        <w:rPr>
          <w:rFonts w:ascii="Arial" w:hAnsi="Arial" w:cs="Arial"/>
          <w:iCs/>
          <w:sz w:val="24"/>
          <w:szCs w:val="24"/>
        </w:rPr>
        <w:t xml:space="preserve"> </w:t>
      </w:r>
      <w:r w:rsidRPr="00E405B3">
        <w:rPr>
          <w:rFonts w:ascii="Arial" w:hAnsi="Arial" w:cs="Arial"/>
          <w:iCs/>
          <w:sz w:val="24"/>
          <w:szCs w:val="24"/>
        </w:rPr>
        <w:t>events</w:t>
      </w:r>
      <w:r w:rsidR="002C616B">
        <w:rPr>
          <w:rFonts w:ascii="Arial" w:hAnsi="Arial" w:cs="Arial"/>
          <w:iCs/>
          <w:sz w:val="24"/>
          <w:szCs w:val="24"/>
        </w:rPr>
        <w:t xml:space="preserve"> and struggles</w:t>
      </w:r>
      <w:r w:rsidRPr="00E405B3">
        <w:rPr>
          <w:rFonts w:ascii="Arial" w:hAnsi="Arial" w:cs="Arial"/>
          <w:iCs/>
          <w:sz w:val="24"/>
          <w:szCs w:val="24"/>
        </w:rPr>
        <w:t xml:space="preserve"> in </w:t>
      </w:r>
      <w:r w:rsidR="002C616B">
        <w:rPr>
          <w:rFonts w:ascii="Arial" w:hAnsi="Arial" w:cs="Arial"/>
          <w:iCs/>
          <w:sz w:val="24"/>
          <w:szCs w:val="24"/>
        </w:rPr>
        <w:t>US history</w:t>
      </w:r>
      <w:r w:rsidRPr="00E405B3">
        <w:rPr>
          <w:rFonts w:ascii="Arial" w:hAnsi="Arial" w:cs="Arial"/>
          <w:iCs/>
          <w:sz w:val="24"/>
          <w:szCs w:val="24"/>
        </w:rPr>
        <w:t>.</w:t>
      </w:r>
    </w:p>
    <w:p w14:paraId="4E3FD3F1" w14:textId="77777777" w:rsidR="00FA587F" w:rsidRPr="008D4447" w:rsidRDefault="00FA587F" w:rsidP="00E405B3">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21085F50"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405B3">
        <w:rPr>
          <w:rFonts w:ascii="Arial" w:hAnsi="Arial" w:cs="Arial"/>
          <w:sz w:val="24"/>
          <w:szCs w:val="24"/>
        </w:rPr>
        <w:t xml:space="preserve"> 128</w:t>
      </w:r>
    </w:p>
    <w:p w14:paraId="3BE5E6D9" w14:textId="1C0147EC"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405B3">
        <w:rPr>
          <w:rFonts w:ascii="Arial" w:hAnsi="Arial" w:cs="Arial"/>
          <w:sz w:val="24"/>
          <w:szCs w:val="24"/>
        </w:rPr>
        <w:t xml:space="preserve"> 22</w:t>
      </w:r>
    </w:p>
    <w:p w14:paraId="260000FF" w14:textId="6FEB3019"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E405B3">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5E62D02" w:rsidR="00696FF5" w:rsidRDefault="00696FF5" w:rsidP="00E405B3">
      <w:pPr>
        <w:pStyle w:val="header2"/>
        <w:numPr>
          <w:ilvl w:val="1"/>
          <w:numId w:val="11"/>
        </w:numPr>
        <w:rPr>
          <w:b w:val="0"/>
          <w:bCs/>
          <w:iCs/>
        </w:rPr>
      </w:pPr>
      <w:r w:rsidRPr="00B2615D">
        <w:rPr>
          <w:b w:val="0"/>
          <w:bCs/>
          <w:iCs/>
        </w:rPr>
        <w:t>Main assessment methods</w:t>
      </w:r>
    </w:p>
    <w:p w14:paraId="6DD2C160" w14:textId="24BF4947" w:rsidR="00E405B3" w:rsidRPr="00E405B3" w:rsidRDefault="00E405B3" w:rsidP="00FA7D8F">
      <w:pPr>
        <w:pStyle w:val="Heading2"/>
        <w:numPr>
          <w:ilvl w:val="0"/>
          <w:numId w:val="0"/>
        </w:numPr>
        <w:ind w:left="567"/>
        <w:rPr>
          <w:b w:val="0"/>
          <w:bCs/>
        </w:rPr>
      </w:pPr>
      <w:r>
        <w:rPr>
          <w:b w:val="0"/>
          <w:bCs/>
        </w:rPr>
        <w:t xml:space="preserve">Essay </w:t>
      </w:r>
      <w:r>
        <w:rPr>
          <w:b w:val="0"/>
          <w:bCs/>
        </w:rPr>
        <w:tab/>
      </w:r>
      <w:r>
        <w:rPr>
          <w:b w:val="0"/>
          <w:bCs/>
        </w:rPr>
        <w:tab/>
      </w:r>
      <w:r>
        <w:rPr>
          <w:b w:val="0"/>
          <w:bCs/>
        </w:rPr>
        <w:tab/>
      </w:r>
      <w:r>
        <w:rPr>
          <w:b w:val="0"/>
          <w:bCs/>
        </w:rPr>
        <w:tab/>
        <w:t>50%</w:t>
      </w:r>
    </w:p>
    <w:p w14:paraId="603BE617" w14:textId="7F0387E8" w:rsidR="003F3578" w:rsidRDefault="00E405B3" w:rsidP="00FA7D8F">
      <w:pPr>
        <w:spacing w:after="120" w:line="240" w:lineRule="auto"/>
        <w:ind w:left="567" w:right="543"/>
        <w:rPr>
          <w:rFonts w:ascii="Arial" w:hAnsi="Arial" w:cs="Arial"/>
          <w:iCs/>
          <w:sz w:val="24"/>
          <w:szCs w:val="24"/>
        </w:rPr>
      </w:pPr>
      <w:r>
        <w:rPr>
          <w:rFonts w:ascii="Arial" w:hAnsi="Arial" w:cs="Arial"/>
          <w:iCs/>
          <w:sz w:val="24"/>
          <w:szCs w:val="24"/>
        </w:rPr>
        <w:t>Seminar Participation</w:t>
      </w:r>
      <w:r>
        <w:rPr>
          <w:rFonts w:ascii="Arial" w:hAnsi="Arial" w:cs="Arial"/>
          <w:iCs/>
          <w:sz w:val="24"/>
          <w:szCs w:val="24"/>
        </w:rPr>
        <w:tab/>
      </w:r>
      <w:r w:rsidR="00FA7D8F">
        <w:rPr>
          <w:rFonts w:ascii="Arial" w:hAnsi="Arial" w:cs="Arial"/>
          <w:iCs/>
          <w:sz w:val="24"/>
          <w:szCs w:val="24"/>
        </w:rPr>
        <w:tab/>
      </w:r>
      <w:r>
        <w:rPr>
          <w:rFonts w:ascii="Arial" w:hAnsi="Arial" w:cs="Arial"/>
          <w:iCs/>
          <w:sz w:val="24"/>
          <w:szCs w:val="24"/>
        </w:rPr>
        <w:t>20%</w:t>
      </w:r>
    </w:p>
    <w:p w14:paraId="044B596E" w14:textId="0576B546" w:rsidR="00E405B3" w:rsidRDefault="00E405B3" w:rsidP="00FA7D8F">
      <w:pPr>
        <w:spacing w:after="120" w:line="240" w:lineRule="auto"/>
        <w:ind w:left="567" w:right="543"/>
        <w:rPr>
          <w:rFonts w:ascii="Arial" w:hAnsi="Arial" w:cs="Arial"/>
          <w:iCs/>
          <w:sz w:val="24"/>
          <w:szCs w:val="24"/>
        </w:rPr>
      </w:pPr>
      <w:r>
        <w:rPr>
          <w:rFonts w:ascii="Arial" w:hAnsi="Arial" w:cs="Arial"/>
          <w:iCs/>
          <w:sz w:val="24"/>
          <w:szCs w:val="24"/>
        </w:rPr>
        <w:lastRenderedPageBreak/>
        <w:t>Project (collaborative)</w:t>
      </w:r>
      <w:r>
        <w:rPr>
          <w:rFonts w:ascii="Arial" w:hAnsi="Arial" w:cs="Arial"/>
          <w:iCs/>
          <w:sz w:val="24"/>
          <w:szCs w:val="24"/>
        </w:rPr>
        <w:tab/>
        <w:t>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F97624D"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E405B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005C869" w:rsidR="00B72470" w:rsidRDefault="00E405B3" w:rsidP="00FA7D8F">
      <w:pPr>
        <w:spacing w:after="120" w:line="240" w:lineRule="auto"/>
        <w:ind w:left="720" w:right="543"/>
        <w:rPr>
          <w:rFonts w:ascii="Arial" w:hAnsi="Arial" w:cs="Arial"/>
          <w:iCs/>
          <w:sz w:val="24"/>
          <w:szCs w:val="24"/>
        </w:rPr>
      </w:pPr>
      <w:r w:rsidRPr="00E405B3">
        <w:rPr>
          <w:rFonts w:ascii="Arial" w:hAnsi="Arial" w:cs="Arial"/>
          <w:iCs/>
          <w:sz w:val="24"/>
          <w:szCs w:val="24"/>
        </w:rPr>
        <w:t>Alternative assessment: 100% Coursework (2,000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F85389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429D4">
        <w:t>8</w:t>
      </w:r>
      <w:r w:rsidR="00B30E07" w:rsidRPr="009D52D0">
        <w:t xml:space="preserve"> &amp; </w:t>
      </w:r>
      <w:r w:rsidR="001429D4">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B2615D">
        <w:t>4</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649" w:type="dxa"/>
        <w:tblInd w:w="607" w:type="dxa"/>
        <w:tblLayout w:type="fixed"/>
        <w:tblLook w:val="04A0" w:firstRow="1" w:lastRow="0" w:firstColumn="1" w:lastColumn="0" w:noHBand="0" w:noVBand="1"/>
      </w:tblPr>
      <w:tblGrid>
        <w:gridCol w:w="2259"/>
        <w:gridCol w:w="539"/>
        <w:gridCol w:w="539"/>
        <w:gridCol w:w="539"/>
        <w:gridCol w:w="539"/>
        <w:gridCol w:w="539"/>
        <w:gridCol w:w="539"/>
        <w:gridCol w:w="539"/>
        <w:gridCol w:w="539"/>
        <w:gridCol w:w="539"/>
        <w:gridCol w:w="539"/>
      </w:tblGrid>
      <w:tr w:rsidR="00E405B3" w:rsidRPr="002302FD" w14:paraId="22A1AD9B" w14:textId="77777777" w:rsidTr="00FA7D8F">
        <w:tc>
          <w:tcPr>
            <w:tcW w:w="2259" w:type="dxa"/>
            <w:shd w:val="clear" w:color="auto" w:fill="D9D9D9" w:themeFill="background1" w:themeFillShade="D9"/>
          </w:tcPr>
          <w:p w14:paraId="29354D5B" w14:textId="77777777" w:rsidR="00E405B3" w:rsidRPr="00302082" w:rsidRDefault="00E405B3" w:rsidP="00110C94">
            <w:pPr>
              <w:spacing w:after="120"/>
              <w:ind w:left="33"/>
              <w:rPr>
                <w:rFonts w:ascii="Arial" w:hAnsi="Arial" w:cs="Arial"/>
                <w:b/>
              </w:rPr>
            </w:pPr>
            <w:r w:rsidRPr="00302082">
              <w:rPr>
                <w:rFonts w:ascii="Arial" w:hAnsi="Arial" w:cs="Arial"/>
                <w:b/>
              </w:rPr>
              <w:t>Module learning outcome</w:t>
            </w:r>
          </w:p>
        </w:tc>
        <w:tc>
          <w:tcPr>
            <w:tcW w:w="539" w:type="dxa"/>
          </w:tcPr>
          <w:p w14:paraId="7CE567E2" w14:textId="77777777" w:rsidR="00E405B3" w:rsidRPr="002302FD" w:rsidRDefault="00E405B3" w:rsidP="00110C94">
            <w:pPr>
              <w:spacing w:after="120"/>
              <w:rPr>
                <w:rFonts w:ascii="Arial" w:hAnsi="Arial" w:cs="Arial"/>
              </w:rPr>
            </w:pPr>
            <w:r w:rsidRPr="002302FD">
              <w:rPr>
                <w:rFonts w:ascii="Arial" w:hAnsi="Arial" w:cs="Arial"/>
              </w:rPr>
              <w:t>8.1</w:t>
            </w:r>
          </w:p>
        </w:tc>
        <w:tc>
          <w:tcPr>
            <w:tcW w:w="539" w:type="dxa"/>
          </w:tcPr>
          <w:p w14:paraId="07CF426A" w14:textId="77777777" w:rsidR="00E405B3" w:rsidRPr="002302FD" w:rsidRDefault="00E405B3" w:rsidP="00110C94">
            <w:pPr>
              <w:spacing w:after="120"/>
              <w:rPr>
                <w:rFonts w:ascii="Arial" w:hAnsi="Arial" w:cs="Arial"/>
              </w:rPr>
            </w:pPr>
            <w:r w:rsidRPr="002302FD">
              <w:rPr>
                <w:rFonts w:ascii="Arial" w:hAnsi="Arial" w:cs="Arial"/>
              </w:rPr>
              <w:t>8.2</w:t>
            </w:r>
          </w:p>
        </w:tc>
        <w:tc>
          <w:tcPr>
            <w:tcW w:w="539" w:type="dxa"/>
          </w:tcPr>
          <w:p w14:paraId="353392FB" w14:textId="77777777" w:rsidR="00E405B3" w:rsidRPr="002302FD" w:rsidRDefault="00E405B3" w:rsidP="00110C94">
            <w:pPr>
              <w:spacing w:after="120"/>
              <w:rPr>
                <w:rFonts w:ascii="Arial" w:hAnsi="Arial" w:cs="Arial"/>
              </w:rPr>
            </w:pPr>
            <w:r w:rsidRPr="002302FD">
              <w:rPr>
                <w:rFonts w:ascii="Arial" w:hAnsi="Arial" w:cs="Arial"/>
              </w:rPr>
              <w:t>8.3</w:t>
            </w:r>
          </w:p>
        </w:tc>
        <w:tc>
          <w:tcPr>
            <w:tcW w:w="539" w:type="dxa"/>
          </w:tcPr>
          <w:p w14:paraId="169A830C" w14:textId="77777777" w:rsidR="00E405B3" w:rsidRPr="002302FD" w:rsidRDefault="00E405B3" w:rsidP="00110C94">
            <w:pPr>
              <w:spacing w:after="120"/>
              <w:rPr>
                <w:rFonts w:ascii="Arial" w:hAnsi="Arial" w:cs="Arial"/>
              </w:rPr>
            </w:pPr>
            <w:r w:rsidRPr="002302FD">
              <w:rPr>
                <w:rFonts w:ascii="Arial" w:hAnsi="Arial" w:cs="Arial"/>
              </w:rPr>
              <w:t>8.4</w:t>
            </w:r>
          </w:p>
        </w:tc>
        <w:tc>
          <w:tcPr>
            <w:tcW w:w="539" w:type="dxa"/>
          </w:tcPr>
          <w:p w14:paraId="40A2315C" w14:textId="77777777" w:rsidR="00E405B3" w:rsidRPr="002302FD" w:rsidRDefault="00E405B3" w:rsidP="00110C94">
            <w:pPr>
              <w:spacing w:after="120"/>
              <w:rPr>
                <w:rFonts w:ascii="Arial" w:hAnsi="Arial" w:cs="Arial"/>
              </w:rPr>
            </w:pPr>
            <w:r w:rsidRPr="002302FD">
              <w:rPr>
                <w:rFonts w:ascii="Arial" w:hAnsi="Arial" w:cs="Arial"/>
              </w:rPr>
              <w:t>8.5</w:t>
            </w:r>
          </w:p>
        </w:tc>
        <w:tc>
          <w:tcPr>
            <w:tcW w:w="539" w:type="dxa"/>
          </w:tcPr>
          <w:p w14:paraId="294C73A2" w14:textId="77777777" w:rsidR="00E405B3" w:rsidRPr="002302FD" w:rsidRDefault="00E405B3" w:rsidP="00110C94">
            <w:pPr>
              <w:spacing w:after="120"/>
              <w:rPr>
                <w:rFonts w:ascii="Arial" w:hAnsi="Arial" w:cs="Arial"/>
              </w:rPr>
            </w:pPr>
            <w:r w:rsidRPr="002302FD">
              <w:rPr>
                <w:rFonts w:ascii="Arial" w:hAnsi="Arial" w:cs="Arial"/>
              </w:rPr>
              <w:t>9.1</w:t>
            </w:r>
          </w:p>
        </w:tc>
        <w:tc>
          <w:tcPr>
            <w:tcW w:w="539" w:type="dxa"/>
          </w:tcPr>
          <w:p w14:paraId="74FCE630" w14:textId="77777777" w:rsidR="00E405B3" w:rsidRPr="002302FD" w:rsidRDefault="00E405B3" w:rsidP="00110C94">
            <w:pPr>
              <w:spacing w:after="120"/>
              <w:rPr>
                <w:rFonts w:ascii="Arial" w:hAnsi="Arial" w:cs="Arial"/>
              </w:rPr>
            </w:pPr>
            <w:r w:rsidRPr="002302FD">
              <w:rPr>
                <w:rFonts w:ascii="Arial" w:hAnsi="Arial" w:cs="Arial"/>
              </w:rPr>
              <w:t>9.2</w:t>
            </w:r>
          </w:p>
        </w:tc>
        <w:tc>
          <w:tcPr>
            <w:tcW w:w="539" w:type="dxa"/>
          </w:tcPr>
          <w:p w14:paraId="2517C590" w14:textId="77777777" w:rsidR="00E405B3" w:rsidRPr="002302FD" w:rsidRDefault="00E405B3" w:rsidP="00110C94">
            <w:pPr>
              <w:spacing w:after="120"/>
              <w:rPr>
                <w:rFonts w:ascii="Arial" w:hAnsi="Arial" w:cs="Arial"/>
              </w:rPr>
            </w:pPr>
            <w:r w:rsidRPr="002302FD">
              <w:rPr>
                <w:rFonts w:ascii="Arial" w:hAnsi="Arial" w:cs="Arial"/>
              </w:rPr>
              <w:t>9.3</w:t>
            </w:r>
          </w:p>
        </w:tc>
        <w:tc>
          <w:tcPr>
            <w:tcW w:w="539" w:type="dxa"/>
          </w:tcPr>
          <w:p w14:paraId="1C02DE30" w14:textId="77777777" w:rsidR="00E405B3" w:rsidRPr="002302FD" w:rsidRDefault="00E405B3" w:rsidP="00110C94">
            <w:pPr>
              <w:spacing w:after="120"/>
              <w:rPr>
                <w:rFonts w:ascii="Arial" w:hAnsi="Arial" w:cs="Arial"/>
              </w:rPr>
            </w:pPr>
            <w:r w:rsidRPr="002302FD">
              <w:rPr>
                <w:rFonts w:ascii="Arial" w:hAnsi="Arial" w:cs="Arial"/>
              </w:rPr>
              <w:t>9.4</w:t>
            </w:r>
          </w:p>
        </w:tc>
        <w:tc>
          <w:tcPr>
            <w:tcW w:w="539" w:type="dxa"/>
          </w:tcPr>
          <w:p w14:paraId="351285BF" w14:textId="77777777" w:rsidR="00E405B3" w:rsidRPr="002302FD" w:rsidRDefault="00E405B3" w:rsidP="00110C94">
            <w:pPr>
              <w:spacing w:after="120"/>
              <w:rPr>
                <w:rFonts w:ascii="Arial" w:hAnsi="Arial" w:cs="Arial"/>
              </w:rPr>
            </w:pPr>
            <w:r w:rsidRPr="002302FD">
              <w:rPr>
                <w:rFonts w:ascii="Arial" w:hAnsi="Arial" w:cs="Arial"/>
              </w:rPr>
              <w:t>9.5</w:t>
            </w:r>
          </w:p>
        </w:tc>
      </w:tr>
      <w:tr w:rsidR="00E405B3" w:rsidRPr="00302082" w14:paraId="67A15916" w14:textId="77777777" w:rsidTr="00FA7D8F">
        <w:tc>
          <w:tcPr>
            <w:tcW w:w="2259" w:type="dxa"/>
            <w:shd w:val="clear" w:color="auto" w:fill="D9D9D9" w:themeFill="background1" w:themeFillShade="D9"/>
          </w:tcPr>
          <w:p w14:paraId="2F8DD625" w14:textId="77777777" w:rsidR="00E405B3" w:rsidRPr="00302082" w:rsidRDefault="00E405B3" w:rsidP="00110C94">
            <w:pPr>
              <w:spacing w:after="120"/>
              <w:rPr>
                <w:rFonts w:ascii="Arial" w:hAnsi="Arial" w:cs="Arial"/>
                <w:b/>
              </w:rPr>
            </w:pPr>
            <w:r>
              <w:rPr>
                <w:rFonts w:ascii="Arial" w:hAnsi="Arial" w:cs="Arial"/>
                <w:b/>
              </w:rPr>
              <w:t>Learning/</w:t>
            </w:r>
            <w:r w:rsidRPr="00302082">
              <w:rPr>
                <w:rFonts w:ascii="Arial" w:hAnsi="Arial" w:cs="Arial"/>
                <w:b/>
              </w:rPr>
              <w:t>teaching method</w:t>
            </w:r>
          </w:p>
        </w:tc>
        <w:tc>
          <w:tcPr>
            <w:tcW w:w="539" w:type="dxa"/>
          </w:tcPr>
          <w:p w14:paraId="6F5D242D" w14:textId="77777777" w:rsidR="00E405B3" w:rsidRPr="00302082" w:rsidRDefault="00E405B3" w:rsidP="00110C94">
            <w:pPr>
              <w:spacing w:after="120"/>
              <w:rPr>
                <w:rFonts w:ascii="Arial" w:hAnsi="Arial" w:cs="Arial"/>
                <w:b/>
              </w:rPr>
            </w:pPr>
          </w:p>
        </w:tc>
        <w:tc>
          <w:tcPr>
            <w:tcW w:w="539" w:type="dxa"/>
          </w:tcPr>
          <w:p w14:paraId="6341D146" w14:textId="77777777" w:rsidR="00E405B3" w:rsidRPr="00302082" w:rsidRDefault="00E405B3" w:rsidP="00110C94">
            <w:pPr>
              <w:spacing w:after="120"/>
              <w:rPr>
                <w:rFonts w:ascii="Arial" w:hAnsi="Arial" w:cs="Arial"/>
                <w:b/>
              </w:rPr>
            </w:pPr>
          </w:p>
        </w:tc>
        <w:tc>
          <w:tcPr>
            <w:tcW w:w="539" w:type="dxa"/>
          </w:tcPr>
          <w:p w14:paraId="6F065F3E" w14:textId="77777777" w:rsidR="00E405B3" w:rsidRPr="00302082" w:rsidRDefault="00E405B3" w:rsidP="00110C94">
            <w:pPr>
              <w:spacing w:after="120"/>
              <w:rPr>
                <w:rFonts w:ascii="Arial" w:hAnsi="Arial" w:cs="Arial"/>
                <w:b/>
              </w:rPr>
            </w:pPr>
          </w:p>
        </w:tc>
        <w:tc>
          <w:tcPr>
            <w:tcW w:w="539" w:type="dxa"/>
          </w:tcPr>
          <w:p w14:paraId="6280AE2E" w14:textId="77777777" w:rsidR="00E405B3" w:rsidRPr="00302082" w:rsidRDefault="00E405B3" w:rsidP="00110C94">
            <w:pPr>
              <w:spacing w:after="120"/>
              <w:rPr>
                <w:rFonts w:ascii="Arial" w:hAnsi="Arial" w:cs="Arial"/>
                <w:b/>
              </w:rPr>
            </w:pPr>
          </w:p>
        </w:tc>
        <w:tc>
          <w:tcPr>
            <w:tcW w:w="539" w:type="dxa"/>
          </w:tcPr>
          <w:p w14:paraId="7DA700D6" w14:textId="77777777" w:rsidR="00E405B3" w:rsidRPr="00302082" w:rsidRDefault="00E405B3" w:rsidP="00110C94">
            <w:pPr>
              <w:spacing w:after="120"/>
              <w:rPr>
                <w:rFonts w:ascii="Arial" w:hAnsi="Arial" w:cs="Arial"/>
                <w:b/>
              </w:rPr>
            </w:pPr>
          </w:p>
        </w:tc>
        <w:tc>
          <w:tcPr>
            <w:tcW w:w="539" w:type="dxa"/>
          </w:tcPr>
          <w:p w14:paraId="0AD801B0" w14:textId="77777777" w:rsidR="00E405B3" w:rsidRPr="00302082" w:rsidRDefault="00E405B3" w:rsidP="00110C94">
            <w:pPr>
              <w:spacing w:after="120"/>
              <w:rPr>
                <w:rFonts w:ascii="Arial" w:hAnsi="Arial" w:cs="Arial"/>
                <w:b/>
              </w:rPr>
            </w:pPr>
          </w:p>
        </w:tc>
        <w:tc>
          <w:tcPr>
            <w:tcW w:w="539" w:type="dxa"/>
          </w:tcPr>
          <w:p w14:paraId="1BC57ECD" w14:textId="77777777" w:rsidR="00E405B3" w:rsidRPr="00302082" w:rsidRDefault="00E405B3" w:rsidP="00110C94">
            <w:pPr>
              <w:spacing w:after="120"/>
              <w:rPr>
                <w:rFonts w:ascii="Arial" w:hAnsi="Arial" w:cs="Arial"/>
                <w:b/>
              </w:rPr>
            </w:pPr>
          </w:p>
        </w:tc>
        <w:tc>
          <w:tcPr>
            <w:tcW w:w="539" w:type="dxa"/>
          </w:tcPr>
          <w:p w14:paraId="029E4B5A" w14:textId="77777777" w:rsidR="00E405B3" w:rsidRPr="00302082" w:rsidRDefault="00E405B3" w:rsidP="00110C94">
            <w:pPr>
              <w:spacing w:after="120"/>
              <w:rPr>
                <w:rFonts w:ascii="Arial" w:hAnsi="Arial" w:cs="Arial"/>
                <w:b/>
              </w:rPr>
            </w:pPr>
          </w:p>
        </w:tc>
        <w:tc>
          <w:tcPr>
            <w:tcW w:w="539" w:type="dxa"/>
          </w:tcPr>
          <w:p w14:paraId="0DBD7D1C" w14:textId="77777777" w:rsidR="00E405B3" w:rsidRPr="00302082" w:rsidRDefault="00E405B3" w:rsidP="00110C94">
            <w:pPr>
              <w:spacing w:after="120"/>
              <w:rPr>
                <w:rFonts w:ascii="Arial" w:hAnsi="Arial" w:cs="Arial"/>
                <w:b/>
              </w:rPr>
            </w:pPr>
          </w:p>
        </w:tc>
        <w:tc>
          <w:tcPr>
            <w:tcW w:w="539" w:type="dxa"/>
          </w:tcPr>
          <w:p w14:paraId="3975649B" w14:textId="77777777" w:rsidR="00E405B3" w:rsidRPr="00302082" w:rsidRDefault="00E405B3" w:rsidP="00110C94">
            <w:pPr>
              <w:spacing w:after="120"/>
              <w:rPr>
                <w:rFonts w:ascii="Arial" w:hAnsi="Arial" w:cs="Arial"/>
                <w:b/>
              </w:rPr>
            </w:pPr>
          </w:p>
        </w:tc>
      </w:tr>
      <w:tr w:rsidR="00E405B3" w:rsidRPr="00302082" w14:paraId="0801D79D" w14:textId="77777777" w:rsidTr="00FA7D8F">
        <w:tc>
          <w:tcPr>
            <w:tcW w:w="2259" w:type="dxa"/>
          </w:tcPr>
          <w:p w14:paraId="33E38579" w14:textId="77777777" w:rsidR="00E405B3" w:rsidRPr="00302082" w:rsidRDefault="00E405B3" w:rsidP="00110C94">
            <w:pPr>
              <w:spacing w:after="120"/>
              <w:rPr>
                <w:rFonts w:ascii="Arial" w:hAnsi="Arial" w:cs="Arial"/>
                <w:b/>
              </w:rPr>
            </w:pPr>
            <w:r w:rsidRPr="00302082">
              <w:rPr>
                <w:rFonts w:ascii="Arial" w:hAnsi="Arial" w:cs="Arial"/>
                <w:b/>
              </w:rPr>
              <w:t>Private Study</w:t>
            </w:r>
          </w:p>
        </w:tc>
        <w:tc>
          <w:tcPr>
            <w:tcW w:w="539" w:type="dxa"/>
          </w:tcPr>
          <w:p w14:paraId="3A843CB0"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7E18FB95"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1F78868E"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6DCEC023"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2FADF4A7"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3F8F80E9"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7F51471A" w14:textId="77777777" w:rsidR="00E405B3" w:rsidRPr="00302082" w:rsidRDefault="00E405B3" w:rsidP="00110C94">
            <w:pPr>
              <w:spacing w:after="120"/>
              <w:rPr>
                <w:rFonts w:ascii="Arial" w:hAnsi="Arial" w:cs="Arial"/>
                <w:b/>
              </w:rPr>
            </w:pPr>
          </w:p>
        </w:tc>
        <w:tc>
          <w:tcPr>
            <w:tcW w:w="539" w:type="dxa"/>
          </w:tcPr>
          <w:p w14:paraId="6C21B631"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6457587B"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05EA4911" w14:textId="77777777" w:rsidR="00E405B3" w:rsidRPr="00302082" w:rsidRDefault="00E405B3" w:rsidP="00110C94">
            <w:pPr>
              <w:spacing w:after="120"/>
              <w:rPr>
                <w:rFonts w:ascii="Arial" w:hAnsi="Arial" w:cs="Arial"/>
                <w:b/>
              </w:rPr>
            </w:pPr>
            <w:r>
              <w:rPr>
                <w:rFonts w:ascii="Arial" w:hAnsi="Arial" w:cs="Arial"/>
                <w:b/>
              </w:rPr>
              <w:t>X</w:t>
            </w:r>
          </w:p>
        </w:tc>
      </w:tr>
      <w:tr w:rsidR="00E405B3" w:rsidRPr="00302082" w14:paraId="13308A90" w14:textId="77777777" w:rsidTr="00FA7D8F">
        <w:tc>
          <w:tcPr>
            <w:tcW w:w="2259" w:type="dxa"/>
          </w:tcPr>
          <w:p w14:paraId="49B94B9F" w14:textId="77777777" w:rsidR="00E405B3" w:rsidRPr="00D2107B" w:rsidRDefault="00E405B3" w:rsidP="00110C94">
            <w:pPr>
              <w:spacing w:after="120"/>
              <w:rPr>
                <w:rFonts w:ascii="Arial" w:hAnsi="Arial" w:cs="Arial"/>
                <w:b/>
              </w:rPr>
            </w:pPr>
            <w:r>
              <w:rPr>
                <w:rFonts w:ascii="Arial" w:hAnsi="Arial" w:cs="Arial"/>
                <w:b/>
              </w:rPr>
              <w:t>Lectures</w:t>
            </w:r>
          </w:p>
        </w:tc>
        <w:tc>
          <w:tcPr>
            <w:tcW w:w="539" w:type="dxa"/>
          </w:tcPr>
          <w:p w14:paraId="6496E555"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0BE8CE2A"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7D39E464"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30FBC6F1" w14:textId="77777777" w:rsidR="00E405B3" w:rsidRPr="00302082" w:rsidRDefault="00E405B3" w:rsidP="00110C94">
            <w:pPr>
              <w:spacing w:after="120"/>
              <w:rPr>
                <w:rFonts w:ascii="Arial" w:hAnsi="Arial" w:cs="Arial"/>
                <w:b/>
              </w:rPr>
            </w:pPr>
          </w:p>
        </w:tc>
        <w:tc>
          <w:tcPr>
            <w:tcW w:w="539" w:type="dxa"/>
          </w:tcPr>
          <w:p w14:paraId="460BD3B5" w14:textId="77777777" w:rsidR="00E405B3" w:rsidRPr="00302082" w:rsidRDefault="00E405B3" w:rsidP="00110C94">
            <w:pPr>
              <w:spacing w:after="120"/>
              <w:rPr>
                <w:rFonts w:ascii="Arial" w:hAnsi="Arial" w:cs="Arial"/>
                <w:b/>
              </w:rPr>
            </w:pPr>
          </w:p>
        </w:tc>
        <w:tc>
          <w:tcPr>
            <w:tcW w:w="539" w:type="dxa"/>
          </w:tcPr>
          <w:p w14:paraId="4EC59D85" w14:textId="77777777" w:rsidR="00E405B3" w:rsidRPr="00302082" w:rsidRDefault="00E405B3" w:rsidP="00110C94">
            <w:pPr>
              <w:spacing w:after="120"/>
              <w:rPr>
                <w:rFonts w:ascii="Arial" w:hAnsi="Arial" w:cs="Arial"/>
                <w:b/>
              </w:rPr>
            </w:pPr>
          </w:p>
        </w:tc>
        <w:tc>
          <w:tcPr>
            <w:tcW w:w="539" w:type="dxa"/>
          </w:tcPr>
          <w:p w14:paraId="0E38DE32" w14:textId="77777777" w:rsidR="00E405B3" w:rsidRPr="00302082" w:rsidRDefault="00E405B3" w:rsidP="00110C94">
            <w:pPr>
              <w:spacing w:after="120"/>
              <w:rPr>
                <w:rFonts w:ascii="Arial" w:hAnsi="Arial" w:cs="Arial"/>
                <w:b/>
              </w:rPr>
            </w:pPr>
          </w:p>
        </w:tc>
        <w:tc>
          <w:tcPr>
            <w:tcW w:w="539" w:type="dxa"/>
          </w:tcPr>
          <w:p w14:paraId="36B0E6B4" w14:textId="77777777" w:rsidR="00E405B3" w:rsidRPr="00302082" w:rsidRDefault="00E405B3" w:rsidP="00110C94">
            <w:pPr>
              <w:spacing w:after="120"/>
              <w:rPr>
                <w:rFonts w:ascii="Arial" w:hAnsi="Arial" w:cs="Arial"/>
                <w:b/>
              </w:rPr>
            </w:pPr>
          </w:p>
        </w:tc>
        <w:tc>
          <w:tcPr>
            <w:tcW w:w="539" w:type="dxa"/>
          </w:tcPr>
          <w:p w14:paraId="3B8F4642" w14:textId="77777777" w:rsidR="00E405B3" w:rsidRPr="00302082" w:rsidRDefault="00E405B3" w:rsidP="00110C94">
            <w:pPr>
              <w:spacing w:after="120"/>
              <w:rPr>
                <w:rFonts w:ascii="Arial" w:hAnsi="Arial" w:cs="Arial"/>
                <w:b/>
              </w:rPr>
            </w:pPr>
          </w:p>
        </w:tc>
        <w:tc>
          <w:tcPr>
            <w:tcW w:w="539" w:type="dxa"/>
          </w:tcPr>
          <w:p w14:paraId="028714AB" w14:textId="77777777" w:rsidR="00E405B3" w:rsidRPr="00302082" w:rsidRDefault="00E405B3" w:rsidP="00110C94">
            <w:pPr>
              <w:spacing w:after="120"/>
              <w:rPr>
                <w:rFonts w:ascii="Arial" w:hAnsi="Arial" w:cs="Arial"/>
                <w:b/>
              </w:rPr>
            </w:pPr>
            <w:r>
              <w:rPr>
                <w:rFonts w:ascii="Arial" w:hAnsi="Arial" w:cs="Arial"/>
                <w:b/>
              </w:rPr>
              <w:t>X</w:t>
            </w:r>
          </w:p>
        </w:tc>
      </w:tr>
      <w:tr w:rsidR="00E405B3" w:rsidRPr="00302082" w14:paraId="62F10302" w14:textId="77777777" w:rsidTr="00FA7D8F">
        <w:tc>
          <w:tcPr>
            <w:tcW w:w="2259" w:type="dxa"/>
          </w:tcPr>
          <w:p w14:paraId="484070C2" w14:textId="77777777" w:rsidR="00E405B3" w:rsidRPr="00D2107B" w:rsidRDefault="00E405B3" w:rsidP="00110C94">
            <w:pPr>
              <w:spacing w:after="120"/>
              <w:rPr>
                <w:rFonts w:ascii="Arial" w:hAnsi="Arial" w:cs="Arial"/>
                <w:b/>
              </w:rPr>
            </w:pPr>
            <w:r w:rsidRPr="00D2107B">
              <w:rPr>
                <w:rFonts w:ascii="Arial" w:hAnsi="Arial" w:cs="Arial"/>
                <w:b/>
              </w:rPr>
              <w:t>Seminar</w:t>
            </w:r>
            <w:r>
              <w:rPr>
                <w:rFonts w:ascii="Arial" w:hAnsi="Arial" w:cs="Arial"/>
                <w:b/>
              </w:rPr>
              <w:t>s</w:t>
            </w:r>
          </w:p>
        </w:tc>
        <w:tc>
          <w:tcPr>
            <w:tcW w:w="539" w:type="dxa"/>
          </w:tcPr>
          <w:p w14:paraId="6B32A707"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113EAE9B"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2CBD3BEA"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72B03E0C"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6E493B7B"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0A7BD7E5"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4C16298F"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094523BA" w14:textId="77777777" w:rsidR="00E405B3" w:rsidRPr="00302082" w:rsidRDefault="00E405B3" w:rsidP="00110C94">
            <w:pPr>
              <w:spacing w:after="120"/>
              <w:rPr>
                <w:rFonts w:ascii="Arial" w:hAnsi="Arial" w:cs="Arial"/>
                <w:b/>
              </w:rPr>
            </w:pPr>
          </w:p>
        </w:tc>
        <w:tc>
          <w:tcPr>
            <w:tcW w:w="539" w:type="dxa"/>
          </w:tcPr>
          <w:p w14:paraId="3C7842B4" w14:textId="77777777" w:rsidR="00E405B3" w:rsidRPr="00302082" w:rsidRDefault="00E405B3" w:rsidP="00110C94">
            <w:pPr>
              <w:spacing w:after="120"/>
              <w:rPr>
                <w:rFonts w:ascii="Arial" w:hAnsi="Arial" w:cs="Arial"/>
                <w:b/>
              </w:rPr>
            </w:pPr>
            <w:r>
              <w:rPr>
                <w:rFonts w:ascii="Arial" w:hAnsi="Arial" w:cs="Arial"/>
                <w:b/>
              </w:rPr>
              <w:t>X</w:t>
            </w:r>
          </w:p>
        </w:tc>
        <w:tc>
          <w:tcPr>
            <w:tcW w:w="539" w:type="dxa"/>
          </w:tcPr>
          <w:p w14:paraId="6CA3CCB4" w14:textId="77777777" w:rsidR="00E405B3" w:rsidRPr="00302082" w:rsidRDefault="00E405B3" w:rsidP="00110C94">
            <w:pPr>
              <w:spacing w:after="120"/>
              <w:rPr>
                <w:rFonts w:ascii="Arial" w:hAnsi="Arial" w:cs="Arial"/>
                <w:b/>
              </w:rPr>
            </w:pPr>
            <w:r>
              <w:rPr>
                <w:rFonts w:ascii="Arial" w:hAnsi="Arial" w:cs="Arial"/>
                <w:b/>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E405B3">
      <w:pPr>
        <w:spacing w:after="120" w:line="240" w:lineRule="auto"/>
        <w:ind w:right="543"/>
        <w:rPr>
          <w:rFonts w:ascii="Arial" w:hAnsi="Arial" w:cs="Arial"/>
          <w:b/>
          <w:iCs/>
          <w:sz w:val="24"/>
          <w:szCs w:val="24"/>
        </w:rPr>
      </w:pPr>
    </w:p>
    <w:p w14:paraId="1DF2B576" w14:textId="4AE86770"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109" w:type="dxa"/>
        <w:tblInd w:w="607"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E405B3" w:rsidRPr="002302FD" w14:paraId="31C333A2" w14:textId="77777777" w:rsidTr="00FA7D8F">
        <w:tc>
          <w:tcPr>
            <w:tcW w:w="2439" w:type="dxa"/>
            <w:shd w:val="clear" w:color="auto" w:fill="D9D9D9" w:themeFill="background1" w:themeFillShade="D9"/>
          </w:tcPr>
          <w:p w14:paraId="4143BE1A" w14:textId="77777777" w:rsidR="00E405B3" w:rsidRPr="00302082" w:rsidRDefault="00E405B3" w:rsidP="00110C94">
            <w:pPr>
              <w:spacing w:after="120"/>
              <w:ind w:left="33"/>
              <w:rPr>
                <w:rFonts w:ascii="Arial" w:hAnsi="Arial" w:cs="Arial"/>
                <w:b/>
              </w:rPr>
            </w:pPr>
            <w:r w:rsidRPr="00302082">
              <w:rPr>
                <w:rFonts w:ascii="Arial" w:hAnsi="Arial" w:cs="Arial"/>
                <w:b/>
              </w:rPr>
              <w:t>Module learning outcome</w:t>
            </w:r>
          </w:p>
        </w:tc>
        <w:tc>
          <w:tcPr>
            <w:tcW w:w="567" w:type="dxa"/>
          </w:tcPr>
          <w:p w14:paraId="5EE0C55C" w14:textId="77777777" w:rsidR="00E405B3" w:rsidRPr="002302FD" w:rsidRDefault="00E405B3" w:rsidP="00110C94">
            <w:pPr>
              <w:spacing w:after="120"/>
              <w:rPr>
                <w:rFonts w:ascii="Arial" w:hAnsi="Arial" w:cs="Arial"/>
              </w:rPr>
            </w:pPr>
            <w:r w:rsidRPr="002302FD">
              <w:rPr>
                <w:rFonts w:ascii="Arial" w:hAnsi="Arial" w:cs="Arial"/>
              </w:rPr>
              <w:t>8.1</w:t>
            </w:r>
          </w:p>
        </w:tc>
        <w:tc>
          <w:tcPr>
            <w:tcW w:w="567" w:type="dxa"/>
          </w:tcPr>
          <w:p w14:paraId="7000330F" w14:textId="77777777" w:rsidR="00E405B3" w:rsidRPr="002302FD" w:rsidRDefault="00E405B3" w:rsidP="00110C94">
            <w:pPr>
              <w:spacing w:after="120"/>
              <w:rPr>
                <w:rFonts w:ascii="Arial" w:hAnsi="Arial" w:cs="Arial"/>
              </w:rPr>
            </w:pPr>
            <w:r w:rsidRPr="002302FD">
              <w:rPr>
                <w:rFonts w:ascii="Arial" w:hAnsi="Arial" w:cs="Arial"/>
              </w:rPr>
              <w:t>8.2</w:t>
            </w:r>
          </w:p>
        </w:tc>
        <w:tc>
          <w:tcPr>
            <w:tcW w:w="567" w:type="dxa"/>
          </w:tcPr>
          <w:p w14:paraId="52B3C215" w14:textId="77777777" w:rsidR="00E405B3" w:rsidRPr="002302FD" w:rsidRDefault="00E405B3" w:rsidP="00110C94">
            <w:pPr>
              <w:spacing w:after="120"/>
              <w:rPr>
                <w:rFonts w:ascii="Arial" w:hAnsi="Arial" w:cs="Arial"/>
              </w:rPr>
            </w:pPr>
            <w:r w:rsidRPr="002302FD">
              <w:rPr>
                <w:rFonts w:ascii="Arial" w:hAnsi="Arial" w:cs="Arial"/>
              </w:rPr>
              <w:t>8.3</w:t>
            </w:r>
          </w:p>
        </w:tc>
        <w:tc>
          <w:tcPr>
            <w:tcW w:w="567" w:type="dxa"/>
          </w:tcPr>
          <w:p w14:paraId="55296E61" w14:textId="77777777" w:rsidR="00E405B3" w:rsidRPr="002302FD" w:rsidRDefault="00E405B3" w:rsidP="00110C94">
            <w:pPr>
              <w:spacing w:after="120"/>
              <w:rPr>
                <w:rFonts w:ascii="Arial" w:hAnsi="Arial" w:cs="Arial"/>
              </w:rPr>
            </w:pPr>
            <w:r w:rsidRPr="002302FD">
              <w:rPr>
                <w:rFonts w:ascii="Arial" w:hAnsi="Arial" w:cs="Arial"/>
              </w:rPr>
              <w:t>8.4</w:t>
            </w:r>
          </w:p>
        </w:tc>
        <w:tc>
          <w:tcPr>
            <w:tcW w:w="567" w:type="dxa"/>
          </w:tcPr>
          <w:p w14:paraId="317C5568" w14:textId="77777777" w:rsidR="00E405B3" w:rsidRPr="002302FD" w:rsidRDefault="00E405B3" w:rsidP="00110C94">
            <w:pPr>
              <w:spacing w:after="120"/>
              <w:rPr>
                <w:rFonts w:ascii="Arial" w:hAnsi="Arial" w:cs="Arial"/>
              </w:rPr>
            </w:pPr>
            <w:r w:rsidRPr="002302FD">
              <w:rPr>
                <w:rFonts w:ascii="Arial" w:hAnsi="Arial" w:cs="Arial"/>
              </w:rPr>
              <w:t>8.5</w:t>
            </w:r>
          </w:p>
        </w:tc>
        <w:tc>
          <w:tcPr>
            <w:tcW w:w="567" w:type="dxa"/>
          </w:tcPr>
          <w:p w14:paraId="09E54C47" w14:textId="77777777" w:rsidR="00E405B3" w:rsidRPr="002302FD" w:rsidRDefault="00E405B3" w:rsidP="00110C94">
            <w:pPr>
              <w:spacing w:after="120"/>
              <w:rPr>
                <w:rFonts w:ascii="Arial" w:hAnsi="Arial" w:cs="Arial"/>
              </w:rPr>
            </w:pPr>
            <w:r w:rsidRPr="002302FD">
              <w:rPr>
                <w:rFonts w:ascii="Arial" w:hAnsi="Arial" w:cs="Arial"/>
              </w:rPr>
              <w:t>9.1</w:t>
            </w:r>
          </w:p>
        </w:tc>
        <w:tc>
          <w:tcPr>
            <w:tcW w:w="567" w:type="dxa"/>
          </w:tcPr>
          <w:p w14:paraId="3CABFCEF" w14:textId="77777777" w:rsidR="00E405B3" w:rsidRPr="002302FD" w:rsidRDefault="00E405B3" w:rsidP="00110C94">
            <w:pPr>
              <w:spacing w:after="120"/>
              <w:rPr>
                <w:rFonts w:ascii="Arial" w:hAnsi="Arial" w:cs="Arial"/>
              </w:rPr>
            </w:pPr>
            <w:r w:rsidRPr="002302FD">
              <w:rPr>
                <w:rFonts w:ascii="Arial" w:hAnsi="Arial" w:cs="Arial"/>
              </w:rPr>
              <w:t>9.2</w:t>
            </w:r>
          </w:p>
        </w:tc>
        <w:tc>
          <w:tcPr>
            <w:tcW w:w="567" w:type="dxa"/>
          </w:tcPr>
          <w:p w14:paraId="2D133F0F" w14:textId="77777777" w:rsidR="00E405B3" w:rsidRPr="002302FD" w:rsidRDefault="00E405B3" w:rsidP="00110C94">
            <w:pPr>
              <w:spacing w:after="120"/>
              <w:rPr>
                <w:rFonts w:ascii="Arial" w:hAnsi="Arial" w:cs="Arial"/>
              </w:rPr>
            </w:pPr>
            <w:r w:rsidRPr="002302FD">
              <w:rPr>
                <w:rFonts w:ascii="Arial" w:hAnsi="Arial" w:cs="Arial"/>
              </w:rPr>
              <w:t>9.3</w:t>
            </w:r>
          </w:p>
        </w:tc>
        <w:tc>
          <w:tcPr>
            <w:tcW w:w="567" w:type="dxa"/>
          </w:tcPr>
          <w:p w14:paraId="5666DAF2" w14:textId="77777777" w:rsidR="00E405B3" w:rsidRPr="002302FD" w:rsidRDefault="00E405B3" w:rsidP="00110C94">
            <w:pPr>
              <w:spacing w:after="120"/>
              <w:rPr>
                <w:rFonts w:ascii="Arial" w:hAnsi="Arial" w:cs="Arial"/>
              </w:rPr>
            </w:pPr>
            <w:r w:rsidRPr="002302FD">
              <w:rPr>
                <w:rFonts w:ascii="Arial" w:hAnsi="Arial" w:cs="Arial"/>
              </w:rPr>
              <w:t>9.4</w:t>
            </w:r>
          </w:p>
        </w:tc>
        <w:tc>
          <w:tcPr>
            <w:tcW w:w="567" w:type="dxa"/>
          </w:tcPr>
          <w:p w14:paraId="42EA4E1B" w14:textId="77777777" w:rsidR="00E405B3" w:rsidRPr="002302FD" w:rsidRDefault="00E405B3" w:rsidP="00110C94">
            <w:pPr>
              <w:spacing w:after="120"/>
              <w:rPr>
                <w:rFonts w:ascii="Arial" w:hAnsi="Arial" w:cs="Arial"/>
              </w:rPr>
            </w:pPr>
            <w:r w:rsidRPr="002302FD">
              <w:rPr>
                <w:rFonts w:ascii="Arial" w:hAnsi="Arial" w:cs="Arial"/>
              </w:rPr>
              <w:t>9.5</w:t>
            </w:r>
          </w:p>
        </w:tc>
      </w:tr>
      <w:tr w:rsidR="00E405B3" w:rsidRPr="00302082" w14:paraId="1563B16A" w14:textId="77777777" w:rsidTr="00FA7D8F">
        <w:tc>
          <w:tcPr>
            <w:tcW w:w="2439" w:type="dxa"/>
            <w:shd w:val="clear" w:color="auto" w:fill="D9D9D9" w:themeFill="background1" w:themeFillShade="D9"/>
          </w:tcPr>
          <w:p w14:paraId="55EC876C" w14:textId="77777777" w:rsidR="00E405B3" w:rsidRPr="00302082" w:rsidRDefault="00E405B3" w:rsidP="00110C94">
            <w:pPr>
              <w:spacing w:after="120"/>
              <w:rPr>
                <w:rFonts w:ascii="Arial" w:hAnsi="Arial" w:cs="Arial"/>
                <w:b/>
              </w:rPr>
            </w:pPr>
            <w:r w:rsidRPr="00302082">
              <w:rPr>
                <w:rFonts w:ascii="Arial" w:hAnsi="Arial" w:cs="Arial"/>
                <w:b/>
              </w:rPr>
              <w:t>Assessment method</w:t>
            </w:r>
          </w:p>
        </w:tc>
        <w:tc>
          <w:tcPr>
            <w:tcW w:w="567" w:type="dxa"/>
          </w:tcPr>
          <w:p w14:paraId="6E140C21" w14:textId="77777777" w:rsidR="00E405B3" w:rsidRPr="00302082" w:rsidRDefault="00E405B3" w:rsidP="00110C94">
            <w:pPr>
              <w:spacing w:after="120"/>
              <w:rPr>
                <w:rFonts w:ascii="Arial" w:hAnsi="Arial" w:cs="Arial"/>
                <w:b/>
              </w:rPr>
            </w:pPr>
          </w:p>
        </w:tc>
        <w:tc>
          <w:tcPr>
            <w:tcW w:w="567" w:type="dxa"/>
          </w:tcPr>
          <w:p w14:paraId="12223C49" w14:textId="77777777" w:rsidR="00E405B3" w:rsidRPr="00302082" w:rsidRDefault="00E405B3" w:rsidP="00110C94">
            <w:pPr>
              <w:spacing w:after="120"/>
              <w:rPr>
                <w:rFonts w:ascii="Arial" w:hAnsi="Arial" w:cs="Arial"/>
                <w:b/>
              </w:rPr>
            </w:pPr>
          </w:p>
        </w:tc>
        <w:tc>
          <w:tcPr>
            <w:tcW w:w="567" w:type="dxa"/>
          </w:tcPr>
          <w:p w14:paraId="466F7E62" w14:textId="77777777" w:rsidR="00E405B3" w:rsidRPr="00302082" w:rsidRDefault="00E405B3" w:rsidP="00110C94">
            <w:pPr>
              <w:spacing w:after="120"/>
              <w:rPr>
                <w:rFonts w:ascii="Arial" w:hAnsi="Arial" w:cs="Arial"/>
                <w:b/>
              </w:rPr>
            </w:pPr>
          </w:p>
        </w:tc>
        <w:tc>
          <w:tcPr>
            <w:tcW w:w="567" w:type="dxa"/>
          </w:tcPr>
          <w:p w14:paraId="3E50427A" w14:textId="77777777" w:rsidR="00E405B3" w:rsidRPr="00302082" w:rsidRDefault="00E405B3" w:rsidP="00110C94">
            <w:pPr>
              <w:spacing w:after="120"/>
              <w:rPr>
                <w:rFonts w:ascii="Arial" w:hAnsi="Arial" w:cs="Arial"/>
                <w:b/>
              </w:rPr>
            </w:pPr>
          </w:p>
        </w:tc>
        <w:tc>
          <w:tcPr>
            <w:tcW w:w="567" w:type="dxa"/>
          </w:tcPr>
          <w:p w14:paraId="28132A19" w14:textId="77777777" w:rsidR="00E405B3" w:rsidRPr="00302082" w:rsidRDefault="00E405B3" w:rsidP="00110C94">
            <w:pPr>
              <w:spacing w:after="120"/>
              <w:rPr>
                <w:rFonts w:ascii="Arial" w:hAnsi="Arial" w:cs="Arial"/>
                <w:b/>
              </w:rPr>
            </w:pPr>
          </w:p>
        </w:tc>
        <w:tc>
          <w:tcPr>
            <w:tcW w:w="567" w:type="dxa"/>
          </w:tcPr>
          <w:p w14:paraId="0242CA84" w14:textId="77777777" w:rsidR="00E405B3" w:rsidRPr="00302082" w:rsidRDefault="00E405B3" w:rsidP="00110C94">
            <w:pPr>
              <w:spacing w:after="120"/>
              <w:rPr>
                <w:rFonts w:ascii="Arial" w:hAnsi="Arial" w:cs="Arial"/>
                <w:b/>
              </w:rPr>
            </w:pPr>
          </w:p>
        </w:tc>
        <w:tc>
          <w:tcPr>
            <w:tcW w:w="567" w:type="dxa"/>
          </w:tcPr>
          <w:p w14:paraId="575FDDBA" w14:textId="77777777" w:rsidR="00E405B3" w:rsidRPr="00302082" w:rsidRDefault="00E405B3" w:rsidP="00110C94">
            <w:pPr>
              <w:spacing w:after="120"/>
              <w:rPr>
                <w:rFonts w:ascii="Arial" w:hAnsi="Arial" w:cs="Arial"/>
                <w:b/>
              </w:rPr>
            </w:pPr>
          </w:p>
        </w:tc>
        <w:tc>
          <w:tcPr>
            <w:tcW w:w="567" w:type="dxa"/>
          </w:tcPr>
          <w:p w14:paraId="13CA161F" w14:textId="77777777" w:rsidR="00E405B3" w:rsidRPr="00302082" w:rsidRDefault="00E405B3" w:rsidP="00110C94">
            <w:pPr>
              <w:spacing w:after="120"/>
              <w:rPr>
                <w:rFonts w:ascii="Arial" w:hAnsi="Arial" w:cs="Arial"/>
                <w:b/>
              </w:rPr>
            </w:pPr>
          </w:p>
        </w:tc>
        <w:tc>
          <w:tcPr>
            <w:tcW w:w="567" w:type="dxa"/>
          </w:tcPr>
          <w:p w14:paraId="4ABF5CCE" w14:textId="77777777" w:rsidR="00E405B3" w:rsidRPr="00302082" w:rsidRDefault="00E405B3" w:rsidP="00110C94">
            <w:pPr>
              <w:spacing w:after="120"/>
              <w:rPr>
                <w:rFonts w:ascii="Arial" w:hAnsi="Arial" w:cs="Arial"/>
                <w:b/>
              </w:rPr>
            </w:pPr>
          </w:p>
        </w:tc>
        <w:tc>
          <w:tcPr>
            <w:tcW w:w="567" w:type="dxa"/>
          </w:tcPr>
          <w:p w14:paraId="2A5837DC" w14:textId="77777777" w:rsidR="00E405B3" w:rsidRPr="00302082" w:rsidRDefault="00E405B3" w:rsidP="00110C94">
            <w:pPr>
              <w:spacing w:after="120"/>
              <w:rPr>
                <w:rFonts w:ascii="Arial" w:hAnsi="Arial" w:cs="Arial"/>
                <w:b/>
              </w:rPr>
            </w:pPr>
          </w:p>
        </w:tc>
      </w:tr>
      <w:tr w:rsidR="00E405B3" w:rsidRPr="00302082" w14:paraId="51E55EBF" w14:textId="77777777" w:rsidTr="00FA7D8F">
        <w:tc>
          <w:tcPr>
            <w:tcW w:w="2439" w:type="dxa"/>
          </w:tcPr>
          <w:p w14:paraId="2C99F5B8" w14:textId="77777777" w:rsidR="00E405B3" w:rsidRPr="00D2107B" w:rsidRDefault="00E405B3" w:rsidP="00110C94">
            <w:pPr>
              <w:spacing w:after="120"/>
              <w:rPr>
                <w:rFonts w:ascii="Arial" w:hAnsi="Arial" w:cs="Arial"/>
                <w:b/>
              </w:rPr>
            </w:pPr>
            <w:r>
              <w:rPr>
                <w:rFonts w:ascii="Arial" w:hAnsi="Arial" w:cs="Arial"/>
                <w:b/>
              </w:rPr>
              <w:t>Essay</w:t>
            </w:r>
          </w:p>
        </w:tc>
        <w:tc>
          <w:tcPr>
            <w:tcW w:w="567" w:type="dxa"/>
          </w:tcPr>
          <w:p w14:paraId="29744EE4"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6E033966"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0CBDDD38"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6ADC54D4"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21AF3EA8"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5B036D66"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2D88CF00" w14:textId="77777777" w:rsidR="00E405B3" w:rsidRPr="00302082" w:rsidRDefault="00E405B3" w:rsidP="00110C94">
            <w:pPr>
              <w:spacing w:after="120"/>
              <w:rPr>
                <w:rFonts w:ascii="Arial" w:hAnsi="Arial" w:cs="Arial"/>
                <w:b/>
              </w:rPr>
            </w:pPr>
          </w:p>
        </w:tc>
        <w:tc>
          <w:tcPr>
            <w:tcW w:w="567" w:type="dxa"/>
          </w:tcPr>
          <w:p w14:paraId="747A10E2"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09E69ECC"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6F66B2C7" w14:textId="77777777" w:rsidR="00E405B3" w:rsidRPr="00302082" w:rsidRDefault="00E405B3" w:rsidP="00110C94">
            <w:pPr>
              <w:spacing w:after="120"/>
              <w:rPr>
                <w:rFonts w:ascii="Arial" w:hAnsi="Arial" w:cs="Arial"/>
                <w:b/>
              </w:rPr>
            </w:pPr>
            <w:r>
              <w:rPr>
                <w:rFonts w:ascii="Arial" w:hAnsi="Arial" w:cs="Arial"/>
                <w:b/>
              </w:rPr>
              <w:t>X</w:t>
            </w:r>
          </w:p>
        </w:tc>
      </w:tr>
      <w:tr w:rsidR="00E405B3" w:rsidRPr="00302082" w14:paraId="54251AC2" w14:textId="77777777" w:rsidTr="00FA7D8F">
        <w:tc>
          <w:tcPr>
            <w:tcW w:w="2439" w:type="dxa"/>
          </w:tcPr>
          <w:p w14:paraId="6770B94C" w14:textId="77777777" w:rsidR="00E405B3" w:rsidRPr="00D2107B" w:rsidRDefault="00E405B3" w:rsidP="00110C94">
            <w:pPr>
              <w:spacing w:after="120"/>
              <w:rPr>
                <w:rFonts w:ascii="Arial" w:hAnsi="Arial" w:cs="Arial"/>
                <w:b/>
              </w:rPr>
            </w:pPr>
            <w:r>
              <w:rPr>
                <w:rFonts w:ascii="Arial" w:hAnsi="Arial" w:cs="Arial"/>
                <w:b/>
              </w:rPr>
              <w:t>Seminar Participation</w:t>
            </w:r>
          </w:p>
        </w:tc>
        <w:tc>
          <w:tcPr>
            <w:tcW w:w="567" w:type="dxa"/>
          </w:tcPr>
          <w:p w14:paraId="6A8198BC"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08CD555E"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4850AE4C"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5A3B6775"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33FCE924"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0888EAAA"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079F3468"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01AA398D"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7A6E7970"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7B35A5C3" w14:textId="77777777" w:rsidR="00E405B3" w:rsidRPr="00302082" w:rsidRDefault="00E405B3" w:rsidP="00110C94">
            <w:pPr>
              <w:spacing w:after="120"/>
              <w:rPr>
                <w:rFonts w:ascii="Arial" w:hAnsi="Arial" w:cs="Arial"/>
                <w:b/>
              </w:rPr>
            </w:pPr>
            <w:r>
              <w:rPr>
                <w:rFonts w:ascii="Arial" w:hAnsi="Arial" w:cs="Arial"/>
                <w:b/>
              </w:rPr>
              <w:t>X</w:t>
            </w:r>
          </w:p>
        </w:tc>
      </w:tr>
      <w:tr w:rsidR="00E405B3" w:rsidRPr="00302082" w14:paraId="3DC034E9" w14:textId="77777777" w:rsidTr="00FA7D8F">
        <w:tc>
          <w:tcPr>
            <w:tcW w:w="2439" w:type="dxa"/>
          </w:tcPr>
          <w:p w14:paraId="2E805420" w14:textId="77777777" w:rsidR="00E405B3" w:rsidRPr="00D2107B" w:rsidRDefault="00E405B3" w:rsidP="00110C94">
            <w:pPr>
              <w:spacing w:after="120"/>
              <w:rPr>
                <w:rFonts w:ascii="Arial" w:hAnsi="Arial" w:cs="Arial"/>
                <w:b/>
                <w:i/>
              </w:rPr>
            </w:pPr>
            <w:r>
              <w:rPr>
                <w:rFonts w:ascii="Arial" w:hAnsi="Arial" w:cs="Arial"/>
                <w:b/>
              </w:rPr>
              <w:t>Project (collaborative)</w:t>
            </w:r>
          </w:p>
        </w:tc>
        <w:tc>
          <w:tcPr>
            <w:tcW w:w="567" w:type="dxa"/>
          </w:tcPr>
          <w:p w14:paraId="0C282CB0"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7C472657"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5096BF9B"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42417BA5" w14:textId="77777777" w:rsidR="00E405B3" w:rsidRPr="00302082" w:rsidRDefault="00E405B3" w:rsidP="00110C94">
            <w:pPr>
              <w:spacing w:after="120"/>
              <w:rPr>
                <w:rFonts w:ascii="Arial" w:hAnsi="Arial" w:cs="Arial"/>
                <w:b/>
              </w:rPr>
            </w:pPr>
          </w:p>
        </w:tc>
        <w:tc>
          <w:tcPr>
            <w:tcW w:w="567" w:type="dxa"/>
          </w:tcPr>
          <w:p w14:paraId="653136B7"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2C0CF927"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08BF0B83"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242958DD" w14:textId="77777777" w:rsidR="00E405B3" w:rsidRPr="00302082" w:rsidRDefault="00E405B3" w:rsidP="00110C94">
            <w:pPr>
              <w:spacing w:after="120"/>
              <w:rPr>
                <w:rFonts w:ascii="Arial" w:hAnsi="Arial" w:cs="Arial"/>
                <w:b/>
              </w:rPr>
            </w:pPr>
          </w:p>
        </w:tc>
        <w:tc>
          <w:tcPr>
            <w:tcW w:w="567" w:type="dxa"/>
          </w:tcPr>
          <w:p w14:paraId="6142D992" w14:textId="77777777" w:rsidR="00E405B3" w:rsidRPr="00302082" w:rsidRDefault="00E405B3" w:rsidP="00110C94">
            <w:pPr>
              <w:spacing w:after="120"/>
              <w:rPr>
                <w:rFonts w:ascii="Arial" w:hAnsi="Arial" w:cs="Arial"/>
                <w:b/>
              </w:rPr>
            </w:pPr>
            <w:r>
              <w:rPr>
                <w:rFonts w:ascii="Arial" w:hAnsi="Arial" w:cs="Arial"/>
                <w:b/>
              </w:rPr>
              <w:t>X</w:t>
            </w:r>
          </w:p>
        </w:tc>
        <w:tc>
          <w:tcPr>
            <w:tcW w:w="567" w:type="dxa"/>
          </w:tcPr>
          <w:p w14:paraId="5CA19439" w14:textId="77777777" w:rsidR="00E405B3" w:rsidRPr="00302082" w:rsidRDefault="00E405B3" w:rsidP="00110C94">
            <w:pPr>
              <w:spacing w:after="120"/>
              <w:rPr>
                <w:rFonts w:ascii="Arial" w:hAnsi="Arial" w:cs="Arial"/>
                <w:b/>
              </w:rPr>
            </w:pPr>
            <w:r>
              <w:rPr>
                <w:rFonts w:ascii="Arial" w:hAnsi="Arial" w:cs="Arial"/>
                <w:b/>
              </w:rPr>
              <w:t>X</w:t>
            </w:r>
          </w:p>
        </w:tc>
      </w:tr>
    </w:tbl>
    <w:p w14:paraId="395D9366" w14:textId="77777777" w:rsidR="00E405B3" w:rsidRDefault="00E405B3" w:rsidP="00636058">
      <w:pPr>
        <w:spacing w:after="120" w:line="240" w:lineRule="auto"/>
        <w:ind w:left="426" w:right="543" w:firstLine="294"/>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293ADE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770484F7" w:rsidR="009A2D37" w:rsidRDefault="00E405B3" w:rsidP="00FA7D8F">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083EE40A" w:rsidR="00922E9E" w:rsidRDefault="00E405B3" w:rsidP="00FA7D8F">
      <w:pPr>
        <w:spacing w:after="120" w:line="240" w:lineRule="auto"/>
        <w:ind w:left="567" w:right="543"/>
        <w:rPr>
          <w:rFonts w:ascii="Arial" w:hAnsi="Arial" w:cs="Arial"/>
          <w:sz w:val="24"/>
          <w:szCs w:val="24"/>
        </w:rPr>
      </w:pPr>
      <w:r w:rsidRPr="00E405B3">
        <w:rPr>
          <w:rFonts w:ascii="Arial" w:hAnsi="Arial" w:cs="Arial"/>
          <w:sz w:val="24"/>
          <w:szCs w:val="24"/>
        </w:rPr>
        <w:t>The primary materials studied on this module are drawn from a variety of geographical locations, including the UK, North and South America, and continental Europe. Although all of the material studied will be in English, the global contexts from which they are drawn will encourage students to make intercultural and international connections.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75"/>
        <w:gridCol w:w="2202"/>
        <w:gridCol w:w="2574"/>
      </w:tblGrid>
      <w:tr w:rsidR="00302082" w:rsidRPr="009D52D0" w14:paraId="52814657" w14:textId="77777777" w:rsidTr="00FA7D8F">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A7D8F" w:rsidRPr="009D52D0" w14:paraId="29EF87B4" w14:textId="77777777" w:rsidTr="00FA7D8F">
        <w:trPr>
          <w:trHeight w:val="305"/>
        </w:trPr>
        <w:tc>
          <w:tcPr>
            <w:tcW w:w="1593" w:type="dxa"/>
          </w:tcPr>
          <w:p w14:paraId="4474539E" w14:textId="23B5D09B" w:rsidR="00FA7D8F" w:rsidRPr="009D52D0" w:rsidRDefault="00FA7D8F" w:rsidP="00FA7D8F">
            <w:pPr>
              <w:spacing w:after="120"/>
              <w:ind w:right="543"/>
              <w:rPr>
                <w:rFonts w:ascii="Arial" w:hAnsi="Arial" w:cs="Arial"/>
                <w:sz w:val="20"/>
                <w:szCs w:val="20"/>
              </w:rPr>
            </w:pPr>
            <w:r>
              <w:rPr>
                <w:rFonts w:ascii="Arial" w:hAnsi="Arial" w:cs="Arial"/>
                <w:sz w:val="18"/>
              </w:rPr>
              <w:t>Sep 2020</w:t>
            </w:r>
          </w:p>
        </w:tc>
        <w:tc>
          <w:tcPr>
            <w:tcW w:w="2271" w:type="dxa"/>
          </w:tcPr>
          <w:p w14:paraId="3DB8B056" w14:textId="11108488" w:rsidR="00FA7D8F" w:rsidRPr="009D52D0" w:rsidRDefault="00FA7D8F" w:rsidP="00FA7D8F">
            <w:pPr>
              <w:spacing w:after="120"/>
              <w:ind w:right="543"/>
              <w:rPr>
                <w:rFonts w:ascii="Arial" w:hAnsi="Arial" w:cs="Arial"/>
                <w:sz w:val="20"/>
                <w:szCs w:val="20"/>
              </w:rPr>
            </w:pPr>
            <w:r>
              <w:rPr>
                <w:rFonts w:ascii="Arial" w:hAnsi="Arial" w:cs="Arial"/>
                <w:sz w:val="18"/>
              </w:rPr>
              <w:t>Minor</w:t>
            </w:r>
          </w:p>
        </w:tc>
        <w:tc>
          <w:tcPr>
            <w:tcW w:w="1896" w:type="dxa"/>
          </w:tcPr>
          <w:p w14:paraId="7151A835" w14:textId="41B90E0D" w:rsidR="00FA7D8F" w:rsidRPr="009D52D0" w:rsidRDefault="00FA7D8F" w:rsidP="00FA7D8F">
            <w:pPr>
              <w:spacing w:after="120"/>
              <w:ind w:right="543"/>
              <w:rPr>
                <w:rFonts w:ascii="Arial" w:hAnsi="Arial" w:cs="Arial"/>
                <w:sz w:val="20"/>
                <w:szCs w:val="20"/>
              </w:rPr>
            </w:pPr>
            <w:r>
              <w:rPr>
                <w:rFonts w:ascii="Arial" w:hAnsi="Arial" w:cs="Arial"/>
                <w:sz w:val="18"/>
              </w:rPr>
              <w:t>September 2020</w:t>
            </w:r>
          </w:p>
        </w:tc>
        <w:tc>
          <w:tcPr>
            <w:tcW w:w="2246" w:type="dxa"/>
          </w:tcPr>
          <w:p w14:paraId="64AEF8B4" w14:textId="735CEED9" w:rsidR="00FA7D8F" w:rsidRPr="009D52D0" w:rsidRDefault="00FA7D8F" w:rsidP="00FA7D8F">
            <w:pPr>
              <w:spacing w:after="120"/>
              <w:ind w:right="543"/>
              <w:rPr>
                <w:rFonts w:ascii="Arial" w:hAnsi="Arial" w:cs="Arial"/>
                <w:sz w:val="20"/>
                <w:szCs w:val="20"/>
              </w:rPr>
            </w:pPr>
            <w:r>
              <w:rPr>
                <w:rFonts w:ascii="Arial" w:hAnsi="Arial" w:cs="Arial"/>
                <w:sz w:val="18"/>
              </w:rPr>
              <w:t>7, 13, 14</w:t>
            </w:r>
          </w:p>
        </w:tc>
        <w:tc>
          <w:tcPr>
            <w:tcW w:w="2676" w:type="dxa"/>
          </w:tcPr>
          <w:p w14:paraId="2788108C" w14:textId="4F43EAC6" w:rsidR="00FA7D8F" w:rsidRPr="009D52D0" w:rsidRDefault="00FA7D8F" w:rsidP="00FA7D8F">
            <w:pPr>
              <w:spacing w:after="120"/>
              <w:ind w:right="543"/>
              <w:rPr>
                <w:rFonts w:ascii="Arial" w:hAnsi="Arial" w:cs="Arial"/>
                <w:sz w:val="20"/>
                <w:szCs w:val="20"/>
              </w:rPr>
            </w:pPr>
            <w:r>
              <w:rPr>
                <w:rFonts w:ascii="Arial" w:hAnsi="Arial" w:cs="Arial"/>
                <w:sz w:val="18"/>
              </w:rPr>
              <w:t>No</w:t>
            </w:r>
          </w:p>
        </w:tc>
      </w:tr>
      <w:tr w:rsidR="00FA7D8F" w:rsidRPr="009D52D0" w14:paraId="1EAC1207" w14:textId="77777777" w:rsidTr="00FA7D8F">
        <w:trPr>
          <w:trHeight w:val="305"/>
        </w:trPr>
        <w:tc>
          <w:tcPr>
            <w:tcW w:w="1593" w:type="dxa"/>
          </w:tcPr>
          <w:p w14:paraId="6535CABF" w14:textId="02367E35" w:rsidR="00FA7D8F" w:rsidRPr="009D52D0" w:rsidRDefault="00305BE3" w:rsidP="00FA7D8F">
            <w:pPr>
              <w:spacing w:after="120"/>
              <w:ind w:right="543"/>
              <w:rPr>
                <w:rFonts w:ascii="Arial" w:hAnsi="Arial" w:cs="Arial"/>
                <w:sz w:val="20"/>
                <w:szCs w:val="20"/>
              </w:rPr>
            </w:pPr>
            <w:r>
              <w:rPr>
                <w:rFonts w:ascii="Arial" w:hAnsi="Arial" w:cs="Arial"/>
                <w:sz w:val="20"/>
                <w:szCs w:val="20"/>
              </w:rPr>
              <w:t>21/12/2021</w:t>
            </w:r>
          </w:p>
        </w:tc>
        <w:tc>
          <w:tcPr>
            <w:tcW w:w="2271" w:type="dxa"/>
          </w:tcPr>
          <w:p w14:paraId="5BAFF0BB" w14:textId="35DE11F2" w:rsidR="00FA7D8F" w:rsidRPr="009D52D0" w:rsidRDefault="00305BE3" w:rsidP="00FA7D8F">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66A3906C" w:rsidR="00FA7D8F" w:rsidRPr="009D52D0" w:rsidRDefault="00305BE3" w:rsidP="00FA7D8F">
            <w:pPr>
              <w:spacing w:after="120"/>
              <w:ind w:right="543"/>
              <w:rPr>
                <w:rFonts w:ascii="Arial" w:hAnsi="Arial" w:cs="Arial"/>
                <w:sz w:val="20"/>
                <w:szCs w:val="20"/>
              </w:rPr>
            </w:pPr>
            <w:r>
              <w:rPr>
                <w:rFonts w:ascii="Arial" w:hAnsi="Arial" w:cs="Arial"/>
                <w:sz w:val="20"/>
                <w:szCs w:val="20"/>
              </w:rPr>
              <w:t>2022/23</w:t>
            </w:r>
          </w:p>
        </w:tc>
        <w:tc>
          <w:tcPr>
            <w:tcW w:w="2246" w:type="dxa"/>
          </w:tcPr>
          <w:p w14:paraId="7AF83608" w14:textId="7D3F463E" w:rsidR="00FA7D8F" w:rsidRPr="009D52D0" w:rsidRDefault="001429D4" w:rsidP="00305BE3">
            <w:pPr>
              <w:spacing w:after="120"/>
              <w:ind w:right="543"/>
              <w:rPr>
                <w:rFonts w:ascii="Arial" w:hAnsi="Arial" w:cs="Arial"/>
                <w:sz w:val="20"/>
                <w:szCs w:val="20"/>
              </w:rPr>
            </w:pPr>
            <w:r>
              <w:rPr>
                <w:rFonts w:ascii="Arial" w:hAnsi="Arial" w:cs="Arial"/>
                <w:sz w:val="20"/>
                <w:szCs w:val="20"/>
              </w:rPr>
              <w:t>5,8,</w:t>
            </w:r>
            <w:r w:rsidR="00305BE3">
              <w:rPr>
                <w:rFonts w:ascii="Arial" w:hAnsi="Arial" w:cs="Arial"/>
                <w:sz w:val="20"/>
                <w:szCs w:val="20"/>
              </w:rPr>
              <w:t>10</w:t>
            </w:r>
          </w:p>
        </w:tc>
        <w:tc>
          <w:tcPr>
            <w:tcW w:w="2676" w:type="dxa"/>
          </w:tcPr>
          <w:p w14:paraId="1F3DBDEE" w14:textId="0E7A18E6" w:rsidR="00FA7D8F" w:rsidRPr="009D52D0" w:rsidRDefault="00305BE3" w:rsidP="00FA7D8F">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C3697">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DE02" w14:textId="77777777" w:rsidR="009E5758" w:rsidRDefault="009E5758" w:rsidP="009A2D37">
      <w:pPr>
        <w:spacing w:after="0" w:line="240" w:lineRule="auto"/>
      </w:pPr>
      <w:r>
        <w:separator/>
      </w:r>
    </w:p>
  </w:endnote>
  <w:endnote w:type="continuationSeparator" w:id="0">
    <w:p w14:paraId="4A0A4D44" w14:textId="77777777" w:rsidR="009E5758" w:rsidRDefault="009E5758" w:rsidP="009A2D37">
      <w:pPr>
        <w:spacing w:after="0" w:line="240" w:lineRule="auto"/>
      </w:pPr>
      <w:r>
        <w:continuationSeparator/>
      </w:r>
    </w:p>
  </w:endnote>
  <w:endnote w:type="continuationNotice" w:id="1">
    <w:p w14:paraId="0BAFB6E8" w14:textId="77777777" w:rsidR="009E5758" w:rsidRDefault="009E5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02AD4D2" w:rsidR="008B2543" w:rsidRDefault="0019787E" w:rsidP="009A2D37">
        <w:pPr>
          <w:pStyle w:val="Footer"/>
          <w:jc w:val="center"/>
        </w:pPr>
        <w:r>
          <w:fldChar w:fldCharType="begin"/>
        </w:r>
        <w:r>
          <w:instrText xml:space="preserve"> PAGE   \* MERGEFORMAT </w:instrText>
        </w:r>
        <w:r>
          <w:fldChar w:fldCharType="separate"/>
        </w:r>
        <w:r w:rsidR="002C3697">
          <w:rPr>
            <w:noProof/>
          </w:rPr>
          <w:t>4</w:t>
        </w:r>
        <w:r>
          <w:rPr>
            <w:noProof/>
          </w:rPr>
          <w:fldChar w:fldCharType="end"/>
        </w:r>
      </w:p>
    </w:sdtContent>
  </w:sdt>
  <w:p w14:paraId="6C00351F" w14:textId="77777777" w:rsidR="00305BE3" w:rsidRPr="00305BE3" w:rsidRDefault="00305BE3" w:rsidP="00305BE3">
    <w:pPr>
      <w:pStyle w:val="Footer"/>
      <w:jc w:val="center"/>
      <w:rPr>
        <w:sz w:val="18"/>
        <w:szCs w:val="18"/>
      </w:rPr>
    </w:pPr>
    <w:r w:rsidRPr="00305BE3">
      <w:rPr>
        <w:rFonts w:ascii="Arial" w:hAnsi="Arial" w:cs="Arial"/>
        <w:sz w:val="18"/>
        <w:szCs w:val="18"/>
      </w:rPr>
      <w:t>American Power, American Protest</w:t>
    </w:r>
  </w:p>
  <w:p w14:paraId="26569854" w14:textId="2AD5ED60" w:rsidR="008B2543" w:rsidRPr="007B7724" w:rsidRDefault="008B2543" w:rsidP="00305BE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1A09590" w:rsidR="00EB41D1" w:rsidRDefault="00EB41D1" w:rsidP="00EB41D1">
        <w:pPr>
          <w:pStyle w:val="Footer"/>
          <w:jc w:val="center"/>
        </w:pPr>
        <w:r>
          <w:fldChar w:fldCharType="begin"/>
        </w:r>
        <w:r>
          <w:instrText xml:space="preserve"> PAGE   \* MERGEFORMAT </w:instrText>
        </w:r>
        <w:r>
          <w:fldChar w:fldCharType="separate"/>
        </w:r>
        <w:r w:rsidR="002C3697">
          <w:rPr>
            <w:noProof/>
          </w:rPr>
          <w:t>1</w:t>
        </w:r>
        <w:r>
          <w:rPr>
            <w:noProof/>
          </w:rPr>
          <w:fldChar w:fldCharType="end"/>
        </w:r>
      </w:p>
    </w:sdtContent>
  </w:sdt>
  <w:p w14:paraId="24F79DDC" w14:textId="26EAD668" w:rsidR="00F17B94" w:rsidRPr="00305BE3" w:rsidRDefault="00305BE3" w:rsidP="00305BE3">
    <w:pPr>
      <w:pStyle w:val="Footer"/>
      <w:jc w:val="center"/>
      <w:rPr>
        <w:sz w:val="18"/>
        <w:szCs w:val="18"/>
      </w:rPr>
    </w:pPr>
    <w:r w:rsidRPr="00305BE3">
      <w:rPr>
        <w:rFonts w:ascii="Arial" w:hAnsi="Arial" w:cs="Arial"/>
        <w:sz w:val="18"/>
        <w:szCs w:val="18"/>
      </w:rPr>
      <w:t>American Power, American Protest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7B262" w14:textId="77777777" w:rsidR="009E5758" w:rsidRDefault="009E5758" w:rsidP="009A2D37">
      <w:pPr>
        <w:spacing w:after="0" w:line="240" w:lineRule="auto"/>
      </w:pPr>
      <w:r>
        <w:separator/>
      </w:r>
    </w:p>
  </w:footnote>
  <w:footnote w:type="continuationSeparator" w:id="0">
    <w:p w14:paraId="66BAD9B7" w14:textId="77777777" w:rsidR="009E5758" w:rsidRDefault="009E5758" w:rsidP="009A2D37">
      <w:pPr>
        <w:spacing w:after="0" w:line="240" w:lineRule="auto"/>
      </w:pPr>
      <w:r>
        <w:continuationSeparator/>
      </w:r>
    </w:p>
  </w:footnote>
  <w:footnote w:type="continuationNotice" w:id="1">
    <w:p w14:paraId="7591E440" w14:textId="77777777" w:rsidR="009E5758" w:rsidRDefault="009E57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A580F97"/>
    <w:multiLevelType w:val="multilevel"/>
    <w:tmpl w:val="A09AD38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0E51"/>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9D4"/>
    <w:rsid w:val="001540CE"/>
    <w:rsid w:val="0015717B"/>
    <w:rsid w:val="00157ACA"/>
    <w:rsid w:val="00160427"/>
    <w:rsid w:val="00162D46"/>
    <w:rsid w:val="00172793"/>
    <w:rsid w:val="00180558"/>
    <w:rsid w:val="001811E5"/>
    <w:rsid w:val="00183B34"/>
    <w:rsid w:val="00185F46"/>
    <w:rsid w:val="00196C6A"/>
    <w:rsid w:val="0019787E"/>
    <w:rsid w:val="001A425B"/>
    <w:rsid w:val="001A50A2"/>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101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97"/>
    <w:rsid w:val="002C616B"/>
    <w:rsid w:val="002D1DDF"/>
    <w:rsid w:val="002E71C0"/>
    <w:rsid w:val="002F05F4"/>
    <w:rsid w:val="002F0CE4"/>
    <w:rsid w:val="002F23EF"/>
    <w:rsid w:val="002F2626"/>
    <w:rsid w:val="00302082"/>
    <w:rsid w:val="00305BE3"/>
    <w:rsid w:val="00306620"/>
    <w:rsid w:val="003262B9"/>
    <w:rsid w:val="00334A02"/>
    <w:rsid w:val="00335875"/>
    <w:rsid w:val="00335FBE"/>
    <w:rsid w:val="00350F62"/>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5C3E"/>
    <w:rsid w:val="003F3578"/>
    <w:rsid w:val="003F4470"/>
    <w:rsid w:val="003F5A04"/>
    <w:rsid w:val="003F67CD"/>
    <w:rsid w:val="003F6D26"/>
    <w:rsid w:val="00402ED7"/>
    <w:rsid w:val="004114F8"/>
    <w:rsid w:val="00414695"/>
    <w:rsid w:val="00422B69"/>
    <w:rsid w:val="00423D86"/>
    <w:rsid w:val="00424C90"/>
    <w:rsid w:val="00426833"/>
    <w:rsid w:val="004323FD"/>
    <w:rsid w:val="00436BE9"/>
    <w:rsid w:val="00441E76"/>
    <w:rsid w:val="004443DA"/>
    <w:rsid w:val="00446A75"/>
    <w:rsid w:val="004474A2"/>
    <w:rsid w:val="00460925"/>
    <w:rsid w:val="00471532"/>
    <w:rsid w:val="00471C6C"/>
    <w:rsid w:val="00472023"/>
    <w:rsid w:val="00476167"/>
    <w:rsid w:val="00485B72"/>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0E9F"/>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0BBE"/>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08F"/>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713D"/>
    <w:rsid w:val="009E5758"/>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62C"/>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0C30"/>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66B1C"/>
    <w:rsid w:val="00D773CF"/>
    <w:rsid w:val="00D83563"/>
    <w:rsid w:val="00D8448F"/>
    <w:rsid w:val="00DA64B6"/>
    <w:rsid w:val="00DB2B91"/>
    <w:rsid w:val="00DB5C9D"/>
    <w:rsid w:val="00DD02E6"/>
    <w:rsid w:val="00DD2E74"/>
    <w:rsid w:val="00DF665B"/>
    <w:rsid w:val="00DF7C1B"/>
    <w:rsid w:val="00E0152A"/>
    <w:rsid w:val="00E03394"/>
    <w:rsid w:val="00E066E5"/>
    <w:rsid w:val="00E1736E"/>
    <w:rsid w:val="00E21923"/>
    <w:rsid w:val="00E22F03"/>
    <w:rsid w:val="00E233C1"/>
    <w:rsid w:val="00E405B3"/>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431C"/>
    <w:rsid w:val="00F96D71"/>
    <w:rsid w:val="00F97C9E"/>
    <w:rsid w:val="00FA20DE"/>
    <w:rsid w:val="00FA4EE8"/>
    <w:rsid w:val="00FA587F"/>
    <w:rsid w:val="00FA7D8F"/>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2C616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72F01-C27C-470B-B00A-3638CBCA15B9}">
  <ds:schemaRefs>
    <ds:schemaRef ds:uri="http://schemas.openxmlformats.org/officeDocument/2006/bibliography"/>
  </ds:schemaRefs>
</ds:datastoreItem>
</file>

<file path=customXml/itemProps2.xml><?xml version="1.0" encoding="utf-8"?>
<ds:datastoreItem xmlns:ds="http://schemas.openxmlformats.org/officeDocument/2006/customXml" ds:itemID="{C191AC51-F15F-43F1-828A-1430D242882B}"/>
</file>

<file path=customXml/itemProps3.xml><?xml version="1.0" encoding="utf-8"?>
<ds:datastoreItem xmlns:ds="http://schemas.openxmlformats.org/officeDocument/2006/customXml" ds:itemID="{992C2FC0-8B75-4800-8C16-38F5B21EEE05}"/>
</file>

<file path=customXml/itemProps4.xml><?xml version="1.0" encoding="utf-8"?>
<ds:datastoreItem xmlns:ds="http://schemas.openxmlformats.org/officeDocument/2006/customXml" ds:itemID="{D7D48B22-3773-4AC5-9AF8-110B7EF7228F}"/>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2022-01-24T16:57:00Z</dcterms:created>
  <dcterms:modified xsi:type="dcterms:W3CDTF">2022-01-24T17:02:00Z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