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AE52586" w14:textId="50ACFF5B" w:rsidR="009A2D37" w:rsidRPr="00ED20C0" w:rsidRDefault="00272EC0" w:rsidP="00ED20C0">
      <w:pPr>
        <w:ind w:firstLine="567"/>
        <w:jc w:val="both"/>
        <w:rPr>
          <w:rFonts w:ascii="Arial" w:eastAsiaTheme="minorHAnsi" w:hAnsi="Arial" w:cs="Arial"/>
          <w:b/>
          <w:bCs/>
          <w:sz w:val="24"/>
          <w:szCs w:val="24"/>
          <w:lang w:eastAsia="en-US"/>
        </w:rPr>
      </w:pPr>
      <w:r w:rsidRPr="00ED20C0">
        <w:rPr>
          <w:rFonts w:ascii="Arial" w:hAnsi="Arial" w:cs="Arial"/>
          <w:sz w:val="24"/>
          <w:szCs w:val="24"/>
        </w:rPr>
        <w:t>ENGL3370</w:t>
      </w:r>
      <w:r w:rsidR="001A5008" w:rsidRPr="00ED20C0">
        <w:rPr>
          <w:rFonts w:ascii="Arial" w:hAnsi="Arial" w:cs="Arial"/>
          <w:sz w:val="24"/>
          <w:szCs w:val="24"/>
        </w:rPr>
        <w:t xml:space="preserve"> </w:t>
      </w:r>
      <w:r w:rsidR="00ED20C0" w:rsidRPr="00ED20C0">
        <w:rPr>
          <w:rFonts w:ascii="Arial" w:eastAsiaTheme="minorHAnsi" w:hAnsi="Arial" w:cs="Arial"/>
          <w:bCs/>
          <w:sz w:val="24"/>
          <w:szCs w:val="24"/>
          <w:lang w:eastAsia="en-US"/>
        </w:rPr>
        <w:t>Adventures in Criticism</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200B879" w:rsidR="009A2D37" w:rsidRDefault="00272EC0" w:rsidP="00ED20C0">
      <w:pPr>
        <w:spacing w:after="120" w:line="240" w:lineRule="auto"/>
        <w:ind w:left="426" w:right="543" w:firstLine="141"/>
        <w:jc w:val="both"/>
        <w:rPr>
          <w:rFonts w:ascii="Arial" w:hAnsi="Arial" w:cs="Arial"/>
          <w:iCs/>
          <w:sz w:val="24"/>
          <w:szCs w:val="24"/>
        </w:rPr>
      </w:pPr>
      <w:r>
        <w:rPr>
          <w:rFonts w:ascii="Arial" w:hAnsi="Arial" w:cs="Arial"/>
          <w:iCs/>
          <w:sz w:val="24"/>
          <w:szCs w:val="24"/>
        </w:rPr>
        <w:t>Division of Arts and Humanities</w:t>
      </w:r>
      <w:bookmarkStart w:id="0" w:name="_GoBack"/>
      <w:bookmarkEnd w:id="0"/>
      <w:r w:rsidR="00ED20C0">
        <w:rPr>
          <w:rFonts w:ascii="Arial" w:hAnsi="Arial" w:cs="Arial"/>
          <w:iCs/>
          <w:sz w:val="24"/>
          <w:szCs w:val="24"/>
        </w:rPr>
        <w:t>,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A71C01A" w:rsidR="009A2D37" w:rsidRDefault="00272EC0" w:rsidP="00ED20C0">
      <w:pPr>
        <w:spacing w:after="120" w:line="240" w:lineRule="auto"/>
        <w:ind w:left="426" w:right="543" w:firstLine="141"/>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85A6A10" w:rsidR="009A2D37" w:rsidRDefault="00272EC0" w:rsidP="00ED20C0">
      <w:pPr>
        <w:spacing w:after="120" w:line="240" w:lineRule="auto"/>
        <w:ind w:left="426" w:right="543" w:firstLine="141"/>
        <w:rPr>
          <w:rFonts w:ascii="Arial" w:hAnsi="Arial" w:cs="Arial"/>
          <w:sz w:val="24"/>
          <w:szCs w:val="24"/>
        </w:rPr>
      </w:pPr>
      <w:r>
        <w:rPr>
          <w:rFonts w:ascii="Arial" w:hAnsi="Arial" w:cs="Arial"/>
          <w:sz w:val="24"/>
          <w:szCs w:val="24"/>
        </w:rPr>
        <w:t>30 (ECTS 15)</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C5673C2" w:rsidR="009A2D37" w:rsidRDefault="00272EC0" w:rsidP="00ED20C0">
      <w:pPr>
        <w:spacing w:after="120" w:line="240" w:lineRule="auto"/>
        <w:ind w:left="426" w:right="543" w:firstLine="141"/>
        <w:rPr>
          <w:rFonts w:ascii="Arial" w:hAnsi="Arial" w:cs="Arial"/>
          <w:iCs/>
          <w:sz w:val="24"/>
          <w:szCs w:val="24"/>
        </w:rPr>
      </w:pPr>
      <w:r>
        <w:rPr>
          <w:rFonts w:ascii="Arial" w:hAnsi="Arial" w:cs="Arial"/>
          <w:iCs/>
          <w:sz w:val="24"/>
          <w:szCs w:val="24"/>
        </w:rPr>
        <w:t>Term 2</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C6DCE9E" w:rsidR="00687284" w:rsidRPr="00ED20C0" w:rsidRDefault="00272EC0" w:rsidP="00687284">
      <w:pPr>
        <w:spacing w:after="120" w:line="240" w:lineRule="auto"/>
        <w:ind w:left="567" w:right="543"/>
        <w:jc w:val="both"/>
        <w:rPr>
          <w:rFonts w:ascii="Arial" w:hAnsi="Arial" w:cs="Arial"/>
          <w:sz w:val="24"/>
          <w:szCs w:val="24"/>
        </w:rPr>
      </w:pPr>
      <w:r w:rsidRPr="00ED20C0">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1C366096"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272EC0">
        <w:rPr>
          <w:rFonts w:ascii="Arial" w:hAnsi="Arial" w:cs="Arial"/>
          <w:iCs/>
          <w:sz w:val="24"/>
          <w:szCs w:val="24"/>
        </w:rPr>
        <w:t xml:space="preserve"> BA English Literature; BA English Literature and Creative Writing</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5873728" w14:textId="3592321B" w:rsidR="00272EC0" w:rsidRPr="00272EC0" w:rsidRDefault="00ED20C0" w:rsidP="00272EC0">
      <w:pPr>
        <w:pStyle w:val="header2"/>
        <w:numPr>
          <w:ilvl w:val="1"/>
          <w:numId w:val="15"/>
        </w:numPr>
        <w:rPr>
          <w:rFonts w:eastAsia="Arial Unicode MS"/>
          <w:b w:val="0"/>
          <w:bCs/>
        </w:rPr>
      </w:pPr>
      <w:r>
        <w:rPr>
          <w:b w:val="0"/>
          <w:bCs/>
        </w:rPr>
        <w:t>I</w:t>
      </w:r>
      <w:r w:rsidR="00272EC0" w:rsidRPr="00272EC0">
        <w:rPr>
          <w:b w:val="0"/>
          <w:bCs/>
        </w:rPr>
        <w:t xml:space="preserve">dentify </w:t>
      </w:r>
      <w:r w:rsidR="00EB6811">
        <w:rPr>
          <w:b w:val="0"/>
          <w:bCs/>
        </w:rPr>
        <w:t>the nature, purpose and history of literary criticism</w:t>
      </w:r>
      <w:r w:rsidR="00272EC0" w:rsidRPr="00272EC0">
        <w:rPr>
          <w:b w:val="0"/>
          <w:bCs/>
        </w:rPr>
        <w:t>;</w:t>
      </w:r>
    </w:p>
    <w:p w14:paraId="65036E27" w14:textId="4498F460" w:rsidR="00272EC0" w:rsidRPr="00272EC0" w:rsidRDefault="00ED20C0" w:rsidP="00272EC0">
      <w:pPr>
        <w:pStyle w:val="header2"/>
        <w:numPr>
          <w:ilvl w:val="1"/>
          <w:numId w:val="15"/>
        </w:numPr>
        <w:rPr>
          <w:b w:val="0"/>
          <w:bCs/>
        </w:rPr>
      </w:pPr>
      <w:r>
        <w:rPr>
          <w:b w:val="0"/>
          <w:bCs/>
        </w:rPr>
        <w:t>U</w:t>
      </w:r>
      <w:r w:rsidR="00272EC0" w:rsidRPr="00272EC0">
        <w:rPr>
          <w:b w:val="0"/>
          <w:bCs/>
        </w:rPr>
        <w:t xml:space="preserve">nderstand and be able to accurately use </w:t>
      </w:r>
      <w:r w:rsidR="00EB6811">
        <w:rPr>
          <w:b w:val="0"/>
          <w:bCs/>
        </w:rPr>
        <w:t>critical</w:t>
      </w:r>
      <w:r w:rsidR="00272EC0" w:rsidRPr="00272EC0">
        <w:rPr>
          <w:b w:val="0"/>
          <w:bCs/>
        </w:rPr>
        <w:t xml:space="preserve"> terminology appropriate to the topics covered by the module;</w:t>
      </w:r>
    </w:p>
    <w:p w14:paraId="3AE82746" w14:textId="3AE3D40D" w:rsidR="00272EC0" w:rsidRPr="00272EC0" w:rsidRDefault="00EB6811" w:rsidP="00272EC0">
      <w:pPr>
        <w:pStyle w:val="header2"/>
        <w:numPr>
          <w:ilvl w:val="1"/>
          <w:numId w:val="15"/>
        </w:numPr>
        <w:rPr>
          <w:b w:val="0"/>
          <w:bCs/>
        </w:rPr>
      </w:pPr>
      <w:r>
        <w:rPr>
          <w:b w:val="0"/>
          <w:bCs/>
        </w:rPr>
        <w:t xml:space="preserve"> </w:t>
      </w:r>
      <w:r w:rsidR="00ED20C0">
        <w:rPr>
          <w:b w:val="0"/>
          <w:bCs/>
        </w:rPr>
        <w:t>E</w:t>
      </w:r>
      <w:r>
        <w:rPr>
          <w:b w:val="0"/>
          <w:bCs/>
        </w:rPr>
        <w:t>valuate a range of critical approaches to literary texts</w:t>
      </w:r>
      <w:r w:rsidR="00272EC0" w:rsidRPr="00272EC0">
        <w:rPr>
          <w:b w:val="0"/>
          <w:bCs/>
        </w:rPr>
        <w:t>;</w:t>
      </w:r>
    </w:p>
    <w:p w14:paraId="5DC65AE9" w14:textId="514AD402" w:rsidR="00272EC0" w:rsidRDefault="00EB6811" w:rsidP="00272EC0">
      <w:pPr>
        <w:pStyle w:val="header2"/>
        <w:numPr>
          <w:ilvl w:val="1"/>
          <w:numId w:val="15"/>
        </w:numPr>
        <w:rPr>
          <w:b w:val="0"/>
          <w:bCs/>
        </w:rPr>
      </w:pPr>
      <w:r>
        <w:rPr>
          <w:b w:val="0"/>
          <w:bCs/>
        </w:rPr>
        <w:t xml:space="preserve"> </w:t>
      </w:r>
      <w:r w:rsidR="00ED20C0">
        <w:rPr>
          <w:b w:val="0"/>
          <w:bCs/>
        </w:rPr>
        <w:t>I</w:t>
      </w:r>
      <w:r>
        <w:rPr>
          <w:b w:val="0"/>
          <w:bCs/>
        </w:rPr>
        <w:t>nterpret literary texts using literary criticism as a guide</w:t>
      </w:r>
      <w:r w:rsidR="00333779">
        <w:rPr>
          <w:b w:val="0"/>
          <w:bCs/>
        </w:rPr>
        <w:t>;</w:t>
      </w:r>
    </w:p>
    <w:p w14:paraId="1F668D16" w14:textId="08BA43D9" w:rsidR="00EB6811" w:rsidRPr="008E6DA5" w:rsidRDefault="00EB6811" w:rsidP="008E6DA5">
      <w:pPr>
        <w:pStyle w:val="Heading2"/>
        <w:numPr>
          <w:ilvl w:val="0"/>
          <w:numId w:val="0"/>
        </w:numPr>
        <w:ind w:firstLine="567"/>
      </w:pPr>
      <w:r w:rsidRPr="008E6DA5">
        <w:rPr>
          <w:b w:val="0"/>
          <w:bCs/>
        </w:rPr>
        <w:t>8.5</w:t>
      </w:r>
      <w:r>
        <w:t xml:space="preserve"> </w:t>
      </w:r>
      <w:r w:rsidR="00ED20C0">
        <w:rPr>
          <w:b w:val="0"/>
          <w:bCs/>
        </w:rPr>
        <w:t>R</w:t>
      </w:r>
      <w:r w:rsidRPr="008E6DA5">
        <w:rPr>
          <w:b w:val="0"/>
          <w:bCs/>
        </w:rPr>
        <w:t>eflect on their own critical practice in relation to examples of literary criticism.</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1C2C1CB5" w:rsidR="00C729D7"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DB210FE" w14:textId="67FB7D03" w:rsidR="00AC535F" w:rsidRPr="00AC535F" w:rsidRDefault="00ED20C0" w:rsidP="00AC535F">
      <w:pPr>
        <w:pStyle w:val="header2"/>
        <w:numPr>
          <w:ilvl w:val="1"/>
          <w:numId w:val="17"/>
        </w:numPr>
        <w:rPr>
          <w:rFonts w:eastAsia="Arial Unicode MS"/>
          <w:b w:val="0"/>
          <w:bCs/>
        </w:rPr>
      </w:pPr>
      <w:r>
        <w:rPr>
          <w:b w:val="0"/>
          <w:bCs/>
        </w:rPr>
        <w:t>I</w:t>
      </w:r>
      <w:r w:rsidR="00AC535F" w:rsidRPr="00AC535F">
        <w:rPr>
          <w:b w:val="0"/>
          <w:bCs/>
        </w:rPr>
        <w:t>dentify and apply strategies of reading relevant to the material they encounter;</w:t>
      </w:r>
    </w:p>
    <w:p w14:paraId="0B67ABDF" w14:textId="21A3A4E9" w:rsidR="00AC535F" w:rsidRPr="00AC535F" w:rsidRDefault="00AC535F" w:rsidP="00AC535F">
      <w:pPr>
        <w:pStyle w:val="header2"/>
        <w:numPr>
          <w:ilvl w:val="1"/>
          <w:numId w:val="17"/>
        </w:numPr>
        <w:rPr>
          <w:rFonts w:eastAsia="Arial Unicode MS"/>
          <w:b w:val="0"/>
          <w:bCs/>
        </w:rPr>
      </w:pPr>
      <w:r w:rsidRPr="00AC535F">
        <w:rPr>
          <w:rFonts w:eastAsia="Arial Unicode MS"/>
          <w:b w:val="0"/>
          <w:bCs/>
        </w:rPr>
        <w:t xml:space="preserve"> </w:t>
      </w:r>
      <w:r w:rsidR="00ED20C0">
        <w:rPr>
          <w:b w:val="0"/>
          <w:bCs/>
        </w:rPr>
        <w:t>A</w:t>
      </w:r>
      <w:r w:rsidRPr="00AC535F">
        <w:rPr>
          <w:b w:val="0"/>
          <w:bCs/>
        </w:rPr>
        <w:t xml:space="preserve">pply close reading techniques to </w:t>
      </w:r>
      <w:r w:rsidR="00EB6811">
        <w:rPr>
          <w:b w:val="0"/>
          <w:bCs/>
        </w:rPr>
        <w:t>critical</w:t>
      </w:r>
      <w:r w:rsidR="00EB6811" w:rsidRPr="00AC535F">
        <w:rPr>
          <w:b w:val="0"/>
          <w:bCs/>
        </w:rPr>
        <w:t xml:space="preserve"> </w:t>
      </w:r>
      <w:r w:rsidRPr="00AC535F">
        <w:rPr>
          <w:b w:val="0"/>
          <w:bCs/>
        </w:rPr>
        <w:t xml:space="preserve">texts, and </w:t>
      </w:r>
      <w:r w:rsidR="00EB6811">
        <w:rPr>
          <w:b w:val="0"/>
          <w:bCs/>
        </w:rPr>
        <w:t>critical</w:t>
      </w:r>
      <w:r w:rsidR="00EB6811" w:rsidRPr="00AC535F">
        <w:rPr>
          <w:b w:val="0"/>
          <w:bCs/>
        </w:rPr>
        <w:t xml:space="preserve"> </w:t>
      </w:r>
      <w:r w:rsidRPr="00AC535F">
        <w:rPr>
          <w:b w:val="0"/>
          <w:bCs/>
        </w:rPr>
        <w:t>concepts to literary texts;</w:t>
      </w:r>
    </w:p>
    <w:p w14:paraId="1B05909B" w14:textId="1E20ED6A" w:rsidR="00AC535F" w:rsidRPr="001A5008" w:rsidRDefault="00E223FD" w:rsidP="001A5008">
      <w:pPr>
        <w:pStyle w:val="header2"/>
        <w:numPr>
          <w:ilvl w:val="1"/>
          <w:numId w:val="17"/>
        </w:numPr>
        <w:rPr>
          <w:rFonts w:eastAsia="Arial Unicode MS"/>
          <w:b w:val="0"/>
          <w:bCs/>
        </w:rPr>
      </w:pPr>
      <w:r>
        <w:rPr>
          <w:b w:val="0"/>
          <w:bCs/>
        </w:rPr>
        <w:t xml:space="preserve"> Develop their writing skills using literary criticism as model</w:t>
      </w:r>
      <w:r w:rsidR="00AC535F" w:rsidRPr="00AC535F">
        <w:rPr>
          <w:b w:val="0"/>
          <w:bCs/>
        </w:rPr>
        <w:t>;</w:t>
      </w:r>
    </w:p>
    <w:p w14:paraId="444008E4" w14:textId="7040CBAE" w:rsidR="00EB6811" w:rsidRPr="00EB6811" w:rsidRDefault="00ED20C0" w:rsidP="00AC535F">
      <w:pPr>
        <w:pStyle w:val="header2"/>
        <w:numPr>
          <w:ilvl w:val="1"/>
          <w:numId w:val="17"/>
        </w:numPr>
        <w:rPr>
          <w:rFonts w:eastAsia="Arial Unicode MS"/>
          <w:b w:val="0"/>
          <w:bCs/>
        </w:rPr>
      </w:pPr>
      <w:r>
        <w:rPr>
          <w:b w:val="0"/>
          <w:bCs/>
        </w:rPr>
        <w:lastRenderedPageBreak/>
        <w:t>R</w:t>
      </w:r>
      <w:r w:rsidR="00E223FD">
        <w:rPr>
          <w:b w:val="0"/>
          <w:bCs/>
        </w:rPr>
        <w:t>eflect on the logic and rhetoric of argumentation</w:t>
      </w:r>
      <w:r w:rsidR="00333779">
        <w:rPr>
          <w:b w:val="0"/>
          <w:bCs/>
        </w:rPr>
        <w:t>;</w:t>
      </w:r>
    </w:p>
    <w:p w14:paraId="48075594" w14:textId="46D1EA28" w:rsidR="00AC535F" w:rsidRPr="00AC535F" w:rsidRDefault="00ED20C0" w:rsidP="00AC535F">
      <w:pPr>
        <w:pStyle w:val="header2"/>
        <w:numPr>
          <w:ilvl w:val="1"/>
          <w:numId w:val="17"/>
        </w:numPr>
        <w:rPr>
          <w:rFonts w:eastAsia="Arial Unicode MS"/>
          <w:b w:val="0"/>
          <w:bCs/>
        </w:rPr>
      </w:pPr>
      <w:r>
        <w:rPr>
          <w:b w:val="0"/>
          <w:bCs/>
        </w:rPr>
        <w:t>M</w:t>
      </w:r>
      <w:r w:rsidR="00AC535F" w:rsidRPr="00AC535F">
        <w:rPr>
          <w:b w:val="0"/>
          <w:bCs/>
        </w:rPr>
        <w:t>anage their time and workload effectively.</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1A192084" w14:textId="40EFE2A7" w:rsidR="00AC535F" w:rsidRPr="004F3F76" w:rsidRDefault="00333779" w:rsidP="00AC535F">
      <w:pPr>
        <w:pStyle w:val="header2"/>
        <w:numPr>
          <w:ilvl w:val="0"/>
          <w:numId w:val="0"/>
        </w:numPr>
        <w:ind w:left="567"/>
        <w:rPr>
          <w:b w:val="0"/>
          <w:bCs/>
          <w:lang w:eastAsia="en-US"/>
        </w:rPr>
      </w:pPr>
      <w:r w:rsidRPr="008E6DA5">
        <w:rPr>
          <w:b w:val="0"/>
          <w:bCs/>
        </w:rPr>
        <w:t xml:space="preserve">Adventures in Criticism introduces students to literary criticism, leading them through some of the best and most influential examples from its history, and guiding them on their journey to becoming literary critics themselves. </w:t>
      </w:r>
      <w:r w:rsidR="009B3B82" w:rsidRPr="008E6DA5">
        <w:rPr>
          <w:b w:val="0"/>
          <w:bCs/>
        </w:rPr>
        <w:t>On</w:t>
      </w:r>
      <w:r w:rsidRPr="008E6DA5">
        <w:rPr>
          <w:b w:val="0"/>
          <w:bCs/>
        </w:rPr>
        <w:t xml:space="preserve"> the </w:t>
      </w:r>
      <w:proofErr w:type="gramStart"/>
      <w:r w:rsidRPr="008E6DA5">
        <w:rPr>
          <w:b w:val="0"/>
          <w:bCs/>
        </w:rPr>
        <w:t>module</w:t>
      </w:r>
      <w:proofErr w:type="gramEnd"/>
      <w:r w:rsidRPr="008E6DA5">
        <w:rPr>
          <w:b w:val="0"/>
          <w:bCs/>
        </w:rPr>
        <w:t xml:space="preserve"> they will read and discuss a wide range of literary-critical texts addressing different genres, periods and theoretical frames. </w:t>
      </w:r>
      <w:r w:rsidR="00AC535F" w:rsidRPr="004F3F76">
        <w:rPr>
          <w:b w:val="0"/>
          <w:bCs/>
          <w:shd w:val="clear" w:color="auto" w:fill="FFFFFF"/>
          <w:lang w:eastAsia="en-US"/>
        </w:rPr>
        <w:t xml:space="preserve"> Through these readings, </w:t>
      </w:r>
      <w:r w:rsidR="009B3B82" w:rsidRPr="004F3F76">
        <w:rPr>
          <w:b w:val="0"/>
          <w:bCs/>
          <w:shd w:val="clear" w:color="auto" w:fill="FFFFFF"/>
          <w:lang w:eastAsia="en-US"/>
        </w:rPr>
        <w:t xml:space="preserve">they </w:t>
      </w:r>
      <w:r w:rsidR="00AC535F" w:rsidRPr="004F3F76">
        <w:rPr>
          <w:b w:val="0"/>
          <w:bCs/>
          <w:shd w:val="clear" w:color="auto" w:fill="FFFFFF"/>
          <w:lang w:eastAsia="en-US"/>
        </w:rPr>
        <w:t>will</w:t>
      </w:r>
      <w:r w:rsidR="009B3B82" w:rsidRPr="004F3F76">
        <w:rPr>
          <w:b w:val="0"/>
          <w:bCs/>
          <w:shd w:val="clear" w:color="auto" w:fill="FFFFFF"/>
          <w:lang w:eastAsia="en-US"/>
        </w:rPr>
        <w:t xml:space="preserve"> </w:t>
      </w:r>
      <w:r w:rsidR="00AC535F" w:rsidRPr="004F3F76">
        <w:rPr>
          <w:b w:val="0"/>
          <w:bCs/>
          <w:shd w:val="clear" w:color="auto" w:fill="FFFFFF"/>
          <w:lang w:eastAsia="en-US"/>
        </w:rPr>
        <w:t xml:space="preserve">make connections between </w:t>
      </w:r>
      <w:r w:rsidRPr="004F3F76">
        <w:rPr>
          <w:b w:val="0"/>
          <w:bCs/>
          <w:shd w:val="clear" w:color="auto" w:fill="FFFFFF"/>
          <w:lang w:eastAsia="en-US"/>
        </w:rPr>
        <w:t xml:space="preserve">critical </w:t>
      </w:r>
      <w:r w:rsidR="00AC535F" w:rsidRPr="004F3F76">
        <w:rPr>
          <w:b w:val="0"/>
          <w:bCs/>
          <w:shd w:val="clear" w:color="auto" w:fill="FFFFFF"/>
          <w:lang w:eastAsia="en-US"/>
        </w:rPr>
        <w:t xml:space="preserve">approaches and think about how they might inform </w:t>
      </w:r>
      <w:r w:rsidR="001F6618" w:rsidRPr="004F3F76">
        <w:rPr>
          <w:b w:val="0"/>
          <w:bCs/>
          <w:shd w:val="clear" w:color="auto" w:fill="FFFFFF"/>
          <w:lang w:eastAsia="en-US"/>
        </w:rPr>
        <w:t xml:space="preserve">their </w:t>
      </w:r>
      <w:r w:rsidR="00AC535F" w:rsidRPr="004F3F76">
        <w:rPr>
          <w:b w:val="0"/>
          <w:bCs/>
          <w:shd w:val="clear" w:color="auto" w:fill="FFFFFF"/>
          <w:lang w:eastAsia="en-US"/>
        </w:rPr>
        <w:t xml:space="preserve">reading practices on this and other </w:t>
      </w:r>
      <w:r w:rsidRPr="004F3F76">
        <w:rPr>
          <w:b w:val="0"/>
          <w:bCs/>
          <w:shd w:val="clear" w:color="auto" w:fill="FFFFFF"/>
          <w:lang w:eastAsia="en-US"/>
        </w:rPr>
        <w:t>modules</w:t>
      </w:r>
      <w:r w:rsidR="00AC535F" w:rsidRPr="004F3F76">
        <w:rPr>
          <w:b w:val="0"/>
          <w:bCs/>
          <w:shd w:val="clear" w:color="auto" w:fill="FFFFFF"/>
          <w:lang w:eastAsia="en-US"/>
        </w:rPr>
        <w:t xml:space="preserve">. The </w:t>
      </w:r>
      <w:r w:rsidR="0051210C" w:rsidRPr="004F3F76">
        <w:rPr>
          <w:b w:val="0"/>
          <w:bCs/>
          <w:shd w:val="clear" w:color="auto" w:fill="FFFFFF"/>
          <w:lang w:eastAsia="en-US"/>
        </w:rPr>
        <w:t xml:space="preserve">module will help students </w:t>
      </w:r>
      <w:r w:rsidR="00AC535F" w:rsidRPr="004F3F76">
        <w:rPr>
          <w:b w:val="0"/>
          <w:bCs/>
          <w:shd w:val="clear" w:color="auto" w:fill="FFFFFF"/>
          <w:lang w:eastAsia="en-US"/>
        </w:rPr>
        <w:t xml:space="preserve">understand the significance and usefulness of </w:t>
      </w:r>
      <w:proofErr w:type="gramStart"/>
      <w:r w:rsidRPr="004F3F76">
        <w:rPr>
          <w:b w:val="0"/>
          <w:bCs/>
          <w:shd w:val="clear" w:color="auto" w:fill="FFFFFF"/>
          <w:lang w:eastAsia="en-US"/>
        </w:rPr>
        <w:t xml:space="preserve">criticism </w:t>
      </w:r>
      <w:r w:rsidR="0051210C" w:rsidRPr="004F3F76">
        <w:rPr>
          <w:b w:val="0"/>
          <w:bCs/>
          <w:shd w:val="clear" w:color="auto" w:fill="FFFFFF"/>
          <w:lang w:eastAsia="en-US"/>
        </w:rPr>
        <w:t xml:space="preserve"> and</w:t>
      </w:r>
      <w:proofErr w:type="gramEnd"/>
      <w:r w:rsidR="0051210C" w:rsidRPr="004F3F76">
        <w:rPr>
          <w:b w:val="0"/>
          <w:bCs/>
          <w:shd w:val="clear" w:color="auto" w:fill="FFFFFF"/>
          <w:lang w:eastAsia="en-US"/>
        </w:rPr>
        <w:t xml:space="preserve"> will </w:t>
      </w:r>
      <w:r w:rsidR="00AC535F" w:rsidRPr="004F3F76">
        <w:rPr>
          <w:b w:val="0"/>
          <w:bCs/>
          <w:shd w:val="clear" w:color="auto" w:fill="FFFFFF"/>
          <w:lang w:eastAsia="en-US"/>
        </w:rPr>
        <w:t xml:space="preserve">develop a sophisticated understanding of the dynamic relationship between </w:t>
      </w:r>
      <w:r w:rsidRPr="004F3F76">
        <w:rPr>
          <w:b w:val="0"/>
          <w:bCs/>
          <w:shd w:val="clear" w:color="auto" w:fill="FFFFFF"/>
          <w:lang w:eastAsia="en-US"/>
        </w:rPr>
        <w:t>literature and criticism. The module also includes a series of writing workshops aimed at supporting and developing key writing skills</w:t>
      </w:r>
      <w:r w:rsidR="00E223FD" w:rsidRPr="004F3F76">
        <w:rPr>
          <w:b w:val="0"/>
          <w:bCs/>
          <w:shd w:val="clear" w:color="auto" w:fill="FFFFFF"/>
          <w:lang w:eastAsia="en-US"/>
        </w:rPr>
        <w:t xml:space="preserve"> in relation to literary criticism.</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6309B162" w14:textId="77777777" w:rsidR="00E24CED" w:rsidRDefault="00E24CED" w:rsidP="00E24CED">
      <w:pPr>
        <w:pStyle w:val="NormalWeb"/>
        <w:shd w:val="clear" w:color="auto" w:fill="FFFFFF"/>
        <w:spacing w:before="0" w:beforeAutospacing="0" w:after="0" w:afterAutospacing="0"/>
        <w:ind w:left="567" w:right="543"/>
        <w:jc w:val="both"/>
        <w:rPr>
          <w:rFonts w:ascii="Calibri" w:hAnsi="Calibri" w:cs="Calibri"/>
          <w:color w:val="242424"/>
          <w:sz w:val="22"/>
          <w:szCs w:val="22"/>
        </w:rPr>
      </w:pPr>
      <w:r>
        <w:rPr>
          <w:rStyle w:val="contentpasted0"/>
          <w:rFonts w:ascii="Arial" w:hAnsi="Arial" w:cs="Arial"/>
          <w:color w:val="000000"/>
        </w:rPr>
        <w:t>Contact hours: 48</w:t>
      </w:r>
    </w:p>
    <w:p w14:paraId="05E6EE6C" w14:textId="77777777" w:rsidR="00E24CED" w:rsidRDefault="00E24CED" w:rsidP="00E24CED">
      <w:pPr>
        <w:pStyle w:val="NormalWeb"/>
        <w:shd w:val="clear" w:color="auto" w:fill="FFFFFF"/>
        <w:spacing w:before="0" w:beforeAutospacing="0" w:after="0" w:afterAutospacing="0"/>
        <w:ind w:left="567" w:right="543"/>
        <w:jc w:val="both"/>
        <w:rPr>
          <w:rFonts w:ascii="Calibri" w:hAnsi="Calibri" w:cs="Calibri"/>
          <w:color w:val="242424"/>
          <w:sz w:val="22"/>
          <w:szCs w:val="22"/>
        </w:rPr>
      </w:pPr>
      <w:r>
        <w:rPr>
          <w:rStyle w:val="contentpasted0"/>
          <w:rFonts w:ascii="Arial" w:hAnsi="Arial" w:cs="Arial"/>
          <w:color w:val="000000"/>
        </w:rPr>
        <w:t>Private Study Hours: 252</w:t>
      </w:r>
    </w:p>
    <w:p w14:paraId="07555558" w14:textId="77777777" w:rsidR="00E24CED" w:rsidRDefault="00E24CED" w:rsidP="00E24CED">
      <w:pPr>
        <w:pStyle w:val="NormalWeb"/>
        <w:shd w:val="clear" w:color="auto" w:fill="FFFFFF"/>
        <w:spacing w:before="0" w:beforeAutospacing="0" w:after="0" w:afterAutospacing="0"/>
        <w:ind w:left="567" w:right="543"/>
        <w:jc w:val="both"/>
        <w:rPr>
          <w:rFonts w:ascii="Calibri" w:hAnsi="Calibri" w:cs="Calibri"/>
          <w:color w:val="242424"/>
          <w:sz w:val="22"/>
          <w:szCs w:val="22"/>
        </w:rPr>
      </w:pPr>
      <w:r>
        <w:rPr>
          <w:rStyle w:val="contentpasted0"/>
          <w:rFonts w:ascii="Arial" w:hAnsi="Arial" w:cs="Arial"/>
          <w:color w:val="000000"/>
        </w:rPr>
        <w:t>Total Study Hours: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87477EB" w:rsidR="00696FF5" w:rsidRDefault="00AC535F" w:rsidP="00AC535F">
      <w:pPr>
        <w:pStyle w:val="header2"/>
        <w:numPr>
          <w:ilvl w:val="1"/>
          <w:numId w:val="18"/>
        </w:numPr>
        <w:rPr>
          <w:b w:val="0"/>
          <w:bCs/>
          <w:iCs/>
        </w:rPr>
      </w:pPr>
      <w:r>
        <w:rPr>
          <w:b w:val="0"/>
          <w:bCs/>
          <w:iCs/>
        </w:rPr>
        <w:t xml:space="preserve"> </w:t>
      </w:r>
      <w:r w:rsidR="00696FF5" w:rsidRPr="00B2615D">
        <w:rPr>
          <w:b w:val="0"/>
          <w:bCs/>
          <w:iCs/>
        </w:rPr>
        <w:t>Main assessment methods</w:t>
      </w:r>
    </w:p>
    <w:p w14:paraId="7F1A8F1B" w14:textId="3EFF7A3B" w:rsidR="00AC535F" w:rsidRDefault="00ED20C0" w:rsidP="00ED20C0">
      <w:pPr>
        <w:pStyle w:val="ListParagraph"/>
        <w:spacing w:after="0"/>
        <w:ind w:left="465" w:firstLine="3"/>
        <w:rPr>
          <w:rFonts w:ascii="Arial" w:hAnsi="Arial" w:cs="Arial"/>
          <w:iCs/>
        </w:rPr>
      </w:pPr>
      <w:r>
        <w:rPr>
          <w:rFonts w:ascii="Arial" w:hAnsi="Arial" w:cs="Arial"/>
          <w:iCs/>
        </w:rPr>
        <w:t xml:space="preserve"> </w:t>
      </w:r>
      <w:r w:rsidR="00AC535F">
        <w:rPr>
          <w:rFonts w:ascii="Arial" w:hAnsi="Arial" w:cs="Arial"/>
          <w:iCs/>
        </w:rPr>
        <w:t xml:space="preserve">Assignment 1 (30%): Written assignment (1,500 words) </w:t>
      </w:r>
    </w:p>
    <w:p w14:paraId="38F0F7D2" w14:textId="77777777" w:rsidR="00AC535F" w:rsidRDefault="00AC535F" w:rsidP="00ED20C0">
      <w:pPr>
        <w:pStyle w:val="ListParagraph"/>
        <w:spacing w:after="0" w:line="240" w:lineRule="auto"/>
        <w:ind w:left="465" w:right="260"/>
        <w:rPr>
          <w:rFonts w:ascii="Arial" w:hAnsi="Arial" w:cs="Arial"/>
          <w:iCs/>
        </w:rPr>
      </w:pPr>
    </w:p>
    <w:p w14:paraId="0F5FF441" w14:textId="5BFCBD38" w:rsidR="00AC535F" w:rsidRDefault="00ED20C0" w:rsidP="00ED20C0">
      <w:pPr>
        <w:pStyle w:val="ListParagraph"/>
        <w:spacing w:after="0" w:line="240" w:lineRule="auto"/>
        <w:ind w:left="465" w:right="260"/>
        <w:rPr>
          <w:rFonts w:ascii="Arial" w:hAnsi="Arial" w:cs="Arial"/>
          <w:iCs/>
        </w:rPr>
      </w:pPr>
      <w:r>
        <w:rPr>
          <w:rFonts w:ascii="Arial" w:hAnsi="Arial" w:cs="Arial"/>
          <w:iCs/>
        </w:rPr>
        <w:t xml:space="preserve"> </w:t>
      </w:r>
      <w:r w:rsidR="00AC535F">
        <w:rPr>
          <w:rFonts w:ascii="Arial" w:hAnsi="Arial" w:cs="Arial"/>
          <w:iCs/>
        </w:rPr>
        <w:t xml:space="preserve">Assignment 2 (50%):  Final project (2,500 words) </w:t>
      </w:r>
    </w:p>
    <w:p w14:paraId="6F2A2798" w14:textId="77777777" w:rsidR="00AC535F" w:rsidRDefault="00AC535F" w:rsidP="00ED20C0">
      <w:pPr>
        <w:pStyle w:val="ListParagraph"/>
        <w:spacing w:after="0" w:line="240" w:lineRule="auto"/>
        <w:ind w:left="465" w:right="260"/>
        <w:rPr>
          <w:rFonts w:ascii="Arial" w:hAnsi="Arial" w:cs="Arial"/>
          <w:iCs/>
        </w:rPr>
      </w:pPr>
    </w:p>
    <w:p w14:paraId="3F3DE516" w14:textId="1B1B37F3" w:rsidR="00AC535F" w:rsidRDefault="00ED20C0" w:rsidP="00ED20C0">
      <w:pPr>
        <w:pStyle w:val="ListParagraph"/>
        <w:spacing w:after="0"/>
        <w:ind w:left="465"/>
        <w:rPr>
          <w:rFonts w:ascii="Arial" w:hAnsi="Arial" w:cs="Arial"/>
          <w:iCs/>
        </w:rPr>
      </w:pPr>
      <w:r>
        <w:rPr>
          <w:rFonts w:ascii="Arial" w:hAnsi="Arial" w:cs="Arial"/>
          <w:iCs/>
        </w:rPr>
        <w:t xml:space="preserve"> </w:t>
      </w:r>
      <w:r w:rsidR="00AC535F">
        <w:rPr>
          <w:rFonts w:ascii="Arial" w:hAnsi="Arial" w:cs="Arial"/>
          <w:iCs/>
        </w:rPr>
        <w:t xml:space="preserve">Assignment 3 (20%): Seminar preparation and participation (including presentation) </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DBBDC37" w:rsidR="00696FF5" w:rsidRPr="00AC535F" w:rsidRDefault="00AC535F" w:rsidP="00AC535F">
      <w:pPr>
        <w:pStyle w:val="ListParagraph"/>
        <w:numPr>
          <w:ilvl w:val="1"/>
          <w:numId w:val="18"/>
        </w:numPr>
        <w:spacing w:after="120"/>
        <w:ind w:right="543"/>
        <w:rPr>
          <w:rFonts w:ascii="Arial" w:hAnsi="Arial" w:cs="Arial"/>
          <w:iCs/>
          <w:sz w:val="24"/>
          <w:szCs w:val="24"/>
        </w:rPr>
      </w:pPr>
      <w:r>
        <w:rPr>
          <w:rFonts w:ascii="Arial" w:hAnsi="Arial" w:cs="Arial"/>
          <w:iCs/>
          <w:sz w:val="24"/>
          <w:szCs w:val="24"/>
        </w:rPr>
        <w:t xml:space="preserve"> </w:t>
      </w:r>
      <w:r w:rsidR="00696FF5" w:rsidRPr="00AC535F">
        <w:rPr>
          <w:rFonts w:ascii="Arial" w:hAnsi="Arial" w:cs="Arial"/>
          <w:iCs/>
          <w:sz w:val="24"/>
          <w:szCs w:val="24"/>
        </w:rPr>
        <w:t xml:space="preserve">Reassessment methods </w:t>
      </w:r>
    </w:p>
    <w:p w14:paraId="57EFF32F" w14:textId="22011918" w:rsidR="00AC535F" w:rsidRPr="00AC535F" w:rsidRDefault="00AC535F" w:rsidP="00AC535F">
      <w:pPr>
        <w:pStyle w:val="ListParagraph"/>
        <w:spacing w:after="120"/>
        <w:ind w:left="468" w:right="543"/>
        <w:rPr>
          <w:rFonts w:ascii="Arial" w:hAnsi="Arial" w:cs="Arial"/>
          <w:iCs/>
          <w:sz w:val="24"/>
          <w:szCs w:val="24"/>
        </w:rPr>
      </w:pPr>
      <w:r>
        <w:rPr>
          <w:rFonts w:ascii="Arial" w:hAnsi="Arial" w:cs="Arial"/>
          <w:iCs/>
          <w:sz w:val="24"/>
          <w:szCs w:val="24"/>
        </w:rPr>
        <w:t>100% coursework, 3,000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66670B29"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ED20C0">
        <w:t>8</w:t>
      </w:r>
      <w:r w:rsidR="00B30E07" w:rsidRPr="009D52D0">
        <w:t xml:space="preserve"> &amp; </w:t>
      </w:r>
      <w:r w:rsidR="00ED20C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ED20C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A68B6FC" w:rsid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lastRenderedPageBreak/>
        <w:t>Module learning outcomes against learning and teaching methods:</w:t>
      </w:r>
    </w:p>
    <w:p w14:paraId="0E40ABCE" w14:textId="77777777" w:rsidR="008E6DA5" w:rsidRPr="00636058" w:rsidRDefault="008E6DA5" w:rsidP="009D52D0">
      <w:pPr>
        <w:spacing w:after="120" w:line="240" w:lineRule="auto"/>
        <w:ind w:left="567" w:right="543"/>
        <w:jc w:val="both"/>
        <w:rPr>
          <w:rFonts w:ascii="Arial" w:hAnsi="Arial" w:cs="Arial"/>
          <w:b/>
          <w:bCs/>
          <w:sz w:val="24"/>
          <w:szCs w:val="24"/>
        </w:rPr>
      </w:pP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9D52D0" w:rsidRDefault="0063605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454702B5" w:rsidR="00636058" w:rsidRPr="009D52D0" w:rsidRDefault="001B6D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1F56CB5" w:rsidR="00636058" w:rsidRPr="009D52D0" w:rsidRDefault="001B6D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7F8A38B" w:rsidR="00636058" w:rsidRPr="009D52D0" w:rsidRDefault="001B6D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27283A3" w:rsidR="00636058" w:rsidRPr="009D52D0" w:rsidRDefault="001B6D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FD9F89C" w:rsidR="00636058" w:rsidRPr="009D52D0" w:rsidRDefault="001B6D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4D390520" w:rsidR="00636058" w:rsidRPr="009D52D0" w:rsidRDefault="001B6D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1330BE05" w:rsidR="00636058" w:rsidRPr="009D52D0" w:rsidRDefault="001B6D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785E7AD" w:rsidR="00636058" w:rsidRPr="009D52D0" w:rsidRDefault="001B6D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44BD2E1" w:rsidR="00636058" w:rsidRPr="009D52D0" w:rsidRDefault="001B6DB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5649E882" w:rsidR="00636058" w:rsidRPr="009D52D0" w:rsidRDefault="001B6DB1"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5C50A519" w14:textId="77777777" w:rsidTr="00636058">
        <w:tc>
          <w:tcPr>
            <w:tcW w:w="2439" w:type="dxa"/>
          </w:tcPr>
          <w:p w14:paraId="433DE3A7" w14:textId="27C85399" w:rsidR="00636058" w:rsidRPr="001B6DB1" w:rsidRDefault="001B6DB1" w:rsidP="004F0496">
            <w:pPr>
              <w:spacing w:after="120"/>
              <w:ind w:right="543"/>
              <w:rPr>
                <w:rFonts w:ascii="Arial" w:hAnsi="Arial" w:cs="Arial"/>
                <w:b/>
                <w:bCs/>
                <w:iCs/>
                <w:sz w:val="20"/>
                <w:szCs w:val="20"/>
              </w:rPr>
            </w:pPr>
            <w:r>
              <w:rPr>
                <w:rFonts w:ascii="Arial" w:hAnsi="Arial" w:cs="Arial"/>
                <w:b/>
                <w:bCs/>
                <w:iCs/>
                <w:sz w:val="20"/>
                <w:szCs w:val="20"/>
              </w:rPr>
              <w:t>Lecture</w:t>
            </w:r>
          </w:p>
        </w:tc>
        <w:tc>
          <w:tcPr>
            <w:tcW w:w="567" w:type="dxa"/>
          </w:tcPr>
          <w:p w14:paraId="3853654B" w14:textId="2231416A"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1322220"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3091336"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6281397"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1A91097"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34B9EA8"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6D8DF3DC"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3585D39"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364DB1B6"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2E3ADAE4"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460BDA99" w14:textId="77777777" w:rsidTr="00636058">
        <w:tc>
          <w:tcPr>
            <w:tcW w:w="2439" w:type="dxa"/>
          </w:tcPr>
          <w:p w14:paraId="1CDAA785" w14:textId="6CEFB1AC" w:rsidR="00636058" w:rsidRPr="00373B24" w:rsidRDefault="00373B24" w:rsidP="004F0496">
            <w:pPr>
              <w:spacing w:after="120"/>
              <w:ind w:right="543"/>
              <w:rPr>
                <w:rFonts w:ascii="Arial" w:hAnsi="Arial" w:cs="Arial"/>
                <w:b/>
                <w:bCs/>
                <w:iCs/>
                <w:sz w:val="20"/>
                <w:szCs w:val="20"/>
              </w:rPr>
            </w:pPr>
            <w:r>
              <w:rPr>
                <w:rFonts w:ascii="Arial" w:hAnsi="Arial" w:cs="Arial"/>
                <w:b/>
                <w:bCs/>
                <w:iCs/>
                <w:sz w:val="20"/>
                <w:szCs w:val="20"/>
              </w:rPr>
              <w:t>Seminar</w:t>
            </w:r>
          </w:p>
        </w:tc>
        <w:tc>
          <w:tcPr>
            <w:tcW w:w="567" w:type="dxa"/>
          </w:tcPr>
          <w:p w14:paraId="0B596153" w14:textId="3031F6B6"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E776E80"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6C44EA82"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7C864A87"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69156D3A"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44DD2EFA"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02482BC"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3D39520A"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44D1C481"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7C061694"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22619170" w14:textId="77777777" w:rsidTr="00636058">
        <w:tc>
          <w:tcPr>
            <w:tcW w:w="2439" w:type="dxa"/>
          </w:tcPr>
          <w:p w14:paraId="4FCDEF28" w14:textId="03D5F5B9" w:rsidR="00636058" w:rsidRPr="00373B24" w:rsidRDefault="00373B24" w:rsidP="004F0496">
            <w:pPr>
              <w:spacing w:after="120"/>
              <w:ind w:right="543"/>
              <w:rPr>
                <w:rFonts w:ascii="Arial" w:hAnsi="Arial" w:cs="Arial"/>
                <w:b/>
                <w:bCs/>
                <w:iCs/>
                <w:sz w:val="20"/>
                <w:szCs w:val="20"/>
              </w:rPr>
            </w:pPr>
            <w:r>
              <w:rPr>
                <w:rFonts w:ascii="Arial" w:hAnsi="Arial" w:cs="Arial"/>
                <w:b/>
                <w:bCs/>
                <w:iCs/>
                <w:sz w:val="20"/>
                <w:szCs w:val="20"/>
              </w:rPr>
              <w:t>Writing workshop</w:t>
            </w:r>
          </w:p>
        </w:tc>
        <w:tc>
          <w:tcPr>
            <w:tcW w:w="567" w:type="dxa"/>
          </w:tcPr>
          <w:p w14:paraId="2A5CB317" w14:textId="77777777" w:rsidR="00636058" w:rsidRPr="009D52D0" w:rsidRDefault="00636058" w:rsidP="004F0496">
            <w:pPr>
              <w:spacing w:after="120"/>
              <w:ind w:right="543"/>
              <w:rPr>
                <w:rFonts w:ascii="Arial" w:hAnsi="Arial" w:cs="Arial"/>
                <w:b/>
                <w:sz w:val="20"/>
                <w:szCs w:val="20"/>
              </w:rPr>
            </w:pPr>
          </w:p>
        </w:tc>
        <w:tc>
          <w:tcPr>
            <w:tcW w:w="567" w:type="dxa"/>
          </w:tcPr>
          <w:p w14:paraId="414F3FDD" w14:textId="77777777" w:rsidR="00636058" w:rsidRPr="009D52D0" w:rsidRDefault="00636058" w:rsidP="004F0496">
            <w:pPr>
              <w:spacing w:after="120"/>
              <w:ind w:right="543"/>
              <w:rPr>
                <w:rFonts w:ascii="Arial" w:hAnsi="Arial" w:cs="Arial"/>
                <w:b/>
                <w:sz w:val="20"/>
                <w:szCs w:val="20"/>
              </w:rPr>
            </w:pPr>
          </w:p>
        </w:tc>
        <w:tc>
          <w:tcPr>
            <w:tcW w:w="567" w:type="dxa"/>
          </w:tcPr>
          <w:p w14:paraId="1851D834" w14:textId="77777777" w:rsidR="00636058" w:rsidRPr="009D52D0" w:rsidRDefault="00636058" w:rsidP="004F0496">
            <w:pPr>
              <w:spacing w:after="120"/>
              <w:ind w:right="543"/>
              <w:rPr>
                <w:rFonts w:ascii="Arial" w:hAnsi="Arial" w:cs="Arial"/>
                <w:b/>
                <w:sz w:val="20"/>
                <w:szCs w:val="20"/>
              </w:rPr>
            </w:pPr>
          </w:p>
        </w:tc>
        <w:tc>
          <w:tcPr>
            <w:tcW w:w="567" w:type="dxa"/>
          </w:tcPr>
          <w:p w14:paraId="16E01158" w14:textId="77777777" w:rsidR="00636058" w:rsidRPr="009D52D0" w:rsidRDefault="00636058" w:rsidP="004F0496">
            <w:pPr>
              <w:spacing w:after="120"/>
              <w:ind w:right="543"/>
              <w:rPr>
                <w:rFonts w:ascii="Arial" w:hAnsi="Arial" w:cs="Arial"/>
                <w:b/>
                <w:sz w:val="20"/>
                <w:szCs w:val="20"/>
              </w:rPr>
            </w:pPr>
          </w:p>
        </w:tc>
        <w:tc>
          <w:tcPr>
            <w:tcW w:w="567" w:type="dxa"/>
          </w:tcPr>
          <w:p w14:paraId="2D061744" w14:textId="1FAF0473"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445D90F2"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7D7540C1"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04C25026"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430E2D74"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267E0F66" w:rsidR="00636058" w:rsidRPr="009D52D0" w:rsidRDefault="00373B24" w:rsidP="004F0496">
            <w:pPr>
              <w:spacing w:after="120"/>
              <w:ind w:right="543"/>
              <w:rPr>
                <w:rFonts w:ascii="Arial" w:hAnsi="Arial" w:cs="Arial"/>
                <w:b/>
                <w:sz w:val="20"/>
                <w:szCs w:val="20"/>
              </w:rPr>
            </w:pPr>
            <w:r>
              <w:rPr>
                <w:rFonts w:ascii="Arial" w:hAnsi="Arial" w:cs="Arial"/>
                <w:b/>
                <w:sz w:val="20"/>
                <w:szCs w:val="20"/>
              </w:rPr>
              <w:t>x</w:t>
            </w:r>
          </w:p>
        </w:tc>
      </w:tr>
    </w:tbl>
    <w:p w14:paraId="0628ED55" w14:textId="77777777" w:rsidR="008E6DA5" w:rsidRDefault="008E6DA5" w:rsidP="00636058">
      <w:pPr>
        <w:spacing w:after="120" w:line="240" w:lineRule="auto"/>
        <w:ind w:left="426" w:right="543" w:firstLine="294"/>
        <w:rPr>
          <w:rFonts w:ascii="Arial" w:hAnsi="Arial" w:cs="Arial"/>
          <w:b/>
          <w:iCs/>
          <w:sz w:val="24"/>
          <w:szCs w:val="24"/>
        </w:rPr>
      </w:pPr>
    </w:p>
    <w:p w14:paraId="1DF2B576" w14:textId="5F81806E" w:rsidR="007A6245" w:rsidRDefault="00ED20C0" w:rsidP="00636058">
      <w:pPr>
        <w:spacing w:after="120" w:line="240" w:lineRule="auto"/>
        <w:ind w:left="426" w:right="543" w:firstLine="294"/>
        <w:rPr>
          <w:rFonts w:ascii="Arial" w:hAnsi="Arial" w:cs="Arial"/>
          <w:b/>
          <w:iCs/>
          <w:sz w:val="24"/>
          <w:szCs w:val="24"/>
        </w:rPr>
      </w:pPr>
      <w:r>
        <w:rPr>
          <w:rFonts w:ascii="Arial" w:hAnsi="Arial" w:cs="Arial"/>
          <w:b/>
          <w:iCs/>
          <w:sz w:val="24"/>
          <w:szCs w:val="24"/>
        </w:rPr>
        <w:t>M</w:t>
      </w:r>
      <w:r w:rsidR="00636058">
        <w:rPr>
          <w:rFonts w:ascii="Arial" w:hAnsi="Arial" w:cs="Arial"/>
          <w:b/>
          <w:iCs/>
          <w:sz w:val="24"/>
          <w:szCs w:val="24"/>
        </w:rPr>
        <w:t>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tblGrid>
      <w:tr w:rsidR="00636058" w:rsidRPr="009D52D0" w14:paraId="7367825C" w14:textId="77777777" w:rsidTr="00636058">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636058">
        <w:trPr>
          <w:tblHeader/>
        </w:trPr>
        <w:tc>
          <w:tcPr>
            <w:tcW w:w="2405" w:type="dxa"/>
          </w:tcPr>
          <w:p w14:paraId="6500FA2E" w14:textId="54F5587B" w:rsidR="00636058" w:rsidRPr="00373B24" w:rsidRDefault="00373B24" w:rsidP="00636058">
            <w:pPr>
              <w:spacing w:after="120"/>
              <w:ind w:right="543"/>
              <w:rPr>
                <w:rFonts w:ascii="Arial" w:hAnsi="Arial" w:cs="Arial"/>
                <w:iCs/>
                <w:sz w:val="20"/>
                <w:szCs w:val="20"/>
              </w:rPr>
            </w:pPr>
            <w:r>
              <w:rPr>
                <w:rFonts w:ascii="Arial" w:hAnsi="Arial" w:cs="Arial"/>
                <w:iCs/>
                <w:sz w:val="20"/>
                <w:szCs w:val="20"/>
              </w:rPr>
              <w:t>Assignment 1</w:t>
            </w:r>
          </w:p>
        </w:tc>
        <w:tc>
          <w:tcPr>
            <w:tcW w:w="567" w:type="dxa"/>
          </w:tcPr>
          <w:p w14:paraId="718AB32A" w14:textId="713FBA64"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6BA071CA"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26E34B9E"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27A71898"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7AEA07D6"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0D3410E2"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0E2D8BDD"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68C93D4E"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257BC33E"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4EF02FA9"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636058">
        <w:trPr>
          <w:tblHeader/>
        </w:trPr>
        <w:tc>
          <w:tcPr>
            <w:tcW w:w="2405" w:type="dxa"/>
          </w:tcPr>
          <w:p w14:paraId="41B161CA" w14:textId="720DD863" w:rsidR="00636058" w:rsidRPr="00373B24" w:rsidRDefault="00373B24" w:rsidP="00636058">
            <w:pPr>
              <w:spacing w:after="120"/>
              <w:ind w:right="543"/>
              <w:rPr>
                <w:rFonts w:ascii="Arial" w:hAnsi="Arial" w:cs="Arial"/>
                <w:iCs/>
                <w:sz w:val="20"/>
                <w:szCs w:val="20"/>
              </w:rPr>
            </w:pPr>
            <w:r>
              <w:rPr>
                <w:rFonts w:ascii="Arial" w:hAnsi="Arial" w:cs="Arial"/>
                <w:iCs/>
                <w:sz w:val="20"/>
                <w:szCs w:val="20"/>
              </w:rPr>
              <w:t>Assignment 2</w:t>
            </w:r>
          </w:p>
        </w:tc>
        <w:tc>
          <w:tcPr>
            <w:tcW w:w="567" w:type="dxa"/>
          </w:tcPr>
          <w:p w14:paraId="4D015421" w14:textId="25CE2ECD"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76EF677"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1C4879C9"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6C23D319"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0A0E0DDF"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6B48FD9"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BD77404"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5E5B1B3"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1B7C85F7"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3D67EA6F"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E872A1E" w14:textId="77777777" w:rsidTr="00636058">
        <w:trPr>
          <w:tblHeader/>
        </w:trPr>
        <w:tc>
          <w:tcPr>
            <w:tcW w:w="2405" w:type="dxa"/>
          </w:tcPr>
          <w:p w14:paraId="4CEA8453" w14:textId="6F74B158" w:rsidR="00636058" w:rsidRPr="00373B24" w:rsidRDefault="00373B24" w:rsidP="00636058">
            <w:pPr>
              <w:spacing w:after="120"/>
              <w:ind w:right="543"/>
              <w:rPr>
                <w:rFonts w:ascii="Arial" w:hAnsi="Arial" w:cs="Arial"/>
                <w:iCs/>
                <w:sz w:val="20"/>
                <w:szCs w:val="20"/>
              </w:rPr>
            </w:pPr>
            <w:r w:rsidRPr="00373B24">
              <w:rPr>
                <w:rFonts w:ascii="Arial" w:hAnsi="Arial" w:cs="Arial"/>
                <w:iCs/>
                <w:sz w:val="20"/>
                <w:szCs w:val="20"/>
              </w:rPr>
              <w:t>Assignment 3</w:t>
            </w:r>
            <w:r w:rsidR="00636058" w:rsidRPr="00373B24">
              <w:rPr>
                <w:rFonts w:ascii="Arial" w:hAnsi="Arial" w:cs="Arial"/>
                <w:iCs/>
                <w:sz w:val="20"/>
                <w:szCs w:val="20"/>
              </w:rPr>
              <w:t xml:space="preserve"> </w:t>
            </w:r>
          </w:p>
        </w:tc>
        <w:tc>
          <w:tcPr>
            <w:tcW w:w="567" w:type="dxa"/>
          </w:tcPr>
          <w:p w14:paraId="5BE33B98" w14:textId="5D99587D"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297775C6"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4DB12A3C"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51AE69D2"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D703142" w14:textId="3B9B9E79"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7661BC84"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5A0FA3DA"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3CD7F200" w:rsidR="00636058" w:rsidRPr="009D52D0" w:rsidRDefault="00636058" w:rsidP="00636058">
            <w:pPr>
              <w:spacing w:after="120"/>
              <w:ind w:right="543"/>
              <w:rPr>
                <w:rFonts w:ascii="Arial" w:hAnsi="Arial" w:cs="Arial"/>
                <w:b/>
                <w:sz w:val="20"/>
                <w:szCs w:val="20"/>
              </w:rPr>
            </w:pPr>
          </w:p>
        </w:tc>
        <w:tc>
          <w:tcPr>
            <w:tcW w:w="567" w:type="dxa"/>
          </w:tcPr>
          <w:p w14:paraId="37F457A4" w14:textId="083159A5"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0F8D8890" w:rsidR="00636058" w:rsidRPr="009D52D0" w:rsidRDefault="00A02722"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E90387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C6AF368" w:rsidR="009A2D37" w:rsidRDefault="00A02722" w:rsidP="00ED20C0">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03238962" w:rsidR="00883204" w:rsidRDefault="00883204" w:rsidP="00072357">
      <w:pPr>
        <w:pStyle w:val="Heading2"/>
      </w:pPr>
      <w:r w:rsidRPr="009D52D0">
        <w:t xml:space="preserve">Internationalisation </w:t>
      </w:r>
    </w:p>
    <w:p w14:paraId="0D21068E" w14:textId="77777777" w:rsidR="00A02722" w:rsidRPr="00A02722" w:rsidRDefault="00A02722" w:rsidP="00A02722">
      <w:pPr>
        <w:pStyle w:val="header2"/>
        <w:numPr>
          <w:ilvl w:val="0"/>
          <w:numId w:val="0"/>
        </w:numPr>
        <w:ind w:left="567"/>
        <w:rPr>
          <w:b w:val="0"/>
          <w:bCs/>
        </w:rPr>
      </w:pPr>
      <w:r w:rsidRPr="00A02722">
        <w:rPr>
          <w:b w:val="0"/>
          <w:bCs/>
        </w:rPr>
        <w:t xml:space="preserve">The literary criticism studied on this module originate from a range of different locations and as such will introduce students to a variety of international historical and theoretical contexts. They will be invited to consider those contexts specifically and comparatively, and to engage with linguistic differences where appropriate.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060" w:type="dxa"/>
        <w:tblLook w:val="04A0" w:firstRow="1" w:lastRow="0" w:firstColumn="1" w:lastColumn="0" w:noHBand="0" w:noVBand="1"/>
      </w:tblPr>
      <w:tblGrid>
        <w:gridCol w:w="1760"/>
        <w:gridCol w:w="1815"/>
        <w:gridCol w:w="1957"/>
        <w:gridCol w:w="2314"/>
        <w:gridCol w:w="2214"/>
      </w:tblGrid>
      <w:tr w:rsidR="00302082" w:rsidRPr="009D52D0" w14:paraId="52814657" w14:textId="77777777" w:rsidTr="006A7E21">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5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14"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214"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ED20C0" w:rsidRPr="00B731D1" w14:paraId="07D0CAFD" w14:textId="77777777" w:rsidTr="006A7E21">
        <w:trPr>
          <w:trHeight w:val="305"/>
        </w:trPr>
        <w:tc>
          <w:tcPr>
            <w:tcW w:w="1760" w:type="dxa"/>
          </w:tcPr>
          <w:p w14:paraId="29C83CBF" w14:textId="77777777" w:rsidR="00ED20C0" w:rsidRPr="00E62AC9" w:rsidRDefault="00ED20C0" w:rsidP="006A4264">
            <w:pPr>
              <w:spacing w:after="120"/>
              <w:ind w:right="-330"/>
              <w:rPr>
                <w:rFonts w:ascii="Arial" w:hAnsi="Arial" w:cs="Arial"/>
                <w:sz w:val="18"/>
              </w:rPr>
            </w:pPr>
            <w:r w:rsidRPr="00E62AC9">
              <w:rPr>
                <w:rFonts w:ascii="Arial" w:hAnsi="Arial" w:cs="Arial"/>
                <w:sz w:val="18"/>
              </w:rPr>
              <w:t>03/06/2019</w:t>
            </w:r>
          </w:p>
        </w:tc>
        <w:tc>
          <w:tcPr>
            <w:tcW w:w="1815" w:type="dxa"/>
          </w:tcPr>
          <w:p w14:paraId="01CF3C04" w14:textId="77777777" w:rsidR="00ED20C0" w:rsidRPr="00E62AC9" w:rsidRDefault="00ED20C0" w:rsidP="006A4264">
            <w:pPr>
              <w:spacing w:after="120"/>
              <w:ind w:right="-330"/>
              <w:rPr>
                <w:rFonts w:ascii="Arial" w:hAnsi="Arial" w:cs="Arial"/>
                <w:sz w:val="18"/>
              </w:rPr>
            </w:pPr>
            <w:r w:rsidRPr="00E62AC9">
              <w:rPr>
                <w:rFonts w:ascii="Arial" w:hAnsi="Arial" w:cs="Arial"/>
                <w:sz w:val="18"/>
              </w:rPr>
              <w:t>Minor</w:t>
            </w:r>
          </w:p>
        </w:tc>
        <w:tc>
          <w:tcPr>
            <w:tcW w:w="1957" w:type="dxa"/>
          </w:tcPr>
          <w:p w14:paraId="063E03A7" w14:textId="77777777" w:rsidR="00ED20C0" w:rsidRPr="00E62AC9" w:rsidRDefault="00ED20C0" w:rsidP="006A4264">
            <w:pPr>
              <w:spacing w:after="120"/>
              <w:ind w:right="-330"/>
              <w:rPr>
                <w:rFonts w:ascii="Arial" w:hAnsi="Arial" w:cs="Arial"/>
                <w:sz w:val="18"/>
              </w:rPr>
            </w:pPr>
            <w:r w:rsidRPr="00E62AC9">
              <w:rPr>
                <w:rFonts w:ascii="Arial" w:hAnsi="Arial" w:cs="Arial"/>
                <w:sz w:val="18"/>
              </w:rPr>
              <w:t>September 2019</w:t>
            </w:r>
          </w:p>
        </w:tc>
        <w:tc>
          <w:tcPr>
            <w:tcW w:w="2314" w:type="dxa"/>
          </w:tcPr>
          <w:p w14:paraId="141ED8DE" w14:textId="77777777" w:rsidR="00ED20C0" w:rsidRPr="00E62AC9" w:rsidRDefault="00ED20C0" w:rsidP="006A4264">
            <w:pPr>
              <w:spacing w:after="120"/>
              <w:ind w:right="-330"/>
              <w:rPr>
                <w:rFonts w:ascii="Arial" w:hAnsi="Arial" w:cs="Arial"/>
                <w:sz w:val="18"/>
              </w:rPr>
            </w:pPr>
            <w:r w:rsidRPr="00E62AC9">
              <w:rPr>
                <w:rFonts w:ascii="Arial" w:hAnsi="Arial" w:cs="Arial"/>
                <w:sz w:val="18"/>
              </w:rPr>
              <w:t>13</w:t>
            </w:r>
          </w:p>
        </w:tc>
        <w:tc>
          <w:tcPr>
            <w:tcW w:w="2214" w:type="dxa"/>
          </w:tcPr>
          <w:p w14:paraId="7E7273C8" w14:textId="77777777" w:rsidR="00ED20C0" w:rsidRPr="00E62AC9" w:rsidRDefault="00ED20C0" w:rsidP="006A4264">
            <w:pPr>
              <w:spacing w:after="120"/>
              <w:ind w:right="-330"/>
              <w:rPr>
                <w:rFonts w:ascii="Arial" w:hAnsi="Arial" w:cs="Arial"/>
                <w:sz w:val="18"/>
              </w:rPr>
            </w:pPr>
          </w:p>
        </w:tc>
      </w:tr>
      <w:tr w:rsidR="00ED20C0" w:rsidRPr="00B731D1" w14:paraId="00678704" w14:textId="77777777" w:rsidTr="006A7E21">
        <w:trPr>
          <w:trHeight w:val="305"/>
        </w:trPr>
        <w:tc>
          <w:tcPr>
            <w:tcW w:w="1760" w:type="dxa"/>
          </w:tcPr>
          <w:p w14:paraId="7008096C" w14:textId="77777777" w:rsidR="00ED20C0" w:rsidRPr="00E62AC9" w:rsidRDefault="00ED20C0" w:rsidP="006A4264">
            <w:pPr>
              <w:spacing w:after="120"/>
              <w:ind w:right="-330"/>
              <w:rPr>
                <w:rFonts w:ascii="Arial" w:hAnsi="Arial" w:cs="Arial"/>
                <w:sz w:val="18"/>
              </w:rPr>
            </w:pPr>
            <w:r>
              <w:rPr>
                <w:rFonts w:ascii="Arial" w:hAnsi="Arial" w:cs="Arial"/>
                <w:sz w:val="18"/>
              </w:rPr>
              <w:t>10/01/2020</w:t>
            </w:r>
          </w:p>
        </w:tc>
        <w:tc>
          <w:tcPr>
            <w:tcW w:w="1815" w:type="dxa"/>
          </w:tcPr>
          <w:p w14:paraId="7F5E794E" w14:textId="77777777" w:rsidR="00ED20C0" w:rsidRPr="00E62AC9" w:rsidRDefault="00ED20C0" w:rsidP="006A4264">
            <w:pPr>
              <w:spacing w:after="120"/>
              <w:ind w:right="-330"/>
              <w:rPr>
                <w:rFonts w:ascii="Arial" w:hAnsi="Arial" w:cs="Arial"/>
                <w:sz w:val="18"/>
              </w:rPr>
            </w:pPr>
            <w:r>
              <w:rPr>
                <w:rFonts w:ascii="Arial" w:hAnsi="Arial" w:cs="Arial"/>
                <w:sz w:val="18"/>
              </w:rPr>
              <w:t>Major</w:t>
            </w:r>
          </w:p>
        </w:tc>
        <w:tc>
          <w:tcPr>
            <w:tcW w:w="1957" w:type="dxa"/>
          </w:tcPr>
          <w:p w14:paraId="666095F3" w14:textId="77777777" w:rsidR="00ED20C0" w:rsidRPr="00E62AC9" w:rsidRDefault="00ED20C0" w:rsidP="006A4264">
            <w:pPr>
              <w:spacing w:after="120"/>
              <w:ind w:right="-330"/>
              <w:rPr>
                <w:rFonts w:ascii="Arial" w:hAnsi="Arial" w:cs="Arial"/>
                <w:sz w:val="18"/>
              </w:rPr>
            </w:pPr>
            <w:r>
              <w:rPr>
                <w:rFonts w:ascii="Arial" w:hAnsi="Arial" w:cs="Arial"/>
                <w:sz w:val="18"/>
              </w:rPr>
              <w:t>September 2020</w:t>
            </w:r>
          </w:p>
        </w:tc>
        <w:tc>
          <w:tcPr>
            <w:tcW w:w="2314" w:type="dxa"/>
          </w:tcPr>
          <w:p w14:paraId="22658BC8" w14:textId="77777777" w:rsidR="00ED20C0" w:rsidRPr="00E62AC9" w:rsidRDefault="00ED20C0" w:rsidP="006A4264">
            <w:pPr>
              <w:spacing w:after="120"/>
              <w:ind w:right="-330"/>
              <w:rPr>
                <w:rFonts w:ascii="Arial" w:hAnsi="Arial" w:cs="Arial"/>
                <w:sz w:val="18"/>
              </w:rPr>
            </w:pPr>
            <w:r>
              <w:rPr>
                <w:rFonts w:ascii="Arial" w:hAnsi="Arial" w:cs="Arial"/>
                <w:sz w:val="18"/>
              </w:rPr>
              <w:t>7, 10, 12</w:t>
            </w:r>
          </w:p>
        </w:tc>
        <w:tc>
          <w:tcPr>
            <w:tcW w:w="2214" w:type="dxa"/>
          </w:tcPr>
          <w:p w14:paraId="2CB03ED7" w14:textId="77777777" w:rsidR="00ED20C0" w:rsidRPr="00E62AC9" w:rsidRDefault="00ED20C0" w:rsidP="006A4264">
            <w:pPr>
              <w:spacing w:after="120"/>
              <w:ind w:right="-330"/>
              <w:rPr>
                <w:rFonts w:ascii="Arial" w:hAnsi="Arial" w:cs="Arial"/>
                <w:sz w:val="18"/>
              </w:rPr>
            </w:pPr>
          </w:p>
        </w:tc>
      </w:tr>
      <w:tr w:rsidR="00ED20C0" w14:paraId="7B0CE2D8" w14:textId="77777777" w:rsidTr="006A7E21">
        <w:trPr>
          <w:trHeight w:val="305"/>
        </w:trPr>
        <w:tc>
          <w:tcPr>
            <w:tcW w:w="1760" w:type="dxa"/>
          </w:tcPr>
          <w:p w14:paraId="1EB34DD1" w14:textId="77777777" w:rsidR="00ED20C0" w:rsidRDefault="00ED20C0" w:rsidP="006A4264">
            <w:pPr>
              <w:spacing w:after="120"/>
              <w:ind w:right="-330"/>
              <w:rPr>
                <w:rFonts w:ascii="Arial" w:hAnsi="Arial" w:cs="Arial"/>
                <w:sz w:val="18"/>
              </w:rPr>
            </w:pPr>
            <w:r>
              <w:rPr>
                <w:rFonts w:ascii="Arial" w:hAnsi="Arial" w:cs="Arial"/>
                <w:sz w:val="18"/>
              </w:rPr>
              <w:t>Sep 2020</w:t>
            </w:r>
          </w:p>
        </w:tc>
        <w:tc>
          <w:tcPr>
            <w:tcW w:w="1815" w:type="dxa"/>
          </w:tcPr>
          <w:p w14:paraId="5FBD0897" w14:textId="77777777" w:rsidR="00ED20C0" w:rsidRDefault="00ED20C0" w:rsidP="006A4264">
            <w:pPr>
              <w:spacing w:after="120"/>
              <w:ind w:right="-330"/>
              <w:rPr>
                <w:rFonts w:ascii="Arial" w:hAnsi="Arial" w:cs="Arial"/>
                <w:sz w:val="18"/>
              </w:rPr>
            </w:pPr>
            <w:r>
              <w:rPr>
                <w:rFonts w:ascii="Arial" w:hAnsi="Arial" w:cs="Arial"/>
                <w:sz w:val="18"/>
              </w:rPr>
              <w:t>Minor</w:t>
            </w:r>
          </w:p>
        </w:tc>
        <w:tc>
          <w:tcPr>
            <w:tcW w:w="1957" w:type="dxa"/>
          </w:tcPr>
          <w:p w14:paraId="71FF83E3" w14:textId="77777777" w:rsidR="00ED20C0" w:rsidRDefault="00ED20C0" w:rsidP="006A4264">
            <w:pPr>
              <w:spacing w:after="120"/>
              <w:ind w:right="-330"/>
              <w:rPr>
                <w:rFonts w:ascii="Arial" w:hAnsi="Arial" w:cs="Arial"/>
                <w:sz w:val="18"/>
              </w:rPr>
            </w:pPr>
            <w:r>
              <w:rPr>
                <w:rFonts w:ascii="Arial" w:hAnsi="Arial" w:cs="Arial"/>
                <w:sz w:val="18"/>
              </w:rPr>
              <w:t>September 2020</w:t>
            </w:r>
          </w:p>
        </w:tc>
        <w:tc>
          <w:tcPr>
            <w:tcW w:w="2314" w:type="dxa"/>
          </w:tcPr>
          <w:p w14:paraId="72737F0B" w14:textId="77777777" w:rsidR="00ED20C0" w:rsidRDefault="00ED20C0" w:rsidP="006A4264">
            <w:pPr>
              <w:spacing w:after="120"/>
              <w:ind w:right="-330"/>
              <w:rPr>
                <w:rFonts w:ascii="Arial" w:hAnsi="Arial" w:cs="Arial"/>
                <w:sz w:val="18"/>
              </w:rPr>
            </w:pPr>
            <w:r>
              <w:rPr>
                <w:rFonts w:ascii="Arial" w:hAnsi="Arial" w:cs="Arial"/>
                <w:sz w:val="18"/>
              </w:rPr>
              <w:t>7, 13, 14</w:t>
            </w:r>
          </w:p>
        </w:tc>
        <w:tc>
          <w:tcPr>
            <w:tcW w:w="2214" w:type="dxa"/>
          </w:tcPr>
          <w:p w14:paraId="53DDB245" w14:textId="77777777" w:rsidR="00ED20C0" w:rsidRDefault="00ED20C0" w:rsidP="006A4264">
            <w:pPr>
              <w:spacing w:after="120"/>
              <w:ind w:right="-330"/>
              <w:rPr>
                <w:rFonts w:ascii="Arial" w:hAnsi="Arial" w:cs="Arial"/>
                <w:sz w:val="18"/>
              </w:rPr>
            </w:pPr>
            <w:r>
              <w:rPr>
                <w:rFonts w:ascii="Arial" w:hAnsi="Arial" w:cs="Arial"/>
                <w:sz w:val="18"/>
              </w:rPr>
              <w:t>No</w:t>
            </w:r>
          </w:p>
        </w:tc>
      </w:tr>
      <w:tr w:rsidR="00302082" w:rsidRPr="009D52D0" w14:paraId="29EF87B4" w14:textId="77777777" w:rsidTr="006A7E21">
        <w:trPr>
          <w:trHeight w:val="305"/>
        </w:trPr>
        <w:tc>
          <w:tcPr>
            <w:tcW w:w="1760" w:type="dxa"/>
          </w:tcPr>
          <w:p w14:paraId="4474539E" w14:textId="439A9087" w:rsidR="00422B69" w:rsidRPr="009D52D0" w:rsidRDefault="006A7E21" w:rsidP="009D52D0">
            <w:pPr>
              <w:spacing w:after="120"/>
              <w:ind w:right="543"/>
              <w:rPr>
                <w:rFonts w:ascii="Arial" w:hAnsi="Arial" w:cs="Arial"/>
                <w:sz w:val="20"/>
                <w:szCs w:val="20"/>
              </w:rPr>
            </w:pPr>
            <w:r>
              <w:rPr>
                <w:rFonts w:ascii="Arial" w:hAnsi="Arial" w:cs="Arial"/>
                <w:sz w:val="20"/>
                <w:szCs w:val="20"/>
              </w:rPr>
              <w:t>19/12/2022</w:t>
            </w:r>
          </w:p>
        </w:tc>
        <w:tc>
          <w:tcPr>
            <w:tcW w:w="1815" w:type="dxa"/>
          </w:tcPr>
          <w:p w14:paraId="3DB8B056" w14:textId="75E6078F" w:rsidR="00422B69" w:rsidRPr="009D52D0" w:rsidRDefault="00AC7F60" w:rsidP="009D52D0">
            <w:pPr>
              <w:spacing w:after="120"/>
              <w:ind w:right="543"/>
              <w:rPr>
                <w:rFonts w:ascii="Arial" w:hAnsi="Arial" w:cs="Arial"/>
                <w:sz w:val="20"/>
                <w:szCs w:val="20"/>
              </w:rPr>
            </w:pPr>
            <w:r>
              <w:rPr>
                <w:rFonts w:ascii="Arial" w:hAnsi="Arial" w:cs="Arial"/>
                <w:sz w:val="20"/>
                <w:szCs w:val="20"/>
              </w:rPr>
              <w:t>Major</w:t>
            </w:r>
          </w:p>
        </w:tc>
        <w:tc>
          <w:tcPr>
            <w:tcW w:w="1957" w:type="dxa"/>
          </w:tcPr>
          <w:p w14:paraId="7151A835" w14:textId="2CDEAC0C" w:rsidR="00422B69" w:rsidRPr="009D52D0" w:rsidRDefault="00ED20C0" w:rsidP="009D52D0">
            <w:pPr>
              <w:spacing w:after="120"/>
              <w:ind w:right="543"/>
              <w:rPr>
                <w:rFonts w:ascii="Arial" w:hAnsi="Arial" w:cs="Arial"/>
                <w:sz w:val="20"/>
                <w:szCs w:val="20"/>
              </w:rPr>
            </w:pPr>
            <w:r>
              <w:rPr>
                <w:rFonts w:ascii="Arial" w:hAnsi="Arial" w:cs="Arial"/>
                <w:sz w:val="20"/>
                <w:szCs w:val="20"/>
              </w:rPr>
              <w:t>September 2023/24</w:t>
            </w:r>
          </w:p>
        </w:tc>
        <w:tc>
          <w:tcPr>
            <w:tcW w:w="2314" w:type="dxa"/>
          </w:tcPr>
          <w:p w14:paraId="64AEF8B4" w14:textId="2D8C9C2B" w:rsidR="00422B69" w:rsidRPr="009D52D0" w:rsidRDefault="00AC7F60" w:rsidP="009D52D0">
            <w:pPr>
              <w:spacing w:after="120"/>
              <w:ind w:right="543"/>
              <w:rPr>
                <w:rFonts w:ascii="Arial" w:hAnsi="Arial" w:cs="Arial"/>
                <w:sz w:val="20"/>
                <w:szCs w:val="20"/>
              </w:rPr>
            </w:pPr>
            <w:r>
              <w:rPr>
                <w:rFonts w:ascii="Arial" w:hAnsi="Arial" w:cs="Arial"/>
                <w:sz w:val="20"/>
                <w:szCs w:val="20"/>
              </w:rPr>
              <w:t>1,</w:t>
            </w:r>
            <w:r w:rsidR="00ED20C0">
              <w:rPr>
                <w:rFonts w:ascii="Arial" w:hAnsi="Arial" w:cs="Arial"/>
                <w:sz w:val="20"/>
                <w:szCs w:val="20"/>
              </w:rPr>
              <w:t>8-10,12</w:t>
            </w:r>
          </w:p>
        </w:tc>
        <w:tc>
          <w:tcPr>
            <w:tcW w:w="2214" w:type="dxa"/>
          </w:tcPr>
          <w:p w14:paraId="2788108C" w14:textId="4C8D487F" w:rsidR="00422B69" w:rsidRPr="009D52D0" w:rsidRDefault="00ED20C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6A7E21">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57" w:type="dxa"/>
          </w:tcPr>
          <w:p w14:paraId="07B30CA1" w14:textId="77777777" w:rsidR="00422B69" w:rsidRPr="009D52D0" w:rsidRDefault="00422B69" w:rsidP="009D52D0">
            <w:pPr>
              <w:spacing w:after="120"/>
              <w:ind w:right="543"/>
              <w:rPr>
                <w:rFonts w:ascii="Arial" w:hAnsi="Arial" w:cs="Arial"/>
                <w:sz w:val="20"/>
                <w:szCs w:val="20"/>
              </w:rPr>
            </w:pPr>
          </w:p>
        </w:tc>
        <w:tc>
          <w:tcPr>
            <w:tcW w:w="2314" w:type="dxa"/>
          </w:tcPr>
          <w:p w14:paraId="7AF83608" w14:textId="77777777" w:rsidR="00422B69" w:rsidRPr="009D52D0" w:rsidRDefault="00422B69" w:rsidP="009D52D0">
            <w:pPr>
              <w:spacing w:after="120"/>
              <w:ind w:right="543"/>
              <w:rPr>
                <w:rFonts w:ascii="Arial" w:hAnsi="Arial" w:cs="Arial"/>
                <w:sz w:val="20"/>
                <w:szCs w:val="20"/>
              </w:rPr>
            </w:pPr>
          </w:p>
        </w:tc>
        <w:tc>
          <w:tcPr>
            <w:tcW w:w="2214"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18BB1" w14:textId="77777777" w:rsidR="001C62A5" w:rsidRDefault="001C62A5" w:rsidP="009A2D37">
      <w:pPr>
        <w:spacing w:after="0" w:line="240" w:lineRule="auto"/>
      </w:pPr>
      <w:r>
        <w:separator/>
      </w:r>
    </w:p>
  </w:endnote>
  <w:endnote w:type="continuationSeparator" w:id="0">
    <w:p w14:paraId="2DB0412E" w14:textId="77777777" w:rsidR="001C62A5" w:rsidRDefault="001C62A5" w:rsidP="009A2D37">
      <w:pPr>
        <w:spacing w:after="0" w:line="240" w:lineRule="auto"/>
      </w:pPr>
      <w:r>
        <w:continuationSeparator/>
      </w:r>
    </w:p>
  </w:endnote>
  <w:endnote w:type="continuationNotice" w:id="1">
    <w:p w14:paraId="5E915A01" w14:textId="77777777" w:rsidR="001C62A5" w:rsidRDefault="001C62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EE79F02" w:rsidR="008B2543" w:rsidRDefault="0019787E" w:rsidP="009A2D37">
        <w:pPr>
          <w:pStyle w:val="Footer"/>
          <w:jc w:val="center"/>
        </w:pPr>
        <w:r>
          <w:fldChar w:fldCharType="begin"/>
        </w:r>
        <w:r>
          <w:instrText xml:space="preserve"> PAGE   \* MERGEFORMAT </w:instrText>
        </w:r>
        <w:r>
          <w:fldChar w:fldCharType="separate"/>
        </w:r>
        <w:r w:rsidR="001F7107">
          <w:rPr>
            <w:noProof/>
          </w:rPr>
          <w:t>4</w:t>
        </w:r>
        <w:r>
          <w:rPr>
            <w:noProof/>
          </w:rPr>
          <w:fldChar w:fldCharType="end"/>
        </w:r>
      </w:p>
    </w:sdtContent>
  </w:sdt>
  <w:p w14:paraId="0CA05FB6" w14:textId="77777777" w:rsidR="00ED20C0" w:rsidRPr="00ED20C0" w:rsidRDefault="00ED20C0" w:rsidP="00ED20C0">
    <w:pPr>
      <w:pStyle w:val="Footer"/>
      <w:jc w:val="center"/>
      <w:rPr>
        <w:sz w:val="18"/>
        <w:szCs w:val="18"/>
      </w:rPr>
    </w:pPr>
    <w:r w:rsidRPr="00ED20C0">
      <w:rPr>
        <w:rFonts w:ascii="Arial" w:eastAsiaTheme="minorHAnsi" w:hAnsi="Arial" w:cs="Arial"/>
        <w:bCs/>
        <w:sz w:val="18"/>
        <w:szCs w:val="18"/>
        <w:lang w:eastAsia="en-US"/>
      </w:rPr>
      <w:t>Adventures in Criticism</w:t>
    </w:r>
  </w:p>
  <w:p w14:paraId="26569854" w14:textId="70A7B4EB" w:rsidR="008B2543" w:rsidRPr="007B7724" w:rsidRDefault="008B2543" w:rsidP="00ED20C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66A8968" w:rsidR="00EB41D1" w:rsidRDefault="00EB41D1" w:rsidP="00EB41D1">
        <w:pPr>
          <w:pStyle w:val="Footer"/>
          <w:jc w:val="center"/>
        </w:pPr>
        <w:r>
          <w:fldChar w:fldCharType="begin"/>
        </w:r>
        <w:r>
          <w:instrText xml:space="preserve"> PAGE   \* MERGEFORMAT </w:instrText>
        </w:r>
        <w:r>
          <w:fldChar w:fldCharType="separate"/>
        </w:r>
        <w:r w:rsidR="001F7107">
          <w:rPr>
            <w:noProof/>
          </w:rPr>
          <w:t>1</w:t>
        </w:r>
        <w:r>
          <w:rPr>
            <w:noProof/>
          </w:rPr>
          <w:fldChar w:fldCharType="end"/>
        </w:r>
      </w:p>
    </w:sdtContent>
  </w:sdt>
  <w:p w14:paraId="24F79DDC" w14:textId="2D42DC27" w:rsidR="00F17B94" w:rsidRPr="00ED20C0" w:rsidRDefault="00ED20C0" w:rsidP="00ED20C0">
    <w:pPr>
      <w:pStyle w:val="Footer"/>
      <w:jc w:val="center"/>
      <w:rPr>
        <w:sz w:val="18"/>
        <w:szCs w:val="18"/>
      </w:rPr>
    </w:pPr>
    <w:r w:rsidRPr="00ED20C0">
      <w:rPr>
        <w:rFonts w:ascii="Arial" w:eastAsiaTheme="minorHAnsi" w:hAnsi="Arial" w:cs="Arial"/>
        <w:bCs/>
        <w:sz w:val="18"/>
        <w:szCs w:val="18"/>
        <w:lang w:eastAsia="en-US"/>
      </w:rPr>
      <w:t>Adventures in 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6172C" w14:textId="77777777" w:rsidR="001C62A5" w:rsidRDefault="001C62A5" w:rsidP="009A2D37">
      <w:pPr>
        <w:spacing w:after="0" w:line="240" w:lineRule="auto"/>
      </w:pPr>
      <w:r>
        <w:separator/>
      </w:r>
    </w:p>
  </w:footnote>
  <w:footnote w:type="continuationSeparator" w:id="0">
    <w:p w14:paraId="7E432494" w14:textId="77777777" w:rsidR="001C62A5" w:rsidRDefault="001C62A5" w:rsidP="009A2D37">
      <w:pPr>
        <w:spacing w:after="0" w:line="240" w:lineRule="auto"/>
      </w:pPr>
      <w:r>
        <w:continuationSeparator/>
      </w:r>
    </w:p>
  </w:footnote>
  <w:footnote w:type="continuationNotice" w:id="1">
    <w:p w14:paraId="3E51CBAB" w14:textId="77777777" w:rsidR="001C62A5" w:rsidRDefault="001C62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54E0A45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97FBD"/>
    <w:multiLevelType w:val="multilevel"/>
    <w:tmpl w:val="004814D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F76D9F"/>
    <w:multiLevelType w:val="multilevel"/>
    <w:tmpl w:val="6B865128"/>
    <w:lvl w:ilvl="0">
      <w:start w:val="8"/>
      <w:numFmt w:val="decimal"/>
      <w:lvlText w:val="%1."/>
      <w:lvlJc w:val="left"/>
      <w:pPr>
        <w:ind w:left="408" w:hanging="408"/>
      </w:pPr>
      <w:rPr>
        <w:rFonts w:eastAsiaTheme="minorEastAsia" w:hint="default"/>
      </w:rPr>
    </w:lvl>
    <w:lvl w:ilvl="1">
      <w:start w:val="1"/>
      <w:numFmt w:val="decimal"/>
      <w:lvlText w:val="%1.%2."/>
      <w:lvlJc w:val="left"/>
      <w:pPr>
        <w:ind w:left="1287" w:hanging="72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781" w:hanging="108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4275" w:hanging="144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769" w:hanging="1800"/>
      </w:pPr>
      <w:rPr>
        <w:rFonts w:eastAsiaTheme="minorEastAsia" w:hint="default"/>
      </w:rPr>
    </w:lvl>
    <w:lvl w:ilvl="8">
      <w:start w:val="1"/>
      <w:numFmt w:val="decimal"/>
      <w:lvlText w:val="%1.%2.%3.%4.%5.%6.%7.%8.%9."/>
      <w:lvlJc w:val="left"/>
      <w:pPr>
        <w:ind w:left="6696" w:hanging="2160"/>
      </w:pPr>
      <w:rPr>
        <w:rFonts w:eastAsiaTheme="minorEastAsia"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453C2"/>
    <w:multiLevelType w:val="multilevel"/>
    <w:tmpl w:val="F54C07EA"/>
    <w:lvl w:ilvl="0">
      <w:start w:val="9"/>
      <w:numFmt w:val="decimal"/>
      <w:lvlText w:val="%1"/>
      <w:lvlJc w:val="left"/>
      <w:pPr>
        <w:ind w:left="360" w:hanging="360"/>
      </w:pPr>
      <w:rPr>
        <w:rFonts w:eastAsiaTheme="minorEastAsia" w:hint="default"/>
      </w:rPr>
    </w:lvl>
    <w:lvl w:ilvl="1">
      <w:start w:val="1"/>
      <w:numFmt w:val="decimal"/>
      <w:lvlText w:val="%1.%2"/>
      <w:lvlJc w:val="left"/>
      <w:pPr>
        <w:ind w:left="927" w:hanging="36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781" w:hanging="108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4275" w:hanging="144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769" w:hanging="1800"/>
      </w:pPr>
      <w:rPr>
        <w:rFonts w:eastAsiaTheme="minorEastAsia" w:hint="default"/>
      </w:rPr>
    </w:lvl>
    <w:lvl w:ilvl="8">
      <w:start w:val="1"/>
      <w:numFmt w:val="decimal"/>
      <w:lvlText w:val="%1.%2.%3.%4.%5.%6.%7.%8.%9"/>
      <w:lvlJc w:val="left"/>
      <w:pPr>
        <w:ind w:left="6336" w:hanging="1800"/>
      </w:pPr>
      <w:rPr>
        <w:rFonts w:eastAsiaTheme="minorEastAsia" w:hint="default"/>
      </w:rPr>
    </w:lvl>
  </w:abstractNum>
  <w:abstractNum w:abstractNumId="6" w15:restartNumberingAfterBreak="0">
    <w:nsid w:val="284051AC"/>
    <w:multiLevelType w:val="hybridMultilevel"/>
    <w:tmpl w:val="EC0ABB1A"/>
    <w:lvl w:ilvl="0" w:tplc="5EA20B12">
      <w:start w:val="1"/>
      <w:numFmt w:val="decimal"/>
      <w:lvlText w:val="8.%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D03AEB"/>
    <w:multiLevelType w:val="multilevel"/>
    <w:tmpl w:val="01CAE42A"/>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404029E"/>
    <w:multiLevelType w:val="hybridMultilevel"/>
    <w:tmpl w:val="3A5AD87C"/>
    <w:lvl w:ilvl="0" w:tplc="C06692FC">
      <w:start w:val="1"/>
      <w:numFmt w:val="decimal"/>
      <w:lvlText w:val="9.%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524C6B57"/>
    <w:multiLevelType w:val="multilevel"/>
    <w:tmpl w:val="5FE44294"/>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89741D9"/>
    <w:multiLevelType w:val="multilevel"/>
    <w:tmpl w:val="BA30375C"/>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15"/>
  </w:num>
  <w:num w:numId="6">
    <w:abstractNumId w:val="13"/>
  </w:num>
  <w:num w:numId="7">
    <w:abstractNumId w:val="17"/>
  </w:num>
  <w:num w:numId="8">
    <w:abstractNumId w:val="14"/>
  </w:num>
  <w:num w:numId="9">
    <w:abstractNumId w:val="8"/>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6"/>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1361"/>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D8D"/>
    <w:rsid w:val="00162D46"/>
    <w:rsid w:val="00172793"/>
    <w:rsid w:val="00180558"/>
    <w:rsid w:val="001811E5"/>
    <w:rsid w:val="00183B34"/>
    <w:rsid w:val="00185F46"/>
    <w:rsid w:val="00196C6A"/>
    <w:rsid w:val="0019787E"/>
    <w:rsid w:val="001A425B"/>
    <w:rsid w:val="001A5008"/>
    <w:rsid w:val="001A7762"/>
    <w:rsid w:val="001B1B28"/>
    <w:rsid w:val="001B27FB"/>
    <w:rsid w:val="001B6DB1"/>
    <w:rsid w:val="001C1787"/>
    <w:rsid w:val="001C4A85"/>
    <w:rsid w:val="001C5443"/>
    <w:rsid w:val="001C62A5"/>
    <w:rsid w:val="001D0C7D"/>
    <w:rsid w:val="001D1F2D"/>
    <w:rsid w:val="001D2314"/>
    <w:rsid w:val="001D6398"/>
    <w:rsid w:val="001E1F45"/>
    <w:rsid w:val="001E62C1"/>
    <w:rsid w:val="001F0779"/>
    <w:rsid w:val="001F3C3E"/>
    <w:rsid w:val="001F6618"/>
    <w:rsid w:val="001F7107"/>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2EC0"/>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3779"/>
    <w:rsid w:val="00334A02"/>
    <w:rsid w:val="00335875"/>
    <w:rsid w:val="00335FBE"/>
    <w:rsid w:val="00351D4F"/>
    <w:rsid w:val="00352D8E"/>
    <w:rsid w:val="00356B68"/>
    <w:rsid w:val="0035702D"/>
    <w:rsid w:val="003604D4"/>
    <w:rsid w:val="003627B0"/>
    <w:rsid w:val="00373B24"/>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3F76"/>
    <w:rsid w:val="004F4328"/>
    <w:rsid w:val="005005E4"/>
    <w:rsid w:val="00500B56"/>
    <w:rsid w:val="0051210C"/>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1295"/>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E21"/>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6DA5"/>
    <w:rsid w:val="00903DF6"/>
    <w:rsid w:val="00921CF6"/>
    <w:rsid w:val="00922E9E"/>
    <w:rsid w:val="00924EF0"/>
    <w:rsid w:val="00934D7B"/>
    <w:rsid w:val="00947180"/>
    <w:rsid w:val="009567BE"/>
    <w:rsid w:val="009676FA"/>
    <w:rsid w:val="009679E0"/>
    <w:rsid w:val="00977632"/>
    <w:rsid w:val="00982A8E"/>
    <w:rsid w:val="00987DB4"/>
    <w:rsid w:val="0099029D"/>
    <w:rsid w:val="00991033"/>
    <w:rsid w:val="00996204"/>
    <w:rsid w:val="009A26CB"/>
    <w:rsid w:val="009A2BC2"/>
    <w:rsid w:val="009A2D37"/>
    <w:rsid w:val="009A7587"/>
    <w:rsid w:val="009B0A69"/>
    <w:rsid w:val="009B3B82"/>
    <w:rsid w:val="009B4F5B"/>
    <w:rsid w:val="009C2474"/>
    <w:rsid w:val="009C7082"/>
    <w:rsid w:val="009D0006"/>
    <w:rsid w:val="009D068C"/>
    <w:rsid w:val="009D52D0"/>
    <w:rsid w:val="009F058B"/>
    <w:rsid w:val="009F3A2A"/>
    <w:rsid w:val="009F5EA4"/>
    <w:rsid w:val="009F731F"/>
    <w:rsid w:val="009F7D33"/>
    <w:rsid w:val="00A021FE"/>
    <w:rsid w:val="00A02722"/>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535F"/>
    <w:rsid w:val="00AC7501"/>
    <w:rsid w:val="00AC7F60"/>
    <w:rsid w:val="00AD748B"/>
    <w:rsid w:val="00AE4865"/>
    <w:rsid w:val="00AE6FC7"/>
    <w:rsid w:val="00AF50EE"/>
    <w:rsid w:val="00B0591D"/>
    <w:rsid w:val="00B13402"/>
    <w:rsid w:val="00B14BC2"/>
    <w:rsid w:val="00B153DF"/>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4F02"/>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3FD"/>
    <w:rsid w:val="00E22F03"/>
    <w:rsid w:val="00E233C1"/>
    <w:rsid w:val="00E24CED"/>
    <w:rsid w:val="00E51404"/>
    <w:rsid w:val="00E574C9"/>
    <w:rsid w:val="00E610DE"/>
    <w:rsid w:val="00E66167"/>
    <w:rsid w:val="00E71F2F"/>
    <w:rsid w:val="00E77786"/>
    <w:rsid w:val="00E806FB"/>
    <w:rsid w:val="00EB0365"/>
    <w:rsid w:val="00EB1C2D"/>
    <w:rsid w:val="00EB41D1"/>
    <w:rsid w:val="00EB6811"/>
    <w:rsid w:val="00EC1810"/>
    <w:rsid w:val="00EC3FCC"/>
    <w:rsid w:val="00ED20C0"/>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2A79"/>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08"/>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customStyle="1" w:styleId="imported-Normal">
    <w:name w:val="imported-Normal"/>
    <w:rsid w:val="00272EC0"/>
    <w:pPr>
      <w:spacing w:after="0" w:line="240" w:lineRule="auto"/>
    </w:pPr>
    <w:rPr>
      <w:rFonts w:ascii="Times New Roman" w:eastAsia="Arial Unicode MS" w:hAnsi="Times New Roman" w:cs="Times New Roman"/>
      <w:color w:val="000000"/>
      <w:sz w:val="20"/>
      <w:szCs w:val="20"/>
      <w:lang w:val="en-US" w:eastAsia="en-GB"/>
    </w:rPr>
  </w:style>
  <w:style w:type="paragraph" w:styleId="Revision">
    <w:name w:val="Revision"/>
    <w:hidden/>
    <w:uiPriority w:val="99"/>
    <w:semiHidden/>
    <w:rsid w:val="00EB6811"/>
    <w:pPr>
      <w:spacing w:after="0" w:line="240" w:lineRule="auto"/>
    </w:pPr>
    <w:rPr>
      <w:rFonts w:eastAsiaTheme="minorEastAsia"/>
      <w:lang w:eastAsia="en-GB"/>
    </w:rPr>
  </w:style>
  <w:style w:type="paragraph" w:customStyle="1" w:styleId="xheader2">
    <w:name w:val="x_header2"/>
    <w:basedOn w:val="Normal"/>
    <w:rsid w:val="00E24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DefaultParagraphFont"/>
    <w:rsid w:val="00E24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3076534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0964739">
      <w:bodyDiv w:val="1"/>
      <w:marLeft w:val="0"/>
      <w:marRight w:val="0"/>
      <w:marTop w:val="0"/>
      <w:marBottom w:val="0"/>
      <w:divBdr>
        <w:top w:val="none" w:sz="0" w:space="0" w:color="auto"/>
        <w:left w:val="none" w:sz="0" w:space="0" w:color="auto"/>
        <w:bottom w:val="none" w:sz="0" w:space="0" w:color="auto"/>
        <w:right w:val="none" w:sz="0" w:space="0" w:color="auto"/>
      </w:divBdr>
    </w:div>
    <w:div w:id="63853970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90613798">
      <w:bodyDiv w:val="1"/>
      <w:marLeft w:val="0"/>
      <w:marRight w:val="0"/>
      <w:marTop w:val="0"/>
      <w:marBottom w:val="0"/>
      <w:divBdr>
        <w:top w:val="none" w:sz="0" w:space="0" w:color="auto"/>
        <w:left w:val="none" w:sz="0" w:space="0" w:color="auto"/>
        <w:bottom w:val="none" w:sz="0" w:space="0" w:color="auto"/>
        <w:right w:val="none" w:sz="0" w:space="0" w:color="auto"/>
      </w:divBdr>
    </w:div>
    <w:div w:id="1479952134">
      <w:bodyDiv w:val="1"/>
      <w:marLeft w:val="0"/>
      <w:marRight w:val="0"/>
      <w:marTop w:val="0"/>
      <w:marBottom w:val="0"/>
      <w:divBdr>
        <w:top w:val="none" w:sz="0" w:space="0" w:color="auto"/>
        <w:left w:val="none" w:sz="0" w:space="0" w:color="auto"/>
        <w:bottom w:val="none" w:sz="0" w:space="0" w:color="auto"/>
        <w:right w:val="none" w:sz="0" w:space="0" w:color="auto"/>
      </w:divBdr>
    </w:div>
    <w:div w:id="1520506077">
      <w:bodyDiv w:val="1"/>
      <w:marLeft w:val="0"/>
      <w:marRight w:val="0"/>
      <w:marTop w:val="0"/>
      <w:marBottom w:val="0"/>
      <w:divBdr>
        <w:top w:val="none" w:sz="0" w:space="0" w:color="auto"/>
        <w:left w:val="none" w:sz="0" w:space="0" w:color="auto"/>
        <w:bottom w:val="none" w:sz="0" w:space="0" w:color="auto"/>
        <w:right w:val="none" w:sz="0" w:space="0" w:color="auto"/>
      </w:divBdr>
    </w:div>
    <w:div w:id="1793161101">
      <w:bodyDiv w:val="1"/>
      <w:marLeft w:val="0"/>
      <w:marRight w:val="0"/>
      <w:marTop w:val="0"/>
      <w:marBottom w:val="0"/>
      <w:divBdr>
        <w:top w:val="none" w:sz="0" w:space="0" w:color="auto"/>
        <w:left w:val="none" w:sz="0" w:space="0" w:color="auto"/>
        <w:bottom w:val="none" w:sz="0" w:space="0" w:color="auto"/>
        <w:right w:val="none" w:sz="0" w:space="0" w:color="auto"/>
      </w:divBdr>
    </w:div>
    <w:div w:id="19520858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075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CE7F0-EC55-41E9-8F55-020491B3DC43}">
  <ds:schemaRefs>
    <ds:schemaRef ds:uri="http://schemas.openxmlformats.org/officeDocument/2006/bibliography"/>
  </ds:schemaRefs>
</ds:datastoreItem>
</file>

<file path=customXml/itemProps2.xml><?xml version="1.0" encoding="utf-8"?>
<ds:datastoreItem xmlns:ds="http://schemas.openxmlformats.org/officeDocument/2006/customXml" ds:itemID="{C6F5D86E-7580-487A-9FFA-16557ABB8317}"/>
</file>

<file path=customXml/itemProps3.xml><?xml version="1.0" encoding="utf-8"?>
<ds:datastoreItem xmlns:ds="http://schemas.openxmlformats.org/officeDocument/2006/customXml" ds:itemID="{70FDAD15-F3F8-4AE6-9871-D2E5A2E90575}"/>
</file>

<file path=customXml/itemProps4.xml><?xml version="1.0" encoding="utf-8"?>
<ds:datastoreItem xmlns:ds="http://schemas.openxmlformats.org/officeDocument/2006/customXml" ds:itemID="{B727518A-F779-4217-BDEE-3B3EC53975AA}"/>
</file>

<file path=docProps/app.xml><?xml version="1.0" encoding="utf-8"?>
<Properties xmlns="http://schemas.openxmlformats.org/officeDocument/2006/extended-properties" xmlns:vt="http://schemas.openxmlformats.org/officeDocument/2006/docPropsVTypes">
  <Template>Normal.dotm</Template>
  <TotalTime>33</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10</cp:revision>
  <cp:lastPrinted>2019-02-26T09:40:00Z</cp:lastPrinted>
  <dcterms:created xsi:type="dcterms:W3CDTF">2022-10-27T09:09:00Z</dcterms:created>
  <dcterms:modified xsi:type="dcterms:W3CDTF">2023-02-17T12:37:00Z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