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3A6026E1" w:rsidR="009A2D37" w:rsidRPr="00072357" w:rsidRDefault="00E1736E" w:rsidP="00072357">
      <w:pPr>
        <w:pStyle w:val="header2"/>
      </w:pPr>
      <w:r>
        <w:t>KentVision Code and t</w:t>
      </w:r>
      <w:r w:rsidR="009A2D37" w:rsidRPr="00072357">
        <w:t>itle of the module</w:t>
      </w:r>
    </w:p>
    <w:p w14:paraId="52A619A4" w14:textId="1E5BD2CF" w:rsidR="003E61F5" w:rsidRPr="00C35C7E" w:rsidRDefault="003E61F5" w:rsidP="003E61F5">
      <w:pPr>
        <w:spacing w:after="120" w:line="240" w:lineRule="auto"/>
        <w:ind w:left="426" w:right="543"/>
        <w:jc w:val="both"/>
        <w:rPr>
          <w:rFonts w:ascii="Arial" w:hAnsi="Arial" w:cs="Arial"/>
          <w:sz w:val="24"/>
          <w:szCs w:val="24"/>
        </w:rPr>
      </w:pPr>
      <w:r w:rsidRPr="00C35C7E">
        <w:rPr>
          <w:rFonts w:ascii="Arial" w:hAnsi="Arial" w:cs="Arial"/>
          <w:sz w:val="24"/>
          <w:szCs w:val="24"/>
        </w:rPr>
        <w:t xml:space="preserve"> EENG6770 Electronics for Communications</w:t>
      </w:r>
    </w:p>
    <w:p w14:paraId="3BA1D8BA" w14:textId="77777777" w:rsidR="0020190E" w:rsidRPr="009D52D0" w:rsidRDefault="0020190E" w:rsidP="009D52D0">
      <w:pPr>
        <w:spacing w:after="120" w:line="240" w:lineRule="auto"/>
        <w:ind w:left="426" w:right="543"/>
        <w:jc w:val="both"/>
        <w:rPr>
          <w:rFonts w:ascii="Arial" w:hAnsi="Arial" w:cs="Arial"/>
          <w:sz w:val="24"/>
          <w:szCs w:val="24"/>
        </w:rPr>
      </w:pP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76FDE1A8" w14:textId="6E9A1673" w:rsidR="00694B52" w:rsidRDefault="0020190E" w:rsidP="009D52D0">
      <w:pPr>
        <w:spacing w:after="120" w:line="240" w:lineRule="auto"/>
        <w:ind w:left="426" w:right="543"/>
        <w:jc w:val="both"/>
        <w:rPr>
          <w:rFonts w:ascii="Arial" w:hAnsi="Arial" w:cs="Arial"/>
          <w:iCs/>
          <w:sz w:val="24"/>
          <w:szCs w:val="24"/>
        </w:rPr>
      </w:pPr>
      <w:r w:rsidRPr="0020190E">
        <w:rPr>
          <w:rFonts w:ascii="Arial" w:hAnsi="Arial" w:cs="Arial"/>
          <w:iCs/>
          <w:sz w:val="24"/>
          <w:szCs w:val="24"/>
        </w:rPr>
        <w:t>Computing, Engineering and Mathematical Sciences</w:t>
      </w:r>
    </w:p>
    <w:p w14:paraId="285C1D22" w14:textId="77777777" w:rsidR="0020190E" w:rsidRPr="00694B52" w:rsidRDefault="0020190E" w:rsidP="009D52D0">
      <w:pPr>
        <w:spacing w:after="120" w:line="240" w:lineRule="auto"/>
        <w:ind w:left="426" w:right="543"/>
        <w:jc w:val="both"/>
        <w:rPr>
          <w:rFonts w:ascii="Arial" w:hAnsi="Arial" w:cs="Arial"/>
          <w:iCs/>
          <w:sz w:val="24"/>
          <w:szCs w:val="24"/>
        </w:rPr>
      </w:pP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2CCF1AE9" w14:textId="55E43FB0" w:rsidR="00694B52" w:rsidRDefault="0020190E" w:rsidP="009D52D0">
      <w:pPr>
        <w:spacing w:after="120" w:line="240" w:lineRule="auto"/>
        <w:ind w:left="426" w:right="543"/>
        <w:jc w:val="both"/>
        <w:rPr>
          <w:rFonts w:ascii="Arial" w:hAnsi="Arial" w:cs="Arial"/>
          <w:sz w:val="24"/>
          <w:szCs w:val="24"/>
        </w:rPr>
      </w:pPr>
      <w:r w:rsidRPr="0020190E">
        <w:rPr>
          <w:rFonts w:ascii="Arial" w:hAnsi="Arial" w:cs="Arial"/>
          <w:sz w:val="24"/>
          <w:szCs w:val="24"/>
        </w:rPr>
        <w:t>Level 6</w:t>
      </w:r>
    </w:p>
    <w:p w14:paraId="76F79C73" w14:textId="77777777" w:rsidR="0020190E" w:rsidRPr="00694B52" w:rsidRDefault="0020190E" w:rsidP="009D52D0">
      <w:pPr>
        <w:spacing w:after="120" w:line="240" w:lineRule="auto"/>
        <w:ind w:left="426" w:right="543"/>
        <w:jc w:val="both"/>
        <w:rPr>
          <w:rFonts w:ascii="Arial" w:hAnsi="Arial" w:cs="Arial"/>
          <w:iCs/>
          <w:sz w:val="24"/>
          <w:szCs w:val="24"/>
        </w:rPr>
      </w:pPr>
    </w:p>
    <w:p w14:paraId="20483909" w14:textId="77777777" w:rsidR="009A2D37" w:rsidRPr="009D52D0" w:rsidRDefault="009A2D37" w:rsidP="00072357">
      <w:pPr>
        <w:pStyle w:val="Heading2"/>
      </w:pPr>
      <w:r w:rsidRPr="009D52D0">
        <w:t xml:space="preserve">The number of credits and the ECTS value which the module represents </w:t>
      </w:r>
    </w:p>
    <w:p w14:paraId="0DC0C053" w14:textId="57D378E2" w:rsidR="009A2D37" w:rsidRDefault="007F1AE7" w:rsidP="009D52D0">
      <w:pPr>
        <w:spacing w:after="120" w:line="240" w:lineRule="auto"/>
        <w:ind w:left="426" w:right="543"/>
        <w:rPr>
          <w:rFonts w:ascii="Arial" w:hAnsi="Arial" w:cs="Arial"/>
          <w:sz w:val="24"/>
          <w:szCs w:val="24"/>
        </w:rPr>
      </w:pPr>
      <w:r w:rsidRPr="007F1AE7">
        <w:rPr>
          <w:rFonts w:ascii="Arial" w:hAnsi="Arial" w:cs="Arial"/>
          <w:sz w:val="24"/>
          <w:szCs w:val="24"/>
        </w:rPr>
        <w:t>15 credits (7.5 ECTS)</w:t>
      </w:r>
    </w:p>
    <w:p w14:paraId="369EF084" w14:textId="77777777" w:rsidR="00694B52" w:rsidRPr="00694B52" w:rsidRDefault="00694B52" w:rsidP="009D52D0">
      <w:pPr>
        <w:spacing w:after="120" w:line="240" w:lineRule="auto"/>
        <w:ind w:left="426" w:right="543"/>
        <w:rPr>
          <w:rFonts w:ascii="Arial" w:hAnsi="Arial" w:cs="Arial"/>
          <w:sz w:val="24"/>
          <w:szCs w:val="24"/>
        </w:rPr>
      </w:pPr>
    </w:p>
    <w:p w14:paraId="0A7DD2EB" w14:textId="77777777" w:rsidR="009A2D37" w:rsidRPr="009D52D0" w:rsidRDefault="009A2D37" w:rsidP="00072357">
      <w:pPr>
        <w:pStyle w:val="Heading2"/>
      </w:pPr>
      <w:r w:rsidRPr="009D52D0">
        <w:t>Which term(s) the module is to be taught in (or other teaching pattern)</w:t>
      </w:r>
    </w:p>
    <w:p w14:paraId="1811487B" w14:textId="151D0013" w:rsidR="009A2D37" w:rsidRPr="007F1AE7" w:rsidRDefault="00D9253F" w:rsidP="009D52D0">
      <w:pPr>
        <w:spacing w:after="120" w:line="240" w:lineRule="auto"/>
        <w:ind w:left="426" w:right="543"/>
        <w:rPr>
          <w:rFonts w:ascii="Arial" w:hAnsi="Arial" w:cs="Arial"/>
          <w:iCs/>
          <w:sz w:val="24"/>
          <w:szCs w:val="24"/>
        </w:rPr>
      </w:pPr>
      <w:r w:rsidRPr="007F1AE7">
        <w:rPr>
          <w:rFonts w:ascii="Arial" w:hAnsi="Arial" w:cs="Arial"/>
          <w:iCs/>
          <w:sz w:val="24"/>
          <w:szCs w:val="24"/>
        </w:rPr>
        <w:t>Autumn</w:t>
      </w:r>
    </w:p>
    <w:p w14:paraId="6A16589E" w14:textId="77777777" w:rsidR="00694B52" w:rsidRPr="00694B52" w:rsidRDefault="00694B52" w:rsidP="009D52D0">
      <w:pPr>
        <w:spacing w:after="120" w:line="240" w:lineRule="auto"/>
        <w:ind w:left="426" w:right="543"/>
        <w:rPr>
          <w:rFonts w:ascii="Arial" w:hAnsi="Arial" w:cs="Arial"/>
          <w:iCs/>
          <w:sz w:val="24"/>
          <w:szCs w:val="24"/>
        </w:rPr>
      </w:pPr>
    </w:p>
    <w:p w14:paraId="76529F9A" w14:textId="1E4AB6DA" w:rsidR="009A2D37" w:rsidRDefault="009A2D37" w:rsidP="00072357">
      <w:pPr>
        <w:pStyle w:val="Heading2"/>
      </w:pPr>
      <w:r w:rsidRPr="009D52D0">
        <w:t>Prerequisite and co-requisite modules</w:t>
      </w:r>
      <w:r w:rsidR="00E1736E">
        <w:t xml:space="preserve"> and/or any module restrictions</w:t>
      </w:r>
    </w:p>
    <w:p w14:paraId="5AE02DAF" w14:textId="77777777" w:rsidR="00694B52" w:rsidRPr="00694B52" w:rsidRDefault="00694B52" w:rsidP="00C35C7E">
      <w:pPr>
        <w:spacing w:after="120" w:line="240" w:lineRule="auto"/>
        <w:ind w:right="543"/>
        <w:rPr>
          <w:rFonts w:ascii="Arial" w:hAnsi="Arial" w:cs="Arial"/>
          <w:iCs/>
          <w:sz w:val="24"/>
          <w:szCs w:val="24"/>
        </w:rPr>
      </w:pP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6B22E252" w14:textId="77777777" w:rsidR="00F3453B" w:rsidRPr="00F3453B" w:rsidRDefault="00F3453B" w:rsidP="00F3453B">
      <w:pPr>
        <w:spacing w:after="120" w:line="240" w:lineRule="auto"/>
        <w:ind w:left="426" w:right="543"/>
        <w:rPr>
          <w:rFonts w:ascii="Arial" w:hAnsi="Arial" w:cs="Arial"/>
          <w:iCs/>
        </w:rPr>
      </w:pPr>
      <w:r w:rsidRPr="00F3453B">
        <w:rPr>
          <w:rFonts w:ascii="Arial" w:hAnsi="Arial" w:cs="Arial"/>
          <w:iCs/>
        </w:rPr>
        <w:t>BEng/MEng in Electronic and Computer Engineering</w:t>
      </w:r>
    </w:p>
    <w:p w14:paraId="34515C5A" w14:textId="77777777" w:rsidR="00F3453B" w:rsidRPr="00F3453B" w:rsidRDefault="00F3453B" w:rsidP="00F3453B">
      <w:pPr>
        <w:spacing w:after="120" w:line="240" w:lineRule="auto"/>
        <w:ind w:left="426" w:right="543"/>
        <w:rPr>
          <w:rFonts w:ascii="Arial" w:hAnsi="Arial" w:cs="Arial"/>
          <w:iCs/>
        </w:rPr>
      </w:pPr>
      <w:r w:rsidRPr="00F3453B">
        <w:rPr>
          <w:rFonts w:ascii="Arial" w:hAnsi="Arial" w:cs="Arial"/>
          <w:iCs/>
        </w:rPr>
        <w:t>BEng/MEng in Electronic and Computer Engineering with a Year in Industry</w:t>
      </w:r>
    </w:p>
    <w:p w14:paraId="3050A636" w14:textId="77777777" w:rsidR="00F3453B" w:rsidRPr="00F3453B" w:rsidRDefault="00F3453B" w:rsidP="00F3453B">
      <w:pPr>
        <w:spacing w:after="120" w:line="240" w:lineRule="auto"/>
        <w:ind w:left="426" w:right="543"/>
        <w:rPr>
          <w:rFonts w:ascii="Arial" w:hAnsi="Arial" w:cs="Arial"/>
          <w:iCs/>
        </w:rPr>
      </w:pPr>
      <w:r w:rsidRPr="00F3453B">
        <w:rPr>
          <w:rFonts w:ascii="Arial" w:hAnsi="Arial" w:cs="Arial"/>
          <w:iCs/>
        </w:rPr>
        <w:t>BEng in Biomedical Engineering</w:t>
      </w:r>
    </w:p>
    <w:p w14:paraId="28CC1478" w14:textId="621B14C5" w:rsidR="00694B52" w:rsidRDefault="00F3453B" w:rsidP="00F3453B">
      <w:pPr>
        <w:spacing w:after="120" w:line="240" w:lineRule="auto"/>
        <w:ind w:left="426" w:right="543"/>
        <w:rPr>
          <w:rFonts w:ascii="Arial" w:hAnsi="Arial" w:cs="Arial"/>
          <w:iCs/>
        </w:rPr>
      </w:pPr>
      <w:r w:rsidRPr="00F3453B">
        <w:rPr>
          <w:rFonts w:ascii="Arial" w:hAnsi="Arial" w:cs="Arial"/>
          <w:iCs/>
        </w:rPr>
        <w:t>BEng in Biomedical Engineering with a Year in Industry</w:t>
      </w:r>
    </w:p>
    <w:p w14:paraId="43F8A3A1" w14:textId="77777777" w:rsidR="00F3453B" w:rsidRPr="00694B52" w:rsidRDefault="00F3453B" w:rsidP="00F3453B">
      <w:pPr>
        <w:spacing w:after="120" w:line="240" w:lineRule="auto"/>
        <w:ind w:left="426" w:right="543"/>
        <w:rPr>
          <w:rFonts w:ascii="Arial" w:hAnsi="Arial" w:cs="Arial"/>
          <w:iCs/>
          <w:sz w:val="24"/>
          <w:szCs w:val="24"/>
        </w:rPr>
      </w:pPr>
    </w:p>
    <w:p w14:paraId="3839F6AB" w14:textId="77777777" w:rsidR="009A2D37" w:rsidRPr="009D52D0"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0C15D715" w14:textId="77777777" w:rsidR="003E61F5" w:rsidRPr="00C35C7E" w:rsidRDefault="003E61F5" w:rsidP="003E61F5">
      <w:pPr>
        <w:spacing w:after="120" w:line="240" w:lineRule="auto"/>
        <w:ind w:left="426" w:right="543"/>
        <w:rPr>
          <w:rFonts w:ascii="Arial" w:hAnsi="Arial" w:cs="Arial"/>
          <w:sz w:val="24"/>
          <w:szCs w:val="24"/>
        </w:rPr>
      </w:pPr>
      <w:r w:rsidRPr="00C35C7E">
        <w:rPr>
          <w:rFonts w:ascii="Arial" w:hAnsi="Arial" w:cs="Arial"/>
          <w:sz w:val="24"/>
          <w:szCs w:val="24"/>
        </w:rPr>
        <w:t>1. Demonstrate knowledge and critical understanding of the structures that guide pulsed, RF and microwave signals, and EM propagation.</w:t>
      </w:r>
    </w:p>
    <w:p w14:paraId="3CE8E7F8" w14:textId="77777777" w:rsidR="003E61F5" w:rsidRPr="00C35C7E" w:rsidRDefault="003E61F5" w:rsidP="003E61F5">
      <w:pPr>
        <w:spacing w:after="120" w:line="240" w:lineRule="auto"/>
        <w:ind w:left="426" w:right="543"/>
        <w:rPr>
          <w:rFonts w:ascii="Arial" w:hAnsi="Arial" w:cs="Arial"/>
          <w:sz w:val="24"/>
          <w:szCs w:val="24"/>
        </w:rPr>
      </w:pPr>
      <w:r w:rsidRPr="00C35C7E">
        <w:rPr>
          <w:rFonts w:ascii="Arial" w:hAnsi="Arial" w:cs="Arial"/>
          <w:sz w:val="24"/>
          <w:szCs w:val="24"/>
        </w:rPr>
        <w:t xml:space="preserve">2. Demonstrate knowledge and critical understanding of the basic RF circuit design, matching, RF amplifiers, antennas and the circuits involved in the process of high frequency signal transmission. </w:t>
      </w:r>
    </w:p>
    <w:p w14:paraId="4E17ED6D" w14:textId="77777777" w:rsidR="003E61F5" w:rsidRPr="00C35C7E" w:rsidRDefault="003E61F5" w:rsidP="003E61F5">
      <w:pPr>
        <w:spacing w:after="120" w:line="240" w:lineRule="auto"/>
        <w:ind w:left="426" w:right="543"/>
        <w:rPr>
          <w:rFonts w:ascii="Arial" w:hAnsi="Arial" w:cs="Arial"/>
          <w:sz w:val="24"/>
          <w:szCs w:val="24"/>
        </w:rPr>
      </w:pPr>
      <w:r w:rsidRPr="00C35C7E">
        <w:rPr>
          <w:rFonts w:ascii="Arial" w:hAnsi="Arial" w:cs="Arial"/>
          <w:sz w:val="24"/>
          <w:szCs w:val="24"/>
        </w:rPr>
        <w:t>3. Demonstrate an understanding of information theory, error coding and its application in modern communication systems.</w:t>
      </w:r>
    </w:p>
    <w:p w14:paraId="06FC3F13" w14:textId="77777777" w:rsidR="003E61F5" w:rsidRPr="00C35C7E" w:rsidRDefault="003E61F5" w:rsidP="003E61F5">
      <w:pPr>
        <w:spacing w:after="120" w:line="240" w:lineRule="auto"/>
        <w:ind w:left="426" w:right="543"/>
        <w:rPr>
          <w:rFonts w:ascii="Arial" w:hAnsi="Arial" w:cs="Arial"/>
          <w:sz w:val="24"/>
          <w:szCs w:val="24"/>
        </w:rPr>
      </w:pPr>
      <w:r w:rsidRPr="00C35C7E">
        <w:rPr>
          <w:rFonts w:ascii="Arial" w:hAnsi="Arial" w:cs="Arial"/>
          <w:sz w:val="24"/>
          <w:szCs w:val="24"/>
        </w:rPr>
        <w:t>4. Demonstrate an understanding of the principles of optical communication systems and their performance.</w:t>
      </w:r>
    </w:p>
    <w:p w14:paraId="492B19DA" w14:textId="77777777" w:rsidR="003E61F5" w:rsidRPr="00C35C7E" w:rsidRDefault="003E61F5" w:rsidP="00F3453B">
      <w:pPr>
        <w:spacing w:after="120" w:line="240" w:lineRule="auto"/>
        <w:ind w:left="426" w:right="543"/>
        <w:rPr>
          <w:rFonts w:ascii="Arial" w:hAnsi="Arial" w:cs="Arial"/>
          <w:b/>
          <w:sz w:val="24"/>
          <w:szCs w:val="24"/>
        </w:rPr>
      </w:pPr>
    </w:p>
    <w:p w14:paraId="035A14B0" w14:textId="77777777" w:rsidR="00C729D7" w:rsidRPr="009D52D0" w:rsidRDefault="009A2D37" w:rsidP="00C35C7E">
      <w:pPr>
        <w:pStyle w:val="header2"/>
      </w:pPr>
      <w:r w:rsidRPr="009D52D0">
        <w:lastRenderedPageBreak/>
        <w:t>The intended generic learning outcomes</w:t>
      </w:r>
      <w:r w:rsidR="00C729D7" w:rsidRPr="009D52D0">
        <w:t>.</w:t>
      </w:r>
      <w:r w:rsidR="00C729D7" w:rsidRPr="009D52D0">
        <w:br/>
        <w:t>On successfully completing the module students will be able to:</w:t>
      </w:r>
    </w:p>
    <w:p w14:paraId="16786D9B" w14:textId="77777777" w:rsidR="007F1AE7" w:rsidRPr="007F1AE7" w:rsidRDefault="007F1AE7" w:rsidP="007F1AE7">
      <w:pPr>
        <w:spacing w:after="120" w:line="240" w:lineRule="auto"/>
        <w:ind w:left="567" w:right="543"/>
        <w:rPr>
          <w:rFonts w:ascii="Arial" w:hAnsi="Arial" w:cs="Arial"/>
          <w:sz w:val="24"/>
          <w:szCs w:val="24"/>
        </w:rPr>
      </w:pPr>
      <w:r w:rsidRPr="007F1AE7">
        <w:rPr>
          <w:rFonts w:ascii="Arial" w:hAnsi="Arial" w:cs="Arial"/>
          <w:sz w:val="24"/>
          <w:szCs w:val="24"/>
        </w:rPr>
        <w:t>1. manage their own learning, and make use of ICT</w:t>
      </w:r>
    </w:p>
    <w:p w14:paraId="31D8601B" w14:textId="25118C55" w:rsidR="00273CF0" w:rsidRDefault="007F1AE7" w:rsidP="007F1AE7">
      <w:pPr>
        <w:spacing w:after="120" w:line="240" w:lineRule="auto"/>
        <w:ind w:left="567" w:right="543"/>
        <w:rPr>
          <w:rFonts w:ascii="Arial" w:hAnsi="Arial" w:cs="Arial"/>
          <w:sz w:val="24"/>
          <w:szCs w:val="24"/>
        </w:rPr>
      </w:pPr>
      <w:r w:rsidRPr="007F1AE7">
        <w:rPr>
          <w:rFonts w:ascii="Arial" w:hAnsi="Arial" w:cs="Arial"/>
          <w:sz w:val="24"/>
          <w:szCs w:val="24"/>
        </w:rPr>
        <w:t>2. apply the methods and techniques that they have learned to review, consolidate, extend and apply their knowledge and understanding.</w:t>
      </w:r>
    </w:p>
    <w:p w14:paraId="54EBC02D" w14:textId="77777777" w:rsidR="008D4447" w:rsidRPr="008D4447" w:rsidRDefault="008D4447" w:rsidP="009D52D0">
      <w:pPr>
        <w:spacing w:after="120" w:line="240" w:lineRule="auto"/>
        <w:ind w:left="567" w:right="543"/>
        <w:rPr>
          <w:rFonts w:ascii="Arial" w:hAnsi="Arial" w:cs="Arial"/>
          <w:sz w:val="24"/>
          <w:szCs w:val="24"/>
        </w:rPr>
      </w:pPr>
    </w:p>
    <w:p w14:paraId="73386C6A" w14:textId="77777777" w:rsidR="009A2D37" w:rsidRPr="009D52D0" w:rsidRDefault="009A2D37" w:rsidP="00072357">
      <w:pPr>
        <w:pStyle w:val="Heading2"/>
      </w:pPr>
      <w:r w:rsidRPr="009D52D0">
        <w:t>A synopsis of the curriculum</w:t>
      </w:r>
    </w:p>
    <w:p w14:paraId="0A83AE3B" w14:textId="77777777" w:rsidR="003E61F5" w:rsidRPr="00C35C7E" w:rsidRDefault="003E61F5" w:rsidP="003E61F5">
      <w:pPr>
        <w:spacing w:after="120" w:line="240" w:lineRule="auto"/>
        <w:ind w:left="426" w:right="543"/>
        <w:rPr>
          <w:rFonts w:ascii="Arial" w:hAnsi="Arial" w:cs="Arial"/>
          <w:iCs/>
          <w:sz w:val="24"/>
          <w:szCs w:val="24"/>
        </w:rPr>
      </w:pPr>
      <w:bookmarkStart w:id="0" w:name="_Hlk120005175"/>
      <w:r w:rsidRPr="00C35C7E">
        <w:rPr>
          <w:rFonts w:ascii="Arial" w:hAnsi="Arial" w:cs="Arial"/>
          <w:iCs/>
          <w:sz w:val="24"/>
          <w:szCs w:val="24"/>
        </w:rPr>
        <w:t>Principles of microwave communication technologies and how signals are transmitted via transmission lines. Introduction to microwave circuits used in modern communication systems and the Internet of Things (IoT).</w:t>
      </w:r>
    </w:p>
    <w:p w14:paraId="78BFD463" w14:textId="77777777" w:rsidR="003E61F5" w:rsidRPr="00C35C7E" w:rsidRDefault="003E61F5" w:rsidP="003E61F5">
      <w:pPr>
        <w:spacing w:after="120" w:line="240" w:lineRule="auto"/>
        <w:ind w:left="426" w:right="543"/>
        <w:rPr>
          <w:rFonts w:ascii="Arial" w:hAnsi="Arial" w:cs="Arial"/>
          <w:iCs/>
          <w:sz w:val="24"/>
          <w:szCs w:val="24"/>
        </w:rPr>
      </w:pPr>
      <w:r w:rsidRPr="00C35C7E">
        <w:rPr>
          <w:rFonts w:ascii="Arial" w:hAnsi="Arial" w:cs="Arial"/>
          <w:iCs/>
          <w:sz w:val="24"/>
          <w:szCs w:val="24"/>
        </w:rPr>
        <w:t>Information theory and Shannon capacity, information measure and mutual information, source coding and channel coding/decoding, multiuser communications.</w:t>
      </w:r>
    </w:p>
    <w:p w14:paraId="7243DAB0" w14:textId="77777777" w:rsidR="003E61F5" w:rsidRPr="00C35C7E" w:rsidRDefault="003E61F5" w:rsidP="003E61F5">
      <w:pPr>
        <w:spacing w:after="120" w:line="240" w:lineRule="auto"/>
        <w:ind w:left="426" w:right="543"/>
        <w:rPr>
          <w:rFonts w:ascii="Arial" w:hAnsi="Arial" w:cs="Arial"/>
          <w:iCs/>
          <w:sz w:val="24"/>
          <w:szCs w:val="24"/>
        </w:rPr>
      </w:pPr>
      <w:r w:rsidRPr="00C35C7E">
        <w:rPr>
          <w:rFonts w:ascii="Arial" w:hAnsi="Arial" w:cs="Arial"/>
          <w:iCs/>
          <w:sz w:val="24"/>
          <w:szCs w:val="24"/>
        </w:rPr>
        <w:t>Optical communication systems. Propagation in optical fibres. Sources (LEDs, laser), modulation. Photodiodes, receivers.  Optical components. System power budgets, noise and dispersion.</w:t>
      </w:r>
    </w:p>
    <w:bookmarkEnd w:id="0"/>
    <w:p w14:paraId="532BBD66" w14:textId="77777777" w:rsidR="00F3453B" w:rsidRPr="008D4447" w:rsidRDefault="00F3453B" w:rsidP="00C35C7E">
      <w:pPr>
        <w:spacing w:after="120" w:line="240" w:lineRule="auto"/>
        <w:ind w:right="543"/>
        <w:rPr>
          <w:rFonts w:ascii="Arial" w:hAnsi="Arial" w:cs="Arial"/>
          <w:iCs/>
          <w:sz w:val="24"/>
          <w:szCs w:val="24"/>
        </w:rPr>
      </w:pP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7E82AFC" w14:textId="07ABD9A7" w:rsidR="00F3453B" w:rsidRPr="00C35C7E" w:rsidRDefault="00636058" w:rsidP="00C35C7E">
      <w:pPr>
        <w:pStyle w:val="Heading2"/>
        <w:numPr>
          <w:ilvl w:val="0"/>
          <w:numId w:val="0"/>
        </w:numPr>
        <w:ind w:left="567"/>
        <w:rPr>
          <w:b w:val="0"/>
          <w:bCs/>
        </w:rPr>
      </w:pPr>
      <w:r w:rsidRPr="00636058">
        <w:rPr>
          <w:b w:val="0"/>
          <w:bCs/>
        </w:rPr>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p>
    <w:p w14:paraId="45AA3898" w14:textId="77777777" w:rsidR="00F3453B" w:rsidRPr="00C35C7E" w:rsidRDefault="00636058" w:rsidP="00F3453B">
      <w:pPr>
        <w:spacing w:after="120" w:line="240" w:lineRule="auto"/>
        <w:ind w:left="567" w:right="260"/>
        <w:jc w:val="both"/>
        <w:rPr>
          <w:rFonts w:ascii="Arial" w:hAnsi="Arial" w:cs="Arial"/>
          <w:sz w:val="24"/>
          <w:szCs w:val="24"/>
        </w:rPr>
      </w:pPr>
      <w:r w:rsidRPr="00C35C7E">
        <w:rPr>
          <w:rFonts w:ascii="Arial" w:hAnsi="Arial" w:cs="Arial"/>
          <w:sz w:val="24"/>
          <w:szCs w:val="24"/>
        </w:rPr>
        <w:t xml:space="preserve"> </w:t>
      </w:r>
      <w:r w:rsidR="00F3453B" w:rsidRPr="00C35C7E">
        <w:rPr>
          <w:rFonts w:ascii="Arial" w:hAnsi="Arial" w:cs="Arial"/>
          <w:sz w:val="24"/>
          <w:szCs w:val="24"/>
        </w:rPr>
        <w:t>Recommended Reading</w:t>
      </w:r>
    </w:p>
    <w:p w14:paraId="7258BBEA" w14:textId="77777777" w:rsidR="003E61F5" w:rsidRPr="00C35C7E" w:rsidRDefault="003E61F5" w:rsidP="00C35C7E">
      <w:pPr>
        <w:pStyle w:val="Heading2"/>
        <w:numPr>
          <w:ilvl w:val="0"/>
          <w:numId w:val="0"/>
        </w:numPr>
        <w:ind w:left="567"/>
        <w:rPr>
          <w:b w:val="0"/>
          <w:bCs/>
        </w:rPr>
      </w:pPr>
      <w:r w:rsidRPr="00C35C7E">
        <w:rPr>
          <w:b w:val="0"/>
          <w:bCs/>
        </w:rPr>
        <w:t xml:space="preserve">Pozar D., Microwave Engineering 4th Edition (2012), Wiley. </w:t>
      </w:r>
    </w:p>
    <w:p w14:paraId="512E04DB" w14:textId="77777777" w:rsidR="003E61F5" w:rsidRPr="00C35C7E" w:rsidRDefault="003E61F5" w:rsidP="00C35C7E">
      <w:pPr>
        <w:pStyle w:val="Heading2"/>
        <w:numPr>
          <w:ilvl w:val="0"/>
          <w:numId w:val="0"/>
        </w:numPr>
        <w:ind w:left="567"/>
        <w:rPr>
          <w:b w:val="0"/>
          <w:bCs/>
        </w:rPr>
      </w:pPr>
      <w:r w:rsidRPr="00C35C7E">
        <w:rPr>
          <w:b w:val="0"/>
          <w:bCs/>
        </w:rPr>
        <w:t xml:space="preserve">Ludwig, R. and </w:t>
      </w:r>
      <w:proofErr w:type="spellStart"/>
      <w:r w:rsidRPr="00C35C7E">
        <w:rPr>
          <w:b w:val="0"/>
          <w:bCs/>
        </w:rPr>
        <w:t>Bretchko</w:t>
      </w:r>
      <w:proofErr w:type="spellEnd"/>
      <w:r w:rsidRPr="00C35C7E">
        <w:rPr>
          <w:b w:val="0"/>
          <w:bCs/>
        </w:rPr>
        <w:t>, P., RF Circuit Design, 2nd Edition (2008), Prentice Hall.</w:t>
      </w:r>
    </w:p>
    <w:p w14:paraId="6D7D2158" w14:textId="77777777" w:rsidR="003E61F5" w:rsidRPr="00C35C7E" w:rsidRDefault="003E61F5" w:rsidP="00C35C7E">
      <w:pPr>
        <w:pStyle w:val="Heading2"/>
        <w:numPr>
          <w:ilvl w:val="0"/>
          <w:numId w:val="0"/>
        </w:numPr>
        <w:ind w:left="567"/>
        <w:rPr>
          <w:b w:val="0"/>
          <w:bCs/>
        </w:rPr>
      </w:pPr>
      <w:r w:rsidRPr="00C35C7E">
        <w:rPr>
          <w:b w:val="0"/>
          <w:bCs/>
        </w:rPr>
        <w:t>Collier R., Transmission Lines, (2014), Cambridge.</w:t>
      </w:r>
    </w:p>
    <w:p w14:paraId="74751A5C" w14:textId="77777777" w:rsidR="003E61F5" w:rsidRPr="00C35C7E" w:rsidRDefault="003E61F5" w:rsidP="00C35C7E">
      <w:pPr>
        <w:pStyle w:val="Heading2"/>
        <w:numPr>
          <w:ilvl w:val="0"/>
          <w:numId w:val="0"/>
        </w:numPr>
        <w:ind w:left="567"/>
        <w:rPr>
          <w:b w:val="0"/>
          <w:bCs/>
        </w:rPr>
      </w:pPr>
      <w:r w:rsidRPr="00C35C7E">
        <w:rPr>
          <w:b w:val="0"/>
          <w:bCs/>
        </w:rPr>
        <w:t xml:space="preserve">Introduction to Antenna Analysis Using EM Simulators, </w:t>
      </w:r>
      <w:proofErr w:type="spellStart"/>
      <w:r w:rsidRPr="00C35C7E">
        <w:rPr>
          <w:b w:val="0"/>
          <w:bCs/>
        </w:rPr>
        <w:t>Kigure</w:t>
      </w:r>
      <w:proofErr w:type="spellEnd"/>
      <w:r w:rsidRPr="00C35C7E">
        <w:rPr>
          <w:b w:val="0"/>
          <w:bCs/>
        </w:rPr>
        <w:t xml:space="preserve"> and Rautio, Pub: Artech House, 2011</w:t>
      </w:r>
    </w:p>
    <w:p w14:paraId="4B81431E" w14:textId="77777777" w:rsidR="003E61F5" w:rsidRPr="00C35C7E" w:rsidRDefault="003E61F5" w:rsidP="00C35C7E">
      <w:pPr>
        <w:pStyle w:val="Heading2"/>
        <w:numPr>
          <w:ilvl w:val="0"/>
          <w:numId w:val="0"/>
        </w:numPr>
        <w:ind w:left="567"/>
        <w:rPr>
          <w:b w:val="0"/>
          <w:bCs/>
        </w:rPr>
      </w:pPr>
      <w:r w:rsidRPr="00C35C7E">
        <w:rPr>
          <w:b w:val="0"/>
          <w:bCs/>
        </w:rPr>
        <w:t>Fundamentals in Information Theory and Coding by Borda, Monica</w:t>
      </w:r>
    </w:p>
    <w:p w14:paraId="38F8ADF1" w14:textId="77777777" w:rsidR="003E61F5" w:rsidRPr="00C35C7E" w:rsidRDefault="003E61F5" w:rsidP="00C35C7E">
      <w:pPr>
        <w:pStyle w:val="Heading2"/>
        <w:numPr>
          <w:ilvl w:val="0"/>
          <w:numId w:val="0"/>
        </w:numPr>
        <w:ind w:left="567"/>
        <w:rPr>
          <w:b w:val="0"/>
          <w:bCs/>
        </w:rPr>
      </w:pPr>
      <w:r w:rsidRPr="00C35C7E">
        <w:rPr>
          <w:b w:val="0"/>
          <w:bCs/>
        </w:rPr>
        <w:t>Error Control Coding: Fundamental and Applications by Shu Lin and Daniel J. Costello.</w:t>
      </w:r>
    </w:p>
    <w:p w14:paraId="3735BA70" w14:textId="77777777" w:rsidR="003E61F5" w:rsidRPr="00C35C7E" w:rsidRDefault="003E61F5" w:rsidP="00C35C7E">
      <w:pPr>
        <w:pStyle w:val="Heading2"/>
        <w:numPr>
          <w:ilvl w:val="0"/>
          <w:numId w:val="0"/>
        </w:numPr>
        <w:ind w:left="567"/>
        <w:rPr>
          <w:b w:val="0"/>
          <w:bCs/>
        </w:rPr>
      </w:pPr>
      <w:r w:rsidRPr="00C35C7E">
        <w:rPr>
          <w:b w:val="0"/>
          <w:bCs/>
        </w:rPr>
        <w:t>Optical Fiber Communications: Principles and Practice, Senior et al., Pearson</w:t>
      </w:r>
    </w:p>
    <w:p w14:paraId="233E23E5" w14:textId="77777777" w:rsidR="003E61F5" w:rsidRPr="00C35C7E" w:rsidRDefault="003E61F5" w:rsidP="00C35C7E">
      <w:pPr>
        <w:pStyle w:val="Heading2"/>
        <w:numPr>
          <w:ilvl w:val="0"/>
          <w:numId w:val="0"/>
        </w:numPr>
        <w:ind w:left="567"/>
        <w:rPr>
          <w:b w:val="0"/>
          <w:bCs/>
        </w:rPr>
      </w:pPr>
      <w:r w:rsidRPr="00C35C7E">
        <w:rPr>
          <w:b w:val="0"/>
          <w:bCs/>
        </w:rPr>
        <w:t xml:space="preserve">Optical Fiber Communications </w:t>
      </w:r>
      <w:proofErr w:type="spellStart"/>
      <w:r w:rsidRPr="00C35C7E">
        <w:rPr>
          <w:b w:val="0"/>
          <w:bCs/>
        </w:rPr>
        <w:t>G.Keiser</w:t>
      </w:r>
      <w:proofErr w:type="spellEnd"/>
      <w:r w:rsidRPr="00C35C7E">
        <w:rPr>
          <w:b w:val="0"/>
          <w:bCs/>
        </w:rPr>
        <w:t xml:space="preserve"> McGraw-Hill 4th Edition (2010)</w:t>
      </w:r>
    </w:p>
    <w:p w14:paraId="65C929EC" w14:textId="62350F78" w:rsidR="008D4447" w:rsidRDefault="008D4447" w:rsidP="00F3453B">
      <w:pPr>
        <w:pStyle w:val="ListParagraph"/>
        <w:spacing w:after="120" w:line="240" w:lineRule="auto"/>
        <w:ind w:right="260"/>
        <w:jc w:val="both"/>
        <w:rPr>
          <w:rFonts w:ascii="Arial" w:hAnsi="Arial" w:cs="Arial"/>
          <w:sz w:val="24"/>
          <w:szCs w:val="24"/>
        </w:rPr>
      </w:pPr>
    </w:p>
    <w:p w14:paraId="1E1B5E33" w14:textId="77777777" w:rsidR="007F1AE7" w:rsidRPr="008D4447" w:rsidRDefault="007F1AE7" w:rsidP="009D52D0">
      <w:pPr>
        <w:spacing w:after="120" w:line="240" w:lineRule="auto"/>
        <w:ind w:right="543"/>
        <w:jc w:val="both"/>
        <w:rPr>
          <w:rFonts w:ascii="Arial" w:hAnsi="Arial" w:cs="Arial"/>
          <w:b/>
          <w:sz w:val="24"/>
          <w:szCs w:val="24"/>
        </w:rPr>
      </w:pPr>
    </w:p>
    <w:p w14:paraId="715A2291" w14:textId="15D7BD54" w:rsidR="00883204" w:rsidRDefault="00636058" w:rsidP="00072357">
      <w:pPr>
        <w:pStyle w:val="Heading2"/>
      </w:pPr>
      <w:r>
        <w:t>Contact Hours</w:t>
      </w:r>
    </w:p>
    <w:p w14:paraId="1086FCCF" w14:textId="26542FC7" w:rsidR="00636058" w:rsidRPr="00636058" w:rsidRDefault="00636058" w:rsidP="00636058">
      <w:pPr>
        <w:ind w:left="567"/>
        <w:rPr>
          <w:rFonts w:ascii="Arial" w:hAnsi="Arial" w:cs="Arial"/>
          <w:sz w:val="24"/>
          <w:szCs w:val="24"/>
        </w:rPr>
      </w:pPr>
      <w:r w:rsidRPr="00636058">
        <w:rPr>
          <w:rFonts w:ascii="Arial" w:hAnsi="Arial" w:cs="Arial"/>
          <w:sz w:val="24"/>
          <w:szCs w:val="24"/>
        </w:rPr>
        <w:t>Private Study</w:t>
      </w:r>
      <w:r w:rsidR="007A3F31">
        <w:rPr>
          <w:rFonts w:ascii="Arial" w:hAnsi="Arial" w:cs="Arial"/>
          <w:sz w:val="24"/>
          <w:szCs w:val="24"/>
        </w:rPr>
        <w:t>:</w:t>
      </w:r>
      <w:r w:rsidR="007F1AE7">
        <w:rPr>
          <w:rFonts w:ascii="Arial" w:hAnsi="Arial" w:cs="Arial"/>
          <w:sz w:val="24"/>
          <w:szCs w:val="24"/>
        </w:rPr>
        <w:t xml:space="preserve"> </w:t>
      </w:r>
      <w:r w:rsidR="00F3453B">
        <w:rPr>
          <w:rFonts w:ascii="Arial" w:hAnsi="Arial" w:cs="Arial"/>
          <w:iCs/>
        </w:rPr>
        <w:t>11</w:t>
      </w:r>
      <w:r w:rsidR="003E61F5">
        <w:rPr>
          <w:rFonts w:ascii="Arial" w:hAnsi="Arial" w:cs="Arial"/>
          <w:iCs/>
        </w:rPr>
        <w:t>0</w:t>
      </w:r>
    </w:p>
    <w:p w14:paraId="3BE5E6D9" w14:textId="06B9ACDA" w:rsidR="00636058" w:rsidRPr="00636058" w:rsidRDefault="00636058" w:rsidP="00636058">
      <w:pPr>
        <w:ind w:left="567"/>
        <w:rPr>
          <w:rFonts w:ascii="Arial" w:hAnsi="Arial" w:cs="Arial"/>
          <w:sz w:val="24"/>
          <w:szCs w:val="24"/>
        </w:rPr>
      </w:pPr>
      <w:r w:rsidRPr="00636058">
        <w:rPr>
          <w:rFonts w:ascii="Arial" w:hAnsi="Arial" w:cs="Arial"/>
          <w:sz w:val="24"/>
          <w:szCs w:val="24"/>
        </w:rPr>
        <w:t xml:space="preserve">Contact </w:t>
      </w:r>
      <w:r w:rsidRPr="00F3453B">
        <w:rPr>
          <w:rFonts w:ascii="Arial" w:hAnsi="Arial" w:cs="Arial"/>
          <w:sz w:val="24"/>
          <w:szCs w:val="24"/>
        </w:rPr>
        <w:t>Hours</w:t>
      </w:r>
      <w:r w:rsidR="007A3F31" w:rsidRPr="00F3453B">
        <w:rPr>
          <w:rFonts w:ascii="Arial" w:hAnsi="Arial" w:cs="Arial"/>
          <w:sz w:val="24"/>
          <w:szCs w:val="24"/>
        </w:rPr>
        <w:t>:</w:t>
      </w:r>
      <w:r w:rsidR="007F1AE7" w:rsidRPr="00F3453B">
        <w:rPr>
          <w:rFonts w:ascii="Arial" w:hAnsi="Arial" w:cs="Arial"/>
          <w:sz w:val="24"/>
          <w:szCs w:val="24"/>
        </w:rPr>
        <w:t xml:space="preserve">   </w:t>
      </w:r>
      <w:r w:rsidR="003E61F5">
        <w:rPr>
          <w:rFonts w:ascii="Arial" w:hAnsi="Arial" w:cs="Arial"/>
          <w:iCs/>
        </w:rPr>
        <w:t>40</w:t>
      </w:r>
    </w:p>
    <w:p w14:paraId="260000FF" w14:textId="2F13C977" w:rsidR="00636058" w:rsidRPr="00636058" w:rsidRDefault="00636058" w:rsidP="00636058">
      <w:pPr>
        <w:ind w:left="567"/>
        <w:rPr>
          <w:rFonts w:ascii="Arial" w:hAnsi="Arial" w:cs="Arial"/>
          <w:sz w:val="24"/>
          <w:szCs w:val="24"/>
        </w:rPr>
      </w:pPr>
      <w:r w:rsidRPr="00636058">
        <w:rPr>
          <w:rFonts w:ascii="Arial" w:hAnsi="Arial" w:cs="Arial"/>
          <w:sz w:val="24"/>
          <w:szCs w:val="24"/>
        </w:rPr>
        <w:t>Total</w:t>
      </w:r>
      <w:r w:rsidR="007A3F31" w:rsidRPr="00F3453B">
        <w:rPr>
          <w:rFonts w:ascii="Arial" w:hAnsi="Arial" w:cs="Arial"/>
          <w:sz w:val="24"/>
          <w:szCs w:val="24"/>
        </w:rPr>
        <w:t>:</w:t>
      </w:r>
      <w:r w:rsidR="007F1AE7" w:rsidRPr="00F3453B">
        <w:rPr>
          <w:rFonts w:ascii="Arial" w:hAnsi="Arial" w:cs="Arial"/>
          <w:sz w:val="24"/>
          <w:szCs w:val="24"/>
        </w:rPr>
        <w:t xml:space="preserve">   </w:t>
      </w:r>
      <w:r w:rsidR="007F1AE7" w:rsidRPr="00F3453B">
        <w:rPr>
          <w:rFonts w:ascii="Arial" w:hAnsi="Arial" w:cs="Arial"/>
          <w:iCs/>
        </w:rPr>
        <w:t>150</w:t>
      </w:r>
    </w:p>
    <w:p w14:paraId="035B9AB3" w14:textId="77777777" w:rsidR="008D4447" w:rsidRPr="008D4447" w:rsidRDefault="008D4447" w:rsidP="00636058">
      <w:pPr>
        <w:spacing w:after="120" w:line="240" w:lineRule="auto"/>
        <w:ind w:right="543"/>
        <w:rPr>
          <w:rFonts w:ascii="Arial" w:hAnsi="Arial" w:cs="Arial"/>
          <w:iCs/>
          <w:sz w:val="24"/>
          <w:szCs w:val="24"/>
        </w:rPr>
      </w:pPr>
    </w:p>
    <w:p w14:paraId="1C49B47B" w14:textId="77777777" w:rsidR="00B2615D" w:rsidRPr="00B2615D" w:rsidRDefault="00EF4933" w:rsidP="00072357">
      <w:pPr>
        <w:pStyle w:val="Heading2"/>
        <w:rPr>
          <w:i/>
          <w:iCs/>
        </w:rPr>
      </w:pPr>
      <w:r w:rsidRPr="009D52D0">
        <w:t>Assessment methods</w:t>
      </w:r>
    </w:p>
    <w:p w14:paraId="7F14E902" w14:textId="5AF82D4F" w:rsidR="00696FF5" w:rsidRPr="00B2615D" w:rsidRDefault="00696FF5" w:rsidP="00094825">
      <w:pPr>
        <w:pStyle w:val="header2"/>
        <w:numPr>
          <w:ilvl w:val="1"/>
          <w:numId w:val="11"/>
        </w:numPr>
        <w:rPr>
          <w:b w:val="0"/>
          <w:bCs/>
          <w:i/>
          <w:iCs/>
        </w:rPr>
      </w:pPr>
      <w:r w:rsidRPr="00B2615D">
        <w:rPr>
          <w:b w:val="0"/>
          <w:bCs/>
          <w:iCs/>
        </w:rPr>
        <w:t>Main assessment methods</w:t>
      </w:r>
    </w:p>
    <w:p w14:paraId="309391B1" w14:textId="77777777" w:rsidR="003E61F5" w:rsidRPr="00C35C7E" w:rsidRDefault="003E61F5" w:rsidP="003E61F5">
      <w:pPr>
        <w:spacing w:after="120" w:line="240" w:lineRule="auto"/>
        <w:ind w:left="426" w:right="543"/>
        <w:rPr>
          <w:rFonts w:ascii="Arial" w:hAnsi="Arial" w:cs="Arial"/>
          <w:iCs/>
        </w:rPr>
      </w:pPr>
      <w:bookmarkStart w:id="1" w:name="_Hlk120005288"/>
      <w:r w:rsidRPr="00354743">
        <w:rPr>
          <w:rFonts w:ascii="Arial" w:hAnsi="Arial" w:cs="Arial"/>
          <w:iCs/>
          <w:color w:val="1F497D" w:themeColor="text2"/>
          <w:sz w:val="24"/>
          <w:szCs w:val="24"/>
        </w:rPr>
        <w:t>•</w:t>
      </w:r>
      <w:r w:rsidRPr="00354743">
        <w:rPr>
          <w:rFonts w:ascii="Arial" w:hAnsi="Arial" w:cs="Arial"/>
          <w:iCs/>
          <w:color w:val="1F497D" w:themeColor="text2"/>
          <w:sz w:val="24"/>
          <w:szCs w:val="24"/>
        </w:rPr>
        <w:tab/>
      </w:r>
      <w:r w:rsidRPr="00C35C7E">
        <w:rPr>
          <w:rFonts w:ascii="Arial" w:hAnsi="Arial" w:cs="Arial"/>
          <w:iCs/>
        </w:rPr>
        <w:t>Transmission lines and RF propagation (4%)</w:t>
      </w:r>
    </w:p>
    <w:p w14:paraId="28490679" w14:textId="77777777" w:rsidR="003E61F5" w:rsidRPr="00C35C7E" w:rsidRDefault="003E61F5" w:rsidP="003E61F5">
      <w:pPr>
        <w:spacing w:after="120" w:line="240" w:lineRule="auto"/>
        <w:ind w:left="426" w:right="543"/>
        <w:rPr>
          <w:rFonts w:ascii="Arial" w:hAnsi="Arial" w:cs="Arial"/>
          <w:iCs/>
        </w:rPr>
      </w:pPr>
      <w:r w:rsidRPr="00C35C7E">
        <w:rPr>
          <w:rFonts w:ascii="Arial" w:hAnsi="Arial" w:cs="Arial"/>
          <w:iCs/>
        </w:rPr>
        <w:t>•</w:t>
      </w:r>
      <w:r w:rsidRPr="00C35C7E">
        <w:rPr>
          <w:rFonts w:ascii="Arial" w:hAnsi="Arial" w:cs="Arial"/>
          <w:iCs/>
        </w:rPr>
        <w:tab/>
        <w:t>RF Simulation workshops, 2 assignments (28%)</w:t>
      </w:r>
    </w:p>
    <w:p w14:paraId="148A1B43" w14:textId="77777777" w:rsidR="003E61F5" w:rsidRPr="00C35C7E" w:rsidRDefault="003E61F5" w:rsidP="003E61F5">
      <w:pPr>
        <w:spacing w:after="120" w:line="240" w:lineRule="auto"/>
        <w:ind w:left="426" w:right="543"/>
        <w:rPr>
          <w:rFonts w:ascii="Arial" w:hAnsi="Arial" w:cs="Arial"/>
          <w:iCs/>
        </w:rPr>
      </w:pPr>
      <w:r w:rsidRPr="00C35C7E">
        <w:rPr>
          <w:rFonts w:ascii="Arial" w:hAnsi="Arial" w:cs="Arial"/>
          <w:iCs/>
        </w:rPr>
        <w:t>•</w:t>
      </w:r>
      <w:r w:rsidRPr="00C35C7E">
        <w:rPr>
          <w:rFonts w:ascii="Arial" w:hAnsi="Arial" w:cs="Arial"/>
          <w:iCs/>
        </w:rPr>
        <w:tab/>
        <w:t>Optical Communications Systems (4%)</w:t>
      </w:r>
    </w:p>
    <w:p w14:paraId="1144A1E0" w14:textId="77777777" w:rsidR="003E61F5" w:rsidRPr="00C35C7E" w:rsidRDefault="003E61F5" w:rsidP="003E61F5">
      <w:pPr>
        <w:spacing w:after="120" w:line="240" w:lineRule="auto"/>
        <w:ind w:left="426" w:right="543"/>
        <w:rPr>
          <w:rFonts w:ascii="Arial" w:hAnsi="Arial" w:cs="Arial"/>
          <w:iCs/>
        </w:rPr>
      </w:pPr>
      <w:r w:rsidRPr="00C35C7E">
        <w:rPr>
          <w:rFonts w:ascii="Arial" w:hAnsi="Arial" w:cs="Arial"/>
          <w:iCs/>
        </w:rPr>
        <w:t>•</w:t>
      </w:r>
      <w:r w:rsidRPr="00C35C7E">
        <w:rPr>
          <w:rFonts w:ascii="Arial" w:hAnsi="Arial" w:cs="Arial"/>
          <w:iCs/>
        </w:rPr>
        <w:tab/>
        <w:t>Information Theory &amp; Coding (4%)</w:t>
      </w:r>
    </w:p>
    <w:p w14:paraId="1102BB43" w14:textId="77777777" w:rsidR="003E61F5" w:rsidRPr="00C35C7E" w:rsidRDefault="003E61F5" w:rsidP="003E61F5">
      <w:pPr>
        <w:spacing w:after="120" w:line="240" w:lineRule="auto"/>
        <w:ind w:left="426" w:right="543"/>
        <w:rPr>
          <w:rFonts w:ascii="Arial" w:hAnsi="Arial" w:cs="Arial"/>
          <w:iCs/>
        </w:rPr>
      </w:pPr>
      <w:r w:rsidRPr="00C35C7E">
        <w:rPr>
          <w:rFonts w:ascii="Arial" w:hAnsi="Arial" w:cs="Arial"/>
          <w:iCs/>
        </w:rPr>
        <w:t>•</w:t>
      </w:r>
      <w:r w:rsidRPr="00C35C7E">
        <w:rPr>
          <w:rFonts w:ascii="Arial" w:hAnsi="Arial" w:cs="Arial"/>
          <w:iCs/>
        </w:rPr>
        <w:tab/>
        <w:t>Exam 2 hours (60%)</w:t>
      </w:r>
    </w:p>
    <w:bookmarkEnd w:id="1"/>
    <w:p w14:paraId="1B6EDF3B" w14:textId="77777777" w:rsidR="003E61F5" w:rsidRPr="00F3453B" w:rsidRDefault="003E61F5" w:rsidP="00F3453B">
      <w:pPr>
        <w:spacing w:after="120" w:line="240" w:lineRule="auto"/>
        <w:ind w:left="426" w:right="543"/>
        <w:rPr>
          <w:rFonts w:ascii="Arial" w:hAnsi="Arial" w:cs="Arial"/>
          <w:iCs/>
          <w:sz w:val="24"/>
          <w:szCs w:val="24"/>
        </w:rPr>
      </w:pPr>
    </w:p>
    <w:p w14:paraId="5B15B546" w14:textId="77777777" w:rsidR="00F3453B" w:rsidRPr="008D4447" w:rsidRDefault="00F3453B" w:rsidP="00F3453B">
      <w:pPr>
        <w:spacing w:after="120" w:line="240" w:lineRule="auto"/>
        <w:ind w:left="426" w:right="543"/>
        <w:rPr>
          <w:rFonts w:ascii="Arial" w:hAnsi="Arial" w:cs="Arial"/>
          <w:b/>
          <w:iCs/>
          <w:sz w:val="24"/>
          <w:szCs w:val="24"/>
        </w:rPr>
      </w:pPr>
    </w:p>
    <w:p w14:paraId="3DA1BBE3" w14:textId="5B299A7A" w:rsidR="00696FF5" w:rsidRPr="009D52D0" w:rsidRDefault="00B2615D" w:rsidP="00094825">
      <w:pPr>
        <w:spacing w:after="120"/>
        <w:ind w:left="567" w:right="543" w:hanging="567"/>
        <w:rPr>
          <w:rFonts w:ascii="Arial" w:hAnsi="Arial" w:cs="Arial"/>
          <w:iCs/>
          <w:sz w:val="24"/>
          <w:szCs w:val="24"/>
        </w:rPr>
      </w:pPr>
      <w:r>
        <w:rPr>
          <w:rFonts w:ascii="Arial" w:hAnsi="Arial" w:cs="Arial"/>
          <w:iCs/>
          <w:sz w:val="24"/>
          <w:szCs w:val="24"/>
        </w:rPr>
        <w:t>1</w:t>
      </w:r>
      <w:r w:rsidR="00094825">
        <w:rPr>
          <w:rFonts w:ascii="Arial" w:hAnsi="Arial" w:cs="Arial"/>
          <w:iCs/>
          <w:sz w:val="24"/>
          <w:szCs w:val="24"/>
        </w:rPr>
        <w:t>3</w:t>
      </w:r>
      <w:r>
        <w:rPr>
          <w:rFonts w:ascii="Arial" w:hAnsi="Arial" w:cs="Arial"/>
          <w:iCs/>
          <w:sz w:val="24"/>
          <w:szCs w:val="24"/>
        </w:rPr>
        <w:t xml:space="preserve">.2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498B8876" w14:textId="77777777" w:rsidR="007F1AE7" w:rsidRDefault="007F1AE7" w:rsidP="007F1AE7">
      <w:pPr>
        <w:spacing w:after="120" w:line="240" w:lineRule="auto"/>
        <w:ind w:left="567" w:right="260"/>
        <w:jc w:val="both"/>
        <w:rPr>
          <w:rFonts w:ascii="Arial" w:hAnsi="Arial" w:cs="Arial"/>
          <w:b/>
          <w:iCs/>
        </w:rPr>
      </w:pPr>
      <w:r>
        <w:rPr>
          <w:rFonts w:ascii="Arial" w:hAnsi="Arial" w:cs="Arial"/>
          <w:iCs/>
        </w:rPr>
        <w:t>Reassessment instrument: like-for-like</w:t>
      </w:r>
    </w:p>
    <w:p w14:paraId="4062F7E7" w14:textId="77777777" w:rsidR="008D4447" w:rsidRPr="008D4447" w:rsidRDefault="008D4447" w:rsidP="00C35C7E">
      <w:pPr>
        <w:spacing w:after="120" w:line="240" w:lineRule="auto"/>
        <w:ind w:right="543"/>
        <w:rPr>
          <w:rFonts w:ascii="Arial" w:hAnsi="Arial" w:cs="Arial"/>
          <w:iCs/>
          <w:sz w:val="24"/>
          <w:szCs w:val="24"/>
        </w:rPr>
      </w:pPr>
    </w:p>
    <w:p w14:paraId="2FCD427F" w14:textId="795693E7"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542219">
        <w:t>8</w:t>
      </w:r>
      <w:r w:rsidR="00B30E07" w:rsidRPr="009D52D0">
        <w:t xml:space="preserve"> &amp; </w:t>
      </w:r>
      <w:r w:rsidR="00542219">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ethods (section</w:t>
      </w:r>
      <w:r w:rsidR="00B2615D">
        <w:t xml:space="preserve"> </w:t>
      </w:r>
      <w:r w:rsidR="00B30E07" w:rsidRPr="009D52D0">
        <w:t>1</w:t>
      </w:r>
      <w:r w:rsidR="00542219">
        <w:t>2</w:t>
      </w:r>
      <w:r w:rsidRPr="009D52D0">
        <w:t>) and m</w:t>
      </w:r>
      <w:r w:rsidR="00883204" w:rsidRPr="009D52D0">
        <w:t>ethods of a</w:t>
      </w:r>
      <w:r w:rsidR="00B30E07" w:rsidRPr="009D52D0">
        <w:t>ssessment (section 1</w:t>
      </w:r>
      <w:r w:rsidR="00542219">
        <w:t>3</w:t>
      </w:r>
      <w:r w:rsidR="00EF4933" w:rsidRPr="009D52D0">
        <w:t>)</w:t>
      </w:r>
    </w:p>
    <w:p w14:paraId="707CBE74" w14:textId="252DF6B7" w:rsidR="001C1787" w:rsidRDefault="001C1787" w:rsidP="009D52D0">
      <w:pPr>
        <w:spacing w:after="120" w:line="240" w:lineRule="auto"/>
        <w:ind w:left="567" w:right="543"/>
        <w:jc w:val="both"/>
        <w:rPr>
          <w:rFonts w:ascii="Arial" w:hAnsi="Arial" w:cs="Arial"/>
          <w:i/>
          <w:iCs/>
          <w:sz w:val="24"/>
          <w:szCs w:val="24"/>
        </w:rPr>
      </w:pPr>
    </w:p>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5841" w:type="dxa"/>
        <w:tblInd w:w="610" w:type="dxa"/>
        <w:tblLayout w:type="fixed"/>
        <w:tblLook w:val="04A0" w:firstRow="1" w:lastRow="0" w:firstColumn="1" w:lastColumn="0" w:noHBand="0" w:noVBand="1"/>
      </w:tblPr>
      <w:tblGrid>
        <w:gridCol w:w="2439"/>
        <w:gridCol w:w="567"/>
        <w:gridCol w:w="567"/>
        <w:gridCol w:w="567"/>
        <w:gridCol w:w="567"/>
        <w:gridCol w:w="567"/>
        <w:gridCol w:w="567"/>
      </w:tblGrid>
      <w:tr w:rsidR="00856003" w:rsidRPr="009D52D0" w14:paraId="5413EC92" w14:textId="77777777" w:rsidTr="00C35C7E">
        <w:trPr>
          <w:cantSplit/>
          <w:tblHeader/>
        </w:trPr>
        <w:tc>
          <w:tcPr>
            <w:tcW w:w="2439" w:type="dxa"/>
            <w:shd w:val="clear" w:color="auto" w:fill="D9D9D9" w:themeFill="background1" w:themeFillShade="D9"/>
          </w:tcPr>
          <w:p w14:paraId="140365DD" w14:textId="77777777" w:rsidR="00856003" w:rsidRPr="009D52D0" w:rsidRDefault="00856003" w:rsidP="00856003">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6167848F" w14:textId="77777777" w:rsidR="00856003" w:rsidRPr="009D52D0" w:rsidRDefault="00856003" w:rsidP="00856003">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5B554168" w14:textId="77777777" w:rsidR="00856003" w:rsidRPr="009D52D0" w:rsidRDefault="00856003" w:rsidP="00856003">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70BB1C5A" w14:textId="77777777" w:rsidR="00856003" w:rsidRPr="009D52D0" w:rsidRDefault="00856003" w:rsidP="00856003">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609EA41C" w14:textId="20EE15D2" w:rsidR="00856003" w:rsidRPr="009D52D0" w:rsidRDefault="00856003" w:rsidP="00856003">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3B577D4A" w14:textId="6E48241F" w:rsidR="00856003" w:rsidRPr="009D52D0" w:rsidRDefault="00856003" w:rsidP="00856003">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266E4126" w14:textId="77777777" w:rsidR="00856003" w:rsidRPr="009D52D0" w:rsidRDefault="00856003" w:rsidP="00856003">
            <w:pPr>
              <w:spacing w:after="120"/>
              <w:ind w:right="543"/>
              <w:rPr>
                <w:rFonts w:ascii="Arial" w:hAnsi="Arial" w:cs="Arial"/>
                <w:sz w:val="20"/>
                <w:szCs w:val="20"/>
              </w:rPr>
            </w:pPr>
            <w:r w:rsidRPr="009D52D0">
              <w:rPr>
                <w:rFonts w:ascii="Arial" w:hAnsi="Arial" w:cs="Arial"/>
                <w:sz w:val="20"/>
                <w:szCs w:val="20"/>
              </w:rPr>
              <w:t>9.2</w:t>
            </w:r>
          </w:p>
        </w:tc>
      </w:tr>
      <w:tr w:rsidR="00856003" w:rsidRPr="009D52D0" w14:paraId="780DC4A5" w14:textId="77777777" w:rsidTr="00C35C7E">
        <w:tc>
          <w:tcPr>
            <w:tcW w:w="2439" w:type="dxa"/>
          </w:tcPr>
          <w:p w14:paraId="16F79E00" w14:textId="72D9C6F1" w:rsidR="00856003" w:rsidRPr="009D52D0" w:rsidRDefault="00856003" w:rsidP="00856003">
            <w:pPr>
              <w:spacing w:after="120"/>
              <w:ind w:right="543"/>
              <w:rPr>
                <w:rFonts w:ascii="Arial" w:hAnsi="Arial" w:cs="Arial"/>
                <w:b/>
                <w:sz w:val="20"/>
                <w:szCs w:val="20"/>
              </w:rPr>
            </w:pPr>
            <w:r w:rsidRPr="001A6590">
              <w:rPr>
                <w:rFonts w:ascii="Arial" w:hAnsi="Arial" w:cs="Arial"/>
              </w:rPr>
              <w:t>Private Study</w:t>
            </w:r>
          </w:p>
        </w:tc>
        <w:tc>
          <w:tcPr>
            <w:tcW w:w="567" w:type="dxa"/>
          </w:tcPr>
          <w:p w14:paraId="34752F0E" w14:textId="27B1FBF2" w:rsidR="00856003" w:rsidRPr="009D52D0" w:rsidRDefault="00856003" w:rsidP="00856003">
            <w:pPr>
              <w:spacing w:after="120"/>
              <w:ind w:right="543"/>
              <w:rPr>
                <w:rFonts w:ascii="Arial" w:hAnsi="Arial" w:cs="Arial"/>
                <w:b/>
                <w:sz w:val="20"/>
                <w:szCs w:val="20"/>
              </w:rPr>
            </w:pPr>
            <w:r w:rsidRPr="18ABB780">
              <w:rPr>
                <w:rFonts w:ascii="Arial" w:eastAsia="Arial" w:hAnsi="Arial" w:cs="Arial"/>
                <w:b/>
                <w:bCs/>
              </w:rPr>
              <w:t>x</w:t>
            </w:r>
          </w:p>
        </w:tc>
        <w:tc>
          <w:tcPr>
            <w:tcW w:w="567" w:type="dxa"/>
          </w:tcPr>
          <w:p w14:paraId="0E9B09C0" w14:textId="721B3812" w:rsidR="00856003" w:rsidRPr="009D52D0" w:rsidRDefault="00856003" w:rsidP="00856003">
            <w:pPr>
              <w:spacing w:after="120"/>
              <w:ind w:right="543"/>
              <w:rPr>
                <w:rFonts w:ascii="Arial" w:hAnsi="Arial" w:cs="Arial"/>
                <w:b/>
                <w:sz w:val="20"/>
                <w:szCs w:val="20"/>
              </w:rPr>
            </w:pPr>
            <w:r w:rsidRPr="18ABB780">
              <w:rPr>
                <w:rFonts w:ascii="Arial" w:eastAsia="Arial" w:hAnsi="Arial" w:cs="Arial"/>
                <w:b/>
                <w:bCs/>
              </w:rPr>
              <w:t>x</w:t>
            </w:r>
          </w:p>
        </w:tc>
        <w:tc>
          <w:tcPr>
            <w:tcW w:w="567" w:type="dxa"/>
          </w:tcPr>
          <w:p w14:paraId="6CD1C02C" w14:textId="1942FD7B" w:rsidR="00856003" w:rsidRPr="009D52D0" w:rsidRDefault="00856003" w:rsidP="00856003">
            <w:pPr>
              <w:spacing w:after="120"/>
              <w:ind w:right="543"/>
              <w:rPr>
                <w:rFonts w:ascii="Arial" w:hAnsi="Arial" w:cs="Arial"/>
                <w:b/>
                <w:sz w:val="20"/>
                <w:szCs w:val="20"/>
              </w:rPr>
            </w:pPr>
            <w:r w:rsidRPr="18ABB780">
              <w:rPr>
                <w:rFonts w:ascii="Arial" w:eastAsia="Arial" w:hAnsi="Arial" w:cs="Arial"/>
                <w:b/>
                <w:bCs/>
              </w:rPr>
              <w:t>x</w:t>
            </w:r>
          </w:p>
        </w:tc>
        <w:tc>
          <w:tcPr>
            <w:tcW w:w="567" w:type="dxa"/>
          </w:tcPr>
          <w:p w14:paraId="4FCBE336" w14:textId="68C7DE85" w:rsidR="00856003" w:rsidRPr="18ABB780" w:rsidRDefault="00856003" w:rsidP="00856003">
            <w:pPr>
              <w:spacing w:after="120"/>
              <w:ind w:right="543"/>
              <w:rPr>
                <w:rFonts w:ascii="Arial" w:eastAsia="Arial" w:hAnsi="Arial" w:cs="Arial"/>
                <w:b/>
                <w:bCs/>
              </w:rPr>
            </w:pPr>
            <w:r>
              <w:rPr>
                <w:rFonts w:ascii="Arial" w:eastAsia="Arial" w:hAnsi="Arial" w:cs="Arial"/>
                <w:b/>
                <w:bCs/>
              </w:rPr>
              <w:t>x</w:t>
            </w:r>
          </w:p>
        </w:tc>
        <w:tc>
          <w:tcPr>
            <w:tcW w:w="567" w:type="dxa"/>
          </w:tcPr>
          <w:p w14:paraId="2A716802" w14:textId="410AA0E9" w:rsidR="00856003" w:rsidRPr="009D52D0" w:rsidRDefault="00856003" w:rsidP="00856003">
            <w:pPr>
              <w:spacing w:after="120"/>
              <w:ind w:right="543"/>
              <w:rPr>
                <w:rFonts w:ascii="Arial" w:hAnsi="Arial" w:cs="Arial"/>
                <w:b/>
                <w:sz w:val="20"/>
                <w:szCs w:val="20"/>
              </w:rPr>
            </w:pPr>
            <w:r w:rsidRPr="18ABB780">
              <w:rPr>
                <w:rFonts w:ascii="Arial" w:eastAsia="Arial" w:hAnsi="Arial" w:cs="Arial"/>
                <w:b/>
                <w:bCs/>
              </w:rPr>
              <w:t>x</w:t>
            </w:r>
          </w:p>
        </w:tc>
        <w:tc>
          <w:tcPr>
            <w:tcW w:w="567" w:type="dxa"/>
          </w:tcPr>
          <w:p w14:paraId="5BAFD1A4" w14:textId="0C444135" w:rsidR="00856003" w:rsidRPr="009D52D0" w:rsidRDefault="00856003" w:rsidP="00856003">
            <w:pPr>
              <w:spacing w:after="120"/>
              <w:ind w:right="543"/>
              <w:rPr>
                <w:rFonts w:ascii="Arial" w:hAnsi="Arial" w:cs="Arial"/>
                <w:b/>
                <w:sz w:val="20"/>
                <w:szCs w:val="20"/>
              </w:rPr>
            </w:pPr>
            <w:r w:rsidRPr="18ABB780">
              <w:rPr>
                <w:rFonts w:ascii="Arial" w:eastAsia="Arial" w:hAnsi="Arial" w:cs="Arial"/>
                <w:b/>
                <w:bCs/>
              </w:rPr>
              <w:t>x</w:t>
            </w:r>
          </w:p>
        </w:tc>
      </w:tr>
      <w:tr w:rsidR="00856003" w:rsidRPr="009D52D0" w14:paraId="5C50A519" w14:textId="77777777" w:rsidTr="00C35C7E">
        <w:tc>
          <w:tcPr>
            <w:tcW w:w="2439" w:type="dxa"/>
          </w:tcPr>
          <w:p w14:paraId="433DE3A7" w14:textId="0601DB34" w:rsidR="00856003" w:rsidRPr="009D52D0" w:rsidRDefault="00856003" w:rsidP="00856003">
            <w:pPr>
              <w:spacing w:after="120"/>
              <w:ind w:right="543"/>
              <w:rPr>
                <w:rFonts w:ascii="Arial" w:hAnsi="Arial" w:cs="Arial"/>
                <w:i/>
                <w:sz w:val="20"/>
                <w:szCs w:val="20"/>
              </w:rPr>
            </w:pPr>
            <w:r>
              <w:rPr>
                <w:rFonts w:ascii="Arial" w:hAnsi="Arial" w:cs="Arial"/>
              </w:rPr>
              <w:t xml:space="preserve">Lectures </w:t>
            </w:r>
          </w:p>
        </w:tc>
        <w:tc>
          <w:tcPr>
            <w:tcW w:w="567" w:type="dxa"/>
          </w:tcPr>
          <w:p w14:paraId="3853654B" w14:textId="10431F47" w:rsidR="00856003" w:rsidRPr="009D52D0" w:rsidRDefault="00856003" w:rsidP="00856003">
            <w:pPr>
              <w:spacing w:after="120"/>
              <w:ind w:right="543"/>
              <w:rPr>
                <w:rFonts w:ascii="Arial" w:hAnsi="Arial" w:cs="Arial"/>
                <w:b/>
                <w:sz w:val="20"/>
                <w:szCs w:val="20"/>
              </w:rPr>
            </w:pPr>
            <w:r>
              <w:rPr>
                <w:rFonts w:ascii="Arial" w:hAnsi="Arial" w:cs="Arial"/>
                <w:b/>
              </w:rPr>
              <w:t>x</w:t>
            </w:r>
          </w:p>
        </w:tc>
        <w:tc>
          <w:tcPr>
            <w:tcW w:w="567" w:type="dxa"/>
          </w:tcPr>
          <w:p w14:paraId="7261D01A" w14:textId="7A13A1E8" w:rsidR="00856003" w:rsidRPr="009D52D0" w:rsidRDefault="00856003" w:rsidP="00856003">
            <w:pPr>
              <w:spacing w:after="120"/>
              <w:ind w:right="543"/>
              <w:rPr>
                <w:rFonts w:ascii="Arial" w:hAnsi="Arial" w:cs="Arial"/>
                <w:b/>
                <w:sz w:val="20"/>
                <w:szCs w:val="20"/>
              </w:rPr>
            </w:pPr>
            <w:r>
              <w:rPr>
                <w:rFonts w:ascii="Arial" w:hAnsi="Arial" w:cs="Arial"/>
                <w:b/>
              </w:rPr>
              <w:t>x</w:t>
            </w:r>
          </w:p>
        </w:tc>
        <w:tc>
          <w:tcPr>
            <w:tcW w:w="567" w:type="dxa"/>
          </w:tcPr>
          <w:p w14:paraId="2D7957D4" w14:textId="5E374D8C" w:rsidR="00856003" w:rsidRPr="009D52D0" w:rsidRDefault="00856003" w:rsidP="00856003">
            <w:pPr>
              <w:spacing w:after="120"/>
              <w:ind w:right="543"/>
              <w:rPr>
                <w:rFonts w:ascii="Arial" w:hAnsi="Arial" w:cs="Arial"/>
                <w:b/>
                <w:sz w:val="20"/>
                <w:szCs w:val="20"/>
              </w:rPr>
            </w:pPr>
            <w:r>
              <w:rPr>
                <w:rFonts w:ascii="Arial" w:hAnsi="Arial" w:cs="Arial"/>
                <w:b/>
              </w:rPr>
              <w:t>x</w:t>
            </w:r>
          </w:p>
        </w:tc>
        <w:tc>
          <w:tcPr>
            <w:tcW w:w="567" w:type="dxa"/>
          </w:tcPr>
          <w:p w14:paraId="16717618" w14:textId="56B08E39" w:rsidR="00856003" w:rsidRPr="009D52D0" w:rsidRDefault="00856003" w:rsidP="00856003">
            <w:pPr>
              <w:spacing w:after="120"/>
              <w:ind w:right="543"/>
              <w:rPr>
                <w:rFonts w:ascii="Arial" w:hAnsi="Arial" w:cs="Arial"/>
                <w:b/>
                <w:sz w:val="20"/>
                <w:szCs w:val="20"/>
              </w:rPr>
            </w:pPr>
            <w:r>
              <w:rPr>
                <w:rFonts w:ascii="Arial" w:hAnsi="Arial" w:cs="Arial"/>
                <w:b/>
              </w:rPr>
              <w:t>x</w:t>
            </w:r>
          </w:p>
        </w:tc>
        <w:tc>
          <w:tcPr>
            <w:tcW w:w="567" w:type="dxa"/>
          </w:tcPr>
          <w:p w14:paraId="2AE9F109" w14:textId="5BD85CEA" w:rsidR="00856003" w:rsidRPr="009D52D0" w:rsidRDefault="00856003" w:rsidP="00856003">
            <w:pPr>
              <w:spacing w:after="120"/>
              <w:ind w:right="543"/>
              <w:rPr>
                <w:rFonts w:ascii="Arial" w:hAnsi="Arial" w:cs="Arial"/>
                <w:b/>
                <w:sz w:val="20"/>
                <w:szCs w:val="20"/>
              </w:rPr>
            </w:pPr>
          </w:p>
        </w:tc>
        <w:tc>
          <w:tcPr>
            <w:tcW w:w="567" w:type="dxa"/>
          </w:tcPr>
          <w:p w14:paraId="6BD0A090" w14:textId="77777777" w:rsidR="00856003" w:rsidRPr="009D52D0" w:rsidRDefault="00856003" w:rsidP="00856003">
            <w:pPr>
              <w:spacing w:after="120"/>
              <w:ind w:right="543"/>
              <w:rPr>
                <w:rFonts w:ascii="Arial" w:hAnsi="Arial" w:cs="Arial"/>
                <w:b/>
                <w:sz w:val="20"/>
                <w:szCs w:val="20"/>
              </w:rPr>
            </w:pPr>
          </w:p>
        </w:tc>
      </w:tr>
      <w:tr w:rsidR="00856003" w:rsidRPr="009D52D0" w14:paraId="460BDA99" w14:textId="77777777" w:rsidTr="00C35C7E">
        <w:tc>
          <w:tcPr>
            <w:tcW w:w="2439" w:type="dxa"/>
          </w:tcPr>
          <w:p w14:paraId="1CDAA785" w14:textId="349CD3AB" w:rsidR="00856003" w:rsidRPr="009D52D0" w:rsidRDefault="00856003" w:rsidP="00856003">
            <w:pPr>
              <w:spacing w:after="120"/>
              <w:ind w:right="543"/>
              <w:rPr>
                <w:rFonts w:ascii="Arial" w:hAnsi="Arial" w:cs="Arial"/>
                <w:i/>
                <w:sz w:val="20"/>
                <w:szCs w:val="20"/>
              </w:rPr>
            </w:pPr>
            <w:r>
              <w:rPr>
                <w:rFonts w:ascii="Arial" w:hAnsi="Arial" w:cs="Arial"/>
              </w:rPr>
              <w:t xml:space="preserve">Example classes </w:t>
            </w:r>
          </w:p>
        </w:tc>
        <w:tc>
          <w:tcPr>
            <w:tcW w:w="567" w:type="dxa"/>
          </w:tcPr>
          <w:p w14:paraId="0B596153" w14:textId="7F711B56" w:rsidR="00856003" w:rsidRPr="009D52D0" w:rsidRDefault="00856003" w:rsidP="00856003">
            <w:pPr>
              <w:spacing w:after="120"/>
              <w:ind w:right="543"/>
              <w:rPr>
                <w:rFonts w:ascii="Arial" w:hAnsi="Arial" w:cs="Arial"/>
                <w:b/>
                <w:sz w:val="20"/>
                <w:szCs w:val="20"/>
              </w:rPr>
            </w:pPr>
            <w:r>
              <w:rPr>
                <w:rFonts w:ascii="Arial" w:hAnsi="Arial" w:cs="Arial"/>
                <w:b/>
              </w:rPr>
              <w:t>x</w:t>
            </w:r>
          </w:p>
        </w:tc>
        <w:tc>
          <w:tcPr>
            <w:tcW w:w="567" w:type="dxa"/>
          </w:tcPr>
          <w:p w14:paraId="7EF775FB" w14:textId="3132B8BD" w:rsidR="00856003" w:rsidRPr="009D52D0" w:rsidRDefault="00856003" w:rsidP="00856003">
            <w:pPr>
              <w:spacing w:after="120"/>
              <w:ind w:right="543"/>
              <w:rPr>
                <w:rFonts w:ascii="Arial" w:hAnsi="Arial" w:cs="Arial"/>
                <w:b/>
                <w:sz w:val="20"/>
                <w:szCs w:val="20"/>
              </w:rPr>
            </w:pPr>
            <w:r>
              <w:rPr>
                <w:rFonts w:ascii="Arial" w:hAnsi="Arial" w:cs="Arial"/>
                <w:b/>
              </w:rPr>
              <w:t>x</w:t>
            </w:r>
          </w:p>
        </w:tc>
        <w:tc>
          <w:tcPr>
            <w:tcW w:w="567" w:type="dxa"/>
          </w:tcPr>
          <w:p w14:paraId="76760D4D" w14:textId="01E6064D" w:rsidR="00856003" w:rsidRPr="009D52D0" w:rsidRDefault="00856003" w:rsidP="00856003">
            <w:pPr>
              <w:spacing w:after="120"/>
              <w:ind w:right="543"/>
              <w:rPr>
                <w:rFonts w:ascii="Arial" w:hAnsi="Arial" w:cs="Arial"/>
                <w:b/>
                <w:sz w:val="20"/>
                <w:szCs w:val="20"/>
              </w:rPr>
            </w:pPr>
            <w:r>
              <w:rPr>
                <w:rFonts w:ascii="Arial" w:hAnsi="Arial" w:cs="Arial"/>
                <w:b/>
              </w:rPr>
              <w:t>x</w:t>
            </w:r>
          </w:p>
        </w:tc>
        <w:tc>
          <w:tcPr>
            <w:tcW w:w="567" w:type="dxa"/>
          </w:tcPr>
          <w:p w14:paraId="4B896EA9" w14:textId="4E4D0EDA" w:rsidR="00856003" w:rsidRPr="009D52D0" w:rsidRDefault="00856003" w:rsidP="00856003">
            <w:pPr>
              <w:spacing w:after="120"/>
              <w:ind w:right="543"/>
              <w:rPr>
                <w:rFonts w:ascii="Arial" w:hAnsi="Arial" w:cs="Arial"/>
                <w:b/>
                <w:sz w:val="20"/>
                <w:szCs w:val="20"/>
              </w:rPr>
            </w:pPr>
            <w:r>
              <w:rPr>
                <w:rFonts w:ascii="Arial" w:hAnsi="Arial" w:cs="Arial"/>
                <w:b/>
              </w:rPr>
              <w:t>x</w:t>
            </w:r>
          </w:p>
        </w:tc>
        <w:tc>
          <w:tcPr>
            <w:tcW w:w="567" w:type="dxa"/>
          </w:tcPr>
          <w:p w14:paraId="1C240711" w14:textId="19CC3E94" w:rsidR="00856003" w:rsidRPr="009D52D0" w:rsidRDefault="00856003" w:rsidP="00856003">
            <w:pPr>
              <w:spacing w:after="120"/>
              <w:ind w:right="543"/>
              <w:rPr>
                <w:rFonts w:ascii="Arial" w:hAnsi="Arial" w:cs="Arial"/>
                <w:b/>
                <w:sz w:val="20"/>
                <w:szCs w:val="20"/>
              </w:rPr>
            </w:pPr>
          </w:p>
        </w:tc>
        <w:tc>
          <w:tcPr>
            <w:tcW w:w="567" w:type="dxa"/>
          </w:tcPr>
          <w:p w14:paraId="2D2FDCA3" w14:textId="56DA82C0" w:rsidR="00856003" w:rsidRPr="009D52D0" w:rsidRDefault="00856003" w:rsidP="00856003">
            <w:pPr>
              <w:spacing w:after="120"/>
              <w:ind w:right="543"/>
              <w:rPr>
                <w:rFonts w:ascii="Arial" w:hAnsi="Arial" w:cs="Arial"/>
                <w:b/>
                <w:sz w:val="20"/>
                <w:szCs w:val="20"/>
              </w:rPr>
            </w:pPr>
            <w:r w:rsidRPr="18ABB780">
              <w:rPr>
                <w:rFonts w:ascii="Arial" w:eastAsia="Arial" w:hAnsi="Arial" w:cs="Arial"/>
                <w:b/>
                <w:bCs/>
              </w:rPr>
              <w:t>x</w:t>
            </w:r>
          </w:p>
        </w:tc>
      </w:tr>
      <w:tr w:rsidR="00856003" w:rsidRPr="009D52D0" w14:paraId="6BE08BF0" w14:textId="77777777" w:rsidTr="00856003">
        <w:tc>
          <w:tcPr>
            <w:tcW w:w="2439" w:type="dxa"/>
          </w:tcPr>
          <w:p w14:paraId="7B5BFC98" w14:textId="7A6A44EC" w:rsidR="00856003" w:rsidRDefault="00856003" w:rsidP="00856003">
            <w:pPr>
              <w:spacing w:after="120"/>
              <w:ind w:right="543"/>
              <w:rPr>
                <w:rFonts w:ascii="Arial" w:hAnsi="Arial" w:cs="Arial"/>
              </w:rPr>
            </w:pPr>
            <w:r w:rsidRPr="00C35C7E">
              <w:rPr>
                <w:rFonts w:ascii="Arial" w:hAnsi="Arial" w:cs="Arial"/>
                <w:color w:val="1F497D" w:themeColor="text2"/>
              </w:rPr>
              <w:t>Workshops</w:t>
            </w:r>
          </w:p>
        </w:tc>
        <w:tc>
          <w:tcPr>
            <w:tcW w:w="567" w:type="dxa"/>
          </w:tcPr>
          <w:p w14:paraId="12F64197" w14:textId="59E305A6" w:rsidR="00856003" w:rsidRPr="00C35C7E" w:rsidRDefault="00856003" w:rsidP="00856003">
            <w:pPr>
              <w:spacing w:after="120"/>
              <w:ind w:right="543"/>
              <w:rPr>
                <w:rFonts w:ascii="Arial" w:hAnsi="Arial" w:cs="Arial"/>
                <w:b/>
                <w:color w:val="1F497D" w:themeColor="text2"/>
              </w:rPr>
            </w:pPr>
            <w:r w:rsidRPr="00C35C7E">
              <w:rPr>
                <w:rFonts w:ascii="Arial" w:hAnsi="Arial" w:cs="Arial"/>
                <w:b/>
                <w:color w:val="1F497D" w:themeColor="text2"/>
              </w:rPr>
              <w:t>x</w:t>
            </w:r>
          </w:p>
        </w:tc>
        <w:tc>
          <w:tcPr>
            <w:tcW w:w="567" w:type="dxa"/>
          </w:tcPr>
          <w:p w14:paraId="0C3F06C4" w14:textId="755C8B24" w:rsidR="00856003" w:rsidRPr="00C35C7E" w:rsidRDefault="00856003" w:rsidP="00856003">
            <w:pPr>
              <w:spacing w:after="120"/>
              <w:ind w:right="543"/>
              <w:rPr>
                <w:rFonts w:ascii="Arial" w:hAnsi="Arial" w:cs="Arial"/>
                <w:b/>
                <w:color w:val="1F497D" w:themeColor="text2"/>
              </w:rPr>
            </w:pPr>
            <w:r w:rsidRPr="00C35C7E">
              <w:rPr>
                <w:rFonts w:ascii="Arial" w:hAnsi="Arial" w:cs="Arial"/>
                <w:b/>
                <w:color w:val="1F497D" w:themeColor="text2"/>
              </w:rPr>
              <w:t>x</w:t>
            </w:r>
          </w:p>
        </w:tc>
        <w:tc>
          <w:tcPr>
            <w:tcW w:w="567" w:type="dxa"/>
          </w:tcPr>
          <w:p w14:paraId="68F33690" w14:textId="77777777" w:rsidR="00856003" w:rsidRPr="00C35C7E" w:rsidRDefault="00856003" w:rsidP="00856003">
            <w:pPr>
              <w:spacing w:after="120"/>
              <w:ind w:right="543"/>
              <w:rPr>
                <w:rFonts w:ascii="Arial" w:hAnsi="Arial" w:cs="Arial"/>
                <w:b/>
                <w:color w:val="1F497D" w:themeColor="text2"/>
              </w:rPr>
            </w:pPr>
          </w:p>
        </w:tc>
        <w:tc>
          <w:tcPr>
            <w:tcW w:w="567" w:type="dxa"/>
          </w:tcPr>
          <w:p w14:paraId="55811657" w14:textId="77777777" w:rsidR="00856003" w:rsidRPr="00C35C7E" w:rsidRDefault="00856003" w:rsidP="00856003">
            <w:pPr>
              <w:spacing w:after="120"/>
              <w:ind w:right="543"/>
              <w:rPr>
                <w:rFonts w:ascii="Arial" w:hAnsi="Arial" w:cs="Arial"/>
                <w:b/>
                <w:color w:val="1F497D" w:themeColor="text2"/>
              </w:rPr>
            </w:pPr>
          </w:p>
        </w:tc>
        <w:tc>
          <w:tcPr>
            <w:tcW w:w="567" w:type="dxa"/>
          </w:tcPr>
          <w:p w14:paraId="5442F440" w14:textId="7A52DC1C" w:rsidR="00856003" w:rsidRPr="00C35C7E" w:rsidRDefault="00856003" w:rsidP="00856003">
            <w:pPr>
              <w:spacing w:after="120"/>
              <w:ind w:right="543"/>
              <w:rPr>
                <w:rFonts w:ascii="Arial" w:hAnsi="Arial" w:cs="Arial"/>
                <w:b/>
                <w:color w:val="1F497D" w:themeColor="text2"/>
                <w:sz w:val="20"/>
                <w:szCs w:val="20"/>
              </w:rPr>
            </w:pPr>
            <w:r w:rsidRPr="00C35C7E">
              <w:rPr>
                <w:rFonts w:ascii="Arial" w:hAnsi="Arial" w:cs="Arial"/>
                <w:b/>
                <w:color w:val="1F497D" w:themeColor="text2"/>
              </w:rPr>
              <w:t>x</w:t>
            </w:r>
          </w:p>
        </w:tc>
        <w:tc>
          <w:tcPr>
            <w:tcW w:w="567" w:type="dxa"/>
          </w:tcPr>
          <w:p w14:paraId="27A123A0" w14:textId="57D31E13" w:rsidR="00856003" w:rsidRPr="00C35C7E" w:rsidRDefault="00856003" w:rsidP="00856003">
            <w:pPr>
              <w:spacing w:after="120"/>
              <w:ind w:right="543"/>
              <w:rPr>
                <w:rFonts w:ascii="Arial" w:eastAsia="Arial" w:hAnsi="Arial" w:cs="Arial"/>
                <w:b/>
                <w:bCs/>
                <w:color w:val="1F497D" w:themeColor="text2"/>
              </w:rPr>
            </w:pPr>
            <w:r w:rsidRPr="00C35C7E">
              <w:rPr>
                <w:rFonts w:ascii="Arial" w:eastAsia="Arial" w:hAnsi="Arial" w:cs="Arial"/>
                <w:b/>
                <w:bCs/>
                <w:color w:val="1F497D" w:themeColor="text2"/>
              </w:rPr>
              <w:t>x</w:t>
            </w:r>
          </w:p>
        </w:tc>
      </w:tr>
    </w:tbl>
    <w:p w14:paraId="0C992BDB" w14:textId="77777777" w:rsidR="00636058" w:rsidRDefault="00636058" w:rsidP="00C35C7E">
      <w:pPr>
        <w:spacing w:after="120" w:line="240" w:lineRule="auto"/>
        <w:ind w:right="543"/>
        <w:rPr>
          <w:rFonts w:ascii="Arial" w:hAnsi="Arial" w:cs="Arial"/>
          <w:b/>
          <w:iCs/>
          <w:sz w:val="24"/>
          <w:szCs w:val="24"/>
        </w:rPr>
      </w:pPr>
    </w:p>
    <w:p w14:paraId="1DF2B576" w14:textId="6861D79A" w:rsidR="007A6245" w:rsidRDefault="00636058" w:rsidP="00636058">
      <w:pPr>
        <w:spacing w:after="120" w:line="240" w:lineRule="auto"/>
        <w:ind w:left="426" w:right="543" w:firstLine="294"/>
        <w:rPr>
          <w:rFonts w:ascii="Arial" w:hAnsi="Arial" w:cs="Arial"/>
          <w:b/>
          <w:iCs/>
          <w:sz w:val="24"/>
          <w:szCs w:val="24"/>
        </w:rPr>
      </w:pPr>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9067" w:type="dxa"/>
        <w:tblLayout w:type="fixed"/>
        <w:tblLook w:val="04A0" w:firstRow="1" w:lastRow="0" w:firstColumn="1" w:lastColumn="0" w:noHBand="0" w:noVBand="1"/>
      </w:tblPr>
      <w:tblGrid>
        <w:gridCol w:w="2689"/>
        <w:gridCol w:w="567"/>
        <w:gridCol w:w="425"/>
        <w:gridCol w:w="283"/>
        <w:gridCol w:w="2835"/>
        <w:gridCol w:w="1134"/>
        <w:gridCol w:w="1134"/>
      </w:tblGrid>
      <w:tr w:rsidR="00C35C7E" w:rsidRPr="009D52D0" w14:paraId="7367825C" w14:textId="77777777" w:rsidTr="00436CE2">
        <w:trPr>
          <w:tblHeader/>
        </w:trPr>
        <w:tc>
          <w:tcPr>
            <w:tcW w:w="2689" w:type="dxa"/>
            <w:shd w:val="clear" w:color="auto" w:fill="D9D9D9" w:themeFill="background1" w:themeFillShade="D9"/>
          </w:tcPr>
          <w:p w14:paraId="4E99BFB5" w14:textId="77777777" w:rsidR="002D25BD" w:rsidRPr="009D52D0" w:rsidRDefault="002D25BD" w:rsidP="00636058">
            <w:pPr>
              <w:spacing w:after="120"/>
              <w:ind w:left="33" w:right="543"/>
              <w:rPr>
                <w:rFonts w:ascii="Arial" w:hAnsi="Arial" w:cs="Arial"/>
                <w:b/>
                <w:sz w:val="20"/>
                <w:szCs w:val="20"/>
              </w:rPr>
            </w:pPr>
            <w:r w:rsidRPr="009D52D0">
              <w:rPr>
                <w:rFonts w:ascii="Arial" w:hAnsi="Arial" w:cs="Arial"/>
                <w:b/>
                <w:sz w:val="20"/>
                <w:szCs w:val="20"/>
              </w:rPr>
              <w:lastRenderedPageBreak/>
              <w:t>Module learning outcome</w:t>
            </w:r>
          </w:p>
        </w:tc>
        <w:tc>
          <w:tcPr>
            <w:tcW w:w="567" w:type="dxa"/>
          </w:tcPr>
          <w:p w14:paraId="7B5C6163" w14:textId="77777777" w:rsidR="002D25BD" w:rsidRPr="009D52D0" w:rsidRDefault="002D25BD" w:rsidP="00636058">
            <w:pPr>
              <w:spacing w:after="120"/>
              <w:ind w:right="543"/>
              <w:rPr>
                <w:rFonts w:ascii="Arial" w:hAnsi="Arial" w:cs="Arial"/>
                <w:sz w:val="20"/>
                <w:szCs w:val="20"/>
              </w:rPr>
            </w:pPr>
            <w:r w:rsidRPr="009D52D0">
              <w:rPr>
                <w:rFonts w:ascii="Arial" w:hAnsi="Arial" w:cs="Arial"/>
                <w:sz w:val="20"/>
                <w:szCs w:val="20"/>
              </w:rPr>
              <w:t>8.1</w:t>
            </w:r>
          </w:p>
        </w:tc>
        <w:tc>
          <w:tcPr>
            <w:tcW w:w="425" w:type="dxa"/>
          </w:tcPr>
          <w:p w14:paraId="2210FC9E" w14:textId="77777777" w:rsidR="002D25BD" w:rsidRPr="009D52D0" w:rsidRDefault="002D25BD" w:rsidP="00636058">
            <w:pPr>
              <w:spacing w:after="120"/>
              <w:ind w:right="543"/>
              <w:rPr>
                <w:rFonts w:ascii="Arial" w:hAnsi="Arial" w:cs="Arial"/>
                <w:sz w:val="20"/>
                <w:szCs w:val="20"/>
              </w:rPr>
            </w:pPr>
            <w:r w:rsidRPr="009D52D0">
              <w:rPr>
                <w:rFonts w:ascii="Arial" w:hAnsi="Arial" w:cs="Arial"/>
                <w:sz w:val="20"/>
                <w:szCs w:val="20"/>
              </w:rPr>
              <w:t>8.2</w:t>
            </w:r>
          </w:p>
        </w:tc>
        <w:tc>
          <w:tcPr>
            <w:tcW w:w="283" w:type="dxa"/>
          </w:tcPr>
          <w:p w14:paraId="00B7F160" w14:textId="77777777" w:rsidR="002D25BD" w:rsidRPr="009D52D0" w:rsidRDefault="002D25BD" w:rsidP="00636058">
            <w:pPr>
              <w:spacing w:after="120"/>
              <w:ind w:right="543"/>
              <w:rPr>
                <w:rFonts w:ascii="Arial" w:hAnsi="Arial" w:cs="Arial"/>
                <w:sz w:val="20"/>
                <w:szCs w:val="20"/>
              </w:rPr>
            </w:pPr>
            <w:r w:rsidRPr="009D52D0">
              <w:rPr>
                <w:rFonts w:ascii="Arial" w:hAnsi="Arial" w:cs="Arial"/>
                <w:sz w:val="20"/>
                <w:szCs w:val="20"/>
              </w:rPr>
              <w:t>8.3</w:t>
            </w:r>
          </w:p>
        </w:tc>
        <w:tc>
          <w:tcPr>
            <w:tcW w:w="2835" w:type="dxa"/>
          </w:tcPr>
          <w:p w14:paraId="76D6D36F" w14:textId="00EE0583" w:rsidR="002D25BD" w:rsidRPr="009D52D0" w:rsidRDefault="002D25BD" w:rsidP="00636058">
            <w:pPr>
              <w:spacing w:after="120"/>
              <w:ind w:right="543"/>
              <w:rPr>
                <w:rFonts w:ascii="Arial" w:hAnsi="Arial" w:cs="Arial"/>
                <w:sz w:val="20"/>
                <w:szCs w:val="20"/>
              </w:rPr>
            </w:pPr>
            <w:r>
              <w:rPr>
                <w:rFonts w:ascii="Arial" w:hAnsi="Arial" w:cs="Arial"/>
                <w:sz w:val="20"/>
                <w:szCs w:val="20"/>
              </w:rPr>
              <w:t>8.4</w:t>
            </w:r>
          </w:p>
        </w:tc>
        <w:tc>
          <w:tcPr>
            <w:tcW w:w="1134" w:type="dxa"/>
          </w:tcPr>
          <w:p w14:paraId="0D56B3A5" w14:textId="6D412289" w:rsidR="002D25BD" w:rsidRPr="009D52D0" w:rsidRDefault="002D25BD" w:rsidP="00636058">
            <w:pPr>
              <w:spacing w:after="120"/>
              <w:ind w:right="543"/>
              <w:rPr>
                <w:rFonts w:ascii="Arial" w:hAnsi="Arial" w:cs="Arial"/>
                <w:sz w:val="20"/>
                <w:szCs w:val="20"/>
              </w:rPr>
            </w:pPr>
            <w:r w:rsidRPr="009D52D0">
              <w:rPr>
                <w:rFonts w:ascii="Arial" w:hAnsi="Arial" w:cs="Arial"/>
                <w:sz w:val="20"/>
                <w:szCs w:val="20"/>
              </w:rPr>
              <w:t>9.1</w:t>
            </w:r>
          </w:p>
        </w:tc>
        <w:tc>
          <w:tcPr>
            <w:tcW w:w="1134" w:type="dxa"/>
          </w:tcPr>
          <w:p w14:paraId="523687DC" w14:textId="77777777" w:rsidR="002D25BD" w:rsidRPr="009D52D0" w:rsidRDefault="002D25BD" w:rsidP="00636058">
            <w:pPr>
              <w:spacing w:after="120"/>
              <w:ind w:right="543"/>
              <w:rPr>
                <w:rFonts w:ascii="Arial" w:hAnsi="Arial" w:cs="Arial"/>
                <w:sz w:val="20"/>
                <w:szCs w:val="20"/>
              </w:rPr>
            </w:pPr>
            <w:r w:rsidRPr="009D52D0">
              <w:rPr>
                <w:rFonts w:ascii="Arial" w:hAnsi="Arial" w:cs="Arial"/>
                <w:sz w:val="20"/>
                <w:szCs w:val="20"/>
              </w:rPr>
              <w:t>9.2</w:t>
            </w:r>
          </w:p>
        </w:tc>
      </w:tr>
      <w:tr w:rsidR="00C35C7E" w:rsidRPr="009D52D0" w14:paraId="6D8FD37D" w14:textId="77777777" w:rsidTr="00436CE2">
        <w:trPr>
          <w:tblHeader/>
        </w:trPr>
        <w:tc>
          <w:tcPr>
            <w:tcW w:w="2689" w:type="dxa"/>
          </w:tcPr>
          <w:p w14:paraId="6500FA2E" w14:textId="28973035" w:rsidR="002D25BD" w:rsidRPr="00C35C7E" w:rsidRDefault="002D25BD" w:rsidP="002537D5">
            <w:pPr>
              <w:spacing w:after="120"/>
              <w:ind w:right="543"/>
            </w:pPr>
            <w:r>
              <w:t xml:space="preserve"> </w:t>
            </w:r>
            <w:r w:rsidRPr="002D25BD">
              <w:rPr>
                <w:rFonts w:ascii="Arial" w:hAnsi="Arial" w:cs="Arial"/>
                <w:iCs/>
              </w:rPr>
              <w:t>Information Theory and Coding examples class assignment</w:t>
            </w:r>
          </w:p>
        </w:tc>
        <w:tc>
          <w:tcPr>
            <w:tcW w:w="567" w:type="dxa"/>
          </w:tcPr>
          <w:p w14:paraId="718AB32A" w14:textId="0C17D01E" w:rsidR="002D25BD" w:rsidRPr="00530FB7" w:rsidRDefault="002D25BD" w:rsidP="002537D5">
            <w:pPr>
              <w:spacing w:after="120"/>
              <w:ind w:right="543"/>
              <w:rPr>
                <w:rFonts w:ascii="Arial" w:hAnsi="Arial" w:cs="Arial"/>
                <w:b/>
                <w:color w:val="FF0000"/>
                <w:sz w:val="20"/>
                <w:szCs w:val="20"/>
              </w:rPr>
            </w:pPr>
          </w:p>
        </w:tc>
        <w:tc>
          <w:tcPr>
            <w:tcW w:w="425" w:type="dxa"/>
          </w:tcPr>
          <w:p w14:paraId="71084725" w14:textId="77777777" w:rsidR="002D25BD" w:rsidRPr="00530FB7" w:rsidRDefault="002D25BD" w:rsidP="002537D5">
            <w:pPr>
              <w:spacing w:after="120"/>
              <w:ind w:right="543"/>
              <w:rPr>
                <w:rFonts w:ascii="Arial" w:hAnsi="Arial" w:cs="Arial"/>
                <w:b/>
                <w:color w:val="FF0000"/>
                <w:sz w:val="20"/>
                <w:szCs w:val="20"/>
              </w:rPr>
            </w:pPr>
          </w:p>
        </w:tc>
        <w:tc>
          <w:tcPr>
            <w:tcW w:w="283" w:type="dxa"/>
          </w:tcPr>
          <w:p w14:paraId="659E3E11" w14:textId="472AE141" w:rsidR="002D25BD" w:rsidRPr="00530FB7" w:rsidRDefault="002D25BD" w:rsidP="002537D5">
            <w:pPr>
              <w:spacing w:after="120"/>
              <w:ind w:right="543"/>
              <w:rPr>
                <w:rFonts w:ascii="Arial" w:hAnsi="Arial" w:cs="Arial"/>
                <w:b/>
                <w:color w:val="FF0000"/>
                <w:sz w:val="20"/>
                <w:szCs w:val="20"/>
              </w:rPr>
            </w:pPr>
            <w:r w:rsidRPr="000940DD">
              <w:rPr>
                <w:rFonts w:ascii="Arial" w:hAnsi="Arial" w:cs="Arial"/>
                <w:b/>
                <w:sz w:val="20"/>
                <w:szCs w:val="20"/>
              </w:rPr>
              <w:t>x</w:t>
            </w:r>
          </w:p>
        </w:tc>
        <w:tc>
          <w:tcPr>
            <w:tcW w:w="2835" w:type="dxa"/>
          </w:tcPr>
          <w:p w14:paraId="2DCE6F89" w14:textId="77777777" w:rsidR="002D25BD" w:rsidRDefault="002D25BD" w:rsidP="002537D5">
            <w:pPr>
              <w:spacing w:after="120"/>
              <w:ind w:right="543"/>
              <w:rPr>
                <w:rFonts w:ascii="Arial" w:hAnsi="Arial" w:cs="Arial"/>
                <w:b/>
              </w:rPr>
            </w:pPr>
          </w:p>
        </w:tc>
        <w:tc>
          <w:tcPr>
            <w:tcW w:w="1134" w:type="dxa"/>
          </w:tcPr>
          <w:p w14:paraId="60747C35" w14:textId="2A7A384B" w:rsidR="002D25BD" w:rsidRPr="00530FB7" w:rsidRDefault="002D25BD" w:rsidP="002537D5">
            <w:pPr>
              <w:spacing w:after="120"/>
              <w:ind w:right="543"/>
              <w:rPr>
                <w:rFonts w:ascii="Arial" w:hAnsi="Arial" w:cs="Arial"/>
                <w:b/>
                <w:color w:val="FF0000"/>
                <w:sz w:val="20"/>
                <w:szCs w:val="20"/>
              </w:rPr>
            </w:pPr>
            <w:r>
              <w:rPr>
                <w:rFonts w:ascii="Arial" w:hAnsi="Arial" w:cs="Arial"/>
                <w:b/>
              </w:rPr>
              <w:t>x</w:t>
            </w:r>
          </w:p>
        </w:tc>
        <w:tc>
          <w:tcPr>
            <w:tcW w:w="1134" w:type="dxa"/>
          </w:tcPr>
          <w:p w14:paraId="6FCDE494" w14:textId="5B37F3CA" w:rsidR="002D25BD" w:rsidRPr="00530FB7" w:rsidRDefault="002D25BD" w:rsidP="002537D5">
            <w:pPr>
              <w:spacing w:after="120"/>
              <w:ind w:right="543"/>
              <w:rPr>
                <w:rFonts w:ascii="Arial" w:hAnsi="Arial" w:cs="Arial"/>
                <w:b/>
                <w:color w:val="FF0000"/>
                <w:sz w:val="20"/>
                <w:szCs w:val="20"/>
              </w:rPr>
            </w:pPr>
            <w:r>
              <w:rPr>
                <w:rFonts w:ascii="Arial" w:hAnsi="Arial" w:cs="Arial"/>
                <w:b/>
              </w:rPr>
              <w:t>x</w:t>
            </w:r>
          </w:p>
        </w:tc>
      </w:tr>
      <w:tr w:rsidR="00C35C7E" w:rsidRPr="009D52D0" w14:paraId="33EAAC8E" w14:textId="77777777" w:rsidTr="00436CE2">
        <w:trPr>
          <w:tblHeader/>
        </w:trPr>
        <w:tc>
          <w:tcPr>
            <w:tcW w:w="2689" w:type="dxa"/>
          </w:tcPr>
          <w:p w14:paraId="41B161CA" w14:textId="4B2126DD" w:rsidR="002D25BD" w:rsidRPr="00C35C7E" w:rsidRDefault="002D25BD" w:rsidP="002537D5">
            <w:pPr>
              <w:spacing w:after="120"/>
              <w:ind w:right="543"/>
              <w:rPr>
                <w:rFonts w:ascii="Arial" w:hAnsi="Arial" w:cs="Arial"/>
              </w:rPr>
            </w:pPr>
            <w:r>
              <w:t xml:space="preserve"> </w:t>
            </w:r>
            <w:r w:rsidRPr="002D25BD">
              <w:rPr>
                <w:rFonts w:ascii="Arial" w:hAnsi="Arial" w:cs="Arial"/>
              </w:rPr>
              <w:t>Optical Communication System assignment</w:t>
            </w:r>
          </w:p>
        </w:tc>
        <w:tc>
          <w:tcPr>
            <w:tcW w:w="567" w:type="dxa"/>
          </w:tcPr>
          <w:p w14:paraId="4D015421" w14:textId="77777777" w:rsidR="002D25BD" w:rsidRPr="00530FB7" w:rsidRDefault="002D25BD" w:rsidP="002537D5">
            <w:pPr>
              <w:spacing w:after="120"/>
              <w:ind w:right="543"/>
              <w:rPr>
                <w:rFonts w:ascii="Arial" w:hAnsi="Arial" w:cs="Arial"/>
                <w:b/>
                <w:color w:val="FF0000"/>
                <w:sz w:val="20"/>
                <w:szCs w:val="20"/>
              </w:rPr>
            </w:pPr>
          </w:p>
        </w:tc>
        <w:tc>
          <w:tcPr>
            <w:tcW w:w="425" w:type="dxa"/>
          </w:tcPr>
          <w:p w14:paraId="47055659" w14:textId="42AC5BAA" w:rsidR="002D25BD" w:rsidRPr="00530FB7" w:rsidRDefault="002D25BD" w:rsidP="002537D5">
            <w:pPr>
              <w:spacing w:after="120"/>
              <w:ind w:right="543"/>
              <w:rPr>
                <w:rFonts w:ascii="Arial" w:hAnsi="Arial" w:cs="Arial"/>
                <w:b/>
                <w:color w:val="FF0000"/>
                <w:sz w:val="20"/>
                <w:szCs w:val="20"/>
              </w:rPr>
            </w:pPr>
          </w:p>
        </w:tc>
        <w:tc>
          <w:tcPr>
            <w:tcW w:w="283" w:type="dxa"/>
          </w:tcPr>
          <w:p w14:paraId="32CE5E70" w14:textId="77777777" w:rsidR="002D25BD" w:rsidRPr="00530FB7" w:rsidRDefault="002D25BD" w:rsidP="002537D5">
            <w:pPr>
              <w:spacing w:after="120"/>
              <w:ind w:right="543"/>
              <w:rPr>
                <w:rFonts w:ascii="Arial" w:hAnsi="Arial" w:cs="Arial"/>
                <w:b/>
                <w:color w:val="FF0000"/>
                <w:sz w:val="20"/>
                <w:szCs w:val="20"/>
              </w:rPr>
            </w:pPr>
          </w:p>
        </w:tc>
        <w:tc>
          <w:tcPr>
            <w:tcW w:w="2835" w:type="dxa"/>
          </w:tcPr>
          <w:p w14:paraId="19FD7E7E" w14:textId="1D5613D3" w:rsidR="002D25BD" w:rsidRPr="75E32A37" w:rsidRDefault="002D25BD" w:rsidP="002537D5">
            <w:pPr>
              <w:spacing w:after="120"/>
              <w:ind w:right="543"/>
              <w:rPr>
                <w:rFonts w:ascii="Arial" w:eastAsia="Arial" w:hAnsi="Arial" w:cs="Arial"/>
                <w:b/>
                <w:bCs/>
              </w:rPr>
            </w:pPr>
            <w:r>
              <w:rPr>
                <w:rFonts w:ascii="Arial" w:eastAsia="Arial" w:hAnsi="Arial" w:cs="Arial"/>
                <w:b/>
                <w:bCs/>
              </w:rPr>
              <w:t>x</w:t>
            </w:r>
          </w:p>
        </w:tc>
        <w:tc>
          <w:tcPr>
            <w:tcW w:w="1134" w:type="dxa"/>
          </w:tcPr>
          <w:p w14:paraId="43F1F7E1" w14:textId="6399AFE3" w:rsidR="002D25BD" w:rsidRPr="00530FB7" w:rsidRDefault="002D25BD" w:rsidP="002537D5">
            <w:pPr>
              <w:spacing w:after="120"/>
              <w:ind w:right="543"/>
              <w:rPr>
                <w:rFonts w:ascii="Arial" w:hAnsi="Arial" w:cs="Arial"/>
                <w:b/>
                <w:color w:val="FF0000"/>
                <w:sz w:val="20"/>
                <w:szCs w:val="20"/>
              </w:rPr>
            </w:pPr>
            <w:r w:rsidRPr="75E32A37">
              <w:rPr>
                <w:rFonts w:ascii="Arial" w:eastAsia="Arial" w:hAnsi="Arial" w:cs="Arial"/>
                <w:b/>
                <w:bCs/>
              </w:rPr>
              <w:t>x</w:t>
            </w:r>
          </w:p>
        </w:tc>
        <w:tc>
          <w:tcPr>
            <w:tcW w:w="1134" w:type="dxa"/>
          </w:tcPr>
          <w:p w14:paraId="34BF4922" w14:textId="24D959BC" w:rsidR="002D25BD" w:rsidRPr="00530FB7" w:rsidRDefault="002D25BD" w:rsidP="002537D5">
            <w:pPr>
              <w:spacing w:after="120"/>
              <w:ind w:right="543"/>
              <w:rPr>
                <w:rFonts w:ascii="Arial" w:hAnsi="Arial" w:cs="Arial"/>
                <w:b/>
                <w:color w:val="FF0000"/>
                <w:sz w:val="20"/>
                <w:szCs w:val="20"/>
              </w:rPr>
            </w:pPr>
            <w:r>
              <w:rPr>
                <w:rFonts w:ascii="Arial" w:hAnsi="Arial" w:cs="Arial"/>
                <w:b/>
              </w:rPr>
              <w:t>x</w:t>
            </w:r>
          </w:p>
        </w:tc>
      </w:tr>
      <w:tr w:rsidR="00C35C7E" w:rsidRPr="009D52D0" w14:paraId="3E872A1E" w14:textId="77777777" w:rsidTr="00436CE2">
        <w:trPr>
          <w:tblHeader/>
        </w:trPr>
        <w:tc>
          <w:tcPr>
            <w:tcW w:w="2689" w:type="dxa"/>
          </w:tcPr>
          <w:p w14:paraId="4CEA8453" w14:textId="69456E49" w:rsidR="002D25BD" w:rsidRPr="00530FB7" w:rsidRDefault="002D25BD" w:rsidP="002D25BD">
            <w:pPr>
              <w:spacing w:after="120"/>
              <w:ind w:right="543"/>
              <w:rPr>
                <w:rFonts w:ascii="Arial" w:hAnsi="Arial" w:cs="Arial"/>
                <w:i/>
                <w:color w:val="FF0000"/>
                <w:sz w:val="20"/>
                <w:szCs w:val="20"/>
              </w:rPr>
            </w:pPr>
            <w:r>
              <w:t xml:space="preserve"> </w:t>
            </w:r>
            <w:r w:rsidRPr="002D25BD">
              <w:rPr>
                <w:rFonts w:ascii="Arial" w:hAnsi="Arial" w:cs="Arial"/>
              </w:rPr>
              <w:t>Transmission lines and RF propagation assignment</w:t>
            </w:r>
          </w:p>
        </w:tc>
        <w:tc>
          <w:tcPr>
            <w:tcW w:w="567" w:type="dxa"/>
          </w:tcPr>
          <w:p w14:paraId="5BE33B98" w14:textId="461B50AA" w:rsidR="002D25BD" w:rsidRPr="004459F3" w:rsidRDefault="002D25BD" w:rsidP="002D25BD">
            <w:pPr>
              <w:spacing w:after="120"/>
              <w:ind w:right="543"/>
              <w:rPr>
                <w:rFonts w:ascii="Arial" w:hAnsi="Arial" w:cs="Arial"/>
                <w:b/>
                <w:bCs/>
                <w:color w:val="FF0000"/>
                <w:sz w:val="20"/>
                <w:szCs w:val="20"/>
              </w:rPr>
            </w:pPr>
            <w:r w:rsidRPr="00C35C7E">
              <w:rPr>
                <w:rFonts w:ascii="Arial" w:hAnsi="Arial" w:cs="Arial"/>
                <w:b/>
                <w:bCs/>
              </w:rPr>
              <w:t>x</w:t>
            </w:r>
          </w:p>
        </w:tc>
        <w:tc>
          <w:tcPr>
            <w:tcW w:w="425" w:type="dxa"/>
          </w:tcPr>
          <w:p w14:paraId="37720F16" w14:textId="20F26C37" w:rsidR="002D25BD" w:rsidRPr="004459F3" w:rsidRDefault="002D25BD" w:rsidP="002D25BD">
            <w:pPr>
              <w:spacing w:after="120"/>
              <w:ind w:right="543"/>
              <w:rPr>
                <w:rFonts w:ascii="Arial" w:hAnsi="Arial" w:cs="Arial"/>
                <w:b/>
                <w:bCs/>
                <w:color w:val="FF0000"/>
                <w:sz w:val="20"/>
                <w:szCs w:val="20"/>
              </w:rPr>
            </w:pPr>
            <w:r w:rsidRPr="00C35C7E">
              <w:rPr>
                <w:rFonts w:ascii="Arial" w:hAnsi="Arial" w:cs="Arial"/>
                <w:b/>
                <w:bCs/>
              </w:rPr>
              <w:t>x</w:t>
            </w:r>
          </w:p>
        </w:tc>
        <w:tc>
          <w:tcPr>
            <w:tcW w:w="283" w:type="dxa"/>
          </w:tcPr>
          <w:p w14:paraId="2DB982CE" w14:textId="27A4C515" w:rsidR="002D25BD" w:rsidRPr="004459F3" w:rsidRDefault="002D25BD" w:rsidP="002D25BD">
            <w:pPr>
              <w:spacing w:after="120"/>
              <w:ind w:right="543"/>
              <w:rPr>
                <w:rFonts w:ascii="Arial" w:hAnsi="Arial" w:cs="Arial"/>
                <w:b/>
                <w:bCs/>
                <w:color w:val="FF0000"/>
                <w:sz w:val="20"/>
                <w:szCs w:val="20"/>
              </w:rPr>
            </w:pPr>
          </w:p>
        </w:tc>
        <w:tc>
          <w:tcPr>
            <w:tcW w:w="2835" w:type="dxa"/>
          </w:tcPr>
          <w:p w14:paraId="3A13E5E0" w14:textId="77777777" w:rsidR="002D25BD" w:rsidRPr="004459F3" w:rsidRDefault="002D25BD" w:rsidP="002D25BD">
            <w:pPr>
              <w:spacing w:after="120"/>
              <w:ind w:right="543"/>
              <w:rPr>
                <w:rFonts w:ascii="Arial" w:hAnsi="Arial" w:cs="Arial"/>
                <w:b/>
                <w:bCs/>
              </w:rPr>
            </w:pPr>
          </w:p>
        </w:tc>
        <w:tc>
          <w:tcPr>
            <w:tcW w:w="1134" w:type="dxa"/>
          </w:tcPr>
          <w:p w14:paraId="641E8425" w14:textId="2CEA783F" w:rsidR="002D25BD" w:rsidRPr="004459F3" w:rsidRDefault="002D25BD" w:rsidP="002D25BD">
            <w:pPr>
              <w:spacing w:after="120"/>
              <w:ind w:right="543"/>
              <w:rPr>
                <w:rFonts w:ascii="Arial" w:hAnsi="Arial" w:cs="Arial"/>
                <w:b/>
                <w:bCs/>
                <w:color w:val="FF0000"/>
                <w:sz w:val="20"/>
                <w:szCs w:val="20"/>
              </w:rPr>
            </w:pPr>
            <w:r w:rsidRPr="004459F3">
              <w:rPr>
                <w:rFonts w:ascii="Arial" w:hAnsi="Arial" w:cs="Arial"/>
                <w:b/>
                <w:bCs/>
              </w:rPr>
              <w:t>x</w:t>
            </w:r>
          </w:p>
        </w:tc>
        <w:tc>
          <w:tcPr>
            <w:tcW w:w="1134" w:type="dxa"/>
          </w:tcPr>
          <w:p w14:paraId="01C0711D" w14:textId="5D61423E" w:rsidR="002D25BD" w:rsidRPr="004459F3" w:rsidRDefault="002D25BD" w:rsidP="002D25BD">
            <w:pPr>
              <w:spacing w:after="120"/>
              <w:ind w:right="543"/>
              <w:rPr>
                <w:rFonts w:ascii="Arial" w:hAnsi="Arial" w:cs="Arial"/>
                <w:b/>
                <w:bCs/>
                <w:color w:val="FF0000"/>
                <w:sz w:val="20"/>
                <w:szCs w:val="20"/>
              </w:rPr>
            </w:pPr>
            <w:r w:rsidRPr="004459F3">
              <w:rPr>
                <w:rFonts w:ascii="Arial" w:hAnsi="Arial" w:cs="Arial"/>
                <w:b/>
                <w:bCs/>
              </w:rPr>
              <w:t>x</w:t>
            </w:r>
          </w:p>
        </w:tc>
      </w:tr>
      <w:tr w:rsidR="00C35C7E" w:rsidRPr="009D52D0" w14:paraId="1BD74EB2" w14:textId="77777777" w:rsidTr="00436CE2">
        <w:trPr>
          <w:tblHeader/>
        </w:trPr>
        <w:tc>
          <w:tcPr>
            <w:tcW w:w="2689" w:type="dxa"/>
          </w:tcPr>
          <w:p w14:paraId="047E6956" w14:textId="3C92C9AB" w:rsidR="002D25BD" w:rsidRPr="002D25BD" w:rsidRDefault="002D25BD" w:rsidP="002D25BD">
            <w:pPr>
              <w:spacing w:after="120"/>
              <w:ind w:right="543"/>
              <w:rPr>
                <w:rFonts w:ascii="Arial" w:hAnsi="Arial" w:cs="Arial"/>
              </w:rPr>
            </w:pPr>
            <w:r w:rsidRPr="00C35C7E">
              <w:rPr>
                <w:rFonts w:ascii="Arial" w:hAnsi="Arial" w:cs="Arial"/>
              </w:rPr>
              <w:t>RF workshop assignments</w:t>
            </w:r>
          </w:p>
        </w:tc>
        <w:tc>
          <w:tcPr>
            <w:tcW w:w="567" w:type="dxa"/>
          </w:tcPr>
          <w:p w14:paraId="009BB50E" w14:textId="664F82B4" w:rsidR="002D25BD" w:rsidRPr="004459F3" w:rsidRDefault="002D25BD" w:rsidP="002D25BD">
            <w:pPr>
              <w:spacing w:after="120"/>
              <w:ind w:right="543"/>
              <w:rPr>
                <w:rFonts w:ascii="Arial" w:hAnsi="Arial" w:cs="Arial"/>
                <w:b/>
                <w:bCs/>
                <w:color w:val="FF0000"/>
                <w:sz w:val="20"/>
                <w:szCs w:val="20"/>
              </w:rPr>
            </w:pPr>
            <w:r w:rsidRPr="00C35C7E">
              <w:rPr>
                <w:rFonts w:ascii="Arial" w:hAnsi="Arial" w:cs="Arial"/>
                <w:b/>
                <w:bCs/>
              </w:rPr>
              <w:t>x</w:t>
            </w:r>
          </w:p>
        </w:tc>
        <w:tc>
          <w:tcPr>
            <w:tcW w:w="425" w:type="dxa"/>
          </w:tcPr>
          <w:p w14:paraId="707D7F06" w14:textId="13562E93" w:rsidR="002D25BD" w:rsidRPr="004459F3" w:rsidRDefault="002D25BD" w:rsidP="002D25BD">
            <w:pPr>
              <w:spacing w:after="120"/>
              <w:ind w:right="543"/>
              <w:rPr>
                <w:rFonts w:ascii="Arial" w:hAnsi="Arial" w:cs="Arial"/>
                <w:b/>
                <w:bCs/>
                <w:color w:val="FF0000"/>
                <w:sz w:val="20"/>
                <w:szCs w:val="20"/>
              </w:rPr>
            </w:pPr>
            <w:r w:rsidRPr="00C35C7E">
              <w:rPr>
                <w:rFonts w:ascii="Arial" w:hAnsi="Arial" w:cs="Arial"/>
                <w:b/>
                <w:bCs/>
              </w:rPr>
              <w:t>x</w:t>
            </w:r>
          </w:p>
        </w:tc>
        <w:tc>
          <w:tcPr>
            <w:tcW w:w="283" w:type="dxa"/>
          </w:tcPr>
          <w:p w14:paraId="197EF814" w14:textId="77777777" w:rsidR="002D25BD" w:rsidRPr="004459F3" w:rsidRDefault="002D25BD" w:rsidP="002D25BD">
            <w:pPr>
              <w:spacing w:after="120"/>
              <w:ind w:right="543"/>
              <w:rPr>
                <w:rFonts w:ascii="Arial" w:eastAsia="Arial" w:hAnsi="Arial" w:cs="Arial"/>
                <w:b/>
                <w:bCs/>
              </w:rPr>
            </w:pPr>
          </w:p>
        </w:tc>
        <w:tc>
          <w:tcPr>
            <w:tcW w:w="2835" w:type="dxa"/>
          </w:tcPr>
          <w:p w14:paraId="36FFCFB0" w14:textId="77777777" w:rsidR="002D25BD" w:rsidRPr="004459F3" w:rsidRDefault="002D25BD" w:rsidP="002D25BD">
            <w:pPr>
              <w:spacing w:after="120"/>
              <w:ind w:right="543"/>
              <w:rPr>
                <w:rFonts w:ascii="Arial" w:hAnsi="Arial" w:cs="Arial"/>
                <w:b/>
                <w:bCs/>
              </w:rPr>
            </w:pPr>
          </w:p>
        </w:tc>
        <w:tc>
          <w:tcPr>
            <w:tcW w:w="1134" w:type="dxa"/>
          </w:tcPr>
          <w:p w14:paraId="0ECF642A" w14:textId="6C45888E" w:rsidR="002D25BD" w:rsidRPr="004459F3" w:rsidRDefault="002D25BD" w:rsidP="002D25BD">
            <w:pPr>
              <w:spacing w:after="120"/>
              <w:ind w:right="543"/>
              <w:rPr>
                <w:rFonts w:ascii="Arial" w:hAnsi="Arial" w:cs="Arial"/>
                <w:b/>
                <w:bCs/>
              </w:rPr>
            </w:pPr>
            <w:r w:rsidRPr="00C35C7E">
              <w:rPr>
                <w:rFonts w:ascii="Arial" w:hAnsi="Arial" w:cs="Arial"/>
                <w:b/>
                <w:bCs/>
              </w:rPr>
              <w:t>x</w:t>
            </w:r>
          </w:p>
        </w:tc>
        <w:tc>
          <w:tcPr>
            <w:tcW w:w="1134" w:type="dxa"/>
          </w:tcPr>
          <w:p w14:paraId="45424ED6" w14:textId="4294908B" w:rsidR="002D25BD" w:rsidRPr="004459F3" w:rsidRDefault="002D25BD" w:rsidP="002D25BD">
            <w:pPr>
              <w:spacing w:after="120"/>
              <w:ind w:right="543"/>
              <w:rPr>
                <w:rFonts w:ascii="Arial" w:hAnsi="Arial" w:cs="Arial"/>
                <w:b/>
                <w:bCs/>
              </w:rPr>
            </w:pPr>
            <w:r w:rsidRPr="00C35C7E">
              <w:rPr>
                <w:rFonts w:ascii="Arial" w:hAnsi="Arial" w:cs="Arial"/>
                <w:b/>
                <w:bCs/>
              </w:rPr>
              <w:t>x</w:t>
            </w:r>
          </w:p>
        </w:tc>
      </w:tr>
      <w:tr w:rsidR="00C35C7E" w:rsidRPr="009D52D0" w14:paraId="016578DE" w14:textId="77777777" w:rsidTr="00436CE2">
        <w:trPr>
          <w:tblHeader/>
        </w:trPr>
        <w:tc>
          <w:tcPr>
            <w:tcW w:w="2689" w:type="dxa"/>
          </w:tcPr>
          <w:p w14:paraId="1D413096" w14:textId="1E8954AD" w:rsidR="002D25BD" w:rsidRPr="002F20FE" w:rsidRDefault="002D25BD" w:rsidP="00AF3A0A">
            <w:pPr>
              <w:spacing w:after="120"/>
              <w:ind w:right="543"/>
            </w:pPr>
            <w:r>
              <w:rPr>
                <w:rFonts w:ascii="Arial" w:hAnsi="Arial" w:cs="Arial"/>
              </w:rPr>
              <w:t>Exam</w:t>
            </w:r>
          </w:p>
        </w:tc>
        <w:tc>
          <w:tcPr>
            <w:tcW w:w="567" w:type="dxa"/>
          </w:tcPr>
          <w:p w14:paraId="68F19F9D" w14:textId="15822D51" w:rsidR="002D25BD" w:rsidRPr="004459F3" w:rsidRDefault="002D25BD" w:rsidP="00AF3A0A">
            <w:pPr>
              <w:spacing w:after="120"/>
              <w:ind w:right="543"/>
              <w:rPr>
                <w:b/>
                <w:bCs/>
              </w:rPr>
            </w:pPr>
            <w:r w:rsidRPr="004459F3">
              <w:rPr>
                <w:rFonts w:ascii="Arial" w:hAnsi="Arial" w:cs="Arial"/>
                <w:b/>
                <w:bCs/>
              </w:rPr>
              <w:t>x</w:t>
            </w:r>
          </w:p>
        </w:tc>
        <w:tc>
          <w:tcPr>
            <w:tcW w:w="425" w:type="dxa"/>
          </w:tcPr>
          <w:p w14:paraId="188541EC" w14:textId="772972F1" w:rsidR="002D25BD" w:rsidRPr="004459F3" w:rsidRDefault="002D25BD" w:rsidP="00AF3A0A">
            <w:pPr>
              <w:spacing w:after="120"/>
              <w:ind w:right="543"/>
              <w:rPr>
                <w:rFonts w:ascii="Arial" w:hAnsi="Arial" w:cs="Arial"/>
                <w:b/>
                <w:bCs/>
              </w:rPr>
            </w:pPr>
          </w:p>
        </w:tc>
        <w:tc>
          <w:tcPr>
            <w:tcW w:w="283" w:type="dxa"/>
          </w:tcPr>
          <w:p w14:paraId="4B3EC630" w14:textId="37C2FBEC" w:rsidR="002D25BD" w:rsidRPr="004459F3" w:rsidRDefault="002D25BD" w:rsidP="00AF3A0A">
            <w:pPr>
              <w:spacing w:after="120"/>
              <w:ind w:right="543"/>
              <w:rPr>
                <w:rFonts w:ascii="Arial" w:hAnsi="Arial" w:cs="Arial"/>
                <w:b/>
                <w:bCs/>
                <w:sz w:val="20"/>
                <w:szCs w:val="20"/>
              </w:rPr>
            </w:pPr>
            <w:r w:rsidRPr="004459F3">
              <w:rPr>
                <w:rFonts w:ascii="Arial" w:hAnsi="Arial" w:cs="Arial"/>
                <w:b/>
                <w:bCs/>
              </w:rPr>
              <w:t>x</w:t>
            </w:r>
          </w:p>
        </w:tc>
        <w:tc>
          <w:tcPr>
            <w:tcW w:w="2835" w:type="dxa"/>
          </w:tcPr>
          <w:p w14:paraId="00284253" w14:textId="62571A4A" w:rsidR="002D25BD" w:rsidRPr="004459F3" w:rsidRDefault="00541B8B" w:rsidP="00AF3A0A">
            <w:pPr>
              <w:spacing w:after="120"/>
              <w:ind w:right="543"/>
              <w:rPr>
                <w:rFonts w:ascii="Arial" w:hAnsi="Arial" w:cs="Arial"/>
                <w:b/>
                <w:bCs/>
              </w:rPr>
            </w:pPr>
            <w:r w:rsidRPr="004459F3">
              <w:rPr>
                <w:rFonts w:ascii="Arial" w:hAnsi="Arial" w:cs="Arial"/>
                <w:b/>
                <w:bCs/>
              </w:rPr>
              <w:t>x</w:t>
            </w:r>
          </w:p>
        </w:tc>
        <w:tc>
          <w:tcPr>
            <w:tcW w:w="1134" w:type="dxa"/>
          </w:tcPr>
          <w:p w14:paraId="10F7904A" w14:textId="4850FC7A" w:rsidR="002D25BD" w:rsidRPr="004459F3" w:rsidRDefault="002D25BD" w:rsidP="00AF3A0A">
            <w:pPr>
              <w:spacing w:after="120"/>
              <w:ind w:right="543"/>
              <w:rPr>
                <w:b/>
                <w:bCs/>
              </w:rPr>
            </w:pPr>
          </w:p>
        </w:tc>
        <w:tc>
          <w:tcPr>
            <w:tcW w:w="1134" w:type="dxa"/>
          </w:tcPr>
          <w:p w14:paraId="0467138B" w14:textId="0CDDE69F" w:rsidR="002D25BD" w:rsidRPr="004459F3" w:rsidRDefault="002D25BD" w:rsidP="00AF3A0A">
            <w:pPr>
              <w:spacing w:after="120"/>
              <w:ind w:right="543"/>
              <w:rPr>
                <w:b/>
                <w:bCs/>
              </w:rPr>
            </w:pPr>
            <w:r w:rsidRPr="004459F3">
              <w:rPr>
                <w:rFonts w:ascii="Arial" w:hAnsi="Arial" w:cs="Arial"/>
                <w:b/>
                <w:bCs/>
              </w:rPr>
              <w:t>x</w:t>
            </w: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081DBD04" w14:textId="77E9007E" w:rsidR="00636058" w:rsidRDefault="00636058" w:rsidP="009D52D0">
      <w:pPr>
        <w:spacing w:after="120" w:line="240" w:lineRule="auto"/>
        <w:ind w:left="426" w:right="543"/>
        <w:rPr>
          <w:rFonts w:ascii="Arial" w:hAnsi="Arial" w:cs="Arial"/>
          <w:b/>
          <w:iCs/>
          <w:sz w:val="24"/>
          <w:szCs w:val="24"/>
        </w:rPr>
      </w:pPr>
    </w:p>
    <w:p w14:paraId="40C4CAE6" w14:textId="58A8AD66" w:rsidR="00636058" w:rsidRDefault="00636058" w:rsidP="009D52D0">
      <w:pPr>
        <w:spacing w:after="120" w:line="240" w:lineRule="auto"/>
        <w:ind w:left="426" w:right="543"/>
        <w:rPr>
          <w:rFonts w:ascii="Arial" w:hAnsi="Arial" w:cs="Arial"/>
          <w:b/>
          <w:iCs/>
          <w:sz w:val="24"/>
          <w:szCs w:val="24"/>
        </w:rPr>
      </w:pPr>
    </w:p>
    <w:p w14:paraId="5A1105B5" w14:textId="5A14E0EC" w:rsidR="00636058" w:rsidRDefault="00636058" w:rsidP="009D52D0">
      <w:pPr>
        <w:spacing w:after="120" w:line="240" w:lineRule="auto"/>
        <w:ind w:left="426" w:right="543"/>
        <w:rPr>
          <w:rFonts w:ascii="Arial" w:hAnsi="Arial" w:cs="Arial"/>
          <w:b/>
          <w:iCs/>
          <w:sz w:val="24"/>
          <w:szCs w:val="24"/>
        </w:rPr>
      </w:pPr>
    </w:p>
    <w:p w14:paraId="6E059459" w14:textId="671919A2" w:rsidR="00636058" w:rsidRDefault="00636058" w:rsidP="009D52D0">
      <w:pPr>
        <w:spacing w:after="120" w:line="240" w:lineRule="auto"/>
        <w:ind w:left="426" w:right="543"/>
        <w:rPr>
          <w:rFonts w:ascii="Arial" w:hAnsi="Arial" w:cs="Arial"/>
          <w:b/>
          <w:iCs/>
          <w:sz w:val="24"/>
          <w:szCs w:val="24"/>
        </w:rPr>
      </w:pPr>
    </w:p>
    <w:p w14:paraId="48F94D11" w14:textId="1F0E70A0" w:rsidR="00636058" w:rsidRDefault="00636058" w:rsidP="009D52D0">
      <w:pPr>
        <w:spacing w:after="120" w:line="240" w:lineRule="auto"/>
        <w:ind w:left="426" w:right="543"/>
        <w:rPr>
          <w:rFonts w:ascii="Arial" w:hAnsi="Arial" w:cs="Arial"/>
          <w:b/>
          <w:iCs/>
          <w:sz w:val="24"/>
          <w:szCs w:val="24"/>
        </w:rPr>
      </w:pPr>
    </w:p>
    <w:p w14:paraId="08036FBD" w14:textId="06E24F53" w:rsidR="00636058" w:rsidRDefault="00636058" w:rsidP="009D52D0">
      <w:pPr>
        <w:spacing w:after="120" w:line="240" w:lineRule="auto"/>
        <w:ind w:left="426" w:right="543"/>
        <w:rPr>
          <w:rFonts w:ascii="Arial" w:hAnsi="Arial" w:cs="Arial"/>
          <w:b/>
          <w:iCs/>
          <w:sz w:val="24"/>
          <w:szCs w:val="24"/>
        </w:rPr>
      </w:pPr>
    </w:p>
    <w:p w14:paraId="3309D654" w14:textId="4942BB3D" w:rsidR="00636058" w:rsidRDefault="00636058" w:rsidP="009D52D0">
      <w:pPr>
        <w:spacing w:after="120" w:line="240" w:lineRule="auto"/>
        <w:ind w:left="426" w:right="543"/>
        <w:rPr>
          <w:rFonts w:ascii="Arial" w:hAnsi="Arial" w:cs="Arial"/>
          <w:b/>
          <w:iCs/>
          <w:sz w:val="24"/>
          <w:szCs w:val="24"/>
        </w:rPr>
      </w:pPr>
    </w:p>
    <w:p w14:paraId="2015F505" w14:textId="167003AF" w:rsidR="007F1AE7" w:rsidRDefault="007F1AE7" w:rsidP="009D52D0">
      <w:pPr>
        <w:spacing w:after="120" w:line="240" w:lineRule="auto"/>
        <w:ind w:left="426" w:right="543"/>
        <w:rPr>
          <w:rFonts w:ascii="Arial" w:hAnsi="Arial" w:cs="Arial"/>
          <w:b/>
          <w:iCs/>
          <w:sz w:val="24"/>
          <w:szCs w:val="24"/>
        </w:rPr>
      </w:pPr>
    </w:p>
    <w:p w14:paraId="624A0240" w14:textId="4C453B7F" w:rsidR="007F1AE7" w:rsidRDefault="007F1AE7" w:rsidP="009D52D0">
      <w:pPr>
        <w:spacing w:after="120" w:line="240" w:lineRule="auto"/>
        <w:ind w:left="426" w:right="543"/>
        <w:rPr>
          <w:rFonts w:ascii="Arial" w:hAnsi="Arial" w:cs="Arial"/>
          <w:b/>
          <w:iCs/>
          <w:sz w:val="24"/>
          <w:szCs w:val="24"/>
        </w:rPr>
      </w:pPr>
    </w:p>
    <w:p w14:paraId="170866B5" w14:textId="3858F2FD" w:rsidR="007F1AE7" w:rsidRDefault="007F1AE7" w:rsidP="009D52D0">
      <w:pPr>
        <w:spacing w:after="120" w:line="240" w:lineRule="auto"/>
        <w:ind w:left="426" w:right="543"/>
        <w:rPr>
          <w:rFonts w:ascii="Arial" w:hAnsi="Arial" w:cs="Arial"/>
          <w:b/>
          <w:iCs/>
          <w:sz w:val="24"/>
          <w:szCs w:val="24"/>
        </w:rPr>
      </w:pPr>
    </w:p>
    <w:p w14:paraId="476EA774" w14:textId="7B1AFB48" w:rsidR="007F1AE7" w:rsidRDefault="007F1AE7" w:rsidP="009D52D0">
      <w:pPr>
        <w:spacing w:after="120" w:line="240" w:lineRule="auto"/>
        <w:ind w:left="426" w:right="543"/>
        <w:rPr>
          <w:rFonts w:ascii="Arial" w:hAnsi="Arial" w:cs="Arial"/>
          <w:b/>
          <w:iCs/>
          <w:sz w:val="24"/>
          <w:szCs w:val="24"/>
        </w:rPr>
      </w:pPr>
    </w:p>
    <w:p w14:paraId="2172E42D" w14:textId="1F32BD10" w:rsidR="007F1AE7" w:rsidRDefault="007F1AE7" w:rsidP="009D52D0">
      <w:pPr>
        <w:spacing w:after="120" w:line="240" w:lineRule="auto"/>
        <w:ind w:left="426" w:right="543"/>
        <w:rPr>
          <w:rFonts w:ascii="Arial" w:hAnsi="Arial" w:cs="Arial"/>
          <w:b/>
          <w:iCs/>
          <w:sz w:val="24"/>
          <w:szCs w:val="24"/>
        </w:rPr>
      </w:pPr>
    </w:p>
    <w:p w14:paraId="2DA940FD" w14:textId="77777777" w:rsidR="002D25BD" w:rsidRDefault="002D25BD" w:rsidP="00C35C7E">
      <w:pPr>
        <w:spacing w:after="120" w:line="240" w:lineRule="auto"/>
        <w:ind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/Collaborative Partner </w:t>
      </w:r>
      <w:r w:rsidRPr="009D52D0">
        <w:rPr>
          <w:rFonts w:ascii="Arial" w:hAnsi="Arial" w:cs="Arial"/>
          <w:i/>
          <w:sz w:val="24"/>
          <w:szCs w:val="24"/>
        </w:rPr>
        <w:t>(delete as applicable)</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3B63E0C4" w14:textId="77777777" w:rsidR="00096DA4" w:rsidRPr="009D52D0" w:rsidRDefault="00096DA4" w:rsidP="00C35C7E">
      <w:pPr>
        <w:spacing w:after="120" w:line="240" w:lineRule="auto"/>
        <w:ind w:right="543"/>
        <w:rPr>
          <w:rFonts w:ascii="Arial" w:hAnsi="Arial" w:cs="Arial"/>
          <w:i/>
          <w:iCs/>
          <w:sz w:val="24"/>
          <w:szCs w:val="24"/>
        </w:rPr>
      </w:pPr>
    </w:p>
    <w:p w14:paraId="01B2A0D7" w14:textId="77777777" w:rsidR="009A2D37" w:rsidRPr="009D52D0" w:rsidRDefault="00883204" w:rsidP="00072357">
      <w:pPr>
        <w:pStyle w:val="Heading2"/>
      </w:pPr>
      <w:r w:rsidRPr="009D52D0">
        <w:t>Campus(es) or c</w:t>
      </w:r>
      <w:r w:rsidR="009A2D37" w:rsidRPr="009D52D0">
        <w:t>entre(s)</w:t>
      </w:r>
      <w:r w:rsidRPr="009D52D0">
        <w:t xml:space="preserve"> where module will be delivered</w:t>
      </w:r>
    </w:p>
    <w:p w14:paraId="3CD0FF38" w14:textId="1A6372A3" w:rsidR="009A2D37" w:rsidRPr="00C35C7E" w:rsidRDefault="002537D5" w:rsidP="009D52D0">
      <w:pPr>
        <w:spacing w:after="120" w:line="240" w:lineRule="auto"/>
        <w:ind w:left="426" w:right="543"/>
        <w:rPr>
          <w:rFonts w:ascii="Arial" w:hAnsi="Arial" w:cs="Arial"/>
          <w:sz w:val="24"/>
          <w:szCs w:val="24"/>
        </w:rPr>
      </w:pPr>
      <w:r w:rsidRPr="00C35C7E">
        <w:rPr>
          <w:rFonts w:ascii="Arial" w:hAnsi="Arial" w:cs="Arial"/>
          <w:sz w:val="24"/>
          <w:szCs w:val="24"/>
        </w:rPr>
        <w:t>Canterbury</w:t>
      </w:r>
    </w:p>
    <w:p w14:paraId="38DBDA25" w14:textId="77777777" w:rsidR="008D4447" w:rsidRPr="008D4447" w:rsidRDefault="008D4447" w:rsidP="009D52D0">
      <w:pPr>
        <w:spacing w:after="120" w:line="240" w:lineRule="auto"/>
        <w:ind w:left="426" w:right="543"/>
        <w:rPr>
          <w:rFonts w:ascii="Arial" w:hAnsi="Arial" w:cs="Arial"/>
          <w:iCs/>
          <w:sz w:val="24"/>
          <w:szCs w:val="24"/>
        </w:rPr>
      </w:pPr>
    </w:p>
    <w:p w14:paraId="654C7CE7" w14:textId="77777777" w:rsidR="00883204" w:rsidRPr="009D52D0" w:rsidRDefault="00883204" w:rsidP="00072357">
      <w:pPr>
        <w:pStyle w:val="Heading2"/>
      </w:pPr>
      <w:r w:rsidRPr="009D52D0">
        <w:t xml:space="preserve">Internationalisation </w:t>
      </w:r>
    </w:p>
    <w:p w14:paraId="3AA05809" w14:textId="77777777" w:rsidR="002537D5" w:rsidRPr="00C35C7E" w:rsidRDefault="002537D5" w:rsidP="00C35C7E">
      <w:pPr>
        <w:autoSpaceDE w:val="0"/>
        <w:autoSpaceDN w:val="0"/>
        <w:adjustRightInd w:val="0"/>
        <w:spacing w:after="120" w:line="240" w:lineRule="auto"/>
        <w:ind w:left="567" w:right="543"/>
        <w:jc w:val="both"/>
        <w:rPr>
          <w:rFonts w:ascii="Arial" w:hAnsi="Arial" w:cs="Arial"/>
          <w:sz w:val="24"/>
          <w:szCs w:val="24"/>
        </w:rPr>
      </w:pPr>
      <w:r w:rsidRPr="00C35C7E">
        <w:rPr>
          <w:rFonts w:ascii="Arial" w:hAnsi="Arial" w:cs="Arial"/>
          <w:sz w:val="24"/>
          <w:szCs w:val="24"/>
        </w:rPr>
        <w:t>Engineering is an international discipline with techniques developed and refined by scientists across the globe. Mastery of the subject-specific learning outcomes, will equip students to apply the theories and techniques of this module in a wide range of international contexts. International standards for communications/telecommunications are covered. The module team includes many members of staff with international experience of teaching and research collaboration. In compiling the reading list, consideration has been given to the range of texts that are available internationally and a selection of texts has been identified to complement the delivery of the material. The support provided to the students is also internationally attuned given our international student body.</w:t>
      </w:r>
    </w:p>
    <w:p w14:paraId="4260A45A" w14:textId="77777777" w:rsidR="00922E9E" w:rsidRDefault="00922E9E" w:rsidP="009D52D0">
      <w:pPr>
        <w:spacing w:after="120" w:line="240" w:lineRule="auto"/>
        <w:ind w:left="426" w:right="543"/>
        <w:rPr>
          <w:rFonts w:ascii="Arial" w:hAnsi="Arial" w:cs="Arial"/>
          <w:sz w:val="24"/>
          <w:szCs w:val="24"/>
        </w:rPr>
      </w:pPr>
    </w:p>
    <w:p w14:paraId="108DE2E5" w14:textId="77777777" w:rsidR="008D4447" w:rsidRPr="008D4447" w:rsidRDefault="008D4447" w:rsidP="009D52D0">
      <w:pPr>
        <w:spacing w:after="120" w:line="240" w:lineRule="auto"/>
        <w:ind w:left="426" w:right="543"/>
        <w:rPr>
          <w:rFonts w:ascii="Arial" w:hAnsi="Arial" w:cs="Arial"/>
          <w:iCs/>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760"/>
        <w:gridCol w:w="2271"/>
        <w:gridCol w:w="1639"/>
        <w:gridCol w:w="3206"/>
        <w:gridCol w:w="1806"/>
      </w:tblGrid>
      <w:tr w:rsidR="00302082" w:rsidRPr="009D52D0" w14:paraId="52814657" w14:textId="77777777" w:rsidTr="002537D5">
        <w:trPr>
          <w:trHeight w:val="317"/>
          <w:tblHeader/>
        </w:trPr>
        <w:tc>
          <w:tcPr>
            <w:tcW w:w="1593" w:type="dxa"/>
          </w:tcPr>
          <w:p w14:paraId="7BB8807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2271" w:type="dxa"/>
          </w:tcPr>
          <w:p w14:paraId="7024BC64" w14:textId="1E59354C" w:rsidR="00422B69" w:rsidRPr="009D52D0" w:rsidRDefault="00E1736E" w:rsidP="009D52D0">
            <w:pPr>
              <w:spacing w:after="120"/>
              <w:ind w:right="543"/>
              <w:rPr>
                <w:rFonts w:ascii="Arial" w:hAnsi="Arial" w:cs="Arial"/>
                <w:sz w:val="20"/>
                <w:szCs w:val="20"/>
              </w:rPr>
            </w:pPr>
            <w:r>
              <w:rPr>
                <w:rFonts w:ascii="Arial" w:hAnsi="Arial" w:cs="Arial"/>
                <w:sz w:val="20"/>
                <w:szCs w:val="20"/>
              </w:rPr>
              <w:t>New/</w:t>
            </w:r>
            <w:r w:rsidR="00422B69" w:rsidRPr="009D52D0">
              <w:rPr>
                <w:rFonts w:ascii="Arial" w:hAnsi="Arial" w:cs="Arial"/>
                <w:sz w:val="20"/>
                <w:szCs w:val="20"/>
              </w:rPr>
              <w:t>Major/minor revision</w:t>
            </w:r>
          </w:p>
        </w:tc>
        <w:tc>
          <w:tcPr>
            <w:tcW w:w="1896" w:type="dxa"/>
          </w:tcPr>
          <w:p w14:paraId="4C5C2D42" w14:textId="40DC1BDF"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00E1736E">
              <w:rPr>
                <w:rFonts w:ascii="Arial" w:hAnsi="Arial" w:cs="Arial"/>
                <w:sz w:val="20"/>
                <w:szCs w:val="20"/>
              </w:rPr>
              <w:t>(</w:t>
            </w:r>
            <w:r w:rsidRPr="009D52D0">
              <w:rPr>
                <w:rFonts w:ascii="Arial" w:hAnsi="Arial" w:cs="Arial"/>
                <w:sz w:val="20"/>
                <w:szCs w:val="20"/>
              </w:rPr>
              <w:t>revised</w:t>
            </w:r>
            <w:r w:rsidR="00E1736E">
              <w:rPr>
                <w:rFonts w:ascii="Arial" w:hAnsi="Arial" w:cs="Arial"/>
                <w:sz w:val="20"/>
                <w:szCs w:val="20"/>
              </w:rPr>
              <w:t>)</w:t>
            </w:r>
            <w:r w:rsidRPr="009D52D0">
              <w:rPr>
                <w:rFonts w:ascii="Arial" w:hAnsi="Arial" w:cs="Arial"/>
                <w:sz w:val="20"/>
                <w:szCs w:val="20"/>
              </w:rPr>
              <w:t xml:space="preserve"> version</w:t>
            </w:r>
          </w:p>
        </w:tc>
        <w:tc>
          <w:tcPr>
            <w:tcW w:w="2246" w:type="dxa"/>
          </w:tcPr>
          <w:p w14:paraId="6BA91A4B" w14:textId="77777777" w:rsidR="00422B69" w:rsidRDefault="00422B69" w:rsidP="009D52D0">
            <w:pPr>
              <w:spacing w:after="120"/>
              <w:ind w:right="543"/>
              <w:rPr>
                <w:rFonts w:ascii="Arial" w:hAnsi="Arial" w:cs="Arial"/>
                <w:sz w:val="20"/>
                <w:szCs w:val="20"/>
              </w:rPr>
            </w:pPr>
            <w:r w:rsidRPr="009D52D0">
              <w:rPr>
                <w:rFonts w:ascii="Arial" w:hAnsi="Arial" w:cs="Arial"/>
                <w:sz w:val="20"/>
                <w:szCs w:val="20"/>
              </w:rPr>
              <w:t>Section revised</w:t>
            </w:r>
          </w:p>
          <w:p w14:paraId="07410A3B" w14:textId="288B4C2F" w:rsidR="00E1736E" w:rsidRPr="009D52D0" w:rsidRDefault="00E1736E" w:rsidP="009D52D0">
            <w:pPr>
              <w:spacing w:after="120"/>
              <w:ind w:right="543"/>
              <w:rPr>
                <w:rFonts w:ascii="Arial" w:hAnsi="Arial" w:cs="Arial"/>
                <w:sz w:val="20"/>
                <w:szCs w:val="20"/>
              </w:rPr>
            </w:pPr>
            <w:r>
              <w:rPr>
                <w:rFonts w:ascii="Arial" w:hAnsi="Arial" w:cs="Arial"/>
                <w:sz w:val="20"/>
                <w:szCs w:val="20"/>
              </w:rPr>
              <w:t>(if applicable)</w:t>
            </w:r>
          </w:p>
        </w:tc>
        <w:tc>
          <w:tcPr>
            <w:tcW w:w="2676" w:type="dxa"/>
          </w:tcPr>
          <w:p w14:paraId="6532375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2537D5" w:rsidRPr="009D52D0" w14:paraId="29EF87B4" w14:textId="77777777" w:rsidTr="002537D5">
        <w:trPr>
          <w:trHeight w:val="305"/>
        </w:trPr>
        <w:tc>
          <w:tcPr>
            <w:tcW w:w="1593" w:type="dxa"/>
          </w:tcPr>
          <w:p w14:paraId="4474539E" w14:textId="24B8AB99" w:rsidR="002537D5" w:rsidRPr="009D52D0" w:rsidRDefault="002537D5" w:rsidP="002537D5">
            <w:pPr>
              <w:spacing w:after="120"/>
              <w:ind w:right="543"/>
              <w:rPr>
                <w:rFonts w:ascii="Arial" w:hAnsi="Arial" w:cs="Arial"/>
                <w:sz w:val="20"/>
                <w:szCs w:val="20"/>
              </w:rPr>
            </w:pPr>
            <w:r w:rsidRPr="00AB7499">
              <w:rPr>
                <w:rFonts w:ascii="Arial" w:hAnsi="Arial" w:cs="Arial"/>
                <w:sz w:val="20"/>
                <w:szCs w:val="20"/>
              </w:rPr>
              <w:t>15/10/2020</w:t>
            </w:r>
          </w:p>
        </w:tc>
        <w:tc>
          <w:tcPr>
            <w:tcW w:w="2271" w:type="dxa"/>
          </w:tcPr>
          <w:p w14:paraId="3DB8B056" w14:textId="5B9BD32A" w:rsidR="002537D5" w:rsidRPr="009D52D0" w:rsidRDefault="002537D5" w:rsidP="002537D5">
            <w:pPr>
              <w:spacing w:after="120"/>
              <w:ind w:right="543"/>
              <w:rPr>
                <w:rFonts w:ascii="Arial" w:hAnsi="Arial" w:cs="Arial"/>
                <w:sz w:val="20"/>
                <w:szCs w:val="20"/>
              </w:rPr>
            </w:pPr>
            <w:r w:rsidRPr="00AB7499">
              <w:rPr>
                <w:rFonts w:ascii="Arial" w:hAnsi="Arial" w:cs="Arial"/>
                <w:sz w:val="20"/>
                <w:szCs w:val="20"/>
              </w:rPr>
              <w:t>Minor</w:t>
            </w:r>
          </w:p>
        </w:tc>
        <w:tc>
          <w:tcPr>
            <w:tcW w:w="1896" w:type="dxa"/>
          </w:tcPr>
          <w:p w14:paraId="7151A835" w14:textId="0400E726" w:rsidR="002537D5" w:rsidRPr="009D52D0" w:rsidRDefault="002537D5" w:rsidP="002537D5">
            <w:pPr>
              <w:spacing w:after="120"/>
              <w:ind w:right="543"/>
              <w:rPr>
                <w:rFonts w:ascii="Arial" w:hAnsi="Arial" w:cs="Arial"/>
                <w:sz w:val="20"/>
                <w:szCs w:val="20"/>
              </w:rPr>
            </w:pPr>
            <w:r w:rsidRPr="00AB7499">
              <w:rPr>
                <w:rFonts w:ascii="Arial" w:hAnsi="Arial" w:cs="Arial"/>
                <w:sz w:val="20"/>
                <w:szCs w:val="20"/>
              </w:rPr>
              <w:t>Sept 2023</w:t>
            </w:r>
          </w:p>
        </w:tc>
        <w:tc>
          <w:tcPr>
            <w:tcW w:w="2246" w:type="dxa"/>
          </w:tcPr>
          <w:p w14:paraId="64AEF8B4" w14:textId="31B05E12" w:rsidR="002537D5" w:rsidRPr="009D52D0" w:rsidRDefault="002537D5" w:rsidP="002537D5">
            <w:pPr>
              <w:spacing w:after="120"/>
              <w:ind w:right="543"/>
              <w:rPr>
                <w:rFonts w:ascii="Arial" w:hAnsi="Arial" w:cs="Arial"/>
                <w:sz w:val="20"/>
                <w:szCs w:val="20"/>
              </w:rPr>
            </w:pPr>
            <w:r w:rsidRPr="00AB7499">
              <w:rPr>
                <w:rFonts w:ascii="Arial" w:hAnsi="Arial" w:cs="Arial"/>
                <w:sz w:val="20"/>
                <w:szCs w:val="20"/>
              </w:rPr>
              <w:t>1,5,6,7,8,10,11,12,13,14,17</w:t>
            </w:r>
          </w:p>
        </w:tc>
        <w:tc>
          <w:tcPr>
            <w:tcW w:w="2676" w:type="dxa"/>
          </w:tcPr>
          <w:p w14:paraId="2788108C" w14:textId="56159408" w:rsidR="002537D5" w:rsidRPr="009D52D0" w:rsidRDefault="002537D5" w:rsidP="002537D5">
            <w:pPr>
              <w:spacing w:after="120"/>
              <w:ind w:right="543"/>
              <w:rPr>
                <w:rFonts w:ascii="Arial" w:hAnsi="Arial" w:cs="Arial"/>
                <w:sz w:val="20"/>
                <w:szCs w:val="20"/>
              </w:rPr>
            </w:pPr>
            <w:r w:rsidRPr="00AB7499">
              <w:rPr>
                <w:rFonts w:ascii="Arial" w:hAnsi="Arial" w:cs="Arial"/>
                <w:sz w:val="20"/>
                <w:szCs w:val="20"/>
              </w:rPr>
              <w:t>No</w:t>
            </w:r>
          </w:p>
        </w:tc>
      </w:tr>
      <w:tr w:rsidR="00302082" w:rsidRPr="009D52D0" w14:paraId="1EAC1207" w14:textId="77777777" w:rsidTr="002537D5">
        <w:trPr>
          <w:trHeight w:val="305"/>
        </w:trPr>
        <w:tc>
          <w:tcPr>
            <w:tcW w:w="1593" w:type="dxa"/>
          </w:tcPr>
          <w:p w14:paraId="6535CABF" w14:textId="77777777" w:rsidR="00422B69" w:rsidRPr="009D52D0" w:rsidRDefault="00422B69" w:rsidP="009D52D0">
            <w:pPr>
              <w:spacing w:after="120"/>
              <w:ind w:right="543"/>
              <w:rPr>
                <w:rFonts w:ascii="Arial" w:hAnsi="Arial" w:cs="Arial"/>
                <w:sz w:val="20"/>
                <w:szCs w:val="20"/>
              </w:rPr>
            </w:pPr>
          </w:p>
        </w:tc>
        <w:tc>
          <w:tcPr>
            <w:tcW w:w="2271" w:type="dxa"/>
          </w:tcPr>
          <w:p w14:paraId="5BAFF0BB" w14:textId="77777777" w:rsidR="00422B69" w:rsidRPr="009D52D0" w:rsidRDefault="00422B69" w:rsidP="009D52D0">
            <w:pPr>
              <w:spacing w:after="120"/>
              <w:ind w:right="543"/>
              <w:rPr>
                <w:rFonts w:ascii="Arial" w:hAnsi="Arial" w:cs="Arial"/>
                <w:sz w:val="20"/>
                <w:szCs w:val="20"/>
              </w:rPr>
            </w:pPr>
          </w:p>
        </w:tc>
        <w:tc>
          <w:tcPr>
            <w:tcW w:w="1896" w:type="dxa"/>
          </w:tcPr>
          <w:p w14:paraId="07B30CA1" w14:textId="77777777" w:rsidR="00422B69" w:rsidRPr="009D52D0" w:rsidRDefault="00422B69" w:rsidP="009D52D0">
            <w:pPr>
              <w:spacing w:after="120"/>
              <w:ind w:right="543"/>
              <w:rPr>
                <w:rFonts w:ascii="Arial" w:hAnsi="Arial" w:cs="Arial"/>
                <w:sz w:val="20"/>
                <w:szCs w:val="20"/>
              </w:rPr>
            </w:pPr>
          </w:p>
        </w:tc>
        <w:tc>
          <w:tcPr>
            <w:tcW w:w="2246" w:type="dxa"/>
          </w:tcPr>
          <w:p w14:paraId="7AF83608" w14:textId="77777777" w:rsidR="00422B69" w:rsidRPr="009D52D0" w:rsidRDefault="00422B69" w:rsidP="009D52D0">
            <w:pPr>
              <w:spacing w:after="120"/>
              <w:ind w:right="543"/>
              <w:rPr>
                <w:rFonts w:ascii="Arial" w:hAnsi="Arial" w:cs="Arial"/>
                <w:sz w:val="20"/>
                <w:szCs w:val="20"/>
              </w:rPr>
            </w:pPr>
          </w:p>
        </w:tc>
        <w:tc>
          <w:tcPr>
            <w:tcW w:w="2676" w:type="dxa"/>
          </w:tcPr>
          <w:p w14:paraId="1F3DBDEE" w14:textId="77777777" w:rsidR="00422B69" w:rsidRPr="009D52D0" w:rsidRDefault="00422B69" w:rsidP="009D52D0">
            <w:pPr>
              <w:spacing w:after="120"/>
              <w:ind w:right="543"/>
              <w:rPr>
                <w:rFonts w:ascii="Arial" w:hAnsi="Arial" w:cs="Arial"/>
                <w:sz w:val="20"/>
                <w:szCs w:val="20"/>
              </w:rPr>
            </w:pPr>
          </w:p>
        </w:tc>
      </w:tr>
    </w:tbl>
    <w:p w14:paraId="4A3C63B8"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553D19">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C030E" w14:textId="77777777" w:rsidR="002E6994" w:rsidRDefault="002E6994" w:rsidP="009A2D37">
      <w:pPr>
        <w:spacing w:after="0" w:line="240" w:lineRule="auto"/>
      </w:pPr>
      <w:r>
        <w:separator/>
      </w:r>
    </w:p>
  </w:endnote>
  <w:endnote w:type="continuationSeparator" w:id="0">
    <w:p w14:paraId="5E6A25D2" w14:textId="77777777" w:rsidR="002E6994" w:rsidRDefault="002E6994" w:rsidP="009A2D37">
      <w:pPr>
        <w:spacing w:after="0" w:line="240" w:lineRule="auto"/>
      </w:pPr>
      <w:r>
        <w:continuationSeparator/>
      </w:r>
    </w:p>
  </w:endnote>
  <w:endnote w:type="continuationNotice" w:id="1">
    <w:p w14:paraId="28BA7241" w14:textId="77777777" w:rsidR="002E6994" w:rsidRDefault="002E69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lantin">
    <w:altName w:val="Courier New"/>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57D4E58D" w:rsidR="008B2543" w:rsidRDefault="0019787E" w:rsidP="009A2D37">
        <w:pPr>
          <w:pStyle w:val="Footer"/>
          <w:jc w:val="center"/>
        </w:pPr>
        <w:r>
          <w:fldChar w:fldCharType="begin"/>
        </w:r>
        <w:r>
          <w:instrText xml:space="preserve"> PAGE   \* MERGEFORMAT </w:instrText>
        </w:r>
        <w:r>
          <w:fldChar w:fldCharType="separate"/>
        </w:r>
        <w:r w:rsidR="0022570F">
          <w:rPr>
            <w:noProof/>
          </w:rPr>
          <w:t>8</w:t>
        </w:r>
        <w:r>
          <w:rPr>
            <w:noProof/>
          </w:rPr>
          <w:fldChar w:fldCharType="end"/>
        </w:r>
      </w:p>
    </w:sdtContent>
  </w:sdt>
  <w:p w14:paraId="26569854" w14:textId="07914102"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9D52D0">
      <w:rPr>
        <w:rFonts w:ascii="Arial" w:hAnsi="Arial"/>
        <w:sz w:val="18"/>
      </w:rPr>
      <w:t>last revised September 202</w:t>
    </w:r>
    <w:r w:rsidR="00E1736E">
      <w:rPr>
        <w:rFonts w:ascii="Arial" w:hAnsi="Arial"/>
        <w:sz w:val="18"/>
      </w:rPr>
      <w:t>1</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4C131B7E" w:rsidR="00EB41D1" w:rsidRDefault="00EB41D1" w:rsidP="00EB41D1">
        <w:pPr>
          <w:pStyle w:val="Footer"/>
          <w:jc w:val="center"/>
        </w:pPr>
        <w:r>
          <w:fldChar w:fldCharType="begin"/>
        </w:r>
        <w:r>
          <w:instrText xml:space="preserve"> PAGE   \* MERGEFORMAT </w:instrText>
        </w:r>
        <w:r>
          <w:fldChar w:fldCharType="separate"/>
        </w:r>
        <w:r w:rsidR="0022570F">
          <w:rPr>
            <w:noProof/>
          </w:rPr>
          <w:t>1</w:t>
        </w:r>
        <w:r>
          <w:rPr>
            <w:noProof/>
          </w:rPr>
          <w:fldChar w:fldCharType="end"/>
        </w:r>
      </w:p>
    </w:sdtContent>
  </w:sdt>
  <w:p w14:paraId="08119116" w14:textId="6422E71F"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w:t>
    </w:r>
    <w:r w:rsidR="00125087">
      <w:rPr>
        <w:rFonts w:ascii="Arial" w:hAnsi="Arial"/>
        <w:sz w:val="18"/>
      </w:rPr>
      <w:t>1</w:t>
    </w:r>
    <w:r>
      <w:rPr>
        <w:rFonts w:ascii="Arial" w:hAnsi="Arial"/>
        <w:sz w:val="18"/>
      </w:rPr>
      <w:t>)</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354D4" w14:textId="77777777" w:rsidR="002E6994" w:rsidRDefault="002E6994" w:rsidP="009A2D37">
      <w:pPr>
        <w:spacing w:after="0" w:line="240" w:lineRule="auto"/>
      </w:pPr>
      <w:r>
        <w:separator/>
      </w:r>
    </w:p>
  </w:footnote>
  <w:footnote w:type="continuationSeparator" w:id="0">
    <w:p w14:paraId="4798AB45" w14:textId="77777777" w:rsidR="002E6994" w:rsidRDefault="002E6994" w:rsidP="009A2D37">
      <w:pPr>
        <w:spacing w:after="0" w:line="240" w:lineRule="auto"/>
      </w:pPr>
      <w:r>
        <w:continuationSeparator/>
      </w:r>
    </w:p>
  </w:footnote>
  <w:footnote w:type="continuationNotice" w:id="1">
    <w:p w14:paraId="672C79B1" w14:textId="77777777" w:rsidR="002E6994" w:rsidRDefault="002E699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6" w15:restartNumberingAfterBreak="0">
    <w:nsid w:val="3D2D37AD"/>
    <w:multiLevelType w:val="hybridMultilevel"/>
    <w:tmpl w:val="56D46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DEE55C8"/>
    <w:multiLevelType w:val="multilevel"/>
    <w:tmpl w:val="5FB890A6"/>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num w:numId="1" w16cid:durableId="1724793214">
    <w:abstractNumId w:val="2"/>
  </w:num>
  <w:num w:numId="2" w16cid:durableId="1748069721">
    <w:abstractNumId w:val="0"/>
  </w:num>
  <w:num w:numId="3" w16cid:durableId="124394180">
    <w:abstractNumId w:val="3"/>
  </w:num>
  <w:num w:numId="4" w16cid:durableId="1646082131">
    <w:abstractNumId w:val="1"/>
  </w:num>
  <w:num w:numId="5" w16cid:durableId="1894077418">
    <w:abstractNumId w:val="9"/>
  </w:num>
  <w:num w:numId="6" w16cid:durableId="746151885">
    <w:abstractNumId w:val="7"/>
  </w:num>
  <w:num w:numId="7" w16cid:durableId="1902057774">
    <w:abstractNumId w:val="10"/>
  </w:num>
  <w:num w:numId="8" w16cid:durableId="1871605870">
    <w:abstractNumId w:val="8"/>
  </w:num>
  <w:num w:numId="9" w16cid:durableId="1166476696">
    <w:abstractNumId w:val="4"/>
  </w:num>
  <w:num w:numId="10" w16cid:durableId="1042024132">
    <w:abstractNumId w:val="5"/>
  </w:num>
  <w:num w:numId="11" w16cid:durableId="1604026231">
    <w:abstractNumId w:val="11"/>
  </w:num>
  <w:num w:numId="12" w16cid:durableId="590356861">
    <w:abstractNumId w:val="6"/>
  </w:num>
  <w:num w:numId="13" w16cid:durableId="2135833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rEwNTY1sbS0NDW2MDFR0lEKTi0uzszPAykwqgUA9tQD6iwAAAA="/>
  </w:docVars>
  <w:rsids>
    <w:rsidRoot w:val="009A2D37"/>
    <w:rsid w:val="00000C8C"/>
    <w:rsid w:val="000017F2"/>
    <w:rsid w:val="00005661"/>
    <w:rsid w:val="00010A16"/>
    <w:rsid w:val="00011DDD"/>
    <w:rsid w:val="0001243F"/>
    <w:rsid w:val="00020B86"/>
    <w:rsid w:val="00021EA0"/>
    <w:rsid w:val="00025992"/>
    <w:rsid w:val="00027937"/>
    <w:rsid w:val="00030C9E"/>
    <w:rsid w:val="00031E67"/>
    <w:rsid w:val="000408CC"/>
    <w:rsid w:val="00045373"/>
    <w:rsid w:val="0005254A"/>
    <w:rsid w:val="00063A2F"/>
    <w:rsid w:val="000674E0"/>
    <w:rsid w:val="000678D3"/>
    <w:rsid w:val="00072357"/>
    <w:rsid w:val="000940DD"/>
    <w:rsid w:val="00094810"/>
    <w:rsid w:val="00094825"/>
    <w:rsid w:val="00096DA4"/>
    <w:rsid w:val="000A0E79"/>
    <w:rsid w:val="000C0294"/>
    <w:rsid w:val="000C3A7E"/>
    <w:rsid w:val="000C7A1C"/>
    <w:rsid w:val="000D2A8A"/>
    <w:rsid w:val="000D32AC"/>
    <w:rsid w:val="000E20C1"/>
    <w:rsid w:val="000E3B73"/>
    <w:rsid w:val="000E66B4"/>
    <w:rsid w:val="000E7FDE"/>
    <w:rsid w:val="000F6C56"/>
    <w:rsid w:val="000F7FBF"/>
    <w:rsid w:val="00106BE5"/>
    <w:rsid w:val="00110947"/>
    <w:rsid w:val="00111906"/>
    <w:rsid w:val="00111CB3"/>
    <w:rsid w:val="00117577"/>
    <w:rsid w:val="00117793"/>
    <w:rsid w:val="001206E4"/>
    <w:rsid w:val="001214D3"/>
    <w:rsid w:val="00121BFC"/>
    <w:rsid w:val="00125087"/>
    <w:rsid w:val="001402AD"/>
    <w:rsid w:val="001477EA"/>
    <w:rsid w:val="001540CE"/>
    <w:rsid w:val="001555E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4A2"/>
    <w:rsid w:val="001D1F2D"/>
    <w:rsid w:val="001D2314"/>
    <w:rsid w:val="001D6398"/>
    <w:rsid w:val="001E1F45"/>
    <w:rsid w:val="001E62C1"/>
    <w:rsid w:val="001F0779"/>
    <w:rsid w:val="001F3C3E"/>
    <w:rsid w:val="0020190E"/>
    <w:rsid w:val="00201C5F"/>
    <w:rsid w:val="0020243A"/>
    <w:rsid w:val="00204081"/>
    <w:rsid w:val="0021578E"/>
    <w:rsid w:val="0022570F"/>
    <w:rsid w:val="00227582"/>
    <w:rsid w:val="002302FD"/>
    <w:rsid w:val="002308BE"/>
    <w:rsid w:val="002407C0"/>
    <w:rsid w:val="002461AF"/>
    <w:rsid w:val="002465A1"/>
    <w:rsid w:val="002537D5"/>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D25BD"/>
    <w:rsid w:val="002E6994"/>
    <w:rsid w:val="002E71C0"/>
    <w:rsid w:val="002F05F4"/>
    <w:rsid w:val="002F0CE4"/>
    <w:rsid w:val="002F23EF"/>
    <w:rsid w:val="002F2626"/>
    <w:rsid w:val="002F3D12"/>
    <w:rsid w:val="00300E9C"/>
    <w:rsid w:val="00302082"/>
    <w:rsid w:val="00306620"/>
    <w:rsid w:val="003262B9"/>
    <w:rsid w:val="00334A02"/>
    <w:rsid w:val="00335875"/>
    <w:rsid w:val="00335FBE"/>
    <w:rsid w:val="003442FF"/>
    <w:rsid w:val="0034669E"/>
    <w:rsid w:val="00351D4F"/>
    <w:rsid w:val="00352D8E"/>
    <w:rsid w:val="00356B68"/>
    <w:rsid w:val="0035702D"/>
    <w:rsid w:val="003604D4"/>
    <w:rsid w:val="003627B0"/>
    <w:rsid w:val="00374DF6"/>
    <w:rsid w:val="003759B0"/>
    <w:rsid w:val="00375F84"/>
    <w:rsid w:val="00376E34"/>
    <w:rsid w:val="003804E7"/>
    <w:rsid w:val="0038568E"/>
    <w:rsid w:val="00391263"/>
    <w:rsid w:val="003934D2"/>
    <w:rsid w:val="003973A1"/>
    <w:rsid w:val="003A4914"/>
    <w:rsid w:val="003A5DA0"/>
    <w:rsid w:val="003A5EEB"/>
    <w:rsid w:val="003A6143"/>
    <w:rsid w:val="003B35F4"/>
    <w:rsid w:val="003B7C76"/>
    <w:rsid w:val="003C3E0C"/>
    <w:rsid w:val="003C776B"/>
    <w:rsid w:val="003D4A1C"/>
    <w:rsid w:val="003D7AA0"/>
    <w:rsid w:val="003E1FF7"/>
    <w:rsid w:val="003E311D"/>
    <w:rsid w:val="003E61F5"/>
    <w:rsid w:val="003F0926"/>
    <w:rsid w:val="003F3578"/>
    <w:rsid w:val="003F4470"/>
    <w:rsid w:val="003F5A04"/>
    <w:rsid w:val="003F67CD"/>
    <w:rsid w:val="003F6D26"/>
    <w:rsid w:val="004001B9"/>
    <w:rsid w:val="00402ED7"/>
    <w:rsid w:val="004114F8"/>
    <w:rsid w:val="00422B69"/>
    <w:rsid w:val="00423D86"/>
    <w:rsid w:val="00424C90"/>
    <w:rsid w:val="00426833"/>
    <w:rsid w:val="004323FD"/>
    <w:rsid w:val="00436BE9"/>
    <w:rsid w:val="00436CE2"/>
    <w:rsid w:val="00441E76"/>
    <w:rsid w:val="004443DA"/>
    <w:rsid w:val="004459F3"/>
    <w:rsid w:val="00446A75"/>
    <w:rsid w:val="004474A2"/>
    <w:rsid w:val="00453C2B"/>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21097"/>
    <w:rsid w:val="0053059E"/>
    <w:rsid w:val="00530FB7"/>
    <w:rsid w:val="00532F6F"/>
    <w:rsid w:val="00533663"/>
    <w:rsid w:val="00536066"/>
    <w:rsid w:val="00541B8B"/>
    <w:rsid w:val="00542219"/>
    <w:rsid w:val="005460C2"/>
    <w:rsid w:val="005526FB"/>
    <w:rsid w:val="0055280A"/>
    <w:rsid w:val="00553D19"/>
    <w:rsid w:val="005548E1"/>
    <w:rsid w:val="0055585D"/>
    <w:rsid w:val="0056127B"/>
    <w:rsid w:val="00561D26"/>
    <w:rsid w:val="00564738"/>
    <w:rsid w:val="00567EC9"/>
    <w:rsid w:val="00571630"/>
    <w:rsid w:val="005718A2"/>
    <w:rsid w:val="005750C6"/>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01F5"/>
    <w:rsid w:val="00694309"/>
    <w:rsid w:val="00694B52"/>
    <w:rsid w:val="00695285"/>
    <w:rsid w:val="00696C56"/>
    <w:rsid w:val="00696FF5"/>
    <w:rsid w:val="006A6BB4"/>
    <w:rsid w:val="006A6D16"/>
    <w:rsid w:val="006A7FB0"/>
    <w:rsid w:val="006C2A9A"/>
    <w:rsid w:val="006C423D"/>
    <w:rsid w:val="006C46EF"/>
    <w:rsid w:val="006C4BE4"/>
    <w:rsid w:val="006C4C67"/>
    <w:rsid w:val="006D13C0"/>
    <w:rsid w:val="006D41AB"/>
    <w:rsid w:val="006D444F"/>
    <w:rsid w:val="006E413A"/>
    <w:rsid w:val="006E4FEA"/>
    <w:rsid w:val="006F1A15"/>
    <w:rsid w:val="006F3F8B"/>
    <w:rsid w:val="006F61BA"/>
    <w:rsid w:val="00700488"/>
    <w:rsid w:val="00703404"/>
    <w:rsid w:val="0070379E"/>
    <w:rsid w:val="00703F92"/>
    <w:rsid w:val="00704637"/>
    <w:rsid w:val="007105E4"/>
    <w:rsid w:val="00710647"/>
    <w:rsid w:val="00714EE5"/>
    <w:rsid w:val="00720270"/>
    <w:rsid w:val="00724362"/>
    <w:rsid w:val="00726FA9"/>
    <w:rsid w:val="00727780"/>
    <w:rsid w:val="0073792C"/>
    <w:rsid w:val="00754069"/>
    <w:rsid w:val="00765ED0"/>
    <w:rsid w:val="007667DF"/>
    <w:rsid w:val="0077080B"/>
    <w:rsid w:val="00777BB0"/>
    <w:rsid w:val="00787070"/>
    <w:rsid w:val="00787C05"/>
    <w:rsid w:val="007906FD"/>
    <w:rsid w:val="00797197"/>
    <w:rsid w:val="007972A7"/>
    <w:rsid w:val="007A2269"/>
    <w:rsid w:val="007A2BA2"/>
    <w:rsid w:val="007A3F31"/>
    <w:rsid w:val="007A49C1"/>
    <w:rsid w:val="007A6245"/>
    <w:rsid w:val="007B1DB2"/>
    <w:rsid w:val="007B375B"/>
    <w:rsid w:val="007B412A"/>
    <w:rsid w:val="007B635E"/>
    <w:rsid w:val="007B7724"/>
    <w:rsid w:val="007B7CDC"/>
    <w:rsid w:val="007C74B4"/>
    <w:rsid w:val="007E0C21"/>
    <w:rsid w:val="007E3412"/>
    <w:rsid w:val="007F1AE7"/>
    <w:rsid w:val="007F393D"/>
    <w:rsid w:val="008029AF"/>
    <w:rsid w:val="00802FFA"/>
    <w:rsid w:val="00805B79"/>
    <w:rsid w:val="008102E5"/>
    <w:rsid w:val="008111B4"/>
    <w:rsid w:val="008133F0"/>
    <w:rsid w:val="00815880"/>
    <w:rsid w:val="0082322C"/>
    <w:rsid w:val="00823942"/>
    <w:rsid w:val="00827FFD"/>
    <w:rsid w:val="00854535"/>
    <w:rsid w:val="00856003"/>
    <w:rsid w:val="00856EB3"/>
    <w:rsid w:val="00863C96"/>
    <w:rsid w:val="00864A72"/>
    <w:rsid w:val="00873E9F"/>
    <w:rsid w:val="00874047"/>
    <w:rsid w:val="008778CB"/>
    <w:rsid w:val="00881545"/>
    <w:rsid w:val="00882625"/>
    <w:rsid w:val="00883204"/>
    <w:rsid w:val="00883A3E"/>
    <w:rsid w:val="0088428D"/>
    <w:rsid w:val="0089148D"/>
    <w:rsid w:val="00891E0D"/>
    <w:rsid w:val="008A0F36"/>
    <w:rsid w:val="008A2EF6"/>
    <w:rsid w:val="008B2543"/>
    <w:rsid w:val="008B4B6E"/>
    <w:rsid w:val="008C2539"/>
    <w:rsid w:val="008D154B"/>
    <w:rsid w:val="008D4447"/>
    <w:rsid w:val="008D6819"/>
    <w:rsid w:val="008D7401"/>
    <w:rsid w:val="008E7FB6"/>
    <w:rsid w:val="00903B6C"/>
    <w:rsid w:val="00903DF6"/>
    <w:rsid w:val="00921CF6"/>
    <w:rsid w:val="00922E9E"/>
    <w:rsid w:val="00924EF0"/>
    <w:rsid w:val="00934D7B"/>
    <w:rsid w:val="00935448"/>
    <w:rsid w:val="00947180"/>
    <w:rsid w:val="00953A62"/>
    <w:rsid w:val="009567BE"/>
    <w:rsid w:val="009676FA"/>
    <w:rsid w:val="009679E0"/>
    <w:rsid w:val="00977632"/>
    <w:rsid w:val="00982A8E"/>
    <w:rsid w:val="00987DB4"/>
    <w:rsid w:val="0099029D"/>
    <w:rsid w:val="0099582B"/>
    <w:rsid w:val="00996204"/>
    <w:rsid w:val="009A26CB"/>
    <w:rsid w:val="009A2BC2"/>
    <w:rsid w:val="009A2D37"/>
    <w:rsid w:val="009A2F20"/>
    <w:rsid w:val="009A7587"/>
    <w:rsid w:val="009B0A69"/>
    <w:rsid w:val="009B4F5B"/>
    <w:rsid w:val="009C2474"/>
    <w:rsid w:val="009C7082"/>
    <w:rsid w:val="009D0006"/>
    <w:rsid w:val="009D068C"/>
    <w:rsid w:val="009D52D0"/>
    <w:rsid w:val="009E6522"/>
    <w:rsid w:val="009F058B"/>
    <w:rsid w:val="009F3A2A"/>
    <w:rsid w:val="009F5EA4"/>
    <w:rsid w:val="009F6227"/>
    <w:rsid w:val="009F731F"/>
    <w:rsid w:val="009F74BC"/>
    <w:rsid w:val="009F7D33"/>
    <w:rsid w:val="00A021FE"/>
    <w:rsid w:val="00A1270E"/>
    <w:rsid w:val="00A13526"/>
    <w:rsid w:val="00A15342"/>
    <w:rsid w:val="00A15EC7"/>
    <w:rsid w:val="00A3007E"/>
    <w:rsid w:val="00A32048"/>
    <w:rsid w:val="00A3585A"/>
    <w:rsid w:val="00A41F06"/>
    <w:rsid w:val="00A50FD4"/>
    <w:rsid w:val="00A52DB4"/>
    <w:rsid w:val="00A5365F"/>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E6FC7"/>
    <w:rsid w:val="00AF3A0A"/>
    <w:rsid w:val="00AF50EE"/>
    <w:rsid w:val="00B0591D"/>
    <w:rsid w:val="00B13402"/>
    <w:rsid w:val="00B14BC2"/>
    <w:rsid w:val="00B17024"/>
    <w:rsid w:val="00B17386"/>
    <w:rsid w:val="00B17CD2"/>
    <w:rsid w:val="00B213D2"/>
    <w:rsid w:val="00B248BA"/>
    <w:rsid w:val="00B24B56"/>
    <w:rsid w:val="00B2615D"/>
    <w:rsid w:val="00B30E07"/>
    <w:rsid w:val="00B34ADD"/>
    <w:rsid w:val="00B52FF5"/>
    <w:rsid w:val="00B5498B"/>
    <w:rsid w:val="00B57219"/>
    <w:rsid w:val="00B62D0F"/>
    <w:rsid w:val="00B658A3"/>
    <w:rsid w:val="00B65AAD"/>
    <w:rsid w:val="00B72470"/>
    <w:rsid w:val="00B746A8"/>
    <w:rsid w:val="00B750F2"/>
    <w:rsid w:val="00B7664D"/>
    <w:rsid w:val="00B80989"/>
    <w:rsid w:val="00B90C66"/>
    <w:rsid w:val="00B90EC1"/>
    <w:rsid w:val="00B9109B"/>
    <w:rsid w:val="00B915EA"/>
    <w:rsid w:val="00B927AE"/>
    <w:rsid w:val="00B93721"/>
    <w:rsid w:val="00B937B1"/>
    <w:rsid w:val="00BA453C"/>
    <w:rsid w:val="00BA4E02"/>
    <w:rsid w:val="00BB2045"/>
    <w:rsid w:val="00BB2A6D"/>
    <w:rsid w:val="00BB4189"/>
    <w:rsid w:val="00BC19F7"/>
    <w:rsid w:val="00BC41ED"/>
    <w:rsid w:val="00BD009E"/>
    <w:rsid w:val="00BD0EF8"/>
    <w:rsid w:val="00BD51FD"/>
    <w:rsid w:val="00BD7A8C"/>
    <w:rsid w:val="00BE2126"/>
    <w:rsid w:val="00BE3B17"/>
    <w:rsid w:val="00BF51AB"/>
    <w:rsid w:val="00BF716B"/>
    <w:rsid w:val="00BF7233"/>
    <w:rsid w:val="00C02AA2"/>
    <w:rsid w:val="00C04C95"/>
    <w:rsid w:val="00C12613"/>
    <w:rsid w:val="00C16DEF"/>
    <w:rsid w:val="00C2492F"/>
    <w:rsid w:val="00C35C7E"/>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01DC"/>
    <w:rsid w:val="00CB11CE"/>
    <w:rsid w:val="00CC25A2"/>
    <w:rsid w:val="00CD7F07"/>
    <w:rsid w:val="00CE04F3"/>
    <w:rsid w:val="00CE12D8"/>
    <w:rsid w:val="00CE4574"/>
    <w:rsid w:val="00CE70E6"/>
    <w:rsid w:val="00CF0BCA"/>
    <w:rsid w:val="00CF2E1E"/>
    <w:rsid w:val="00D008F1"/>
    <w:rsid w:val="00D00E53"/>
    <w:rsid w:val="00D02E99"/>
    <w:rsid w:val="00D13357"/>
    <w:rsid w:val="00D13A13"/>
    <w:rsid w:val="00D2689A"/>
    <w:rsid w:val="00D3443E"/>
    <w:rsid w:val="00D4035B"/>
    <w:rsid w:val="00D65506"/>
    <w:rsid w:val="00D773CF"/>
    <w:rsid w:val="00D83563"/>
    <w:rsid w:val="00D8448F"/>
    <w:rsid w:val="00D86CC3"/>
    <w:rsid w:val="00D9253F"/>
    <w:rsid w:val="00DA64B6"/>
    <w:rsid w:val="00DB2B91"/>
    <w:rsid w:val="00DB5C9D"/>
    <w:rsid w:val="00DC1497"/>
    <w:rsid w:val="00DD02E6"/>
    <w:rsid w:val="00DD2E74"/>
    <w:rsid w:val="00DF665B"/>
    <w:rsid w:val="00E0152A"/>
    <w:rsid w:val="00E03394"/>
    <w:rsid w:val="00E066E5"/>
    <w:rsid w:val="00E1736E"/>
    <w:rsid w:val="00E21923"/>
    <w:rsid w:val="00E22F03"/>
    <w:rsid w:val="00E233C1"/>
    <w:rsid w:val="00E51404"/>
    <w:rsid w:val="00E574C9"/>
    <w:rsid w:val="00E610DE"/>
    <w:rsid w:val="00E66167"/>
    <w:rsid w:val="00E71F2F"/>
    <w:rsid w:val="00E77786"/>
    <w:rsid w:val="00E806FB"/>
    <w:rsid w:val="00EB0365"/>
    <w:rsid w:val="00EB1C2D"/>
    <w:rsid w:val="00EB41D1"/>
    <w:rsid w:val="00EC1810"/>
    <w:rsid w:val="00EC3FCC"/>
    <w:rsid w:val="00ED32FF"/>
    <w:rsid w:val="00ED548F"/>
    <w:rsid w:val="00EE7D41"/>
    <w:rsid w:val="00EF039B"/>
    <w:rsid w:val="00EF4933"/>
    <w:rsid w:val="00EF5044"/>
    <w:rsid w:val="00EF5DCE"/>
    <w:rsid w:val="00F01956"/>
    <w:rsid w:val="00F04D2D"/>
    <w:rsid w:val="00F06C3A"/>
    <w:rsid w:val="00F0767D"/>
    <w:rsid w:val="00F116CE"/>
    <w:rsid w:val="00F16F93"/>
    <w:rsid w:val="00F176DE"/>
    <w:rsid w:val="00F17B94"/>
    <w:rsid w:val="00F21C47"/>
    <w:rsid w:val="00F244E2"/>
    <w:rsid w:val="00F311A2"/>
    <w:rsid w:val="00F317D7"/>
    <w:rsid w:val="00F340DE"/>
    <w:rsid w:val="00F3453B"/>
    <w:rsid w:val="00F34ED0"/>
    <w:rsid w:val="00F412B3"/>
    <w:rsid w:val="00F43542"/>
    <w:rsid w:val="00F44BAB"/>
    <w:rsid w:val="00F454E2"/>
    <w:rsid w:val="00F527CB"/>
    <w:rsid w:val="00F562AA"/>
    <w:rsid w:val="00F66975"/>
    <w:rsid w:val="00F7105A"/>
    <w:rsid w:val="00F7710E"/>
    <w:rsid w:val="00F77676"/>
    <w:rsid w:val="00F8197C"/>
    <w:rsid w:val="00F82B4E"/>
    <w:rsid w:val="00F87559"/>
    <w:rsid w:val="00F92E7C"/>
    <w:rsid w:val="00F96D71"/>
    <w:rsid w:val="00F97C9E"/>
    <w:rsid w:val="00FA20DE"/>
    <w:rsid w:val="00FA4EE8"/>
    <w:rsid w:val="00FB12CA"/>
    <w:rsid w:val="00FB2E32"/>
    <w:rsid w:val="00FB36EC"/>
    <w:rsid w:val="00FB4E1B"/>
    <w:rsid w:val="00FC0291"/>
    <w:rsid w:val="00FC1ACF"/>
    <w:rsid w:val="00FC1C92"/>
    <w:rsid w:val="00FD333B"/>
    <w:rsid w:val="00FD689C"/>
    <w:rsid w:val="00FD705C"/>
    <w:rsid w:val="00FD7530"/>
    <w:rsid w:val="00FD777A"/>
    <w:rsid w:val="00FE00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ind w:left="720" w:hanging="36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paragraph" w:styleId="Revision">
    <w:name w:val="Revision"/>
    <w:hidden/>
    <w:uiPriority w:val="99"/>
    <w:semiHidden/>
    <w:rsid w:val="003E61F5"/>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D88AD1-3D68-4066-879E-4C431985D02F}">
  <ds:schemaRefs>
    <ds:schemaRef ds:uri="http://schemas.openxmlformats.org/officeDocument/2006/bibliography"/>
  </ds:schemaRefs>
</ds:datastoreItem>
</file>

<file path=customXml/itemProps2.xml><?xml version="1.0" encoding="utf-8"?>
<ds:datastoreItem xmlns:ds="http://schemas.openxmlformats.org/officeDocument/2006/customXml" ds:itemID="{7C80523A-BB04-4568-A000-49CE008E56D3}"/>
</file>

<file path=customXml/itemProps3.xml><?xml version="1.0" encoding="utf-8"?>
<ds:datastoreItem xmlns:ds="http://schemas.openxmlformats.org/officeDocument/2006/customXml" ds:itemID="{30AED149-6E37-4EE8-8E92-701CF26338D2}"/>
</file>

<file path=customXml/itemProps4.xml><?xml version="1.0" encoding="utf-8"?>
<ds:datastoreItem xmlns:ds="http://schemas.openxmlformats.org/officeDocument/2006/customXml" ds:itemID="{8E64B055-8ABC-4479-AAC2-195F285986C9}"/>
</file>

<file path=docMetadata/LabelInfo.xml><?xml version="1.0" encoding="utf-8"?>
<clbl:labelList xmlns:clbl="http://schemas.microsoft.com/office/2020/mipLabelMetadata">
  <clbl:label id="{51a9fa56-3f32-449a-a721-3e3f49aa5e9a}" enabled="0" method="" siteId="{51a9fa56-3f32-449a-a721-3e3f49aa5e9a}" removed="1"/>
</clbl:labelList>
</file>

<file path=docProps/app.xml><?xml version="1.0" encoding="utf-8"?>
<Properties xmlns="http://schemas.openxmlformats.org/officeDocument/2006/extended-properties" xmlns:vt="http://schemas.openxmlformats.org/officeDocument/2006/docPropsVTypes">
  <Template>Normal</Template>
  <TotalTime>0</TotalTime>
  <Pages>5</Pages>
  <Words>905</Words>
  <Characters>5273</Characters>
  <Application>Microsoft Office Word</Application>
  <DocSecurity>0</DocSecurity>
  <Lines>271</Lines>
  <Paragraphs>138</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Mita Mondal</cp:lastModifiedBy>
  <cp:revision>3</cp:revision>
  <cp:lastPrinted>2019-02-26T09:40:00Z</cp:lastPrinted>
  <dcterms:created xsi:type="dcterms:W3CDTF">2024-02-23T10:07:00Z</dcterms:created>
  <dcterms:modified xsi:type="dcterms:W3CDTF">2024-02-23T10:07:00Z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c9df54d5517934aa1052cef0ff381e632f09c95a59942db9a0c8b947ed5ba5f3</vt:lpwstr>
  </property>
  <property fmtid="{D5CDD505-2E9C-101B-9397-08002B2CF9AE}" pid="3" name="ContentTypeId">
    <vt:lpwstr>0x01010042FF863D45A9CB4BA9540D2BC5DB9BE0</vt:lpwstr>
  </property>
</Properties>
</file>