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C8428" w14:textId="77777777" w:rsidR="002A36A3" w:rsidRPr="00302082" w:rsidRDefault="002A36A3" w:rsidP="002A36A3">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6D6B66B" w14:textId="77777777" w:rsidR="002A36A3" w:rsidRPr="00323913" w:rsidRDefault="002A36A3" w:rsidP="002A36A3">
      <w:pPr>
        <w:spacing w:after="120" w:line="240" w:lineRule="auto"/>
        <w:ind w:left="567" w:right="260"/>
        <w:jc w:val="both"/>
        <w:rPr>
          <w:rFonts w:ascii="Arial" w:hAnsi="Arial" w:cs="Arial"/>
          <w:iCs/>
        </w:rPr>
      </w:pPr>
      <w:r w:rsidRPr="00323913">
        <w:rPr>
          <w:rFonts w:ascii="Arial" w:hAnsi="Arial" w:cs="Arial"/>
        </w:rPr>
        <w:t xml:space="preserve">COMP6340 </w:t>
      </w:r>
      <w:r w:rsidRPr="00323913">
        <w:rPr>
          <w:rFonts w:ascii="Arial" w:hAnsi="Arial" w:cs="Arial"/>
          <w:iCs/>
        </w:rPr>
        <w:t>(CO634) - Computer Security and Cryptography</w:t>
      </w:r>
    </w:p>
    <w:p w14:paraId="18A6F481" w14:textId="77777777" w:rsidR="002A36A3" w:rsidRPr="00302082" w:rsidRDefault="002A36A3" w:rsidP="002A36A3">
      <w:pPr>
        <w:spacing w:after="120" w:line="240" w:lineRule="auto"/>
        <w:ind w:left="426" w:right="260"/>
        <w:jc w:val="both"/>
        <w:rPr>
          <w:rFonts w:ascii="Arial" w:hAnsi="Arial" w:cs="Arial"/>
        </w:rPr>
      </w:pPr>
    </w:p>
    <w:p w14:paraId="57FEA60B" w14:textId="2997F8B2" w:rsidR="002A36A3" w:rsidRPr="00302082" w:rsidRDefault="002A36A3" w:rsidP="002A36A3">
      <w:pPr>
        <w:numPr>
          <w:ilvl w:val="0"/>
          <w:numId w:val="1"/>
        </w:numPr>
        <w:spacing w:after="120" w:line="240" w:lineRule="auto"/>
        <w:ind w:left="567" w:right="260" w:hanging="567"/>
        <w:jc w:val="both"/>
        <w:rPr>
          <w:rFonts w:ascii="Arial" w:hAnsi="Arial" w:cs="Arial"/>
          <w:b/>
        </w:rPr>
      </w:pPr>
      <w:r>
        <w:rPr>
          <w:rFonts w:ascii="Arial" w:hAnsi="Arial" w:cs="Arial"/>
          <w:b/>
        </w:rPr>
        <w:t>Division</w:t>
      </w:r>
      <w:r w:rsidRPr="00302082">
        <w:rPr>
          <w:rFonts w:ascii="Arial" w:hAnsi="Arial" w:cs="Arial"/>
          <w:b/>
        </w:rPr>
        <w:t xml:space="preserve"> or partner institution which will be responsible for management of the module</w:t>
      </w:r>
    </w:p>
    <w:p w14:paraId="708713CA" w14:textId="22306C0B" w:rsidR="002A36A3" w:rsidRPr="002A36A3" w:rsidRDefault="002A36A3" w:rsidP="002A36A3">
      <w:pPr>
        <w:spacing w:after="120" w:line="240" w:lineRule="auto"/>
        <w:ind w:left="360" w:right="260"/>
        <w:rPr>
          <w:rFonts w:ascii="Arial" w:hAnsi="Arial" w:cs="Arial"/>
          <w:iCs/>
        </w:rPr>
      </w:pPr>
      <w:r>
        <w:rPr>
          <w:rFonts w:ascii="Arial" w:hAnsi="Arial" w:cs="Arial"/>
          <w:iCs/>
        </w:rPr>
        <w:t xml:space="preserve">   </w:t>
      </w:r>
      <w:r w:rsidRPr="002A36A3">
        <w:rPr>
          <w:rFonts w:ascii="Arial" w:hAnsi="Arial" w:cs="Arial"/>
          <w:iCs/>
        </w:rPr>
        <w:t>Division of Computing, Engineering, Mathematical Sciences (CEMS)</w:t>
      </w:r>
    </w:p>
    <w:p w14:paraId="0AD4595F" w14:textId="77777777" w:rsidR="002A36A3" w:rsidRPr="00302082" w:rsidRDefault="002A36A3" w:rsidP="002A36A3">
      <w:pPr>
        <w:spacing w:after="120" w:line="240" w:lineRule="auto"/>
        <w:ind w:left="426" w:right="260"/>
        <w:rPr>
          <w:rFonts w:ascii="Arial" w:hAnsi="Arial" w:cs="Arial"/>
          <w:i/>
          <w:iCs/>
        </w:rPr>
      </w:pPr>
    </w:p>
    <w:p w14:paraId="0F754045" w14:textId="77777777" w:rsidR="002A36A3" w:rsidRPr="00302082" w:rsidRDefault="002A36A3" w:rsidP="002A36A3">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202F57BB" w14:textId="77777777" w:rsidR="002A36A3" w:rsidRPr="00077ABA" w:rsidRDefault="002A36A3" w:rsidP="002A36A3">
      <w:pPr>
        <w:spacing w:after="120" w:line="240" w:lineRule="auto"/>
        <w:ind w:left="567" w:right="260"/>
        <w:jc w:val="both"/>
        <w:rPr>
          <w:rFonts w:ascii="Arial" w:hAnsi="Arial" w:cs="Arial"/>
        </w:rPr>
      </w:pPr>
      <w:r w:rsidRPr="00077ABA">
        <w:rPr>
          <w:rFonts w:ascii="Arial" w:hAnsi="Arial" w:cs="Arial"/>
        </w:rPr>
        <w:t xml:space="preserve">Level 6 </w:t>
      </w:r>
    </w:p>
    <w:p w14:paraId="53457168" w14:textId="77777777" w:rsidR="002A36A3" w:rsidRPr="00302082" w:rsidRDefault="002A36A3" w:rsidP="002A36A3">
      <w:pPr>
        <w:spacing w:after="120" w:line="240" w:lineRule="auto"/>
        <w:ind w:left="426" w:right="260"/>
        <w:rPr>
          <w:rFonts w:ascii="Arial" w:hAnsi="Arial" w:cs="Arial"/>
          <w:i/>
          <w:iCs/>
        </w:rPr>
      </w:pPr>
    </w:p>
    <w:p w14:paraId="2A1C7FC5" w14:textId="77777777" w:rsidR="002A36A3" w:rsidRPr="00302082" w:rsidRDefault="002A36A3" w:rsidP="002A36A3">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25E6C01" w14:textId="77777777" w:rsidR="002A36A3" w:rsidRPr="00077ABA" w:rsidRDefault="002A36A3" w:rsidP="002A36A3">
      <w:pPr>
        <w:pStyle w:val="NormalWeb"/>
        <w:spacing w:before="0" w:beforeAutospacing="0" w:after="120" w:afterAutospacing="0"/>
        <w:ind w:left="567" w:right="260"/>
        <w:rPr>
          <w:rFonts w:ascii="Arial" w:hAnsi="Arial" w:cs="Arial"/>
          <w:sz w:val="22"/>
          <w:szCs w:val="22"/>
        </w:rPr>
      </w:pPr>
      <w:r w:rsidRPr="00077ABA">
        <w:rPr>
          <w:rFonts w:ascii="Arial" w:hAnsi="Arial" w:cs="Arial"/>
          <w:sz w:val="22"/>
          <w:szCs w:val="22"/>
        </w:rPr>
        <w:t>15 credits (7.5 ECTS)</w:t>
      </w:r>
    </w:p>
    <w:p w14:paraId="1B622820" w14:textId="77777777" w:rsidR="002A36A3" w:rsidRPr="00302082" w:rsidRDefault="002A36A3" w:rsidP="002A36A3">
      <w:pPr>
        <w:spacing w:after="120" w:line="240" w:lineRule="auto"/>
        <w:ind w:left="426" w:right="260"/>
        <w:rPr>
          <w:rFonts w:ascii="Arial" w:hAnsi="Arial" w:cs="Arial"/>
          <w:i/>
        </w:rPr>
      </w:pPr>
    </w:p>
    <w:p w14:paraId="1FAA0B39" w14:textId="77777777" w:rsidR="002A36A3" w:rsidRPr="00302082" w:rsidRDefault="002A36A3" w:rsidP="002A36A3">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97D5B01" w14:textId="77777777" w:rsidR="002A36A3" w:rsidRPr="00551FB1" w:rsidRDefault="002A36A3" w:rsidP="002A36A3">
      <w:pPr>
        <w:spacing w:after="120" w:line="240" w:lineRule="auto"/>
        <w:ind w:left="567" w:right="260"/>
        <w:jc w:val="both"/>
        <w:rPr>
          <w:rFonts w:ascii="Arial" w:hAnsi="Arial" w:cs="Arial"/>
          <w:iCs/>
        </w:rPr>
      </w:pPr>
      <w:r w:rsidRPr="00551FB1">
        <w:rPr>
          <w:rFonts w:ascii="Arial" w:hAnsi="Arial" w:cs="Arial"/>
          <w:iCs/>
        </w:rPr>
        <w:t>Autumn or Spring</w:t>
      </w:r>
    </w:p>
    <w:p w14:paraId="39191246" w14:textId="77777777" w:rsidR="002A36A3" w:rsidRPr="00302082" w:rsidRDefault="002A36A3" w:rsidP="002A36A3">
      <w:pPr>
        <w:spacing w:after="120" w:line="240" w:lineRule="auto"/>
        <w:ind w:left="426" w:right="260"/>
        <w:rPr>
          <w:rFonts w:ascii="Arial" w:hAnsi="Arial" w:cs="Arial"/>
          <w:i/>
          <w:iCs/>
        </w:rPr>
      </w:pPr>
    </w:p>
    <w:p w14:paraId="11DEEA43" w14:textId="77777777" w:rsidR="002A36A3" w:rsidRPr="00302082" w:rsidRDefault="002A36A3" w:rsidP="002A36A3">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F1407A" w14:textId="77777777" w:rsidR="003B09BF" w:rsidRDefault="002A36A3" w:rsidP="002A36A3">
      <w:pPr>
        <w:spacing w:after="120" w:line="240" w:lineRule="auto"/>
        <w:ind w:left="567" w:right="260"/>
        <w:rPr>
          <w:rFonts w:ascii="Arial" w:hAnsi="Arial" w:cs="Arial"/>
          <w:iCs/>
        </w:rPr>
      </w:pPr>
      <w:r w:rsidRPr="00EC4BD1">
        <w:rPr>
          <w:rFonts w:ascii="Arial" w:hAnsi="Arial" w:cs="Arial"/>
          <w:iCs/>
        </w:rPr>
        <w:t>Pre-requisite:</w:t>
      </w:r>
      <w:r w:rsidRPr="00EC4BD1">
        <w:rPr>
          <w:rFonts w:ascii="Arial" w:hAnsi="Arial" w:cs="Arial"/>
          <w:iCs/>
        </w:rPr>
        <w:tab/>
      </w:r>
    </w:p>
    <w:p w14:paraId="069FFFEF" w14:textId="6045B516" w:rsidR="002A36A3" w:rsidRDefault="002A36A3" w:rsidP="003B09BF">
      <w:pPr>
        <w:spacing w:after="120" w:line="240" w:lineRule="auto"/>
        <w:ind w:left="567" w:right="260"/>
        <w:rPr>
          <w:rFonts w:ascii="Arial" w:hAnsi="Arial" w:cs="Arial"/>
          <w:iCs/>
        </w:rPr>
      </w:pPr>
      <w:r w:rsidRPr="00EC4BD1">
        <w:rPr>
          <w:rFonts w:ascii="Arial" w:hAnsi="Arial" w:cs="Arial"/>
          <w:iCs/>
        </w:rPr>
        <w:t>COMP3240 Computer Systems</w:t>
      </w:r>
      <w:r w:rsidR="003B09BF">
        <w:rPr>
          <w:rFonts w:ascii="Arial" w:hAnsi="Arial" w:cs="Arial"/>
          <w:iCs/>
        </w:rPr>
        <w:t xml:space="preserve"> or COMP3370 Computers and the Cloud</w:t>
      </w:r>
    </w:p>
    <w:p w14:paraId="432A2248" w14:textId="6D40E5B4" w:rsidR="002A36A3" w:rsidRDefault="002A36A3" w:rsidP="002A36A3">
      <w:pPr>
        <w:spacing w:after="120" w:line="240" w:lineRule="auto"/>
        <w:ind w:left="567" w:right="260"/>
        <w:rPr>
          <w:rFonts w:ascii="Arial" w:hAnsi="Arial" w:cs="Arial"/>
          <w:iCs/>
        </w:rPr>
      </w:pPr>
      <w:r w:rsidRPr="00EC4BD1">
        <w:rPr>
          <w:rFonts w:ascii="Arial" w:hAnsi="Arial" w:cs="Arial"/>
          <w:iCs/>
        </w:rPr>
        <w:t>COMP5270 Operating Systems and Architecture</w:t>
      </w:r>
      <w:r w:rsidR="003B09BF">
        <w:rPr>
          <w:rFonts w:ascii="Arial" w:hAnsi="Arial" w:cs="Arial"/>
          <w:iCs/>
        </w:rPr>
        <w:t xml:space="preserve"> or COMP5570 Computer Systems </w:t>
      </w:r>
    </w:p>
    <w:p w14:paraId="12939783" w14:textId="3A96B886" w:rsidR="00207F07" w:rsidRPr="00EC4BD1" w:rsidRDefault="00207F07" w:rsidP="002A36A3">
      <w:pPr>
        <w:spacing w:after="120" w:line="240" w:lineRule="auto"/>
        <w:ind w:left="567" w:right="260"/>
        <w:rPr>
          <w:rFonts w:ascii="Arial" w:hAnsi="Arial" w:cs="Arial"/>
          <w:iCs/>
        </w:rPr>
      </w:pPr>
      <w:r>
        <w:rPr>
          <w:rFonts w:ascii="Arial" w:hAnsi="Arial" w:cs="Arial"/>
          <w:iCs/>
        </w:rPr>
        <w:t>Module not to be taken by students having already taken CO</w:t>
      </w:r>
      <w:r w:rsidR="001913BF">
        <w:rPr>
          <w:rFonts w:ascii="Arial" w:hAnsi="Arial" w:cs="Arial"/>
          <w:iCs/>
        </w:rPr>
        <w:t>MP</w:t>
      </w:r>
      <w:r>
        <w:rPr>
          <w:rFonts w:ascii="Arial" w:hAnsi="Arial" w:cs="Arial"/>
          <w:iCs/>
        </w:rPr>
        <w:t>558</w:t>
      </w:r>
      <w:r w:rsidR="001913BF">
        <w:rPr>
          <w:rFonts w:ascii="Arial" w:hAnsi="Arial" w:cs="Arial"/>
          <w:iCs/>
        </w:rPr>
        <w:t>0</w:t>
      </w:r>
      <w:r>
        <w:rPr>
          <w:rFonts w:ascii="Arial" w:hAnsi="Arial" w:cs="Arial"/>
          <w:iCs/>
        </w:rPr>
        <w:t xml:space="preserve"> Introduction to Cyber Security</w:t>
      </w:r>
    </w:p>
    <w:p w14:paraId="4271EF4F" w14:textId="77777777" w:rsidR="002A36A3" w:rsidRPr="00302082" w:rsidRDefault="002A36A3" w:rsidP="002A36A3">
      <w:pPr>
        <w:spacing w:after="120" w:line="240" w:lineRule="auto"/>
        <w:ind w:left="426" w:right="260"/>
        <w:rPr>
          <w:rFonts w:ascii="Arial" w:hAnsi="Arial" w:cs="Arial"/>
          <w:i/>
          <w:iCs/>
        </w:rPr>
      </w:pPr>
    </w:p>
    <w:p w14:paraId="27F68AA9" w14:textId="031F269D" w:rsidR="002A36A3" w:rsidRPr="00302082" w:rsidRDefault="002A36A3" w:rsidP="002A36A3">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Pr>
          <w:rFonts w:ascii="Arial" w:hAnsi="Arial" w:cs="Arial"/>
          <w:b/>
        </w:rPr>
        <w:t>cours</w:t>
      </w:r>
      <w:r w:rsidRPr="00302082">
        <w:rPr>
          <w:rFonts w:ascii="Arial" w:hAnsi="Arial" w:cs="Arial"/>
          <w:b/>
        </w:rPr>
        <w:t>es of study to which the module contributes</w:t>
      </w:r>
    </w:p>
    <w:p w14:paraId="38322A85" w14:textId="5953C290" w:rsidR="002A36A3" w:rsidRPr="00302082" w:rsidRDefault="003B09BF" w:rsidP="002A36A3">
      <w:pPr>
        <w:spacing w:after="120" w:line="240" w:lineRule="auto"/>
        <w:ind w:left="567" w:right="260"/>
        <w:rPr>
          <w:rFonts w:ascii="Arial" w:hAnsi="Arial" w:cs="Arial"/>
          <w:i/>
          <w:iCs/>
        </w:rPr>
      </w:pPr>
      <w:r>
        <w:rPr>
          <w:rFonts w:ascii="Arial" w:hAnsi="Arial" w:cs="Arial"/>
          <w:iCs/>
        </w:rPr>
        <w:t xml:space="preserve">BSc </w:t>
      </w:r>
      <w:r w:rsidR="002A36A3" w:rsidRPr="002E2176">
        <w:rPr>
          <w:rFonts w:ascii="Arial" w:hAnsi="Arial" w:cs="Arial"/>
          <w:iCs/>
        </w:rPr>
        <w:t>Computer Science</w:t>
      </w:r>
      <w:r>
        <w:rPr>
          <w:rFonts w:ascii="Arial" w:hAnsi="Arial" w:cs="Arial"/>
          <w:iCs/>
        </w:rPr>
        <w:t xml:space="preserve"> (all variants)</w:t>
      </w:r>
      <w:r w:rsidR="002A36A3" w:rsidRPr="002E2176">
        <w:rPr>
          <w:rFonts w:ascii="Arial" w:hAnsi="Arial" w:cs="Arial"/>
          <w:iCs/>
        </w:rPr>
        <w:t>, Business Computing, BEng Computer Systems Engineering,</w:t>
      </w:r>
      <w:r w:rsidR="002A36A3">
        <w:rPr>
          <w:rFonts w:ascii="Arial" w:hAnsi="Arial" w:cs="Arial"/>
          <w:iCs/>
        </w:rPr>
        <w:t xml:space="preserve"> </w:t>
      </w:r>
      <w:r w:rsidR="002A36A3" w:rsidRPr="002E2176">
        <w:rPr>
          <w:rFonts w:ascii="Arial" w:hAnsi="Arial" w:cs="Arial"/>
          <w:iCs/>
        </w:rPr>
        <w:t>Business Information Technology, Information Technology, and</w:t>
      </w:r>
      <w:r w:rsidR="002A36A3">
        <w:rPr>
          <w:rFonts w:ascii="Arial" w:hAnsi="Arial" w:cs="Arial"/>
          <w:iCs/>
        </w:rPr>
        <w:t xml:space="preserve"> </w:t>
      </w:r>
      <w:r w:rsidR="002A36A3" w:rsidRPr="002E2176">
        <w:rPr>
          <w:rFonts w:ascii="Arial" w:hAnsi="Arial" w:cs="Arial"/>
          <w:iCs/>
        </w:rPr>
        <w:t>Year in Industry variants.</w:t>
      </w:r>
    </w:p>
    <w:p w14:paraId="779601D6" w14:textId="77777777" w:rsidR="002A36A3" w:rsidRPr="00302082" w:rsidRDefault="002A36A3" w:rsidP="002A36A3">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50D1608F" w14:textId="77777777" w:rsidR="002A36A3" w:rsidRPr="00C11DCD" w:rsidRDefault="002A36A3" w:rsidP="002A36A3">
      <w:pPr>
        <w:spacing w:after="120" w:line="240" w:lineRule="auto"/>
        <w:ind w:left="1440" w:right="260" w:hanging="873"/>
        <w:rPr>
          <w:rFonts w:ascii="Arial" w:hAnsi="Arial" w:cs="Arial"/>
          <w:iCs/>
        </w:rPr>
      </w:pPr>
      <w:r>
        <w:rPr>
          <w:rFonts w:ascii="Arial" w:hAnsi="Arial" w:cs="Arial"/>
          <w:iCs/>
        </w:rPr>
        <w:t>8.1</w:t>
      </w:r>
      <w:r>
        <w:rPr>
          <w:rFonts w:ascii="Arial" w:hAnsi="Arial" w:cs="Arial"/>
          <w:iCs/>
        </w:rPr>
        <w:tab/>
      </w:r>
      <w:r w:rsidRPr="00C11DCD">
        <w:rPr>
          <w:rFonts w:ascii="Arial" w:hAnsi="Arial" w:cs="Arial"/>
          <w:iCs/>
        </w:rPr>
        <w:t>have an understanding of the algorithms used in cryptography and be able to perform</w:t>
      </w:r>
      <w:r>
        <w:rPr>
          <w:rFonts w:ascii="Arial" w:hAnsi="Arial" w:cs="Arial"/>
          <w:iCs/>
        </w:rPr>
        <w:t xml:space="preserve"> </w:t>
      </w:r>
      <w:r w:rsidRPr="00C11DCD">
        <w:rPr>
          <w:rFonts w:ascii="Arial" w:hAnsi="Arial" w:cs="Arial"/>
          <w:iCs/>
        </w:rPr>
        <w:t>implementations of selected algorithms in this area [A2][C1];</w:t>
      </w:r>
    </w:p>
    <w:p w14:paraId="0B72247F" w14:textId="77777777" w:rsidR="002A36A3" w:rsidRPr="00C11DCD" w:rsidRDefault="002A36A3" w:rsidP="002A36A3">
      <w:pPr>
        <w:spacing w:after="120" w:line="240" w:lineRule="auto"/>
        <w:ind w:left="1440" w:right="260" w:hanging="873"/>
        <w:rPr>
          <w:rFonts w:ascii="Arial" w:hAnsi="Arial" w:cs="Arial"/>
          <w:iCs/>
        </w:rPr>
      </w:pPr>
      <w:r>
        <w:rPr>
          <w:rFonts w:ascii="Arial" w:hAnsi="Arial" w:cs="Arial"/>
          <w:iCs/>
        </w:rPr>
        <w:t>8.2</w:t>
      </w:r>
      <w:r>
        <w:rPr>
          <w:rFonts w:ascii="Arial" w:hAnsi="Arial" w:cs="Arial"/>
          <w:iCs/>
        </w:rPr>
        <w:tab/>
      </w:r>
      <w:r w:rsidRPr="00C11DCD">
        <w:rPr>
          <w:rFonts w:ascii="Arial" w:hAnsi="Arial" w:cs="Arial"/>
          <w:iCs/>
        </w:rPr>
        <w:t>have an understanding of the threats faced by computer operating systems, applications and</w:t>
      </w:r>
      <w:r>
        <w:rPr>
          <w:rFonts w:ascii="Arial" w:hAnsi="Arial" w:cs="Arial"/>
          <w:iCs/>
        </w:rPr>
        <w:t xml:space="preserve"> </w:t>
      </w:r>
      <w:r w:rsidRPr="00C11DCD">
        <w:rPr>
          <w:rFonts w:ascii="Arial" w:hAnsi="Arial" w:cs="Arial"/>
          <w:iCs/>
        </w:rPr>
        <w:t>networks and the various countermeasures that can be used [A1][A3];</w:t>
      </w:r>
    </w:p>
    <w:p w14:paraId="34EEC7BF" w14:textId="77777777" w:rsidR="002A36A3" w:rsidRPr="00C11DCD" w:rsidRDefault="002A36A3" w:rsidP="002A36A3">
      <w:pPr>
        <w:spacing w:after="120" w:line="240" w:lineRule="auto"/>
        <w:ind w:left="1440" w:right="260" w:hanging="873"/>
        <w:rPr>
          <w:rFonts w:ascii="Arial" w:hAnsi="Arial" w:cs="Arial"/>
          <w:iCs/>
        </w:rPr>
      </w:pPr>
      <w:r>
        <w:rPr>
          <w:rFonts w:ascii="Arial" w:hAnsi="Arial" w:cs="Arial"/>
          <w:iCs/>
        </w:rPr>
        <w:t>8.3</w:t>
      </w:r>
      <w:r>
        <w:rPr>
          <w:rFonts w:ascii="Arial" w:hAnsi="Arial" w:cs="Arial"/>
          <w:iCs/>
        </w:rPr>
        <w:tab/>
      </w:r>
      <w:r w:rsidRPr="00C11DCD">
        <w:rPr>
          <w:rFonts w:ascii="Arial" w:hAnsi="Arial" w:cs="Arial"/>
          <w:iCs/>
        </w:rPr>
        <w:t>be able to make informed choices of the appropriate security measures to put into place for a</w:t>
      </w:r>
      <w:r>
        <w:rPr>
          <w:rFonts w:ascii="Arial" w:hAnsi="Arial" w:cs="Arial"/>
          <w:iCs/>
        </w:rPr>
        <w:t xml:space="preserve"> </w:t>
      </w:r>
      <w:r w:rsidRPr="00C11DCD">
        <w:rPr>
          <w:rFonts w:ascii="Arial" w:hAnsi="Arial" w:cs="Arial"/>
          <w:iCs/>
        </w:rPr>
        <w:t>given network and/or operating system [C2][B5];</w:t>
      </w:r>
    </w:p>
    <w:p w14:paraId="4771B949" w14:textId="77777777" w:rsidR="002A36A3" w:rsidRPr="003E7085" w:rsidRDefault="002A36A3" w:rsidP="002A36A3">
      <w:pPr>
        <w:spacing w:after="120" w:line="240" w:lineRule="auto"/>
        <w:ind w:left="1440" w:right="260" w:hanging="873"/>
        <w:rPr>
          <w:rFonts w:ascii="Arial" w:hAnsi="Arial" w:cs="Arial"/>
        </w:rPr>
      </w:pPr>
      <w:r>
        <w:rPr>
          <w:rFonts w:ascii="Arial" w:hAnsi="Arial" w:cs="Arial"/>
          <w:iCs/>
        </w:rPr>
        <w:t>8.4</w:t>
      </w:r>
      <w:r>
        <w:rPr>
          <w:rFonts w:ascii="Arial" w:hAnsi="Arial" w:cs="Arial"/>
          <w:iCs/>
        </w:rPr>
        <w:tab/>
      </w:r>
      <w:r w:rsidRPr="00C11DCD">
        <w:rPr>
          <w:rFonts w:ascii="Arial" w:hAnsi="Arial" w:cs="Arial"/>
          <w:iCs/>
        </w:rPr>
        <w:t>have an understanding of how cryptography can be used for providing security within</w:t>
      </w:r>
      <w:r>
        <w:rPr>
          <w:rFonts w:ascii="Arial" w:hAnsi="Arial" w:cs="Arial"/>
          <w:iCs/>
        </w:rPr>
        <w:t xml:space="preserve"> </w:t>
      </w:r>
      <w:r w:rsidRPr="00C11DCD">
        <w:rPr>
          <w:rFonts w:ascii="Arial" w:hAnsi="Arial" w:cs="Arial"/>
          <w:iCs/>
        </w:rPr>
        <w:t>applications.</w:t>
      </w:r>
    </w:p>
    <w:p w14:paraId="70DE099F" w14:textId="77777777" w:rsidR="002A36A3" w:rsidRPr="00302082" w:rsidRDefault="002A36A3" w:rsidP="002A36A3">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11240C61" w14:textId="77777777" w:rsidR="002A36A3" w:rsidRPr="005C1412" w:rsidRDefault="002A36A3" w:rsidP="002A36A3">
      <w:pPr>
        <w:spacing w:after="120" w:line="240" w:lineRule="auto"/>
        <w:ind w:left="567" w:right="260"/>
        <w:jc w:val="both"/>
        <w:rPr>
          <w:rFonts w:ascii="Arial" w:hAnsi="Arial" w:cs="Arial"/>
        </w:rPr>
      </w:pPr>
      <w:r>
        <w:rPr>
          <w:rFonts w:ascii="Arial" w:hAnsi="Arial" w:cs="Arial"/>
        </w:rPr>
        <w:t>9.1</w:t>
      </w:r>
      <w:r>
        <w:rPr>
          <w:rFonts w:ascii="Arial" w:hAnsi="Arial" w:cs="Arial"/>
        </w:rPr>
        <w:tab/>
      </w:r>
      <w:r w:rsidRPr="005C1412">
        <w:rPr>
          <w:rFonts w:ascii="Arial" w:hAnsi="Arial" w:cs="Arial"/>
        </w:rPr>
        <w:t>be able to apply relevant mathematical techniques [D4].</w:t>
      </w:r>
    </w:p>
    <w:p w14:paraId="2EFBA335" w14:textId="77777777" w:rsidR="002A36A3" w:rsidRPr="005C1412" w:rsidRDefault="002A36A3" w:rsidP="002A36A3">
      <w:pPr>
        <w:spacing w:after="120" w:line="240" w:lineRule="auto"/>
        <w:ind w:left="1440" w:right="260" w:hanging="873"/>
        <w:jc w:val="both"/>
        <w:rPr>
          <w:rFonts w:ascii="Arial" w:hAnsi="Arial" w:cs="Arial"/>
        </w:rPr>
      </w:pPr>
      <w:r>
        <w:rPr>
          <w:rFonts w:ascii="Arial" w:hAnsi="Arial" w:cs="Arial"/>
        </w:rPr>
        <w:t>9.2</w:t>
      </w:r>
      <w:r>
        <w:rPr>
          <w:rFonts w:ascii="Arial" w:hAnsi="Arial" w:cs="Arial"/>
        </w:rPr>
        <w:tab/>
      </w:r>
      <w:r w:rsidRPr="005C1412">
        <w:rPr>
          <w:rFonts w:ascii="Arial" w:hAnsi="Arial" w:cs="Arial"/>
        </w:rPr>
        <w:t>be able to analyse a problem specification and to design and implement a solution [B3][B4][D3].</w:t>
      </w:r>
    </w:p>
    <w:p w14:paraId="06B0E40D" w14:textId="77777777" w:rsidR="002A36A3" w:rsidRPr="005C1412" w:rsidRDefault="002A36A3" w:rsidP="002A36A3">
      <w:pPr>
        <w:spacing w:after="120" w:line="240" w:lineRule="auto"/>
        <w:ind w:left="567" w:right="260"/>
        <w:jc w:val="both"/>
        <w:rPr>
          <w:rFonts w:ascii="Arial" w:hAnsi="Arial" w:cs="Arial"/>
        </w:rPr>
      </w:pPr>
      <w:r>
        <w:rPr>
          <w:rFonts w:ascii="Arial" w:hAnsi="Arial" w:cs="Arial"/>
        </w:rPr>
        <w:lastRenderedPageBreak/>
        <w:t>9.3</w:t>
      </w:r>
      <w:r>
        <w:rPr>
          <w:rFonts w:ascii="Arial" w:hAnsi="Arial" w:cs="Arial"/>
        </w:rPr>
        <w:tab/>
      </w:r>
      <w:r w:rsidRPr="005C1412">
        <w:rPr>
          <w:rFonts w:ascii="Arial" w:hAnsi="Arial" w:cs="Arial"/>
        </w:rPr>
        <w:t>to be aware of the relevant professional, ethical and legal issues in this subject area [B6].</w:t>
      </w:r>
    </w:p>
    <w:p w14:paraId="4B297840" w14:textId="77777777" w:rsidR="002A36A3" w:rsidRPr="005C1412" w:rsidRDefault="002A36A3" w:rsidP="002A36A3">
      <w:pPr>
        <w:spacing w:after="120" w:line="240" w:lineRule="auto"/>
        <w:ind w:left="567" w:right="260"/>
        <w:jc w:val="both"/>
        <w:rPr>
          <w:rFonts w:ascii="Arial" w:hAnsi="Arial" w:cs="Arial"/>
        </w:rPr>
      </w:pPr>
      <w:r>
        <w:rPr>
          <w:rFonts w:ascii="Arial" w:hAnsi="Arial" w:cs="Arial"/>
        </w:rPr>
        <w:t>9.4</w:t>
      </w:r>
      <w:r>
        <w:rPr>
          <w:rFonts w:ascii="Arial" w:hAnsi="Arial" w:cs="Arial"/>
        </w:rPr>
        <w:tab/>
      </w:r>
      <w:r w:rsidRPr="005C1412">
        <w:rPr>
          <w:rFonts w:ascii="Arial" w:hAnsi="Arial" w:cs="Arial"/>
        </w:rPr>
        <w:t>be able to develop their own time management and organisational skills. [D5].</w:t>
      </w:r>
    </w:p>
    <w:p w14:paraId="10F70B91" w14:textId="77777777" w:rsidR="002A36A3" w:rsidRDefault="002A36A3" w:rsidP="002A36A3">
      <w:pPr>
        <w:pStyle w:val="Default"/>
        <w:spacing w:after="120"/>
        <w:ind w:left="720" w:right="260"/>
        <w:rPr>
          <w:color w:val="auto"/>
          <w:sz w:val="22"/>
          <w:szCs w:val="22"/>
        </w:rPr>
      </w:pPr>
    </w:p>
    <w:p w14:paraId="708364C2" w14:textId="77777777" w:rsidR="002A36A3" w:rsidRPr="00302082" w:rsidRDefault="002A36A3" w:rsidP="002A36A3">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BBD5152" w14:textId="4331B788" w:rsidR="002A36A3" w:rsidRDefault="002A36A3" w:rsidP="002A36A3">
      <w:pPr>
        <w:spacing w:after="120" w:line="240" w:lineRule="auto"/>
        <w:ind w:left="567" w:right="260"/>
        <w:rPr>
          <w:rFonts w:ascii="Arial" w:hAnsi="Arial" w:cs="Arial"/>
          <w:iCs/>
        </w:rPr>
      </w:pPr>
      <w:r w:rsidRPr="005F6C63">
        <w:rPr>
          <w:rFonts w:ascii="Arial" w:hAnsi="Arial" w:cs="Arial"/>
          <w:iCs/>
        </w:rPr>
        <w:t xml:space="preserve">Security has always been an important aspect of computing systems but its importance has increased greatly in recent years. In this module you learn about areas where security is of major importance and the techniques used to secure them. The areas you look at include computer operating systems (and increasingly, distributed operating systems), distributed applications (such as electronic commerce over the Internet) and embedded systems (ranging from smart cards and </w:t>
      </w:r>
      <w:proofErr w:type="spellStart"/>
      <w:r w:rsidRPr="005F6C63">
        <w:rPr>
          <w:rFonts w:ascii="Arial" w:hAnsi="Arial" w:cs="Arial"/>
          <w:iCs/>
        </w:rPr>
        <w:t>pay-TV</w:t>
      </w:r>
      <w:proofErr w:type="spellEnd"/>
      <w:r w:rsidRPr="005F6C63">
        <w:rPr>
          <w:rFonts w:ascii="Arial" w:hAnsi="Arial" w:cs="Arial"/>
          <w:iCs/>
        </w:rPr>
        <w:t xml:space="preserve"> to large industrial plant and telecommunications systems).</w:t>
      </w:r>
    </w:p>
    <w:p w14:paraId="655AC7DA" w14:textId="77777777" w:rsidR="001913BF" w:rsidRPr="005F6C63" w:rsidRDefault="001913BF" w:rsidP="002A36A3">
      <w:pPr>
        <w:spacing w:after="120" w:line="240" w:lineRule="auto"/>
        <w:ind w:left="567" w:right="260"/>
        <w:rPr>
          <w:rFonts w:ascii="Arial" w:hAnsi="Arial" w:cs="Arial"/>
          <w:iCs/>
        </w:rPr>
      </w:pPr>
    </w:p>
    <w:p w14:paraId="28E5B7E4" w14:textId="77777777" w:rsidR="002A36A3" w:rsidRPr="00302082" w:rsidRDefault="002A36A3" w:rsidP="002A36A3">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0FCC7E79" w14:textId="77777777" w:rsidR="002A36A3" w:rsidRPr="005F6C63" w:rsidRDefault="002A36A3" w:rsidP="002A36A3">
      <w:pPr>
        <w:spacing w:after="120" w:line="240" w:lineRule="auto"/>
        <w:ind w:left="567" w:right="260"/>
        <w:jc w:val="both"/>
        <w:rPr>
          <w:rFonts w:ascii="Arial" w:hAnsi="Arial" w:cs="Arial"/>
        </w:rPr>
      </w:pPr>
      <w:r w:rsidRPr="005F6C63">
        <w:rPr>
          <w:rFonts w:ascii="Arial" w:hAnsi="Arial" w:cs="Arial"/>
        </w:rPr>
        <w:t xml:space="preserve">Charles P. </w:t>
      </w:r>
      <w:proofErr w:type="spellStart"/>
      <w:r w:rsidRPr="005F6C63">
        <w:rPr>
          <w:rFonts w:ascii="Arial" w:hAnsi="Arial" w:cs="Arial"/>
        </w:rPr>
        <w:t>Pfleeger</w:t>
      </w:r>
      <w:proofErr w:type="spellEnd"/>
      <w:r w:rsidRPr="005F6C63">
        <w:rPr>
          <w:rFonts w:ascii="Arial" w:hAnsi="Arial" w:cs="Arial"/>
        </w:rPr>
        <w:t xml:space="preserve"> , "Security in Computing ", 2nd ed. , September 1996, Prentice Hall</w:t>
      </w:r>
      <w:r>
        <w:rPr>
          <w:rFonts w:ascii="Arial" w:hAnsi="Arial" w:cs="Arial"/>
        </w:rPr>
        <w:t xml:space="preserve"> </w:t>
      </w:r>
      <w:r w:rsidRPr="005F6C63">
        <w:rPr>
          <w:rFonts w:ascii="Arial" w:hAnsi="Arial" w:cs="Arial"/>
        </w:rPr>
        <w:t>William Stallings, "Cryptography and Network Security : Principles and Practice", 2nd ed. , July</w:t>
      </w:r>
      <w:r>
        <w:rPr>
          <w:rFonts w:ascii="Arial" w:hAnsi="Arial" w:cs="Arial"/>
        </w:rPr>
        <w:t xml:space="preserve"> </w:t>
      </w:r>
      <w:r w:rsidRPr="005F6C63">
        <w:rPr>
          <w:rFonts w:ascii="Arial" w:hAnsi="Arial" w:cs="Arial"/>
        </w:rPr>
        <w:t>1998, Prentice Hall</w:t>
      </w:r>
    </w:p>
    <w:p w14:paraId="331C96DD" w14:textId="77777777" w:rsidR="002A36A3" w:rsidRPr="005F6C63" w:rsidRDefault="002A36A3" w:rsidP="002A36A3">
      <w:pPr>
        <w:spacing w:after="120" w:line="240" w:lineRule="auto"/>
        <w:ind w:left="567" w:right="260"/>
        <w:jc w:val="both"/>
        <w:rPr>
          <w:rFonts w:ascii="Arial" w:hAnsi="Arial" w:cs="Arial"/>
        </w:rPr>
      </w:pPr>
      <w:r w:rsidRPr="005F6C63">
        <w:rPr>
          <w:rFonts w:ascii="Arial" w:hAnsi="Arial" w:cs="Arial"/>
        </w:rPr>
        <w:t>Rita C. Summers, "Secure Computing : Threats and Safeguards", January 1997, McGraw Hill</w:t>
      </w:r>
    </w:p>
    <w:p w14:paraId="6AD46AE2" w14:textId="77777777" w:rsidR="002A36A3" w:rsidRPr="005F6C63" w:rsidRDefault="002A36A3" w:rsidP="002A36A3">
      <w:pPr>
        <w:spacing w:after="120" w:line="240" w:lineRule="auto"/>
        <w:ind w:left="567" w:right="260"/>
        <w:jc w:val="both"/>
        <w:rPr>
          <w:rFonts w:ascii="Arial" w:hAnsi="Arial" w:cs="Arial"/>
        </w:rPr>
      </w:pPr>
      <w:r w:rsidRPr="005F6C63">
        <w:rPr>
          <w:rFonts w:ascii="Arial" w:hAnsi="Arial" w:cs="Arial"/>
        </w:rPr>
        <w:t xml:space="preserve">Bruce </w:t>
      </w:r>
      <w:proofErr w:type="spellStart"/>
      <w:r w:rsidRPr="005F6C63">
        <w:rPr>
          <w:rFonts w:ascii="Arial" w:hAnsi="Arial" w:cs="Arial"/>
        </w:rPr>
        <w:t>Schneier</w:t>
      </w:r>
      <w:proofErr w:type="spellEnd"/>
      <w:r w:rsidRPr="005F6C63">
        <w:rPr>
          <w:rFonts w:ascii="Arial" w:hAnsi="Arial" w:cs="Arial"/>
        </w:rPr>
        <w:t xml:space="preserve"> , "Applied Cryptography : Protocols, Algorithms, and Source Code in C", 2nd ed.,</w:t>
      </w:r>
      <w:r>
        <w:rPr>
          <w:rFonts w:ascii="Arial" w:hAnsi="Arial" w:cs="Arial"/>
        </w:rPr>
        <w:t xml:space="preserve"> </w:t>
      </w:r>
      <w:r w:rsidRPr="005F6C63">
        <w:rPr>
          <w:rFonts w:ascii="Arial" w:hAnsi="Arial" w:cs="Arial"/>
        </w:rPr>
        <w:t>December 1995, John Wiley &amp; Sons</w:t>
      </w:r>
    </w:p>
    <w:p w14:paraId="72154EB1" w14:textId="77777777" w:rsidR="002A36A3" w:rsidRPr="005F6C63" w:rsidRDefault="002A36A3" w:rsidP="002A36A3">
      <w:pPr>
        <w:spacing w:after="120" w:line="240" w:lineRule="auto"/>
        <w:ind w:left="567" w:right="260"/>
        <w:jc w:val="both"/>
        <w:rPr>
          <w:rFonts w:ascii="Arial" w:hAnsi="Arial" w:cs="Arial"/>
        </w:rPr>
      </w:pPr>
      <w:r w:rsidRPr="005F6C63">
        <w:rPr>
          <w:rFonts w:ascii="Arial" w:hAnsi="Arial" w:cs="Arial"/>
        </w:rPr>
        <w:t>Jonathan Knudsen , "Java Cryptography", May 1998, O'Reilly &amp; Associates</w:t>
      </w:r>
    </w:p>
    <w:p w14:paraId="3678E066" w14:textId="77777777" w:rsidR="002A36A3" w:rsidRPr="005F6C63" w:rsidRDefault="002A36A3" w:rsidP="002A36A3">
      <w:pPr>
        <w:spacing w:after="120" w:line="240" w:lineRule="auto"/>
        <w:ind w:left="567" w:right="260"/>
        <w:jc w:val="both"/>
        <w:rPr>
          <w:rFonts w:ascii="Arial" w:hAnsi="Arial" w:cs="Arial"/>
        </w:rPr>
      </w:pPr>
      <w:r w:rsidRPr="005F6C63">
        <w:rPr>
          <w:rFonts w:ascii="Arial" w:hAnsi="Arial" w:cs="Arial"/>
        </w:rPr>
        <w:t>Scott Oaks, "Java Security", May 1998, O'Reilly &amp; Associates</w:t>
      </w:r>
    </w:p>
    <w:p w14:paraId="56458BE2" w14:textId="66B1E22A" w:rsidR="002A36A3" w:rsidRDefault="002A36A3" w:rsidP="002A36A3">
      <w:pPr>
        <w:spacing w:after="120" w:line="240" w:lineRule="auto"/>
        <w:ind w:left="567" w:right="260"/>
        <w:jc w:val="both"/>
        <w:rPr>
          <w:rFonts w:ascii="Arial" w:hAnsi="Arial" w:cs="Arial"/>
        </w:rPr>
      </w:pPr>
      <w:proofErr w:type="spellStart"/>
      <w:r w:rsidRPr="005F6C63">
        <w:rPr>
          <w:rFonts w:ascii="Arial" w:hAnsi="Arial" w:cs="Arial"/>
        </w:rPr>
        <w:t>Ingemar</w:t>
      </w:r>
      <w:proofErr w:type="spellEnd"/>
      <w:r w:rsidRPr="005F6C63">
        <w:rPr>
          <w:rFonts w:ascii="Arial" w:hAnsi="Arial" w:cs="Arial"/>
        </w:rPr>
        <w:t xml:space="preserve"> Cox, Matthew Miller &amp; Jeffrey Bloom, “Digital Watermarking: Principles and Practice”,</w:t>
      </w:r>
      <w:r>
        <w:rPr>
          <w:rFonts w:ascii="Arial" w:hAnsi="Arial" w:cs="Arial"/>
        </w:rPr>
        <w:t xml:space="preserve"> </w:t>
      </w:r>
      <w:r w:rsidRPr="005F6C63">
        <w:rPr>
          <w:rFonts w:ascii="Arial" w:hAnsi="Arial" w:cs="Arial"/>
        </w:rPr>
        <w:t>2003, Morgan Kaufman.</w:t>
      </w:r>
    </w:p>
    <w:p w14:paraId="513E5BA5" w14:textId="77777777" w:rsidR="001913BF" w:rsidRPr="00302082" w:rsidRDefault="001913BF" w:rsidP="002A36A3">
      <w:pPr>
        <w:spacing w:after="120" w:line="240" w:lineRule="auto"/>
        <w:ind w:left="567" w:right="260"/>
        <w:jc w:val="both"/>
        <w:rPr>
          <w:rFonts w:ascii="Arial" w:hAnsi="Arial" w:cs="Arial"/>
          <w:b/>
        </w:rPr>
      </w:pPr>
    </w:p>
    <w:p w14:paraId="45144D58" w14:textId="77777777" w:rsidR="002A36A3" w:rsidRPr="00883204" w:rsidRDefault="002A36A3" w:rsidP="002A36A3">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36E8068E" w14:textId="77777777" w:rsidR="002A36A3" w:rsidRPr="004D30E2" w:rsidRDefault="002A36A3" w:rsidP="002A36A3">
      <w:pPr>
        <w:spacing w:after="120" w:line="240" w:lineRule="auto"/>
        <w:ind w:left="567" w:right="260"/>
        <w:jc w:val="both"/>
        <w:rPr>
          <w:rFonts w:ascii="Arial" w:hAnsi="Arial" w:cs="Arial"/>
          <w:iCs/>
        </w:rPr>
      </w:pPr>
      <w:r w:rsidRPr="004D30E2">
        <w:rPr>
          <w:rFonts w:ascii="Arial" w:hAnsi="Arial" w:cs="Arial"/>
          <w:iCs/>
        </w:rPr>
        <w:t>Total contact hours:</w:t>
      </w:r>
      <w:r>
        <w:rPr>
          <w:rFonts w:ascii="Arial" w:hAnsi="Arial" w:cs="Arial"/>
          <w:iCs/>
        </w:rPr>
        <w:t xml:space="preserve"> 30</w:t>
      </w:r>
    </w:p>
    <w:p w14:paraId="7E504A67" w14:textId="77777777" w:rsidR="002A36A3" w:rsidRPr="004D30E2" w:rsidRDefault="002A36A3" w:rsidP="002A36A3">
      <w:pPr>
        <w:spacing w:after="120" w:line="240" w:lineRule="auto"/>
        <w:ind w:left="567" w:right="260"/>
        <w:jc w:val="both"/>
        <w:rPr>
          <w:rFonts w:ascii="Arial" w:hAnsi="Arial" w:cs="Arial"/>
          <w:iCs/>
        </w:rPr>
      </w:pPr>
      <w:r w:rsidRPr="004D30E2">
        <w:rPr>
          <w:rFonts w:ascii="Arial" w:hAnsi="Arial" w:cs="Arial"/>
          <w:iCs/>
        </w:rPr>
        <w:t>Private study hours:</w:t>
      </w:r>
      <w:r>
        <w:rPr>
          <w:rFonts w:ascii="Arial" w:hAnsi="Arial" w:cs="Arial"/>
          <w:iCs/>
        </w:rPr>
        <w:t xml:space="preserve"> 120</w:t>
      </w:r>
    </w:p>
    <w:p w14:paraId="694342EF" w14:textId="77777777" w:rsidR="002A36A3" w:rsidRPr="004D30E2" w:rsidRDefault="002A36A3" w:rsidP="002A36A3">
      <w:pPr>
        <w:spacing w:after="120" w:line="240" w:lineRule="auto"/>
        <w:ind w:left="567" w:right="260"/>
        <w:jc w:val="both"/>
        <w:rPr>
          <w:rFonts w:ascii="Arial" w:hAnsi="Arial" w:cs="Arial"/>
          <w:iCs/>
        </w:rPr>
      </w:pPr>
      <w:r w:rsidRPr="004D30E2">
        <w:rPr>
          <w:rFonts w:ascii="Arial" w:hAnsi="Arial" w:cs="Arial"/>
          <w:iCs/>
        </w:rPr>
        <w:t>Total study hours:</w:t>
      </w:r>
      <w:r>
        <w:rPr>
          <w:rFonts w:ascii="Arial" w:hAnsi="Arial" w:cs="Arial"/>
          <w:iCs/>
        </w:rPr>
        <w:t xml:space="preserve"> 150</w:t>
      </w:r>
    </w:p>
    <w:p w14:paraId="546BABDB" w14:textId="77777777" w:rsidR="002A36A3" w:rsidRPr="00302082" w:rsidRDefault="002A36A3" w:rsidP="002A36A3">
      <w:pPr>
        <w:spacing w:after="120" w:line="240" w:lineRule="auto"/>
        <w:ind w:left="426" w:right="260"/>
        <w:rPr>
          <w:rFonts w:ascii="Arial" w:hAnsi="Arial" w:cs="Arial"/>
          <w:i/>
          <w:iCs/>
        </w:rPr>
      </w:pPr>
    </w:p>
    <w:p w14:paraId="41ACD304" w14:textId="77777777" w:rsidR="002A36A3" w:rsidRPr="00883204" w:rsidRDefault="002A36A3" w:rsidP="002A36A3">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206E6E9" w14:textId="7E377A59" w:rsidR="002A36A3" w:rsidRPr="001913BF" w:rsidRDefault="002A36A3" w:rsidP="00CF4F5E">
      <w:pPr>
        <w:pStyle w:val="ListParagraph"/>
        <w:numPr>
          <w:ilvl w:val="1"/>
          <w:numId w:val="9"/>
        </w:numPr>
        <w:spacing w:after="120"/>
        <w:ind w:left="567" w:hanging="567"/>
        <w:rPr>
          <w:rFonts w:ascii="Arial" w:hAnsi="Arial" w:cs="Arial"/>
          <w:iCs/>
        </w:rPr>
      </w:pPr>
      <w:r w:rsidRPr="001913BF">
        <w:rPr>
          <w:rFonts w:ascii="Arial" w:hAnsi="Arial" w:cs="Arial"/>
          <w:iCs/>
        </w:rPr>
        <w:t>Main assessment methods</w:t>
      </w:r>
    </w:p>
    <w:p w14:paraId="4DD55568" w14:textId="59C81C93" w:rsidR="002A36A3" w:rsidRPr="001913BF" w:rsidRDefault="002A36A3" w:rsidP="002A36A3">
      <w:pPr>
        <w:spacing w:after="0" w:line="240" w:lineRule="auto"/>
        <w:ind w:left="567" w:right="260"/>
        <w:jc w:val="both"/>
        <w:rPr>
          <w:rFonts w:ascii="Arial" w:eastAsia="Arial" w:hAnsi="Arial" w:cs="Arial"/>
        </w:rPr>
      </w:pPr>
      <w:r w:rsidRPr="001913BF">
        <w:rPr>
          <w:rFonts w:ascii="Arial" w:eastAsia="Arial" w:hAnsi="Arial" w:cs="Arial"/>
        </w:rPr>
        <w:t>2 hour written exam (70%)</w:t>
      </w:r>
    </w:p>
    <w:p w14:paraId="6CFD0719" w14:textId="56370D7F" w:rsidR="00EF6F81" w:rsidRPr="001913BF" w:rsidRDefault="00EF6F81" w:rsidP="002A36A3">
      <w:pPr>
        <w:spacing w:after="0" w:line="240" w:lineRule="auto"/>
        <w:ind w:left="567" w:right="260"/>
        <w:jc w:val="both"/>
        <w:rPr>
          <w:rFonts w:ascii="Arial" w:eastAsia="Arial" w:hAnsi="Arial" w:cs="Arial"/>
        </w:rPr>
      </w:pPr>
      <w:r w:rsidRPr="001913BF">
        <w:rPr>
          <w:rFonts w:ascii="Arial" w:eastAsia="Arial" w:hAnsi="Arial" w:cs="Arial"/>
        </w:rPr>
        <w:t>Coursework</w:t>
      </w:r>
      <w:r w:rsidR="00872F6B" w:rsidRPr="001913BF">
        <w:rPr>
          <w:rFonts w:ascii="Arial" w:eastAsia="Arial" w:hAnsi="Arial" w:cs="Arial"/>
        </w:rPr>
        <w:t xml:space="preserve"> (30%)</w:t>
      </w:r>
      <w:r w:rsidRPr="001913BF">
        <w:rPr>
          <w:rFonts w:ascii="Arial" w:eastAsia="Arial" w:hAnsi="Arial" w:cs="Arial"/>
        </w:rPr>
        <w:t xml:space="preserve">: </w:t>
      </w:r>
    </w:p>
    <w:p w14:paraId="730E6AF5" w14:textId="18294653" w:rsidR="00EF6F81" w:rsidRPr="001913BF" w:rsidRDefault="00EF6F81" w:rsidP="002A36A3">
      <w:pPr>
        <w:spacing w:after="0" w:line="240" w:lineRule="auto"/>
        <w:ind w:left="567" w:right="260"/>
        <w:jc w:val="both"/>
        <w:rPr>
          <w:rFonts w:ascii="Arial" w:eastAsia="Arial" w:hAnsi="Arial" w:cs="Arial"/>
        </w:rPr>
      </w:pPr>
      <w:r w:rsidRPr="001913BF">
        <w:rPr>
          <w:rFonts w:ascii="Arial" w:eastAsia="Arial" w:hAnsi="Arial" w:cs="Arial"/>
        </w:rPr>
        <w:t>Security Concepts and Threat Analysis (15%)</w:t>
      </w:r>
    </w:p>
    <w:p w14:paraId="2112A565" w14:textId="027B9321" w:rsidR="002A36A3" w:rsidRPr="001913BF" w:rsidRDefault="00EF6F81" w:rsidP="002A36A3">
      <w:pPr>
        <w:spacing w:after="0" w:line="240" w:lineRule="auto"/>
        <w:ind w:left="567" w:right="260"/>
        <w:jc w:val="both"/>
        <w:rPr>
          <w:rFonts w:ascii="Arial" w:eastAsia="Arial" w:hAnsi="Arial" w:cs="Arial"/>
        </w:rPr>
      </w:pPr>
      <w:r w:rsidRPr="001913BF">
        <w:rPr>
          <w:rFonts w:ascii="Arial" w:hAnsi="Arial" w:cs="Arial"/>
          <w:color w:val="222222"/>
          <w:shd w:val="clear" w:color="auto" w:fill="FFFFFF"/>
        </w:rPr>
        <w:t>Cryptography (15%)</w:t>
      </w:r>
    </w:p>
    <w:p w14:paraId="619190CD" w14:textId="77777777" w:rsidR="002A36A3" w:rsidRPr="001913BF" w:rsidRDefault="002A36A3" w:rsidP="002A36A3">
      <w:pPr>
        <w:spacing w:after="0" w:line="240" w:lineRule="auto"/>
        <w:ind w:left="567" w:right="260"/>
        <w:jc w:val="both"/>
        <w:rPr>
          <w:rFonts w:ascii="Arial" w:eastAsia="Arial" w:hAnsi="Arial" w:cs="Arial"/>
        </w:rPr>
      </w:pPr>
    </w:p>
    <w:p w14:paraId="286CE084" w14:textId="77777777" w:rsidR="002A36A3" w:rsidRPr="001913BF" w:rsidRDefault="002A36A3" w:rsidP="002A36A3">
      <w:pPr>
        <w:numPr>
          <w:ilvl w:val="1"/>
          <w:numId w:val="9"/>
        </w:numPr>
        <w:spacing w:after="120"/>
        <w:ind w:left="567"/>
        <w:rPr>
          <w:rFonts w:ascii="Arial" w:hAnsi="Arial" w:cs="Arial"/>
        </w:rPr>
      </w:pPr>
      <w:r w:rsidRPr="001913BF">
        <w:rPr>
          <w:rFonts w:ascii="Arial" w:eastAsia="Arial" w:hAnsi="Arial" w:cs="Arial"/>
        </w:rPr>
        <w:t xml:space="preserve">Reassessment methods </w:t>
      </w:r>
    </w:p>
    <w:p w14:paraId="73EDEBD6" w14:textId="77777777" w:rsidR="002A36A3" w:rsidRPr="001913BF" w:rsidRDefault="002A36A3" w:rsidP="002A36A3">
      <w:pPr>
        <w:spacing w:after="120" w:line="240" w:lineRule="auto"/>
        <w:ind w:left="567" w:right="260"/>
        <w:jc w:val="both"/>
        <w:rPr>
          <w:rFonts w:ascii="Arial" w:hAnsi="Arial" w:cs="Arial"/>
          <w:b/>
          <w:iCs/>
        </w:rPr>
      </w:pPr>
      <w:r w:rsidRPr="001913BF">
        <w:rPr>
          <w:rFonts w:ascii="Arial" w:hAnsi="Arial" w:cs="Arial"/>
          <w:iCs/>
        </w:rPr>
        <w:t xml:space="preserve">Like for like. </w:t>
      </w:r>
    </w:p>
    <w:p w14:paraId="097D6050" w14:textId="035A82D9" w:rsidR="002A36A3" w:rsidRDefault="002A36A3" w:rsidP="002A36A3">
      <w:pPr>
        <w:spacing w:after="120" w:line="240" w:lineRule="auto"/>
        <w:ind w:left="426" w:right="260"/>
        <w:rPr>
          <w:rFonts w:ascii="Arial" w:hAnsi="Arial" w:cs="Arial"/>
          <w:b/>
          <w:i/>
          <w:iCs/>
        </w:rPr>
      </w:pPr>
    </w:p>
    <w:p w14:paraId="425A6D10" w14:textId="77777777" w:rsidR="00EB7252" w:rsidRPr="001913BF" w:rsidRDefault="00EB7252" w:rsidP="002A36A3">
      <w:pPr>
        <w:spacing w:after="120" w:line="240" w:lineRule="auto"/>
        <w:ind w:left="426" w:right="260"/>
        <w:rPr>
          <w:rFonts w:ascii="Arial" w:hAnsi="Arial" w:cs="Arial"/>
          <w:b/>
          <w:i/>
          <w:iCs/>
        </w:rPr>
      </w:pPr>
    </w:p>
    <w:p w14:paraId="29E4A25F" w14:textId="77777777" w:rsidR="002A36A3" w:rsidRPr="009E3D99" w:rsidRDefault="002A36A3" w:rsidP="002A36A3">
      <w:pPr>
        <w:numPr>
          <w:ilvl w:val="0"/>
          <w:numId w:val="1"/>
        </w:numPr>
        <w:spacing w:after="120" w:line="240" w:lineRule="auto"/>
        <w:ind w:left="567" w:right="261" w:hanging="567"/>
        <w:jc w:val="both"/>
        <w:rPr>
          <w:rFonts w:ascii="Arial" w:hAnsi="Arial" w:cs="Arial"/>
          <w:b/>
          <w:iCs/>
        </w:rPr>
      </w:pPr>
      <w:r w:rsidRPr="009E3D99">
        <w:rPr>
          <w:rFonts w:ascii="Arial" w:hAnsi="Arial" w:cs="Arial"/>
          <w:b/>
          <w:iCs/>
        </w:rPr>
        <w:lastRenderedPageBreak/>
        <w:t>Map of module learning outcomes (sections 8 &amp; 9) to learning and teaching methods (section12) and methods of assessment (section 13)</w:t>
      </w:r>
    </w:p>
    <w:p w14:paraId="4335F106" w14:textId="77777777" w:rsidR="002A36A3" w:rsidRPr="00C57028" w:rsidRDefault="002A36A3" w:rsidP="002A36A3">
      <w:pPr>
        <w:spacing w:after="120" w:line="240" w:lineRule="auto"/>
        <w:ind w:left="567" w:right="261"/>
        <w:jc w:val="both"/>
        <w:rPr>
          <w:rFonts w:ascii="Arial" w:hAnsi="Arial" w:cs="Arial"/>
          <w:i/>
          <w:iCs/>
        </w:rPr>
      </w:pPr>
    </w:p>
    <w:tbl>
      <w:tblPr>
        <w:tblStyle w:val="TableGrid"/>
        <w:tblW w:w="7346" w:type="dxa"/>
        <w:tblInd w:w="108" w:type="dxa"/>
        <w:tblLayout w:type="fixed"/>
        <w:tblLook w:val="04A0" w:firstRow="1" w:lastRow="0" w:firstColumn="1" w:lastColumn="0" w:noHBand="0" w:noVBand="1"/>
      </w:tblPr>
      <w:tblGrid>
        <w:gridCol w:w="2027"/>
        <w:gridCol w:w="664"/>
        <w:gridCol w:w="665"/>
        <w:gridCol w:w="665"/>
        <w:gridCol w:w="665"/>
        <w:gridCol w:w="665"/>
        <w:gridCol w:w="665"/>
        <w:gridCol w:w="665"/>
        <w:gridCol w:w="665"/>
      </w:tblGrid>
      <w:tr w:rsidR="002A36A3" w:rsidRPr="00302082" w14:paraId="0205791B" w14:textId="77777777" w:rsidTr="000A59DD">
        <w:tc>
          <w:tcPr>
            <w:tcW w:w="2027" w:type="dxa"/>
            <w:shd w:val="clear" w:color="auto" w:fill="D9D9D9" w:themeFill="background1" w:themeFillShade="D9"/>
          </w:tcPr>
          <w:p w14:paraId="076C5D35" w14:textId="77777777" w:rsidR="002A36A3" w:rsidRPr="00302082" w:rsidRDefault="002A36A3" w:rsidP="000A59DD">
            <w:pPr>
              <w:spacing w:after="120"/>
              <w:ind w:left="33"/>
              <w:rPr>
                <w:rFonts w:ascii="Arial" w:hAnsi="Arial" w:cs="Arial"/>
                <w:b/>
              </w:rPr>
            </w:pPr>
            <w:r w:rsidRPr="00302082">
              <w:rPr>
                <w:rFonts w:ascii="Arial" w:hAnsi="Arial" w:cs="Arial"/>
                <w:b/>
              </w:rPr>
              <w:t>Module learning outcome</w:t>
            </w:r>
          </w:p>
        </w:tc>
        <w:tc>
          <w:tcPr>
            <w:tcW w:w="664" w:type="dxa"/>
          </w:tcPr>
          <w:p w14:paraId="63406E8D" w14:textId="77777777" w:rsidR="002A36A3" w:rsidRPr="00302082" w:rsidRDefault="002A36A3" w:rsidP="000A59DD">
            <w:pPr>
              <w:spacing w:after="120"/>
              <w:rPr>
                <w:rFonts w:ascii="Arial" w:hAnsi="Arial" w:cs="Arial"/>
                <w:i/>
              </w:rPr>
            </w:pPr>
            <w:r w:rsidRPr="00302082">
              <w:rPr>
                <w:rFonts w:ascii="Arial" w:hAnsi="Arial" w:cs="Arial"/>
                <w:i/>
              </w:rPr>
              <w:t>8.1</w:t>
            </w:r>
          </w:p>
        </w:tc>
        <w:tc>
          <w:tcPr>
            <w:tcW w:w="665" w:type="dxa"/>
          </w:tcPr>
          <w:p w14:paraId="39DE0F2F" w14:textId="77777777" w:rsidR="002A36A3" w:rsidRPr="00302082" w:rsidRDefault="002A36A3" w:rsidP="000A59DD">
            <w:pPr>
              <w:spacing w:after="120"/>
              <w:rPr>
                <w:rFonts w:ascii="Arial" w:hAnsi="Arial" w:cs="Arial"/>
                <w:i/>
              </w:rPr>
            </w:pPr>
            <w:r w:rsidRPr="00302082">
              <w:rPr>
                <w:rFonts w:ascii="Arial" w:hAnsi="Arial" w:cs="Arial"/>
                <w:i/>
              </w:rPr>
              <w:t>8.2</w:t>
            </w:r>
          </w:p>
        </w:tc>
        <w:tc>
          <w:tcPr>
            <w:tcW w:w="665" w:type="dxa"/>
          </w:tcPr>
          <w:p w14:paraId="16F95080" w14:textId="77777777" w:rsidR="002A36A3" w:rsidRPr="00302082" w:rsidRDefault="002A36A3" w:rsidP="000A59DD">
            <w:pPr>
              <w:spacing w:after="120"/>
              <w:rPr>
                <w:rFonts w:ascii="Arial" w:hAnsi="Arial" w:cs="Arial"/>
                <w:i/>
              </w:rPr>
            </w:pPr>
            <w:r w:rsidRPr="00302082">
              <w:rPr>
                <w:rFonts w:ascii="Arial" w:hAnsi="Arial" w:cs="Arial"/>
                <w:i/>
              </w:rPr>
              <w:t>8.3</w:t>
            </w:r>
          </w:p>
        </w:tc>
        <w:tc>
          <w:tcPr>
            <w:tcW w:w="665" w:type="dxa"/>
          </w:tcPr>
          <w:p w14:paraId="7591EA7B" w14:textId="77777777" w:rsidR="002A36A3" w:rsidRPr="00302082" w:rsidRDefault="002A36A3" w:rsidP="000A59DD">
            <w:pPr>
              <w:spacing w:after="120"/>
              <w:rPr>
                <w:rFonts w:ascii="Arial" w:hAnsi="Arial" w:cs="Arial"/>
                <w:i/>
              </w:rPr>
            </w:pPr>
            <w:r w:rsidRPr="00302082">
              <w:rPr>
                <w:rFonts w:ascii="Arial" w:hAnsi="Arial" w:cs="Arial"/>
                <w:i/>
              </w:rPr>
              <w:t>8.4</w:t>
            </w:r>
          </w:p>
        </w:tc>
        <w:tc>
          <w:tcPr>
            <w:tcW w:w="665" w:type="dxa"/>
          </w:tcPr>
          <w:p w14:paraId="79DD626C" w14:textId="77777777" w:rsidR="002A36A3" w:rsidRPr="00302082" w:rsidRDefault="002A36A3" w:rsidP="000A59DD">
            <w:pPr>
              <w:spacing w:after="120"/>
              <w:rPr>
                <w:rFonts w:ascii="Arial" w:hAnsi="Arial" w:cs="Arial"/>
                <w:i/>
              </w:rPr>
            </w:pPr>
            <w:r w:rsidRPr="00302082">
              <w:rPr>
                <w:rFonts w:ascii="Arial" w:hAnsi="Arial" w:cs="Arial"/>
                <w:i/>
              </w:rPr>
              <w:t>9.1</w:t>
            </w:r>
          </w:p>
        </w:tc>
        <w:tc>
          <w:tcPr>
            <w:tcW w:w="665" w:type="dxa"/>
          </w:tcPr>
          <w:p w14:paraId="3D15BF3F" w14:textId="77777777" w:rsidR="002A36A3" w:rsidRPr="00302082" w:rsidRDefault="002A36A3" w:rsidP="000A59DD">
            <w:pPr>
              <w:spacing w:after="120"/>
              <w:rPr>
                <w:rFonts w:ascii="Arial" w:hAnsi="Arial" w:cs="Arial"/>
                <w:i/>
              </w:rPr>
            </w:pPr>
            <w:r w:rsidRPr="00302082">
              <w:rPr>
                <w:rFonts w:ascii="Arial" w:hAnsi="Arial" w:cs="Arial"/>
                <w:i/>
              </w:rPr>
              <w:t>9.2</w:t>
            </w:r>
          </w:p>
        </w:tc>
        <w:tc>
          <w:tcPr>
            <w:tcW w:w="665" w:type="dxa"/>
          </w:tcPr>
          <w:p w14:paraId="0656B107" w14:textId="77777777" w:rsidR="002A36A3" w:rsidRPr="00302082" w:rsidRDefault="002A36A3" w:rsidP="000A59DD">
            <w:pPr>
              <w:spacing w:after="120"/>
              <w:rPr>
                <w:rFonts w:ascii="Arial" w:hAnsi="Arial" w:cs="Arial"/>
                <w:i/>
              </w:rPr>
            </w:pPr>
            <w:r w:rsidRPr="00302082">
              <w:rPr>
                <w:rFonts w:ascii="Arial" w:hAnsi="Arial" w:cs="Arial"/>
                <w:i/>
              </w:rPr>
              <w:t>9.3</w:t>
            </w:r>
          </w:p>
        </w:tc>
        <w:tc>
          <w:tcPr>
            <w:tcW w:w="665" w:type="dxa"/>
          </w:tcPr>
          <w:p w14:paraId="46D2048D" w14:textId="77777777" w:rsidR="002A36A3" w:rsidRPr="00302082" w:rsidRDefault="002A36A3" w:rsidP="000A59DD">
            <w:pPr>
              <w:spacing w:after="120"/>
              <w:rPr>
                <w:rFonts w:ascii="Arial" w:hAnsi="Arial" w:cs="Arial"/>
                <w:i/>
              </w:rPr>
            </w:pPr>
            <w:r w:rsidRPr="00302082">
              <w:rPr>
                <w:rFonts w:ascii="Arial" w:hAnsi="Arial" w:cs="Arial"/>
                <w:i/>
              </w:rPr>
              <w:t>9.4</w:t>
            </w:r>
          </w:p>
        </w:tc>
      </w:tr>
      <w:tr w:rsidR="002A36A3" w:rsidRPr="00302082" w14:paraId="4A0F9F05" w14:textId="77777777" w:rsidTr="000A59DD">
        <w:tc>
          <w:tcPr>
            <w:tcW w:w="2027" w:type="dxa"/>
            <w:shd w:val="clear" w:color="auto" w:fill="D9D9D9" w:themeFill="background1" w:themeFillShade="D9"/>
          </w:tcPr>
          <w:p w14:paraId="2703B928" w14:textId="77777777" w:rsidR="002A36A3" w:rsidRPr="00302082" w:rsidRDefault="002A36A3" w:rsidP="000A59DD">
            <w:pPr>
              <w:spacing w:after="120"/>
              <w:rPr>
                <w:rFonts w:ascii="Arial" w:hAnsi="Arial" w:cs="Arial"/>
                <w:b/>
              </w:rPr>
            </w:pPr>
            <w:r w:rsidRPr="00302082">
              <w:rPr>
                <w:rFonts w:ascii="Arial" w:hAnsi="Arial" w:cs="Arial"/>
                <w:b/>
              </w:rPr>
              <w:t>Learning/ teaching method</w:t>
            </w:r>
          </w:p>
        </w:tc>
        <w:tc>
          <w:tcPr>
            <w:tcW w:w="664" w:type="dxa"/>
          </w:tcPr>
          <w:p w14:paraId="54E2FDC9" w14:textId="77777777" w:rsidR="002A36A3" w:rsidRPr="00302082" w:rsidRDefault="002A36A3" w:rsidP="000A59DD">
            <w:pPr>
              <w:spacing w:after="120"/>
              <w:rPr>
                <w:rFonts w:ascii="Arial" w:hAnsi="Arial" w:cs="Arial"/>
                <w:b/>
              </w:rPr>
            </w:pPr>
          </w:p>
        </w:tc>
        <w:tc>
          <w:tcPr>
            <w:tcW w:w="665" w:type="dxa"/>
          </w:tcPr>
          <w:p w14:paraId="232EF917" w14:textId="77777777" w:rsidR="002A36A3" w:rsidRPr="00302082" w:rsidRDefault="002A36A3" w:rsidP="000A59DD">
            <w:pPr>
              <w:spacing w:after="120"/>
              <w:rPr>
                <w:rFonts w:ascii="Arial" w:hAnsi="Arial" w:cs="Arial"/>
                <w:b/>
              </w:rPr>
            </w:pPr>
          </w:p>
        </w:tc>
        <w:tc>
          <w:tcPr>
            <w:tcW w:w="665" w:type="dxa"/>
          </w:tcPr>
          <w:p w14:paraId="5C169E80" w14:textId="77777777" w:rsidR="002A36A3" w:rsidRPr="00302082" w:rsidRDefault="002A36A3" w:rsidP="000A59DD">
            <w:pPr>
              <w:spacing w:after="120"/>
              <w:rPr>
                <w:rFonts w:ascii="Arial" w:hAnsi="Arial" w:cs="Arial"/>
                <w:b/>
              </w:rPr>
            </w:pPr>
          </w:p>
        </w:tc>
        <w:tc>
          <w:tcPr>
            <w:tcW w:w="665" w:type="dxa"/>
          </w:tcPr>
          <w:p w14:paraId="6ACB88B6" w14:textId="77777777" w:rsidR="002A36A3" w:rsidRPr="00302082" w:rsidRDefault="002A36A3" w:rsidP="000A59DD">
            <w:pPr>
              <w:spacing w:after="120"/>
              <w:rPr>
                <w:rFonts w:ascii="Arial" w:hAnsi="Arial" w:cs="Arial"/>
                <w:b/>
              </w:rPr>
            </w:pPr>
          </w:p>
        </w:tc>
        <w:tc>
          <w:tcPr>
            <w:tcW w:w="665" w:type="dxa"/>
          </w:tcPr>
          <w:p w14:paraId="1D48A3C2" w14:textId="77777777" w:rsidR="002A36A3" w:rsidRPr="00302082" w:rsidRDefault="002A36A3" w:rsidP="000A59DD">
            <w:pPr>
              <w:spacing w:after="120"/>
              <w:rPr>
                <w:rFonts w:ascii="Arial" w:hAnsi="Arial" w:cs="Arial"/>
                <w:b/>
              </w:rPr>
            </w:pPr>
          </w:p>
        </w:tc>
        <w:tc>
          <w:tcPr>
            <w:tcW w:w="665" w:type="dxa"/>
          </w:tcPr>
          <w:p w14:paraId="06BF03D9" w14:textId="77777777" w:rsidR="002A36A3" w:rsidRPr="00302082" w:rsidRDefault="002A36A3" w:rsidP="000A59DD">
            <w:pPr>
              <w:spacing w:after="120"/>
              <w:rPr>
                <w:rFonts w:ascii="Arial" w:hAnsi="Arial" w:cs="Arial"/>
                <w:b/>
              </w:rPr>
            </w:pPr>
          </w:p>
        </w:tc>
        <w:tc>
          <w:tcPr>
            <w:tcW w:w="665" w:type="dxa"/>
          </w:tcPr>
          <w:p w14:paraId="6903626A" w14:textId="77777777" w:rsidR="002A36A3" w:rsidRPr="00302082" w:rsidRDefault="002A36A3" w:rsidP="000A59DD">
            <w:pPr>
              <w:spacing w:after="120"/>
              <w:rPr>
                <w:rFonts w:ascii="Arial" w:hAnsi="Arial" w:cs="Arial"/>
                <w:b/>
              </w:rPr>
            </w:pPr>
          </w:p>
        </w:tc>
        <w:tc>
          <w:tcPr>
            <w:tcW w:w="665" w:type="dxa"/>
          </w:tcPr>
          <w:p w14:paraId="41E35A65" w14:textId="77777777" w:rsidR="002A36A3" w:rsidRPr="00302082" w:rsidRDefault="002A36A3" w:rsidP="000A59DD">
            <w:pPr>
              <w:spacing w:after="120"/>
              <w:rPr>
                <w:rFonts w:ascii="Arial" w:hAnsi="Arial" w:cs="Arial"/>
                <w:b/>
              </w:rPr>
            </w:pPr>
          </w:p>
        </w:tc>
      </w:tr>
      <w:tr w:rsidR="002A36A3" w:rsidRPr="00302082" w14:paraId="45F80059" w14:textId="77777777" w:rsidTr="000A59DD">
        <w:tc>
          <w:tcPr>
            <w:tcW w:w="2027" w:type="dxa"/>
          </w:tcPr>
          <w:p w14:paraId="545463D9" w14:textId="77777777" w:rsidR="002A36A3" w:rsidRPr="00302082" w:rsidRDefault="002A36A3" w:rsidP="000A59DD">
            <w:pPr>
              <w:spacing w:after="120"/>
              <w:rPr>
                <w:rFonts w:ascii="Arial" w:hAnsi="Arial" w:cs="Arial"/>
                <w:b/>
              </w:rPr>
            </w:pPr>
            <w:r w:rsidRPr="79046BB7">
              <w:rPr>
                <w:rFonts w:ascii="Arial" w:eastAsia="Arial" w:hAnsi="Arial" w:cs="Arial"/>
              </w:rPr>
              <w:t>Lectures</w:t>
            </w:r>
          </w:p>
        </w:tc>
        <w:tc>
          <w:tcPr>
            <w:tcW w:w="664" w:type="dxa"/>
          </w:tcPr>
          <w:p w14:paraId="44875E4A" w14:textId="77777777" w:rsidR="002A36A3" w:rsidRPr="00302082" w:rsidRDefault="002A36A3" w:rsidP="000A59DD">
            <w:pPr>
              <w:spacing w:after="120"/>
              <w:rPr>
                <w:rFonts w:ascii="Arial" w:hAnsi="Arial" w:cs="Arial"/>
                <w:b/>
              </w:rPr>
            </w:pPr>
            <w:r>
              <w:t>x</w:t>
            </w:r>
          </w:p>
        </w:tc>
        <w:tc>
          <w:tcPr>
            <w:tcW w:w="665" w:type="dxa"/>
          </w:tcPr>
          <w:p w14:paraId="18390A49" w14:textId="77777777" w:rsidR="002A36A3" w:rsidRPr="00302082" w:rsidRDefault="002A36A3" w:rsidP="000A59DD">
            <w:pPr>
              <w:spacing w:after="120"/>
              <w:rPr>
                <w:rFonts w:ascii="Arial" w:hAnsi="Arial" w:cs="Arial"/>
                <w:b/>
              </w:rPr>
            </w:pPr>
            <w:r>
              <w:t>x</w:t>
            </w:r>
          </w:p>
        </w:tc>
        <w:tc>
          <w:tcPr>
            <w:tcW w:w="665" w:type="dxa"/>
          </w:tcPr>
          <w:p w14:paraId="5F4C5E58" w14:textId="77777777" w:rsidR="002A36A3" w:rsidRPr="00302082" w:rsidRDefault="002A36A3" w:rsidP="000A59DD">
            <w:pPr>
              <w:spacing w:after="120"/>
              <w:rPr>
                <w:rFonts w:ascii="Arial" w:hAnsi="Arial" w:cs="Arial"/>
                <w:b/>
              </w:rPr>
            </w:pPr>
            <w:r>
              <w:t>x</w:t>
            </w:r>
          </w:p>
        </w:tc>
        <w:tc>
          <w:tcPr>
            <w:tcW w:w="665" w:type="dxa"/>
          </w:tcPr>
          <w:p w14:paraId="0FCC4F48" w14:textId="77777777" w:rsidR="002A36A3" w:rsidRPr="00302082" w:rsidRDefault="002A36A3" w:rsidP="000A59DD">
            <w:pPr>
              <w:spacing w:after="120"/>
              <w:rPr>
                <w:rFonts w:ascii="Arial" w:hAnsi="Arial" w:cs="Arial"/>
                <w:b/>
              </w:rPr>
            </w:pPr>
            <w:r>
              <w:t>x</w:t>
            </w:r>
          </w:p>
        </w:tc>
        <w:tc>
          <w:tcPr>
            <w:tcW w:w="665" w:type="dxa"/>
          </w:tcPr>
          <w:p w14:paraId="2C0A338E" w14:textId="77777777" w:rsidR="002A36A3" w:rsidRPr="00302082" w:rsidRDefault="002A36A3" w:rsidP="000A59DD">
            <w:pPr>
              <w:spacing w:after="120"/>
              <w:rPr>
                <w:rFonts w:ascii="Arial" w:hAnsi="Arial" w:cs="Arial"/>
                <w:b/>
              </w:rPr>
            </w:pPr>
            <w:r>
              <w:t>x</w:t>
            </w:r>
          </w:p>
        </w:tc>
        <w:tc>
          <w:tcPr>
            <w:tcW w:w="665" w:type="dxa"/>
          </w:tcPr>
          <w:p w14:paraId="1E68A37B" w14:textId="77777777" w:rsidR="002A36A3" w:rsidRPr="00302082" w:rsidRDefault="002A36A3" w:rsidP="000A59DD">
            <w:pPr>
              <w:spacing w:after="120"/>
              <w:rPr>
                <w:rFonts w:ascii="Arial" w:hAnsi="Arial" w:cs="Arial"/>
                <w:b/>
              </w:rPr>
            </w:pPr>
            <w:r>
              <w:t>x</w:t>
            </w:r>
          </w:p>
        </w:tc>
        <w:tc>
          <w:tcPr>
            <w:tcW w:w="665" w:type="dxa"/>
          </w:tcPr>
          <w:p w14:paraId="2F5477CE" w14:textId="77777777" w:rsidR="002A36A3" w:rsidRPr="00302082" w:rsidRDefault="002A36A3" w:rsidP="000A59DD">
            <w:pPr>
              <w:spacing w:after="120"/>
              <w:rPr>
                <w:rFonts w:ascii="Arial" w:hAnsi="Arial" w:cs="Arial"/>
                <w:b/>
              </w:rPr>
            </w:pPr>
            <w:r>
              <w:t>x</w:t>
            </w:r>
          </w:p>
        </w:tc>
        <w:tc>
          <w:tcPr>
            <w:tcW w:w="665" w:type="dxa"/>
          </w:tcPr>
          <w:p w14:paraId="5684F6AC" w14:textId="77777777" w:rsidR="002A36A3" w:rsidRPr="00302082" w:rsidRDefault="002A36A3" w:rsidP="000A59DD">
            <w:pPr>
              <w:spacing w:after="120"/>
              <w:rPr>
                <w:rFonts w:ascii="Arial" w:hAnsi="Arial" w:cs="Arial"/>
                <w:b/>
              </w:rPr>
            </w:pPr>
            <w:r>
              <w:t>x</w:t>
            </w:r>
          </w:p>
        </w:tc>
      </w:tr>
      <w:tr w:rsidR="002A36A3" w:rsidRPr="00302082" w14:paraId="75197E48" w14:textId="77777777" w:rsidTr="000A59DD">
        <w:tc>
          <w:tcPr>
            <w:tcW w:w="2027" w:type="dxa"/>
          </w:tcPr>
          <w:p w14:paraId="56322455" w14:textId="77777777" w:rsidR="002A36A3" w:rsidRPr="00302082" w:rsidRDefault="002A36A3" w:rsidP="000A59DD">
            <w:pPr>
              <w:spacing w:after="120"/>
              <w:rPr>
                <w:rFonts w:ascii="Arial" w:hAnsi="Arial" w:cs="Arial"/>
                <w:i/>
              </w:rPr>
            </w:pPr>
            <w:r w:rsidRPr="79046BB7">
              <w:rPr>
                <w:rFonts w:ascii="Arial" w:eastAsia="Arial" w:hAnsi="Arial" w:cs="Arial"/>
                <w:i/>
                <w:iCs/>
              </w:rPr>
              <w:t xml:space="preserve">Private study </w:t>
            </w:r>
          </w:p>
        </w:tc>
        <w:tc>
          <w:tcPr>
            <w:tcW w:w="664" w:type="dxa"/>
          </w:tcPr>
          <w:p w14:paraId="5CA8AE17" w14:textId="77777777" w:rsidR="002A36A3" w:rsidRPr="00302082" w:rsidRDefault="002A36A3" w:rsidP="000A59DD">
            <w:pPr>
              <w:spacing w:after="120"/>
              <w:rPr>
                <w:rFonts w:ascii="Arial" w:hAnsi="Arial" w:cs="Arial"/>
                <w:b/>
              </w:rPr>
            </w:pPr>
            <w:r>
              <w:t>x</w:t>
            </w:r>
          </w:p>
        </w:tc>
        <w:tc>
          <w:tcPr>
            <w:tcW w:w="665" w:type="dxa"/>
          </w:tcPr>
          <w:p w14:paraId="4E2B80B2" w14:textId="77777777" w:rsidR="002A36A3" w:rsidRPr="00302082" w:rsidRDefault="002A36A3" w:rsidP="000A59DD">
            <w:pPr>
              <w:spacing w:after="120"/>
              <w:rPr>
                <w:rFonts w:ascii="Arial" w:hAnsi="Arial" w:cs="Arial"/>
                <w:b/>
              </w:rPr>
            </w:pPr>
            <w:r>
              <w:t>x</w:t>
            </w:r>
          </w:p>
        </w:tc>
        <w:tc>
          <w:tcPr>
            <w:tcW w:w="665" w:type="dxa"/>
          </w:tcPr>
          <w:p w14:paraId="75F50C6B" w14:textId="77777777" w:rsidR="002A36A3" w:rsidRPr="00302082" w:rsidRDefault="002A36A3" w:rsidP="000A59DD">
            <w:pPr>
              <w:spacing w:after="120"/>
              <w:rPr>
                <w:rFonts w:ascii="Arial" w:hAnsi="Arial" w:cs="Arial"/>
                <w:b/>
              </w:rPr>
            </w:pPr>
            <w:r>
              <w:t>x</w:t>
            </w:r>
          </w:p>
        </w:tc>
        <w:tc>
          <w:tcPr>
            <w:tcW w:w="665" w:type="dxa"/>
          </w:tcPr>
          <w:p w14:paraId="54EA6A51" w14:textId="77777777" w:rsidR="002A36A3" w:rsidRPr="00302082" w:rsidRDefault="002A36A3" w:rsidP="000A59DD">
            <w:pPr>
              <w:spacing w:after="120"/>
              <w:rPr>
                <w:rFonts w:ascii="Arial" w:hAnsi="Arial" w:cs="Arial"/>
                <w:b/>
              </w:rPr>
            </w:pPr>
            <w:r>
              <w:t>x</w:t>
            </w:r>
          </w:p>
        </w:tc>
        <w:tc>
          <w:tcPr>
            <w:tcW w:w="665" w:type="dxa"/>
          </w:tcPr>
          <w:p w14:paraId="3FFD9299" w14:textId="77777777" w:rsidR="002A36A3" w:rsidRPr="00302082" w:rsidRDefault="002A36A3" w:rsidP="000A59DD">
            <w:pPr>
              <w:spacing w:after="120"/>
              <w:rPr>
                <w:rFonts w:ascii="Arial" w:hAnsi="Arial" w:cs="Arial"/>
                <w:b/>
              </w:rPr>
            </w:pPr>
            <w:r>
              <w:t>x</w:t>
            </w:r>
          </w:p>
        </w:tc>
        <w:tc>
          <w:tcPr>
            <w:tcW w:w="665" w:type="dxa"/>
          </w:tcPr>
          <w:p w14:paraId="7DEDC401" w14:textId="77777777" w:rsidR="002A36A3" w:rsidRPr="00302082" w:rsidRDefault="002A36A3" w:rsidP="000A59DD">
            <w:pPr>
              <w:spacing w:after="120"/>
              <w:rPr>
                <w:rFonts w:ascii="Arial" w:hAnsi="Arial" w:cs="Arial"/>
                <w:b/>
              </w:rPr>
            </w:pPr>
            <w:r>
              <w:t>x</w:t>
            </w:r>
          </w:p>
        </w:tc>
        <w:tc>
          <w:tcPr>
            <w:tcW w:w="665" w:type="dxa"/>
          </w:tcPr>
          <w:p w14:paraId="2585650F" w14:textId="77777777" w:rsidR="002A36A3" w:rsidRPr="00302082" w:rsidRDefault="002A36A3" w:rsidP="000A59DD">
            <w:pPr>
              <w:spacing w:after="120"/>
              <w:rPr>
                <w:rFonts w:ascii="Arial" w:hAnsi="Arial" w:cs="Arial"/>
                <w:b/>
              </w:rPr>
            </w:pPr>
            <w:r>
              <w:t>x</w:t>
            </w:r>
          </w:p>
        </w:tc>
        <w:tc>
          <w:tcPr>
            <w:tcW w:w="665" w:type="dxa"/>
          </w:tcPr>
          <w:p w14:paraId="0982AC52" w14:textId="77777777" w:rsidR="002A36A3" w:rsidRPr="00302082" w:rsidRDefault="002A36A3" w:rsidP="000A59DD">
            <w:pPr>
              <w:spacing w:after="120"/>
              <w:rPr>
                <w:rFonts w:ascii="Arial" w:hAnsi="Arial" w:cs="Arial"/>
                <w:b/>
              </w:rPr>
            </w:pPr>
            <w:r>
              <w:t>x</w:t>
            </w:r>
          </w:p>
        </w:tc>
      </w:tr>
      <w:tr w:rsidR="002A36A3" w:rsidRPr="00302082" w14:paraId="546E71DC" w14:textId="77777777" w:rsidTr="000A59DD">
        <w:tc>
          <w:tcPr>
            <w:tcW w:w="2027" w:type="dxa"/>
            <w:shd w:val="clear" w:color="auto" w:fill="D9D9D9" w:themeFill="background1" w:themeFillShade="D9"/>
          </w:tcPr>
          <w:p w14:paraId="6E0E8EB5" w14:textId="77777777" w:rsidR="002A36A3" w:rsidRPr="00302082" w:rsidRDefault="002A36A3" w:rsidP="000A59DD">
            <w:pPr>
              <w:spacing w:after="120"/>
              <w:rPr>
                <w:rFonts w:ascii="Arial" w:hAnsi="Arial" w:cs="Arial"/>
                <w:b/>
              </w:rPr>
            </w:pPr>
            <w:r w:rsidRPr="00302082">
              <w:rPr>
                <w:rFonts w:ascii="Arial" w:hAnsi="Arial" w:cs="Arial"/>
                <w:b/>
              </w:rPr>
              <w:t>Assessment method</w:t>
            </w:r>
          </w:p>
        </w:tc>
        <w:tc>
          <w:tcPr>
            <w:tcW w:w="664" w:type="dxa"/>
          </w:tcPr>
          <w:p w14:paraId="3F85AE04" w14:textId="77777777" w:rsidR="002A36A3" w:rsidRPr="00302082" w:rsidRDefault="002A36A3" w:rsidP="000A59DD">
            <w:pPr>
              <w:spacing w:after="120"/>
              <w:rPr>
                <w:rFonts w:ascii="Arial" w:hAnsi="Arial" w:cs="Arial"/>
                <w:b/>
              </w:rPr>
            </w:pPr>
          </w:p>
        </w:tc>
        <w:tc>
          <w:tcPr>
            <w:tcW w:w="665" w:type="dxa"/>
          </w:tcPr>
          <w:p w14:paraId="06719777" w14:textId="77777777" w:rsidR="002A36A3" w:rsidRPr="00302082" w:rsidRDefault="002A36A3" w:rsidP="000A59DD">
            <w:pPr>
              <w:spacing w:after="120"/>
              <w:rPr>
                <w:rFonts w:ascii="Arial" w:hAnsi="Arial" w:cs="Arial"/>
                <w:b/>
              </w:rPr>
            </w:pPr>
          </w:p>
        </w:tc>
        <w:tc>
          <w:tcPr>
            <w:tcW w:w="665" w:type="dxa"/>
          </w:tcPr>
          <w:p w14:paraId="4ECC52B2" w14:textId="77777777" w:rsidR="002A36A3" w:rsidRPr="00302082" w:rsidRDefault="002A36A3" w:rsidP="000A59DD">
            <w:pPr>
              <w:spacing w:after="120"/>
              <w:rPr>
                <w:rFonts w:ascii="Arial" w:hAnsi="Arial" w:cs="Arial"/>
                <w:b/>
              </w:rPr>
            </w:pPr>
          </w:p>
        </w:tc>
        <w:tc>
          <w:tcPr>
            <w:tcW w:w="665" w:type="dxa"/>
          </w:tcPr>
          <w:p w14:paraId="0F8D65C9" w14:textId="77777777" w:rsidR="002A36A3" w:rsidRPr="00302082" w:rsidRDefault="002A36A3" w:rsidP="000A59DD">
            <w:pPr>
              <w:spacing w:after="120"/>
              <w:rPr>
                <w:rFonts w:ascii="Arial" w:hAnsi="Arial" w:cs="Arial"/>
                <w:b/>
              </w:rPr>
            </w:pPr>
          </w:p>
        </w:tc>
        <w:tc>
          <w:tcPr>
            <w:tcW w:w="665" w:type="dxa"/>
          </w:tcPr>
          <w:p w14:paraId="3E8691CF" w14:textId="77777777" w:rsidR="002A36A3" w:rsidRPr="00302082" w:rsidRDefault="002A36A3" w:rsidP="000A59DD">
            <w:pPr>
              <w:spacing w:after="120"/>
              <w:rPr>
                <w:rFonts w:ascii="Arial" w:hAnsi="Arial" w:cs="Arial"/>
                <w:b/>
              </w:rPr>
            </w:pPr>
          </w:p>
        </w:tc>
        <w:tc>
          <w:tcPr>
            <w:tcW w:w="665" w:type="dxa"/>
          </w:tcPr>
          <w:p w14:paraId="4B94781B" w14:textId="77777777" w:rsidR="002A36A3" w:rsidRPr="00302082" w:rsidRDefault="002A36A3" w:rsidP="000A59DD">
            <w:pPr>
              <w:spacing w:after="120"/>
              <w:rPr>
                <w:rFonts w:ascii="Arial" w:hAnsi="Arial" w:cs="Arial"/>
                <w:b/>
              </w:rPr>
            </w:pPr>
          </w:p>
        </w:tc>
        <w:tc>
          <w:tcPr>
            <w:tcW w:w="665" w:type="dxa"/>
          </w:tcPr>
          <w:p w14:paraId="19D08FB5" w14:textId="77777777" w:rsidR="002A36A3" w:rsidRPr="00302082" w:rsidRDefault="002A36A3" w:rsidP="000A59DD">
            <w:pPr>
              <w:spacing w:after="120"/>
              <w:rPr>
                <w:rFonts w:ascii="Arial" w:hAnsi="Arial" w:cs="Arial"/>
                <w:b/>
              </w:rPr>
            </w:pPr>
          </w:p>
        </w:tc>
        <w:tc>
          <w:tcPr>
            <w:tcW w:w="665" w:type="dxa"/>
          </w:tcPr>
          <w:p w14:paraId="7125DBCE" w14:textId="77777777" w:rsidR="002A36A3" w:rsidRPr="00302082" w:rsidRDefault="002A36A3" w:rsidP="000A59DD">
            <w:pPr>
              <w:spacing w:after="120"/>
              <w:rPr>
                <w:rFonts w:ascii="Arial" w:hAnsi="Arial" w:cs="Arial"/>
                <w:b/>
              </w:rPr>
            </w:pPr>
          </w:p>
        </w:tc>
      </w:tr>
      <w:tr w:rsidR="002A36A3" w:rsidRPr="00302082" w14:paraId="26BF4244" w14:textId="77777777" w:rsidTr="000A59DD">
        <w:tc>
          <w:tcPr>
            <w:tcW w:w="2027" w:type="dxa"/>
          </w:tcPr>
          <w:p w14:paraId="2C12E0DC" w14:textId="77777777" w:rsidR="002A36A3" w:rsidRPr="00053BBF" w:rsidRDefault="002A36A3" w:rsidP="000A59DD">
            <w:pPr>
              <w:spacing w:after="120"/>
              <w:rPr>
                <w:rFonts w:ascii="Arial" w:eastAsia="Arial" w:hAnsi="Arial" w:cs="Arial"/>
                <w:i/>
                <w:iCs/>
              </w:rPr>
            </w:pPr>
            <w:r w:rsidRPr="00C40971">
              <w:rPr>
                <w:rFonts w:ascii="Arial" w:eastAsia="Arial" w:hAnsi="Arial" w:cs="Arial"/>
                <w:i/>
              </w:rPr>
              <w:t>Modular Arithmetic</w:t>
            </w:r>
          </w:p>
        </w:tc>
        <w:tc>
          <w:tcPr>
            <w:tcW w:w="664" w:type="dxa"/>
          </w:tcPr>
          <w:p w14:paraId="6B492CE3" w14:textId="77777777" w:rsidR="002A36A3" w:rsidRDefault="002A36A3" w:rsidP="000A59DD">
            <w:pPr>
              <w:spacing w:after="120"/>
            </w:pPr>
            <w:r>
              <w:t>x</w:t>
            </w:r>
          </w:p>
        </w:tc>
        <w:tc>
          <w:tcPr>
            <w:tcW w:w="665" w:type="dxa"/>
          </w:tcPr>
          <w:p w14:paraId="714BFFEA" w14:textId="77777777" w:rsidR="002A36A3" w:rsidRDefault="002A36A3" w:rsidP="000A59DD">
            <w:pPr>
              <w:spacing w:after="120"/>
            </w:pPr>
            <w:r>
              <w:t>x</w:t>
            </w:r>
          </w:p>
        </w:tc>
        <w:tc>
          <w:tcPr>
            <w:tcW w:w="665" w:type="dxa"/>
          </w:tcPr>
          <w:p w14:paraId="0BA5B32A" w14:textId="77777777" w:rsidR="002A36A3" w:rsidRDefault="002A36A3" w:rsidP="000A59DD">
            <w:pPr>
              <w:spacing w:after="120"/>
            </w:pPr>
            <w:r>
              <w:t>x</w:t>
            </w:r>
          </w:p>
        </w:tc>
        <w:tc>
          <w:tcPr>
            <w:tcW w:w="665" w:type="dxa"/>
          </w:tcPr>
          <w:p w14:paraId="6ED70F2C" w14:textId="77777777" w:rsidR="002A36A3" w:rsidRDefault="002A36A3" w:rsidP="000A59DD">
            <w:pPr>
              <w:spacing w:after="120"/>
            </w:pPr>
            <w:r>
              <w:t>x</w:t>
            </w:r>
          </w:p>
        </w:tc>
        <w:tc>
          <w:tcPr>
            <w:tcW w:w="665" w:type="dxa"/>
          </w:tcPr>
          <w:p w14:paraId="4B6DFEAC" w14:textId="77777777" w:rsidR="002A36A3" w:rsidRDefault="002A36A3" w:rsidP="000A59DD">
            <w:pPr>
              <w:spacing w:after="120"/>
            </w:pPr>
            <w:r>
              <w:t>x</w:t>
            </w:r>
          </w:p>
        </w:tc>
        <w:tc>
          <w:tcPr>
            <w:tcW w:w="665" w:type="dxa"/>
          </w:tcPr>
          <w:p w14:paraId="55CFF7B5" w14:textId="77777777" w:rsidR="002A36A3" w:rsidRDefault="002A36A3" w:rsidP="000A59DD">
            <w:pPr>
              <w:spacing w:after="120"/>
            </w:pPr>
            <w:r>
              <w:t>x</w:t>
            </w:r>
          </w:p>
        </w:tc>
        <w:tc>
          <w:tcPr>
            <w:tcW w:w="665" w:type="dxa"/>
          </w:tcPr>
          <w:p w14:paraId="265EB1D3" w14:textId="77777777" w:rsidR="002A36A3" w:rsidRDefault="002A36A3" w:rsidP="000A59DD">
            <w:pPr>
              <w:spacing w:after="120"/>
            </w:pPr>
            <w:r>
              <w:t>x</w:t>
            </w:r>
          </w:p>
        </w:tc>
        <w:tc>
          <w:tcPr>
            <w:tcW w:w="665" w:type="dxa"/>
          </w:tcPr>
          <w:p w14:paraId="19D8A1AE" w14:textId="77777777" w:rsidR="002A36A3" w:rsidRDefault="002A36A3" w:rsidP="000A59DD">
            <w:pPr>
              <w:spacing w:after="120"/>
            </w:pPr>
            <w:r>
              <w:t>x</w:t>
            </w:r>
          </w:p>
        </w:tc>
      </w:tr>
      <w:tr w:rsidR="002A36A3" w:rsidRPr="00302082" w14:paraId="660682E8" w14:textId="77777777" w:rsidTr="000A59DD">
        <w:tc>
          <w:tcPr>
            <w:tcW w:w="2027" w:type="dxa"/>
          </w:tcPr>
          <w:p w14:paraId="125DEB12" w14:textId="77777777" w:rsidR="002A36A3" w:rsidRPr="00053BBF" w:rsidRDefault="002A36A3" w:rsidP="000A59DD">
            <w:pPr>
              <w:spacing w:after="120"/>
              <w:rPr>
                <w:rFonts w:ascii="Arial" w:eastAsia="Arial" w:hAnsi="Arial" w:cs="Arial"/>
                <w:i/>
                <w:iCs/>
              </w:rPr>
            </w:pPr>
            <w:r w:rsidRPr="00C40971">
              <w:rPr>
                <w:rFonts w:ascii="Arial" w:eastAsia="Arial" w:hAnsi="Arial" w:cs="Arial"/>
                <w:i/>
              </w:rPr>
              <w:t>Decryption</w:t>
            </w:r>
          </w:p>
        </w:tc>
        <w:tc>
          <w:tcPr>
            <w:tcW w:w="664" w:type="dxa"/>
          </w:tcPr>
          <w:p w14:paraId="380FC624" w14:textId="77777777" w:rsidR="002A36A3" w:rsidRDefault="002A36A3" w:rsidP="000A59DD">
            <w:pPr>
              <w:spacing w:after="120"/>
            </w:pPr>
            <w:r>
              <w:t>x</w:t>
            </w:r>
          </w:p>
        </w:tc>
        <w:tc>
          <w:tcPr>
            <w:tcW w:w="665" w:type="dxa"/>
          </w:tcPr>
          <w:p w14:paraId="50311A2F" w14:textId="77777777" w:rsidR="002A36A3" w:rsidRDefault="002A36A3" w:rsidP="000A59DD">
            <w:pPr>
              <w:spacing w:after="120"/>
            </w:pPr>
            <w:r>
              <w:t>x</w:t>
            </w:r>
          </w:p>
        </w:tc>
        <w:tc>
          <w:tcPr>
            <w:tcW w:w="665" w:type="dxa"/>
          </w:tcPr>
          <w:p w14:paraId="06C66561" w14:textId="77777777" w:rsidR="002A36A3" w:rsidRDefault="002A36A3" w:rsidP="000A59DD">
            <w:pPr>
              <w:spacing w:after="120"/>
            </w:pPr>
            <w:r>
              <w:t>x</w:t>
            </w:r>
          </w:p>
        </w:tc>
        <w:tc>
          <w:tcPr>
            <w:tcW w:w="665" w:type="dxa"/>
          </w:tcPr>
          <w:p w14:paraId="042BE7B9" w14:textId="77777777" w:rsidR="002A36A3" w:rsidRDefault="002A36A3" w:rsidP="000A59DD">
            <w:pPr>
              <w:spacing w:after="120"/>
            </w:pPr>
            <w:r>
              <w:t>x</w:t>
            </w:r>
          </w:p>
        </w:tc>
        <w:tc>
          <w:tcPr>
            <w:tcW w:w="665" w:type="dxa"/>
          </w:tcPr>
          <w:p w14:paraId="23656180" w14:textId="77777777" w:rsidR="002A36A3" w:rsidRDefault="002A36A3" w:rsidP="000A59DD">
            <w:pPr>
              <w:spacing w:after="120"/>
            </w:pPr>
            <w:r>
              <w:t>x</w:t>
            </w:r>
          </w:p>
        </w:tc>
        <w:tc>
          <w:tcPr>
            <w:tcW w:w="665" w:type="dxa"/>
          </w:tcPr>
          <w:p w14:paraId="035A354F" w14:textId="77777777" w:rsidR="002A36A3" w:rsidRDefault="002A36A3" w:rsidP="000A59DD">
            <w:pPr>
              <w:spacing w:after="120"/>
            </w:pPr>
            <w:r>
              <w:t>x</w:t>
            </w:r>
          </w:p>
        </w:tc>
        <w:tc>
          <w:tcPr>
            <w:tcW w:w="665" w:type="dxa"/>
          </w:tcPr>
          <w:p w14:paraId="36BBC7F4" w14:textId="77777777" w:rsidR="002A36A3" w:rsidRDefault="002A36A3" w:rsidP="000A59DD">
            <w:pPr>
              <w:spacing w:after="120"/>
            </w:pPr>
            <w:r>
              <w:t>x</w:t>
            </w:r>
          </w:p>
        </w:tc>
        <w:tc>
          <w:tcPr>
            <w:tcW w:w="665" w:type="dxa"/>
          </w:tcPr>
          <w:p w14:paraId="5CF2B494" w14:textId="77777777" w:rsidR="002A36A3" w:rsidRDefault="002A36A3" w:rsidP="000A59DD">
            <w:pPr>
              <w:spacing w:after="120"/>
            </w:pPr>
            <w:r>
              <w:t>x</w:t>
            </w:r>
          </w:p>
        </w:tc>
      </w:tr>
      <w:tr w:rsidR="002A36A3" w:rsidRPr="00302082" w14:paraId="1C33BFAE" w14:textId="77777777" w:rsidTr="000A59DD">
        <w:tc>
          <w:tcPr>
            <w:tcW w:w="2027" w:type="dxa"/>
          </w:tcPr>
          <w:p w14:paraId="22D8E2C3" w14:textId="77777777" w:rsidR="002A36A3" w:rsidRPr="00053BBF" w:rsidRDefault="002A36A3" w:rsidP="000A59DD">
            <w:pPr>
              <w:spacing w:after="120"/>
              <w:rPr>
                <w:rFonts w:ascii="Arial" w:hAnsi="Arial" w:cs="Arial"/>
                <w:i/>
              </w:rPr>
            </w:pPr>
            <w:r w:rsidRPr="00C40971">
              <w:rPr>
                <w:rFonts w:ascii="Arial" w:eastAsia="Arial" w:hAnsi="Arial" w:cs="Arial"/>
                <w:i/>
              </w:rPr>
              <w:t>Security concepts and threat analysis</w:t>
            </w:r>
          </w:p>
        </w:tc>
        <w:tc>
          <w:tcPr>
            <w:tcW w:w="664" w:type="dxa"/>
          </w:tcPr>
          <w:p w14:paraId="75801C91" w14:textId="77777777" w:rsidR="002A36A3" w:rsidRPr="00302082" w:rsidRDefault="002A36A3" w:rsidP="000A59DD">
            <w:pPr>
              <w:spacing w:after="120"/>
              <w:rPr>
                <w:rFonts w:ascii="Arial" w:hAnsi="Arial" w:cs="Arial"/>
                <w:b/>
              </w:rPr>
            </w:pPr>
            <w:r>
              <w:t>x</w:t>
            </w:r>
          </w:p>
        </w:tc>
        <w:tc>
          <w:tcPr>
            <w:tcW w:w="665" w:type="dxa"/>
          </w:tcPr>
          <w:p w14:paraId="4ED4DCB0" w14:textId="77777777" w:rsidR="002A36A3" w:rsidRPr="00302082" w:rsidRDefault="002A36A3" w:rsidP="000A59DD">
            <w:pPr>
              <w:spacing w:after="120"/>
              <w:rPr>
                <w:rFonts w:ascii="Arial" w:hAnsi="Arial" w:cs="Arial"/>
                <w:b/>
              </w:rPr>
            </w:pPr>
            <w:r>
              <w:t>x</w:t>
            </w:r>
          </w:p>
        </w:tc>
        <w:tc>
          <w:tcPr>
            <w:tcW w:w="665" w:type="dxa"/>
          </w:tcPr>
          <w:p w14:paraId="57232913" w14:textId="77777777" w:rsidR="002A36A3" w:rsidRPr="00302082" w:rsidRDefault="002A36A3" w:rsidP="000A59DD">
            <w:pPr>
              <w:spacing w:after="120"/>
              <w:rPr>
                <w:rFonts w:ascii="Arial" w:hAnsi="Arial" w:cs="Arial"/>
                <w:b/>
              </w:rPr>
            </w:pPr>
            <w:r>
              <w:t>x</w:t>
            </w:r>
          </w:p>
        </w:tc>
        <w:tc>
          <w:tcPr>
            <w:tcW w:w="665" w:type="dxa"/>
          </w:tcPr>
          <w:p w14:paraId="7AEB8F45" w14:textId="77777777" w:rsidR="002A36A3" w:rsidRPr="00302082" w:rsidRDefault="002A36A3" w:rsidP="000A59DD">
            <w:pPr>
              <w:spacing w:after="120"/>
              <w:rPr>
                <w:rFonts w:ascii="Arial" w:hAnsi="Arial" w:cs="Arial"/>
                <w:b/>
              </w:rPr>
            </w:pPr>
            <w:r>
              <w:t>x</w:t>
            </w:r>
          </w:p>
        </w:tc>
        <w:tc>
          <w:tcPr>
            <w:tcW w:w="665" w:type="dxa"/>
          </w:tcPr>
          <w:p w14:paraId="39E4544F" w14:textId="77777777" w:rsidR="002A36A3" w:rsidRPr="00302082" w:rsidRDefault="002A36A3" w:rsidP="000A59DD">
            <w:pPr>
              <w:spacing w:after="120"/>
              <w:rPr>
                <w:rFonts w:ascii="Arial" w:hAnsi="Arial" w:cs="Arial"/>
                <w:b/>
              </w:rPr>
            </w:pPr>
            <w:r>
              <w:t>x</w:t>
            </w:r>
          </w:p>
        </w:tc>
        <w:tc>
          <w:tcPr>
            <w:tcW w:w="665" w:type="dxa"/>
          </w:tcPr>
          <w:p w14:paraId="0783397D" w14:textId="77777777" w:rsidR="002A36A3" w:rsidRPr="00302082" w:rsidRDefault="002A36A3" w:rsidP="000A59DD">
            <w:pPr>
              <w:spacing w:after="120"/>
              <w:rPr>
                <w:rFonts w:ascii="Arial" w:hAnsi="Arial" w:cs="Arial"/>
                <w:b/>
              </w:rPr>
            </w:pPr>
            <w:r>
              <w:t>x</w:t>
            </w:r>
          </w:p>
        </w:tc>
        <w:tc>
          <w:tcPr>
            <w:tcW w:w="665" w:type="dxa"/>
          </w:tcPr>
          <w:p w14:paraId="50411B45" w14:textId="77777777" w:rsidR="002A36A3" w:rsidRPr="00302082" w:rsidRDefault="002A36A3" w:rsidP="000A59DD">
            <w:pPr>
              <w:spacing w:after="120"/>
              <w:rPr>
                <w:rFonts w:ascii="Arial" w:hAnsi="Arial" w:cs="Arial"/>
                <w:b/>
              </w:rPr>
            </w:pPr>
            <w:r>
              <w:t>x</w:t>
            </w:r>
          </w:p>
        </w:tc>
        <w:tc>
          <w:tcPr>
            <w:tcW w:w="665" w:type="dxa"/>
          </w:tcPr>
          <w:p w14:paraId="6CBFFC02" w14:textId="77777777" w:rsidR="002A36A3" w:rsidRPr="00302082" w:rsidRDefault="002A36A3" w:rsidP="000A59DD">
            <w:pPr>
              <w:spacing w:after="120"/>
              <w:rPr>
                <w:rFonts w:ascii="Arial" w:hAnsi="Arial" w:cs="Arial"/>
                <w:b/>
              </w:rPr>
            </w:pPr>
            <w:r>
              <w:t>x</w:t>
            </w:r>
          </w:p>
        </w:tc>
      </w:tr>
      <w:tr w:rsidR="002A36A3" w:rsidRPr="00302082" w14:paraId="2F87063A" w14:textId="77777777" w:rsidTr="000A59DD">
        <w:tc>
          <w:tcPr>
            <w:tcW w:w="2027" w:type="dxa"/>
          </w:tcPr>
          <w:p w14:paraId="084D3FDF" w14:textId="77777777" w:rsidR="002A36A3" w:rsidRPr="00C40971" w:rsidRDefault="002A36A3" w:rsidP="000A59DD">
            <w:pPr>
              <w:spacing w:after="120"/>
              <w:rPr>
                <w:rFonts w:ascii="Arial" w:eastAsia="Arial" w:hAnsi="Arial" w:cs="Arial"/>
                <w:i/>
                <w:iCs/>
              </w:rPr>
            </w:pPr>
            <w:r w:rsidRPr="00C40971">
              <w:rPr>
                <w:rFonts w:ascii="Arial" w:eastAsia="Arial" w:hAnsi="Arial" w:cs="Arial"/>
                <w:i/>
              </w:rPr>
              <w:t>Cryptography</w:t>
            </w:r>
          </w:p>
        </w:tc>
        <w:tc>
          <w:tcPr>
            <w:tcW w:w="664" w:type="dxa"/>
          </w:tcPr>
          <w:p w14:paraId="1697F055" w14:textId="77777777" w:rsidR="002A36A3" w:rsidRDefault="002A36A3" w:rsidP="000A59DD">
            <w:pPr>
              <w:spacing w:after="120"/>
            </w:pPr>
            <w:r>
              <w:t>x</w:t>
            </w:r>
          </w:p>
        </w:tc>
        <w:tc>
          <w:tcPr>
            <w:tcW w:w="665" w:type="dxa"/>
          </w:tcPr>
          <w:p w14:paraId="5DEBA7B2" w14:textId="77777777" w:rsidR="002A36A3" w:rsidRDefault="002A36A3" w:rsidP="000A59DD">
            <w:pPr>
              <w:spacing w:after="120"/>
            </w:pPr>
            <w:r>
              <w:t>x</w:t>
            </w:r>
          </w:p>
        </w:tc>
        <w:tc>
          <w:tcPr>
            <w:tcW w:w="665" w:type="dxa"/>
          </w:tcPr>
          <w:p w14:paraId="348D480F" w14:textId="77777777" w:rsidR="002A36A3" w:rsidRDefault="002A36A3" w:rsidP="000A59DD">
            <w:pPr>
              <w:spacing w:after="120"/>
            </w:pPr>
            <w:r>
              <w:t>x</w:t>
            </w:r>
          </w:p>
        </w:tc>
        <w:tc>
          <w:tcPr>
            <w:tcW w:w="665" w:type="dxa"/>
          </w:tcPr>
          <w:p w14:paraId="2B122C9C" w14:textId="77777777" w:rsidR="002A36A3" w:rsidRDefault="002A36A3" w:rsidP="000A59DD">
            <w:pPr>
              <w:spacing w:after="120"/>
            </w:pPr>
            <w:r>
              <w:t>x</w:t>
            </w:r>
          </w:p>
        </w:tc>
        <w:tc>
          <w:tcPr>
            <w:tcW w:w="665" w:type="dxa"/>
          </w:tcPr>
          <w:p w14:paraId="7346293F" w14:textId="77777777" w:rsidR="002A36A3" w:rsidRDefault="002A36A3" w:rsidP="000A59DD">
            <w:pPr>
              <w:spacing w:after="120"/>
            </w:pPr>
            <w:r>
              <w:t>x</w:t>
            </w:r>
          </w:p>
        </w:tc>
        <w:tc>
          <w:tcPr>
            <w:tcW w:w="665" w:type="dxa"/>
          </w:tcPr>
          <w:p w14:paraId="65A94827" w14:textId="77777777" w:rsidR="002A36A3" w:rsidRDefault="002A36A3" w:rsidP="000A59DD">
            <w:pPr>
              <w:spacing w:after="120"/>
            </w:pPr>
            <w:r>
              <w:t>x</w:t>
            </w:r>
          </w:p>
        </w:tc>
        <w:tc>
          <w:tcPr>
            <w:tcW w:w="665" w:type="dxa"/>
          </w:tcPr>
          <w:p w14:paraId="2A41DA29" w14:textId="77777777" w:rsidR="002A36A3" w:rsidRDefault="002A36A3" w:rsidP="000A59DD">
            <w:pPr>
              <w:spacing w:after="120"/>
            </w:pPr>
            <w:r>
              <w:t>x</w:t>
            </w:r>
          </w:p>
        </w:tc>
        <w:tc>
          <w:tcPr>
            <w:tcW w:w="665" w:type="dxa"/>
          </w:tcPr>
          <w:p w14:paraId="3B5B1024" w14:textId="77777777" w:rsidR="002A36A3" w:rsidRDefault="002A36A3" w:rsidP="000A59DD">
            <w:pPr>
              <w:spacing w:after="120"/>
            </w:pPr>
            <w:r>
              <w:t>x</w:t>
            </w:r>
          </w:p>
        </w:tc>
      </w:tr>
      <w:tr w:rsidR="002A36A3" w:rsidRPr="00302082" w14:paraId="23753C84" w14:textId="77777777" w:rsidTr="000A59DD">
        <w:tc>
          <w:tcPr>
            <w:tcW w:w="2027" w:type="dxa"/>
          </w:tcPr>
          <w:p w14:paraId="6A06AE0B" w14:textId="77777777" w:rsidR="002A36A3" w:rsidRPr="00C40971" w:rsidRDefault="002A36A3" w:rsidP="000A59DD">
            <w:pPr>
              <w:spacing w:after="120"/>
              <w:rPr>
                <w:rFonts w:ascii="Arial" w:eastAsia="Arial" w:hAnsi="Arial" w:cs="Arial"/>
                <w:i/>
                <w:iCs/>
              </w:rPr>
            </w:pPr>
            <w:r w:rsidRPr="00C40971">
              <w:rPr>
                <w:rFonts w:ascii="Arial" w:eastAsia="Arial" w:hAnsi="Arial" w:cs="Arial"/>
                <w:i/>
              </w:rPr>
              <w:t>Authentication</w:t>
            </w:r>
          </w:p>
        </w:tc>
        <w:tc>
          <w:tcPr>
            <w:tcW w:w="664" w:type="dxa"/>
          </w:tcPr>
          <w:p w14:paraId="1D4FC712" w14:textId="77777777" w:rsidR="002A36A3" w:rsidRDefault="002A36A3" w:rsidP="000A59DD">
            <w:pPr>
              <w:spacing w:after="120"/>
            </w:pPr>
            <w:r>
              <w:t>x</w:t>
            </w:r>
          </w:p>
        </w:tc>
        <w:tc>
          <w:tcPr>
            <w:tcW w:w="665" w:type="dxa"/>
          </w:tcPr>
          <w:p w14:paraId="1894C6AC" w14:textId="77777777" w:rsidR="002A36A3" w:rsidRDefault="002A36A3" w:rsidP="000A59DD">
            <w:pPr>
              <w:spacing w:after="120"/>
            </w:pPr>
            <w:r>
              <w:t>x</w:t>
            </w:r>
          </w:p>
        </w:tc>
        <w:tc>
          <w:tcPr>
            <w:tcW w:w="665" w:type="dxa"/>
          </w:tcPr>
          <w:p w14:paraId="1E9672C1" w14:textId="77777777" w:rsidR="002A36A3" w:rsidRDefault="002A36A3" w:rsidP="000A59DD">
            <w:pPr>
              <w:spacing w:after="120"/>
            </w:pPr>
            <w:r>
              <w:t>x</w:t>
            </w:r>
          </w:p>
        </w:tc>
        <w:tc>
          <w:tcPr>
            <w:tcW w:w="665" w:type="dxa"/>
          </w:tcPr>
          <w:p w14:paraId="0CBD076B" w14:textId="77777777" w:rsidR="002A36A3" w:rsidRDefault="002A36A3" w:rsidP="000A59DD">
            <w:pPr>
              <w:spacing w:after="120"/>
            </w:pPr>
            <w:r>
              <w:t>x</w:t>
            </w:r>
          </w:p>
        </w:tc>
        <w:tc>
          <w:tcPr>
            <w:tcW w:w="665" w:type="dxa"/>
          </w:tcPr>
          <w:p w14:paraId="4AD25B47" w14:textId="77777777" w:rsidR="002A36A3" w:rsidRDefault="002A36A3" w:rsidP="000A59DD">
            <w:pPr>
              <w:spacing w:after="120"/>
            </w:pPr>
            <w:r>
              <w:t>x</w:t>
            </w:r>
          </w:p>
        </w:tc>
        <w:tc>
          <w:tcPr>
            <w:tcW w:w="665" w:type="dxa"/>
          </w:tcPr>
          <w:p w14:paraId="0304909B" w14:textId="77777777" w:rsidR="002A36A3" w:rsidRDefault="002A36A3" w:rsidP="000A59DD">
            <w:pPr>
              <w:spacing w:after="120"/>
            </w:pPr>
            <w:r>
              <w:t>x</w:t>
            </w:r>
          </w:p>
        </w:tc>
        <w:tc>
          <w:tcPr>
            <w:tcW w:w="665" w:type="dxa"/>
          </w:tcPr>
          <w:p w14:paraId="612C4DAB" w14:textId="77777777" w:rsidR="002A36A3" w:rsidRDefault="002A36A3" w:rsidP="000A59DD">
            <w:pPr>
              <w:spacing w:after="120"/>
            </w:pPr>
            <w:r>
              <w:t>x</w:t>
            </w:r>
          </w:p>
        </w:tc>
        <w:tc>
          <w:tcPr>
            <w:tcW w:w="665" w:type="dxa"/>
          </w:tcPr>
          <w:p w14:paraId="7BAC7E46" w14:textId="77777777" w:rsidR="002A36A3" w:rsidRDefault="002A36A3" w:rsidP="000A59DD">
            <w:pPr>
              <w:spacing w:after="120"/>
            </w:pPr>
            <w:r>
              <w:t>x</w:t>
            </w:r>
          </w:p>
        </w:tc>
      </w:tr>
      <w:tr w:rsidR="002A36A3" w:rsidRPr="00302082" w14:paraId="1C2586DB" w14:textId="77777777" w:rsidTr="000A59DD">
        <w:tc>
          <w:tcPr>
            <w:tcW w:w="2027" w:type="dxa"/>
          </w:tcPr>
          <w:p w14:paraId="639F5BCF" w14:textId="77777777" w:rsidR="002A36A3" w:rsidRPr="00302082" w:rsidRDefault="002A36A3" w:rsidP="000A59DD">
            <w:pPr>
              <w:spacing w:after="120"/>
              <w:rPr>
                <w:rFonts w:ascii="Arial" w:hAnsi="Arial" w:cs="Arial"/>
                <w:i/>
              </w:rPr>
            </w:pPr>
            <w:r w:rsidRPr="79046BB7">
              <w:rPr>
                <w:rFonts w:ascii="Arial" w:eastAsia="Arial" w:hAnsi="Arial" w:cs="Arial"/>
                <w:i/>
                <w:iCs/>
              </w:rPr>
              <w:t>Examination</w:t>
            </w:r>
          </w:p>
        </w:tc>
        <w:tc>
          <w:tcPr>
            <w:tcW w:w="664" w:type="dxa"/>
          </w:tcPr>
          <w:p w14:paraId="7391F574" w14:textId="77777777" w:rsidR="002A36A3" w:rsidRPr="00302082" w:rsidRDefault="002A36A3" w:rsidP="000A59DD">
            <w:pPr>
              <w:spacing w:after="120"/>
              <w:rPr>
                <w:rFonts w:ascii="Arial" w:hAnsi="Arial" w:cs="Arial"/>
                <w:b/>
              </w:rPr>
            </w:pPr>
            <w:r>
              <w:t>x</w:t>
            </w:r>
          </w:p>
        </w:tc>
        <w:tc>
          <w:tcPr>
            <w:tcW w:w="665" w:type="dxa"/>
          </w:tcPr>
          <w:p w14:paraId="41825A80" w14:textId="77777777" w:rsidR="002A36A3" w:rsidRPr="00302082" w:rsidRDefault="002A36A3" w:rsidP="000A59DD">
            <w:pPr>
              <w:spacing w:after="120"/>
              <w:rPr>
                <w:rFonts w:ascii="Arial" w:hAnsi="Arial" w:cs="Arial"/>
                <w:b/>
              </w:rPr>
            </w:pPr>
            <w:r>
              <w:t>x</w:t>
            </w:r>
          </w:p>
        </w:tc>
        <w:tc>
          <w:tcPr>
            <w:tcW w:w="665" w:type="dxa"/>
          </w:tcPr>
          <w:p w14:paraId="40D6C7FA" w14:textId="77777777" w:rsidR="002A36A3" w:rsidRPr="00302082" w:rsidRDefault="002A36A3" w:rsidP="000A59DD">
            <w:pPr>
              <w:spacing w:after="120"/>
              <w:rPr>
                <w:rFonts w:ascii="Arial" w:hAnsi="Arial" w:cs="Arial"/>
                <w:b/>
              </w:rPr>
            </w:pPr>
            <w:r>
              <w:t>x</w:t>
            </w:r>
          </w:p>
        </w:tc>
        <w:tc>
          <w:tcPr>
            <w:tcW w:w="665" w:type="dxa"/>
          </w:tcPr>
          <w:p w14:paraId="0AC295BE" w14:textId="77777777" w:rsidR="002A36A3" w:rsidRPr="00302082" w:rsidRDefault="002A36A3" w:rsidP="000A59DD">
            <w:pPr>
              <w:spacing w:after="120"/>
              <w:rPr>
                <w:rFonts w:ascii="Arial" w:hAnsi="Arial" w:cs="Arial"/>
                <w:b/>
              </w:rPr>
            </w:pPr>
            <w:r>
              <w:t>x</w:t>
            </w:r>
          </w:p>
        </w:tc>
        <w:tc>
          <w:tcPr>
            <w:tcW w:w="665" w:type="dxa"/>
          </w:tcPr>
          <w:p w14:paraId="65F75E48" w14:textId="77777777" w:rsidR="002A36A3" w:rsidRPr="00302082" w:rsidRDefault="002A36A3" w:rsidP="000A59DD">
            <w:pPr>
              <w:spacing w:after="120"/>
              <w:rPr>
                <w:rFonts w:ascii="Arial" w:hAnsi="Arial" w:cs="Arial"/>
                <w:b/>
              </w:rPr>
            </w:pPr>
            <w:r>
              <w:t>x</w:t>
            </w:r>
          </w:p>
        </w:tc>
        <w:tc>
          <w:tcPr>
            <w:tcW w:w="665" w:type="dxa"/>
          </w:tcPr>
          <w:p w14:paraId="5DE8DC34" w14:textId="77777777" w:rsidR="002A36A3" w:rsidRPr="00302082" w:rsidRDefault="002A36A3" w:rsidP="000A59DD">
            <w:pPr>
              <w:spacing w:after="120"/>
              <w:rPr>
                <w:rFonts w:ascii="Arial" w:hAnsi="Arial" w:cs="Arial"/>
                <w:b/>
              </w:rPr>
            </w:pPr>
            <w:r>
              <w:t>x</w:t>
            </w:r>
          </w:p>
        </w:tc>
        <w:tc>
          <w:tcPr>
            <w:tcW w:w="665" w:type="dxa"/>
          </w:tcPr>
          <w:p w14:paraId="49548DE2" w14:textId="77777777" w:rsidR="002A36A3" w:rsidRPr="00302082" w:rsidRDefault="002A36A3" w:rsidP="000A59DD">
            <w:pPr>
              <w:spacing w:after="120"/>
              <w:rPr>
                <w:rFonts w:ascii="Arial" w:hAnsi="Arial" w:cs="Arial"/>
                <w:b/>
              </w:rPr>
            </w:pPr>
            <w:r>
              <w:t>x</w:t>
            </w:r>
          </w:p>
        </w:tc>
        <w:tc>
          <w:tcPr>
            <w:tcW w:w="665" w:type="dxa"/>
          </w:tcPr>
          <w:p w14:paraId="4BD3EC85" w14:textId="77777777" w:rsidR="002A36A3" w:rsidRPr="00302082" w:rsidRDefault="002A36A3" w:rsidP="000A59DD">
            <w:pPr>
              <w:spacing w:after="120"/>
              <w:rPr>
                <w:rFonts w:ascii="Arial" w:hAnsi="Arial" w:cs="Arial"/>
                <w:b/>
              </w:rPr>
            </w:pPr>
            <w:r>
              <w:t>x</w:t>
            </w:r>
          </w:p>
        </w:tc>
      </w:tr>
    </w:tbl>
    <w:p w14:paraId="66B33F8C" w14:textId="77777777" w:rsidR="002A36A3" w:rsidRDefault="002A36A3" w:rsidP="002A36A3">
      <w:pPr>
        <w:spacing w:after="120" w:line="240" w:lineRule="auto"/>
        <w:ind w:left="426" w:right="260"/>
        <w:rPr>
          <w:rFonts w:ascii="Arial" w:hAnsi="Arial" w:cs="Arial"/>
          <w:b/>
          <w:iCs/>
        </w:rPr>
      </w:pPr>
    </w:p>
    <w:p w14:paraId="0599BC59" w14:textId="77777777" w:rsidR="002A36A3" w:rsidRPr="00D50113" w:rsidRDefault="002A36A3" w:rsidP="002A36A3">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5DB57AE" w14:textId="77777777" w:rsidR="002A36A3" w:rsidRPr="00D50113" w:rsidRDefault="002A36A3" w:rsidP="002A36A3">
      <w:pPr>
        <w:autoSpaceDE w:val="0"/>
        <w:autoSpaceDN w:val="0"/>
        <w:adjustRightInd w:val="0"/>
        <w:spacing w:after="120" w:line="240" w:lineRule="auto"/>
        <w:ind w:left="567" w:right="260"/>
        <w:jc w:val="both"/>
        <w:rPr>
          <w:rFonts w:ascii="Arial" w:hAnsi="Arial" w:cs="Arial"/>
        </w:rPr>
      </w:pPr>
      <w:r w:rsidRPr="009E3D99">
        <w:rPr>
          <w:rFonts w:ascii="Arial" w:hAnsi="Arial" w:cs="Arial"/>
        </w:rPr>
        <w:t>The School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ABF94A2" w14:textId="77777777" w:rsidR="002A36A3" w:rsidRPr="00D50113" w:rsidRDefault="002A36A3" w:rsidP="002A36A3">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2B616BF" w14:textId="77777777" w:rsidR="002A36A3" w:rsidRPr="00D50113" w:rsidRDefault="002A36A3" w:rsidP="002A36A3">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E9355A9" w14:textId="77777777" w:rsidR="002A36A3" w:rsidRPr="00D50113" w:rsidRDefault="002A36A3" w:rsidP="002A36A3">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3549F7AE" w14:textId="77777777" w:rsidR="002A36A3" w:rsidRPr="00302082" w:rsidRDefault="002A36A3" w:rsidP="002A36A3">
      <w:pPr>
        <w:spacing w:after="120" w:line="240" w:lineRule="auto"/>
        <w:ind w:left="426" w:right="260"/>
        <w:rPr>
          <w:rFonts w:ascii="Arial" w:hAnsi="Arial" w:cs="Arial"/>
          <w:i/>
          <w:iCs/>
        </w:rPr>
      </w:pPr>
    </w:p>
    <w:p w14:paraId="71AFAC65" w14:textId="77777777" w:rsidR="002A36A3" w:rsidRPr="00302082" w:rsidRDefault="002A36A3" w:rsidP="002A36A3">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14:paraId="667815BD" w14:textId="2216DB6D" w:rsidR="002A36A3" w:rsidRDefault="002A36A3" w:rsidP="00EB7252">
      <w:pPr>
        <w:spacing w:after="120" w:line="240" w:lineRule="auto"/>
        <w:ind w:left="567" w:right="260"/>
        <w:jc w:val="both"/>
        <w:rPr>
          <w:rFonts w:ascii="Arial" w:hAnsi="Arial" w:cs="Arial"/>
          <w:i/>
          <w:iCs/>
        </w:rPr>
      </w:pPr>
      <w:r>
        <w:rPr>
          <w:rFonts w:ascii="Arial" w:hAnsi="Arial" w:cs="Arial"/>
        </w:rPr>
        <w:t>Canterbury</w:t>
      </w:r>
      <w:r>
        <w:rPr>
          <w:rFonts w:ascii="Arial" w:hAnsi="Arial" w:cs="Arial"/>
        </w:rPr>
        <w:br/>
      </w:r>
    </w:p>
    <w:p w14:paraId="27E6D7B1" w14:textId="77777777" w:rsidR="002A36A3" w:rsidRPr="002A7F48" w:rsidRDefault="002A36A3" w:rsidP="002A36A3">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DED6795" w14:textId="77777777" w:rsidR="002A36A3" w:rsidRPr="00C40971" w:rsidRDefault="002A36A3" w:rsidP="002A36A3">
      <w:pPr>
        <w:spacing w:after="120" w:line="240" w:lineRule="auto"/>
        <w:ind w:left="567" w:right="260"/>
        <w:jc w:val="both"/>
        <w:rPr>
          <w:rFonts w:ascii="Arial" w:hAnsi="Arial" w:cs="Arial"/>
        </w:rPr>
      </w:pPr>
      <w:r w:rsidRPr="00C40971">
        <w:rPr>
          <w:rFonts w:ascii="Arial" w:hAnsi="Arial" w:cs="Arial"/>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1B45E533" w14:textId="74DC1D6C" w:rsidR="009D52D0" w:rsidRDefault="009D52D0">
      <w:pPr>
        <w:rPr>
          <w:rFonts w:ascii="Arial" w:hAnsi="Arial" w:cs="Arial"/>
          <w:sz w:val="24"/>
          <w:szCs w:val="24"/>
        </w:rPr>
      </w:pPr>
      <w:r>
        <w:rPr>
          <w:rFonts w:ascii="Arial" w:hAnsi="Arial" w:cs="Arial"/>
          <w:sz w:val="24"/>
          <w:szCs w:val="24"/>
        </w:rPr>
        <w:br w:type="page"/>
      </w:r>
    </w:p>
    <w:p w14:paraId="6376A673"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59DC6A35" w14:textId="77777777" w:rsidR="00441E76" w:rsidRPr="00EB7252" w:rsidRDefault="000E7A9D" w:rsidP="009D52D0">
      <w:pPr>
        <w:spacing w:after="120" w:line="240" w:lineRule="auto"/>
        <w:ind w:right="543"/>
        <w:rPr>
          <w:rFonts w:ascii="Arial" w:hAnsi="Arial" w:cs="Arial"/>
          <w:b/>
          <w:sz w:val="20"/>
          <w:szCs w:val="20"/>
        </w:rPr>
      </w:pPr>
      <w:r w:rsidRPr="00EB7252">
        <w:rPr>
          <w:rFonts w:ascii="Arial" w:hAnsi="Arial" w:cs="Arial"/>
          <w:b/>
          <w:sz w:val="20"/>
          <w:szCs w:val="20"/>
        </w:rPr>
        <w:t xml:space="preserve">DIVISIONAL </w:t>
      </w:r>
      <w:r w:rsidR="00441E76" w:rsidRPr="00EB7252">
        <w:rPr>
          <w:rFonts w:ascii="Arial" w:hAnsi="Arial" w:cs="Arial"/>
          <w:b/>
          <w:sz w:val="20"/>
          <w:szCs w:val="20"/>
        </w:rPr>
        <w:t>USE ONLY</w:t>
      </w:r>
      <w:r w:rsidR="00C612A8" w:rsidRPr="00EB7252">
        <w:rPr>
          <w:rFonts w:ascii="Arial" w:hAnsi="Arial" w:cs="Arial"/>
          <w:b/>
          <w:sz w:val="20"/>
          <w:szCs w:val="20"/>
        </w:rPr>
        <w:t xml:space="preserve"> </w:t>
      </w:r>
    </w:p>
    <w:p w14:paraId="77E36AB0" w14:textId="77777777" w:rsidR="00D83563" w:rsidRPr="00EB7252" w:rsidRDefault="00D83563" w:rsidP="009D52D0">
      <w:pPr>
        <w:spacing w:after="120" w:line="240" w:lineRule="auto"/>
        <w:ind w:right="543"/>
        <w:rPr>
          <w:rFonts w:ascii="Arial" w:hAnsi="Arial" w:cs="Arial"/>
          <w:b/>
          <w:sz w:val="20"/>
          <w:szCs w:val="20"/>
        </w:rPr>
      </w:pPr>
      <w:r w:rsidRPr="00EB7252">
        <w:rPr>
          <w:rFonts w:ascii="Arial" w:hAnsi="Arial" w:cs="Arial"/>
          <w:b/>
          <w:sz w:val="20"/>
          <w:szCs w:val="20"/>
        </w:rPr>
        <w:t>Revision record – all revisions must be recorded in the grid and full details of the change retained in the appropriate committee records.</w:t>
      </w:r>
    </w:p>
    <w:p w14:paraId="6A80D04E" w14:textId="77777777" w:rsidR="00422B69" w:rsidRPr="00EB7252" w:rsidRDefault="00422B69" w:rsidP="009D52D0">
      <w:pPr>
        <w:spacing w:after="120" w:line="240" w:lineRule="auto"/>
        <w:ind w:right="543"/>
        <w:rPr>
          <w:rFonts w:ascii="Arial" w:hAnsi="Arial" w:cs="Arial"/>
          <w:b/>
          <w:sz w:val="20"/>
          <w:szCs w:val="20"/>
        </w:rPr>
      </w:pPr>
    </w:p>
    <w:tbl>
      <w:tblPr>
        <w:tblStyle w:val="TableGrid"/>
        <w:tblW w:w="10682" w:type="dxa"/>
        <w:tblLook w:val="04A0" w:firstRow="1" w:lastRow="0" w:firstColumn="1" w:lastColumn="0" w:noHBand="0" w:noVBand="1"/>
      </w:tblPr>
      <w:tblGrid>
        <w:gridCol w:w="1760"/>
        <w:gridCol w:w="1815"/>
        <w:gridCol w:w="1958"/>
        <w:gridCol w:w="2303"/>
        <w:gridCol w:w="2846"/>
      </w:tblGrid>
      <w:tr w:rsidR="00302082" w:rsidRPr="00EB7252" w14:paraId="51F5FBFB" w14:textId="77777777" w:rsidTr="00A13526">
        <w:trPr>
          <w:trHeight w:val="317"/>
        </w:trPr>
        <w:tc>
          <w:tcPr>
            <w:tcW w:w="1593" w:type="dxa"/>
          </w:tcPr>
          <w:p w14:paraId="6AC42F9A" w14:textId="77777777" w:rsidR="00422B69" w:rsidRPr="00EB7252" w:rsidRDefault="00422B69" w:rsidP="009D52D0">
            <w:pPr>
              <w:spacing w:after="120"/>
              <w:ind w:right="543"/>
              <w:rPr>
                <w:rFonts w:ascii="Arial" w:hAnsi="Arial" w:cs="Arial"/>
                <w:sz w:val="20"/>
                <w:szCs w:val="20"/>
              </w:rPr>
            </w:pPr>
            <w:r w:rsidRPr="00EB7252">
              <w:rPr>
                <w:rFonts w:ascii="Arial" w:hAnsi="Arial" w:cs="Arial"/>
                <w:sz w:val="20"/>
                <w:szCs w:val="20"/>
              </w:rPr>
              <w:t>Date approved</w:t>
            </w:r>
          </w:p>
        </w:tc>
        <w:tc>
          <w:tcPr>
            <w:tcW w:w="1815" w:type="dxa"/>
          </w:tcPr>
          <w:p w14:paraId="03631D09" w14:textId="77777777" w:rsidR="00422B69" w:rsidRPr="00EB7252" w:rsidRDefault="00422B69" w:rsidP="009D52D0">
            <w:pPr>
              <w:spacing w:after="120"/>
              <w:ind w:right="543"/>
              <w:rPr>
                <w:rFonts w:ascii="Arial" w:hAnsi="Arial" w:cs="Arial"/>
                <w:sz w:val="20"/>
                <w:szCs w:val="20"/>
              </w:rPr>
            </w:pPr>
            <w:r w:rsidRPr="00EB7252">
              <w:rPr>
                <w:rFonts w:ascii="Arial" w:hAnsi="Arial" w:cs="Arial"/>
                <w:sz w:val="20"/>
                <w:szCs w:val="20"/>
              </w:rPr>
              <w:t>Major/minor revision</w:t>
            </w:r>
          </w:p>
        </w:tc>
        <w:tc>
          <w:tcPr>
            <w:tcW w:w="1974" w:type="dxa"/>
          </w:tcPr>
          <w:p w14:paraId="0C5D9FF0" w14:textId="77777777" w:rsidR="00422B69" w:rsidRPr="00EB7252" w:rsidRDefault="00422B69" w:rsidP="009D52D0">
            <w:pPr>
              <w:spacing w:after="120"/>
              <w:ind w:right="543"/>
              <w:rPr>
                <w:rFonts w:ascii="Arial" w:hAnsi="Arial" w:cs="Arial"/>
                <w:sz w:val="20"/>
                <w:szCs w:val="20"/>
              </w:rPr>
            </w:pPr>
            <w:r w:rsidRPr="00EB7252">
              <w:rPr>
                <w:rFonts w:ascii="Arial" w:hAnsi="Arial" w:cs="Arial"/>
                <w:sz w:val="20"/>
                <w:szCs w:val="20"/>
              </w:rPr>
              <w:t>Start date of</w:t>
            </w:r>
            <w:r w:rsidR="00710647" w:rsidRPr="00EB7252">
              <w:rPr>
                <w:rFonts w:ascii="Arial" w:hAnsi="Arial" w:cs="Arial"/>
                <w:sz w:val="20"/>
                <w:szCs w:val="20"/>
              </w:rPr>
              <w:t xml:space="preserve"> delivery of </w:t>
            </w:r>
            <w:r w:rsidRPr="00EB7252">
              <w:rPr>
                <w:rFonts w:ascii="Arial" w:hAnsi="Arial" w:cs="Arial"/>
                <w:sz w:val="20"/>
                <w:szCs w:val="20"/>
              </w:rPr>
              <w:t>revised version</w:t>
            </w:r>
          </w:p>
        </w:tc>
        <w:tc>
          <w:tcPr>
            <w:tcW w:w="2359" w:type="dxa"/>
          </w:tcPr>
          <w:p w14:paraId="7ECD8077" w14:textId="77777777" w:rsidR="00422B69" w:rsidRPr="00EB7252" w:rsidRDefault="00422B69" w:rsidP="009D52D0">
            <w:pPr>
              <w:spacing w:after="120"/>
              <w:ind w:right="543"/>
              <w:rPr>
                <w:rFonts w:ascii="Arial" w:hAnsi="Arial" w:cs="Arial"/>
                <w:sz w:val="20"/>
                <w:szCs w:val="20"/>
              </w:rPr>
            </w:pPr>
            <w:r w:rsidRPr="00EB7252">
              <w:rPr>
                <w:rFonts w:ascii="Arial" w:hAnsi="Arial" w:cs="Arial"/>
                <w:sz w:val="20"/>
                <w:szCs w:val="20"/>
              </w:rPr>
              <w:t>Section revised</w:t>
            </w:r>
          </w:p>
        </w:tc>
        <w:tc>
          <w:tcPr>
            <w:tcW w:w="2941" w:type="dxa"/>
          </w:tcPr>
          <w:p w14:paraId="2CC663F8" w14:textId="77777777" w:rsidR="00422B69" w:rsidRPr="00EB7252" w:rsidRDefault="00422B69" w:rsidP="009D52D0">
            <w:pPr>
              <w:spacing w:after="120"/>
              <w:ind w:right="543"/>
              <w:rPr>
                <w:rFonts w:ascii="Arial" w:hAnsi="Arial" w:cs="Arial"/>
                <w:sz w:val="20"/>
                <w:szCs w:val="20"/>
              </w:rPr>
            </w:pPr>
            <w:r w:rsidRPr="00EB7252">
              <w:rPr>
                <w:rFonts w:ascii="Arial" w:hAnsi="Arial" w:cs="Arial"/>
                <w:sz w:val="20"/>
                <w:szCs w:val="20"/>
              </w:rPr>
              <w:t>Impacts PLOs</w:t>
            </w:r>
            <w:r w:rsidR="00694309" w:rsidRPr="00EB7252">
              <w:rPr>
                <w:rFonts w:ascii="Arial" w:hAnsi="Arial" w:cs="Arial"/>
                <w:sz w:val="20"/>
                <w:szCs w:val="20"/>
              </w:rPr>
              <w:t xml:space="preserve"> (</w:t>
            </w:r>
            <w:r w:rsidR="001A425B" w:rsidRPr="00EB7252">
              <w:rPr>
                <w:rFonts w:ascii="Arial" w:hAnsi="Arial" w:cs="Arial"/>
                <w:sz w:val="20"/>
                <w:szCs w:val="20"/>
              </w:rPr>
              <w:t>Q6&amp;7 cover sheet)</w:t>
            </w:r>
          </w:p>
        </w:tc>
      </w:tr>
      <w:tr w:rsidR="00302082" w:rsidRPr="00EB7252" w14:paraId="16083BC0" w14:textId="77777777" w:rsidTr="00A13526">
        <w:trPr>
          <w:trHeight w:val="305"/>
        </w:trPr>
        <w:tc>
          <w:tcPr>
            <w:tcW w:w="1593" w:type="dxa"/>
          </w:tcPr>
          <w:p w14:paraId="64D0B2AF" w14:textId="4E634025" w:rsidR="00422B69" w:rsidRPr="00EB7252" w:rsidRDefault="00E563A2" w:rsidP="009D52D0">
            <w:pPr>
              <w:spacing w:after="120"/>
              <w:ind w:right="543"/>
              <w:rPr>
                <w:rFonts w:ascii="Arial" w:hAnsi="Arial" w:cs="Arial"/>
                <w:sz w:val="20"/>
                <w:szCs w:val="20"/>
              </w:rPr>
            </w:pPr>
            <w:r w:rsidRPr="00EB7252">
              <w:rPr>
                <w:rFonts w:ascii="Arial" w:hAnsi="Arial" w:cs="Arial"/>
                <w:sz w:val="20"/>
                <w:szCs w:val="20"/>
              </w:rPr>
              <w:t>10/12/2020</w:t>
            </w:r>
          </w:p>
        </w:tc>
        <w:tc>
          <w:tcPr>
            <w:tcW w:w="1815" w:type="dxa"/>
          </w:tcPr>
          <w:p w14:paraId="3563CFFF" w14:textId="50CDCA29" w:rsidR="00422B69" w:rsidRPr="00EB7252" w:rsidRDefault="00E563A2" w:rsidP="009D52D0">
            <w:pPr>
              <w:spacing w:after="120"/>
              <w:ind w:right="543"/>
              <w:rPr>
                <w:rFonts w:ascii="Arial" w:hAnsi="Arial" w:cs="Arial"/>
                <w:sz w:val="20"/>
                <w:szCs w:val="20"/>
              </w:rPr>
            </w:pPr>
            <w:r w:rsidRPr="00EB7252">
              <w:rPr>
                <w:rFonts w:ascii="Arial" w:hAnsi="Arial" w:cs="Arial"/>
                <w:sz w:val="20"/>
                <w:szCs w:val="20"/>
              </w:rPr>
              <w:t>Minor</w:t>
            </w:r>
          </w:p>
        </w:tc>
        <w:tc>
          <w:tcPr>
            <w:tcW w:w="1974" w:type="dxa"/>
          </w:tcPr>
          <w:p w14:paraId="512F3D1B" w14:textId="027E111C" w:rsidR="00422B69" w:rsidRPr="00EB7252" w:rsidRDefault="00E563A2" w:rsidP="009D52D0">
            <w:pPr>
              <w:spacing w:after="120"/>
              <w:ind w:right="543"/>
              <w:rPr>
                <w:rFonts w:ascii="Arial" w:hAnsi="Arial" w:cs="Arial"/>
                <w:sz w:val="20"/>
                <w:szCs w:val="20"/>
              </w:rPr>
            </w:pPr>
            <w:r w:rsidRPr="00EB7252">
              <w:rPr>
                <w:rFonts w:ascii="Arial" w:hAnsi="Arial" w:cs="Arial"/>
                <w:sz w:val="20"/>
                <w:szCs w:val="20"/>
              </w:rPr>
              <w:t>September 2021</w:t>
            </w:r>
          </w:p>
        </w:tc>
        <w:tc>
          <w:tcPr>
            <w:tcW w:w="2359" w:type="dxa"/>
          </w:tcPr>
          <w:p w14:paraId="1C481BFD" w14:textId="488154DC" w:rsidR="00422B69" w:rsidRPr="00EB7252" w:rsidRDefault="00E563A2" w:rsidP="009D52D0">
            <w:pPr>
              <w:spacing w:after="120"/>
              <w:ind w:right="543"/>
              <w:rPr>
                <w:rFonts w:ascii="Arial" w:hAnsi="Arial" w:cs="Arial"/>
                <w:sz w:val="20"/>
                <w:szCs w:val="20"/>
              </w:rPr>
            </w:pPr>
            <w:r w:rsidRPr="00EB7252">
              <w:rPr>
                <w:rFonts w:ascii="Arial" w:hAnsi="Arial" w:cs="Arial"/>
                <w:sz w:val="20"/>
                <w:szCs w:val="20"/>
              </w:rPr>
              <w:t>1,6,7,16</w:t>
            </w:r>
          </w:p>
        </w:tc>
        <w:tc>
          <w:tcPr>
            <w:tcW w:w="2941" w:type="dxa"/>
          </w:tcPr>
          <w:p w14:paraId="156670F6" w14:textId="6DDD0A8F" w:rsidR="00422B69" w:rsidRPr="00EB7252" w:rsidRDefault="00E563A2" w:rsidP="009D52D0">
            <w:pPr>
              <w:spacing w:after="120"/>
              <w:ind w:right="543"/>
              <w:rPr>
                <w:rFonts w:ascii="Arial" w:hAnsi="Arial" w:cs="Arial"/>
                <w:sz w:val="20"/>
                <w:szCs w:val="20"/>
              </w:rPr>
            </w:pPr>
            <w:r w:rsidRPr="00EB7252">
              <w:rPr>
                <w:rFonts w:ascii="Arial" w:hAnsi="Arial" w:cs="Arial"/>
                <w:sz w:val="20"/>
                <w:szCs w:val="20"/>
              </w:rPr>
              <w:t>No</w:t>
            </w:r>
          </w:p>
        </w:tc>
      </w:tr>
      <w:tr w:rsidR="00302082" w:rsidRPr="009D52D0" w14:paraId="2605D2FD" w14:textId="77777777" w:rsidTr="00A13526">
        <w:trPr>
          <w:trHeight w:val="305"/>
        </w:trPr>
        <w:tc>
          <w:tcPr>
            <w:tcW w:w="1593" w:type="dxa"/>
          </w:tcPr>
          <w:p w14:paraId="54E8F8EF" w14:textId="77777777" w:rsidR="00422B69" w:rsidRPr="009D52D0" w:rsidRDefault="00422B69" w:rsidP="009D52D0">
            <w:pPr>
              <w:spacing w:after="120"/>
              <w:ind w:right="543"/>
              <w:rPr>
                <w:rFonts w:ascii="Arial" w:hAnsi="Arial" w:cs="Arial"/>
                <w:sz w:val="20"/>
                <w:szCs w:val="20"/>
              </w:rPr>
            </w:pPr>
          </w:p>
        </w:tc>
        <w:tc>
          <w:tcPr>
            <w:tcW w:w="1815" w:type="dxa"/>
          </w:tcPr>
          <w:p w14:paraId="08A2CDE8" w14:textId="77777777" w:rsidR="00422B69" w:rsidRPr="009D52D0" w:rsidRDefault="00422B69" w:rsidP="009D52D0">
            <w:pPr>
              <w:spacing w:after="120"/>
              <w:ind w:right="543"/>
              <w:rPr>
                <w:rFonts w:ascii="Arial" w:hAnsi="Arial" w:cs="Arial"/>
                <w:sz w:val="20"/>
                <w:szCs w:val="20"/>
              </w:rPr>
            </w:pPr>
          </w:p>
        </w:tc>
        <w:tc>
          <w:tcPr>
            <w:tcW w:w="1974" w:type="dxa"/>
          </w:tcPr>
          <w:p w14:paraId="68C1F207" w14:textId="77777777" w:rsidR="00422B69" w:rsidRPr="009D52D0" w:rsidRDefault="00422B69" w:rsidP="009D52D0">
            <w:pPr>
              <w:spacing w:after="120"/>
              <w:ind w:right="543"/>
              <w:rPr>
                <w:rFonts w:ascii="Arial" w:hAnsi="Arial" w:cs="Arial"/>
                <w:sz w:val="20"/>
                <w:szCs w:val="20"/>
              </w:rPr>
            </w:pPr>
          </w:p>
        </w:tc>
        <w:tc>
          <w:tcPr>
            <w:tcW w:w="2359" w:type="dxa"/>
          </w:tcPr>
          <w:p w14:paraId="736EF1F2" w14:textId="77777777" w:rsidR="00422B69" w:rsidRPr="009D52D0" w:rsidRDefault="00422B69" w:rsidP="009D52D0">
            <w:pPr>
              <w:spacing w:after="120"/>
              <w:ind w:right="543"/>
              <w:rPr>
                <w:rFonts w:ascii="Arial" w:hAnsi="Arial" w:cs="Arial"/>
                <w:sz w:val="20"/>
                <w:szCs w:val="20"/>
              </w:rPr>
            </w:pPr>
          </w:p>
        </w:tc>
        <w:tc>
          <w:tcPr>
            <w:tcW w:w="2941" w:type="dxa"/>
          </w:tcPr>
          <w:p w14:paraId="0244D757" w14:textId="77777777" w:rsidR="00422B69" w:rsidRPr="009D52D0" w:rsidRDefault="00422B69" w:rsidP="009D52D0">
            <w:pPr>
              <w:spacing w:after="120"/>
              <w:ind w:right="543"/>
              <w:rPr>
                <w:rFonts w:ascii="Arial" w:hAnsi="Arial" w:cs="Arial"/>
                <w:sz w:val="20"/>
                <w:szCs w:val="20"/>
              </w:rPr>
            </w:pPr>
          </w:p>
        </w:tc>
      </w:tr>
    </w:tbl>
    <w:p w14:paraId="487BF819"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191A9" w14:textId="77777777" w:rsidR="00CF2C56" w:rsidRDefault="00CF2C56" w:rsidP="009A2D37">
      <w:pPr>
        <w:spacing w:after="0" w:line="240" w:lineRule="auto"/>
      </w:pPr>
      <w:r>
        <w:separator/>
      </w:r>
    </w:p>
  </w:endnote>
  <w:endnote w:type="continuationSeparator" w:id="0">
    <w:p w14:paraId="355161DC" w14:textId="77777777" w:rsidR="00CF2C56" w:rsidRDefault="00CF2C56" w:rsidP="009A2D37">
      <w:pPr>
        <w:spacing w:after="0" w:line="240" w:lineRule="auto"/>
      </w:pPr>
      <w:r>
        <w:continuationSeparator/>
      </w:r>
    </w:p>
  </w:endnote>
  <w:endnote w:type="continuationNotice" w:id="1">
    <w:p w14:paraId="14634E0A" w14:textId="77777777" w:rsidR="00CF2C56" w:rsidRDefault="00CF2C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07CED2BD" w14:textId="30624082" w:rsidR="008B2543" w:rsidRDefault="0019787E" w:rsidP="009A2D37">
        <w:pPr>
          <w:pStyle w:val="Footer"/>
          <w:jc w:val="center"/>
        </w:pPr>
        <w:r>
          <w:fldChar w:fldCharType="begin"/>
        </w:r>
        <w:r>
          <w:instrText xml:space="preserve"> PAGE   \* MERGEFORMAT </w:instrText>
        </w:r>
        <w:r>
          <w:fldChar w:fldCharType="separate"/>
        </w:r>
        <w:r w:rsidR="00CF4F5E">
          <w:rPr>
            <w:noProof/>
          </w:rPr>
          <w:t>2</w:t>
        </w:r>
        <w:r>
          <w:rPr>
            <w:noProof/>
          </w:rPr>
          <w:fldChar w:fldCharType="end"/>
        </w:r>
      </w:p>
    </w:sdtContent>
  </w:sdt>
  <w:p w14:paraId="1149F4E1" w14:textId="7101ECFD" w:rsidR="008B2543" w:rsidRPr="007B7724" w:rsidRDefault="00EB5D58" w:rsidP="00EB5D58">
    <w:pPr>
      <w:pStyle w:val="Footer"/>
      <w:spacing w:after="120"/>
      <w:ind w:right="-330"/>
      <w:rPr>
        <w:rFonts w:ascii="Arial" w:hAnsi="Arial"/>
        <w:sz w:val="18"/>
      </w:rPr>
    </w:pPr>
    <w:r>
      <w:rPr>
        <w:rFonts w:ascii="Arial" w:hAnsi="Arial"/>
        <w:sz w:val="18"/>
      </w:rPr>
      <w:t>Revision effective from 2021/22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F5B0A" w14:textId="77777777" w:rsidR="00CF4F5E" w:rsidRDefault="00CF4F5E" w:rsidP="000E7A9D">
    <w:pPr>
      <w:pStyle w:val="Footer"/>
      <w:spacing w:after="120"/>
      <w:ind w:right="-330"/>
    </w:pPr>
  </w:p>
  <w:p w14:paraId="1A289685" w14:textId="0636DEC7" w:rsidR="00F17B94" w:rsidRPr="00EB5D58" w:rsidRDefault="00EB5D58" w:rsidP="00EB5D58">
    <w:pPr>
      <w:pStyle w:val="Footer"/>
      <w:spacing w:after="120"/>
      <w:ind w:right="-330"/>
      <w:rPr>
        <w:rFonts w:ascii="Arial" w:hAnsi="Arial"/>
        <w:sz w:val="18"/>
      </w:rPr>
    </w:pPr>
    <w:r>
      <w:rPr>
        <w:rFonts w:ascii="Arial" w:hAnsi="Arial"/>
        <w:sz w:val="18"/>
      </w:rPr>
      <w:t>Revision effective from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F33B5" w14:textId="77777777" w:rsidR="00CF2C56" w:rsidRDefault="00CF2C56" w:rsidP="009A2D37">
      <w:pPr>
        <w:spacing w:after="0" w:line="240" w:lineRule="auto"/>
      </w:pPr>
      <w:r>
        <w:separator/>
      </w:r>
    </w:p>
  </w:footnote>
  <w:footnote w:type="continuationSeparator" w:id="0">
    <w:p w14:paraId="7D5DE402" w14:textId="77777777" w:rsidR="00CF2C56" w:rsidRDefault="00CF2C56" w:rsidP="009A2D37">
      <w:pPr>
        <w:spacing w:after="0" w:line="240" w:lineRule="auto"/>
      </w:pPr>
      <w:r>
        <w:continuationSeparator/>
      </w:r>
    </w:p>
  </w:footnote>
  <w:footnote w:type="continuationNotice" w:id="1">
    <w:p w14:paraId="45A68D35" w14:textId="77777777" w:rsidR="00CF2C56" w:rsidRDefault="00CF2C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FE52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F9A10BE" wp14:editId="2481095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067A333" w14:textId="77777777" w:rsidR="008B2543" w:rsidRPr="008C00F8" w:rsidRDefault="008B2543" w:rsidP="005E6D38">
    <w:pPr>
      <w:pStyle w:val="Heading1"/>
      <w:spacing w:before="60" w:after="60"/>
      <w:rPr>
        <w:rFonts w:ascii="Arial" w:hAnsi="Arial" w:cs="Arial"/>
      </w:rPr>
    </w:pPr>
  </w:p>
  <w:p w14:paraId="32ECA9A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E0655" w14:textId="4F89B44F"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54F1610" wp14:editId="460E08A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2C5B01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0BC4E0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4EE8"/>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D5C26"/>
    <w:rsid w:val="000E20C1"/>
    <w:rsid w:val="000E3B73"/>
    <w:rsid w:val="000E7A9D"/>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86F72"/>
    <w:rsid w:val="001913BF"/>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07F07"/>
    <w:rsid w:val="0021578E"/>
    <w:rsid w:val="00227582"/>
    <w:rsid w:val="002302FD"/>
    <w:rsid w:val="002308BE"/>
    <w:rsid w:val="0023240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9666D"/>
    <w:rsid w:val="002A0C18"/>
    <w:rsid w:val="002A219B"/>
    <w:rsid w:val="002A22DB"/>
    <w:rsid w:val="002A36A3"/>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09BF"/>
    <w:rsid w:val="003B35F4"/>
    <w:rsid w:val="003B7C76"/>
    <w:rsid w:val="003C3E0C"/>
    <w:rsid w:val="003C776B"/>
    <w:rsid w:val="003D1259"/>
    <w:rsid w:val="003D4A1C"/>
    <w:rsid w:val="003D7AA0"/>
    <w:rsid w:val="003E1FF7"/>
    <w:rsid w:val="003E311D"/>
    <w:rsid w:val="003F3578"/>
    <w:rsid w:val="003F4470"/>
    <w:rsid w:val="003F5A04"/>
    <w:rsid w:val="003F67CD"/>
    <w:rsid w:val="00402ED7"/>
    <w:rsid w:val="004039BF"/>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343B"/>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2781C"/>
    <w:rsid w:val="00633150"/>
    <w:rsid w:val="00636B26"/>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97464"/>
    <w:rsid w:val="006A6BB4"/>
    <w:rsid w:val="006A7FB0"/>
    <w:rsid w:val="006C2A9A"/>
    <w:rsid w:val="006C423D"/>
    <w:rsid w:val="006C46EF"/>
    <w:rsid w:val="006C4C67"/>
    <w:rsid w:val="006D13C0"/>
    <w:rsid w:val="006D41AB"/>
    <w:rsid w:val="006D444F"/>
    <w:rsid w:val="006E1BDB"/>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25CB"/>
    <w:rsid w:val="007E3412"/>
    <w:rsid w:val="007F393D"/>
    <w:rsid w:val="008029AF"/>
    <w:rsid w:val="00802FFA"/>
    <w:rsid w:val="00807724"/>
    <w:rsid w:val="008102E5"/>
    <w:rsid w:val="008111B4"/>
    <w:rsid w:val="008133F0"/>
    <w:rsid w:val="00815880"/>
    <w:rsid w:val="0082322C"/>
    <w:rsid w:val="00823942"/>
    <w:rsid w:val="00827FFD"/>
    <w:rsid w:val="00854535"/>
    <w:rsid w:val="00856EB3"/>
    <w:rsid w:val="00863C96"/>
    <w:rsid w:val="00864A72"/>
    <w:rsid w:val="00864FE6"/>
    <w:rsid w:val="00872F6B"/>
    <w:rsid w:val="00873E9F"/>
    <w:rsid w:val="00874047"/>
    <w:rsid w:val="008778CB"/>
    <w:rsid w:val="008801FD"/>
    <w:rsid w:val="00881545"/>
    <w:rsid w:val="00883204"/>
    <w:rsid w:val="00883A3E"/>
    <w:rsid w:val="0089148D"/>
    <w:rsid w:val="00891E0D"/>
    <w:rsid w:val="00894E6B"/>
    <w:rsid w:val="008A0F36"/>
    <w:rsid w:val="008B2543"/>
    <w:rsid w:val="008B4B6E"/>
    <w:rsid w:val="008D7401"/>
    <w:rsid w:val="008E778B"/>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5730"/>
    <w:rsid w:val="009C7082"/>
    <w:rsid w:val="009D0006"/>
    <w:rsid w:val="009D068C"/>
    <w:rsid w:val="009D52D0"/>
    <w:rsid w:val="009F058B"/>
    <w:rsid w:val="009F3A2A"/>
    <w:rsid w:val="009F731F"/>
    <w:rsid w:val="009F7D33"/>
    <w:rsid w:val="00A021FE"/>
    <w:rsid w:val="00A1270E"/>
    <w:rsid w:val="00A13526"/>
    <w:rsid w:val="00A15342"/>
    <w:rsid w:val="00A3007E"/>
    <w:rsid w:val="00A32048"/>
    <w:rsid w:val="00A41F06"/>
    <w:rsid w:val="00A50FD4"/>
    <w:rsid w:val="00A52DB4"/>
    <w:rsid w:val="00A618E1"/>
    <w:rsid w:val="00A61FD6"/>
    <w:rsid w:val="00A629B9"/>
    <w:rsid w:val="00A70C20"/>
    <w:rsid w:val="00A74292"/>
    <w:rsid w:val="00A776DE"/>
    <w:rsid w:val="00A80640"/>
    <w:rsid w:val="00A84F32"/>
    <w:rsid w:val="00A86F00"/>
    <w:rsid w:val="00A87FFD"/>
    <w:rsid w:val="00A97038"/>
    <w:rsid w:val="00A97CB8"/>
    <w:rsid w:val="00AA3C15"/>
    <w:rsid w:val="00AA6330"/>
    <w:rsid w:val="00AB4F95"/>
    <w:rsid w:val="00AC7501"/>
    <w:rsid w:val="00AD748B"/>
    <w:rsid w:val="00AE4865"/>
    <w:rsid w:val="00AF50EE"/>
    <w:rsid w:val="00B0591D"/>
    <w:rsid w:val="00B13402"/>
    <w:rsid w:val="00B14BC2"/>
    <w:rsid w:val="00B17024"/>
    <w:rsid w:val="00B17CD2"/>
    <w:rsid w:val="00B213D2"/>
    <w:rsid w:val="00B248BA"/>
    <w:rsid w:val="00B24B56"/>
    <w:rsid w:val="00B2645A"/>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1252"/>
    <w:rsid w:val="00BE2126"/>
    <w:rsid w:val="00BE3B17"/>
    <w:rsid w:val="00BF51AB"/>
    <w:rsid w:val="00BF716B"/>
    <w:rsid w:val="00BF7233"/>
    <w:rsid w:val="00C02AA2"/>
    <w:rsid w:val="00C04C95"/>
    <w:rsid w:val="00C12613"/>
    <w:rsid w:val="00C16DEF"/>
    <w:rsid w:val="00C2492F"/>
    <w:rsid w:val="00C3744A"/>
    <w:rsid w:val="00C4002A"/>
    <w:rsid w:val="00C43F5A"/>
    <w:rsid w:val="00C46912"/>
    <w:rsid w:val="00C612A8"/>
    <w:rsid w:val="00C6178D"/>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C56"/>
    <w:rsid w:val="00CF2E1E"/>
    <w:rsid w:val="00CF4F5E"/>
    <w:rsid w:val="00D02E99"/>
    <w:rsid w:val="00D13357"/>
    <w:rsid w:val="00D13A13"/>
    <w:rsid w:val="00D15EFF"/>
    <w:rsid w:val="00D2689A"/>
    <w:rsid w:val="00D65506"/>
    <w:rsid w:val="00D773CF"/>
    <w:rsid w:val="00D83563"/>
    <w:rsid w:val="00D8448F"/>
    <w:rsid w:val="00DA64B6"/>
    <w:rsid w:val="00DB5C9D"/>
    <w:rsid w:val="00DD02E6"/>
    <w:rsid w:val="00DD2E74"/>
    <w:rsid w:val="00DD7A04"/>
    <w:rsid w:val="00DF665B"/>
    <w:rsid w:val="00E0152A"/>
    <w:rsid w:val="00E03394"/>
    <w:rsid w:val="00E066E5"/>
    <w:rsid w:val="00E21923"/>
    <w:rsid w:val="00E22F03"/>
    <w:rsid w:val="00E233C1"/>
    <w:rsid w:val="00E51404"/>
    <w:rsid w:val="00E563A2"/>
    <w:rsid w:val="00E574C9"/>
    <w:rsid w:val="00E610DE"/>
    <w:rsid w:val="00E66167"/>
    <w:rsid w:val="00E71F2F"/>
    <w:rsid w:val="00E77786"/>
    <w:rsid w:val="00E806FB"/>
    <w:rsid w:val="00E91E74"/>
    <w:rsid w:val="00EB1C2D"/>
    <w:rsid w:val="00EB41D1"/>
    <w:rsid w:val="00EB5D58"/>
    <w:rsid w:val="00EB7252"/>
    <w:rsid w:val="00EC1810"/>
    <w:rsid w:val="00EC3FCC"/>
    <w:rsid w:val="00ED32FF"/>
    <w:rsid w:val="00EE03A2"/>
    <w:rsid w:val="00EF039B"/>
    <w:rsid w:val="00EF4933"/>
    <w:rsid w:val="00EF5044"/>
    <w:rsid w:val="00EF5DCE"/>
    <w:rsid w:val="00EF6F81"/>
    <w:rsid w:val="00F010B9"/>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A9CF4D"/>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paragraph" w:styleId="Revision">
    <w:name w:val="Revision"/>
    <w:hidden/>
    <w:uiPriority w:val="99"/>
    <w:semiHidden/>
    <w:rsid w:val="0029666D"/>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48974955">
      <w:bodyDiv w:val="1"/>
      <w:marLeft w:val="0"/>
      <w:marRight w:val="0"/>
      <w:marTop w:val="0"/>
      <w:marBottom w:val="0"/>
      <w:divBdr>
        <w:top w:val="none" w:sz="0" w:space="0" w:color="auto"/>
        <w:left w:val="none" w:sz="0" w:space="0" w:color="auto"/>
        <w:bottom w:val="none" w:sz="0" w:space="0" w:color="auto"/>
        <w:right w:val="none" w:sz="0" w:space="0" w:color="auto"/>
      </w:divBdr>
    </w:div>
    <w:div w:id="260844997">
      <w:bodyDiv w:val="1"/>
      <w:marLeft w:val="0"/>
      <w:marRight w:val="0"/>
      <w:marTop w:val="0"/>
      <w:marBottom w:val="0"/>
      <w:divBdr>
        <w:top w:val="none" w:sz="0" w:space="0" w:color="auto"/>
        <w:left w:val="none" w:sz="0" w:space="0" w:color="auto"/>
        <w:bottom w:val="none" w:sz="0" w:space="0" w:color="auto"/>
        <w:right w:val="none" w:sz="0" w:space="0" w:color="auto"/>
      </w:divBdr>
    </w:div>
    <w:div w:id="295140078">
      <w:bodyDiv w:val="1"/>
      <w:marLeft w:val="0"/>
      <w:marRight w:val="0"/>
      <w:marTop w:val="0"/>
      <w:marBottom w:val="0"/>
      <w:divBdr>
        <w:top w:val="none" w:sz="0" w:space="0" w:color="auto"/>
        <w:left w:val="none" w:sz="0" w:space="0" w:color="auto"/>
        <w:bottom w:val="none" w:sz="0" w:space="0" w:color="auto"/>
        <w:right w:val="none" w:sz="0" w:space="0" w:color="auto"/>
      </w:divBdr>
      <w:divsChild>
        <w:div w:id="1766656321">
          <w:marLeft w:val="0"/>
          <w:marRight w:val="0"/>
          <w:marTop w:val="0"/>
          <w:marBottom w:val="0"/>
          <w:divBdr>
            <w:top w:val="none" w:sz="0" w:space="0" w:color="auto"/>
            <w:left w:val="none" w:sz="0" w:space="0" w:color="auto"/>
            <w:bottom w:val="none" w:sz="0" w:space="0" w:color="auto"/>
            <w:right w:val="none" w:sz="0" w:space="0" w:color="auto"/>
          </w:divBdr>
        </w:div>
      </w:divsChild>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098430">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685ED3-0637-4494-BA0F-4C1BF6BB4C0E}">
  <ds:schemaRefs>
    <ds:schemaRef ds:uri="http://schemas.openxmlformats.org/officeDocument/2006/bibliography"/>
  </ds:schemaRefs>
</ds:datastoreItem>
</file>

<file path=customXml/itemProps2.xml><?xml version="1.0" encoding="utf-8"?>
<ds:datastoreItem xmlns:ds="http://schemas.openxmlformats.org/officeDocument/2006/customXml" ds:itemID="{23BF23CA-0855-4D20-BEDF-DEBCFC5C7A03}"/>
</file>

<file path=customXml/itemProps3.xml><?xml version="1.0" encoding="utf-8"?>
<ds:datastoreItem xmlns:ds="http://schemas.openxmlformats.org/officeDocument/2006/customXml" ds:itemID="{33B2651B-E55D-4857-9639-1F543FB18158}"/>
</file>

<file path=customXml/itemProps4.xml><?xml version="1.0" encoding="utf-8"?>
<ds:datastoreItem xmlns:ds="http://schemas.openxmlformats.org/officeDocument/2006/customXml" ds:itemID="{A7031C38-7E3F-416D-9F97-2C3E56693DE7}"/>
</file>

<file path=docProps/app.xml><?xml version="1.0" encoding="utf-8"?>
<Properties xmlns="http://schemas.openxmlformats.org/officeDocument/2006/extended-properties" xmlns:vt="http://schemas.openxmlformats.org/officeDocument/2006/docPropsVTypes">
  <Template>Normal</Template>
  <TotalTime>0</TotalTime>
  <Pages>4</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Louise Hope</cp:lastModifiedBy>
  <cp:revision>7</cp:revision>
  <cp:lastPrinted>2020-11-18T10:40:00Z</cp:lastPrinted>
  <dcterms:created xsi:type="dcterms:W3CDTF">2021-09-08T13:19:00Z</dcterms:created>
  <dcterms:modified xsi:type="dcterms:W3CDTF">2022-03-04T14:27:00Z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