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F9D9711" w:rsidR="00694B52" w:rsidRPr="009D52D0" w:rsidRDefault="002C4A4D" w:rsidP="00A05CF7">
      <w:pPr>
        <w:spacing w:after="120" w:line="240" w:lineRule="auto"/>
        <w:ind w:left="567" w:right="543"/>
        <w:jc w:val="both"/>
        <w:rPr>
          <w:rFonts w:ascii="Arial" w:hAnsi="Arial" w:cs="Arial"/>
          <w:sz w:val="24"/>
          <w:szCs w:val="24"/>
        </w:rPr>
      </w:pPr>
      <w:r w:rsidRPr="002C4A4D">
        <w:rPr>
          <w:rFonts w:ascii="Arial" w:hAnsi="Arial" w:cs="Arial"/>
          <w:sz w:val="24"/>
          <w:szCs w:val="24"/>
        </w:rPr>
        <w:t>CLAS6480 (CL648) – Roman Britain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BB9260A" w:rsidR="00694B52" w:rsidRPr="00694B52" w:rsidRDefault="002C4A4D" w:rsidP="00910059">
      <w:pPr>
        <w:spacing w:after="120" w:line="240" w:lineRule="auto"/>
        <w:ind w:left="567" w:right="543"/>
        <w:jc w:val="both"/>
        <w:rPr>
          <w:rFonts w:ascii="Arial" w:hAnsi="Arial" w:cs="Arial"/>
          <w:iCs/>
          <w:sz w:val="24"/>
          <w:szCs w:val="24"/>
        </w:rPr>
      </w:pPr>
      <w:r w:rsidRPr="002C4A4D">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25EE0DA" w:rsidR="00694B52" w:rsidRPr="00694B52" w:rsidRDefault="002C4A4D" w:rsidP="00910059">
      <w:pPr>
        <w:spacing w:after="120" w:line="240" w:lineRule="auto"/>
        <w:ind w:left="567" w:right="543"/>
        <w:rPr>
          <w:rFonts w:ascii="Arial" w:hAnsi="Arial" w:cs="Arial"/>
          <w:sz w:val="24"/>
          <w:szCs w:val="24"/>
        </w:rPr>
      </w:pPr>
      <w:r w:rsidRPr="002C4A4D">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D99EF58" w:rsidR="00694B52" w:rsidRPr="00694B52" w:rsidRDefault="002C4A4D" w:rsidP="00910059">
      <w:pPr>
        <w:spacing w:after="120" w:line="240" w:lineRule="auto"/>
        <w:ind w:left="567" w:right="543"/>
        <w:rPr>
          <w:rFonts w:ascii="Arial" w:hAnsi="Arial" w:cs="Arial"/>
          <w:iCs/>
          <w:sz w:val="24"/>
          <w:szCs w:val="24"/>
        </w:rPr>
      </w:pPr>
      <w:r w:rsidRPr="002C4A4D">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7D8B363" w:rsidR="00694B52" w:rsidRPr="00694B52" w:rsidRDefault="002C4A4D"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C0870B6" w14:textId="77777777" w:rsidR="002C4A4D" w:rsidRPr="002C4A4D" w:rsidRDefault="002C4A4D" w:rsidP="002C4A4D">
      <w:pPr>
        <w:spacing w:after="120" w:line="240" w:lineRule="auto"/>
        <w:ind w:left="567" w:right="543"/>
        <w:jc w:val="both"/>
        <w:rPr>
          <w:rFonts w:ascii="Arial" w:hAnsi="Arial" w:cs="Arial"/>
          <w:iCs/>
          <w:sz w:val="24"/>
          <w:szCs w:val="24"/>
        </w:rPr>
      </w:pPr>
      <w:r w:rsidRPr="002C4A4D">
        <w:rPr>
          <w:rFonts w:ascii="Arial" w:hAnsi="Arial" w:cs="Arial"/>
          <w:iCs/>
          <w:sz w:val="24"/>
          <w:szCs w:val="24"/>
        </w:rPr>
        <w:t>Optional for BA Ancient History (Single Honours); BA Classical Studies (Single Honours); BA Classical &amp; Archaeological Studies (Single and Joint Honours); BA Ancient, Medieval and Modern History (Joint Honours).</w:t>
      </w:r>
    </w:p>
    <w:p w14:paraId="7CF71AFC" w14:textId="7AD8C696" w:rsidR="00694B52" w:rsidRPr="00694B52" w:rsidRDefault="002C4A4D" w:rsidP="002C4A4D">
      <w:pPr>
        <w:spacing w:after="120" w:line="240" w:lineRule="auto"/>
        <w:ind w:left="567" w:right="543"/>
        <w:jc w:val="both"/>
        <w:rPr>
          <w:rFonts w:ascii="Arial" w:hAnsi="Arial" w:cs="Arial"/>
          <w:iCs/>
          <w:sz w:val="24"/>
          <w:szCs w:val="24"/>
        </w:rPr>
      </w:pPr>
      <w:r w:rsidRPr="002C4A4D">
        <w:rPr>
          <w:rFonts w:ascii="Arial" w:hAnsi="Arial" w:cs="Arial"/>
          <w:iCs/>
          <w:sz w:val="24"/>
          <w:szCs w:val="24"/>
        </w:rPr>
        <w:t>Also available as an elective module choice.</w:t>
      </w:r>
    </w:p>
    <w:p w14:paraId="2ED33EE4" w14:textId="18F536AF"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CAF50EA" w14:textId="3EFC99F4" w:rsidR="002C4A4D" w:rsidRPr="002C4A4D" w:rsidRDefault="00CC3B7F" w:rsidP="002C4A4D">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2C4A4D" w:rsidRPr="002C4A4D">
        <w:rPr>
          <w:rFonts w:ascii="Arial" w:hAnsi="Arial" w:cs="Arial"/>
          <w:sz w:val="24"/>
          <w:szCs w:val="24"/>
        </w:rPr>
        <w:t>Outline and understand the key principles of selected authors, material remains and topics in Romano-British Studies;</w:t>
      </w:r>
    </w:p>
    <w:p w14:paraId="0CBFD1B7"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8.2</w:t>
      </w:r>
      <w:r w:rsidRPr="002C4A4D">
        <w:rPr>
          <w:rFonts w:ascii="Arial" w:hAnsi="Arial" w:cs="Arial"/>
          <w:sz w:val="24"/>
          <w:szCs w:val="24"/>
        </w:rPr>
        <w:tab/>
        <w:t>Apply the methods of textual, visual and material analysis, and the conceptual frameworks that result, to related topics outside of the culture and literature Roman Britain;</w:t>
      </w:r>
    </w:p>
    <w:p w14:paraId="35DD0F81"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8.3</w:t>
      </w:r>
      <w:r w:rsidRPr="002C4A4D">
        <w:rPr>
          <w:rFonts w:ascii="Arial" w:hAnsi="Arial" w:cs="Arial"/>
          <w:sz w:val="24"/>
          <w:szCs w:val="24"/>
        </w:rPr>
        <w:tab/>
        <w:t>Critically evaluate and understand current methods of interpretation within classical studies, archaeology, ancient history and in related fields;</w:t>
      </w:r>
    </w:p>
    <w:p w14:paraId="7CA8A046"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8.4</w:t>
      </w:r>
      <w:r w:rsidRPr="002C4A4D">
        <w:rPr>
          <w:rFonts w:ascii="Arial" w:hAnsi="Arial" w:cs="Arial"/>
          <w:sz w:val="24"/>
          <w:szCs w:val="24"/>
        </w:rPr>
        <w:tab/>
        <w:t>Demonstrate familiarity with the use of primary sources and current research in Romano-British studies.</w:t>
      </w:r>
    </w:p>
    <w:bookmarkEnd w:id="0"/>
    <w:p w14:paraId="102FEAFB" w14:textId="35BBED4F"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D20AB2" w14:textId="77777777" w:rsidR="002C4A4D" w:rsidRPr="002C4A4D" w:rsidRDefault="00A60A1D" w:rsidP="002C4A4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C4A4D" w:rsidRPr="002C4A4D">
        <w:rPr>
          <w:rFonts w:ascii="Arial" w:hAnsi="Arial" w:cs="Arial"/>
          <w:sz w:val="24"/>
          <w:szCs w:val="24"/>
        </w:rPr>
        <w:t>Analyse critically material discussed in class;</w:t>
      </w:r>
    </w:p>
    <w:p w14:paraId="01F12223" w14:textId="77777777" w:rsidR="002C4A4D" w:rsidRPr="002C4A4D" w:rsidRDefault="002C4A4D" w:rsidP="002C4A4D">
      <w:pPr>
        <w:spacing w:after="120" w:line="240" w:lineRule="auto"/>
        <w:ind w:left="1430" w:right="543" w:hanging="550"/>
        <w:jc w:val="both"/>
        <w:rPr>
          <w:rFonts w:ascii="Arial" w:hAnsi="Arial" w:cs="Arial"/>
          <w:sz w:val="24"/>
          <w:szCs w:val="24"/>
        </w:rPr>
      </w:pPr>
      <w:r w:rsidRPr="002C4A4D">
        <w:rPr>
          <w:rFonts w:ascii="Arial" w:hAnsi="Arial" w:cs="Arial"/>
          <w:sz w:val="24"/>
          <w:szCs w:val="24"/>
        </w:rPr>
        <w:t>9.2</w:t>
      </w:r>
      <w:r w:rsidRPr="002C4A4D">
        <w:rPr>
          <w:rFonts w:ascii="Arial" w:hAnsi="Arial" w:cs="Arial"/>
          <w:sz w:val="24"/>
          <w:szCs w:val="24"/>
        </w:rPr>
        <w:tab/>
        <w:t>Propose solutions to problems that arise in analysis;</w:t>
      </w:r>
    </w:p>
    <w:p w14:paraId="06F26E75" w14:textId="4F982D7A" w:rsidR="002C4A4D" w:rsidRPr="002C4A4D" w:rsidRDefault="002C4A4D" w:rsidP="008F5D42">
      <w:pPr>
        <w:spacing w:after="120" w:line="240" w:lineRule="auto"/>
        <w:ind w:left="1430" w:right="543" w:hanging="550"/>
        <w:jc w:val="both"/>
        <w:rPr>
          <w:rFonts w:ascii="Arial" w:hAnsi="Arial" w:cs="Arial"/>
          <w:sz w:val="24"/>
          <w:szCs w:val="24"/>
        </w:rPr>
      </w:pPr>
      <w:r w:rsidRPr="002C4A4D">
        <w:rPr>
          <w:rFonts w:ascii="Arial" w:hAnsi="Arial" w:cs="Arial"/>
          <w:sz w:val="24"/>
          <w:szCs w:val="24"/>
        </w:rPr>
        <w:t>9.3</w:t>
      </w:r>
      <w:r w:rsidRPr="002C4A4D">
        <w:rPr>
          <w:rFonts w:ascii="Arial" w:hAnsi="Arial" w:cs="Arial"/>
          <w:sz w:val="24"/>
          <w:szCs w:val="24"/>
        </w:rPr>
        <w:tab/>
        <w:t>Demonstrate effective written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662975F5" w:rsidR="008D4447" w:rsidRPr="008D4447" w:rsidRDefault="002C4A4D" w:rsidP="002C4A4D">
      <w:pPr>
        <w:spacing w:after="120" w:line="240" w:lineRule="auto"/>
        <w:ind w:left="567" w:right="543"/>
        <w:jc w:val="both"/>
        <w:rPr>
          <w:rFonts w:ascii="Arial" w:hAnsi="Arial" w:cs="Arial"/>
          <w:iCs/>
          <w:sz w:val="24"/>
          <w:szCs w:val="24"/>
        </w:rPr>
      </w:pPr>
      <w:r w:rsidRPr="002C4A4D">
        <w:rPr>
          <w:rFonts w:ascii="Arial" w:hAnsi="Arial" w:cs="Arial"/>
          <w:iCs/>
          <w:sz w:val="24"/>
          <w:szCs w:val="24"/>
        </w:rPr>
        <w:t xml:space="preserve">The course will cover the period of history in Britain from the initial raids of Julius Caesar to the fifth century AD.  We will not only discuss the historical changes in Roman Britain, but explore urban and rural settlements, life in the Roman army, death and burial, art, </w:t>
      </w:r>
      <w:r w:rsidRPr="002C4A4D">
        <w:rPr>
          <w:rFonts w:ascii="Arial" w:hAnsi="Arial" w:cs="Arial"/>
          <w:iCs/>
          <w:sz w:val="24"/>
          <w:szCs w:val="24"/>
        </w:rPr>
        <w:lastRenderedPageBreak/>
        <w:t>trade and daily life in Roman Britain.  Throughout the module, critical examinations will be given to theories of Romanisation, identity and interaction.  We are fortunate that there are a number of sources, which can be used to study Roman Britain: classical texts, epigraphic remains and remains of burials, material culture and architectural structures.  These sources, however, do not provide us with the entire picture of the past, thus the student will learn to use them in a critical manner.</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7BEAFFF" w14:textId="77777777" w:rsidR="002C4A4D" w:rsidRPr="002C4A4D"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Breeze, D. and B. Dobson (1988). </w:t>
      </w:r>
      <w:r w:rsidRPr="002C4A4D">
        <w:rPr>
          <w:rFonts w:ascii="Arial" w:hAnsi="Arial" w:cs="Arial"/>
          <w:bCs/>
          <w:i/>
          <w:iCs/>
          <w:sz w:val="24"/>
          <w:szCs w:val="24"/>
        </w:rPr>
        <w:t>Hadrian’s Wall</w:t>
      </w:r>
      <w:r w:rsidRPr="002C4A4D">
        <w:rPr>
          <w:rFonts w:ascii="Arial" w:hAnsi="Arial" w:cs="Arial"/>
          <w:bCs/>
          <w:sz w:val="24"/>
          <w:szCs w:val="24"/>
        </w:rPr>
        <w:t>. London: Penguin.</w:t>
      </w:r>
    </w:p>
    <w:p w14:paraId="59729CE1" w14:textId="77777777" w:rsidR="002C4A4D" w:rsidRPr="002C4A4D"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Ireland, S. (1997).  </w:t>
      </w:r>
      <w:r w:rsidRPr="002C4A4D">
        <w:rPr>
          <w:rFonts w:ascii="Arial" w:hAnsi="Arial" w:cs="Arial"/>
          <w:bCs/>
          <w:i/>
          <w:iCs/>
          <w:sz w:val="24"/>
          <w:szCs w:val="24"/>
        </w:rPr>
        <w:t>Roman Britain: A Sourcebook</w:t>
      </w:r>
      <w:r w:rsidRPr="002C4A4D">
        <w:rPr>
          <w:rFonts w:ascii="Arial" w:hAnsi="Arial" w:cs="Arial"/>
          <w:bCs/>
          <w:sz w:val="24"/>
          <w:szCs w:val="24"/>
        </w:rPr>
        <w:t>. Croom: Helm.</w:t>
      </w:r>
    </w:p>
    <w:p w14:paraId="1CF95C60" w14:textId="77777777" w:rsidR="002C4A4D" w:rsidRPr="002C4A4D"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Mattingly, D. (2006). </w:t>
      </w:r>
      <w:r w:rsidRPr="002C4A4D">
        <w:rPr>
          <w:rFonts w:ascii="Arial" w:hAnsi="Arial" w:cs="Arial"/>
          <w:bCs/>
          <w:i/>
          <w:iCs/>
          <w:sz w:val="24"/>
          <w:szCs w:val="24"/>
        </w:rPr>
        <w:t>An Imperial Possession: Britain in the Roman Empire</w:t>
      </w:r>
      <w:r w:rsidRPr="002C4A4D">
        <w:rPr>
          <w:rFonts w:ascii="Arial" w:hAnsi="Arial" w:cs="Arial"/>
          <w:bCs/>
          <w:sz w:val="24"/>
          <w:szCs w:val="24"/>
        </w:rPr>
        <w:t>. London: Penguin.</w:t>
      </w:r>
    </w:p>
    <w:p w14:paraId="5102DE7A" w14:textId="25599349" w:rsidR="008D4447" w:rsidRPr="00A05CF7" w:rsidRDefault="002C4A4D" w:rsidP="002C4A4D">
      <w:pPr>
        <w:spacing w:after="120" w:line="240" w:lineRule="auto"/>
        <w:ind w:left="567" w:right="543"/>
        <w:jc w:val="both"/>
        <w:rPr>
          <w:rFonts w:ascii="Arial" w:hAnsi="Arial" w:cs="Arial"/>
          <w:bCs/>
          <w:sz w:val="24"/>
          <w:szCs w:val="24"/>
        </w:rPr>
      </w:pPr>
      <w:r w:rsidRPr="002C4A4D">
        <w:rPr>
          <w:rFonts w:ascii="Arial" w:hAnsi="Arial" w:cs="Arial"/>
          <w:bCs/>
          <w:sz w:val="24"/>
          <w:szCs w:val="24"/>
        </w:rPr>
        <w:t xml:space="preserve">Millett, M. (1990). </w:t>
      </w:r>
      <w:r w:rsidRPr="002C4A4D">
        <w:rPr>
          <w:rFonts w:ascii="Arial" w:hAnsi="Arial" w:cs="Arial"/>
          <w:bCs/>
          <w:i/>
          <w:iCs/>
          <w:sz w:val="24"/>
          <w:szCs w:val="24"/>
        </w:rPr>
        <w:t>The Romanization of Britain</w:t>
      </w:r>
      <w:r w:rsidRPr="002C4A4D">
        <w:rPr>
          <w:rFonts w:ascii="Arial" w:hAnsi="Arial" w:cs="Arial"/>
          <w:bCs/>
          <w:sz w:val="24"/>
          <w:szCs w:val="24"/>
        </w:rPr>
        <w:t>.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655BAE3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8F5D42">
        <w:rPr>
          <w:rFonts w:ascii="Arial" w:hAnsi="Arial" w:cs="Arial"/>
          <w:iCs/>
          <w:sz w:val="24"/>
          <w:szCs w:val="24"/>
        </w:rPr>
        <w:t>40</w:t>
      </w:r>
    </w:p>
    <w:p w14:paraId="6C7D69ED" w14:textId="09373A1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8F5D42">
        <w:rPr>
          <w:rFonts w:ascii="Arial" w:hAnsi="Arial" w:cs="Arial"/>
          <w:iCs/>
          <w:sz w:val="24"/>
          <w:szCs w:val="24"/>
        </w:rPr>
        <w:t>260</w:t>
      </w:r>
    </w:p>
    <w:p w14:paraId="430C46A1" w14:textId="7304D03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C4A4D">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B7D13ED" w14:textId="26BD44FA" w:rsidR="002C4A4D" w:rsidRPr="002C4A4D" w:rsidRDefault="002C4A4D" w:rsidP="002C4A4D">
      <w:pPr>
        <w:numPr>
          <w:ilvl w:val="0"/>
          <w:numId w:val="10"/>
        </w:numPr>
        <w:spacing w:after="120" w:line="240" w:lineRule="auto"/>
        <w:ind w:right="543"/>
        <w:rPr>
          <w:rFonts w:ascii="Arial" w:hAnsi="Arial" w:cs="Arial"/>
          <w:bCs/>
          <w:iCs/>
          <w:sz w:val="24"/>
          <w:szCs w:val="24"/>
        </w:rPr>
      </w:pPr>
      <w:r w:rsidRPr="002C4A4D">
        <w:rPr>
          <w:rFonts w:ascii="Arial" w:hAnsi="Arial" w:cs="Arial"/>
          <w:bCs/>
          <w:iCs/>
          <w:sz w:val="24"/>
          <w:szCs w:val="24"/>
        </w:rPr>
        <w:t xml:space="preserve">Poster </w:t>
      </w:r>
      <w:r w:rsidR="008F5D42">
        <w:rPr>
          <w:rFonts w:ascii="Arial" w:hAnsi="Arial" w:cs="Arial"/>
          <w:bCs/>
          <w:iCs/>
          <w:sz w:val="24"/>
          <w:szCs w:val="24"/>
        </w:rPr>
        <w:t xml:space="preserve">(500 words) </w:t>
      </w:r>
      <w:r w:rsidRPr="002C4A4D">
        <w:rPr>
          <w:rFonts w:ascii="Arial" w:hAnsi="Arial" w:cs="Arial"/>
          <w:bCs/>
          <w:iCs/>
          <w:sz w:val="24"/>
          <w:szCs w:val="24"/>
        </w:rPr>
        <w:t xml:space="preserve">– </w:t>
      </w:r>
      <w:r w:rsidR="008F5D42">
        <w:rPr>
          <w:rFonts w:ascii="Arial" w:hAnsi="Arial" w:cs="Arial"/>
          <w:bCs/>
          <w:iCs/>
          <w:sz w:val="24"/>
          <w:szCs w:val="24"/>
        </w:rPr>
        <w:t>30</w:t>
      </w:r>
      <w:r w:rsidRPr="002C4A4D">
        <w:rPr>
          <w:rFonts w:ascii="Arial" w:hAnsi="Arial" w:cs="Arial"/>
          <w:bCs/>
          <w:iCs/>
          <w:sz w:val="24"/>
          <w:szCs w:val="24"/>
        </w:rPr>
        <w:t>%</w:t>
      </w:r>
    </w:p>
    <w:p w14:paraId="6D5CD1CC" w14:textId="1A6596BB" w:rsidR="008D4447" w:rsidRPr="00BF241E" w:rsidRDefault="008F5D42" w:rsidP="002C4A4D">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Essay</w:t>
      </w:r>
      <w:r w:rsidR="002C4A4D" w:rsidRPr="002C4A4D">
        <w:rPr>
          <w:rFonts w:ascii="Arial" w:hAnsi="Arial" w:cs="Arial"/>
          <w:bCs/>
          <w:iCs/>
          <w:sz w:val="24"/>
          <w:szCs w:val="24"/>
        </w:rPr>
        <w:t xml:space="preserve"> (</w:t>
      </w:r>
      <w:r>
        <w:rPr>
          <w:rFonts w:ascii="Arial" w:hAnsi="Arial" w:cs="Arial"/>
          <w:bCs/>
          <w:iCs/>
          <w:sz w:val="24"/>
          <w:szCs w:val="24"/>
        </w:rPr>
        <w:t>3,</w:t>
      </w:r>
      <w:r w:rsidR="004205CB">
        <w:rPr>
          <w:rFonts w:ascii="Arial" w:hAnsi="Arial" w:cs="Arial"/>
          <w:bCs/>
          <w:iCs/>
          <w:sz w:val="24"/>
          <w:szCs w:val="24"/>
        </w:rPr>
        <w:t>5</w:t>
      </w:r>
      <w:r>
        <w:rPr>
          <w:rFonts w:ascii="Arial" w:hAnsi="Arial" w:cs="Arial"/>
          <w:bCs/>
          <w:iCs/>
          <w:sz w:val="24"/>
          <w:szCs w:val="24"/>
        </w:rPr>
        <w:t>00</w:t>
      </w:r>
      <w:r w:rsidR="002C4A4D" w:rsidRPr="002C4A4D">
        <w:rPr>
          <w:rFonts w:ascii="Arial" w:hAnsi="Arial" w:cs="Arial"/>
          <w:bCs/>
          <w:iCs/>
          <w:sz w:val="24"/>
          <w:szCs w:val="24"/>
        </w:rPr>
        <w:t xml:space="preserve"> words) – </w:t>
      </w:r>
      <w:r>
        <w:rPr>
          <w:rFonts w:ascii="Arial" w:hAnsi="Arial" w:cs="Arial"/>
          <w:bCs/>
          <w:iCs/>
          <w:sz w:val="24"/>
          <w:szCs w:val="24"/>
        </w:rPr>
        <w:t>70</w:t>
      </w:r>
      <w:r w:rsidR="002C4A4D" w:rsidRPr="002C4A4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5485AF4" w:rsidR="008D4447" w:rsidRPr="00CC3B7F" w:rsidRDefault="002C4A4D"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46" w:type="dxa"/>
        <w:tblInd w:w="562" w:type="dxa"/>
        <w:tblLayout w:type="fixed"/>
        <w:tblLook w:val="04A0" w:firstRow="1" w:lastRow="0" w:firstColumn="1" w:lastColumn="0" w:noHBand="0" w:noVBand="1"/>
      </w:tblPr>
      <w:tblGrid>
        <w:gridCol w:w="2977"/>
        <w:gridCol w:w="567"/>
        <w:gridCol w:w="567"/>
        <w:gridCol w:w="567"/>
        <w:gridCol w:w="567"/>
        <w:gridCol w:w="567"/>
        <w:gridCol w:w="567"/>
        <w:gridCol w:w="567"/>
      </w:tblGrid>
      <w:tr w:rsidR="008F5D42" w:rsidRPr="00302082" w14:paraId="35E3BCF3" w14:textId="77777777" w:rsidTr="008F5D42">
        <w:trPr>
          <w:cantSplit/>
          <w:trHeight w:val="599"/>
        </w:trPr>
        <w:tc>
          <w:tcPr>
            <w:tcW w:w="2977" w:type="dxa"/>
            <w:shd w:val="clear" w:color="auto" w:fill="D9D9D9" w:themeFill="background1" w:themeFillShade="D9"/>
          </w:tcPr>
          <w:p w14:paraId="4D04928F" w14:textId="4FA0C62A" w:rsidR="008F5D42" w:rsidRPr="00302082" w:rsidRDefault="008F5D42" w:rsidP="001B51E3">
            <w:pPr>
              <w:spacing w:after="120"/>
              <w:rPr>
                <w:rFonts w:ascii="Arial" w:hAnsi="Arial" w:cs="Arial"/>
                <w:i/>
              </w:rPr>
            </w:pPr>
            <w:r w:rsidRPr="00302082">
              <w:rPr>
                <w:rFonts w:ascii="Arial" w:hAnsi="Arial" w:cs="Arial"/>
                <w:b/>
              </w:rPr>
              <w:t>Module learning outcome</w:t>
            </w:r>
          </w:p>
        </w:tc>
        <w:tc>
          <w:tcPr>
            <w:tcW w:w="567" w:type="dxa"/>
          </w:tcPr>
          <w:p w14:paraId="4377584F" w14:textId="46543A8E" w:rsidR="008F5D42" w:rsidRPr="00302082" w:rsidRDefault="008F5D42" w:rsidP="008F5D42">
            <w:pPr>
              <w:spacing w:after="120"/>
              <w:rPr>
                <w:rFonts w:ascii="Arial" w:hAnsi="Arial" w:cs="Arial"/>
                <w:i/>
              </w:rPr>
            </w:pPr>
            <w:r w:rsidRPr="00302082">
              <w:rPr>
                <w:rFonts w:ascii="Arial" w:hAnsi="Arial" w:cs="Arial"/>
                <w:i/>
              </w:rPr>
              <w:t>8.1</w:t>
            </w:r>
          </w:p>
        </w:tc>
        <w:tc>
          <w:tcPr>
            <w:tcW w:w="567" w:type="dxa"/>
          </w:tcPr>
          <w:p w14:paraId="548398CD" w14:textId="28574363" w:rsidR="008F5D42" w:rsidRPr="00302082" w:rsidRDefault="008F5D42" w:rsidP="008F5D42">
            <w:pPr>
              <w:spacing w:after="120"/>
              <w:rPr>
                <w:rFonts w:ascii="Arial" w:hAnsi="Arial" w:cs="Arial"/>
                <w:i/>
              </w:rPr>
            </w:pPr>
            <w:r w:rsidRPr="00302082">
              <w:rPr>
                <w:rFonts w:ascii="Arial" w:hAnsi="Arial" w:cs="Arial"/>
                <w:i/>
              </w:rPr>
              <w:t>8.2</w:t>
            </w:r>
          </w:p>
        </w:tc>
        <w:tc>
          <w:tcPr>
            <w:tcW w:w="567" w:type="dxa"/>
          </w:tcPr>
          <w:p w14:paraId="5789E2F6" w14:textId="36C0F2B9" w:rsidR="008F5D42" w:rsidRPr="00302082" w:rsidRDefault="008F5D42" w:rsidP="008F5D42">
            <w:pPr>
              <w:spacing w:after="120"/>
              <w:rPr>
                <w:rFonts w:ascii="Arial" w:hAnsi="Arial" w:cs="Arial"/>
                <w:i/>
              </w:rPr>
            </w:pPr>
            <w:r w:rsidRPr="00302082">
              <w:rPr>
                <w:rFonts w:ascii="Arial" w:hAnsi="Arial" w:cs="Arial"/>
                <w:i/>
              </w:rPr>
              <w:t>8.3</w:t>
            </w:r>
          </w:p>
        </w:tc>
        <w:tc>
          <w:tcPr>
            <w:tcW w:w="567" w:type="dxa"/>
          </w:tcPr>
          <w:p w14:paraId="5FD4E62F" w14:textId="232C812B" w:rsidR="008F5D42" w:rsidRPr="00302082" w:rsidRDefault="008F5D42" w:rsidP="008F5D42">
            <w:pPr>
              <w:spacing w:after="120"/>
              <w:rPr>
                <w:rFonts w:ascii="Arial" w:hAnsi="Arial" w:cs="Arial"/>
                <w:i/>
              </w:rPr>
            </w:pPr>
            <w:r w:rsidRPr="00302082">
              <w:rPr>
                <w:rFonts w:ascii="Arial" w:hAnsi="Arial" w:cs="Arial"/>
                <w:i/>
              </w:rPr>
              <w:t>8.4</w:t>
            </w:r>
          </w:p>
        </w:tc>
        <w:tc>
          <w:tcPr>
            <w:tcW w:w="567" w:type="dxa"/>
          </w:tcPr>
          <w:p w14:paraId="058F8BB8" w14:textId="7D641FEA" w:rsidR="008F5D42" w:rsidRPr="00302082" w:rsidRDefault="008F5D42" w:rsidP="008F5D42">
            <w:pPr>
              <w:spacing w:after="120"/>
              <w:rPr>
                <w:rFonts w:ascii="Arial" w:hAnsi="Arial" w:cs="Arial"/>
                <w:i/>
              </w:rPr>
            </w:pPr>
            <w:r w:rsidRPr="00302082">
              <w:rPr>
                <w:rFonts w:ascii="Arial" w:hAnsi="Arial" w:cs="Arial"/>
                <w:i/>
              </w:rPr>
              <w:t>9.1</w:t>
            </w:r>
          </w:p>
        </w:tc>
        <w:tc>
          <w:tcPr>
            <w:tcW w:w="567" w:type="dxa"/>
          </w:tcPr>
          <w:p w14:paraId="6EEFC1DF" w14:textId="05295749" w:rsidR="008F5D42" w:rsidRPr="00302082" w:rsidRDefault="008F5D42" w:rsidP="008F5D42">
            <w:pPr>
              <w:spacing w:after="120"/>
              <w:rPr>
                <w:rFonts w:ascii="Arial" w:hAnsi="Arial" w:cs="Arial"/>
                <w:i/>
              </w:rPr>
            </w:pPr>
            <w:r w:rsidRPr="00302082">
              <w:rPr>
                <w:rFonts w:ascii="Arial" w:hAnsi="Arial" w:cs="Arial"/>
                <w:i/>
              </w:rPr>
              <w:t>9.2</w:t>
            </w:r>
          </w:p>
        </w:tc>
        <w:tc>
          <w:tcPr>
            <w:tcW w:w="567" w:type="dxa"/>
          </w:tcPr>
          <w:p w14:paraId="764AFD48" w14:textId="72047EC9" w:rsidR="008F5D42" w:rsidRPr="00302082" w:rsidRDefault="008F5D42" w:rsidP="008F5D42">
            <w:pPr>
              <w:spacing w:after="120"/>
              <w:rPr>
                <w:rFonts w:ascii="Arial" w:hAnsi="Arial" w:cs="Arial"/>
                <w:i/>
              </w:rPr>
            </w:pPr>
            <w:r>
              <w:rPr>
                <w:rFonts w:ascii="Arial" w:hAnsi="Arial" w:cs="Arial"/>
                <w:i/>
              </w:rPr>
              <w:t>9.3</w:t>
            </w:r>
          </w:p>
        </w:tc>
      </w:tr>
      <w:tr w:rsidR="008F5D42" w:rsidRPr="00302082" w14:paraId="274CCEF0" w14:textId="77777777" w:rsidTr="008F5D42">
        <w:tc>
          <w:tcPr>
            <w:tcW w:w="2977" w:type="dxa"/>
            <w:shd w:val="clear" w:color="auto" w:fill="D9D9D9" w:themeFill="background1" w:themeFillShade="D9"/>
          </w:tcPr>
          <w:p w14:paraId="7CD4919D" w14:textId="77777777" w:rsidR="008F5D42" w:rsidRPr="00302082" w:rsidRDefault="008F5D42" w:rsidP="001B51E3">
            <w:pPr>
              <w:spacing w:after="120"/>
              <w:rPr>
                <w:rFonts w:ascii="Arial" w:hAnsi="Arial" w:cs="Arial"/>
                <w:b/>
              </w:rPr>
            </w:pPr>
            <w:r w:rsidRPr="00302082">
              <w:rPr>
                <w:rFonts w:ascii="Arial" w:hAnsi="Arial" w:cs="Arial"/>
                <w:b/>
              </w:rPr>
              <w:t>Learning/ teaching method</w:t>
            </w:r>
          </w:p>
        </w:tc>
        <w:tc>
          <w:tcPr>
            <w:tcW w:w="567" w:type="dxa"/>
          </w:tcPr>
          <w:p w14:paraId="01E31DFD" w14:textId="77777777" w:rsidR="008F5D42" w:rsidRPr="00302082" w:rsidRDefault="008F5D42" w:rsidP="001B51E3">
            <w:pPr>
              <w:spacing w:after="120"/>
              <w:rPr>
                <w:rFonts w:ascii="Arial" w:hAnsi="Arial" w:cs="Arial"/>
                <w:b/>
              </w:rPr>
            </w:pPr>
          </w:p>
        </w:tc>
        <w:tc>
          <w:tcPr>
            <w:tcW w:w="567" w:type="dxa"/>
          </w:tcPr>
          <w:p w14:paraId="01022065" w14:textId="77777777" w:rsidR="008F5D42" w:rsidRPr="00302082" w:rsidRDefault="008F5D42" w:rsidP="001B51E3">
            <w:pPr>
              <w:spacing w:after="120"/>
              <w:rPr>
                <w:rFonts w:ascii="Arial" w:hAnsi="Arial" w:cs="Arial"/>
                <w:b/>
              </w:rPr>
            </w:pPr>
          </w:p>
        </w:tc>
        <w:tc>
          <w:tcPr>
            <w:tcW w:w="567" w:type="dxa"/>
          </w:tcPr>
          <w:p w14:paraId="49A17FFC" w14:textId="77777777" w:rsidR="008F5D42" w:rsidRPr="00302082" w:rsidRDefault="008F5D42" w:rsidP="001B51E3">
            <w:pPr>
              <w:spacing w:after="120"/>
              <w:rPr>
                <w:rFonts w:ascii="Arial" w:hAnsi="Arial" w:cs="Arial"/>
                <w:b/>
              </w:rPr>
            </w:pPr>
          </w:p>
        </w:tc>
        <w:tc>
          <w:tcPr>
            <w:tcW w:w="567" w:type="dxa"/>
          </w:tcPr>
          <w:p w14:paraId="53B7C759" w14:textId="77777777" w:rsidR="008F5D42" w:rsidRPr="00302082" w:rsidRDefault="008F5D42" w:rsidP="001B51E3">
            <w:pPr>
              <w:spacing w:after="120"/>
              <w:rPr>
                <w:rFonts w:ascii="Arial" w:hAnsi="Arial" w:cs="Arial"/>
                <w:b/>
              </w:rPr>
            </w:pPr>
          </w:p>
        </w:tc>
        <w:tc>
          <w:tcPr>
            <w:tcW w:w="567" w:type="dxa"/>
          </w:tcPr>
          <w:p w14:paraId="4C678224" w14:textId="77777777" w:rsidR="008F5D42" w:rsidRPr="00302082" w:rsidRDefault="008F5D42" w:rsidP="001B51E3">
            <w:pPr>
              <w:spacing w:after="120"/>
              <w:rPr>
                <w:rFonts w:ascii="Arial" w:hAnsi="Arial" w:cs="Arial"/>
                <w:b/>
              </w:rPr>
            </w:pPr>
          </w:p>
        </w:tc>
        <w:tc>
          <w:tcPr>
            <w:tcW w:w="567" w:type="dxa"/>
          </w:tcPr>
          <w:p w14:paraId="39F86CA1" w14:textId="77777777" w:rsidR="008F5D42" w:rsidRPr="00302082" w:rsidRDefault="008F5D42" w:rsidP="001B51E3">
            <w:pPr>
              <w:spacing w:after="120"/>
              <w:rPr>
                <w:rFonts w:ascii="Arial" w:hAnsi="Arial" w:cs="Arial"/>
                <w:b/>
              </w:rPr>
            </w:pPr>
          </w:p>
        </w:tc>
        <w:tc>
          <w:tcPr>
            <w:tcW w:w="567" w:type="dxa"/>
          </w:tcPr>
          <w:p w14:paraId="746A2650" w14:textId="77777777" w:rsidR="008F5D42" w:rsidRPr="00302082" w:rsidRDefault="008F5D42" w:rsidP="001B51E3">
            <w:pPr>
              <w:spacing w:after="120"/>
              <w:rPr>
                <w:rFonts w:ascii="Arial" w:hAnsi="Arial" w:cs="Arial"/>
                <w:b/>
              </w:rPr>
            </w:pPr>
          </w:p>
        </w:tc>
      </w:tr>
      <w:tr w:rsidR="008F5D42" w:rsidRPr="00302082" w14:paraId="70C34216" w14:textId="77777777" w:rsidTr="008F5D42">
        <w:tc>
          <w:tcPr>
            <w:tcW w:w="2977" w:type="dxa"/>
            <w:vAlign w:val="center"/>
          </w:tcPr>
          <w:p w14:paraId="48AB9B0A" w14:textId="77777777" w:rsidR="008F5D42" w:rsidRPr="0036174D" w:rsidRDefault="008F5D42" w:rsidP="001B51E3">
            <w:pPr>
              <w:spacing w:after="120"/>
              <w:rPr>
                <w:rFonts w:ascii="Arial" w:hAnsi="Arial" w:cs="Arial"/>
              </w:rPr>
            </w:pPr>
            <w:r w:rsidRPr="00F429E9">
              <w:rPr>
                <w:rFonts w:ascii="Arial" w:hAnsi="Arial" w:cs="Arial"/>
              </w:rPr>
              <w:t>Private Study</w:t>
            </w:r>
          </w:p>
        </w:tc>
        <w:tc>
          <w:tcPr>
            <w:tcW w:w="567" w:type="dxa"/>
          </w:tcPr>
          <w:p w14:paraId="7A679DE7"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7421ADDC"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B17D65E"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C87C151"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F103338"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1B89A950"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76533272" w14:textId="77777777" w:rsidR="008F5D42" w:rsidRDefault="008F5D42" w:rsidP="001B51E3">
            <w:pPr>
              <w:spacing w:after="120"/>
              <w:jc w:val="center"/>
              <w:rPr>
                <w:rFonts w:ascii="Arial" w:hAnsi="Arial" w:cs="Arial"/>
                <w:b/>
              </w:rPr>
            </w:pPr>
            <w:r>
              <w:rPr>
                <w:rFonts w:ascii="Arial" w:hAnsi="Arial" w:cs="Arial"/>
                <w:b/>
              </w:rPr>
              <w:t>x</w:t>
            </w:r>
          </w:p>
        </w:tc>
      </w:tr>
      <w:tr w:rsidR="008F5D42" w:rsidRPr="00302082" w14:paraId="4FE99B96" w14:textId="77777777" w:rsidTr="008F5D42">
        <w:tc>
          <w:tcPr>
            <w:tcW w:w="2977" w:type="dxa"/>
            <w:vAlign w:val="center"/>
          </w:tcPr>
          <w:p w14:paraId="0DCB3DCE" w14:textId="77777777" w:rsidR="008F5D42" w:rsidRPr="0036174D" w:rsidRDefault="008F5D42" w:rsidP="001B51E3">
            <w:pPr>
              <w:spacing w:after="120"/>
              <w:rPr>
                <w:rFonts w:ascii="Arial" w:hAnsi="Arial" w:cs="Arial"/>
              </w:rPr>
            </w:pPr>
            <w:r>
              <w:rPr>
                <w:rFonts w:ascii="Arial" w:hAnsi="Arial" w:cs="Arial"/>
              </w:rPr>
              <w:t>Lecture</w:t>
            </w:r>
          </w:p>
        </w:tc>
        <w:tc>
          <w:tcPr>
            <w:tcW w:w="567" w:type="dxa"/>
          </w:tcPr>
          <w:p w14:paraId="490ECC6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7C4203F"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1A15FDC3"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8B4D264"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BF83B25" w14:textId="77777777" w:rsidR="008F5D42" w:rsidRPr="00302082" w:rsidRDefault="008F5D42" w:rsidP="001B51E3">
            <w:pPr>
              <w:spacing w:after="120"/>
              <w:jc w:val="center"/>
              <w:rPr>
                <w:rFonts w:ascii="Arial" w:hAnsi="Arial" w:cs="Arial"/>
                <w:b/>
              </w:rPr>
            </w:pPr>
          </w:p>
        </w:tc>
        <w:tc>
          <w:tcPr>
            <w:tcW w:w="567" w:type="dxa"/>
          </w:tcPr>
          <w:p w14:paraId="6D01B4BC"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5E93D83" w14:textId="77777777" w:rsidR="008F5D42" w:rsidRPr="00302082" w:rsidRDefault="008F5D42" w:rsidP="001B51E3">
            <w:pPr>
              <w:spacing w:after="120"/>
              <w:jc w:val="center"/>
              <w:rPr>
                <w:rFonts w:ascii="Arial" w:hAnsi="Arial" w:cs="Arial"/>
                <w:b/>
              </w:rPr>
            </w:pPr>
          </w:p>
        </w:tc>
      </w:tr>
      <w:tr w:rsidR="008F5D42" w:rsidRPr="00302082" w14:paraId="1C311F3B" w14:textId="77777777" w:rsidTr="008F5D42">
        <w:tc>
          <w:tcPr>
            <w:tcW w:w="2977" w:type="dxa"/>
            <w:vAlign w:val="center"/>
          </w:tcPr>
          <w:p w14:paraId="5002B0E4" w14:textId="77777777" w:rsidR="008F5D42" w:rsidRPr="0036174D" w:rsidRDefault="008F5D42" w:rsidP="001B51E3">
            <w:pPr>
              <w:spacing w:after="120"/>
              <w:rPr>
                <w:rFonts w:ascii="Arial" w:hAnsi="Arial" w:cs="Arial"/>
              </w:rPr>
            </w:pPr>
            <w:r>
              <w:rPr>
                <w:rFonts w:ascii="Arial" w:hAnsi="Arial" w:cs="Arial"/>
              </w:rPr>
              <w:t>Seminar</w:t>
            </w:r>
          </w:p>
        </w:tc>
        <w:tc>
          <w:tcPr>
            <w:tcW w:w="567" w:type="dxa"/>
          </w:tcPr>
          <w:p w14:paraId="12490E2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17B069D3"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5D888F6"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F0B1FE2"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8D2E4C3"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D9EE781"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6BEAE4A" w14:textId="77777777" w:rsidR="008F5D42" w:rsidRDefault="008F5D42" w:rsidP="001B51E3">
            <w:pPr>
              <w:spacing w:after="120"/>
              <w:jc w:val="center"/>
              <w:rPr>
                <w:rFonts w:ascii="Arial" w:hAnsi="Arial" w:cs="Arial"/>
                <w:b/>
              </w:rPr>
            </w:pPr>
          </w:p>
        </w:tc>
      </w:tr>
      <w:tr w:rsidR="008F5D42" w:rsidRPr="00302082" w14:paraId="0157117E" w14:textId="77777777" w:rsidTr="008F5D42">
        <w:tc>
          <w:tcPr>
            <w:tcW w:w="2977" w:type="dxa"/>
            <w:shd w:val="clear" w:color="auto" w:fill="D9D9D9" w:themeFill="background1" w:themeFillShade="D9"/>
          </w:tcPr>
          <w:p w14:paraId="2387E5D0" w14:textId="77777777" w:rsidR="008F5D42" w:rsidRPr="00302082" w:rsidRDefault="008F5D42" w:rsidP="001B51E3">
            <w:pPr>
              <w:spacing w:after="120"/>
              <w:rPr>
                <w:rFonts w:ascii="Arial" w:hAnsi="Arial" w:cs="Arial"/>
                <w:b/>
              </w:rPr>
            </w:pPr>
            <w:r w:rsidRPr="00302082">
              <w:rPr>
                <w:rFonts w:ascii="Arial" w:hAnsi="Arial" w:cs="Arial"/>
                <w:b/>
              </w:rPr>
              <w:t>Assessment method</w:t>
            </w:r>
          </w:p>
        </w:tc>
        <w:tc>
          <w:tcPr>
            <w:tcW w:w="567" w:type="dxa"/>
          </w:tcPr>
          <w:p w14:paraId="2F882C10" w14:textId="77777777" w:rsidR="008F5D42" w:rsidRPr="00302082" w:rsidRDefault="008F5D42" w:rsidP="001B51E3">
            <w:pPr>
              <w:spacing w:after="120"/>
              <w:rPr>
                <w:rFonts w:ascii="Arial" w:hAnsi="Arial" w:cs="Arial"/>
                <w:b/>
              </w:rPr>
            </w:pPr>
          </w:p>
        </w:tc>
        <w:tc>
          <w:tcPr>
            <w:tcW w:w="567" w:type="dxa"/>
          </w:tcPr>
          <w:p w14:paraId="160F30F1" w14:textId="77777777" w:rsidR="008F5D42" w:rsidRPr="00302082" w:rsidRDefault="008F5D42" w:rsidP="001B51E3">
            <w:pPr>
              <w:spacing w:after="120"/>
              <w:rPr>
                <w:rFonts w:ascii="Arial" w:hAnsi="Arial" w:cs="Arial"/>
                <w:b/>
              </w:rPr>
            </w:pPr>
          </w:p>
        </w:tc>
        <w:tc>
          <w:tcPr>
            <w:tcW w:w="567" w:type="dxa"/>
          </w:tcPr>
          <w:p w14:paraId="5FD539D5" w14:textId="77777777" w:rsidR="008F5D42" w:rsidRPr="00302082" w:rsidRDefault="008F5D42" w:rsidP="001B51E3">
            <w:pPr>
              <w:spacing w:after="120"/>
              <w:rPr>
                <w:rFonts w:ascii="Arial" w:hAnsi="Arial" w:cs="Arial"/>
                <w:b/>
              </w:rPr>
            </w:pPr>
          </w:p>
        </w:tc>
        <w:tc>
          <w:tcPr>
            <w:tcW w:w="567" w:type="dxa"/>
          </w:tcPr>
          <w:p w14:paraId="121887A2" w14:textId="77777777" w:rsidR="008F5D42" w:rsidRPr="00302082" w:rsidRDefault="008F5D42" w:rsidP="001B51E3">
            <w:pPr>
              <w:spacing w:after="120"/>
              <w:rPr>
                <w:rFonts w:ascii="Arial" w:hAnsi="Arial" w:cs="Arial"/>
                <w:b/>
              </w:rPr>
            </w:pPr>
          </w:p>
        </w:tc>
        <w:tc>
          <w:tcPr>
            <w:tcW w:w="567" w:type="dxa"/>
          </w:tcPr>
          <w:p w14:paraId="521810DE" w14:textId="77777777" w:rsidR="008F5D42" w:rsidRPr="00302082" w:rsidRDefault="008F5D42" w:rsidP="001B51E3">
            <w:pPr>
              <w:spacing w:after="120"/>
              <w:rPr>
                <w:rFonts w:ascii="Arial" w:hAnsi="Arial" w:cs="Arial"/>
                <w:b/>
              </w:rPr>
            </w:pPr>
          </w:p>
        </w:tc>
        <w:tc>
          <w:tcPr>
            <w:tcW w:w="567" w:type="dxa"/>
          </w:tcPr>
          <w:p w14:paraId="004BE547" w14:textId="77777777" w:rsidR="008F5D42" w:rsidRPr="00302082" w:rsidRDefault="008F5D42" w:rsidP="001B51E3">
            <w:pPr>
              <w:spacing w:after="120"/>
              <w:rPr>
                <w:rFonts w:ascii="Arial" w:hAnsi="Arial" w:cs="Arial"/>
                <w:b/>
              </w:rPr>
            </w:pPr>
          </w:p>
        </w:tc>
        <w:tc>
          <w:tcPr>
            <w:tcW w:w="567" w:type="dxa"/>
          </w:tcPr>
          <w:p w14:paraId="04F33579" w14:textId="77777777" w:rsidR="008F5D42" w:rsidRPr="00302082" w:rsidRDefault="008F5D42" w:rsidP="001B51E3">
            <w:pPr>
              <w:spacing w:after="120"/>
              <w:rPr>
                <w:rFonts w:ascii="Arial" w:hAnsi="Arial" w:cs="Arial"/>
                <w:b/>
              </w:rPr>
            </w:pPr>
          </w:p>
        </w:tc>
      </w:tr>
      <w:tr w:rsidR="008F5D42" w:rsidRPr="00302082" w14:paraId="58F2AB8C" w14:textId="77777777" w:rsidTr="008F5D42">
        <w:tc>
          <w:tcPr>
            <w:tcW w:w="2977" w:type="dxa"/>
          </w:tcPr>
          <w:p w14:paraId="0446BA89" w14:textId="77777777" w:rsidR="008F5D42" w:rsidRPr="00F429E9" w:rsidRDefault="008F5D42" w:rsidP="001B51E3">
            <w:pPr>
              <w:spacing w:after="120"/>
              <w:rPr>
                <w:rFonts w:ascii="Arial" w:hAnsi="Arial" w:cs="Arial"/>
              </w:rPr>
            </w:pPr>
            <w:r>
              <w:rPr>
                <w:rFonts w:ascii="Arial" w:hAnsi="Arial" w:cs="Arial"/>
              </w:rPr>
              <w:t>Poster</w:t>
            </w:r>
          </w:p>
        </w:tc>
        <w:tc>
          <w:tcPr>
            <w:tcW w:w="567" w:type="dxa"/>
          </w:tcPr>
          <w:p w14:paraId="286ED03F"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E37C1E2"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7C15D01B"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BDD8B99"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D416D16"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202AC40"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66940E3A" w14:textId="77777777" w:rsidR="008F5D42" w:rsidRDefault="008F5D42" w:rsidP="001B51E3">
            <w:pPr>
              <w:spacing w:after="120"/>
              <w:jc w:val="center"/>
              <w:rPr>
                <w:rFonts w:ascii="Arial" w:hAnsi="Arial" w:cs="Arial"/>
                <w:b/>
              </w:rPr>
            </w:pPr>
            <w:r>
              <w:rPr>
                <w:rFonts w:ascii="Arial" w:hAnsi="Arial" w:cs="Arial"/>
                <w:b/>
              </w:rPr>
              <w:t>x</w:t>
            </w:r>
          </w:p>
        </w:tc>
      </w:tr>
      <w:tr w:rsidR="008F5D42" w:rsidRPr="00302082" w14:paraId="0E0A2146" w14:textId="77777777" w:rsidTr="008F5D42">
        <w:tc>
          <w:tcPr>
            <w:tcW w:w="2977" w:type="dxa"/>
          </w:tcPr>
          <w:p w14:paraId="137E4464" w14:textId="3180E8F8" w:rsidR="008F5D42" w:rsidRPr="00F429E9" w:rsidRDefault="008F5D42" w:rsidP="001B51E3">
            <w:pPr>
              <w:spacing w:after="120"/>
              <w:rPr>
                <w:rFonts w:ascii="Arial" w:hAnsi="Arial" w:cs="Arial"/>
              </w:rPr>
            </w:pPr>
            <w:r>
              <w:rPr>
                <w:rFonts w:ascii="Arial" w:hAnsi="Arial" w:cs="Arial"/>
              </w:rPr>
              <w:t>Essay</w:t>
            </w:r>
          </w:p>
        </w:tc>
        <w:tc>
          <w:tcPr>
            <w:tcW w:w="567" w:type="dxa"/>
          </w:tcPr>
          <w:p w14:paraId="6E1265F9"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2DF03C2"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509FFE8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4F41460"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42BE7B78"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20938735" w14:textId="77777777" w:rsidR="008F5D42" w:rsidRPr="00302082" w:rsidRDefault="008F5D42" w:rsidP="001B51E3">
            <w:pPr>
              <w:spacing w:after="120"/>
              <w:jc w:val="center"/>
              <w:rPr>
                <w:rFonts w:ascii="Arial" w:hAnsi="Arial" w:cs="Arial"/>
                <w:b/>
              </w:rPr>
            </w:pPr>
            <w:r>
              <w:rPr>
                <w:rFonts w:ascii="Arial" w:hAnsi="Arial" w:cs="Arial"/>
                <w:b/>
              </w:rPr>
              <w:t>x</w:t>
            </w:r>
          </w:p>
        </w:tc>
        <w:tc>
          <w:tcPr>
            <w:tcW w:w="567" w:type="dxa"/>
          </w:tcPr>
          <w:p w14:paraId="3C6BC8FB" w14:textId="77777777" w:rsidR="008F5D42" w:rsidRDefault="008F5D42" w:rsidP="001B51E3">
            <w:pPr>
              <w:spacing w:after="120"/>
              <w:jc w:val="center"/>
              <w:rPr>
                <w:rFonts w:ascii="Arial" w:hAnsi="Arial" w:cs="Arial"/>
                <w:b/>
              </w:rPr>
            </w:pPr>
            <w:r>
              <w:rPr>
                <w:rFonts w:ascii="Arial" w:hAnsi="Arial" w:cs="Arial"/>
                <w:b/>
              </w:rPr>
              <w:t>x</w:t>
            </w:r>
          </w:p>
        </w:tc>
      </w:tr>
    </w:tbl>
    <w:p w14:paraId="69CF05D9" w14:textId="7022202F" w:rsidR="007A6245" w:rsidRDefault="007A6245" w:rsidP="009D52D0">
      <w:pPr>
        <w:spacing w:after="120" w:line="240" w:lineRule="auto"/>
        <w:ind w:left="426" w:right="543"/>
        <w:rPr>
          <w:rFonts w:ascii="Arial" w:hAnsi="Arial" w:cs="Arial"/>
          <w:b/>
          <w:iCs/>
          <w:sz w:val="24"/>
          <w:szCs w:val="24"/>
        </w:rPr>
      </w:pPr>
    </w:p>
    <w:p w14:paraId="6839AA13" w14:textId="77777777" w:rsidR="008F5D42" w:rsidRDefault="008F5D42"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lastRenderedPageBreak/>
        <w:t xml:space="preserve">Inclusive module design </w:t>
      </w:r>
    </w:p>
    <w:p w14:paraId="5C5E84D1" w14:textId="6B07F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3B7ADAC" w:rsidR="008D4447" w:rsidRPr="008D4447" w:rsidRDefault="008F5D42"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7D5AAF32" w14:textId="763F3387" w:rsidR="009D52D0" w:rsidRPr="00CE1369" w:rsidRDefault="008F5D42" w:rsidP="00CE1369">
      <w:pPr>
        <w:spacing w:after="120" w:line="240" w:lineRule="auto"/>
        <w:ind w:left="567" w:right="543"/>
        <w:jc w:val="both"/>
        <w:rPr>
          <w:rFonts w:ascii="Arial" w:hAnsi="Arial" w:cs="Arial"/>
          <w:iCs/>
          <w:sz w:val="24"/>
          <w:szCs w:val="24"/>
        </w:rPr>
      </w:pPr>
      <w:r w:rsidRPr="008F5D42">
        <w:rPr>
          <w:rFonts w:ascii="Arial" w:hAnsi="Arial" w:cs="Arial"/>
          <w:iCs/>
          <w:sz w:val="24"/>
          <w:szCs w:val="24"/>
        </w:rPr>
        <w:t xml:space="preserve">In most respects, the study of Roman Britain is a module grounded in internationalisation. The intended learning outcomes of this module include the appreciation of different cultures and manners of thinking. </w:t>
      </w:r>
      <w:r>
        <w:rPr>
          <w:rFonts w:ascii="Arial" w:hAnsi="Arial" w:cs="Arial"/>
          <w:iCs/>
          <w:sz w:val="24"/>
          <w:szCs w:val="24"/>
        </w:rPr>
        <w:t>T</w:t>
      </w:r>
      <w:r w:rsidRPr="008F5D42">
        <w:rPr>
          <w:rFonts w:ascii="Arial" w:hAnsi="Arial" w:cs="Arial"/>
          <w:iCs/>
          <w:sz w:val="24"/>
          <w:szCs w:val="24"/>
        </w:rPr>
        <w:t>he material within the syllabus teaches students to apply historical, archaeological and anthropological methods vital for international contacts. The reading list includes references to international research.</w:t>
      </w: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8F5D42">
        <w:trPr>
          <w:trHeight w:val="317"/>
        </w:trPr>
        <w:tc>
          <w:tcPr>
            <w:tcW w:w="1593" w:type="dxa"/>
          </w:tcPr>
          <w:p w14:paraId="36AA2D36" w14:textId="77777777" w:rsidR="00422B69" w:rsidRPr="009D52D0" w:rsidRDefault="00422B69" w:rsidP="008F5D42">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8F5D42">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8F5D42">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8F5D42">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8F5D42">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8F5D42" w:rsidRPr="009D52D0" w14:paraId="7FF02375" w14:textId="77777777" w:rsidTr="008F5D42">
        <w:trPr>
          <w:trHeight w:val="305"/>
        </w:trPr>
        <w:tc>
          <w:tcPr>
            <w:tcW w:w="1593" w:type="dxa"/>
          </w:tcPr>
          <w:p w14:paraId="724CA749" w14:textId="5BCAB895" w:rsidR="008F5D42" w:rsidRPr="008F5D42" w:rsidRDefault="008F5D42" w:rsidP="008F5D42">
            <w:pPr>
              <w:spacing w:after="120"/>
              <w:ind w:right="70"/>
              <w:rPr>
                <w:rFonts w:ascii="Arial" w:hAnsi="Arial" w:cs="Arial"/>
                <w:sz w:val="20"/>
                <w:szCs w:val="20"/>
              </w:rPr>
            </w:pPr>
            <w:r w:rsidRPr="008F5D42">
              <w:rPr>
                <w:rFonts w:ascii="Arial" w:hAnsi="Arial" w:cs="Arial"/>
                <w:sz w:val="20"/>
                <w:szCs w:val="20"/>
              </w:rPr>
              <w:t>22/01/18</w:t>
            </w:r>
          </w:p>
        </w:tc>
        <w:tc>
          <w:tcPr>
            <w:tcW w:w="1815" w:type="dxa"/>
          </w:tcPr>
          <w:p w14:paraId="01BA9967" w14:textId="0B18079F" w:rsidR="008F5D42" w:rsidRPr="008F5D42" w:rsidRDefault="008F5D42" w:rsidP="008F5D42">
            <w:pPr>
              <w:spacing w:after="120"/>
              <w:ind w:right="39"/>
              <w:rPr>
                <w:rFonts w:ascii="Arial" w:hAnsi="Arial" w:cs="Arial"/>
                <w:sz w:val="20"/>
                <w:szCs w:val="20"/>
              </w:rPr>
            </w:pPr>
            <w:r w:rsidRPr="008F5D42">
              <w:rPr>
                <w:rFonts w:ascii="Arial" w:hAnsi="Arial" w:cs="Arial"/>
                <w:sz w:val="20"/>
                <w:szCs w:val="20"/>
              </w:rPr>
              <w:t>Major</w:t>
            </w:r>
          </w:p>
        </w:tc>
        <w:tc>
          <w:tcPr>
            <w:tcW w:w="1974" w:type="dxa"/>
          </w:tcPr>
          <w:p w14:paraId="6E9BBDE3" w14:textId="33E909EC" w:rsidR="008F5D42" w:rsidRPr="008F5D42" w:rsidRDefault="008F5D42" w:rsidP="008F5D42">
            <w:pPr>
              <w:spacing w:after="120"/>
              <w:ind w:right="35"/>
              <w:rPr>
                <w:rFonts w:ascii="Arial" w:hAnsi="Arial" w:cs="Arial"/>
                <w:sz w:val="20"/>
                <w:szCs w:val="20"/>
              </w:rPr>
            </w:pPr>
            <w:r w:rsidRPr="008F5D42">
              <w:rPr>
                <w:rFonts w:ascii="Arial" w:hAnsi="Arial" w:cs="Arial"/>
                <w:sz w:val="20"/>
                <w:szCs w:val="20"/>
              </w:rPr>
              <w:t>2018/19</w:t>
            </w:r>
          </w:p>
        </w:tc>
        <w:tc>
          <w:tcPr>
            <w:tcW w:w="2359" w:type="dxa"/>
          </w:tcPr>
          <w:p w14:paraId="67D09384" w14:textId="0E2E6E31" w:rsidR="008F5D42" w:rsidRPr="008F5D42" w:rsidRDefault="008F5D42" w:rsidP="008F5D42">
            <w:pPr>
              <w:spacing w:after="120"/>
              <w:ind w:right="-23"/>
              <w:rPr>
                <w:rFonts w:ascii="Arial" w:hAnsi="Arial" w:cs="Arial"/>
                <w:sz w:val="20"/>
                <w:szCs w:val="20"/>
              </w:rPr>
            </w:pPr>
            <w:r w:rsidRPr="008F5D42">
              <w:rPr>
                <w:rFonts w:ascii="Arial" w:hAnsi="Arial" w:cs="Arial"/>
                <w:sz w:val="20"/>
                <w:szCs w:val="20"/>
              </w:rPr>
              <w:t>5, 8-11, 13-14</w:t>
            </w:r>
          </w:p>
        </w:tc>
        <w:tc>
          <w:tcPr>
            <w:tcW w:w="2744" w:type="dxa"/>
          </w:tcPr>
          <w:p w14:paraId="47B82F01" w14:textId="2645FDE8" w:rsidR="008F5D42" w:rsidRPr="008F5D42" w:rsidRDefault="008F5D42" w:rsidP="008F5D42">
            <w:pPr>
              <w:spacing w:after="120"/>
              <w:ind w:right="174"/>
              <w:rPr>
                <w:rFonts w:ascii="Arial" w:hAnsi="Arial" w:cs="Arial"/>
                <w:sz w:val="20"/>
                <w:szCs w:val="20"/>
              </w:rPr>
            </w:pPr>
            <w:r w:rsidRPr="008F5D42">
              <w:rPr>
                <w:rFonts w:ascii="Arial" w:hAnsi="Arial" w:cs="Arial"/>
                <w:sz w:val="20"/>
                <w:szCs w:val="20"/>
              </w:rPr>
              <w:t>No</w:t>
            </w:r>
          </w:p>
        </w:tc>
      </w:tr>
      <w:tr w:rsidR="00302082" w:rsidRPr="009D52D0" w14:paraId="7F1DC114" w14:textId="77777777" w:rsidTr="008F5D42">
        <w:trPr>
          <w:trHeight w:val="305"/>
        </w:trPr>
        <w:tc>
          <w:tcPr>
            <w:tcW w:w="1593" w:type="dxa"/>
          </w:tcPr>
          <w:p w14:paraId="3A8D4780" w14:textId="08D9F2FD" w:rsidR="00422B69" w:rsidRPr="009D52D0" w:rsidRDefault="00D6565B" w:rsidP="008F5D42">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188E7130" w:rsidR="00422B69" w:rsidRPr="009D52D0" w:rsidRDefault="00D6565B" w:rsidP="008F5D42">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0501A1EA" w:rsidR="00422B69" w:rsidRPr="009D52D0" w:rsidRDefault="00D6565B" w:rsidP="008F5D42">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3611C15F" w:rsidR="00422B69" w:rsidRPr="009D52D0" w:rsidRDefault="00D6565B" w:rsidP="008F5D42">
            <w:pPr>
              <w:spacing w:after="120"/>
              <w:ind w:right="-23"/>
              <w:rPr>
                <w:rFonts w:ascii="Arial" w:hAnsi="Arial" w:cs="Arial"/>
                <w:sz w:val="20"/>
                <w:szCs w:val="20"/>
              </w:rPr>
            </w:pPr>
            <w:r>
              <w:rPr>
                <w:rFonts w:ascii="Arial" w:hAnsi="Arial" w:cs="Arial"/>
                <w:sz w:val="20"/>
                <w:szCs w:val="20"/>
              </w:rPr>
              <w:t>1, 3, 8-9, 12-14</w:t>
            </w:r>
          </w:p>
        </w:tc>
        <w:tc>
          <w:tcPr>
            <w:tcW w:w="2744" w:type="dxa"/>
          </w:tcPr>
          <w:p w14:paraId="400AF31F" w14:textId="67E37AA7" w:rsidR="00422B69" w:rsidRPr="009D52D0" w:rsidRDefault="00D6565B" w:rsidP="008F5D42">
            <w:pPr>
              <w:spacing w:after="120"/>
              <w:ind w:right="174"/>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D20E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380B" w14:textId="77777777" w:rsidR="00D901CF" w:rsidRDefault="00D901CF" w:rsidP="009A2D37">
      <w:pPr>
        <w:spacing w:after="0" w:line="240" w:lineRule="auto"/>
      </w:pPr>
      <w:r>
        <w:separator/>
      </w:r>
    </w:p>
  </w:endnote>
  <w:endnote w:type="continuationSeparator" w:id="0">
    <w:p w14:paraId="70D33859" w14:textId="77777777" w:rsidR="00D901CF" w:rsidRDefault="00D901CF" w:rsidP="009A2D37">
      <w:pPr>
        <w:spacing w:after="0" w:line="240" w:lineRule="auto"/>
      </w:pPr>
      <w:r>
        <w:continuationSeparator/>
      </w:r>
    </w:p>
  </w:endnote>
  <w:endnote w:type="continuationNotice" w:id="1">
    <w:p w14:paraId="2B4C4804" w14:textId="77777777" w:rsidR="00D901CF" w:rsidRDefault="00D9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196729E" w:rsidR="008B2543" w:rsidRDefault="00F074D6" w:rsidP="009A2D37">
        <w:pPr>
          <w:pStyle w:val="Footer"/>
          <w:jc w:val="center"/>
        </w:pPr>
        <w:r>
          <w:rPr>
            <w:noProof/>
          </w:rPr>
          <w:t>4</w:t>
        </w:r>
      </w:p>
    </w:sdtContent>
  </w:sdt>
  <w:p w14:paraId="62EFA718" w14:textId="534CA2C0" w:rsidR="008B2543" w:rsidRPr="00F074D6" w:rsidRDefault="00F074D6" w:rsidP="00F074D6">
    <w:pPr>
      <w:pStyle w:val="Footer"/>
      <w:spacing w:after="120"/>
      <w:ind w:right="-330"/>
      <w:jc w:val="center"/>
      <w:rPr>
        <w:rFonts w:ascii="Arial" w:hAnsi="Arial"/>
        <w:sz w:val="18"/>
        <w:szCs w:val="18"/>
      </w:rPr>
    </w:pPr>
    <w:r w:rsidRPr="00F074D6">
      <w:rPr>
        <w:rFonts w:ascii="Arial" w:hAnsi="Arial" w:cs="Arial"/>
        <w:sz w:val="18"/>
        <w:szCs w:val="18"/>
      </w:rPr>
      <w:t>Roman Britain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AFF30C7" w:rsidR="00EB41D1" w:rsidRDefault="00F074D6" w:rsidP="00EB41D1">
        <w:pPr>
          <w:pStyle w:val="Footer"/>
          <w:jc w:val="center"/>
        </w:pPr>
        <w:r>
          <w:rPr>
            <w:noProof/>
          </w:rPr>
          <w:t>1</w:t>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0D9C" w14:textId="77777777" w:rsidR="00D901CF" w:rsidRDefault="00D901CF" w:rsidP="009A2D37">
      <w:pPr>
        <w:spacing w:after="0" w:line="240" w:lineRule="auto"/>
      </w:pPr>
      <w:r>
        <w:separator/>
      </w:r>
    </w:p>
  </w:footnote>
  <w:footnote w:type="continuationSeparator" w:id="0">
    <w:p w14:paraId="142ACBFB" w14:textId="77777777" w:rsidR="00D901CF" w:rsidRDefault="00D901CF" w:rsidP="009A2D37">
      <w:pPr>
        <w:spacing w:after="0" w:line="240" w:lineRule="auto"/>
      </w:pPr>
      <w:r>
        <w:continuationSeparator/>
      </w:r>
    </w:p>
  </w:footnote>
  <w:footnote w:type="continuationNotice" w:id="1">
    <w:p w14:paraId="59C51589" w14:textId="77777777" w:rsidR="00D901CF" w:rsidRDefault="00D90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2E49"/>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A4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5CB"/>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3A88"/>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28E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5D42"/>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72E"/>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20E0"/>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23F"/>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124C"/>
    <w:rsid w:val="00C83354"/>
    <w:rsid w:val="00C84004"/>
    <w:rsid w:val="00C843F6"/>
    <w:rsid w:val="00C84507"/>
    <w:rsid w:val="00C862C7"/>
    <w:rsid w:val="00C866AE"/>
    <w:rsid w:val="00CA3254"/>
    <w:rsid w:val="00CB11CE"/>
    <w:rsid w:val="00CC25A2"/>
    <w:rsid w:val="00CC3B7F"/>
    <w:rsid w:val="00CD7F07"/>
    <w:rsid w:val="00CE04F3"/>
    <w:rsid w:val="00CE12D8"/>
    <w:rsid w:val="00CE1369"/>
    <w:rsid w:val="00CE4574"/>
    <w:rsid w:val="00CE70E6"/>
    <w:rsid w:val="00CF0BCA"/>
    <w:rsid w:val="00CF2E1E"/>
    <w:rsid w:val="00D02E99"/>
    <w:rsid w:val="00D10242"/>
    <w:rsid w:val="00D13357"/>
    <w:rsid w:val="00D13A13"/>
    <w:rsid w:val="00D2689A"/>
    <w:rsid w:val="00D65506"/>
    <w:rsid w:val="00D6565B"/>
    <w:rsid w:val="00D773CF"/>
    <w:rsid w:val="00D83563"/>
    <w:rsid w:val="00D8448F"/>
    <w:rsid w:val="00D901C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1770"/>
    <w:rsid w:val="00EF4933"/>
    <w:rsid w:val="00EF5044"/>
    <w:rsid w:val="00EF5DCE"/>
    <w:rsid w:val="00F01956"/>
    <w:rsid w:val="00F074D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D436C-DE07-4D20-898B-0E52BC7EF9EE}">
  <ds:schemaRefs>
    <ds:schemaRef ds:uri="http://schemas.openxmlformats.org/officeDocument/2006/bibliography"/>
  </ds:schemaRefs>
</ds:datastoreItem>
</file>

<file path=customXml/itemProps2.xml><?xml version="1.0" encoding="utf-8"?>
<ds:datastoreItem xmlns:ds="http://schemas.openxmlformats.org/officeDocument/2006/customXml" ds:itemID="{2308DAD6-01F4-4ACD-8880-F8DCFDFA71AF}"/>
</file>

<file path=customXml/itemProps3.xml><?xml version="1.0" encoding="utf-8"?>
<ds:datastoreItem xmlns:ds="http://schemas.openxmlformats.org/officeDocument/2006/customXml" ds:itemID="{AF59FE82-EFC1-41A4-A24F-541AD9A02BBF}"/>
</file>

<file path=customXml/itemProps4.xml><?xml version="1.0" encoding="utf-8"?>
<ds:datastoreItem xmlns:ds="http://schemas.openxmlformats.org/officeDocument/2006/customXml" ds:itemID="{270F01B3-462E-427B-A49D-43D452706B84}"/>
</file>

<file path=docProps/app.xml><?xml version="1.0" encoding="utf-8"?>
<Properties xmlns="http://schemas.openxmlformats.org/officeDocument/2006/extended-properties" xmlns:vt="http://schemas.openxmlformats.org/officeDocument/2006/docPropsVTypes">
  <Template>Normal.dotm</Template>
  <TotalTime>3</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2021-01-22T12:30:00Z</dcterms:created>
  <dcterms:modified xsi:type="dcterms:W3CDTF">2021-03-01T11:47:00Z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