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FE28F3" w:rsidRDefault="00C743E3" w:rsidP="00C743E3">
      <w:pPr>
        <w:pStyle w:val="header2"/>
        <w:rPr>
          <w:sz w:val="22"/>
          <w:szCs w:val="22"/>
        </w:rPr>
      </w:pPr>
      <w:bookmarkStart w:id="0" w:name="_Hlk83650276"/>
      <w:r w:rsidRPr="00FE28F3">
        <w:rPr>
          <w:sz w:val="22"/>
          <w:szCs w:val="22"/>
        </w:rPr>
        <w:t>KentVision Code and title of the module</w:t>
      </w:r>
    </w:p>
    <w:p w14:paraId="22AD94BF" w14:textId="2E921F0F" w:rsidR="00C743E3" w:rsidRPr="00FE28F3" w:rsidRDefault="00D60628" w:rsidP="00D60628">
      <w:pPr>
        <w:spacing w:after="120" w:line="240" w:lineRule="auto"/>
        <w:ind w:left="567" w:right="543"/>
        <w:jc w:val="both"/>
        <w:rPr>
          <w:rFonts w:ascii="Arial" w:hAnsi="Arial" w:cs="Arial"/>
        </w:rPr>
      </w:pPr>
      <w:r w:rsidRPr="00FE28F3">
        <w:rPr>
          <w:rFonts w:ascii="Arial" w:hAnsi="Arial" w:cs="Arial"/>
        </w:rPr>
        <w:t>BUSN9000</w:t>
      </w:r>
      <w:r w:rsidR="00FE28F3" w:rsidRPr="00FE28F3">
        <w:rPr>
          <w:rFonts w:ascii="Arial" w:hAnsi="Arial" w:cs="Arial"/>
        </w:rPr>
        <w:t>:</w:t>
      </w:r>
      <w:r w:rsidRPr="00FE28F3">
        <w:rPr>
          <w:rFonts w:ascii="Arial" w:hAnsi="Arial" w:cs="Arial"/>
        </w:rPr>
        <w:t xml:space="preserve"> Sustainability and Corporate Responsibility</w:t>
      </w:r>
    </w:p>
    <w:p w14:paraId="7830265F" w14:textId="77777777" w:rsidR="00C743E3" w:rsidRPr="00FE28F3" w:rsidRDefault="00C743E3" w:rsidP="00C743E3">
      <w:pPr>
        <w:spacing w:after="120" w:line="240" w:lineRule="auto"/>
        <w:ind w:left="426" w:right="543"/>
        <w:jc w:val="both"/>
        <w:rPr>
          <w:rFonts w:ascii="Arial" w:hAnsi="Arial" w:cs="Arial"/>
        </w:rPr>
      </w:pPr>
    </w:p>
    <w:p w14:paraId="6A3CF32F" w14:textId="36BE4450" w:rsidR="00C743E3" w:rsidRPr="00FE28F3" w:rsidRDefault="00C743E3" w:rsidP="00C743E3">
      <w:pPr>
        <w:pStyle w:val="Heading2"/>
        <w:rPr>
          <w:sz w:val="22"/>
          <w:szCs w:val="22"/>
        </w:rPr>
      </w:pPr>
      <w:r w:rsidRPr="00FE28F3">
        <w:rPr>
          <w:sz w:val="22"/>
          <w:szCs w:val="22"/>
        </w:rPr>
        <w:t>Division which will be responsible for management of the module</w:t>
      </w:r>
    </w:p>
    <w:p w14:paraId="3F4A48D6" w14:textId="29E4D1C8" w:rsidR="00C743E3" w:rsidRPr="00FE28F3" w:rsidRDefault="00D60628" w:rsidP="00D60628">
      <w:pPr>
        <w:spacing w:after="120" w:line="240" w:lineRule="auto"/>
        <w:ind w:left="567" w:right="543"/>
        <w:jc w:val="both"/>
        <w:rPr>
          <w:rFonts w:ascii="Arial" w:hAnsi="Arial" w:cs="Arial"/>
          <w:iCs/>
        </w:rPr>
      </w:pPr>
      <w:r w:rsidRPr="00FE28F3">
        <w:rPr>
          <w:rFonts w:ascii="Arial" w:hAnsi="Arial" w:cs="Arial"/>
          <w:iCs/>
        </w:rPr>
        <w:t>Kent Business School</w:t>
      </w:r>
    </w:p>
    <w:p w14:paraId="1FD90FC3" w14:textId="77777777" w:rsidR="00C743E3" w:rsidRPr="00FE28F3" w:rsidRDefault="00C743E3" w:rsidP="00D60628">
      <w:pPr>
        <w:spacing w:after="120" w:line="240" w:lineRule="auto"/>
        <w:ind w:left="567" w:right="543"/>
        <w:jc w:val="both"/>
        <w:rPr>
          <w:rFonts w:ascii="Arial" w:hAnsi="Arial" w:cs="Arial"/>
          <w:iCs/>
        </w:rPr>
      </w:pPr>
    </w:p>
    <w:p w14:paraId="653E7365" w14:textId="77777777" w:rsidR="00C743E3" w:rsidRPr="00FE28F3" w:rsidRDefault="00C743E3" w:rsidP="00C743E3">
      <w:pPr>
        <w:pStyle w:val="Heading2"/>
        <w:rPr>
          <w:sz w:val="22"/>
          <w:szCs w:val="22"/>
        </w:rPr>
      </w:pPr>
      <w:r w:rsidRPr="00FE28F3">
        <w:rPr>
          <w:sz w:val="22"/>
          <w:szCs w:val="22"/>
        </w:rPr>
        <w:t>The level of the module (Level 4, Level 5, Level 6 or Level 7)</w:t>
      </w:r>
    </w:p>
    <w:p w14:paraId="27DDD571" w14:textId="52BC09EB" w:rsidR="00C743E3" w:rsidRPr="00FE28F3" w:rsidRDefault="00D60628" w:rsidP="00D60628">
      <w:pPr>
        <w:spacing w:after="120" w:line="240" w:lineRule="auto"/>
        <w:ind w:left="567" w:right="543"/>
        <w:jc w:val="both"/>
        <w:rPr>
          <w:rFonts w:ascii="Arial" w:hAnsi="Arial" w:cs="Arial"/>
        </w:rPr>
      </w:pPr>
      <w:r w:rsidRPr="00FE28F3">
        <w:rPr>
          <w:rFonts w:ascii="Arial" w:hAnsi="Arial" w:cs="Arial"/>
        </w:rPr>
        <w:t>Level 7</w:t>
      </w:r>
    </w:p>
    <w:p w14:paraId="04520B2C" w14:textId="77777777" w:rsidR="00C743E3" w:rsidRPr="00FE28F3" w:rsidRDefault="00C743E3" w:rsidP="00C743E3">
      <w:pPr>
        <w:spacing w:after="120" w:line="240" w:lineRule="auto"/>
        <w:ind w:left="426" w:right="543"/>
        <w:jc w:val="both"/>
        <w:rPr>
          <w:rFonts w:ascii="Arial" w:hAnsi="Arial" w:cs="Arial"/>
          <w:iCs/>
        </w:rPr>
      </w:pPr>
    </w:p>
    <w:p w14:paraId="5A835686" w14:textId="77777777" w:rsidR="00C743E3" w:rsidRPr="00FE28F3" w:rsidRDefault="00C743E3" w:rsidP="00C743E3">
      <w:pPr>
        <w:pStyle w:val="Heading2"/>
        <w:rPr>
          <w:sz w:val="22"/>
          <w:szCs w:val="22"/>
        </w:rPr>
      </w:pPr>
      <w:r w:rsidRPr="00FE28F3">
        <w:rPr>
          <w:sz w:val="22"/>
          <w:szCs w:val="22"/>
        </w:rPr>
        <w:t xml:space="preserve">The number of credits and the ECTS value which the module represents </w:t>
      </w:r>
    </w:p>
    <w:p w14:paraId="7B9B2DB7" w14:textId="5A7A0F8E" w:rsidR="00C743E3" w:rsidRPr="00FE28F3" w:rsidRDefault="00D60628" w:rsidP="00D60628">
      <w:pPr>
        <w:spacing w:after="120" w:line="240" w:lineRule="auto"/>
        <w:ind w:left="567" w:right="543"/>
        <w:rPr>
          <w:rFonts w:ascii="Arial" w:hAnsi="Arial" w:cs="Arial"/>
        </w:rPr>
      </w:pPr>
      <w:r w:rsidRPr="00FE28F3">
        <w:rPr>
          <w:rFonts w:ascii="Arial" w:hAnsi="Arial" w:cs="Arial"/>
        </w:rPr>
        <w:t>15 credits (7.5 ECTS)</w:t>
      </w:r>
    </w:p>
    <w:p w14:paraId="0B35B9EC" w14:textId="77777777" w:rsidR="00C743E3" w:rsidRPr="00FE28F3" w:rsidRDefault="00C743E3" w:rsidP="00C743E3">
      <w:pPr>
        <w:spacing w:after="120" w:line="240" w:lineRule="auto"/>
        <w:ind w:left="426" w:right="543"/>
        <w:rPr>
          <w:rFonts w:ascii="Arial" w:hAnsi="Arial" w:cs="Arial"/>
        </w:rPr>
      </w:pPr>
    </w:p>
    <w:p w14:paraId="272A50B4" w14:textId="77777777" w:rsidR="00C743E3" w:rsidRPr="00FE28F3" w:rsidRDefault="00C743E3" w:rsidP="00C743E3">
      <w:pPr>
        <w:pStyle w:val="Heading2"/>
        <w:rPr>
          <w:sz w:val="22"/>
          <w:szCs w:val="22"/>
        </w:rPr>
      </w:pPr>
      <w:r w:rsidRPr="00FE28F3">
        <w:rPr>
          <w:sz w:val="22"/>
          <w:szCs w:val="22"/>
        </w:rPr>
        <w:t>Which term(s) the module is to be taught in (or other teaching pattern)</w:t>
      </w:r>
    </w:p>
    <w:p w14:paraId="1D66C530" w14:textId="74D4D732" w:rsidR="00C743E3" w:rsidRPr="00FE28F3" w:rsidRDefault="00D60628" w:rsidP="00D60628">
      <w:pPr>
        <w:spacing w:after="120" w:line="240" w:lineRule="auto"/>
        <w:ind w:left="567" w:right="543"/>
        <w:rPr>
          <w:rFonts w:ascii="Arial" w:hAnsi="Arial" w:cs="Arial"/>
          <w:iCs/>
        </w:rPr>
      </w:pPr>
      <w:r w:rsidRPr="00FE28F3">
        <w:rPr>
          <w:rFonts w:ascii="Arial" w:hAnsi="Arial" w:cs="Arial"/>
          <w:iCs/>
        </w:rPr>
        <w:t>Spring</w:t>
      </w:r>
    </w:p>
    <w:p w14:paraId="0AA773F8" w14:textId="77777777" w:rsidR="00C743E3" w:rsidRPr="00FE28F3" w:rsidRDefault="00C743E3" w:rsidP="00C743E3">
      <w:pPr>
        <w:spacing w:after="120" w:line="240" w:lineRule="auto"/>
        <w:ind w:left="426" w:right="543"/>
        <w:rPr>
          <w:rFonts w:ascii="Arial" w:hAnsi="Arial" w:cs="Arial"/>
          <w:iCs/>
        </w:rPr>
      </w:pPr>
    </w:p>
    <w:p w14:paraId="5518A70B" w14:textId="77777777" w:rsidR="00C743E3" w:rsidRPr="00FE28F3" w:rsidRDefault="00C743E3" w:rsidP="00C743E3">
      <w:pPr>
        <w:pStyle w:val="Heading2"/>
        <w:rPr>
          <w:sz w:val="22"/>
          <w:szCs w:val="22"/>
        </w:rPr>
      </w:pPr>
      <w:r w:rsidRPr="00FE28F3">
        <w:rPr>
          <w:sz w:val="22"/>
          <w:szCs w:val="22"/>
        </w:rPr>
        <w:t>Prerequisite and co-requisite modules and/or any module restrictions</w:t>
      </w:r>
    </w:p>
    <w:p w14:paraId="2DCD2272" w14:textId="47A1D931" w:rsidR="00C743E3" w:rsidRPr="00FE28F3" w:rsidRDefault="00D60628" w:rsidP="00C743E3">
      <w:pPr>
        <w:spacing w:after="120" w:line="240" w:lineRule="auto"/>
        <w:ind w:left="567" w:right="543"/>
        <w:jc w:val="both"/>
        <w:rPr>
          <w:rFonts w:ascii="Arial" w:hAnsi="Arial" w:cs="Arial"/>
          <w:bCs/>
        </w:rPr>
      </w:pPr>
      <w:r w:rsidRPr="00FE28F3">
        <w:rPr>
          <w:rFonts w:ascii="Arial" w:hAnsi="Arial" w:cs="Arial"/>
          <w:bCs/>
        </w:rPr>
        <w:t>None</w:t>
      </w:r>
    </w:p>
    <w:p w14:paraId="2966D925" w14:textId="77777777" w:rsidR="00C743E3" w:rsidRPr="00FE28F3" w:rsidRDefault="00C743E3" w:rsidP="00C743E3">
      <w:pPr>
        <w:spacing w:after="120" w:line="240" w:lineRule="auto"/>
        <w:ind w:left="426" w:right="543"/>
        <w:rPr>
          <w:rFonts w:ascii="Arial" w:hAnsi="Arial" w:cs="Arial"/>
          <w:iCs/>
        </w:rPr>
      </w:pPr>
    </w:p>
    <w:p w14:paraId="69A52B11" w14:textId="77777777" w:rsidR="00C743E3" w:rsidRPr="00FE28F3" w:rsidRDefault="00C743E3" w:rsidP="00C743E3">
      <w:pPr>
        <w:pStyle w:val="Heading2"/>
        <w:rPr>
          <w:sz w:val="22"/>
          <w:szCs w:val="22"/>
        </w:rPr>
      </w:pPr>
      <w:r w:rsidRPr="00FE28F3">
        <w:rPr>
          <w:sz w:val="22"/>
          <w:szCs w:val="22"/>
        </w:rPr>
        <w:t>The course(s) of study to which the module contributes</w:t>
      </w:r>
    </w:p>
    <w:p w14:paraId="00722816" w14:textId="27161926" w:rsidR="00C743E3" w:rsidRPr="00FE28F3" w:rsidRDefault="00C743E3" w:rsidP="00C743E3">
      <w:pPr>
        <w:spacing w:after="120" w:line="240" w:lineRule="auto"/>
        <w:ind w:left="567" w:right="543"/>
        <w:rPr>
          <w:rFonts w:ascii="Arial" w:hAnsi="Arial" w:cs="Arial"/>
          <w:iCs/>
        </w:rPr>
      </w:pPr>
      <w:r w:rsidRPr="00FE28F3">
        <w:rPr>
          <w:rFonts w:ascii="Arial" w:hAnsi="Arial" w:cs="Arial"/>
          <w:iCs/>
        </w:rPr>
        <w:t>Compulsory to the following courses:</w:t>
      </w:r>
    </w:p>
    <w:p w14:paraId="15CF934F" w14:textId="156BAA1E" w:rsidR="00D60628" w:rsidRPr="00FE28F3" w:rsidRDefault="00D60628" w:rsidP="00C743E3">
      <w:pPr>
        <w:spacing w:after="120" w:line="240" w:lineRule="auto"/>
        <w:ind w:left="567" w:right="543"/>
        <w:rPr>
          <w:rFonts w:ascii="Arial" w:hAnsi="Arial" w:cs="Arial"/>
          <w:iCs/>
        </w:rPr>
      </w:pPr>
      <w:r w:rsidRPr="00FE28F3">
        <w:rPr>
          <w:rFonts w:ascii="Arial" w:hAnsi="Arial" w:cs="Arial"/>
          <w:iCs/>
        </w:rPr>
        <w:t>MSc International Business and Management</w:t>
      </w:r>
      <w:r w:rsidR="00FE28F3">
        <w:rPr>
          <w:rFonts w:ascii="Arial" w:hAnsi="Arial" w:cs="Arial"/>
          <w:iCs/>
        </w:rPr>
        <w:t>/with an Industrial Placement</w:t>
      </w:r>
    </w:p>
    <w:p w14:paraId="0F066C08" w14:textId="44DD71AC" w:rsidR="00D60628" w:rsidRPr="00FE28F3" w:rsidRDefault="00D60628" w:rsidP="00C743E3">
      <w:pPr>
        <w:spacing w:after="120" w:line="240" w:lineRule="auto"/>
        <w:ind w:left="567" w:right="543"/>
        <w:rPr>
          <w:rFonts w:ascii="Arial" w:hAnsi="Arial" w:cs="Arial"/>
          <w:iCs/>
        </w:rPr>
      </w:pPr>
      <w:r w:rsidRPr="00FE28F3">
        <w:rPr>
          <w:rFonts w:ascii="Arial" w:hAnsi="Arial" w:cs="Arial"/>
          <w:iCs/>
        </w:rPr>
        <w:t>MSc Finance</w:t>
      </w:r>
      <w:r w:rsidR="00FE28F3">
        <w:rPr>
          <w:rFonts w:ascii="Arial" w:hAnsi="Arial" w:cs="Arial"/>
          <w:iCs/>
        </w:rPr>
        <w:t>/with an Industrial Placement</w:t>
      </w:r>
    </w:p>
    <w:p w14:paraId="2F110FD2" w14:textId="3A83C0B9" w:rsidR="00D60628" w:rsidRPr="00FE28F3" w:rsidRDefault="00D60628" w:rsidP="00C743E3">
      <w:pPr>
        <w:spacing w:after="120" w:line="240" w:lineRule="auto"/>
        <w:ind w:left="567" w:right="543"/>
        <w:rPr>
          <w:rFonts w:ascii="Arial" w:hAnsi="Arial" w:cs="Arial"/>
          <w:iCs/>
        </w:rPr>
      </w:pPr>
      <w:r w:rsidRPr="00FE28F3">
        <w:rPr>
          <w:rFonts w:ascii="Arial" w:hAnsi="Arial" w:cs="Arial"/>
          <w:iCs/>
        </w:rPr>
        <w:t>MSc in Leadership and Management</w:t>
      </w:r>
      <w:r w:rsidR="00FE28F3">
        <w:rPr>
          <w:rFonts w:ascii="Arial" w:hAnsi="Arial" w:cs="Arial"/>
          <w:iCs/>
        </w:rPr>
        <w:t>/with an Industrial Placement</w:t>
      </w:r>
    </w:p>
    <w:p w14:paraId="7FB087DD" w14:textId="77777777" w:rsidR="00C743E3" w:rsidRPr="00FE28F3" w:rsidRDefault="00C743E3" w:rsidP="00C743E3">
      <w:pPr>
        <w:spacing w:after="120" w:line="240" w:lineRule="auto"/>
        <w:ind w:left="426" w:right="543"/>
        <w:rPr>
          <w:rFonts w:ascii="Arial" w:hAnsi="Arial" w:cs="Arial"/>
          <w:iCs/>
        </w:rPr>
      </w:pPr>
    </w:p>
    <w:p w14:paraId="32592332" w14:textId="77777777" w:rsidR="00C743E3" w:rsidRPr="00FE28F3" w:rsidRDefault="00C743E3" w:rsidP="00C743E3">
      <w:pPr>
        <w:pStyle w:val="Heading2"/>
        <w:jc w:val="left"/>
        <w:rPr>
          <w:sz w:val="22"/>
          <w:szCs w:val="22"/>
        </w:rPr>
      </w:pPr>
      <w:r w:rsidRPr="00FE28F3">
        <w:rPr>
          <w:sz w:val="22"/>
          <w:szCs w:val="22"/>
        </w:rPr>
        <w:t>The intended subject specific learning outcomes.</w:t>
      </w:r>
      <w:r w:rsidRPr="00FE28F3">
        <w:rPr>
          <w:sz w:val="22"/>
          <w:szCs w:val="22"/>
        </w:rPr>
        <w:br/>
        <w:t>On successfully completing the module students will be able to:</w:t>
      </w:r>
    </w:p>
    <w:p w14:paraId="0EB9D67D" w14:textId="46D4A3D8" w:rsidR="00D60628" w:rsidRPr="00FE28F3" w:rsidRDefault="00D60628" w:rsidP="00D60628">
      <w:pPr>
        <w:spacing w:after="120" w:line="240" w:lineRule="auto"/>
        <w:ind w:left="567" w:right="543"/>
        <w:rPr>
          <w:rFonts w:ascii="Arial" w:hAnsi="Arial" w:cs="Arial"/>
        </w:rPr>
      </w:pPr>
      <w:r w:rsidRPr="00FE28F3">
        <w:rPr>
          <w:rFonts w:ascii="Arial" w:hAnsi="Arial" w:cs="Arial"/>
        </w:rPr>
        <w:t xml:space="preserve">8.1 </w:t>
      </w:r>
      <w:r w:rsidR="00FE28F3">
        <w:rPr>
          <w:rFonts w:ascii="Arial" w:hAnsi="Arial" w:cs="Arial"/>
        </w:rPr>
        <w:t>Critically a</w:t>
      </w:r>
      <w:r w:rsidRPr="00FE28F3">
        <w:rPr>
          <w:rFonts w:ascii="Arial" w:hAnsi="Arial" w:cs="Arial"/>
        </w:rPr>
        <w:t>nalyse the role of business in society.</w:t>
      </w:r>
    </w:p>
    <w:p w14:paraId="0A664577" w14:textId="7FFBBD51" w:rsidR="00D60628" w:rsidRPr="00FE28F3" w:rsidRDefault="00D60628" w:rsidP="00D60628">
      <w:pPr>
        <w:spacing w:after="120" w:line="240" w:lineRule="auto"/>
        <w:ind w:left="567" w:right="543"/>
        <w:rPr>
          <w:rFonts w:ascii="Arial" w:hAnsi="Arial" w:cs="Arial"/>
        </w:rPr>
      </w:pPr>
      <w:r w:rsidRPr="00FE28F3">
        <w:rPr>
          <w:rFonts w:ascii="Arial" w:hAnsi="Arial" w:cs="Arial"/>
        </w:rPr>
        <w:t>8.2 D</w:t>
      </w:r>
      <w:r w:rsidR="00FE28F3">
        <w:rPr>
          <w:rFonts w:ascii="Arial" w:hAnsi="Arial" w:cs="Arial"/>
        </w:rPr>
        <w:t xml:space="preserve">emonstrate an understanding of </w:t>
      </w:r>
      <w:r w:rsidRPr="00FE28F3">
        <w:rPr>
          <w:rFonts w:ascii="Arial" w:hAnsi="Arial" w:cs="Arial"/>
        </w:rPr>
        <w:t>the main ethical, economic, social and environmental challenges faced by contemporary organisations.</w:t>
      </w:r>
    </w:p>
    <w:p w14:paraId="1083A7B9" w14:textId="77777777" w:rsidR="00D60628" w:rsidRPr="00FE28F3" w:rsidRDefault="00D60628" w:rsidP="00D60628">
      <w:pPr>
        <w:spacing w:after="120" w:line="240" w:lineRule="auto"/>
        <w:ind w:left="567" w:right="543"/>
        <w:rPr>
          <w:rFonts w:ascii="Arial" w:hAnsi="Arial" w:cs="Arial"/>
        </w:rPr>
      </w:pPr>
      <w:r w:rsidRPr="00FE28F3">
        <w:rPr>
          <w:rFonts w:ascii="Arial" w:hAnsi="Arial" w:cs="Arial"/>
        </w:rPr>
        <w:t>8.3 Compare and contrast different theoretical perspectives behind the motivations for engaging, or not engaging, in responsible behaviour and sustainability.</w:t>
      </w:r>
    </w:p>
    <w:p w14:paraId="25C60E3E" w14:textId="0FC5D562" w:rsidR="00D60628" w:rsidRPr="00FE28F3" w:rsidRDefault="00D60628" w:rsidP="00D60628">
      <w:pPr>
        <w:spacing w:after="120" w:line="240" w:lineRule="auto"/>
        <w:ind w:left="567" w:right="543"/>
        <w:rPr>
          <w:rFonts w:ascii="Arial" w:hAnsi="Arial" w:cs="Arial"/>
        </w:rPr>
      </w:pPr>
      <w:r w:rsidRPr="00FE28F3">
        <w:rPr>
          <w:rFonts w:ascii="Arial" w:hAnsi="Arial" w:cs="Arial"/>
        </w:rPr>
        <w:t xml:space="preserve">8.4 Show an </w:t>
      </w:r>
      <w:r w:rsidR="00FE28F3">
        <w:rPr>
          <w:rFonts w:ascii="Arial" w:hAnsi="Arial" w:cs="Arial"/>
        </w:rPr>
        <w:t xml:space="preserve">comprehensive </w:t>
      </w:r>
      <w:r w:rsidRPr="00FE28F3">
        <w:rPr>
          <w:rFonts w:ascii="Arial" w:hAnsi="Arial" w:cs="Arial"/>
        </w:rPr>
        <w:t>understanding of ethical theory, and be able to apply theory to a range of contemporary ethical and sustainable issues associated with managing an international business.</w:t>
      </w:r>
    </w:p>
    <w:p w14:paraId="20A7FD06" w14:textId="4F12E012" w:rsidR="00C743E3" w:rsidRPr="00FE28F3" w:rsidRDefault="00D60628" w:rsidP="00D60628">
      <w:pPr>
        <w:spacing w:after="120" w:line="240" w:lineRule="auto"/>
        <w:ind w:left="567" w:right="543"/>
        <w:rPr>
          <w:rFonts w:ascii="Arial" w:hAnsi="Arial" w:cs="Arial"/>
        </w:rPr>
      </w:pPr>
      <w:r w:rsidRPr="00FE28F3">
        <w:rPr>
          <w:rFonts w:ascii="Arial" w:hAnsi="Arial" w:cs="Arial"/>
        </w:rPr>
        <w:t xml:space="preserve">8.5 Display </w:t>
      </w:r>
      <w:r w:rsidR="00FE28F3">
        <w:rPr>
          <w:rFonts w:ascii="Arial" w:hAnsi="Arial" w:cs="Arial"/>
        </w:rPr>
        <w:t xml:space="preserve">in-depth </w:t>
      </w:r>
      <w:r w:rsidRPr="00FE28F3">
        <w:rPr>
          <w:rFonts w:ascii="Arial" w:hAnsi="Arial" w:cs="Arial"/>
        </w:rPr>
        <w:t>knowledge of the relationship between sustainability, corporate responsibility and firm performance, behaviour, reporting and governance.</w:t>
      </w:r>
    </w:p>
    <w:p w14:paraId="67A28A12" w14:textId="77777777" w:rsidR="00C743E3" w:rsidRPr="00FE28F3" w:rsidRDefault="00C743E3" w:rsidP="00C743E3">
      <w:pPr>
        <w:spacing w:after="120" w:line="240" w:lineRule="auto"/>
        <w:ind w:left="426" w:right="543"/>
        <w:rPr>
          <w:rFonts w:ascii="Arial" w:hAnsi="Arial" w:cs="Arial"/>
          <w:b/>
        </w:rPr>
      </w:pPr>
    </w:p>
    <w:p w14:paraId="6197CBE6" w14:textId="77777777" w:rsidR="00C743E3" w:rsidRPr="00FE28F3" w:rsidRDefault="00C743E3" w:rsidP="00C743E3">
      <w:pPr>
        <w:pStyle w:val="Heading2"/>
        <w:jc w:val="left"/>
        <w:rPr>
          <w:sz w:val="22"/>
          <w:szCs w:val="22"/>
        </w:rPr>
      </w:pPr>
      <w:r w:rsidRPr="00FE28F3">
        <w:rPr>
          <w:sz w:val="22"/>
          <w:szCs w:val="22"/>
        </w:rPr>
        <w:lastRenderedPageBreak/>
        <w:t>The intended generic learning outcomes.</w:t>
      </w:r>
      <w:r w:rsidRPr="00FE28F3">
        <w:rPr>
          <w:sz w:val="22"/>
          <w:szCs w:val="22"/>
        </w:rPr>
        <w:br/>
        <w:t>On successfully completing the module students will be able to:</w:t>
      </w:r>
    </w:p>
    <w:p w14:paraId="0887A72B" w14:textId="77777777" w:rsidR="00D60628" w:rsidRPr="00FE28F3" w:rsidRDefault="00D60628" w:rsidP="00D60628">
      <w:pPr>
        <w:spacing w:after="120" w:line="240" w:lineRule="auto"/>
        <w:ind w:left="567" w:right="543"/>
        <w:rPr>
          <w:rFonts w:ascii="Arial" w:hAnsi="Arial" w:cs="Arial"/>
        </w:rPr>
      </w:pPr>
      <w:r w:rsidRPr="00FE28F3">
        <w:rPr>
          <w:rFonts w:ascii="Arial" w:hAnsi="Arial" w:cs="Arial"/>
        </w:rPr>
        <w:t>9.1 Negotiate and work with peers.</w:t>
      </w:r>
    </w:p>
    <w:p w14:paraId="5724D6EA" w14:textId="77777777" w:rsidR="00D60628" w:rsidRPr="00FE28F3" w:rsidRDefault="00D60628" w:rsidP="00D60628">
      <w:pPr>
        <w:spacing w:after="120" w:line="240" w:lineRule="auto"/>
        <w:ind w:left="567" w:right="543"/>
        <w:rPr>
          <w:rFonts w:ascii="Arial" w:hAnsi="Arial" w:cs="Arial"/>
        </w:rPr>
      </w:pPr>
      <w:r w:rsidRPr="00FE28F3">
        <w:rPr>
          <w:rFonts w:ascii="Arial" w:hAnsi="Arial" w:cs="Arial"/>
        </w:rPr>
        <w:t>9.2 Work under own initiative.</w:t>
      </w:r>
    </w:p>
    <w:p w14:paraId="3B55B4FC" w14:textId="77777777" w:rsidR="00D60628" w:rsidRPr="00FE28F3" w:rsidRDefault="00D60628" w:rsidP="00D60628">
      <w:pPr>
        <w:spacing w:after="120" w:line="240" w:lineRule="auto"/>
        <w:ind w:left="567" w:right="543"/>
        <w:rPr>
          <w:rFonts w:ascii="Arial" w:hAnsi="Arial" w:cs="Arial"/>
        </w:rPr>
      </w:pPr>
      <w:r w:rsidRPr="00FE28F3">
        <w:rPr>
          <w:rFonts w:ascii="Arial" w:hAnsi="Arial" w:cs="Arial"/>
        </w:rPr>
        <w:t>9.3 Work with others.</w:t>
      </w:r>
    </w:p>
    <w:p w14:paraId="620D098D" w14:textId="77777777" w:rsidR="00D60628" w:rsidRPr="00FE28F3" w:rsidRDefault="00D60628" w:rsidP="00D60628">
      <w:pPr>
        <w:spacing w:after="120" w:line="240" w:lineRule="auto"/>
        <w:ind w:left="567" w:right="543"/>
        <w:rPr>
          <w:rFonts w:ascii="Arial" w:hAnsi="Arial" w:cs="Arial"/>
        </w:rPr>
      </w:pPr>
      <w:r w:rsidRPr="00FE28F3">
        <w:rPr>
          <w:rFonts w:ascii="Arial" w:hAnsi="Arial" w:cs="Arial"/>
        </w:rPr>
        <w:t>9.4 Take a synoptic view of business.</w:t>
      </w:r>
    </w:p>
    <w:p w14:paraId="2934568B" w14:textId="5B99B9E7" w:rsidR="00D60628" w:rsidRPr="00FE28F3" w:rsidRDefault="00D60628" w:rsidP="00D60628">
      <w:pPr>
        <w:spacing w:after="120" w:line="240" w:lineRule="auto"/>
        <w:ind w:left="567" w:right="543"/>
        <w:rPr>
          <w:rFonts w:ascii="Arial" w:hAnsi="Arial" w:cs="Arial"/>
        </w:rPr>
      </w:pPr>
      <w:r w:rsidRPr="00FE28F3">
        <w:rPr>
          <w:rFonts w:ascii="Arial" w:hAnsi="Arial" w:cs="Arial"/>
        </w:rPr>
        <w:t xml:space="preserve">9.5 Address </w:t>
      </w:r>
      <w:r w:rsidR="00FE28F3">
        <w:rPr>
          <w:rFonts w:ascii="Arial" w:hAnsi="Arial" w:cs="Arial"/>
        </w:rPr>
        <w:t xml:space="preserve">complex </w:t>
      </w:r>
      <w:r w:rsidRPr="00FE28F3">
        <w:rPr>
          <w:rFonts w:ascii="Arial" w:hAnsi="Arial" w:cs="Arial"/>
        </w:rPr>
        <w:t>problems.</w:t>
      </w:r>
    </w:p>
    <w:p w14:paraId="17761DF5" w14:textId="57E8D0AF" w:rsidR="00C743E3" w:rsidRPr="00FE28F3" w:rsidRDefault="00D60628" w:rsidP="00D60628">
      <w:pPr>
        <w:spacing w:after="120" w:line="240" w:lineRule="auto"/>
        <w:ind w:left="567" w:right="543"/>
        <w:rPr>
          <w:rFonts w:ascii="Arial" w:hAnsi="Arial" w:cs="Arial"/>
        </w:rPr>
      </w:pPr>
      <w:r w:rsidRPr="00FE28F3">
        <w:rPr>
          <w:rFonts w:ascii="Arial" w:hAnsi="Arial" w:cs="Arial"/>
        </w:rPr>
        <w:t>9.6 Present a logical case/argument.</w:t>
      </w:r>
    </w:p>
    <w:p w14:paraId="29680CF5" w14:textId="77777777" w:rsidR="00C743E3" w:rsidRPr="00FE28F3" w:rsidRDefault="00C743E3" w:rsidP="00C743E3">
      <w:pPr>
        <w:spacing w:after="120" w:line="240" w:lineRule="auto"/>
        <w:ind w:left="567" w:right="543"/>
        <w:rPr>
          <w:rFonts w:ascii="Arial" w:hAnsi="Arial" w:cs="Arial"/>
        </w:rPr>
      </w:pPr>
    </w:p>
    <w:p w14:paraId="17C5DB63" w14:textId="77777777" w:rsidR="00C743E3" w:rsidRPr="00FE28F3" w:rsidRDefault="00C743E3" w:rsidP="00C743E3">
      <w:pPr>
        <w:pStyle w:val="Heading2"/>
        <w:rPr>
          <w:sz w:val="22"/>
          <w:szCs w:val="22"/>
        </w:rPr>
      </w:pPr>
      <w:r w:rsidRPr="00FE28F3">
        <w:rPr>
          <w:sz w:val="22"/>
          <w:szCs w:val="22"/>
        </w:rPr>
        <w:t>A synopsis of the curriculum</w:t>
      </w:r>
    </w:p>
    <w:p w14:paraId="65A3B2A4" w14:textId="64485F46" w:rsidR="00D60628" w:rsidRPr="00FE28F3" w:rsidRDefault="00D60628" w:rsidP="0059149F">
      <w:pPr>
        <w:spacing w:after="120" w:line="240" w:lineRule="auto"/>
        <w:ind w:left="567" w:right="95"/>
        <w:rPr>
          <w:rFonts w:ascii="Arial" w:hAnsi="Arial" w:cs="Arial"/>
          <w:iCs/>
        </w:rPr>
      </w:pPr>
      <w:r w:rsidRPr="00FE28F3">
        <w:rPr>
          <w:rFonts w:ascii="Arial" w:hAnsi="Arial" w:cs="Arial"/>
          <w:iCs/>
        </w:rPr>
        <w:t xml:space="preserve">Business failures in the global financial sector, and the subsequent </w:t>
      </w:r>
      <w:r w:rsidR="00FE28F3">
        <w:rPr>
          <w:rFonts w:ascii="Arial" w:hAnsi="Arial" w:cs="Arial"/>
          <w:iCs/>
        </w:rPr>
        <w:t>r</w:t>
      </w:r>
      <w:r w:rsidRPr="00FE28F3">
        <w:rPr>
          <w:rFonts w:ascii="Arial" w:hAnsi="Arial" w:cs="Arial"/>
          <w:iCs/>
        </w:rPr>
        <w:t>epercussions for a range of different groups, not just shareholders, have put the spotlight on the role of business and the behaviour of managers. Is business just responsible for maximising profit for its owners, or does it have responsibilities to other groups? This raises a number of difficult questions; which groups? responsible for what? And if so, how to discharge these responsibilities?</w:t>
      </w:r>
    </w:p>
    <w:p w14:paraId="00DBFB9C" w14:textId="6775A63F" w:rsidR="00D60628" w:rsidRPr="00FE28F3" w:rsidRDefault="00D60628" w:rsidP="00D60628">
      <w:pPr>
        <w:spacing w:after="120" w:line="240" w:lineRule="auto"/>
        <w:ind w:left="567" w:right="543"/>
        <w:rPr>
          <w:rFonts w:ascii="Arial" w:hAnsi="Arial" w:cs="Arial"/>
          <w:iCs/>
        </w:rPr>
      </w:pPr>
      <w:r w:rsidRPr="00FE28F3">
        <w:rPr>
          <w:rFonts w:ascii="Arial" w:hAnsi="Arial" w:cs="Arial"/>
          <w:iCs/>
        </w:rPr>
        <w:t>Th</w:t>
      </w:r>
      <w:r w:rsidR="00FE28F3">
        <w:rPr>
          <w:rFonts w:ascii="Arial" w:hAnsi="Arial" w:cs="Arial"/>
          <w:iCs/>
        </w:rPr>
        <w:t xml:space="preserve">is </w:t>
      </w:r>
      <w:r w:rsidRPr="00FE28F3">
        <w:rPr>
          <w:rFonts w:ascii="Arial" w:hAnsi="Arial" w:cs="Arial"/>
          <w:iCs/>
        </w:rPr>
        <w:t>module has three main aims:</w:t>
      </w:r>
    </w:p>
    <w:p w14:paraId="2B63A388" w14:textId="28674735" w:rsidR="00D60628" w:rsidRPr="00FE28F3" w:rsidRDefault="00D60628" w:rsidP="00FE28F3">
      <w:pPr>
        <w:pStyle w:val="ListParagraph"/>
        <w:numPr>
          <w:ilvl w:val="0"/>
          <w:numId w:val="5"/>
        </w:numPr>
        <w:spacing w:after="120" w:line="240" w:lineRule="auto"/>
        <w:ind w:right="543"/>
        <w:rPr>
          <w:rFonts w:ascii="Arial" w:hAnsi="Arial" w:cs="Arial"/>
          <w:iCs/>
        </w:rPr>
      </w:pPr>
      <w:r w:rsidRPr="00FE28F3">
        <w:rPr>
          <w:rFonts w:ascii="Arial" w:hAnsi="Arial" w:cs="Arial"/>
          <w:iCs/>
        </w:rPr>
        <w:t>To develop critical thought, insight and debate regarding the changing role of business in today’s society.</w:t>
      </w:r>
    </w:p>
    <w:p w14:paraId="2161894D" w14:textId="456F5DFA" w:rsidR="00D60628" w:rsidRPr="00FE28F3" w:rsidRDefault="00D60628" w:rsidP="00FE28F3">
      <w:pPr>
        <w:pStyle w:val="ListParagraph"/>
        <w:numPr>
          <w:ilvl w:val="0"/>
          <w:numId w:val="5"/>
        </w:numPr>
        <w:spacing w:after="120" w:line="240" w:lineRule="auto"/>
        <w:ind w:right="543"/>
        <w:rPr>
          <w:rFonts w:ascii="Arial" w:hAnsi="Arial" w:cs="Arial"/>
          <w:iCs/>
        </w:rPr>
      </w:pPr>
      <w:r w:rsidRPr="00FE28F3">
        <w:rPr>
          <w:rFonts w:ascii="Arial" w:hAnsi="Arial" w:cs="Arial"/>
          <w:iCs/>
        </w:rPr>
        <w:t>To broaden your views on the role of business in society.</w:t>
      </w:r>
    </w:p>
    <w:p w14:paraId="7B19D2DB" w14:textId="32D1D514" w:rsidR="00D60628" w:rsidRPr="00FE28F3" w:rsidRDefault="00D60628" w:rsidP="00FE28F3">
      <w:pPr>
        <w:pStyle w:val="ListParagraph"/>
        <w:numPr>
          <w:ilvl w:val="0"/>
          <w:numId w:val="5"/>
        </w:numPr>
        <w:spacing w:after="120" w:line="240" w:lineRule="auto"/>
        <w:ind w:right="543"/>
        <w:rPr>
          <w:rFonts w:ascii="Arial" w:hAnsi="Arial" w:cs="Arial"/>
          <w:iCs/>
        </w:rPr>
      </w:pPr>
      <w:r w:rsidRPr="00FE28F3">
        <w:rPr>
          <w:rFonts w:ascii="Arial" w:hAnsi="Arial" w:cs="Arial"/>
          <w:iCs/>
        </w:rPr>
        <w:t xml:space="preserve">To provide you with the tools, skills and knowledge to manage responsibly. </w:t>
      </w:r>
    </w:p>
    <w:p w14:paraId="2B44CF1C" w14:textId="77777777" w:rsidR="00D60628" w:rsidRPr="00FE28F3" w:rsidRDefault="00D60628" w:rsidP="00D60628">
      <w:pPr>
        <w:spacing w:after="120" w:line="240" w:lineRule="auto"/>
        <w:ind w:left="567" w:right="543"/>
        <w:rPr>
          <w:rFonts w:ascii="Arial" w:hAnsi="Arial" w:cs="Arial"/>
          <w:iCs/>
        </w:rPr>
      </w:pPr>
      <w:r w:rsidRPr="00FE28F3">
        <w:rPr>
          <w:rFonts w:ascii="Arial" w:hAnsi="Arial" w:cs="Arial"/>
          <w:iCs/>
        </w:rPr>
        <w:t xml:space="preserve">The nature of the topic is constantly changing and evolving; therefore the module will be subject to continual refinement according to developments in industry, government and academia. </w:t>
      </w:r>
    </w:p>
    <w:p w14:paraId="09CA3C3E" w14:textId="77777777" w:rsidR="00D60628" w:rsidRPr="00FE28F3" w:rsidRDefault="00D60628" w:rsidP="00D60628">
      <w:pPr>
        <w:spacing w:after="120" w:line="240" w:lineRule="auto"/>
        <w:ind w:left="567" w:right="543"/>
        <w:rPr>
          <w:rFonts w:ascii="Arial" w:hAnsi="Arial" w:cs="Arial"/>
          <w:iCs/>
        </w:rPr>
      </w:pPr>
      <w:r w:rsidRPr="00FE28F3">
        <w:rPr>
          <w:rFonts w:ascii="Arial" w:hAnsi="Arial" w:cs="Arial"/>
          <w:iCs/>
        </w:rPr>
        <w:t xml:space="preserve">Indicative topics are: </w:t>
      </w:r>
    </w:p>
    <w:p w14:paraId="7834EF46" w14:textId="4783E185" w:rsidR="00D60628" w:rsidRPr="00FE28F3" w:rsidRDefault="00D60628" w:rsidP="00FE28F3">
      <w:pPr>
        <w:pStyle w:val="ListParagraph"/>
        <w:numPr>
          <w:ilvl w:val="0"/>
          <w:numId w:val="5"/>
        </w:numPr>
        <w:spacing w:after="120" w:line="240" w:lineRule="auto"/>
        <w:ind w:right="543"/>
        <w:rPr>
          <w:rFonts w:ascii="Arial" w:hAnsi="Arial" w:cs="Arial"/>
          <w:iCs/>
        </w:rPr>
      </w:pPr>
      <w:r w:rsidRPr="00FE28F3">
        <w:rPr>
          <w:rFonts w:ascii="Arial" w:hAnsi="Arial" w:cs="Arial"/>
          <w:iCs/>
        </w:rPr>
        <w:t>Definitions of Corporate Responsibility</w:t>
      </w:r>
    </w:p>
    <w:p w14:paraId="21CC3729" w14:textId="297958A9" w:rsidR="00D60628" w:rsidRPr="00FE28F3" w:rsidRDefault="00D60628" w:rsidP="00FE28F3">
      <w:pPr>
        <w:pStyle w:val="ListParagraph"/>
        <w:numPr>
          <w:ilvl w:val="0"/>
          <w:numId w:val="5"/>
        </w:numPr>
        <w:spacing w:after="120" w:line="240" w:lineRule="auto"/>
        <w:ind w:right="543"/>
        <w:rPr>
          <w:rFonts w:ascii="Arial" w:hAnsi="Arial" w:cs="Arial"/>
          <w:iCs/>
        </w:rPr>
      </w:pPr>
      <w:r w:rsidRPr="00FE28F3">
        <w:rPr>
          <w:rFonts w:ascii="Arial" w:hAnsi="Arial" w:cs="Arial"/>
          <w:iCs/>
        </w:rPr>
        <w:t>The Role of Business and Society</w:t>
      </w:r>
    </w:p>
    <w:p w14:paraId="326CD492" w14:textId="302F7FFA" w:rsidR="00D60628" w:rsidRPr="00FE28F3" w:rsidRDefault="00D60628" w:rsidP="00FE28F3">
      <w:pPr>
        <w:pStyle w:val="ListParagraph"/>
        <w:numPr>
          <w:ilvl w:val="0"/>
          <w:numId w:val="5"/>
        </w:numPr>
        <w:spacing w:after="120" w:line="240" w:lineRule="auto"/>
        <w:ind w:right="543"/>
        <w:rPr>
          <w:rFonts w:ascii="Arial" w:hAnsi="Arial" w:cs="Arial"/>
          <w:iCs/>
        </w:rPr>
      </w:pPr>
      <w:r w:rsidRPr="00FE28F3">
        <w:rPr>
          <w:rFonts w:ascii="Arial" w:hAnsi="Arial" w:cs="Arial"/>
          <w:iCs/>
        </w:rPr>
        <w:t>Theories of Corporate Responsibility</w:t>
      </w:r>
    </w:p>
    <w:p w14:paraId="1423B31E" w14:textId="6EE19BCC" w:rsidR="00D60628" w:rsidRPr="00FE28F3" w:rsidRDefault="00D60628" w:rsidP="00FE28F3">
      <w:pPr>
        <w:pStyle w:val="ListParagraph"/>
        <w:numPr>
          <w:ilvl w:val="0"/>
          <w:numId w:val="5"/>
        </w:numPr>
        <w:spacing w:after="120" w:line="240" w:lineRule="auto"/>
        <w:ind w:right="543"/>
        <w:rPr>
          <w:rFonts w:ascii="Arial" w:hAnsi="Arial" w:cs="Arial"/>
          <w:iCs/>
        </w:rPr>
      </w:pPr>
      <w:r w:rsidRPr="00FE28F3">
        <w:rPr>
          <w:rFonts w:ascii="Arial" w:hAnsi="Arial" w:cs="Arial"/>
          <w:iCs/>
        </w:rPr>
        <w:t>Ethics Theory</w:t>
      </w:r>
    </w:p>
    <w:p w14:paraId="389B43B7" w14:textId="5EF04EFD" w:rsidR="00D60628" w:rsidRPr="00FE28F3" w:rsidRDefault="00D60628" w:rsidP="00FE28F3">
      <w:pPr>
        <w:pStyle w:val="ListParagraph"/>
        <w:numPr>
          <w:ilvl w:val="0"/>
          <w:numId w:val="5"/>
        </w:numPr>
        <w:spacing w:after="120" w:line="240" w:lineRule="auto"/>
        <w:ind w:right="543"/>
        <w:rPr>
          <w:rFonts w:ascii="Arial" w:hAnsi="Arial" w:cs="Arial"/>
          <w:iCs/>
        </w:rPr>
      </w:pPr>
      <w:r w:rsidRPr="00FE28F3">
        <w:rPr>
          <w:rFonts w:ascii="Arial" w:hAnsi="Arial" w:cs="Arial"/>
          <w:iCs/>
        </w:rPr>
        <w:t>Business Ethics and Corporate Governance</w:t>
      </w:r>
    </w:p>
    <w:p w14:paraId="378197B3" w14:textId="417DE1E0" w:rsidR="00D60628" w:rsidRPr="00FE28F3" w:rsidRDefault="00D60628" w:rsidP="00FE28F3">
      <w:pPr>
        <w:pStyle w:val="ListParagraph"/>
        <w:numPr>
          <w:ilvl w:val="0"/>
          <w:numId w:val="5"/>
        </w:numPr>
        <w:spacing w:after="120" w:line="240" w:lineRule="auto"/>
        <w:ind w:right="543"/>
        <w:rPr>
          <w:rFonts w:ascii="Arial" w:hAnsi="Arial" w:cs="Arial"/>
          <w:iCs/>
        </w:rPr>
      </w:pPr>
      <w:r w:rsidRPr="00FE28F3">
        <w:rPr>
          <w:rFonts w:ascii="Arial" w:hAnsi="Arial" w:cs="Arial"/>
          <w:iCs/>
        </w:rPr>
        <w:t>Areas of Corporate Responsibility</w:t>
      </w:r>
    </w:p>
    <w:p w14:paraId="01A58E2A" w14:textId="29B4032F" w:rsidR="00D60628" w:rsidRPr="00FE28F3" w:rsidRDefault="00D60628" w:rsidP="00FE28F3">
      <w:pPr>
        <w:pStyle w:val="ListParagraph"/>
        <w:numPr>
          <w:ilvl w:val="0"/>
          <w:numId w:val="5"/>
        </w:numPr>
        <w:spacing w:after="120" w:line="240" w:lineRule="auto"/>
        <w:ind w:right="543"/>
        <w:rPr>
          <w:rFonts w:ascii="Arial" w:hAnsi="Arial" w:cs="Arial"/>
          <w:iCs/>
        </w:rPr>
      </w:pPr>
      <w:r w:rsidRPr="00FE28F3">
        <w:rPr>
          <w:rFonts w:ascii="Arial" w:hAnsi="Arial" w:cs="Arial"/>
          <w:iCs/>
        </w:rPr>
        <w:t>Firm Level Responses</w:t>
      </w:r>
    </w:p>
    <w:p w14:paraId="474B9675" w14:textId="768BA50A" w:rsidR="00D60628" w:rsidRPr="00FE28F3" w:rsidRDefault="00D60628" w:rsidP="00FE28F3">
      <w:pPr>
        <w:pStyle w:val="ListParagraph"/>
        <w:numPr>
          <w:ilvl w:val="0"/>
          <w:numId w:val="5"/>
        </w:numPr>
        <w:spacing w:after="120" w:line="240" w:lineRule="auto"/>
        <w:ind w:right="543"/>
        <w:rPr>
          <w:rFonts w:ascii="Arial" w:hAnsi="Arial" w:cs="Arial"/>
          <w:iCs/>
        </w:rPr>
      </w:pPr>
      <w:r w:rsidRPr="00FE28F3">
        <w:rPr>
          <w:rFonts w:ascii="Arial" w:hAnsi="Arial" w:cs="Arial"/>
          <w:iCs/>
        </w:rPr>
        <w:t>Social Accounting</w:t>
      </w:r>
    </w:p>
    <w:p w14:paraId="39D7DEFF" w14:textId="12716A7E" w:rsidR="00D60628" w:rsidRPr="00FE28F3" w:rsidRDefault="00D60628" w:rsidP="00FE28F3">
      <w:pPr>
        <w:pStyle w:val="ListParagraph"/>
        <w:numPr>
          <w:ilvl w:val="0"/>
          <w:numId w:val="5"/>
        </w:numPr>
        <w:spacing w:after="120" w:line="240" w:lineRule="auto"/>
        <w:ind w:right="543"/>
        <w:rPr>
          <w:rFonts w:ascii="Arial" w:hAnsi="Arial" w:cs="Arial"/>
          <w:iCs/>
        </w:rPr>
      </w:pPr>
      <w:r w:rsidRPr="00FE28F3">
        <w:rPr>
          <w:rFonts w:ascii="Arial" w:hAnsi="Arial" w:cs="Arial"/>
          <w:iCs/>
        </w:rPr>
        <w:t>Criticisms of Corporate Responsibility</w:t>
      </w:r>
    </w:p>
    <w:p w14:paraId="2992AF6F" w14:textId="34CCAA16" w:rsidR="00D60628" w:rsidRPr="00FE28F3" w:rsidRDefault="00D60628" w:rsidP="00FE28F3">
      <w:pPr>
        <w:pStyle w:val="ListParagraph"/>
        <w:numPr>
          <w:ilvl w:val="0"/>
          <w:numId w:val="5"/>
        </w:numPr>
        <w:spacing w:after="120" w:line="240" w:lineRule="auto"/>
        <w:ind w:right="543"/>
        <w:rPr>
          <w:rFonts w:ascii="Arial" w:hAnsi="Arial" w:cs="Arial"/>
          <w:iCs/>
        </w:rPr>
      </w:pPr>
      <w:r w:rsidRPr="00FE28F3">
        <w:rPr>
          <w:rFonts w:ascii="Arial" w:hAnsi="Arial" w:cs="Arial"/>
          <w:iCs/>
        </w:rPr>
        <w:t>Social Entrepreneurship</w:t>
      </w:r>
    </w:p>
    <w:p w14:paraId="2F2899F2" w14:textId="15244AE2" w:rsidR="00C743E3" w:rsidRPr="00FE28F3" w:rsidRDefault="00D60628" w:rsidP="00FE28F3">
      <w:pPr>
        <w:pStyle w:val="ListParagraph"/>
        <w:numPr>
          <w:ilvl w:val="0"/>
          <w:numId w:val="5"/>
        </w:numPr>
        <w:spacing w:after="120" w:line="240" w:lineRule="auto"/>
        <w:ind w:right="543"/>
        <w:rPr>
          <w:rFonts w:ascii="Arial" w:hAnsi="Arial" w:cs="Arial"/>
          <w:iCs/>
        </w:rPr>
      </w:pPr>
      <w:r w:rsidRPr="00FE28F3">
        <w:rPr>
          <w:rFonts w:ascii="Arial" w:hAnsi="Arial" w:cs="Arial"/>
          <w:iCs/>
        </w:rPr>
        <w:t>Sustainability</w:t>
      </w:r>
    </w:p>
    <w:p w14:paraId="43A69C93" w14:textId="77777777" w:rsidR="00C743E3" w:rsidRPr="00FE28F3" w:rsidRDefault="00C743E3" w:rsidP="00C743E3">
      <w:pPr>
        <w:pStyle w:val="Heading2"/>
        <w:rPr>
          <w:sz w:val="22"/>
          <w:szCs w:val="22"/>
        </w:rPr>
      </w:pPr>
      <w:r w:rsidRPr="00FE28F3">
        <w:rPr>
          <w:sz w:val="22"/>
          <w:szCs w:val="22"/>
        </w:rPr>
        <w:t xml:space="preserve">Reading list </w:t>
      </w:r>
    </w:p>
    <w:p w14:paraId="69D18E10" w14:textId="77777777" w:rsidR="00C743E3" w:rsidRPr="00FE28F3" w:rsidRDefault="00C743E3" w:rsidP="00C743E3">
      <w:pPr>
        <w:pStyle w:val="Heading2"/>
        <w:numPr>
          <w:ilvl w:val="0"/>
          <w:numId w:val="0"/>
        </w:numPr>
        <w:ind w:left="567"/>
        <w:rPr>
          <w:b w:val="0"/>
          <w:bCs/>
          <w:sz w:val="22"/>
          <w:szCs w:val="22"/>
        </w:rPr>
      </w:pPr>
      <w:r w:rsidRPr="00FE28F3">
        <w:rPr>
          <w:b w:val="0"/>
          <w:bCs/>
          <w:sz w:val="22"/>
          <w:szCs w:val="22"/>
        </w:rPr>
        <w:t xml:space="preserve">The University is committed to ensuring that core reading materials are in accessible electronic format in line with the Kent Inclusive Practices. </w:t>
      </w:r>
    </w:p>
    <w:p w14:paraId="2743F3C6" w14:textId="77777777" w:rsidR="00C743E3" w:rsidRPr="00FE28F3" w:rsidRDefault="00C743E3" w:rsidP="00C743E3">
      <w:pPr>
        <w:pStyle w:val="Heading2"/>
        <w:numPr>
          <w:ilvl w:val="0"/>
          <w:numId w:val="0"/>
        </w:numPr>
        <w:ind w:left="567"/>
        <w:rPr>
          <w:b w:val="0"/>
          <w:bCs/>
          <w:sz w:val="22"/>
          <w:szCs w:val="22"/>
        </w:rPr>
      </w:pPr>
      <w:r w:rsidRPr="00FE28F3">
        <w:rPr>
          <w:b w:val="0"/>
          <w:bCs/>
          <w:sz w:val="22"/>
          <w:szCs w:val="22"/>
        </w:rPr>
        <w:t xml:space="preserve">The most up to date reading list for each module can be found on the university's </w:t>
      </w:r>
      <w:hyperlink r:id="rId7" w:history="1">
        <w:r w:rsidRPr="00FE28F3">
          <w:rPr>
            <w:rStyle w:val="Hyperlink"/>
            <w:b w:val="0"/>
            <w:bCs/>
            <w:sz w:val="22"/>
            <w:szCs w:val="22"/>
          </w:rPr>
          <w:t>reading list pages</w:t>
        </w:r>
      </w:hyperlink>
      <w:r w:rsidRPr="00FE28F3">
        <w:rPr>
          <w:b w:val="0"/>
          <w:bCs/>
          <w:sz w:val="22"/>
          <w:szCs w:val="22"/>
        </w:rPr>
        <w:t xml:space="preserve">. </w:t>
      </w:r>
    </w:p>
    <w:p w14:paraId="74EBC559" w14:textId="77777777" w:rsidR="00C743E3" w:rsidRPr="00FE28F3" w:rsidRDefault="00C743E3" w:rsidP="00C743E3">
      <w:pPr>
        <w:spacing w:after="120" w:line="240" w:lineRule="auto"/>
        <w:ind w:right="543"/>
        <w:jc w:val="both"/>
        <w:rPr>
          <w:rFonts w:ascii="Arial" w:hAnsi="Arial" w:cs="Arial"/>
          <w:b/>
        </w:rPr>
      </w:pPr>
      <w:r w:rsidRPr="00FE28F3">
        <w:rPr>
          <w:rFonts w:ascii="Arial" w:hAnsi="Arial" w:cs="Arial"/>
        </w:rPr>
        <w:t xml:space="preserve"> </w:t>
      </w:r>
    </w:p>
    <w:p w14:paraId="13FEE00B" w14:textId="77777777" w:rsidR="00C743E3" w:rsidRPr="00FE28F3" w:rsidRDefault="00C743E3" w:rsidP="00C743E3">
      <w:pPr>
        <w:pStyle w:val="Heading2"/>
        <w:rPr>
          <w:sz w:val="22"/>
          <w:szCs w:val="22"/>
        </w:rPr>
      </w:pPr>
      <w:r w:rsidRPr="00FE28F3">
        <w:rPr>
          <w:sz w:val="22"/>
          <w:szCs w:val="22"/>
        </w:rPr>
        <w:t>Contact Hours</w:t>
      </w:r>
    </w:p>
    <w:p w14:paraId="33E5D173" w14:textId="54A2B5D6" w:rsidR="00C743E3" w:rsidRPr="00FE28F3" w:rsidRDefault="00C743E3" w:rsidP="00C743E3">
      <w:pPr>
        <w:ind w:left="567"/>
        <w:rPr>
          <w:rFonts w:ascii="Arial" w:hAnsi="Arial" w:cs="Arial"/>
        </w:rPr>
      </w:pPr>
      <w:r w:rsidRPr="00FE28F3">
        <w:rPr>
          <w:rFonts w:ascii="Arial" w:hAnsi="Arial" w:cs="Arial"/>
        </w:rPr>
        <w:t>Private Study:</w:t>
      </w:r>
      <w:r w:rsidR="00D60628" w:rsidRPr="00FE28F3">
        <w:rPr>
          <w:rFonts w:ascii="Arial" w:hAnsi="Arial" w:cs="Arial"/>
        </w:rPr>
        <w:t xml:space="preserve"> 12</w:t>
      </w:r>
      <w:r w:rsidR="0012238D">
        <w:rPr>
          <w:rFonts w:ascii="Arial" w:hAnsi="Arial" w:cs="Arial"/>
        </w:rPr>
        <w:t>8</w:t>
      </w:r>
    </w:p>
    <w:p w14:paraId="12A0FF3F" w14:textId="78F401DF" w:rsidR="00C743E3" w:rsidRPr="00FE28F3" w:rsidRDefault="00C743E3" w:rsidP="00C743E3">
      <w:pPr>
        <w:ind w:left="567"/>
        <w:rPr>
          <w:rFonts w:ascii="Arial" w:hAnsi="Arial" w:cs="Arial"/>
        </w:rPr>
      </w:pPr>
      <w:r w:rsidRPr="00FE28F3">
        <w:rPr>
          <w:rFonts w:ascii="Arial" w:hAnsi="Arial" w:cs="Arial"/>
        </w:rPr>
        <w:lastRenderedPageBreak/>
        <w:t>Contact Hours:</w:t>
      </w:r>
      <w:r w:rsidR="00D60628" w:rsidRPr="00FE28F3">
        <w:rPr>
          <w:rFonts w:ascii="Arial" w:hAnsi="Arial" w:cs="Arial"/>
        </w:rPr>
        <w:t xml:space="preserve"> 2</w:t>
      </w:r>
      <w:r w:rsidR="00FE28F3">
        <w:rPr>
          <w:rFonts w:ascii="Arial" w:hAnsi="Arial" w:cs="Arial"/>
        </w:rPr>
        <w:t>2</w:t>
      </w:r>
    </w:p>
    <w:p w14:paraId="456CDEE4" w14:textId="0F84DD43" w:rsidR="00C743E3" w:rsidRPr="00FE28F3" w:rsidRDefault="00C743E3" w:rsidP="00C743E3">
      <w:pPr>
        <w:ind w:left="567"/>
        <w:rPr>
          <w:rFonts w:ascii="Arial" w:hAnsi="Arial" w:cs="Arial"/>
        </w:rPr>
      </w:pPr>
      <w:r w:rsidRPr="00FE28F3">
        <w:rPr>
          <w:rFonts w:ascii="Arial" w:hAnsi="Arial" w:cs="Arial"/>
        </w:rPr>
        <w:t>Total:</w:t>
      </w:r>
      <w:r w:rsidR="00D60628" w:rsidRPr="00FE28F3">
        <w:rPr>
          <w:rFonts w:ascii="Arial" w:hAnsi="Arial" w:cs="Arial"/>
        </w:rPr>
        <w:t xml:space="preserve"> 150</w:t>
      </w:r>
    </w:p>
    <w:p w14:paraId="7CAFA3D8" w14:textId="77777777" w:rsidR="00C743E3" w:rsidRPr="00FE28F3" w:rsidRDefault="00C743E3" w:rsidP="00C743E3">
      <w:pPr>
        <w:spacing w:after="120" w:line="240" w:lineRule="auto"/>
        <w:ind w:right="543"/>
        <w:rPr>
          <w:rFonts w:ascii="Arial" w:hAnsi="Arial" w:cs="Arial"/>
          <w:iCs/>
        </w:rPr>
      </w:pPr>
    </w:p>
    <w:p w14:paraId="792D9F8F" w14:textId="77777777" w:rsidR="00C743E3" w:rsidRPr="00FE28F3" w:rsidRDefault="00C743E3" w:rsidP="00C743E3">
      <w:pPr>
        <w:pStyle w:val="Heading2"/>
        <w:rPr>
          <w:i/>
          <w:iCs/>
          <w:sz w:val="22"/>
          <w:szCs w:val="22"/>
        </w:rPr>
      </w:pPr>
      <w:r w:rsidRPr="00FE28F3">
        <w:rPr>
          <w:sz w:val="22"/>
          <w:szCs w:val="22"/>
        </w:rPr>
        <w:t>Assessment methods</w:t>
      </w:r>
    </w:p>
    <w:p w14:paraId="664F2828" w14:textId="77777777" w:rsidR="00C743E3" w:rsidRPr="00FE28F3" w:rsidRDefault="00C743E3" w:rsidP="00C743E3">
      <w:pPr>
        <w:pStyle w:val="header2"/>
        <w:numPr>
          <w:ilvl w:val="1"/>
          <w:numId w:val="3"/>
        </w:numPr>
        <w:rPr>
          <w:b w:val="0"/>
          <w:bCs/>
          <w:i/>
          <w:iCs/>
          <w:sz w:val="22"/>
          <w:szCs w:val="22"/>
        </w:rPr>
      </w:pPr>
      <w:r w:rsidRPr="00FE28F3">
        <w:rPr>
          <w:b w:val="0"/>
          <w:bCs/>
          <w:iCs/>
          <w:sz w:val="22"/>
          <w:szCs w:val="22"/>
        </w:rPr>
        <w:t xml:space="preserve"> Main assessment methods</w:t>
      </w:r>
    </w:p>
    <w:p w14:paraId="076F7BDA" w14:textId="77777777" w:rsidR="00D60628" w:rsidRPr="00FE28F3" w:rsidRDefault="00D60628" w:rsidP="00FE28F3">
      <w:pPr>
        <w:spacing w:after="120" w:line="240" w:lineRule="auto"/>
        <w:ind w:left="468" w:right="543" w:firstLine="252"/>
        <w:rPr>
          <w:rFonts w:ascii="Arial" w:hAnsi="Arial" w:cs="Arial"/>
          <w:iCs/>
        </w:rPr>
      </w:pPr>
      <w:r w:rsidRPr="00FE28F3">
        <w:rPr>
          <w:rFonts w:ascii="Arial" w:hAnsi="Arial" w:cs="Arial"/>
          <w:iCs/>
        </w:rPr>
        <w:t>Group presentation (20%)</w:t>
      </w:r>
    </w:p>
    <w:p w14:paraId="05C48670" w14:textId="5AEF0E0B" w:rsidR="00C743E3" w:rsidRPr="00FE28F3" w:rsidRDefault="00D60628" w:rsidP="00FE28F3">
      <w:pPr>
        <w:spacing w:after="120" w:line="240" w:lineRule="auto"/>
        <w:ind w:left="468" w:right="543" w:firstLine="252"/>
        <w:rPr>
          <w:rFonts w:ascii="Arial" w:hAnsi="Arial" w:cs="Arial"/>
          <w:iCs/>
        </w:rPr>
      </w:pPr>
      <w:r w:rsidRPr="00FE28F3">
        <w:rPr>
          <w:rFonts w:ascii="Arial" w:hAnsi="Arial" w:cs="Arial"/>
          <w:iCs/>
        </w:rPr>
        <w:t>Individual Essay (4000 words) (80%).</w:t>
      </w:r>
    </w:p>
    <w:p w14:paraId="5F662C7C" w14:textId="77777777" w:rsidR="00C743E3" w:rsidRPr="00FE28F3" w:rsidRDefault="00C743E3" w:rsidP="00C743E3">
      <w:pPr>
        <w:spacing w:after="120" w:line="240" w:lineRule="auto"/>
        <w:ind w:left="426" w:right="543"/>
        <w:rPr>
          <w:rFonts w:ascii="Arial" w:hAnsi="Arial" w:cs="Arial"/>
          <w:b/>
          <w:iCs/>
        </w:rPr>
      </w:pPr>
    </w:p>
    <w:p w14:paraId="6DC57AEB" w14:textId="77777777" w:rsidR="00C743E3" w:rsidRPr="00FE28F3" w:rsidRDefault="00C743E3" w:rsidP="00C743E3">
      <w:pPr>
        <w:spacing w:after="120"/>
        <w:ind w:right="543"/>
        <w:rPr>
          <w:rFonts w:ascii="Arial" w:hAnsi="Arial" w:cs="Arial"/>
          <w:iCs/>
        </w:rPr>
      </w:pPr>
      <w:r w:rsidRPr="00FE28F3">
        <w:rPr>
          <w:rFonts w:ascii="Arial" w:hAnsi="Arial" w:cs="Arial"/>
          <w:iCs/>
        </w:rPr>
        <w:t xml:space="preserve">13.2 Reassessment methods </w:t>
      </w:r>
    </w:p>
    <w:p w14:paraId="4C097C76" w14:textId="66C59C49" w:rsidR="00C743E3" w:rsidRPr="00FE28F3" w:rsidRDefault="00D60628" w:rsidP="00FE28F3">
      <w:pPr>
        <w:spacing w:after="120" w:line="240" w:lineRule="auto"/>
        <w:ind w:left="426" w:right="543" w:firstLine="141"/>
        <w:rPr>
          <w:rFonts w:ascii="Arial" w:hAnsi="Arial" w:cs="Arial"/>
          <w:iCs/>
        </w:rPr>
      </w:pPr>
      <w:r w:rsidRPr="00FE28F3">
        <w:rPr>
          <w:rFonts w:ascii="Arial" w:hAnsi="Arial" w:cs="Arial"/>
          <w:iCs/>
        </w:rPr>
        <w:t>Reassessment Instrument: 100% Coursework</w:t>
      </w:r>
    </w:p>
    <w:p w14:paraId="22F894B5" w14:textId="77777777" w:rsidR="00C743E3" w:rsidRPr="00FE28F3" w:rsidRDefault="00C743E3" w:rsidP="00C743E3">
      <w:pPr>
        <w:spacing w:after="120" w:line="240" w:lineRule="auto"/>
        <w:ind w:left="426" w:right="543"/>
        <w:rPr>
          <w:rFonts w:ascii="Arial" w:hAnsi="Arial" w:cs="Arial"/>
          <w:iCs/>
        </w:rPr>
      </w:pPr>
    </w:p>
    <w:p w14:paraId="356DB56D" w14:textId="28324AFE" w:rsidR="00C743E3" w:rsidRPr="00FE28F3" w:rsidRDefault="00C743E3" w:rsidP="00C743E3">
      <w:pPr>
        <w:pStyle w:val="Heading2"/>
        <w:rPr>
          <w:sz w:val="22"/>
          <w:szCs w:val="22"/>
        </w:rPr>
      </w:pPr>
      <w:r w:rsidRPr="00FE28F3">
        <w:rPr>
          <w:sz w:val="22"/>
          <w:szCs w:val="22"/>
        </w:rPr>
        <w:t xml:space="preserve">Map of module learning outcomes (sections </w:t>
      </w:r>
      <w:r w:rsidR="00FE28F3">
        <w:rPr>
          <w:sz w:val="22"/>
          <w:szCs w:val="22"/>
        </w:rPr>
        <w:t>8</w:t>
      </w:r>
      <w:r w:rsidRPr="00FE28F3">
        <w:rPr>
          <w:sz w:val="22"/>
          <w:szCs w:val="22"/>
        </w:rPr>
        <w:t xml:space="preserve"> &amp; </w:t>
      </w:r>
      <w:r w:rsidR="00FE28F3">
        <w:rPr>
          <w:sz w:val="22"/>
          <w:szCs w:val="22"/>
        </w:rPr>
        <w:t>9</w:t>
      </w:r>
      <w:r w:rsidRPr="00FE28F3">
        <w:rPr>
          <w:sz w:val="22"/>
          <w:szCs w:val="22"/>
        </w:rPr>
        <w:t>) to learning and teaching methods (section 1</w:t>
      </w:r>
      <w:r w:rsidR="00FF008B">
        <w:rPr>
          <w:sz w:val="22"/>
          <w:szCs w:val="22"/>
        </w:rPr>
        <w:t>2</w:t>
      </w:r>
      <w:r w:rsidRPr="00FE28F3">
        <w:rPr>
          <w:sz w:val="22"/>
          <w:szCs w:val="22"/>
        </w:rPr>
        <w:t>) and methods of assessment (section 1</w:t>
      </w:r>
      <w:r w:rsidR="00FF008B">
        <w:rPr>
          <w:sz w:val="22"/>
          <w:szCs w:val="22"/>
        </w:rPr>
        <w:t>3</w:t>
      </w:r>
      <w:r w:rsidRPr="00FE28F3">
        <w:rPr>
          <w:sz w:val="22"/>
          <w:szCs w:val="22"/>
        </w:rPr>
        <w:t>)</w:t>
      </w:r>
    </w:p>
    <w:p w14:paraId="4CD5EFFD" w14:textId="77777777" w:rsidR="00C743E3" w:rsidRPr="00FE28F3" w:rsidRDefault="00C743E3" w:rsidP="00C743E3">
      <w:pPr>
        <w:spacing w:after="120" w:line="240" w:lineRule="auto"/>
        <w:ind w:left="567" w:right="543"/>
        <w:jc w:val="both"/>
        <w:rPr>
          <w:rFonts w:ascii="Arial" w:hAnsi="Arial" w:cs="Arial"/>
          <w:i/>
          <w:iCs/>
        </w:rPr>
      </w:pPr>
    </w:p>
    <w:p w14:paraId="46648B23" w14:textId="77777777" w:rsidR="00C743E3" w:rsidRPr="00FE28F3" w:rsidRDefault="00C743E3" w:rsidP="00C743E3">
      <w:pPr>
        <w:spacing w:after="120" w:line="240" w:lineRule="auto"/>
        <w:ind w:left="567" w:right="543"/>
        <w:jc w:val="both"/>
        <w:rPr>
          <w:rFonts w:ascii="Arial" w:hAnsi="Arial" w:cs="Arial"/>
          <w:b/>
          <w:bCs/>
        </w:rPr>
      </w:pPr>
      <w:r w:rsidRPr="00FE28F3">
        <w:rPr>
          <w:rFonts w:ascii="Arial" w:hAnsi="Arial" w:cs="Arial"/>
          <w:b/>
          <w:bCs/>
        </w:rPr>
        <w:t>Module learning outcomes against learning and teaching methods:</w:t>
      </w:r>
    </w:p>
    <w:tbl>
      <w:tblPr>
        <w:tblStyle w:val="TableGrid3"/>
        <w:tblW w:w="5000" w:type="pct"/>
        <w:tblLayout w:type="fixed"/>
        <w:tblLook w:val="04A0" w:firstRow="1" w:lastRow="0" w:firstColumn="1" w:lastColumn="0" w:noHBand="0" w:noVBand="1"/>
      </w:tblPr>
      <w:tblGrid>
        <w:gridCol w:w="1958"/>
        <w:gridCol w:w="642"/>
        <w:gridCol w:w="642"/>
        <w:gridCol w:w="642"/>
        <w:gridCol w:w="642"/>
        <w:gridCol w:w="642"/>
        <w:gridCol w:w="642"/>
        <w:gridCol w:w="642"/>
        <w:gridCol w:w="642"/>
        <w:gridCol w:w="642"/>
        <w:gridCol w:w="642"/>
        <w:gridCol w:w="638"/>
      </w:tblGrid>
      <w:tr w:rsidR="00D60628" w:rsidRPr="00FE28F3" w14:paraId="5D0EB9A6" w14:textId="77777777" w:rsidTr="00D60628">
        <w:tc>
          <w:tcPr>
            <w:tcW w:w="1086" w:type="pct"/>
            <w:shd w:val="clear" w:color="auto" w:fill="D9D9D9"/>
          </w:tcPr>
          <w:p w14:paraId="1D8246DE" w14:textId="77777777" w:rsidR="00D60628" w:rsidRPr="00FE28F3" w:rsidRDefault="00D60628" w:rsidP="00D60628">
            <w:pPr>
              <w:spacing w:after="120"/>
              <w:ind w:left="33"/>
              <w:rPr>
                <w:rFonts w:ascii="Arial" w:hAnsi="Arial" w:cs="Arial"/>
                <w:b/>
              </w:rPr>
            </w:pPr>
            <w:r w:rsidRPr="00FE28F3">
              <w:rPr>
                <w:rFonts w:ascii="Arial" w:hAnsi="Arial" w:cs="Arial"/>
                <w:b/>
              </w:rPr>
              <w:t>Module learning outcome</w:t>
            </w:r>
          </w:p>
        </w:tc>
        <w:tc>
          <w:tcPr>
            <w:tcW w:w="356" w:type="pct"/>
          </w:tcPr>
          <w:p w14:paraId="29E57543" w14:textId="77777777" w:rsidR="00D60628" w:rsidRPr="00FE28F3" w:rsidRDefault="00D60628" w:rsidP="00D60628">
            <w:pPr>
              <w:spacing w:after="120"/>
              <w:rPr>
                <w:rFonts w:ascii="Arial" w:hAnsi="Arial" w:cs="Arial"/>
                <w:i/>
              </w:rPr>
            </w:pPr>
            <w:r w:rsidRPr="00FE28F3">
              <w:rPr>
                <w:rFonts w:ascii="Arial" w:hAnsi="Arial" w:cs="Arial"/>
                <w:i/>
              </w:rPr>
              <w:t>8.1</w:t>
            </w:r>
          </w:p>
        </w:tc>
        <w:tc>
          <w:tcPr>
            <w:tcW w:w="356" w:type="pct"/>
          </w:tcPr>
          <w:p w14:paraId="62D0512C" w14:textId="77777777" w:rsidR="00D60628" w:rsidRPr="00FE28F3" w:rsidRDefault="00D60628" w:rsidP="00D60628">
            <w:pPr>
              <w:spacing w:after="120"/>
              <w:rPr>
                <w:rFonts w:ascii="Arial" w:hAnsi="Arial" w:cs="Arial"/>
                <w:i/>
              </w:rPr>
            </w:pPr>
            <w:r w:rsidRPr="00FE28F3">
              <w:rPr>
                <w:rFonts w:ascii="Arial" w:hAnsi="Arial" w:cs="Arial"/>
                <w:i/>
              </w:rPr>
              <w:t>8.2</w:t>
            </w:r>
          </w:p>
        </w:tc>
        <w:tc>
          <w:tcPr>
            <w:tcW w:w="356" w:type="pct"/>
          </w:tcPr>
          <w:p w14:paraId="6CC6E9E9" w14:textId="77777777" w:rsidR="00D60628" w:rsidRPr="00FE28F3" w:rsidRDefault="00D60628" w:rsidP="00D60628">
            <w:pPr>
              <w:spacing w:after="120"/>
              <w:rPr>
                <w:rFonts w:ascii="Arial" w:hAnsi="Arial" w:cs="Arial"/>
                <w:i/>
              </w:rPr>
            </w:pPr>
            <w:r w:rsidRPr="00FE28F3">
              <w:rPr>
                <w:rFonts w:ascii="Arial" w:hAnsi="Arial" w:cs="Arial"/>
                <w:i/>
              </w:rPr>
              <w:t>8.3</w:t>
            </w:r>
          </w:p>
        </w:tc>
        <w:tc>
          <w:tcPr>
            <w:tcW w:w="356" w:type="pct"/>
          </w:tcPr>
          <w:p w14:paraId="26088330" w14:textId="77777777" w:rsidR="00D60628" w:rsidRPr="00FE28F3" w:rsidRDefault="00D60628" w:rsidP="00D60628">
            <w:pPr>
              <w:spacing w:after="120"/>
              <w:rPr>
                <w:rFonts w:ascii="Arial" w:hAnsi="Arial" w:cs="Arial"/>
                <w:i/>
              </w:rPr>
            </w:pPr>
            <w:r w:rsidRPr="00FE28F3">
              <w:rPr>
                <w:rFonts w:ascii="Arial" w:hAnsi="Arial" w:cs="Arial"/>
                <w:i/>
              </w:rPr>
              <w:t>8.4</w:t>
            </w:r>
          </w:p>
        </w:tc>
        <w:tc>
          <w:tcPr>
            <w:tcW w:w="356" w:type="pct"/>
          </w:tcPr>
          <w:p w14:paraId="2F9D7F83" w14:textId="77777777" w:rsidR="00D60628" w:rsidRPr="00FE28F3" w:rsidRDefault="00D60628" w:rsidP="00D60628">
            <w:pPr>
              <w:spacing w:after="120"/>
              <w:rPr>
                <w:rFonts w:ascii="Arial" w:hAnsi="Arial" w:cs="Arial"/>
                <w:i/>
              </w:rPr>
            </w:pPr>
            <w:r w:rsidRPr="00FE28F3">
              <w:rPr>
                <w:rFonts w:ascii="Arial" w:hAnsi="Arial" w:cs="Arial"/>
                <w:i/>
              </w:rPr>
              <w:t>8.5</w:t>
            </w:r>
          </w:p>
        </w:tc>
        <w:tc>
          <w:tcPr>
            <w:tcW w:w="356" w:type="pct"/>
          </w:tcPr>
          <w:p w14:paraId="48318B79" w14:textId="77777777" w:rsidR="00D60628" w:rsidRPr="00FE28F3" w:rsidRDefault="00D60628" w:rsidP="00D60628">
            <w:pPr>
              <w:spacing w:after="120"/>
              <w:rPr>
                <w:rFonts w:ascii="Arial" w:hAnsi="Arial" w:cs="Arial"/>
                <w:i/>
              </w:rPr>
            </w:pPr>
            <w:r w:rsidRPr="00FE28F3">
              <w:rPr>
                <w:rFonts w:ascii="Arial" w:hAnsi="Arial" w:cs="Arial"/>
                <w:i/>
              </w:rPr>
              <w:t>9.1</w:t>
            </w:r>
          </w:p>
        </w:tc>
        <w:tc>
          <w:tcPr>
            <w:tcW w:w="356" w:type="pct"/>
          </w:tcPr>
          <w:p w14:paraId="2FC0745B" w14:textId="77777777" w:rsidR="00D60628" w:rsidRPr="00FE28F3" w:rsidRDefault="00D60628" w:rsidP="00D60628">
            <w:pPr>
              <w:spacing w:after="120"/>
              <w:rPr>
                <w:rFonts w:ascii="Arial" w:hAnsi="Arial" w:cs="Arial"/>
                <w:i/>
              </w:rPr>
            </w:pPr>
            <w:r w:rsidRPr="00FE28F3">
              <w:rPr>
                <w:rFonts w:ascii="Arial" w:hAnsi="Arial" w:cs="Arial"/>
                <w:i/>
              </w:rPr>
              <w:t>9.2</w:t>
            </w:r>
          </w:p>
        </w:tc>
        <w:tc>
          <w:tcPr>
            <w:tcW w:w="356" w:type="pct"/>
          </w:tcPr>
          <w:p w14:paraId="053C80E8" w14:textId="77777777" w:rsidR="00D60628" w:rsidRPr="00FE28F3" w:rsidRDefault="00D60628" w:rsidP="00D60628">
            <w:pPr>
              <w:spacing w:after="120"/>
              <w:rPr>
                <w:rFonts w:ascii="Arial" w:hAnsi="Arial" w:cs="Arial"/>
                <w:i/>
              </w:rPr>
            </w:pPr>
            <w:r w:rsidRPr="00FE28F3">
              <w:rPr>
                <w:rFonts w:ascii="Arial" w:hAnsi="Arial" w:cs="Arial"/>
                <w:i/>
              </w:rPr>
              <w:t>9.3</w:t>
            </w:r>
          </w:p>
        </w:tc>
        <w:tc>
          <w:tcPr>
            <w:tcW w:w="356" w:type="pct"/>
          </w:tcPr>
          <w:p w14:paraId="7D2A0072" w14:textId="77777777" w:rsidR="00D60628" w:rsidRPr="00FE28F3" w:rsidRDefault="00D60628" w:rsidP="00D60628">
            <w:pPr>
              <w:spacing w:after="120"/>
              <w:rPr>
                <w:rFonts w:ascii="Arial" w:hAnsi="Arial" w:cs="Arial"/>
                <w:i/>
              </w:rPr>
            </w:pPr>
            <w:r w:rsidRPr="00FE28F3">
              <w:rPr>
                <w:rFonts w:ascii="Arial" w:hAnsi="Arial" w:cs="Arial"/>
                <w:i/>
              </w:rPr>
              <w:t>9.4</w:t>
            </w:r>
          </w:p>
        </w:tc>
        <w:tc>
          <w:tcPr>
            <w:tcW w:w="356" w:type="pct"/>
          </w:tcPr>
          <w:p w14:paraId="4F601025" w14:textId="77777777" w:rsidR="00D60628" w:rsidRPr="00FE28F3" w:rsidRDefault="00D60628" w:rsidP="00D60628">
            <w:pPr>
              <w:spacing w:after="120"/>
              <w:rPr>
                <w:rFonts w:ascii="Arial" w:hAnsi="Arial" w:cs="Arial"/>
                <w:i/>
              </w:rPr>
            </w:pPr>
            <w:r w:rsidRPr="00FE28F3">
              <w:rPr>
                <w:rFonts w:ascii="Arial" w:hAnsi="Arial" w:cs="Arial"/>
                <w:i/>
              </w:rPr>
              <w:t>9.5</w:t>
            </w:r>
          </w:p>
        </w:tc>
        <w:tc>
          <w:tcPr>
            <w:tcW w:w="354" w:type="pct"/>
          </w:tcPr>
          <w:p w14:paraId="335849A9" w14:textId="77777777" w:rsidR="00D60628" w:rsidRPr="00FE28F3" w:rsidRDefault="00D60628" w:rsidP="00D60628">
            <w:pPr>
              <w:spacing w:after="120"/>
              <w:rPr>
                <w:rFonts w:ascii="Arial" w:hAnsi="Arial" w:cs="Arial"/>
                <w:i/>
              </w:rPr>
            </w:pPr>
            <w:r w:rsidRPr="00FE28F3">
              <w:rPr>
                <w:rFonts w:ascii="Arial" w:hAnsi="Arial" w:cs="Arial"/>
                <w:i/>
              </w:rPr>
              <w:t>9.6</w:t>
            </w:r>
          </w:p>
        </w:tc>
      </w:tr>
      <w:tr w:rsidR="00D60628" w:rsidRPr="00FE28F3" w14:paraId="457AB715" w14:textId="77777777" w:rsidTr="00614250">
        <w:tc>
          <w:tcPr>
            <w:tcW w:w="1086" w:type="pct"/>
          </w:tcPr>
          <w:p w14:paraId="5ADC9220" w14:textId="77777777" w:rsidR="00D60628" w:rsidRPr="00FE28F3" w:rsidRDefault="00D60628" w:rsidP="00D60628">
            <w:pPr>
              <w:spacing w:after="120"/>
              <w:rPr>
                <w:rFonts w:ascii="Arial" w:hAnsi="Arial" w:cs="Arial"/>
              </w:rPr>
            </w:pPr>
            <w:r w:rsidRPr="00FE28F3">
              <w:rPr>
                <w:rFonts w:ascii="Arial" w:hAnsi="Arial" w:cs="Arial"/>
              </w:rPr>
              <w:t>Private Study</w:t>
            </w:r>
          </w:p>
        </w:tc>
        <w:tc>
          <w:tcPr>
            <w:tcW w:w="356" w:type="pct"/>
          </w:tcPr>
          <w:p w14:paraId="5ADEB47C" w14:textId="77777777" w:rsidR="00D60628" w:rsidRPr="00FE28F3" w:rsidRDefault="00D60628" w:rsidP="00D60628">
            <w:pPr>
              <w:spacing w:after="120"/>
              <w:rPr>
                <w:rFonts w:ascii="Arial" w:hAnsi="Arial" w:cs="Arial"/>
                <w:b/>
              </w:rPr>
            </w:pPr>
            <w:r w:rsidRPr="00FE28F3">
              <w:rPr>
                <w:rFonts w:ascii="Arial" w:hAnsi="Arial" w:cs="Arial"/>
                <w:b/>
              </w:rPr>
              <w:t>x</w:t>
            </w:r>
          </w:p>
        </w:tc>
        <w:tc>
          <w:tcPr>
            <w:tcW w:w="356" w:type="pct"/>
          </w:tcPr>
          <w:p w14:paraId="2CBED13D" w14:textId="77777777" w:rsidR="00D60628" w:rsidRPr="00FE28F3" w:rsidRDefault="00D60628" w:rsidP="00D60628">
            <w:pPr>
              <w:spacing w:after="120"/>
              <w:rPr>
                <w:rFonts w:ascii="Arial" w:hAnsi="Arial" w:cs="Arial"/>
                <w:b/>
              </w:rPr>
            </w:pPr>
            <w:r w:rsidRPr="00FE28F3">
              <w:rPr>
                <w:rFonts w:ascii="Arial" w:hAnsi="Arial" w:cs="Arial"/>
                <w:b/>
              </w:rPr>
              <w:t>x</w:t>
            </w:r>
          </w:p>
        </w:tc>
        <w:tc>
          <w:tcPr>
            <w:tcW w:w="356" w:type="pct"/>
          </w:tcPr>
          <w:p w14:paraId="2F6DE2FC" w14:textId="77777777" w:rsidR="00D60628" w:rsidRPr="00FE28F3" w:rsidRDefault="00D60628" w:rsidP="00D60628">
            <w:pPr>
              <w:spacing w:after="120"/>
              <w:rPr>
                <w:rFonts w:ascii="Arial" w:hAnsi="Arial" w:cs="Arial"/>
                <w:b/>
              </w:rPr>
            </w:pPr>
            <w:r w:rsidRPr="00FE28F3">
              <w:rPr>
                <w:rFonts w:ascii="Arial" w:hAnsi="Arial" w:cs="Arial"/>
                <w:b/>
              </w:rPr>
              <w:t>x</w:t>
            </w:r>
          </w:p>
        </w:tc>
        <w:tc>
          <w:tcPr>
            <w:tcW w:w="356" w:type="pct"/>
          </w:tcPr>
          <w:p w14:paraId="25A99E83" w14:textId="77777777" w:rsidR="00D60628" w:rsidRPr="00FE28F3" w:rsidRDefault="00D60628" w:rsidP="00D60628">
            <w:pPr>
              <w:spacing w:after="120"/>
              <w:rPr>
                <w:rFonts w:ascii="Arial" w:hAnsi="Arial" w:cs="Arial"/>
                <w:b/>
              </w:rPr>
            </w:pPr>
            <w:r w:rsidRPr="00FE28F3">
              <w:rPr>
                <w:rFonts w:ascii="Arial" w:hAnsi="Arial" w:cs="Arial"/>
                <w:b/>
              </w:rPr>
              <w:t>x</w:t>
            </w:r>
          </w:p>
        </w:tc>
        <w:tc>
          <w:tcPr>
            <w:tcW w:w="356" w:type="pct"/>
          </w:tcPr>
          <w:p w14:paraId="7732CD92" w14:textId="77777777" w:rsidR="00D60628" w:rsidRPr="00FE28F3" w:rsidRDefault="00D60628" w:rsidP="00D60628">
            <w:pPr>
              <w:spacing w:after="120"/>
              <w:rPr>
                <w:rFonts w:ascii="Arial" w:hAnsi="Arial" w:cs="Arial"/>
                <w:b/>
              </w:rPr>
            </w:pPr>
            <w:r w:rsidRPr="00FE28F3">
              <w:rPr>
                <w:rFonts w:ascii="Arial" w:hAnsi="Arial" w:cs="Arial"/>
                <w:b/>
              </w:rPr>
              <w:t>x</w:t>
            </w:r>
          </w:p>
        </w:tc>
        <w:tc>
          <w:tcPr>
            <w:tcW w:w="356" w:type="pct"/>
          </w:tcPr>
          <w:p w14:paraId="73054CE7" w14:textId="77777777" w:rsidR="00D60628" w:rsidRPr="00FE28F3" w:rsidRDefault="00D60628" w:rsidP="00D60628">
            <w:pPr>
              <w:spacing w:after="120"/>
              <w:rPr>
                <w:rFonts w:ascii="Arial" w:hAnsi="Arial" w:cs="Arial"/>
                <w:b/>
              </w:rPr>
            </w:pPr>
          </w:p>
        </w:tc>
        <w:tc>
          <w:tcPr>
            <w:tcW w:w="356" w:type="pct"/>
          </w:tcPr>
          <w:p w14:paraId="2D64254B" w14:textId="77777777" w:rsidR="00D60628" w:rsidRPr="00FE28F3" w:rsidRDefault="00D60628" w:rsidP="00D60628">
            <w:pPr>
              <w:spacing w:after="120"/>
              <w:rPr>
                <w:rFonts w:ascii="Arial" w:hAnsi="Arial" w:cs="Arial"/>
                <w:b/>
              </w:rPr>
            </w:pPr>
            <w:r w:rsidRPr="00FE28F3">
              <w:rPr>
                <w:rFonts w:ascii="Arial" w:hAnsi="Arial" w:cs="Arial"/>
                <w:b/>
              </w:rPr>
              <w:t>x</w:t>
            </w:r>
          </w:p>
        </w:tc>
        <w:tc>
          <w:tcPr>
            <w:tcW w:w="356" w:type="pct"/>
          </w:tcPr>
          <w:p w14:paraId="75F76CF5" w14:textId="77777777" w:rsidR="00D60628" w:rsidRPr="00FE28F3" w:rsidRDefault="00D60628" w:rsidP="00D60628">
            <w:pPr>
              <w:spacing w:after="120"/>
              <w:rPr>
                <w:rFonts w:ascii="Arial" w:hAnsi="Arial" w:cs="Arial"/>
                <w:b/>
              </w:rPr>
            </w:pPr>
          </w:p>
        </w:tc>
        <w:tc>
          <w:tcPr>
            <w:tcW w:w="356" w:type="pct"/>
          </w:tcPr>
          <w:p w14:paraId="301BF47B" w14:textId="77777777" w:rsidR="00D60628" w:rsidRPr="00FE28F3" w:rsidRDefault="00D60628" w:rsidP="00D60628">
            <w:pPr>
              <w:spacing w:after="120"/>
              <w:rPr>
                <w:rFonts w:ascii="Arial" w:hAnsi="Arial" w:cs="Arial"/>
                <w:b/>
              </w:rPr>
            </w:pPr>
            <w:r w:rsidRPr="00FE28F3">
              <w:rPr>
                <w:rFonts w:ascii="Arial" w:hAnsi="Arial" w:cs="Arial"/>
                <w:b/>
              </w:rPr>
              <w:t>x</w:t>
            </w:r>
          </w:p>
        </w:tc>
        <w:tc>
          <w:tcPr>
            <w:tcW w:w="356" w:type="pct"/>
          </w:tcPr>
          <w:p w14:paraId="3B7EE7BA" w14:textId="77777777" w:rsidR="00D60628" w:rsidRPr="00FE28F3" w:rsidRDefault="00D60628" w:rsidP="00D60628">
            <w:pPr>
              <w:spacing w:after="120"/>
              <w:rPr>
                <w:rFonts w:ascii="Arial" w:hAnsi="Arial" w:cs="Arial"/>
                <w:b/>
              </w:rPr>
            </w:pPr>
            <w:r w:rsidRPr="00FE28F3">
              <w:rPr>
                <w:rFonts w:ascii="Arial" w:hAnsi="Arial" w:cs="Arial"/>
                <w:b/>
              </w:rPr>
              <w:t>x</w:t>
            </w:r>
          </w:p>
        </w:tc>
        <w:tc>
          <w:tcPr>
            <w:tcW w:w="354" w:type="pct"/>
          </w:tcPr>
          <w:p w14:paraId="0E8CAAA2" w14:textId="77777777" w:rsidR="00D60628" w:rsidRPr="00FE28F3" w:rsidRDefault="00D60628" w:rsidP="00D60628">
            <w:pPr>
              <w:spacing w:after="120"/>
              <w:rPr>
                <w:rFonts w:ascii="Arial" w:hAnsi="Arial" w:cs="Arial"/>
                <w:b/>
              </w:rPr>
            </w:pPr>
            <w:r w:rsidRPr="00FE28F3">
              <w:rPr>
                <w:rFonts w:ascii="Arial" w:hAnsi="Arial" w:cs="Arial"/>
                <w:b/>
              </w:rPr>
              <w:t>x</w:t>
            </w:r>
          </w:p>
        </w:tc>
      </w:tr>
      <w:tr w:rsidR="00D60628" w:rsidRPr="00FE28F3" w14:paraId="35C03FA3" w14:textId="77777777" w:rsidTr="00614250">
        <w:tc>
          <w:tcPr>
            <w:tcW w:w="1086" w:type="pct"/>
          </w:tcPr>
          <w:p w14:paraId="0FCE7D3E" w14:textId="77777777" w:rsidR="00D60628" w:rsidRPr="00FE28F3" w:rsidRDefault="00D60628" w:rsidP="00D60628">
            <w:pPr>
              <w:rPr>
                <w:rFonts w:ascii="Calibri" w:hAnsi="Calibri" w:cs="Times New Roman"/>
              </w:rPr>
            </w:pPr>
            <w:r w:rsidRPr="00FE28F3">
              <w:rPr>
                <w:rFonts w:ascii="Arial" w:hAnsi="Arial" w:cs="Arial"/>
              </w:rPr>
              <w:t>Lectures</w:t>
            </w:r>
          </w:p>
        </w:tc>
        <w:tc>
          <w:tcPr>
            <w:tcW w:w="356" w:type="pct"/>
          </w:tcPr>
          <w:p w14:paraId="7FA77A7A" w14:textId="77777777" w:rsidR="00D60628" w:rsidRPr="00FE28F3" w:rsidRDefault="00D60628" w:rsidP="00D60628">
            <w:pPr>
              <w:spacing w:after="120"/>
              <w:rPr>
                <w:rFonts w:ascii="Arial" w:hAnsi="Arial" w:cs="Arial"/>
                <w:b/>
              </w:rPr>
            </w:pPr>
            <w:r w:rsidRPr="00FE28F3">
              <w:rPr>
                <w:rFonts w:ascii="Arial" w:hAnsi="Arial" w:cs="Arial"/>
                <w:b/>
              </w:rPr>
              <w:t>x</w:t>
            </w:r>
          </w:p>
        </w:tc>
        <w:tc>
          <w:tcPr>
            <w:tcW w:w="356" w:type="pct"/>
          </w:tcPr>
          <w:p w14:paraId="57129B0C" w14:textId="77777777" w:rsidR="00D60628" w:rsidRPr="00FE28F3" w:rsidRDefault="00D60628" w:rsidP="00D60628">
            <w:pPr>
              <w:spacing w:after="120"/>
              <w:rPr>
                <w:rFonts w:ascii="Arial" w:hAnsi="Arial" w:cs="Arial"/>
                <w:b/>
              </w:rPr>
            </w:pPr>
            <w:r w:rsidRPr="00FE28F3">
              <w:rPr>
                <w:rFonts w:ascii="Arial" w:hAnsi="Arial" w:cs="Arial"/>
                <w:b/>
              </w:rPr>
              <w:t>x</w:t>
            </w:r>
          </w:p>
        </w:tc>
        <w:tc>
          <w:tcPr>
            <w:tcW w:w="356" w:type="pct"/>
          </w:tcPr>
          <w:p w14:paraId="7FD2F798" w14:textId="77777777" w:rsidR="00D60628" w:rsidRPr="00FE28F3" w:rsidRDefault="00D60628" w:rsidP="00D60628">
            <w:pPr>
              <w:spacing w:after="120"/>
              <w:rPr>
                <w:rFonts w:ascii="Arial" w:hAnsi="Arial" w:cs="Arial"/>
                <w:b/>
              </w:rPr>
            </w:pPr>
            <w:r w:rsidRPr="00FE28F3">
              <w:rPr>
                <w:rFonts w:ascii="Arial" w:hAnsi="Arial" w:cs="Arial"/>
                <w:b/>
              </w:rPr>
              <w:t>x</w:t>
            </w:r>
          </w:p>
        </w:tc>
        <w:tc>
          <w:tcPr>
            <w:tcW w:w="356" w:type="pct"/>
          </w:tcPr>
          <w:p w14:paraId="5B71730F" w14:textId="77777777" w:rsidR="00D60628" w:rsidRPr="00FE28F3" w:rsidRDefault="00D60628" w:rsidP="00D60628">
            <w:pPr>
              <w:spacing w:after="120"/>
              <w:rPr>
                <w:rFonts w:ascii="Arial" w:hAnsi="Arial" w:cs="Arial"/>
                <w:b/>
              </w:rPr>
            </w:pPr>
            <w:r w:rsidRPr="00FE28F3">
              <w:rPr>
                <w:rFonts w:ascii="Arial" w:hAnsi="Arial" w:cs="Arial"/>
                <w:b/>
              </w:rPr>
              <w:t>x</w:t>
            </w:r>
          </w:p>
        </w:tc>
        <w:tc>
          <w:tcPr>
            <w:tcW w:w="356" w:type="pct"/>
          </w:tcPr>
          <w:p w14:paraId="2A57F592" w14:textId="77777777" w:rsidR="00D60628" w:rsidRPr="00FE28F3" w:rsidRDefault="00D60628" w:rsidP="00D60628">
            <w:pPr>
              <w:spacing w:after="120"/>
              <w:rPr>
                <w:rFonts w:ascii="Arial" w:hAnsi="Arial" w:cs="Arial"/>
                <w:b/>
              </w:rPr>
            </w:pPr>
            <w:r w:rsidRPr="00FE28F3">
              <w:rPr>
                <w:rFonts w:ascii="Arial" w:hAnsi="Arial" w:cs="Arial"/>
                <w:b/>
              </w:rPr>
              <w:t>x</w:t>
            </w:r>
          </w:p>
        </w:tc>
        <w:tc>
          <w:tcPr>
            <w:tcW w:w="356" w:type="pct"/>
          </w:tcPr>
          <w:p w14:paraId="0B74A3D4" w14:textId="77777777" w:rsidR="00D60628" w:rsidRPr="00FE28F3" w:rsidRDefault="00D60628" w:rsidP="00D60628">
            <w:pPr>
              <w:spacing w:after="120"/>
              <w:rPr>
                <w:rFonts w:ascii="Arial" w:hAnsi="Arial" w:cs="Arial"/>
                <w:b/>
              </w:rPr>
            </w:pPr>
          </w:p>
        </w:tc>
        <w:tc>
          <w:tcPr>
            <w:tcW w:w="356" w:type="pct"/>
          </w:tcPr>
          <w:p w14:paraId="14BDC1ED" w14:textId="77777777" w:rsidR="00D60628" w:rsidRPr="00FE28F3" w:rsidRDefault="00D60628" w:rsidP="00D60628">
            <w:pPr>
              <w:spacing w:after="120"/>
              <w:rPr>
                <w:rFonts w:ascii="Arial" w:hAnsi="Arial" w:cs="Arial"/>
                <w:b/>
              </w:rPr>
            </w:pPr>
          </w:p>
        </w:tc>
        <w:tc>
          <w:tcPr>
            <w:tcW w:w="356" w:type="pct"/>
          </w:tcPr>
          <w:p w14:paraId="4EC566A1" w14:textId="77777777" w:rsidR="00D60628" w:rsidRPr="00FE28F3" w:rsidRDefault="00D60628" w:rsidP="00D60628">
            <w:pPr>
              <w:spacing w:after="120"/>
              <w:rPr>
                <w:rFonts w:ascii="Arial" w:hAnsi="Arial" w:cs="Arial"/>
                <w:b/>
              </w:rPr>
            </w:pPr>
          </w:p>
        </w:tc>
        <w:tc>
          <w:tcPr>
            <w:tcW w:w="356" w:type="pct"/>
          </w:tcPr>
          <w:p w14:paraId="05FF1DE9" w14:textId="77777777" w:rsidR="00D60628" w:rsidRPr="00FE28F3" w:rsidRDefault="00D60628" w:rsidP="00D60628">
            <w:pPr>
              <w:spacing w:after="120"/>
              <w:rPr>
                <w:rFonts w:ascii="Arial" w:hAnsi="Arial" w:cs="Arial"/>
                <w:b/>
              </w:rPr>
            </w:pPr>
            <w:r w:rsidRPr="00FE28F3">
              <w:rPr>
                <w:rFonts w:ascii="Arial" w:hAnsi="Arial" w:cs="Arial"/>
                <w:b/>
              </w:rPr>
              <w:t>x</w:t>
            </w:r>
          </w:p>
        </w:tc>
        <w:tc>
          <w:tcPr>
            <w:tcW w:w="356" w:type="pct"/>
          </w:tcPr>
          <w:p w14:paraId="272B2AF2" w14:textId="77777777" w:rsidR="00D60628" w:rsidRPr="00FE28F3" w:rsidRDefault="00D60628" w:rsidP="00D60628">
            <w:pPr>
              <w:spacing w:after="120"/>
              <w:rPr>
                <w:rFonts w:ascii="Arial" w:hAnsi="Arial" w:cs="Arial"/>
                <w:b/>
              </w:rPr>
            </w:pPr>
            <w:r w:rsidRPr="00FE28F3">
              <w:rPr>
                <w:rFonts w:ascii="Arial" w:hAnsi="Arial" w:cs="Arial"/>
                <w:b/>
              </w:rPr>
              <w:t>x</w:t>
            </w:r>
          </w:p>
        </w:tc>
        <w:tc>
          <w:tcPr>
            <w:tcW w:w="354" w:type="pct"/>
          </w:tcPr>
          <w:p w14:paraId="3E1B3B57" w14:textId="77777777" w:rsidR="00D60628" w:rsidRPr="00FE28F3" w:rsidRDefault="00D60628" w:rsidP="00D60628">
            <w:pPr>
              <w:spacing w:after="120"/>
              <w:rPr>
                <w:rFonts w:ascii="Arial" w:hAnsi="Arial" w:cs="Arial"/>
                <w:b/>
              </w:rPr>
            </w:pPr>
          </w:p>
        </w:tc>
      </w:tr>
      <w:tr w:rsidR="00D60628" w:rsidRPr="00FE28F3" w14:paraId="23BFFA2A" w14:textId="77777777" w:rsidTr="00614250">
        <w:tc>
          <w:tcPr>
            <w:tcW w:w="1086" w:type="pct"/>
          </w:tcPr>
          <w:p w14:paraId="2B56318C" w14:textId="77777777" w:rsidR="00D60628" w:rsidRPr="00FE28F3" w:rsidRDefault="00D60628" w:rsidP="00D60628">
            <w:pPr>
              <w:rPr>
                <w:rFonts w:ascii="Calibri" w:hAnsi="Calibri" w:cs="Times New Roman"/>
              </w:rPr>
            </w:pPr>
            <w:r w:rsidRPr="00FE28F3">
              <w:rPr>
                <w:rFonts w:ascii="Arial" w:hAnsi="Arial" w:cs="Arial"/>
              </w:rPr>
              <w:t>Seminars</w:t>
            </w:r>
          </w:p>
        </w:tc>
        <w:tc>
          <w:tcPr>
            <w:tcW w:w="356" w:type="pct"/>
          </w:tcPr>
          <w:p w14:paraId="24B79FD4" w14:textId="77777777" w:rsidR="00D60628" w:rsidRPr="00FE28F3" w:rsidRDefault="00D60628" w:rsidP="00D60628">
            <w:pPr>
              <w:spacing w:after="120"/>
              <w:rPr>
                <w:rFonts w:ascii="Arial" w:hAnsi="Arial" w:cs="Arial"/>
                <w:b/>
              </w:rPr>
            </w:pPr>
            <w:r w:rsidRPr="00FE28F3">
              <w:rPr>
                <w:rFonts w:ascii="Arial" w:hAnsi="Arial" w:cs="Arial"/>
                <w:b/>
              </w:rPr>
              <w:t>x</w:t>
            </w:r>
          </w:p>
        </w:tc>
        <w:tc>
          <w:tcPr>
            <w:tcW w:w="356" w:type="pct"/>
          </w:tcPr>
          <w:p w14:paraId="337B44EF" w14:textId="77777777" w:rsidR="00D60628" w:rsidRPr="00FE28F3" w:rsidRDefault="00D60628" w:rsidP="00D60628">
            <w:pPr>
              <w:spacing w:after="120"/>
              <w:rPr>
                <w:rFonts w:ascii="Arial" w:hAnsi="Arial" w:cs="Arial"/>
                <w:b/>
              </w:rPr>
            </w:pPr>
            <w:r w:rsidRPr="00FE28F3">
              <w:rPr>
                <w:rFonts w:ascii="Arial" w:hAnsi="Arial" w:cs="Arial"/>
                <w:b/>
              </w:rPr>
              <w:t>x</w:t>
            </w:r>
          </w:p>
        </w:tc>
        <w:tc>
          <w:tcPr>
            <w:tcW w:w="356" w:type="pct"/>
          </w:tcPr>
          <w:p w14:paraId="1B105227" w14:textId="77777777" w:rsidR="00D60628" w:rsidRPr="00FE28F3" w:rsidRDefault="00D60628" w:rsidP="00D60628">
            <w:pPr>
              <w:spacing w:after="120"/>
              <w:rPr>
                <w:rFonts w:ascii="Arial" w:hAnsi="Arial" w:cs="Arial"/>
                <w:b/>
              </w:rPr>
            </w:pPr>
            <w:r w:rsidRPr="00FE28F3">
              <w:rPr>
                <w:rFonts w:ascii="Arial" w:hAnsi="Arial" w:cs="Arial"/>
                <w:b/>
              </w:rPr>
              <w:t>x</w:t>
            </w:r>
          </w:p>
        </w:tc>
        <w:tc>
          <w:tcPr>
            <w:tcW w:w="356" w:type="pct"/>
          </w:tcPr>
          <w:p w14:paraId="5C2C6707" w14:textId="77777777" w:rsidR="00D60628" w:rsidRPr="00FE28F3" w:rsidRDefault="00D60628" w:rsidP="00D60628">
            <w:pPr>
              <w:spacing w:after="120"/>
              <w:rPr>
                <w:rFonts w:ascii="Arial" w:hAnsi="Arial" w:cs="Arial"/>
                <w:b/>
              </w:rPr>
            </w:pPr>
            <w:r w:rsidRPr="00FE28F3">
              <w:rPr>
                <w:rFonts w:ascii="Arial" w:hAnsi="Arial" w:cs="Arial"/>
                <w:b/>
              </w:rPr>
              <w:t>x</w:t>
            </w:r>
          </w:p>
        </w:tc>
        <w:tc>
          <w:tcPr>
            <w:tcW w:w="356" w:type="pct"/>
          </w:tcPr>
          <w:p w14:paraId="2E794E9C" w14:textId="77777777" w:rsidR="00D60628" w:rsidRPr="00FE28F3" w:rsidRDefault="00D60628" w:rsidP="00D60628">
            <w:pPr>
              <w:spacing w:after="120"/>
              <w:rPr>
                <w:rFonts w:ascii="Arial" w:hAnsi="Arial" w:cs="Arial"/>
                <w:b/>
              </w:rPr>
            </w:pPr>
            <w:r w:rsidRPr="00FE28F3">
              <w:rPr>
                <w:rFonts w:ascii="Arial" w:hAnsi="Arial" w:cs="Arial"/>
                <w:b/>
              </w:rPr>
              <w:t>x</w:t>
            </w:r>
          </w:p>
        </w:tc>
        <w:tc>
          <w:tcPr>
            <w:tcW w:w="356" w:type="pct"/>
          </w:tcPr>
          <w:p w14:paraId="7EC9930E" w14:textId="77777777" w:rsidR="00D60628" w:rsidRPr="00FE28F3" w:rsidRDefault="00D60628" w:rsidP="00D60628">
            <w:pPr>
              <w:spacing w:after="120"/>
              <w:rPr>
                <w:rFonts w:ascii="Arial" w:hAnsi="Arial" w:cs="Arial"/>
                <w:b/>
              </w:rPr>
            </w:pPr>
            <w:r w:rsidRPr="00FE28F3">
              <w:rPr>
                <w:rFonts w:ascii="Arial" w:hAnsi="Arial" w:cs="Arial"/>
                <w:b/>
              </w:rPr>
              <w:t>x</w:t>
            </w:r>
          </w:p>
        </w:tc>
        <w:tc>
          <w:tcPr>
            <w:tcW w:w="356" w:type="pct"/>
          </w:tcPr>
          <w:p w14:paraId="161B7EDE" w14:textId="77777777" w:rsidR="00D60628" w:rsidRPr="00FE28F3" w:rsidRDefault="00D60628" w:rsidP="00D60628">
            <w:pPr>
              <w:spacing w:after="120"/>
              <w:rPr>
                <w:rFonts w:ascii="Arial" w:hAnsi="Arial" w:cs="Arial"/>
                <w:b/>
              </w:rPr>
            </w:pPr>
            <w:r w:rsidRPr="00FE28F3">
              <w:rPr>
                <w:rFonts w:ascii="Arial" w:hAnsi="Arial" w:cs="Arial"/>
                <w:b/>
              </w:rPr>
              <w:t>x</w:t>
            </w:r>
          </w:p>
        </w:tc>
        <w:tc>
          <w:tcPr>
            <w:tcW w:w="356" w:type="pct"/>
          </w:tcPr>
          <w:p w14:paraId="37DECB03" w14:textId="77777777" w:rsidR="00D60628" w:rsidRPr="00FE28F3" w:rsidRDefault="00D60628" w:rsidP="00D60628">
            <w:pPr>
              <w:spacing w:after="120"/>
              <w:rPr>
                <w:rFonts w:ascii="Arial" w:hAnsi="Arial" w:cs="Arial"/>
                <w:b/>
              </w:rPr>
            </w:pPr>
            <w:r w:rsidRPr="00FE28F3">
              <w:rPr>
                <w:rFonts w:ascii="Arial" w:hAnsi="Arial" w:cs="Arial"/>
                <w:b/>
              </w:rPr>
              <w:t>x</w:t>
            </w:r>
          </w:p>
        </w:tc>
        <w:tc>
          <w:tcPr>
            <w:tcW w:w="356" w:type="pct"/>
          </w:tcPr>
          <w:p w14:paraId="791F0D0D" w14:textId="77777777" w:rsidR="00D60628" w:rsidRPr="00FE28F3" w:rsidRDefault="00D60628" w:rsidP="00D60628">
            <w:pPr>
              <w:spacing w:after="120"/>
              <w:rPr>
                <w:rFonts w:ascii="Arial" w:hAnsi="Arial" w:cs="Arial"/>
                <w:b/>
              </w:rPr>
            </w:pPr>
            <w:r w:rsidRPr="00FE28F3">
              <w:rPr>
                <w:rFonts w:ascii="Arial" w:hAnsi="Arial" w:cs="Arial"/>
                <w:b/>
              </w:rPr>
              <w:t>x</w:t>
            </w:r>
          </w:p>
        </w:tc>
        <w:tc>
          <w:tcPr>
            <w:tcW w:w="356" w:type="pct"/>
          </w:tcPr>
          <w:p w14:paraId="37449932" w14:textId="77777777" w:rsidR="00D60628" w:rsidRPr="00FE28F3" w:rsidRDefault="00D60628" w:rsidP="00D60628">
            <w:pPr>
              <w:spacing w:after="120"/>
              <w:rPr>
                <w:rFonts w:ascii="Arial" w:hAnsi="Arial" w:cs="Arial"/>
                <w:b/>
              </w:rPr>
            </w:pPr>
            <w:r w:rsidRPr="00FE28F3">
              <w:rPr>
                <w:rFonts w:ascii="Arial" w:hAnsi="Arial" w:cs="Arial"/>
                <w:b/>
              </w:rPr>
              <w:t>x</w:t>
            </w:r>
          </w:p>
        </w:tc>
        <w:tc>
          <w:tcPr>
            <w:tcW w:w="354" w:type="pct"/>
          </w:tcPr>
          <w:p w14:paraId="5DB5D52D" w14:textId="77777777" w:rsidR="00D60628" w:rsidRPr="00FE28F3" w:rsidRDefault="00D60628" w:rsidP="00D60628">
            <w:pPr>
              <w:spacing w:after="120"/>
              <w:rPr>
                <w:rFonts w:ascii="Arial" w:hAnsi="Arial" w:cs="Arial"/>
                <w:b/>
              </w:rPr>
            </w:pPr>
            <w:r w:rsidRPr="00FE28F3">
              <w:rPr>
                <w:rFonts w:ascii="Arial" w:hAnsi="Arial" w:cs="Arial"/>
                <w:b/>
              </w:rPr>
              <w:t>x</w:t>
            </w:r>
          </w:p>
        </w:tc>
      </w:tr>
    </w:tbl>
    <w:p w14:paraId="723D2AC4" w14:textId="77777777" w:rsidR="00C743E3" w:rsidRPr="00FE28F3" w:rsidRDefault="00C743E3" w:rsidP="00D60628">
      <w:pPr>
        <w:spacing w:after="120" w:line="240" w:lineRule="auto"/>
        <w:ind w:right="543"/>
        <w:rPr>
          <w:rFonts w:ascii="Arial" w:hAnsi="Arial" w:cs="Arial"/>
          <w:b/>
          <w:iCs/>
        </w:rPr>
      </w:pPr>
    </w:p>
    <w:p w14:paraId="2F9E8FBA" w14:textId="0AD5AEBD" w:rsidR="00C743E3" w:rsidRPr="00FE28F3" w:rsidRDefault="00C743E3" w:rsidP="00C743E3">
      <w:pPr>
        <w:spacing w:after="120" w:line="240" w:lineRule="auto"/>
        <w:ind w:left="426" w:right="543" w:firstLine="294"/>
        <w:rPr>
          <w:rFonts w:ascii="Arial" w:hAnsi="Arial" w:cs="Arial"/>
          <w:b/>
          <w:iCs/>
        </w:rPr>
      </w:pPr>
      <w:r w:rsidRPr="00FE28F3">
        <w:rPr>
          <w:rFonts w:ascii="Arial" w:hAnsi="Arial" w:cs="Arial"/>
          <w:b/>
          <w:iCs/>
        </w:rPr>
        <w:t>Module learning outcomes against assessment methods:</w:t>
      </w:r>
    </w:p>
    <w:p w14:paraId="429D3325" w14:textId="23BFEBE8" w:rsidR="00D60628" w:rsidRPr="00FE28F3" w:rsidRDefault="00D60628" w:rsidP="00C743E3">
      <w:pPr>
        <w:spacing w:after="120" w:line="240" w:lineRule="auto"/>
        <w:ind w:left="426" w:right="543" w:firstLine="294"/>
        <w:rPr>
          <w:rFonts w:ascii="Arial" w:hAnsi="Arial" w:cs="Arial"/>
          <w:b/>
          <w:iCs/>
        </w:rPr>
      </w:pPr>
    </w:p>
    <w:tbl>
      <w:tblPr>
        <w:tblStyle w:val="TableGrid3"/>
        <w:tblW w:w="5000" w:type="pct"/>
        <w:tblLayout w:type="fixed"/>
        <w:tblLook w:val="04A0" w:firstRow="1" w:lastRow="0" w:firstColumn="1" w:lastColumn="0" w:noHBand="0" w:noVBand="1"/>
      </w:tblPr>
      <w:tblGrid>
        <w:gridCol w:w="1958"/>
        <w:gridCol w:w="642"/>
        <w:gridCol w:w="642"/>
        <w:gridCol w:w="642"/>
        <w:gridCol w:w="642"/>
        <w:gridCol w:w="642"/>
        <w:gridCol w:w="642"/>
        <w:gridCol w:w="642"/>
        <w:gridCol w:w="642"/>
        <w:gridCol w:w="642"/>
        <w:gridCol w:w="642"/>
        <w:gridCol w:w="638"/>
      </w:tblGrid>
      <w:tr w:rsidR="00D60628" w:rsidRPr="00FE28F3" w14:paraId="67C43E24" w14:textId="77777777" w:rsidTr="00614250">
        <w:tc>
          <w:tcPr>
            <w:tcW w:w="1086" w:type="pct"/>
            <w:shd w:val="clear" w:color="auto" w:fill="D9D9D9"/>
          </w:tcPr>
          <w:p w14:paraId="7A90F8C9" w14:textId="57C2FA1F" w:rsidR="00D60628" w:rsidRPr="00FE28F3" w:rsidRDefault="00FF008B" w:rsidP="00614250">
            <w:pPr>
              <w:spacing w:after="120"/>
              <w:rPr>
                <w:rFonts w:ascii="Arial" w:hAnsi="Arial" w:cs="Arial"/>
                <w:b/>
              </w:rPr>
            </w:pPr>
            <w:r w:rsidRPr="00FE28F3">
              <w:rPr>
                <w:rFonts w:ascii="Arial" w:hAnsi="Arial" w:cs="Arial"/>
                <w:b/>
              </w:rPr>
              <w:t>Module learning outcome</w:t>
            </w:r>
          </w:p>
        </w:tc>
        <w:tc>
          <w:tcPr>
            <w:tcW w:w="356" w:type="pct"/>
          </w:tcPr>
          <w:p w14:paraId="26A53B32" w14:textId="3A9F6828" w:rsidR="00D60628" w:rsidRPr="00FE28F3" w:rsidRDefault="00D60628" w:rsidP="00614250">
            <w:pPr>
              <w:spacing w:after="120"/>
              <w:rPr>
                <w:rFonts w:ascii="Arial" w:hAnsi="Arial" w:cs="Arial"/>
                <w:bCs/>
                <w:i/>
                <w:iCs/>
              </w:rPr>
            </w:pPr>
            <w:r w:rsidRPr="00FE28F3">
              <w:rPr>
                <w:rFonts w:ascii="Arial" w:hAnsi="Arial" w:cs="Arial"/>
                <w:bCs/>
                <w:i/>
                <w:iCs/>
              </w:rPr>
              <w:t>8.1</w:t>
            </w:r>
          </w:p>
        </w:tc>
        <w:tc>
          <w:tcPr>
            <w:tcW w:w="356" w:type="pct"/>
          </w:tcPr>
          <w:p w14:paraId="2BDCB087" w14:textId="47A06D21" w:rsidR="00D60628" w:rsidRPr="00FE28F3" w:rsidRDefault="00D60628" w:rsidP="00614250">
            <w:pPr>
              <w:spacing w:after="120"/>
              <w:rPr>
                <w:rFonts w:ascii="Arial" w:hAnsi="Arial" w:cs="Arial"/>
                <w:bCs/>
                <w:i/>
                <w:iCs/>
              </w:rPr>
            </w:pPr>
            <w:r w:rsidRPr="00FE28F3">
              <w:rPr>
                <w:rFonts w:ascii="Arial" w:hAnsi="Arial" w:cs="Arial"/>
                <w:bCs/>
                <w:i/>
                <w:iCs/>
              </w:rPr>
              <w:t>8.2</w:t>
            </w:r>
          </w:p>
        </w:tc>
        <w:tc>
          <w:tcPr>
            <w:tcW w:w="356" w:type="pct"/>
          </w:tcPr>
          <w:p w14:paraId="4C6CE9D5" w14:textId="46D7CBC9" w:rsidR="00D60628" w:rsidRPr="00FE28F3" w:rsidRDefault="00D60628" w:rsidP="00614250">
            <w:pPr>
              <w:spacing w:after="120"/>
              <w:rPr>
                <w:rFonts w:ascii="Arial" w:hAnsi="Arial" w:cs="Arial"/>
                <w:bCs/>
                <w:i/>
                <w:iCs/>
              </w:rPr>
            </w:pPr>
            <w:r w:rsidRPr="00FE28F3">
              <w:rPr>
                <w:rFonts w:ascii="Arial" w:hAnsi="Arial" w:cs="Arial"/>
                <w:bCs/>
                <w:i/>
                <w:iCs/>
              </w:rPr>
              <w:t>8.3</w:t>
            </w:r>
          </w:p>
        </w:tc>
        <w:tc>
          <w:tcPr>
            <w:tcW w:w="356" w:type="pct"/>
          </w:tcPr>
          <w:p w14:paraId="09537277" w14:textId="5D14C0C9" w:rsidR="00D60628" w:rsidRPr="00FE28F3" w:rsidRDefault="00D60628" w:rsidP="00614250">
            <w:pPr>
              <w:spacing w:after="120"/>
              <w:rPr>
                <w:rFonts w:ascii="Arial" w:hAnsi="Arial" w:cs="Arial"/>
                <w:bCs/>
                <w:i/>
                <w:iCs/>
              </w:rPr>
            </w:pPr>
            <w:r w:rsidRPr="00FE28F3">
              <w:rPr>
                <w:rFonts w:ascii="Arial" w:hAnsi="Arial" w:cs="Arial"/>
                <w:bCs/>
                <w:i/>
                <w:iCs/>
              </w:rPr>
              <w:t>8.4</w:t>
            </w:r>
          </w:p>
        </w:tc>
        <w:tc>
          <w:tcPr>
            <w:tcW w:w="356" w:type="pct"/>
          </w:tcPr>
          <w:p w14:paraId="615AE9CA" w14:textId="648D556D" w:rsidR="00D60628" w:rsidRPr="00FE28F3" w:rsidRDefault="00D60628" w:rsidP="00614250">
            <w:pPr>
              <w:spacing w:after="120"/>
              <w:rPr>
                <w:rFonts w:ascii="Arial" w:hAnsi="Arial" w:cs="Arial"/>
                <w:bCs/>
                <w:i/>
                <w:iCs/>
              </w:rPr>
            </w:pPr>
            <w:r w:rsidRPr="00FE28F3">
              <w:rPr>
                <w:rFonts w:ascii="Arial" w:hAnsi="Arial" w:cs="Arial"/>
                <w:bCs/>
                <w:i/>
                <w:iCs/>
              </w:rPr>
              <w:t>8.5</w:t>
            </w:r>
          </w:p>
        </w:tc>
        <w:tc>
          <w:tcPr>
            <w:tcW w:w="356" w:type="pct"/>
          </w:tcPr>
          <w:p w14:paraId="77C7CAD0" w14:textId="4626685A" w:rsidR="00D60628" w:rsidRPr="00FE28F3" w:rsidRDefault="00D60628" w:rsidP="00614250">
            <w:pPr>
              <w:spacing w:after="120"/>
              <w:rPr>
                <w:rFonts w:ascii="Arial" w:hAnsi="Arial" w:cs="Arial"/>
                <w:bCs/>
                <w:i/>
                <w:iCs/>
              </w:rPr>
            </w:pPr>
            <w:r w:rsidRPr="00FE28F3">
              <w:rPr>
                <w:rFonts w:ascii="Arial" w:hAnsi="Arial" w:cs="Arial"/>
                <w:bCs/>
                <w:i/>
                <w:iCs/>
              </w:rPr>
              <w:t>9.1</w:t>
            </w:r>
          </w:p>
        </w:tc>
        <w:tc>
          <w:tcPr>
            <w:tcW w:w="356" w:type="pct"/>
          </w:tcPr>
          <w:p w14:paraId="46BC8500" w14:textId="1B16C7CA" w:rsidR="00D60628" w:rsidRPr="00FE28F3" w:rsidRDefault="00D60628" w:rsidP="00614250">
            <w:pPr>
              <w:spacing w:after="120"/>
              <w:rPr>
                <w:rFonts w:ascii="Arial" w:hAnsi="Arial" w:cs="Arial"/>
                <w:bCs/>
                <w:i/>
                <w:iCs/>
              </w:rPr>
            </w:pPr>
            <w:r w:rsidRPr="00FE28F3">
              <w:rPr>
                <w:rFonts w:ascii="Arial" w:hAnsi="Arial" w:cs="Arial"/>
                <w:bCs/>
                <w:i/>
                <w:iCs/>
              </w:rPr>
              <w:t>9.2</w:t>
            </w:r>
          </w:p>
        </w:tc>
        <w:tc>
          <w:tcPr>
            <w:tcW w:w="356" w:type="pct"/>
          </w:tcPr>
          <w:p w14:paraId="49471928" w14:textId="2BE4E49B" w:rsidR="00D60628" w:rsidRPr="00FE28F3" w:rsidRDefault="00D60628" w:rsidP="00614250">
            <w:pPr>
              <w:spacing w:after="120"/>
              <w:rPr>
                <w:rFonts w:ascii="Arial" w:hAnsi="Arial" w:cs="Arial"/>
                <w:bCs/>
                <w:i/>
                <w:iCs/>
              </w:rPr>
            </w:pPr>
            <w:r w:rsidRPr="00FE28F3">
              <w:rPr>
                <w:rFonts w:ascii="Arial" w:hAnsi="Arial" w:cs="Arial"/>
                <w:bCs/>
                <w:i/>
                <w:iCs/>
              </w:rPr>
              <w:t>9.3</w:t>
            </w:r>
          </w:p>
        </w:tc>
        <w:tc>
          <w:tcPr>
            <w:tcW w:w="356" w:type="pct"/>
          </w:tcPr>
          <w:p w14:paraId="479CEA4C" w14:textId="2188B58A" w:rsidR="00D60628" w:rsidRPr="00FE28F3" w:rsidRDefault="00D60628" w:rsidP="00614250">
            <w:pPr>
              <w:spacing w:after="120"/>
              <w:rPr>
                <w:rFonts w:ascii="Arial" w:hAnsi="Arial" w:cs="Arial"/>
                <w:bCs/>
                <w:i/>
                <w:iCs/>
              </w:rPr>
            </w:pPr>
            <w:r w:rsidRPr="00FE28F3">
              <w:rPr>
                <w:rFonts w:ascii="Arial" w:hAnsi="Arial" w:cs="Arial"/>
                <w:bCs/>
                <w:i/>
                <w:iCs/>
              </w:rPr>
              <w:t>9.4</w:t>
            </w:r>
          </w:p>
        </w:tc>
        <w:tc>
          <w:tcPr>
            <w:tcW w:w="356" w:type="pct"/>
          </w:tcPr>
          <w:p w14:paraId="69D54C7C" w14:textId="7E1D14FA" w:rsidR="00D60628" w:rsidRPr="00FE28F3" w:rsidRDefault="00D60628" w:rsidP="00614250">
            <w:pPr>
              <w:spacing w:after="120"/>
              <w:rPr>
                <w:rFonts w:ascii="Arial" w:hAnsi="Arial" w:cs="Arial"/>
                <w:bCs/>
                <w:i/>
                <w:iCs/>
              </w:rPr>
            </w:pPr>
            <w:r w:rsidRPr="00FE28F3">
              <w:rPr>
                <w:rFonts w:ascii="Arial" w:hAnsi="Arial" w:cs="Arial"/>
                <w:bCs/>
                <w:i/>
                <w:iCs/>
              </w:rPr>
              <w:t>9.5</w:t>
            </w:r>
          </w:p>
        </w:tc>
        <w:tc>
          <w:tcPr>
            <w:tcW w:w="354" w:type="pct"/>
          </w:tcPr>
          <w:p w14:paraId="36E419F3" w14:textId="199C2B76" w:rsidR="00D60628" w:rsidRPr="00FE28F3" w:rsidRDefault="00D60628" w:rsidP="00614250">
            <w:pPr>
              <w:spacing w:after="120"/>
              <w:rPr>
                <w:rFonts w:ascii="Arial" w:hAnsi="Arial" w:cs="Arial"/>
                <w:bCs/>
                <w:i/>
                <w:iCs/>
              </w:rPr>
            </w:pPr>
            <w:r w:rsidRPr="00FE28F3">
              <w:rPr>
                <w:rFonts w:ascii="Arial" w:hAnsi="Arial" w:cs="Arial"/>
                <w:bCs/>
                <w:i/>
                <w:iCs/>
              </w:rPr>
              <w:t>9.6</w:t>
            </w:r>
          </w:p>
        </w:tc>
      </w:tr>
      <w:tr w:rsidR="00D60628" w:rsidRPr="00FE28F3" w14:paraId="39B1506A" w14:textId="77777777" w:rsidTr="00614250">
        <w:tc>
          <w:tcPr>
            <w:tcW w:w="1086" w:type="pct"/>
          </w:tcPr>
          <w:p w14:paraId="6E90D420" w14:textId="77777777" w:rsidR="00D60628" w:rsidRPr="00FE28F3" w:rsidRDefault="00D60628" w:rsidP="00614250">
            <w:pPr>
              <w:spacing w:after="120"/>
              <w:rPr>
                <w:rFonts w:ascii="Arial" w:hAnsi="Arial" w:cs="Arial"/>
              </w:rPr>
            </w:pPr>
            <w:r w:rsidRPr="00FE28F3">
              <w:rPr>
                <w:rFonts w:ascii="Arial" w:hAnsi="Arial" w:cs="Arial"/>
              </w:rPr>
              <w:t>Group presentation</w:t>
            </w:r>
          </w:p>
        </w:tc>
        <w:tc>
          <w:tcPr>
            <w:tcW w:w="356" w:type="pct"/>
          </w:tcPr>
          <w:p w14:paraId="4526C2CA" w14:textId="77777777" w:rsidR="00D60628" w:rsidRPr="00FE28F3" w:rsidRDefault="00D60628" w:rsidP="00614250">
            <w:pPr>
              <w:spacing w:after="120"/>
              <w:rPr>
                <w:rFonts w:ascii="Arial" w:hAnsi="Arial" w:cs="Arial"/>
                <w:b/>
              </w:rPr>
            </w:pPr>
            <w:r w:rsidRPr="00FE28F3">
              <w:rPr>
                <w:rFonts w:ascii="Arial" w:hAnsi="Arial" w:cs="Arial"/>
                <w:b/>
              </w:rPr>
              <w:t>x</w:t>
            </w:r>
          </w:p>
        </w:tc>
        <w:tc>
          <w:tcPr>
            <w:tcW w:w="356" w:type="pct"/>
          </w:tcPr>
          <w:p w14:paraId="7B0BA043" w14:textId="77777777" w:rsidR="00D60628" w:rsidRPr="00FE28F3" w:rsidRDefault="00D60628" w:rsidP="00614250">
            <w:pPr>
              <w:spacing w:after="120"/>
              <w:rPr>
                <w:rFonts w:ascii="Arial" w:hAnsi="Arial" w:cs="Arial"/>
                <w:b/>
              </w:rPr>
            </w:pPr>
            <w:r w:rsidRPr="00FE28F3">
              <w:rPr>
                <w:rFonts w:ascii="Arial" w:hAnsi="Arial" w:cs="Arial"/>
                <w:b/>
              </w:rPr>
              <w:t>x</w:t>
            </w:r>
          </w:p>
        </w:tc>
        <w:tc>
          <w:tcPr>
            <w:tcW w:w="356" w:type="pct"/>
          </w:tcPr>
          <w:p w14:paraId="0810253A" w14:textId="77777777" w:rsidR="00D60628" w:rsidRPr="00FE28F3" w:rsidRDefault="00D60628" w:rsidP="00614250">
            <w:pPr>
              <w:spacing w:after="120"/>
              <w:rPr>
                <w:rFonts w:ascii="Arial" w:hAnsi="Arial" w:cs="Arial"/>
                <w:b/>
              </w:rPr>
            </w:pPr>
            <w:r w:rsidRPr="00FE28F3">
              <w:rPr>
                <w:rFonts w:ascii="Arial" w:hAnsi="Arial" w:cs="Arial"/>
                <w:b/>
              </w:rPr>
              <w:t>x</w:t>
            </w:r>
          </w:p>
        </w:tc>
        <w:tc>
          <w:tcPr>
            <w:tcW w:w="356" w:type="pct"/>
          </w:tcPr>
          <w:p w14:paraId="6E70D159" w14:textId="77777777" w:rsidR="00D60628" w:rsidRPr="00FE28F3" w:rsidRDefault="00D60628" w:rsidP="00614250">
            <w:pPr>
              <w:spacing w:after="120"/>
              <w:rPr>
                <w:rFonts w:ascii="Arial" w:hAnsi="Arial" w:cs="Arial"/>
                <w:b/>
              </w:rPr>
            </w:pPr>
            <w:r w:rsidRPr="00FE28F3">
              <w:rPr>
                <w:rFonts w:ascii="Arial" w:hAnsi="Arial" w:cs="Arial"/>
                <w:b/>
              </w:rPr>
              <w:t>x</w:t>
            </w:r>
          </w:p>
        </w:tc>
        <w:tc>
          <w:tcPr>
            <w:tcW w:w="356" w:type="pct"/>
          </w:tcPr>
          <w:p w14:paraId="791C34C5" w14:textId="77777777" w:rsidR="00D60628" w:rsidRPr="00FE28F3" w:rsidRDefault="00D60628" w:rsidP="00614250">
            <w:pPr>
              <w:spacing w:after="120"/>
              <w:rPr>
                <w:rFonts w:ascii="Arial" w:hAnsi="Arial" w:cs="Arial"/>
                <w:b/>
              </w:rPr>
            </w:pPr>
            <w:r w:rsidRPr="00FE28F3">
              <w:rPr>
                <w:rFonts w:ascii="Arial" w:hAnsi="Arial" w:cs="Arial"/>
                <w:b/>
              </w:rPr>
              <w:t>x</w:t>
            </w:r>
          </w:p>
        </w:tc>
        <w:tc>
          <w:tcPr>
            <w:tcW w:w="356" w:type="pct"/>
          </w:tcPr>
          <w:p w14:paraId="4A216A11" w14:textId="77777777" w:rsidR="00D60628" w:rsidRPr="00FE28F3" w:rsidRDefault="00D60628" w:rsidP="00614250">
            <w:pPr>
              <w:spacing w:after="120"/>
              <w:rPr>
                <w:rFonts w:ascii="Arial" w:hAnsi="Arial" w:cs="Arial"/>
                <w:b/>
              </w:rPr>
            </w:pPr>
            <w:r w:rsidRPr="00FE28F3">
              <w:rPr>
                <w:rFonts w:ascii="Arial" w:hAnsi="Arial" w:cs="Arial"/>
                <w:b/>
              </w:rPr>
              <w:t>x</w:t>
            </w:r>
          </w:p>
        </w:tc>
        <w:tc>
          <w:tcPr>
            <w:tcW w:w="356" w:type="pct"/>
          </w:tcPr>
          <w:p w14:paraId="7EEEFBCB" w14:textId="77777777" w:rsidR="00D60628" w:rsidRPr="00FE28F3" w:rsidRDefault="00D60628" w:rsidP="00614250">
            <w:pPr>
              <w:spacing w:after="120"/>
              <w:rPr>
                <w:rFonts w:ascii="Arial" w:hAnsi="Arial" w:cs="Arial"/>
                <w:b/>
              </w:rPr>
            </w:pPr>
            <w:r w:rsidRPr="00FE28F3">
              <w:rPr>
                <w:rFonts w:ascii="Arial" w:hAnsi="Arial" w:cs="Arial"/>
                <w:b/>
              </w:rPr>
              <w:t>x</w:t>
            </w:r>
          </w:p>
        </w:tc>
        <w:tc>
          <w:tcPr>
            <w:tcW w:w="356" w:type="pct"/>
          </w:tcPr>
          <w:p w14:paraId="313E90FC" w14:textId="4F510BA5" w:rsidR="00D60628" w:rsidRPr="00FE28F3" w:rsidRDefault="00FE28F3" w:rsidP="00614250">
            <w:pPr>
              <w:spacing w:after="120"/>
              <w:rPr>
                <w:rFonts w:ascii="Arial" w:hAnsi="Arial" w:cs="Arial"/>
                <w:b/>
              </w:rPr>
            </w:pPr>
            <w:r w:rsidRPr="00FE28F3">
              <w:rPr>
                <w:rFonts w:ascii="Arial" w:hAnsi="Arial" w:cs="Arial"/>
                <w:b/>
              </w:rPr>
              <w:t>x</w:t>
            </w:r>
          </w:p>
        </w:tc>
        <w:tc>
          <w:tcPr>
            <w:tcW w:w="356" w:type="pct"/>
          </w:tcPr>
          <w:p w14:paraId="484CDF4D" w14:textId="77777777" w:rsidR="00D60628" w:rsidRPr="00FE28F3" w:rsidRDefault="00D60628" w:rsidP="00614250">
            <w:pPr>
              <w:spacing w:after="120"/>
              <w:rPr>
                <w:rFonts w:ascii="Arial" w:hAnsi="Arial" w:cs="Arial"/>
                <w:b/>
              </w:rPr>
            </w:pPr>
            <w:r w:rsidRPr="00FE28F3">
              <w:rPr>
                <w:rFonts w:ascii="Arial" w:hAnsi="Arial" w:cs="Arial"/>
                <w:b/>
              </w:rPr>
              <w:t>x</w:t>
            </w:r>
          </w:p>
        </w:tc>
        <w:tc>
          <w:tcPr>
            <w:tcW w:w="356" w:type="pct"/>
          </w:tcPr>
          <w:p w14:paraId="481F58F3" w14:textId="77777777" w:rsidR="00D60628" w:rsidRPr="00FE28F3" w:rsidRDefault="00D60628" w:rsidP="00614250">
            <w:pPr>
              <w:spacing w:after="120"/>
              <w:rPr>
                <w:rFonts w:ascii="Arial" w:hAnsi="Arial" w:cs="Arial"/>
                <w:b/>
              </w:rPr>
            </w:pPr>
            <w:r w:rsidRPr="00FE28F3">
              <w:rPr>
                <w:rFonts w:ascii="Arial" w:hAnsi="Arial" w:cs="Arial"/>
                <w:b/>
              </w:rPr>
              <w:t>x</w:t>
            </w:r>
          </w:p>
        </w:tc>
        <w:tc>
          <w:tcPr>
            <w:tcW w:w="354" w:type="pct"/>
          </w:tcPr>
          <w:p w14:paraId="75A44328" w14:textId="77777777" w:rsidR="00D60628" w:rsidRPr="00FE28F3" w:rsidRDefault="00D60628" w:rsidP="00614250">
            <w:pPr>
              <w:spacing w:after="120"/>
              <w:rPr>
                <w:rFonts w:ascii="Arial" w:hAnsi="Arial" w:cs="Arial"/>
                <w:b/>
              </w:rPr>
            </w:pPr>
            <w:r w:rsidRPr="00FE28F3">
              <w:rPr>
                <w:rFonts w:ascii="Arial" w:hAnsi="Arial" w:cs="Arial"/>
                <w:b/>
              </w:rPr>
              <w:t>x</w:t>
            </w:r>
          </w:p>
        </w:tc>
      </w:tr>
      <w:tr w:rsidR="00D60628" w:rsidRPr="00FE28F3" w14:paraId="7608F7BB" w14:textId="77777777" w:rsidTr="00614250">
        <w:tc>
          <w:tcPr>
            <w:tcW w:w="1086" w:type="pct"/>
          </w:tcPr>
          <w:p w14:paraId="6266C826" w14:textId="3EB1BEED" w:rsidR="00D60628" w:rsidRPr="00FE28F3" w:rsidRDefault="00FE28F3" w:rsidP="00614250">
            <w:pPr>
              <w:spacing w:after="120"/>
              <w:rPr>
                <w:rFonts w:ascii="Arial" w:hAnsi="Arial" w:cs="Arial"/>
              </w:rPr>
            </w:pPr>
            <w:r>
              <w:rPr>
                <w:rFonts w:ascii="Arial" w:hAnsi="Arial" w:cs="Arial"/>
              </w:rPr>
              <w:t xml:space="preserve">Individual </w:t>
            </w:r>
            <w:r w:rsidR="00D60628" w:rsidRPr="00FE28F3">
              <w:rPr>
                <w:rFonts w:ascii="Arial" w:hAnsi="Arial" w:cs="Arial"/>
              </w:rPr>
              <w:t>Essay</w:t>
            </w:r>
          </w:p>
        </w:tc>
        <w:tc>
          <w:tcPr>
            <w:tcW w:w="356" w:type="pct"/>
          </w:tcPr>
          <w:p w14:paraId="1C194B40" w14:textId="77777777" w:rsidR="00D60628" w:rsidRPr="00FE28F3" w:rsidRDefault="00D60628" w:rsidP="00614250">
            <w:pPr>
              <w:spacing w:after="120"/>
              <w:rPr>
                <w:rFonts w:ascii="Arial" w:hAnsi="Arial" w:cs="Arial"/>
                <w:b/>
              </w:rPr>
            </w:pPr>
            <w:r w:rsidRPr="00FE28F3">
              <w:rPr>
                <w:rFonts w:ascii="Arial" w:hAnsi="Arial" w:cs="Arial"/>
                <w:b/>
              </w:rPr>
              <w:t>x</w:t>
            </w:r>
          </w:p>
        </w:tc>
        <w:tc>
          <w:tcPr>
            <w:tcW w:w="356" w:type="pct"/>
          </w:tcPr>
          <w:p w14:paraId="116889E1" w14:textId="77777777" w:rsidR="00D60628" w:rsidRPr="00FE28F3" w:rsidRDefault="00D60628" w:rsidP="00614250">
            <w:pPr>
              <w:spacing w:after="120"/>
              <w:rPr>
                <w:rFonts w:ascii="Arial" w:hAnsi="Arial" w:cs="Arial"/>
                <w:b/>
              </w:rPr>
            </w:pPr>
            <w:r w:rsidRPr="00FE28F3">
              <w:rPr>
                <w:rFonts w:ascii="Arial" w:hAnsi="Arial" w:cs="Arial"/>
                <w:b/>
              </w:rPr>
              <w:t>x</w:t>
            </w:r>
          </w:p>
        </w:tc>
        <w:tc>
          <w:tcPr>
            <w:tcW w:w="356" w:type="pct"/>
          </w:tcPr>
          <w:p w14:paraId="727E35FB" w14:textId="77777777" w:rsidR="00D60628" w:rsidRPr="00FE28F3" w:rsidRDefault="00D60628" w:rsidP="00614250">
            <w:pPr>
              <w:spacing w:after="120"/>
              <w:rPr>
                <w:rFonts w:ascii="Arial" w:hAnsi="Arial" w:cs="Arial"/>
                <w:b/>
              </w:rPr>
            </w:pPr>
            <w:r w:rsidRPr="00FE28F3">
              <w:rPr>
                <w:rFonts w:ascii="Arial" w:hAnsi="Arial" w:cs="Arial"/>
                <w:b/>
              </w:rPr>
              <w:t>x</w:t>
            </w:r>
          </w:p>
        </w:tc>
        <w:tc>
          <w:tcPr>
            <w:tcW w:w="356" w:type="pct"/>
          </w:tcPr>
          <w:p w14:paraId="6EE9D5B1" w14:textId="77777777" w:rsidR="00D60628" w:rsidRPr="00FE28F3" w:rsidRDefault="00D60628" w:rsidP="00614250">
            <w:pPr>
              <w:spacing w:after="120"/>
              <w:rPr>
                <w:rFonts w:ascii="Arial" w:hAnsi="Arial" w:cs="Arial"/>
                <w:b/>
              </w:rPr>
            </w:pPr>
            <w:r w:rsidRPr="00FE28F3">
              <w:rPr>
                <w:rFonts w:ascii="Arial" w:hAnsi="Arial" w:cs="Arial"/>
                <w:b/>
              </w:rPr>
              <w:t>x</w:t>
            </w:r>
          </w:p>
        </w:tc>
        <w:tc>
          <w:tcPr>
            <w:tcW w:w="356" w:type="pct"/>
          </w:tcPr>
          <w:p w14:paraId="1BB7DCB7" w14:textId="77777777" w:rsidR="00D60628" w:rsidRPr="00FE28F3" w:rsidRDefault="00D60628" w:rsidP="00614250">
            <w:pPr>
              <w:spacing w:after="120"/>
              <w:rPr>
                <w:rFonts w:ascii="Arial" w:hAnsi="Arial" w:cs="Arial"/>
                <w:b/>
              </w:rPr>
            </w:pPr>
            <w:r w:rsidRPr="00FE28F3">
              <w:rPr>
                <w:rFonts w:ascii="Arial" w:hAnsi="Arial" w:cs="Arial"/>
                <w:b/>
              </w:rPr>
              <w:t>x</w:t>
            </w:r>
          </w:p>
        </w:tc>
        <w:tc>
          <w:tcPr>
            <w:tcW w:w="356" w:type="pct"/>
          </w:tcPr>
          <w:p w14:paraId="779B243B" w14:textId="77777777" w:rsidR="00D60628" w:rsidRPr="00FE28F3" w:rsidRDefault="00D60628" w:rsidP="00614250">
            <w:pPr>
              <w:spacing w:after="120"/>
              <w:rPr>
                <w:rFonts w:ascii="Arial" w:hAnsi="Arial" w:cs="Arial"/>
                <w:b/>
              </w:rPr>
            </w:pPr>
          </w:p>
        </w:tc>
        <w:tc>
          <w:tcPr>
            <w:tcW w:w="356" w:type="pct"/>
          </w:tcPr>
          <w:p w14:paraId="15C9DDC7" w14:textId="77777777" w:rsidR="00D60628" w:rsidRPr="00FE28F3" w:rsidRDefault="00D60628" w:rsidP="00614250">
            <w:pPr>
              <w:spacing w:after="120"/>
              <w:rPr>
                <w:rFonts w:ascii="Arial" w:hAnsi="Arial" w:cs="Arial"/>
                <w:b/>
              </w:rPr>
            </w:pPr>
            <w:r w:rsidRPr="00FE28F3">
              <w:rPr>
                <w:rFonts w:ascii="Arial" w:hAnsi="Arial" w:cs="Arial"/>
                <w:b/>
              </w:rPr>
              <w:t>x</w:t>
            </w:r>
          </w:p>
        </w:tc>
        <w:tc>
          <w:tcPr>
            <w:tcW w:w="356" w:type="pct"/>
          </w:tcPr>
          <w:p w14:paraId="7C4DD5F5" w14:textId="77777777" w:rsidR="00D60628" w:rsidRPr="00FE28F3" w:rsidRDefault="00D60628" w:rsidP="00614250">
            <w:pPr>
              <w:spacing w:after="120"/>
              <w:rPr>
                <w:rFonts w:ascii="Arial" w:hAnsi="Arial" w:cs="Arial"/>
                <w:b/>
              </w:rPr>
            </w:pPr>
          </w:p>
        </w:tc>
        <w:tc>
          <w:tcPr>
            <w:tcW w:w="356" w:type="pct"/>
          </w:tcPr>
          <w:p w14:paraId="511620D2" w14:textId="77777777" w:rsidR="00D60628" w:rsidRPr="00FE28F3" w:rsidRDefault="00D60628" w:rsidP="00614250">
            <w:pPr>
              <w:spacing w:after="120"/>
              <w:rPr>
                <w:rFonts w:ascii="Arial" w:hAnsi="Arial" w:cs="Arial"/>
                <w:b/>
              </w:rPr>
            </w:pPr>
            <w:r w:rsidRPr="00FE28F3">
              <w:rPr>
                <w:rFonts w:ascii="Arial" w:hAnsi="Arial" w:cs="Arial"/>
                <w:b/>
              </w:rPr>
              <w:t>x</w:t>
            </w:r>
          </w:p>
        </w:tc>
        <w:tc>
          <w:tcPr>
            <w:tcW w:w="356" w:type="pct"/>
          </w:tcPr>
          <w:p w14:paraId="58F60C34" w14:textId="77777777" w:rsidR="00D60628" w:rsidRPr="00FE28F3" w:rsidRDefault="00D60628" w:rsidP="00614250">
            <w:pPr>
              <w:spacing w:after="120"/>
              <w:rPr>
                <w:rFonts w:ascii="Arial" w:hAnsi="Arial" w:cs="Arial"/>
                <w:b/>
              </w:rPr>
            </w:pPr>
            <w:r w:rsidRPr="00FE28F3">
              <w:rPr>
                <w:rFonts w:ascii="Arial" w:hAnsi="Arial" w:cs="Arial"/>
                <w:b/>
              </w:rPr>
              <w:t>x</w:t>
            </w:r>
          </w:p>
        </w:tc>
        <w:tc>
          <w:tcPr>
            <w:tcW w:w="354" w:type="pct"/>
          </w:tcPr>
          <w:p w14:paraId="723F00A7" w14:textId="77777777" w:rsidR="00D60628" w:rsidRPr="00FE28F3" w:rsidRDefault="00D60628" w:rsidP="00614250">
            <w:pPr>
              <w:spacing w:after="120"/>
              <w:rPr>
                <w:rFonts w:ascii="Arial" w:hAnsi="Arial" w:cs="Arial"/>
                <w:b/>
              </w:rPr>
            </w:pPr>
            <w:r w:rsidRPr="00FE28F3">
              <w:rPr>
                <w:rFonts w:ascii="Arial" w:hAnsi="Arial" w:cs="Arial"/>
                <w:b/>
              </w:rPr>
              <w:t>x</w:t>
            </w:r>
          </w:p>
        </w:tc>
      </w:tr>
    </w:tbl>
    <w:p w14:paraId="62A9D95D" w14:textId="733896F9" w:rsidR="00C743E3" w:rsidRDefault="00C743E3" w:rsidP="002B3AEF">
      <w:pPr>
        <w:spacing w:after="120" w:line="240" w:lineRule="auto"/>
        <w:ind w:right="543"/>
        <w:rPr>
          <w:rFonts w:ascii="Arial" w:hAnsi="Arial" w:cs="Arial"/>
          <w:b/>
          <w:iCs/>
        </w:rPr>
      </w:pPr>
    </w:p>
    <w:p w14:paraId="5D04CD16" w14:textId="4A146EB6" w:rsidR="00FE28F3" w:rsidRPr="00FE28F3" w:rsidRDefault="00FE28F3" w:rsidP="002B3AEF">
      <w:pPr>
        <w:spacing w:after="120" w:line="240" w:lineRule="auto"/>
        <w:ind w:right="543"/>
        <w:rPr>
          <w:rFonts w:ascii="Arial" w:hAnsi="Arial" w:cs="Arial"/>
          <w:bCs/>
          <w:iCs/>
        </w:rPr>
      </w:pPr>
      <w:r w:rsidRPr="00FE28F3">
        <w:rPr>
          <w:rFonts w:ascii="Arial" w:hAnsi="Arial" w:cs="Arial"/>
          <w:bCs/>
          <w:iCs/>
        </w:rPr>
        <w:t>Stud</w:t>
      </w:r>
      <w:r>
        <w:rPr>
          <w:rFonts w:ascii="Arial" w:hAnsi="Arial" w:cs="Arial"/>
          <w:bCs/>
          <w:iCs/>
        </w:rPr>
        <w:t xml:space="preserve">ents must </w:t>
      </w:r>
      <w:r w:rsidR="0059149F">
        <w:rPr>
          <w:rFonts w:ascii="Arial" w:hAnsi="Arial" w:cs="Arial"/>
          <w:bCs/>
          <w:iCs/>
        </w:rPr>
        <w:t xml:space="preserve">achieve a </w:t>
      </w:r>
      <w:r>
        <w:rPr>
          <w:rFonts w:ascii="Arial" w:hAnsi="Arial" w:cs="Arial"/>
          <w:bCs/>
          <w:iCs/>
        </w:rPr>
        <w:t>pass</w:t>
      </w:r>
      <w:r w:rsidR="0059149F">
        <w:rPr>
          <w:rFonts w:ascii="Arial" w:hAnsi="Arial" w:cs="Arial"/>
          <w:bCs/>
          <w:iCs/>
        </w:rPr>
        <w:t xml:space="preserve"> in</w:t>
      </w:r>
      <w:r>
        <w:rPr>
          <w:rFonts w:ascii="Arial" w:hAnsi="Arial" w:cs="Arial"/>
          <w:bCs/>
          <w:iCs/>
        </w:rPr>
        <w:t xml:space="preserve"> both assessment elements to ensure all learning outcomes have been met</w:t>
      </w:r>
      <w:r w:rsidR="0059149F">
        <w:rPr>
          <w:rFonts w:ascii="Arial" w:hAnsi="Arial" w:cs="Arial"/>
          <w:bCs/>
          <w:iCs/>
        </w:rPr>
        <w:t>.</w:t>
      </w:r>
    </w:p>
    <w:p w14:paraId="2904C331" w14:textId="77777777" w:rsidR="00C743E3" w:rsidRPr="00FE28F3" w:rsidRDefault="00C743E3" w:rsidP="00C743E3">
      <w:pPr>
        <w:pStyle w:val="Heading2"/>
        <w:rPr>
          <w:iCs/>
          <w:sz w:val="22"/>
          <w:szCs w:val="22"/>
        </w:rPr>
      </w:pPr>
      <w:r w:rsidRPr="00FE28F3">
        <w:rPr>
          <w:sz w:val="22"/>
          <w:szCs w:val="22"/>
        </w:rPr>
        <w:t xml:space="preserve">Inclusive module design </w:t>
      </w:r>
    </w:p>
    <w:p w14:paraId="36C0F2B0" w14:textId="2B1A4965" w:rsidR="00C743E3" w:rsidRPr="00FE28F3" w:rsidRDefault="00C743E3" w:rsidP="00C743E3">
      <w:pPr>
        <w:autoSpaceDE w:val="0"/>
        <w:autoSpaceDN w:val="0"/>
        <w:adjustRightInd w:val="0"/>
        <w:spacing w:after="120" w:line="240" w:lineRule="auto"/>
        <w:ind w:left="567" w:right="543"/>
        <w:jc w:val="both"/>
        <w:rPr>
          <w:rFonts w:ascii="Arial" w:hAnsi="Arial" w:cs="Arial"/>
        </w:rPr>
      </w:pPr>
      <w:r w:rsidRPr="00FE28F3">
        <w:rPr>
          <w:rFonts w:ascii="Arial" w:hAnsi="Arial" w:cs="Arial"/>
        </w:rPr>
        <w:t>The Division</w:t>
      </w:r>
      <w:r w:rsidR="002B3AEF" w:rsidRPr="00FE28F3">
        <w:rPr>
          <w:rFonts w:ascii="Arial" w:hAnsi="Arial" w:cs="Arial"/>
        </w:rPr>
        <w:t xml:space="preserve"> </w:t>
      </w:r>
      <w:r w:rsidRPr="00FE28F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FE28F3" w:rsidRDefault="00C743E3" w:rsidP="00C743E3">
      <w:pPr>
        <w:autoSpaceDE w:val="0"/>
        <w:autoSpaceDN w:val="0"/>
        <w:adjustRightInd w:val="0"/>
        <w:spacing w:after="120" w:line="240" w:lineRule="auto"/>
        <w:ind w:left="567" w:right="543"/>
        <w:jc w:val="both"/>
        <w:rPr>
          <w:rFonts w:ascii="Arial" w:hAnsi="Arial" w:cs="Arial"/>
        </w:rPr>
      </w:pPr>
      <w:r w:rsidRPr="00FE28F3">
        <w:rPr>
          <w:rFonts w:ascii="Arial" w:hAnsi="Arial" w:cs="Arial"/>
        </w:rPr>
        <w:t>The inclusive practices in the guidance (see Annex B Appendix A) have been considered in order to support all students in the following areas:</w:t>
      </w:r>
    </w:p>
    <w:p w14:paraId="468A37AD" w14:textId="77777777" w:rsidR="00C743E3" w:rsidRPr="00FE28F3" w:rsidRDefault="00C743E3" w:rsidP="00C743E3">
      <w:pPr>
        <w:autoSpaceDE w:val="0"/>
        <w:autoSpaceDN w:val="0"/>
        <w:adjustRightInd w:val="0"/>
        <w:spacing w:after="120" w:line="240" w:lineRule="auto"/>
        <w:ind w:left="567" w:right="543"/>
        <w:jc w:val="both"/>
        <w:rPr>
          <w:rFonts w:ascii="Arial" w:hAnsi="Arial" w:cs="Arial"/>
          <w:bCs/>
        </w:rPr>
      </w:pPr>
      <w:r w:rsidRPr="00FE28F3">
        <w:rPr>
          <w:rFonts w:ascii="Arial" w:hAnsi="Arial" w:cs="Arial"/>
        </w:rPr>
        <w:t xml:space="preserve">a) </w:t>
      </w:r>
      <w:r w:rsidRPr="00FE28F3">
        <w:rPr>
          <w:rFonts w:ascii="Arial" w:hAnsi="Arial" w:cs="Arial"/>
          <w:bCs/>
        </w:rPr>
        <w:t>Accessible resources and curriculum</w:t>
      </w:r>
    </w:p>
    <w:p w14:paraId="3F86BB65" w14:textId="77777777" w:rsidR="00C743E3" w:rsidRPr="00FE28F3"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FE28F3">
        <w:rPr>
          <w:rFonts w:ascii="Arial" w:hAnsi="Arial" w:cs="Arial"/>
        </w:rPr>
        <w:lastRenderedPageBreak/>
        <w:t xml:space="preserve">b) </w:t>
      </w:r>
      <w:r w:rsidRPr="00FE28F3">
        <w:rPr>
          <w:rFonts w:ascii="Arial" w:hAnsi="Arial" w:cs="Arial"/>
          <w:bCs/>
        </w:rPr>
        <w:t>Learning, teaching and assessment methods</w:t>
      </w:r>
    </w:p>
    <w:p w14:paraId="76D6D13E" w14:textId="77777777" w:rsidR="00C743E3" w:rsidRPr="00FE28F3" w:rsidRDefault="00C743E3" w:rsidP="00C743E3">
      <w:pPr>
        <w:spacing w:after="120" w:line="240" w:lineRule="auto"/>
        <w:ind w:left="426" w:right="543"/>
        <w:rPr>
          <w:rFonts w:ascii="Arial" w:hAnsi="Arial" w:cs="Arial"/>
          <w:i/>
          <w:iCs/>
        </w:rPr>
      </w:pPr>
    </w:p>
    <w:p w14:paraId="2A263302" w14:textId="77777777" w:rsidR="00C743E3" w:rsidRPr="00FE28F3" w:rsidRDefault="00C743E3" w:rsidP="00C743E3">
      <w:pPr>
        <w:pStyle w:val="Heading2"/>
        <w:rPr>
          <w:sz w:val="22"/>
          <w:szCs w:val="22"/>
        </w:rPr>
      </w:pPr>
      <w:r w:rsidRPr="00FE28F3">
        <w:rPr>
          <w:sz w:val="22"/>
          <w:szCs w:val="22"/>
        </w:rPr>
        <w:t>Campus(es) or centre(s) where module will be delivered</w:t>
      </w:r>
    </w:p>
    <w:p w14:paraId="167F9464" w14:textId="183D92C9" w:rsidR="00C743E3" w:rsidRPr="00FE28F3" w:rsidRDefault="002B3AEF" w:rsidP="002B3AEF">
      <w:pPr>
        <w:spacing w:after="120" w:line="240" w:lineRule="auto"/>
        <w:ind w:left="567" w:right="543"/>
        <w:rPr>
          <w:rFonts w:ascii="Arial" w:hAnsi="Arial" w:cs="Arial"/>
        </w:rPr>
      </w:pPr>
      <w:r w:rsidRPr="00FE28F3">
        <w:rPr>
          <w:rFonts w:ascii="Arial" w:hAnsi="Arial" w:cs="Arial"/>
        </w:rPr>
        <w:t>Canterbury</w:t>
      </w:r>
    </w:p>
    <w:p w14:paraId="376C90CD" w14:textId="77777777" w:rsidR="00C743E3" w:rsidRPr="00FE28F3" w:rsidRDefault="00C743E3" w:rsidP="00C743E3">
      <w:pPr>
        <w:spacing w:after="120" w:line="240" w:lineRule="auto"/>
        <w:ind w:left="426" w:right="543"/>
        <w:rPr>
          <w:rFonts w:ascii="Arial" w:hAnsi="Arial" w:cs="Arial"/>
          <w:iCs/>
        </w:rPr>
      </w:pPr>
    </w:p>
    <w:p w14:paraId="5AFBE575" w14:textId="77777777" w:rsidR="00C743E3" w:rsidRPr="00FE28F3" w:rsidRDefault="00C743E3" w:rsidP="00C743E3">
      <w:pPr>
        <w:pStyle w:val="Heading2"/>
        <w:rPr>
          <w:sz w:val="22"/>
          <w:szCs w:val="22"/>
        </w:rPr>
      </w:pPr>
      <w:r w:rsidRPr="00FE28F3">
        <w:rPr>
          <w:sz w:val="22"/>
          <w:szCs w:val="22"/>
        </w:rPr>
        <w:t xml:space="preserve">Internationalisation </w:t>
      </w:r>
    </w:p>
    <w:p w14:paraId="0C9EA34E" w14:textId="39857A43" w:rsidR="00C743E3" w:rsidRPr="00FE28F3" w:rsidRDefault="002B3AEF" w:rsidP="002B3AEF">
      <w:pPr>
        <w:spacing w:after="120" w:line="240" w:lineRule="auto"/>
        <w:ind w:left="567" w:right="543"/>
        <w:rPr>
          <w:rFonts w:ascii="Arial" w:hAnsi="Arial" w:cs="Arial"/>
        </w:rPr>
      </w:pPr>
      <w:r w:rsidRPr="00FE28F3">
        <w:rPr>
          <w:rFonts w:ascii="Arial" w:hAnsi="Arial" w:cs="Arial"/>
        </w:rPr>
        <w:t>The focus of this module is explicitly linked to globalisation within organisations and this is reflected throughout in the content, learning outcomes and related assessment.</w:t>
      </w:r>
    </w:p>
    <w:p w14:paraId="1183503E" w14:textId="77777777" w:rsidR="00C743E3" w:rsidRPr="00FE28F3" w:rsidRDefault="00C743E3" w:rsidP="00C743E3">
      <w:pPr>
        <w:rPr>
          <w:rFonts w:ascii="Arial" w:hAnsi="Arial" w:cs="Arial"/>
        </w:rPr>
      </w:pPr>
    </w:p>
    <w:p w14:paraId="75AA0FA5" w14:textId="77777777" w:rsidR="00C743E3" w:rsidRPr="00FE28F3" w:rsidRDefault="00C743E3" w:rsidP="00C743E3">
      <w:pPr>
        <w:pBdr>
          <w:bottom w:val="single" w:sz="6" w:space="1" w:color="auto"/>
        </w:pBdr>
        <w:spacing w:after="120" w:line="240" w:lineRule="auto"/>
        <w:ind w:right="543"/>
        <w:rPr>
          <w:rFonts w:ascii="Arial" w:hAnsi="Arial" w:cs="Arial"/>
        </w:rPr>
      </w:pPr>
    </w:p>
    <w:p w14:paraId="182724D4" w14:textId="77777777" w:rsidR="00C743E3" w:rsidRPr="00FE28F3" w:rsidRDefault="00C743E3" w:rsidP="00C743E3">
      <w:pPr>
        <w:spacing w:after="120" w:line="240" w:lineRule="auto"/>
        <w:ind w:right="543"/>
        <w:rPr>
          <w:rFonts w:ascii="Arial" w:hAnsi="Arial" w:cs="Arial"/>
          <w:b/>
        </w:rPr>
      </w:pPr>
      <w:r w:rsidRPr="00FE28F3">
        <w:rPr>
          <w:rFonts w:ascii="Arial" w:hAnsi="Arial" w:cs="Arial"/>
          <w:b/>
        </w:rPr>
        <w:t xml:space="preserve">DIVISIONAL USE ONLY </w:t>
      </w:r>
    </w:p>
    <w:p w14:paraId="30BCA478" w14:textId="77777777" w:rsidR="00C743E3" w:rsidRPr="00FE28F3" w:rsidRDefault="00C743E3" w:rsidP="00C743E3">
      <w:pPr>
        <w:spacing w:after="120" w:line="240" w:lineRule="auto"/>
        <w:ind w:right="543"/>
        <w:rPr>
          <w:rFonts w:ascii="Arial" w:hAnsi="Arial" w:cs="Arial"/>
          <w:b/>
        </w:rPr>
      </w:pPr>
      <w:r w:rsidRPr="00FE28F3">
        <w:rPr>
          <w:rFonts w:ascii="Arial" w:hAnsi="Arial" w:cs="Arial"/>
          <w:b/>
        </w:rPr>
        <w:t>Module record – all revisions must be recorded in the grid and full details of the change retained in the appropriate committee records.</w:t>
      </w:r>
    </w:p>
    <w:p w14:paraId="4FFE660F" w14:textId="77777777" w:rsidR="00C743E3" w:rsidRPr="00FE28F3"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FE28F3" w14:paraId="3C68BEEB" w14:textId="77777777" w:rsidTr="00C743E3">
        <w:trPr>
          <w:trHeight w:val="317"/>
          <w:tblHeader/>
        </w:trPr>
        <w:tc>
          <w:tcPr>
            <w:tcW w:w="1593" w:type="dxa"/>
          </w:tcPr>
          <w:p w14:paraId="6D9E3ED0" w14:textId="77777777" w:rsidR="00C743E3" w:rsidRPr="00FE28F3" w:rsidRDefault="00C743E3" w:rsidP="001C16C0">
            <w:pPr>
              <w:spacing w:after="120"/>
              <w:ind w:right="543"/>
              <w:rPr>
                <w:rFonts w:ascii="Arial" w:hAnsi="Arial" w:cs="Arial"/>
              </w:rPr>
            </w:pPr>
            <w:r w:rsidRPr="00FE28F3">
              <w:rPr>
                <w:rFonts w:ascii="Arial" w:hAnsi="Arial" w:cs="Arial"/>
              </w:rPr>
              <w:t>Date approved</w:t>
            </w:r>
          </w:p>
        </w:tc>
        <w:tc>
          <w:tcPr>
            <w:tcW w:w="2271" w:type="dxa"/>
          </w:tcPr>
          <w:p w14:paraId="6ADCAAF2" w14:textId="77777777" w:rsidR="00C743E3" w:rsidRPr="00FE28F3" w:rsidRDefault="00C743E3" w:rsidP="001C16C0">
            <w:pPr>
              <w:spacing w:after="120"/>
              <w:ind w:right="543"/>
              <w:rPr>
                <w:rFonts w:ascii="Arial" w:hAnsi="Arial" w:cs="Arial"/>
              </w:rPr>
            </w:pPr>
            <w:r w:rsidRPr="00FE28F3">
              <w:rPr>
                <w:rFonts w:ascii="Arial" w:hAnsi="Arial" w:cs="Arial"/>
              </w:rPr>
              <w:t>New/Major/minor revision</w:t>
            </w:r>
          </w:p>
        </w:tc>
        <w:tc>
          <w:tcPr>
            <w:tcW w:w="1896" w:type="dxa"/>
          </w:tcPr>
          <w:p w14:paraId="2E96E9A5" w14:textId="77777777" w:rsidR="00C743E3" w:rsidRPr="00FE28F3" w:rsidRDefault="00C743E3" w:rsidP="001C16C0">
            <w:pPr>
              <w:spacing w:after="120"/>
              <w:ind w:right="543"/>
              <w:rPr>
                <w:rFonts w:ascii="Arial" w:hAnsi="Arial" w:cs="Arial"/>
              </w:rPr>
            </w:pPr>
            <w:r w:rsidRPr="00FE28F3">
              <w:rPr>
                <w:rFonts w:ascii="Arial" w:hAnsi="Arial" w:cs="Arial"/>
              </w:rPr>
              <w:t>Start date of delivery of (revised) version</w:t>
            </w:r>
          </w:p>
        </w:tc>
        <w:tc>
          <w:tcPr>
            <w:tcW w:w="2246" w:type="dxa"/>
          </w:tcPr>
          <w:p w14:paraId="6E8E2FC9" w14:textId="77777777" w:rsidR="00C743E3" w:rsidRPr="00FE28F3" w:rsidRDefault="00C743E3" w:rsidP="001C16C0">
            <w:pPr>
              <w:spacing w:after="120"/>
              <w:ind w:right="543"/>
              <w:rPr>
                <w:rFonts w:ascii="Arial" w:hAnsi="Arial" w:cs="Arial"/>
              </w:rPr>
            </w:pPr>
            <w:r w:rsidRPr="00FE28F3">
              <w:rPr>
                <w:rFonts w:ascii="Arial" w:hAnsi="Arial" w:cs="Arial"/>
              </w:rPr>
              <w:t>Section revised</w:t>
            </w:r>
          </w:p>
          <w:p w14:paraId="5FCC31D8" w14:textId="77777777" w:rsidR="00C743E3" w:rsidRPr="00FE28F3" w:rsidRDefault="00C743E3" w:rsidP="001C16C0">
            <w:pPr>
              <w:spacing w:after="120"/>
              <w:ind w:right="543"/>
              <w:rPr>
                <w:rFonts w:ascii="Arial" w:hAnsi="Arial" w:cs="Arial"/>
              </w:rPr>
            </w:pPr>
            <w:r w:rsidRPr="00FE28F3">
              <w:rPr>
                <w:rFonts w:ascii="Arial" w:hAnsi="Arial" w:cs="Arial"/>
              </w:rPr>
              <w:t>(if applicable)</w:t>
            </w:r>
          </w:p>
        </w:tc>
        <w:tc>
          <w:tcPr>
            <w:tcW w:w="2676" w:type="dxa"/>
          </w:tcPr>
          <w:p w14:paraId="37A1272D" w14:textId="77777777" w:rsidR="00C743E3" w:rsidRPr="00FE28F3" w:rsidRDefault="00C743E3" w:rsidP="001C16C0">
            <w:pPr>
              <w:spacing w:after="120"/>
              <w:ind w:right="543"/>
              <w:rPr>
                <w:rFonts w:ascii="Arial" w:hAnsi="Arial" w:cs="Arial"/>
              </w:rPr>
            </w:pPr>
            <w:r w:rsidRPr="00FE28F3">
              <w:rPr>
                <w:rFonts w:ascii="Arial" w:hAnsi="Arial" w:cs="Arial"/>
              </w:rPr>
              <w:t>Impacts PLOs (Q6&amp;7 cover sheet)</w:t>
            </w:r>
          </w:p>
        </w:tc>
      </w:tr>
      <w:tr w:rsidR="00C743E3" w:rsidRPr="00FE28F3" w14:paraId="70F64F20" w14:textId="77777777" w:rsidTr="00C743E3">
        <w:trPr>
          <w:trHeight w:val="305"/>
        </w:trPr>
        <w:tc>
          <w:tcPr>
            <w:tcW w:w="1593" w:type="dxa"/>
          </w:tcPr>
          <w:p w14:paraId="1971017C" w14:textId="77777777" w:rsidR="00C743E3" w:rsidRPr="00FE28F3" w:rsidRDefault="00C743E3" w:rsidP="001C16C0">
            <w:pPr>
              <w:spacing w:after="120"/>
              <w:ind w:right="543"/>
              <w:rPr>
                <w:rFonts w:ascii="Arial" w:hAnsi="Arial" w:cs="Arial"/>
              </w:rPr>
            </w:pPr>
          </w:p>
        </w:tc>
        <w:tc>
          <w:tcPr>
            <w:tcW w:w="2271" w:type="dxa"/>
          </w:tcPr>
          <w:p w14:paraId="1F52A9CC" w14:textId="77777777" w:rsidR="00C743E3" w:rsidRPr="00FE28F3" w:rsidRDefault="00C743E3" w:rsidP="001C16C0">
            <w:pPr>
              <w:spacing w:after="120"/>
              <w:ind w:right="543"/>
              <w:rPr>
                <w:rFonts w:ascii="Arial" w:hAnsi="Arial" w:cs="Arial"/>
              </w:rPr>
            </w:pPr>
          </w:p>
        </w:tc>
        <w:tc>
          <w:tcPr>
            <w:tcW w:w="1896" w:type="dxa"/>
          </w:tcPr>
          <w:p w14:paraId="4148AFFB" w14:textId="77777777" w:rsidR="00C743E3" w:rsidRPr="00FE28F3" w:rsidRDefault="00C743E3" w:rsidP="001C16C0">
            <w:pPr>
              <w:spacing w:after="120"/>
              <w:ind w:right="543"/>
              <w:rPr>
                <w:rFonts w:ascii="Arial" w:hAnsi="Arial" w:cs="Arial"/>
              </w:rPr>
            </w:pPr>
          </w:p>
        </w:tc>
        <w:tc>
          <w:tcPr>
            <w:tcW w:w="2246" w:type="dxa"/>
          </w:tcPr>
          <w:p w14:paraId="1C9404DB" w14:textId="77777777" w:rsidR="00C743E3" w:rsidRPr="00FE28F3" w:rsidRDefault="00C743E3" w:rsidP="001C16C0">
            <w:pPr>
              <w:spacing w:after="120"/>
              <w:ind w:right="543"/>
              <w:rPr>
                <w:rFonts w:ascii="Arial" w:hAnsi="Arial" w:cs="Arial"/>
              </w:rPr>
            </w:pPr>
          </w:p>
        </w:tc>
        <w:tc>
          <w:tcPr>
            <w:tcW w:w="2676" w:type="dxa"/>
          </w:tcPr>
          <w:p w14:paraId="758B02C6" w14:textId="77777777" w:rsidR="00C743E3" w:rsidRPr="00FE28F3" w:rsidRDefault="00C743E3" w:rsidP="001C16C0">
            <w:pPr>
              <w:spacing w:after="120"/>
              <w:ind w:right="543"/>
              <w:rPr>
                <w:rFonts w:ascii="Arial" w:hAnsi="Arial" w:cs="Arial"/>
              </w:rPr>
            </w:pPr>
          </w:p>
        </w:tc>
      </w:tr>
      <w:tr w:rsidR="00C743E3" w:rsidRPr="00FE28F3" w14:paraId="7B470983" w14:textId="77777777" w:rsidTr="00C743E3">
        <w:trPr>
          <w:trHeight w:val="305"/>
        </w:trPr>
        <w:tc>
          <w:tcPr>
            <w:tcW w:w="1593" w:type="dxa"/>
          </w:tcPr>
          <w:p w14:paraId="34467FBA" w14:textId="77777777" w:rsidR="00C743E3" w:rsidRPr="00FE28F3" w:rsidRDefault="00C743E3" w:rsidP="001C16C0">
            <w:pPr>
              <w:spacing w:after="120"/>
              <w:ind w:right="543"/>
              <w:rPr>
                <w:rFonts w:ascii="Arial" w:hAnsi="Arial" w:cs="Arial"/>
              </w:rPr>
            </w:pPr>
          </w:p>
        </w:tc>
        <w:tc>
          <w:tcPr>
            <w:tcW w:w="2271" w:type="dxa"/>
          </w:tcPr>
          <w:p w14:paraId="0F9EDB37" w14:textId="77777777" w:rsidR="00C743E3" w:rsidRPr="00FE28F3" w:rsidRDefault="00C743E3" w:rsidP="001C16C0">
            <w:pPr>
              <w:spacing w:after="120"/>
              <w:ind w:right="543"/>
              <w:rPr>
                <w:rFonts w:ascii="Arial" w:hAnsi="Arial" w:cs="Arial"/>
              </w:rPr>
            </w:pPr>
          </w:p>
        </w:tc>
        <w:tc>
          <w:tcPr>
            <w:tcW w:w="1896" w:type="dxa"/>
          </w:tcPr>
          <w:p w14:paraId="5C4C7BE2" w14:textId="77777777" w:rsidR="00C743E3" w:rsidRPr="00FE28F3" w:rsidRDefault="00C743E3" w:rsidP="001C16C0">
            <w:pPr>
              <w:spacing w:after="120"/>
              <w:ind w:right="543"/>
              <w:rPr>
                <w:rFonts w:ascii="Arial" w:hAnsi="Arial" w:cs="Arial"/>
              </w:rPr>
            </w:pPr>
          </w:p>
        </w:tc>
        <w:tc>
          <w:tcPr>
            <w:tcW w:w="2246" w:type="dxa"/>
          </w:tcPr>
          <w:p w14:paraId="7D398210" w14:textId="77777777" w:rsidR="00C743E3" w:rsidRPr="00FE28F3" w:rsidRDefault="00C743E3" w:rsidP="001C16C0">
            <w:pPr>
              <w:spacing w:after="120"/>
              <w:ind w:right="543"/>
              <w:rPr>
                <w:rFonts w:ascii="Arial" w:hAnsi="Arial" w:cs="Arial"/>
              </w:rPr>
            </w:pPr>
          </w:p>
        </w:tc>
        <w:tc>
          <w:tcPr>
            <w:tcW w:w="2676" w:type="dxa"/>
          </w:tcPr>
          <w:p w14:paraId="223F8E69" w14:textId="77777777" w:rsidR="00C743E3" w:rsidRPr="00FE28F3" w:rsidRDefault="00C743E3" w:rsidP="001C16C0">
            <w:pPr>
              <w:spacing w:after="120"/>
              <w:ind w:right="543"/>
              <w:rPr>
                <w:rFonts w:ascii="Arial" w:hAnsi="Arial" w:cs="Arial"/>
              </w:rPr>
            </w:pPr>
          </w:p>
        </w:tc>
      </w:tr>
      <w:bookmarkEnd w:id="0"/>
    </w:tbl>
    <w:p w14:paraId="6F44EFB5" w14:textId="77777777" w:rsidR="00C743E3" w:rsidRPr="00FE28F3" w:rsidRDefault="00C743E3" w:rsidP="00C743E3">
      <w:pPr>
        <w:spacing w:after="120" w:line="240" w:lineRule="auto"/>
        <w:ind w:right="543"/>
        <w:rPr>
          <w:rFonts w:ascii="Arial" w:hAnsi="Arial" w:cs="Arial"/>
        </w:rPr>
      </w:pPr>
    </w:p>
    <w:p w14:paraId="2B46132F" w14:textId="77777777" w:rsidR="00C743E3" w:rsidRPr="00FE28F3" w:rsidRDefault="00C743E3" w:rsidP="00BF35AB">
      <w:pPr>
        <w:spacing w:line="240" w:lineRule="auto"/>
        <w:rPr>
          <w:rFonts w:ascii="Arial" w:hAnsi="Arial" w:cs="Arial"/>
          <w:bCs/>
          <w:iCs/>
        </w:rPr>
      </w:pPr>
    </w:p>
    <w:sectPr w:rsidR="00C743E3" w:rsidRPr="00FE28F3" w:rsidSect="00FA7792">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4711" w14:textId="77777777" w:rsidR="00FA7792" w:rsidRDefault="00FA7792" w:rsidP="00FA7792">
      <w:pPr>
        <w:spacing w:after="0" w:line="240" w:lineRule="auto"/>
      </w:pPr>
      <w:r>
        <w:separator/>
      </w:r>
    </w:p>
  </w:endnote>
  <w:endnote w:type="continuationSeparator" w:id="0">
    <w:p w14:paraId="2DD73ECD" w14:textId="77777777" w:rsidR="00FA7792" w:rsidRDefault="00FA7792"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8D08" w14:textId="77777777" w:rsidR="00FA7792" w:rsidRDefault="00FA7792" w:rsidP="00FA7792">
      <w:pPr>
        <w:spacing w:after="0" w:line="240" w:lineRule="auto"/>
      </w:pPr>
      <w:r>
        <w:separator/>
      </w:r>
    </w:p>
  </w:footnote>
  <w:footnote w:type="continuationSeparator" w:id="0">
    <w:p w14:paraId="2E9656B6" w14:textId="77777777" w:rsidR="00FA7792" w:rsidRDefault="00FA7792"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37561"/>
    <w:multiLevelType w:val="hybridMultilevel"/>
    <w:tmpl w:val="5380EA16"/>
    <w:lvl w:ilvl="0" w:tplc="B804080E">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7734AE"/>
    <w:multiLevelType w:val="hybridMultilevel"/>
    <w:tmpl w:val="61BE0D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9A07DFC"/>
    <w:multiLevelType w:val="hybridMultilevel"/>
    <w:tmpl w:val="F2180678"/>
    <w:lvl w:ilvl="0" w:tplc="B804080E">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12238D"/>
    <w:rsid w:val="00224FB8"/>
    <w:rsid w:val="002B3AEF"/>
    <w:rsid w:val="0059149F"/>
    <w:rsid w:val="00BF35AB"/>
    <w:rsid w:val="00C743E3"/>
    <w:rsid w:val="00D60628"/>
    <w:rsid w:val="00FA7792"/>
    <w:rsid w:val="00FE28F3"/>
    <w:rsid w:val="00FF0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table" w:customStyle="1" w:styleId="TableGrid3">
    <w:name w:val="Table Grid3"/>
    <w:basedOn w:val="TableNormal"/>
    <w:next w:val="TableGrid"/>
    <w:uiPriority w:val="59"/>
    <w:rsid w:val="00D60628"/>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kent.rl.talis.com/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FF9BA8-937B-48D1-A36F-838385A9D4C4}"/>
</file>

<file path=customXml/itemProps2.xml><?xml version="1.0" encoding="utf-8"?>
<ds:datastoreItem xmlns:ds="http://schemas.openxmlformats.org/officeDocument/2006/customXml" ds:itemID="{7BE5C35A-32C3-40C6-A63E-D377A5693B0A}"/>
</file>

<file path=customXml/itemProps3.xml><?xml version="1.0" encoding="utf-8"?>
<ds:datastoreItem xmlns:ds="http://schemas.openxmlformats.org/officeDocument/2006/customXml" ds:itemID="{E4BEC5DF-2F35-4D70-883B-6EAC9B81D27A}"/>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Lyndsay Whiting</cp:lastModifiedBy>
  <cp:revision>4</cp:revision>
  <dcterms:created xsi:type="dcterms:W3CDTF">2021-12-08T10:43:00Z</dcterms:created>
  <dcterms:modified xsi:type="dcterms:W3CDTF">2022-01-18T12:30:00Z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55900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VersionStatus">
    <vt:lpwstr>Current</vt:lpwstr>
  </property>
  <property fmtid="{D5CDD505-2E9C-101B-9397-08002B2CF9AE}" pid="10" name="_dlc_DocIdItemGuid">
    <vt:lpwstr>18d12544-8602-420c-af09-43b223d8a830</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y fmtid="{D5CDD505-2E9C-101B-9397-08002B2CF9AE}" pid="14" name="Year">
    <vt:lpwstr>21-22</vt:lpwstr>
  </property>
</Properties>
</file>